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 ДОНЕЦКОЙ НАРОДНОЙ РЕСПУБЛИКИ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УКАЗ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внесении изменения в Указ Главы Донецкой Народной Республики</w:t>
        <w:br/>
        <w:t>от 13 декабря 2024 г. № 693 «Об образовании (о создании)</w:t>
        <w:br/>
        <w:t>Министерства спорта и туризма Донецкой Народной Республики»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74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Руководствуясь статьями 53, 54 Конституции Донецкой Народной Республики,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ПОСТАНОВЛЯЮ:</w:t>
      </w:r>
    </w:p>
    <w:p>
      <w:pPr>
        <w:pStyle w:val="Style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102" w:val="left"/>
        </w:tabs>
        <w:bidi w:val="0"/>
        <w:spacing w:before="0" w:after="12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Внести в Положение о Министерстве спорта и туризма Донецкой Народной Республики, утвержденное Указом Главы Донецкой Народной Республики от 13 декабря 2024 г. № 693 «Об образовании (о создании) Министерства спорта и туризма Донецкой Народной Республики», изменение, дополнив пункт 4.1 абзацем следующего содержания: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«Назначение на должность Министра и освобождение его от должности осуществляются после согласования с Министерством спорта Российской Федерации в порядке, установленном Правительством Российской Федерации.».</w:t>
      </w:r>
    </w:p>
    <w:p>
      <w:pPr>
        <w:pStyle w:val="Style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3" w:val="left"/>
        </w:tabs>
        <w:bidi w:val="0"/>
        <w:spacing w:before="0" w:after="74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Настоящий Указ вступает в силу со дня его официального опубликования.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8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6039485</wp:posOffset>
                </wp:positionH>
                <wp:positionV relativeFrom="paragraph">
                  <wp:posOffset>190500</wp:posOffset>
                </wp:positionV>
                <wp:extent cx="1155065" cy="234950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55065" cy="2349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Д.В. Пушилин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5.55000000000001pt;margin-top:15.pt;width:90.950000000000003pt;height:18.5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Д.В. Пушилин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Донецкой Народной Республики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г. Донецк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24 сентября 2026 года</w:t>
      </w:r>
    </w:p>
    <w:sectPr>
      <w:footnotePr>
        <w:pos w:val="pageBottom"/>
        <w:numFmt w:val="decimal"/>
        <w:numRestart w:val="continuous"/>
      </w:footnotePr>
      <w:pgSz w:w="11900" w:h="16840"/>
      <w:pgMar w:top="2137" w:left="1648" w:right="527" w:bottom="2137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CharStyle4">
    <w:name w:val="Основной текст_"/>
    <w:basedOn w:val="DefaultParagraphFont"/>
    <w:link w:val="Styl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6">
    <w:name w:val="Основной текст (2)_"/>
    <w:basedOn w:val="DefaultParagraphFont"/>
    <w:link w:val="Styl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Style3">
    <w:name w:val="Основной текст"/>
    <w:basedOn w:val="Normal"/>
    <w:link w:val="CharStyle4"/>
    <w:pPr>
      <w:widowControl w:val="0"/>
      <w:shd w:val="clear" w:color="auto" w:fill="FFFFFF"/>
      <w:spacing w:after="310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after="450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