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D5520" w14:textId="16F21616" w:rsidR="009870EB" w:rsidRPr="009870EB" w:rsidRDefault="009870EB" w:rsidP="009870EB">
      <w:pPr>
        <w:widowControl w:val="0"/>
        <w:tabs>
          <w:tab w:val="left" w:pos="4111"/>
        </w:tabs>
        <w:suppressAutoHyphens/>
        <w:autoSpaceDE w:val="0"/>
        <w:autoSpaceDN w:val="0"/>
        <w:adjustRightInd w:val="0"/>
        <w:spacing w:after="200"/>
        <w:ind w:right="-1" w:firstLine="0"/>
        <w:jc w:val="center"/>
        <w:textAlignment w:val="baseline"/>
        <w:rPr>
          <w:rFonts w:eastAsia="MS Mincho" w:cs="Times New Roman"/>
          <w:i/>
          <w:kern w:val="3"/>
          <w:sz w:val="20"/>
          <w:szCs w:val="24"/>
          <w:shd w:val="clear" w:color="auto" w:fill="FFFFFF"/>
          <w:lang w:eastAsia="zh-CN" w:bidi="hi-IN"/>
        </w:rPr>
      </w:pPr>
      <w:bookmarkStart w:id="0" w:name="_Hlk183425160"/>
      <w:bookmarkEnd w:id="0"/>
      <w:r w:rsidRPr="009870EB">
        <w:rPr>
          <w:rFonts w:eastAsia="MS Mincho" w:cs="Times New Roman"/>
          <w:i/>
          <w:noProof/>
          <w:kern w:val="3"/>
          <w:sz w:val="20"/>
          <w:szCs w:val="24"/>
          <w:bdr w:val="nil"/>
          <w:shd w:val="clear" w:color="auto" w:fill="FFFFFF"/>
          <w:lang w:eastAsia="ru-RU"/>
        </w:rPr>
        <w:drawing>
          <wp:inline distT="0" distB="0" distL="0" distR="0" wp14:anchorId="4BBA69E5" wp14:editId="1A645A8A">
            <wp:extent cx="8286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78BC8" w14:textId="77777777" w:rsidR="009870EB" w:rsidRPr="009870EB" w:rsidRDefault="009870EB" w:rsidP="009870E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line="360" w:lineRule="auto"/>
        <w:ind w:right="-1" w:firstLine="0"/>
        <w:jc w:val="center"/>
        <w:textAlignment w:val="baseline"/>
        <w:rPr>
          <w:rFonts w:eastAsia="MS Mincho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9870EB">
        <w:rPr>
          <w:rFonts w:eastAsia="MS Mincho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35FA6BB9" w14:textId="77777777" w:rsidR="009870EB" w:rsidRPr="009870EB" w:rsidRDefault="009870EB" w:rsidP="009870EB">
      <w:pPr>
        <w:spacing w:line="276" w:lineRule="auto"/>
        <w:ind w:firstLine="0"/>
        <w:jc w:val="center"/>
        <w:rPr>
          <w:rFonts w:eastAsia="Calibri" w:cs="Times New Roman"/>
          <w:b/>
          <w:szCs w:val="28"/>
        </w:rPr>
      </w:pPr>
      <w:r w:rsidRPr="009870EB">
        <w:rPr>
          <w:rFonts w:eastAsia="MS Mincho" w:cs="Times New Roman"/>
          <w:b/>
          <w:spacing w:val="80"/>
          <w:sz w:val="44"/>
          <w:szCs w:val="44"/>
          <w:bdr w:val="nil"/>
          <w:lang w:eastAsia="zh-CN" w:bidi="hi-IN"/>
        </w:rPr>
        <w:t>ЗАКОН</w:t>
      </w:r>
      <w:r w:rsidRPr="009870EB">
        <w:rPr>
          <w:rFonts w:eastAsia="Calibri" w:cs="Times New Roman"/>
          <w:b/>
          <w:szCs w:val="28"/>
        </w:rPr>
        <w:t xml:space="preserve"> </w:t>
      </w:r>
    </w:p>
    <w:p w14:paraId="128F1253" w14:textId="77777777" w:rsidR="009870EB" w:rsidRPr="009870EB" w:rsidRDefault="009870EB" w:rsidP="009870EB">
      <w:pPr>
        <w:widowControl w:val="0"/>
        <w:spacing w:line="276" w:lineRule="auto"/>
        <w:ind w:firstLine="0"/>
        <w:jc w:val="center"/>
        <w:rPr>
          <w:rFonts w:eastAsia="Arial" w:cs="Times New Roman"/>
          <w:b/>
          <w:szCs w:val="28"/>
        </w:rPr>
      </w:pPr>
    </w:p>
    <w:p w14:paraId="1D9A98BD" w14:textId="6FD65DFC" w:rsidR="00FB3EF3" w:rsidRPr="00C17733" w:rsidRDefault="00FB3EF3" w:rsidP="00B300E8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C17733">
        <w:rPr>
          <w:rFonts w:eastAsia="Times New Roman" w:cs="Times New Roman"/>
          <w:b/>
          <w:szCs w:val="28"/>
          <w:lang w:eastAsia="ru-RU"/>
        </w:rPr>
        <w:t xml:space="preserve">О </w:t>
      </w:r>
      <w:r w:rsidR="00B300E8" w:rsidRPr="00C17733">
        <w:rPr>
          <w:rFonts w:eastAsia="Times New Roman" w:cs="Times New Roman"/>
          <w:b/>
          <w:szCs w:val="28"/>
          <w:lang w:eastAsia="ru-RU"/>
        </w:rPr>
        <w:t>КУЛЬТУРЕ</w:t>
      </w:r>
    </w:p>
    <w:p w14:paraId="7CAB303A" w14:textId="77777777" w:rsidR="009870EB" w:rsidRPr="009870EB" w:rsidRDefault="009870EB" w:rsidP="009870EB">
      <w:pPr>
        <w:widowControl w:val="0"/>
        <w:spacing w:line="276" w:lineRule="auto"/>
        <w:ind w:firstLine="0"/>
        <w:jc w:val="center"/>
        <w:rPr>
          <w:rFonts w:eastAsia="Tinos" w:cs="Times New Roman"/>
          <w:b/>
          <w:bCs/>
          <w:szCs w:val="28"/>
        </w:rPr>
      </w:pPr>
    </w:p>
    <w:p w14:paraId="4E662671" w14:textId="77777777" w:rsidR="009870EB" w:rsidRPr="009870EB" w:rsidRDefault="009870EB" w:rsidP="009870EB">
      <w:pPr>
        <w:widowControl w:val="0"/>
        <w:spacing w:line="276" w:lineRule="auto"/>
        <w:ind w:firstLine="0"/>
        <w:jc w:val="center"/>
        <w:rPr>
          <w:rFonts w:eastAsia="Tinos" w:cs="Times New Roman"/>
          <w:b/>
          <w:bCs/>
          <w:szCs w:val="28"/>
        </w:rPr>
      </w:pPr>
    </w:p>
    <w:p w14:paraId="3FDDA32E" w14:textId="77777777" w:rsidR="009870EB" w:rsidRDefault="009870EB" w:rsidP="009870EB">
      <w:pPr>
        <w:widowControl w:val="0"/>
        <w:autoSpaceDE w:val="0"/>
        <w:autoSpaceDN w:val="0"/>
        <w:adjustRightInd w:val="0"/>
        <w:ind w:firstLine="0"/>
        <w:jc w:val="center"/>
        <w:rPr>
          <w:rFonts w:eastAsia="MS Mincho" w:cs="Times New Roman"/>
          <w:b/>
          <w:szCs w:val="28"/>
          <w:bdr w:val="nil"/>
          <w:lang w:eastAsia="ja-JP"/>
        </w:rPr>
      </w:pPr>
      <w:r w:rsidRPr="009870EB">
        <w:rPr>
          <w:rFonts w:eastAsia="MS Mincho" w:cs="Times New Roman"/>
          <w:b/>
          <w:szCs w:val="28"/>
          <w:bdr w:val="nil"/>
          <w:lang w:eastAsia="ja-JP"/>
        </w:rPr>
        <w:t>П</w:t>
      </w:r>
      <w:bookmarkStart w:id="1" w:name="_Hlk170374149"/>
      <w:r w:rsidRPr="009870EB">
        <w:rPr>
          <w:rFonts w:eastAsia="MS Mincho" w:cs="Times New Roman"/>
          <w:b/>
          <w:szCs w:val="28"/>
          <w:bdr w:val="nil"/>
          <w:lang w:eastAsia="ja-JP"/>
        </w:rPr>
        <w:t>ринят Постановлением Народного Совета 17 апреля 2026 года</w:t>
      </w:r>
      <w:bookmarkEnd w:id="1"/>
    </w:p>
    <w:p w14:paraId="58C7D9C4" w14:textId="77777777" w:rsidR="00706694" w:rsidRPr="009870EB" w:rsidRDefault="00706694" w:rsidP="009870EB">
      <w:pPr>
        <w:widowControl w:val="0"/>
        <w:autoSpaceDE w:val="0"/>
        <w:autoSpaceDN w:val="0"/>
        <w:adjustRightInd w:val="0"/>
        <w:ind w:firstLine="0"/>
        <w:jc w:val="center"/>
        <w:rPr>
          <w:rFonts w:eastAsia="MS Mincho" w:cs="Times New Roman"/>
          <w:b/>
          <w:szCs w:val="28"/>
          <w:bdr w:val="nil"/>
          <w:lang w:eastAsia="ja-JP"/>
        </w:rPr>
      </w:pPr>
    </w:p>
    <w:p w14:paraId="2A1636B9" w14:textId="5E4136FC" w:rsidR="00706694" w:rsidRPr="00706694" w:rsidRDefault="00706694" w:rsidP="00706694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ind w:firstLine="0"/>
        <w:jc w:val="center"/>
        <w:rPr>
          <w:rFonts w:eastAsia="MS Mincho" w:cs="Times New Roman"/>
          <w:bCs/>
          <w:i/>
          <w:iCs/>
          <w:szCs w:val="28"/>
          <w:bdr w:val="nil"/>
          <w:lang w:eastAsia="ja-JP"/>
        </w:rPr>
      </w:pPr>
      <w:r w:rsidRPr="00706694">
        <w:rPr>
          <w:rFonts w:eastAsia="MS Mincho" w:cs="Times New Roman"/>
          <w:bCs/>
          <w:i/>
          <w:iCs/>
          <w:szCs w:val="28"/>
          <w:bdr w:val="nil"/>
          <w:lang w:eastAsia="ja-JP"/>
        </w:rPr>
        <w:t xml:space="preserve">(С изменениями, внесенными Законом </w:t>
      </w:r>
      <w:hyperlink r:id="rId9" w:history="1">
        <w:r w:rsidRPr="00706694">
          <w:rPr>
            <w:rStyle w:val="ae"/>
            <w:rFonts w:eastAsia="MS Mincho" w:cs="Times New Roman"/>
            <w:bCs/>
            <w:i/>
            <w:iCs/>
            <w:szCs w:val="28"/>
            <w:bdr w:val="nil"/>
            <w:lang w:eastAsia="ja-JP"/>
          </w:rPr>
          <w:t>от 02.06.2026 № 291-РЗ</w:t>
        </w:r>
        <w:r w:rsidRPr="00706694">
          <w:rPr>
            <w:rStyle w:val="ae"/>
            <w:rFonts w:eastAsia="Calibri" w:cs="Times New Roman"/>
            <w:i/>
            <w:iCs/>
            <w:szCs w:val="28"/>
          </w:rPr>
          <w:t>)</w:t>
        </w:r>
      </w:hyperlink>
    </w:p>
    <w:p w14:paraId="34C9E54B" w14:textId="77777777" w:rsidR="009870EB" w:rsidRPr="009870EB" w:rsidRDefault="009870EB" w:rsidP="009870EB">
      <w:pPr>
        <w:widowControl w:val="0"/>
        <w:spacing w:line="276" w:lineRule="auto"/>
        <w:ind w:firstLine="0"/>
        <w:jc w:val="center"/>
        <w:rPr>
          <w:rFonts w:eastAsia="Tinos" w:cs="Times New Roman"/>
          <w:b/>
          <w:bCs/>
          <w:szCs w:val="28"/>
        </w:rPr>
      </w:pPr>
    </w:p>
    <w:p w14:paraId="4FAB58D6" w14:textId="515AFC53" w:rsidR="00B300E8" w:rsidRPr="00BE230D" w:rsidRDefault="00B300E8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Глава</w:t>
      </w:r>
      <w:r w:rsidR="005759DF" w:rsidRPr="00C17733">
        <w:rPr>
          <w:rFonts w:eastAsia="Times New Roman" w:cs="Times New Roman"/>
          <w:szCs w:val="28"/>
          <w:lang w:eastAsia="ru-RU"/>
        </w:rPr>
        <w:t> </w:t>
      </w:r>
      <w:r w:rsidRPr="00C17733">
        <w:rPr>
          <w:rFonts w:eastAsia="Times New Roman" w:cs="Times New Roman"/>
          <w:szCs w:val="28"/>
          <w:lang w:eastAsia="ru-RU"/>
        </w:rPr>
        <w:t>1</w:t>
      </w:r>
      <w:r w:rsidR="005759DF" w:rsidRPr="00C17733">
        <w:rPr>
          <w:rFonts w:eastAsia="Times New Roman" w:cs="Times New Roman"/>
          <w:szCs w:val="28"/>
          <w:lang w:eastAsia="ru-RU"/>
        </w:rPr>
        <w:t>. </w:t>
      </w:r>
      <w:r w:rsidRPr="00C17733">
        <w:rPr>
          <w:rFonts w:eastAsia="Times New Roman" w:cs="Times New Roman"/>
          <w:b/>
          <w:szCs w:val="28"/>
          <w:lang w:eastAsia="ru-RU"/>
        </w:rPr>
        <w:t>Общие положения</w:t>
      </w:r>
    </w:p>
    <w:p w14:paraId="7B7BE2D4" w14:textId="4BB6BAED" w:rsidR="00B300E8" w:rsidRPr="00C17733" w:rsidRDefault="0069434C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b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Ст</w:t>
      </w:r>
      <w:r w:rsidR="00B300E8" w:rsidRPr="00C17733">
        <w:rPr>
          <w:rFonts w:eastAsia="Times New Roman" w:cs="Times New Roman"/>
          <w:szCs w:val="28"/>
          <w:lang w:eastAsia="ru-RU"/>
        </w:rPr>
        <w:t>атья</w:t>
      </w:r>
      <w:r w:rsidR="005759DF" w:rsidRPr="00C17733">
        <w:rPr>
          <w:rFonts w:eastAsia="Times New Roman" w:cs="Times New Roman"/>
          <w:szCs w:val="28"/>
          <w:lang w:eastAsia="ru-RU"/>
        </w:rPr>
        <w:t> </w:t>
      </w:r>
      <w:r w:rsidR="00B300E8" w:rsidRPr="00C17733">
        <w:rPr>
          <w:rFonts w:eastAsia="Times New Roman" w:cs="Times New Roman"/>
          <w:szCs w:val="28"/>
          <w:lang w:eastAsia="ru-RU"/>
        </w:rPr>
        <w:t>1.</w:t>
      </w:r>
      <w:r w:rsidR="005759DF" w:rsidRPr="00C17733">
        <w:rPr>
          <w:rFonts w:eastAsia="Times New Roman" w:cs="Times New Roman"/>
          <w:szCs w:val="28"/>
          <w:lang w:eastAsia="ru-RU"/>
        </w:rPr>
        <w:t> </w:t>
      </w:r>
      <w:r w:rsidR="00B300E8" w:rsidRPr="00C17733">
        <w:rPr>
          <w:rFonts w:eastAsia="Times New Roman" w:cs="Times New Roman"/>
          <w:b/>
          <w:szCs w:val="28"/>
          <w:lang w:eastAsia="ru-RU"/>
        </w:rPr>
        <w:t>Предмет регулирования настоящего Закона</w:t>
      </w:r>
    </w:p>
    <w:p w14:paraId="0F043E2C" w14:textId="3C355A60" w:rsidR="0069434C" w:rsidRPr="002D54D2" w:rsidRDefault="0069434C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Настоящий Закон устанавливает основные принципы государственной культурной политики в Донецкой Народной Республике, полномочия органов государственной власти и органов местного самоуправления</w:t>
      </w:r>
      <w:r w:rsidR="00683066" w:rsidRPr="00C17733">
        <w:rPr>
          <w:rFonts w:eastAsia="Times New Roman" w:cs="Times New Roman"/>
          <w:szCs w:val="28"/>
          <w:lang w:eastAsia="ru-RU"/>
        </w:rPr>
        <w:t xml:space="preserve"> в области культуры</w:t>
      </w:r>
      <w:r w:rsidRPr="00C17733">
        <w:rPr>
          <w:rFonts w:eastAsia="Times New Roman" w:cs="Times New Roman"/>
          <w:szCs w:val="28"/>
          <w:lang w:eastAsia="ru-RU"/>
        </w:rPr>
        <w:t xml:space="preserve">, а также </w:t>
      </w:r>
      <w:r w:rsidR="00EF5023" w:rsidRPr="00C17733">
        <w:rPr>
          <w:rFonts w:eastAsia="Times New Roman" w:cs="Times New Roman"/>
          <w:szCs w:val="28"/>
          <w:lang w:eastAsia="ru-RU"/>
        </w:rPr>
        <w:t xml:space="preserve">экономические основы в </w:t>
      </w:r>
      <w:r w:rsidR="00EF5023" w:rsidRPr="002D54D2">
        <w:rPr>
          <w:rFonts w:eastAsia="Times New Roman" w:cs="Times New Roman"/>
          <w:szCs w:val="28"/>
          <w:lang w:eastAsia="ru-RU"/>
        </w:rPr>
        <w:t>области культуры</w:t>
      </w:r>
      <w:r w:rsidRPr="002D54D2">
        <w:rPr>
          <w:rFonts w:eastAsia="Times New Roman" w:cs="Times New Roman"/>
          <w:szCs w:val="28"/>
          <w:lang w:eastAsia="ru-RU"/>
        </w:rPr>
        <w:t xml:space="preserve"> на территории Донецкой Народной Республики</w:t>
      </w:r>
      <w:r w:rsidR="00EF5023" w:rsidRPr="002D54D2">
        <w:rPr>
          <w:rFonts w:eastAsia="Times New Roman" w:cs="Times New Roman"/>
          <w:szCs w:val="28"/>
          <w:lang w:eastAsia="ru-RU"/>
        </w:rPr>
        <w:t>.</w:t>
      </w:r>
    </w:p>
    <w:p w14:paraId="5AB9DE18" w14:textId="601CDC52" w:rsidR="00B300E8" w:rsidRPr="002D54D2" w:rsidRDefault="005759DF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b/>
          <w:szCs w:val="28"/>
          <w:lang w:eastAsia="ru-RU"/>
        </w:rPr>
      </w:pPr>
      <w:r w:rsidRPr="002D54D2">
        <w:rPr>
          <w:rFonts w:eastAsia="Times New Roman" w:cs="Times New Roman"/>
          <w:szCs w:val="28"/>
          <w:lang w:eastAsia="ru-RU"/>
        </w:rPr>
        <w:t>Статья 2. </w:t>
      </w:r>
      <w:r w:rsidR="00D9550D" w:rsidRPr="002D54D2">
        <w:rPr>
          <w:rFonts w:eastAsia="Times New Roman" w:cs="Times New Roman"/>
          <w:b/>
          <w:szCs w:val="28"/>
          <w:lang w:eastAsia="ru-RU"/>
        </w:rPr>
        <w:t>Законодательство Донецкой Народной Республики</w:t>
      </w:r>
      <w:r w:rsidR="00B300E8" w:rsidRPr="002D54D2">
        <w:rPr>
          <w:rFonts w:eastAsia="Times New Roman" w:cs="Times New Roman"/>
          <w:b/>
          <w:szCs w:val="28"/>
          <w:lang w:eastAsia="ru-RU"/>
        </w:rPr>
        <w:t xml:space="preserve"> </w:t>
      </w:r>
      <w:r w:rsidR="00D0358E" w:rsidRPr="002D54D2">
        <w:rPr>
          <w:rFonts w:eastAsia="Times New Roman" w:cs="Times New Roman"/>
          <w:b/>
          <w:szCs w:val="28"/>
          <w:lang w:eastAsia="ru-RU"/>
        </w:rPr>
        <w:t xml:space="preserve">в </w:t>
      </w:r>
      <w:r w:rsidR="002F4C6C" w:rsidRPr="002D54D2">
        <w:rPr>
          <w:rFonts w:eastAsia="Times New Roman" w:cs="Times New Roman"/>
          <w:b/>
          <w:szCs w:val="28"/>
          <w:lang w:eastAsia="ru-RU"/>
        </w:rPr>
        <w:t>области</w:t>
      </w:r>
      <w:r w:rsidR="00B300E8" w:rsidRPr="002D54D2">
        <w:rPr>
          <w:rFonts w:eastAsia="Times New Roman" w:cs="Times New Roman"/>
          <w:b/>
          <w:szCs w:val="28"/>
          <w:lang w:eastAsia="ru-RU"/>
        </w:rPr>
        <w:t xml:space="preserve"> культур</w:t>
      </w:r>
      <w:r w:rsidR="00D0358E" w:rsidRPr="002D54D2">
        <w:rPr>
          <w:rFonts w:eastAsia="Times New Roman" w:cs="Times New Roman"/>
          <w:b/>
          <w:szCs w:val="28"/>
          <w:lang w:eastAsia="ru-RU"/>
        </w:rPr>
        <w:t>ы</w:t>
      </w:r>
    </w:p>
    <w:p w14:paraId="517FB1C7" w14:textId="1F2C6A5F" w:rsidR="00D0358E" w:rsidRDefault="00D9550D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2D54D2">
        <w:rPr>
          <w:rFonts w:eastAsia="Times New Roman" w:cs="Times New Roman"/>
          <w:szCs w:val="28"/>
          <w:lang w:eastAsia="ru-RU"/>
        </w:rPr>
        <w:t xml:space="preserve">Законодательство Донецкой Народной Республики в области культуры </w:t>
      </w:r>
      <w:r w:rsidR="0093623E">
        <w:rPr>
          <w:rFonts w:eastAsia="Times New Roman" w:cs="Times New Roman"/>
          <w:szCs w:val="28"/>
          <w:lang w:eastAsia="ru-RU"/>
        </w:rPr>
        <w:t>основывается на</w:t>
      </w:r>
      <w:r w:rsidR="00092A77" w:rsidRPr="002D54D2">
        <w:rPr>
          <w:rFonts w:eastAsia="Times New Roman" w:cs="Times New Roman"/>
          <w:szCs w:val="28"/>
          <w:lang w:eastAsia="ru-RU"/>
        </w:rPr>
        <w:t xml:space="preserve"> </w:t>
      </w:r>
      <w:hyperlink r:id="rId10" w:anchor="I0" w:history="1">
        <w:r w:rsidR="00D0358E" w:rsidRPr="00000C6E">
          <w:rPr>
            <w:rStyle w:val="ae"/>
            <w:rFonts w:eastAsia="Times New Roman" w:cs="Times New Roman"/>
            <w:szCs w:val="28"/>
            <w:lang w:eastAsia="ru-RU"/>
          </w:rPr>
          <w:t>Конституци</w:t>
        </w:r>
        <w:r w:rsidR="0093623E" w:rsidRPr="00000C6E">
          <w:rPr>
            <w:rStyle w:val="ae"/>
            <w:rFonts w:eastAsia="Times New Roman" w:cs="Times New Roman"/>
            <w:szCs w:val="28"/>
            <w:lang w:eastAsia="ru-RU"/>
          </w:rPr>
          <w:t>и</w:t>
        </w:r>
        <w:r w:rsidR="00D0358E" w:rsidRPr="00000C6E">
          <w:rPr>
            <w:rStyle w:val="ae"/>
            <w:rFonts w:eastAsia="Times New Roman" w:cs="Times New Roman"/>
            <w:szCs w:val="28"/>
            <w:lang w:eastAsia="ru-RU"/>
          </w:rPr>
          <w:t xml:space="preserve"> Российской Федерации</w:t>
        </w:r>
      </w:hyperlink>
      <w:r w:rsidR="00D0358E" w:rsidRPr="002D54D2">
        <w:rPr>
          <w:rFonts w:eastAsia="Times New Roman" w:cs="Times New Roman"/>
          <w:szCs w:val="28"/>
          <w:lang w:eastAsia="ru-RU"/>
        </w:rPr>
        <w:t>,</w:t>
      </w:r>
      <w:r w:rsidR="00282DB5" w:rsidRPr="002D54D2">
        <w:rPr>
          <w:rFonts w:eastAsia="Times New Roman" w:cs="Times New Roman"/>
          <w:szCs w:val="28"/>
          <w:lang w:eastAsia="ru-RU"/>
        </w:rPr>
        <w:t xml:space="preserve"> </w:t>
      </w:r>
      <w:hyperlink r:id="rId11" w:history="1">
        <w:r w:rsidR="00D0358E" w:rsidRPr="00000C6E">
          <w:rPr>
            <w:rStyle w:val="ae"/>
            <w:rFonts w:eastAsia="Times New Roman" w:cs="Times New Roman"/>
            <w:szCs w:val="28"/>
            <w:lang w:eastAsia="ru-RU"/>
          </w:rPr>
          <w:t>Закон</w:t>
        </w:r>
        <w:r w:rsidR="0093623E" w:rsidRPr="00000C6E">
          <w:rPr>
            <w:rStyle w:val="ae"/>
            <w:rFonts w:eastAsia="Times New Roman" w:cs="Times New Roman"/>
            <w:szCs w:val="28"/>
            <w:lang w:eastAsia="ru-RU"/>
          </w:rPr>
          <w:t>е</w:t>
        </w:r>
        <w:r w:rsidR="00D0358E" w:rsidRPr="00000C6E">
          <w:rPr>
            <w:rStyle w:val="ae"/>
            <w:rFonts w:eastAsia="Times New Roman" w:cs="Times New Roman"/>
            <w:szCs w:val="28"/>
            <w:lang w:eastAsia="ru-RU"/>
          </w:rPr>
          <w:t xml:space="preserve"> Российской Феде</w:t>
        </w:r>
        <w:r w:rsidR="00282DB5" w:rsidRPr="00000C6E">
          <w:rPr>
            <w:rStyle w:val="ae"/>
            <w:rFonts w:eastAsia="Times New Roman" w:cs="Times New Roman"/>
            <w:szCs w:val="28"/>
            <w:lang w:eastAsia="ru-RU"/>
          </w:rPr>
          <w:t xml:space="preserve">рации от </w:t>
        </w:r>
        <w:r w:rsidR="0090323B" w:rsidRPr="00000C6E">
          <w:rPr>
            <w:rStyle w:val="ae"/>
            <w:rFonts w:eastAsia="Times New Roman" w:cs="Times New Roman"/>
            <w:szCs w:val="28"/>
            <w:lang w:eastAsia="ru-RU"/>
          </w:rPr>
          <w:t>9</w:t>
        </w:r>
        <w:r w:rsidR="00282DB5" w:rsidRPr="00000C6E">
          <w:rPr>
            <w:rStyle w:val="ae"/>
            <w:rFonts w:eastAsia="Times New Roman" w:cs="Times New Roman"/>
            <w:szCs w:val="28"/>
            <w:lang w:eastAsia="ru-RU"/>
          </w:rPr>
          <w:t> </w:t>
        </w:r>
        <w:r w:rsidR="0090323B" w:rsidRPr="00000C6E">
          <w:rPr>
            <w:rStyle w:val="ae"/>
            <w:rFonts w:eastAsia="Times New Roman" w:cs="Times New Roman"/>
            <w:szCs w:val="28"/>
            <w:lang w:eastAsia="ru-RU"/>
          </w:rPr>
          <w:t>октября 1992 года № </w:t>
        </w:r>
        <w:r w:rsidR="00D0358E" w:rsidRPr="00000C6E">
          <w:rPr>
            <w:rStyle w:val="ae"/>
            <w:rFonts w:eastAsia="Times New Roman" w:cs="Times New Roman"/>
            <w:szCs w:val="28"/>
            <w:lang w:eastAsia="ru-RU"/>
          </w:rPr>
          <w:t>3612-</w:t>
        </w:r>
        <w:r w:rsidR="002439E4" w:rsidRPr="00000C6E">
          <w:rPr>
            <w:rStyle w:val="ae"/>
            <w:rFonts w:eastAsia="Times New Roman" w:cs="Times New Roman"/>
            <w:szCs w:val="28"/>
            <w:lang w:eastAsia="ru-RU"/>
          </w:rPr>
          <w:t>I</w:t>
        </w:r>
        <w:r w:rsidR="00D0358E" w:rsidRPr="00000C6E">
          <w:rPr>
            <w:rStyle w:val="ae"/>
            <w:rFonts w:eastAsia="Times New Roman" w:cs="Times New Roman"/>
            <w:szCs w:val="28"/>
            <w:lang w:eastAsia="ru-RU"/>
          </w:rPr>
          <w:t xml:space="preserve"> «Основы законодательства Российской Федерации о культуре»</w:t>
        </w:r>
      </w:hyperlink>
      <w:r w:rsidR="00D0358E" w:rsidRPr="002D54D2">
        <w:rPr>
          <w:rFonts w:eastAsia="Times New Roman" w:cs="Times New Roman"/>
          <w:szCs w:val="28"/>
          <w:lang w:eastAsia="ru-RU"/>
        </w:rPr>
        <w:t xml:space="preserve">, </w:t>
      </w:r>
      <w:r w:rsidR="0093623E">
        <w:rPr>
          <w:rFonts w:eastAsia="Times New Roman" w:cs="Times New Roman"/>
          <w:szCs w:val="28"/>
          <w:lang w:eastAsia="ru-RU"/>
        </w:rPr>
        <w:t>иных</w:t>
      </w:r>
      <w:r w:rsidR="00D0358E" w:rsidRPr="002D54D2">
        <w:rPr>
          <w:rFonts w:eastAsia="Times New Roman" w:cs="Times New Roman"/>
          <w:szCs w:val="28"/>
          <w:lang w:eastAsia="ru-RU"/>
        </w:rPr>
        <w:t xml:space="preserve"> федеральны</w:t>
      </w:r>
      <w:r w:rsidR="0093623E">
        <w:rPr>
          <w:rFonts w:eastAsia="Times New Roman" w:cs="Times New Roman"/>
          <w:szCs w:val="28"/>
          <w:lang w:eastAsia="ru-RU"/>
        </w:rPr>
        <w:t>х</w:t>
      </w:r>
      <w:r w:rsidR="00D0358E" w:rsidRPr="002D54D2">
        <w:rPr>
          <w:rFonts w:eastAsia="Times New Roman" w:cs="Times New Roman"/>
          <w:szCs w:val="28"/>
          <w:lang w:eastAsia="ru-RU"/>
        </w:rPr>
        <w:t xml:space="preserve"> закон</w:t>
      </w:r>
      <w:r w:rsidR="0093623E">
        <w:rPr>
          <w:rFonts w:eastAsia="Times New Roman" w:cs="Times New Roman"/>
          <w:szCs w:val="28"/>
          <w:lang w:eastAsia="ru-RU"/>
        </w:rPr>
        <w:t>ах</w:t>
      </w:r>
      <w:r w:rsidR="00D0358E" w:rsidRPr="002D54D2">
        <w:rPr>
          <w:rFonts w:eastAsia="Times New Roman" w:cs="Times New Roman"/>
          <w:szCs w:val="28"/>
          <w:lang w:eastAsia="ru-RU"/>
        </w:rPr>
        <w:t xml:space="preserve"> и нормативны</w:t>
      </w:r>
      <w:r w:rsidR="0093623E">
        <w:rPr>
          <w:rFonts w:eastAsia="Times New Roman" w:cs="Times New Roman"/>
          <w:szCs w:val="28"/>
          <w:lang w:eastAsia="ru-RU"/>
        </w:rPr>
        <w:t>х</w:t>
      </w:r>
      <w:r w:rsidR="00D0358E" w:rsidRPr="002D54D2">
        <w:rPr>
          <w:rFonts w:eastAsia="Times New Roman" w:cs="Times New Roman"/>
          <w:szCs w:val="28"/>
          <w:lang w:eastAsia="ru-RU"/>
        </w:rPr>
        <w:t xml:space="preserve"> правовы</w:t>
      </w:r>
      <w:r w:rsidR="0093623E">
        <w:rPr>
          <w:rFonts w:eastAsia="Times New Roman" w:cs="Times New Roman"/>
          <w:szCs w:val="28"/>
          <w:lang w:eastAsia="ru-RU"/>
        </w:rPr>
        <w:t>х</w:t>
      </w:r>
      <w:r w:rsidR="00D0358E" w:rsidRPr="002D54D2">
        <w:rPr>
          <w:rFonts w:eastAsia="Times New Roman" w:cs="Times New Roman"/>
          <w:szCs w:val="28"/>
          <w:lang w:eastAsia="ru-RU"/>
        </w:rPr>
        <w:t xml:space="preserve"> акт</w:t>
      </w:r>
      <w:r w:rsidR="0093623E">
        <w:rPr>
          <w:rFonts w:eastAsia="Times New Roman" w:cs="Times New Roman"/>
          <w:szCs w:val="28"/>
          <w:lang w:eastAsia="ru-RU"/>
        </w:rPr>
        <w:t>ах</w:t>
      </w:r>
      <w:r w:rsidR="00D0358E" w:rsidRPr="002D54D2">
        <w:rPr>
          <w:rFonts w:eastAsia="Times New Roman" w:cs="Times New Roman"/>
          <w:szCs w:val="28"/>
          <w:lang w:eastAsia="ru-RU"/>
        </w:rPr>
        <w:t xml:space="preserve"> Российской Федерации</w:t>
      </w:r>
      <w:r w:rsidR="0093623E">
        <w:rPr>
          <w:rFonts w:eastAsia="Times New Roman" w:cs="Times New Roman"/>
          <w:szCs w:val="28"/>
          <w:lang w:eastAsia="ru-RU"/>
        </w:rPr>
        <w:t xml:space="preserve"> в области культуры</w:t>
      </w:r>
      <w:r w:rsidR="00D0358E" w:rsidRPr="002D54D2">
        <w:rPr>
          <w:rFonts w:eastAsia="Times New Roman" w:cs="Times New Roman"/>
          <w:szCs w:val="28"/>
          <w:lang w:eastAsia="ru-RU"/>
        </w:rPr>
        <w:t xml:space="preserve">, </w:t>
      </w:r>
      <w:hyperlink r:id="rId12" w:history="1">
        <w:r w:rsidR="00D0358E" w:rsidRPr="00000C6E">
          <w:rPr>
            <w:rStyle w:val="ae"/>
            <w:rFonts w:eastAsia="Times New Roman" w:cs="Times New Roman"/>
            <w:szCs w:val="28"/>
            <w:lang w:eastAsia="ru-RU"/>
          </w:rPr>
          <w:t>Конституци</w:t>
        </w:r>
        <w:r w:rsidR="0093623E" w:rsidRPr="00000C6E">
          <w:rPr>
            <w:rStyle w:val="ae"/>
            <w:rFonts w:eastAsia="Times New Roman" w:cs="Times New Roman"/>
            <w:szCs w:val="28"/>
            <w:lang w:eastAsia="ru-RU"/>
          </w:rPr>
          <w:t>и</w:t>
        </w:r>
        <w:r w:rsidR="00D0358E" w:rsidRPr="00000C6E">
          <w:rPr>
            <w:rStyle w:val="ae"/>
            <w:rFonts w:eastAsia="Times New Roman" w:cs="Times New Roman"/>
            <w:szCs w:val="28"/>
            <w:lang w:eastAsia="ru-RU"/>
          </w:rPr>
          <w:t xml:space="preserve"> Донецкой Народной Республики</w:t>
        </w:r>
      </w:hyperlink>
      <w:r w:rsidR="0093623E">
        <w:rPr>
          <w:rFonts w:eastAsia="Times New Roman" w:cs="Times New Roman"/>
          <w:szCs w:val="28"/>
          <w:lang w:eastAsia="ru-RU"/>
        </w:rPr>
        <w:t xml:space="preserve"> и состоит из</w:t>
      </w:r>
      <w:r w:rsidR="00D0358E" w:rsidRPr="002D54D2">
        <w:rPr>
          <w:rFonts w:eastAsia="Times New Roman" w:cs="Times New Roman"/>
          <w:szCs w:val="28"/>
          <w:lang w:eastAsia="ru-RU"/>
        </w:rPr>
        <w:t xml:space="preserve"> настоящ</w:t>
      </w:r>
      <w:r w:rsidR="0093623E">
        <w:rPr>
          <w:rFonts w:eastAsia="Times New Roman" w:cs="Times New Roman"/>
          <w:szCs w:val="28"/>
          <w:lang w:eastAsia="ru-RU"/>
        </w:rPr>
        <w:t xml:space="preserve">его </w:t>
      </w:r>
      <w:r w:rsidR="00D0358E" w:rsidRPr="002D54D2">
        <w:rPr>
          <w:rFonts w:eastAsia="Times New Roman" w:cs="Times New Roman"/>
          <w:szCs w:val="28"/>
          <w:lang w:eastAsia="ru-RU"/>
        </w:rPr>
        <w:t>Закон</w:t>
      </w:r>
      <w:r w:rsidR="0093623E">
        <w:rPr>
          <w:rFonts w:eastAsia="Times New Roman" w:cs="Times New Roman"/>
          <w:szCs w:val="28"/>
          <w:lang w:eastAsia="ru-RU"/>
        </w:rPr>
        <w:t>а</w:t>
      </w:r>
      <w:r w:rsidR="00D0358E" w:rsidRPr="002D54D2">
        <w:rPr>
          <w:rFonts w:eastAsia="Times New Roman" w:cs="Times New Roman"/>
          <w:szCs w:val="28"/>
          <w:lang w:eastAsia="ru-RU"/>
        </w:rPr>
        <w:t>, ины</w:t>
      </w:r>
      <w:r w:rsidR="0093623E">
        <w:rPr>
          <w:rFonts w:eastAsia="Times New Roman" w:cs="Times New Roman"/>
          <w:szCs w:val="28"/>
          <w:lang w:eastAsia="ru-RU"/>
        </w:rPr>
        <w:t>х</w:t>
      </w:r>
      <w:r w:rsidR="00D0358E" w:rsidRPr="002D54D2">
        <w:rPr>
          <w:rFonts w:eastAsia="Times New Roman" w:cs="Times New Roman"/>
          <w:szCs w:val="28"/>
          <w:lang w:eastAsia="ru-RU"/>
        </w:rPr>
        <w:t xml:space="preserve"> нормативны</w:t>
      </w:r>
      <w:r w:rsidR="0093623E">
        <w:rPr>
          <w:rFonts w:eastAsia="Times New Roman" w:cs="Times New Roman"/>
          <w:szCs w:val="28"/>
          <w:lang w:eastAsia="ru-RU"/>
        </w:rPr>
        <w:t>х</w:t>
      </w:r>
      <w:r w:rsidR="00D0358E" w:rsidRPr="002D54D2">
        <w:rPr>
          <w:rFonts w:eastAsia="Times New Roman" w:cs="Times New Roman"/>
          <w:szCs w:val="28"/>
          <w:lang w:eastAsia="ru-RU"/>
        </w:rPr>
        <w:t xml:space="preserve"> правовы</w:t>
      </w:r>
      <w:r w:rsidR="0093623E">
        <w:rPr>
          <w:rFonts w:eastAsia="Times New Roman" w:cs="Times New Roman"/>
          <w:szCs w:val="28"/>
          <w:lang w:eastAsia="ru-RU"/>
        </w:rPr>
        <w:t>х</w:t>
      </w:r>
      <w:r w:rsidR="00D0358E" w:rsidRPr="002D54D2">
        <w:rPr>
          <w:rFonts w:eastAsia="Times New Roman" w:cs="Times New Roman"/>
          <w:szCs w:val="28"/>
          <w:lang w:eastAsia="ru-RU"/>
        </w:rPr>
        <w:t xml:space="preserve"> акт</w:t>
      </w:r>
      <w:r w:rsidR="0093623E">
        <w:rPr>
          <w:rFonts w:eastAsia="Times New Roman" w:cs="Times New Roman"/>
          <w:szCs w:val="28"/>
          <w:lang w:eastAsia="ru-RU"/>
        </w:rPr>
        <w:t>ов</w:t>
      </w:r>
      <w:r w:rsidR="00D0358E" w:rsidRPr="002D54D2">
        <w:rPr>
          <w:rFonts w:eastAsia="Times New Roman" w:cs="Times New Roman"/>
          <w:szCs w:val="28"/>
          <w:lang w:eastAsia="ru-RU"/>
        </w:rPr>
        <w:t xml:space="preserve"> Донецкой Народной Республики.</w:t>
      </w:r>
    </w:p>
    <w:p w14:paraId="278A1AF5" w14:textId="217A34F0" w:rsidR="00B300E8" w:rsidRPr="00C17733" w:rsidRDefault="005759DF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b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Статья </w:t>
      </w:r>
      <w:r w:rsidR="00B300E8" w:rsidRPr="00C17733">
        <w:rPr>
          <w:rFonts w:eastAsia="Times New Roman" w:cs="Times New Roman"/>
          <w:szCs w:val="28"/>
          <w:lang w:eastAsia="ru-RU"/>
        </w:rPr>
        <w:t>3.</w:t>
      </w:r>
      <w:r w:rsidRPr="00C17733">
        <w:rPr>
          <w:rFonts w:eastAsia="Times New Roman" w:cs="Times New Roman"/>
          <w:szCs w:val="28"/>
          <w:lang w:eastAsia="ru-RU"/>
        </w:rPr>
        <w:t> </w:t>
      </w:r>
      <w:r w:rsidR="00B300E8" w:rsidRPr="00C17733">
        <w:rPr>
          <w:rFonts w:eastAsia="Times New Roman" w:cs="Times New Roman"/>
          <w:b/>
          <w:szCs w:val="28"/>
          <w:lang w:eastAsia="ru-RU"/>
        </w:rPr>
        <w:t xml:space="preserve">Основные </w:t>
      </w:r>
      <w:r w:rsidR="0090323B" w:rsidRPr="00C17733">
        <w:rPr>
          <w:rFonts w:eastAsia="Times New Roman" w:cs="Times New Roman"/>
          <w:b/>
          <w:szCs w:val="28"/>
          <w:lang w:eastAsia="ru-RU"/>
        </w:rPr>
        <w:t>понятия</w:t>
      </w:r>
      <w:r w:rsidR="00493E54" w:rsidRPr="00C17733">
        <w:rPr>
          <w:rFonts w:eastAsia="Times New Roman" w:cs="Times New Roman"/>
          <w:b/>
          <w:szCs w:val="28"/>
          <w:lang w:eastAsia="ru-RU"/>
        </w:rPr>
        <w:t xml:space="preserve"> </w:t>
      </w:r>
      <w:r w:rsidR="00DD0B57">
        <w:rPr>
          <w:rFonts w:eastAsia="Times New Roman" w:cs="Times New Roman"/>
          <w:b/>
          <w:szCs w:val="28"/>
          <w:lang w:eastAsia="ru-RU"/>
        </w:rPr>
        <w:t>и термины</w:t>
      </w:r>
    </w:p>
    <w:p w14:paraId="41864FA9" w14:textId="5A9F15C4" w:rsidR="000E5C91" w:rsidRDefault="000E5C91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 xml:space="preserve">В настоящем Законе основные понятия и термины используются в соответствии с </w:t>
      </w:r>
      <w:hyperlink r:id="rId13" w:history="1">
        <w:r w:rsidRPr="00000C6E">
          <w:rPr>
            <w:rStyle w:val="ae"/>
            <w:rFonts w:eastAsia="Times New Roman" w:cs="Times New Roman"/>
            <w:szCs w:val="28"/>
            <w:lang w:eastAsia="ru-RU"/>
          </w:rPr>
          <w:t xml:space="preserve">Законом Российской Федерации от 9 октября 1992 года № 3612-I </w:t>
        </w:r>
        <w:r w:rsidRPr="00000C6E">
          <w:rPr>
            <w:rStyle w:val="ae"/>
            <w:rFonts w:eastAsia="Times New Roman" w:cs="Times New Roman"/>
            <w:szCs w:val="28"/>
            <w:lang w:eastAsia="ru-RU"/>
          </w:rPr>
          <w:lastRenderedPageBreak/>
          <w:t>«Основы законодательства Российской Федерации о культуре»</w:t>
        </w:r>
      </w:hyperlink>
      <w:r w:rsidRPr="00CB64D3">
        <w:rPr>
          <w:rFonts w:eastAsia="Times New Roman" w:cs="Times New Roman"/>
          <w:szCs w:val="28"/>
          <w:lang w:eastAsia="ru-RU"/>
        </w:rPr>
        <w:t>, а также другими федеральными законами и иными нормативными правовыми актами Российской Федерации, регулирующими отношения в области культуры.</w:t>
      </w:r>
    </w:p>
    <w:p w14:paraId="7838F37B" w14:textId="15218209" w:rsidR="00B300E8" w:rsidRPr="00C17733" w:rsidRDefault="005759DF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b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Статья </w:t>
      </w:r>
      <w:r w:rsidR="00B300E8" w:rsidRPr="00C17733">
        <w:rPr>
          <w:rFonts w:eastAsia="Times New Roman" w:cs="Times New Roman"/>
          <w:szCs w:val="28"/>
          <w:lang w:eastAsia="ru-RU"/>
        </w:rPr>
        <w:t>4.</w:t>
      </w:r>
      <w:r w:rsidRPr="00C17733">
        <w:rPr>
          <w:rFonts w:eastAsia="Times New Roman" w:cs="Times New Roman"/>
          <w:szCs w:val="28"/>
          <w:lang w:eastAsia="ru-RU"/>
        </w:rPr>
        <w:t> </w:t>
      </w:r>
      <w:r w:rsidR="00B300E8" w:rsidRPr="00C17733">
        <w:rPr>
          <w:rFonts w:eastAsia="Times New Roman" w:cs="Times New Roman"/>
          <w:b/>
          <w:szCs w:val="28"/>
          <w:lang w:eastAsia="ru-RU"/>
        </w:rPr>
        <w:t>Основные принципы государственной культурной политики</w:t>
      </w:r>
      <w:r w:rsidR="00683066" w:rsidRPr="00C17733">
        <w:t xml:space="preserve"> </w:t>
      </w:r>
      <w:r w:rsidR="00683066" w:rsidRPr="00C17733">
        <w:rPr>
          <w:rFonts w:eastAsia="Times New Roman" w:cs="Times New Roman"/>
          <w:b/>
          <w:szCs w:val="28"/>
          <w:lang w:eastAsia="ru-RU"/>
        </w:rPr>
        <w:t>в Донецкой Народной Республике</w:t>
      </w:r>
    </w:p>
    <w:p w14:paraId="2B8DC815" w14:textId="2B2AE230" w:rsidR="0073478D" w:rsidRPr="00C17733" w:rsidRDefault="0073478D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Государственная культурная политика в Донецкой Народной Республике основ</w:t>
      </w:r>
      <w:r w:rsidR="009C78AD" w:rsidRPr="00C17733">
        <w:rPr>
          <w:rFonts w:eastAsia="Times New Roman" w:cs="Times New Roman"/>
          <w:szCs w:val="28"/>
          <w:lang w:eastAsia="ru-RU"/>
        </w:rPr>
        <w:t>ывается на</w:t>
      </w:r>
      <w:r w:rsidRPr="00C17733">
        <w:rPr>
          <w:rFonts w:eastAsia="Times New Roman" w:cs="Times New Roman"/>
          <w:szCs w:val="28"/>
          <w:lang w:eastAsia="ru-RU"/>
        </w:rPr>
        <w:t xml:space="preserve"> следующих основных принцип</w:t>
      </w:r>
      <w:r w:rsidR="009C78AD" w:rsidRPr="00C17733">
        <w:rPr>
          <w:rFonts w:eastAsia="Times New Roman" w:cs="Times New Roman"/>
          <w:szCs w:val="28"/>
          <w:lang w:eastAsia="ru-RU"/>
        </w:rPr>
        <w:t>ах</w:t>
      </w:r>
      <w:r w:rsidRPr="00C17733">
        <w:rPr>
          <w:rFonts w:eastAsia="Times New Roman" w:cs="Times New Roman"/>
          <w:szCs w:val="28"/>
          <w:lang w:eastAsia="ru-RU"/>
        </w:rPr>
        <w:t>:</w:t>
      </w:r>
    </w:p>
    <w:p w14:paraId="7C1513A8" w14:textId="53B14E36" w:rsidR="00274B9A" w:rsidRPr="00C17733" w:rsidRDefault="00274B9A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1</w:t>
      </w:r>
      <w:r w:rsidR="00E444CD" w:rsidRPr="00C17733">
        <w:rPr>
          <w:rFonts w:eastAsia="Times New Roman" w:cs="Times New Roman"/>
          <w:szCs w:val="28"/>
          <w:lang w:eastAsia="ru-RU"/>
        </w:rPr>
        <w:t>) </w:t>
      </w:r>
      <w:r w:rsidRPr="00C17733">
        <w:rPr>
          <w:rFonts w:eastAsia="Times New Roman" w:cs="Times New Roman"/>
          <w:szCs w:val="28"/>
          <w:lang w:eastAsia="ru-RU"/>
        </w:rPr>
        <w:t>сохранение и укрепление традиционных российских духовно-нравственных и культурно-исторических ценностей;</w:t>
      </w:r>
    </w:p>
    <w:p w14:paraId="6725108B" w14:textId="6EA97647" w:rsidR="00510131" w:rsidRPr="00C17733" w:rsidRDefault="00510131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2) защита исторической правды, сохранение исторической памяти, противодействие фальсификации истории;</w:t>
      </w:r>
    </w:p>
    <w:p w14:paraId="06A649CF" w14:textId="7C217CA9" w:rsidR="0073478D" w:rsidRPr="00C17733" w:rsidRDefault="00510131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3</w:t>
      </w:r>
      <w:r w:rsidR="0073478D" w:rsidRPr="00C17733">
        <w:rPr>
          <w:rFonts w:eastAsia="Times New Roman" w:cs="Times New Roman"/>
          <w:szCs w:val="28"/>
          <w:lang w:eastAsia="ru-RU"/>
        </w:rPr>
        <w:t xml:space="preserve">) равенство прав всех народов, проживающих на территории Донецкой Народной Республики, в </w:t>
      </w:r>
      <w:r w:rsidR="00EA1FA7" w:rsidRPr="00C17733">
        <w:rPr>
          <w:rFonts w:eastAsia="Times New Roman" w:cs="Times New Roman"/>
          <w:szCs w:val="28"/>
          <w:lang w:eastAsia="ru-RU"/>
        </w:rPr>
        <w:t xml:space="preserve">области </w:t>
      </w:r>
      <w:r w:rsidR="0073478D" w:rsidRPr="00C17733">
        <w:rPr>
          <w:rFonts w:eastAsia="Times New Roman" w:cs="Times New Roman"/>
          <w:szCs w:val="28"/>
          <w:lang w:eastAsia="ru-RU"/>
        </w:rPr>
        <w:t>создани</w:t>
      </w:r>
      <w:r w:rsidR="00EA1FA7" w:rsidRPr="00C17733">
        <w:rPr>
          <w:rFonts w:eastAsia="Times New Roman" w:cs="Times New Roman"/>
          <w:szCs w:val="28"/>
          <w:lang w:eastAsia="ru-RU"/>
        </w:rPr>
        <w:t>я</w:t>
      </w:r>
      <w:r w:rsidR="0073478D" w:rsidRPr="00C17733">
        <w:rPr>
          <w:rFonts w:eastAsia="Times New Roman" w:cs="Times New Roman"/>
          <w:szCs w:val="28"/>
          <w:lang w:eastAsia="ru-RU"/>
        </w:rPr>
        <w:t>, сохранени</w:t>
      </w:r>
      <w:r w:rsidR="00EA1FA7" w:rsidRPr="00C17733">
        <w:rPr>
          <w:rFonts w:eastAsia="Times New Roman" w:cs="Times New Roman"/>
          <w:szCs w:val="28"/>
          <w:lang w:eastAsia="ru-RU"/>
        </w:rPr>
        <w:t>я</w:t>
      </w:r>
      <w:r w:rsidR="0073478D" w:rsidRPr="00C17733">
        <w:rPr>
          <w:rFonts w:eastAsia="Times New Roman" w:cs="Times New Roman"/>
          <w:szCs w:val="28"/>
          <w:lang w:eastAsia="ru-RU"/>
        </w:rPr>
        <w:t xml:space="preserve"> и распространени</w:t>
      </w:r>
      <w:r w:rsidR="00EA1FA7" w:rsidRPr="00C17733">
        <w:rPr>
          <w:rFonts w:eastAsia="Times New Roman" w:cs="Times New Roman"/>
          <w:szCs w:val="28"/>
          <w:lang w:eastAsia="ru-RU"/>
        </w:rPr>
        <w:t>я</w:t>
      </w:r>
      <w:r w:rsidR="0073478D" w:rsidRPr="00C17733">
        <w:rPr>
          <w:rFonts w:eastAsia="Times New Roman" w:cs="Times New Roman"/>
          <w:szCs w:val="28"/>
          <w:lang w:eastAsia="ru-RU"/>
        </w:rPr>
        <w:t xml:space="preserve"> культурных ценностей;</w:t>
      </w:r>
    </w:p>
    <w:p w14:paraId="6B5F80EC" w14:textId="5863E2EB" w:rsidR="0073478D" w:rsidRPr="00C17733" w:rsidRDefault="00510131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4</w:t>
      </w:r>
      <w:r w:rsidR="0073478D" w:rsidRPr="00C17733">
        <w:rPr>
          <w:rFonts w:eastAsia="Times New Roman" w:cs="Times New Roman"/>
          <w:szCs w:val="28"/>
          <w:lang w:eastAsia="ru-RU"/>
        </w:rPr>
        <w:t>) сохранение и популяризация культурного наследия многонационального народа Донецкой Народной Республики;</w:t>
      </w:r>
    </w:p>
    <w:p w14:paraId="763A9251" w14:textId="61B91861" w:rsidR="0073478D" w:rsidRPr="00C17733" w:rsidRDefault="00510131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5</w:t>
      </w:r>
      <w:r w:rsidR="0073478D" w:rsidRPr="00C17733">
        <w:rPr>
          <w:rFonts w:eastAsia="Times New Roman" w:cs="Times New Roman"/>
          <w:szCs w:val="28"/>
          <w:lang w:eastAsia="ru-RU"/>
        </w:rPr>
        <w:t>) свобода творческой деятельности;</w:t>
      </w:r>
    </w:p>
    <w:p w14:paraId="400C2BC1" w14:textId="5235CC98" w:rsidR="0073478D" w:rsidRPr="00C17733" w:rsidRDefault="00510131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6</w:t>
      </w:r>
      <w:r w:rsidR="0073478D" w:rsidRPr="00C17733">
        <w:rPr>
          <w:rFonts w:eastAsia="Times New Roman" w:cs="Times New Roman"/>
          <w:szCs w:val="28"/>
          <w:lang w:eastAsia="ru-RU"/>
        </w:rPr>
        <w:t>) защита интеллектуальной собственности;</w:t>
      </w:r>
    </w:p>
    <w:p w14:paraId="0858A5C3" w14:textId="3AB6C37D" w:rsidR="0073478D" w:rsidRPr="00C17733" w:rsidRDefault="00510131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7</w:t>
      </w:r>
      <w:r w:rsidR="0073478D" w:rsidRPr="00C17733">
        <w:rPr>
          <w:rFonts w:eastAsia="Times New Roman" w:cs="Times New Roman"/>
          <w:szCs w:val="28"/>
          <w:lang w:eastAsia="ru-RU"/>
        </w:rPr>
        <w:t>) сочетание государственных и общественных начал в организации культурной деятельности;</w:t>
      </w:r>
    </w:p>
    <w:p w14:paraId="4E24EE52" w14:textId="2B3D5840" w:rsidR="0073478D" w:rsidRPr="00C17733" w:rsidRDefault="00510131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8</w:t>
      </w:r>
      <w:r w:rsidR="0073478D" w:rsidRPr="00C17733">
        <w:rPr>
          <w:rFonts w:eastAsia="Times New Roman" w:cs="Times New Roman"/>
          <w:szCs w:val="28"/>
          <w:lang w:eastAsia="ru-RU"/>
        </w:rPr>
        <w:t xml:space="preserve">) доступность культурных ценностей, благ и образования в </w:t>
      </w:r>
      <w:r w:rsidR="002F4C6C" w:rsidRPr="00C17733">
        <w:rPr>
          <w:rFonts w:eastAsia="Times New Roman" w:cs="Times New Roman"/>
          <w:szCs w:val="28"/>
          <w:lang w:eastAsia="ru-RU"/>
        </w:rPr>
        <w:t xml:space="preserve">области </w:t>
      </w:r>
      <w:r w:rsidR="0073478D" w:rsidRPr="00C17733">
        <w:rPr>
          <w:rFonts w:eastAsia="Times New Roman" w:cs="Times New Roman"/>
          <w:szCs w:val="28"/>
          <w:lang w:eastAsia="ru-RU"/>
        </w:rPr>
        <w:t>культуры;</w:t>
      </w:r>
    </w:p>
    <w:p w14:paraId="5E810EEB" w14:textId="29060CB9" w:rsidR="0073478D" w:rsidRPr="00C17733" w:rsidRDefault="00510131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9</w:t>
      </w:r>
      <w:r w:rsidR="0073478D" w:rsidRPr="00C17733">
        <w:rPr>
          <w:rFonts w:eastAsia="Times New Roman" w:cs="Times New Roman"/>
          <w:szCs w:val="28"/>
          <w:lang w:eastAsia="ru-RU"/>
        </w:rPr>
        <w:t xml:space="preserve">) создание условий для повышения качества и разнообразия услуг, предоставляемых в </w:t>
      </w:r>
      <w:r w:rsidR="002F4C6C" w:rsidRPr="00C17733">
        <w:rPr>
          <w:rFonts w:eastAsia="Times New Roman" w:cs="Times New Roman"/>
          <w:szCs w:val="28"/>
          <w:lang w:eastAsia="ru-RU"/>
        </w:rPr>
        <w:t>области</w:t>
      </w:r>
      <w:r w:rsidR="0073478D" w:rsidRPr="00C17733">
        <w:rPr>
          <w:rFonts w:eastAsia="Times New Roman" w:cs="Times New Roman"/>
          <w:szCs w:val="28"/>
          <w:lang w:eastAsia="ru-RU"/>
        </w:rPr>
        <w:t xml:space="preserve"> культуры;</w:t>
      </w:r>
    </w:p>
    <w:p w14:paraId="1F5A5BD3" w14:textId="1D2888D4" w:rsidR="0073478D" w:rsidRPr="00C17733" w:rsidRDefault="00510131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10</w:t>
      </w:r>
      <w:r w:rsidR="0073478D" w:rsidRPr="00C17733">
        <w:rPr>
          <w:rFonts w:eastAsia="Times New Roman" w:cs="Times New Roman"/>
          <w:szCs w:val="28"/>
          <w:lang w:eastAsia="ru-RU"/>
        </w:rPr>
        <w:t>) совершенствование организационных, экономических и правовых механизмов развития культуры.</w:t>
      </w:r>
    </w:p>
    <w:p w14:paraId="3BE1A4A7" w14:textId="5C85F32A" w:rsidR="00B300E8" w:rsidRPr="002D54D2" w:rsidRDefault="00B300E8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b/>
          <w:szCs w:val="28"/>
          <w:lang w:eastAsia="ru-RU"/>
        </w:rPr>
      </w:pPr>
      <w:r w:rsidRPr="002D54D2">
        <w:rPr>
          <w:rFonts w:eastAsia="Times New Roman" w:cs="Times New Roman"/>
          <w:szCs w:val="28"/>
          <w:lang w:eastAsia="ru-RU"/>
        </w:rPr>
        <w:lastRenderedPageBreak/>
        <w:t>Статья</w:t>
      </w:r>
      <w:r w:rsidR="005759DF" w:rsidRPr="002D54D2">
        <w:rPr>
          <w:rFonts w:eastAsia="Times New Roman" w:cs="Times New Roman"/>
          <w:szCs w:val="28"/>
          <w:lang w:eastAsia="ru-RU"/>
        </w:rPr>
        <w:t> </w:t>
      </w:r>
      <w:r w:rsidRPr="002D54D2">
        <w:rPr>
          <w:rFonts w:eastAsia="Times New Roman" w:cs="Times New Roman"/>
          <w:szCs w:val="28"/>
          <w:lang w:eastAsia="ru-RU"/>
        </w:rPr>
        <w:t>5.</w:t>
      </w:r>
      <w:r w:rsidR="005759DF" w:rsidRPr="002D54D2">
        <w:rPr>
          <w:rFonts w:eastAsia="Times New Roman" w:cs="Times New Roman"/>
          <w:szCs w:val="28"/>
          <w:lang w:eastAsia="ru-RU"/>
        </w:rPr>
        <w:t> </w:t>
      </w:r>
      <w:r w:rsidR="003F74F4" w:rsidRPr="005C6060">
        <w:rPr>
          <w:rFonts w:eastAsia="Times New Roman" w:cs="Times New Roman"/>
          <w:b/>
          <w:bCs/>
          <w:szCs w:val="28"/>
          <w:lang w:eastAsia="ru-RU"/>
        </w:rPr>
        <w:t>Сфера</w:t>
      </w:r>
      <w:r w:rsidRPr="002D54D2">
        <w:rPr>
          <w:rFonts w:eastAsia="Times New Roman" w:cs="Times New Roman"/>
          <w:b/>
          <w:szCs w:val="28"/>
          <w:lang w:eastAsia="ru-RU"/>
        </w:rPr>
        <w:t xml:space="preserve"> </w:t>
      </w:r>
      <w:r w:rsidR="008F0B4D">
        <w:rPr>
          <w:rFonts w:eastAsia="Times New Roman" w:cs="Times New Roman"/>
          <w:b/>
          <w:szCs w:val="28"/>
          <w:lang w:eastAsia="ru-RU"/>
        </w:rPr>
        <w:t>действия</w:t>
      </w:r>
      <w:r w:rsidRPr="002D54D2">
        <w:rPr>
          <w:rFonts w:eastAsia="Times New Roman" w:cs="Times New Roman"/>
          <w:b/>
          <w:szCs w:val="28"/>
          <w:lang w:eastAsia="ru-RU"/>
        </w:rPr>
        <w:t xml:space="preserve"> настоящего Закона</w:t>
      </w:r>
    </w:p>
    <w:p w14:paraId="4951562C" w14:textId="1616BA3C" w:rsidR="00630665" w:rsidRPr="002D54D2" w:rsidRDefault="003F74F4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Действие настоящего Закона распространяется на </w:t>
      </w:r>
      <w:r w:rsidR="00630665" w:rsidRPr="002D54D2">
        <w:rPr>
          <w:rFonts w:eastAsia="Times New Roman" w:cs="Times New Roman"/>
          <w:szCs w:val="28"/>
          <w:lang w:eastAsia="ru-RU"/>
        </w:rPr>
        <w:t>культурную деятельность в следующих</w:t>
      </w:r>
      <w:r w:rsidR="00183797" w:rsidRPr="002D54D2">
        <w:rPr>
          <w:rFonts w:eastAsia="Times New Roman" w:cs="Times New Roman"/>
          <w:szCs w:val="28"/>
          <w:lang w:eastAsia="ru-RU"/>
        </w:rPr>
        <w:t xml:space="preserve"> </w:t>
      </w:r>
      <w:r w:rsidR="002F4C6C" w:rsidRPr="002D54D2">
        <w:rPr>
          <w:rFonts w:eastAsia="Times New Roman" w:cs="Times New Roman"/>
          <w:szCs w:val="28"/>
          <w:lang w:eastAsia="ru-RU"/>
        </w:rPr>
        <w:t>областях</w:t>
      </w:r>
      <w:r w:rsidR="00630665" w:rsidRPr="002D54D2">
        <w:rPr>
          <w:rFonts w:eastAsia="Times New Roman" w:cs="Times New Roman"/>
          <w:szCs w:val="28"/>
          <w:lang w:eastAsia="ru-RU"/>
        </w:rPr>
        <w:t>:</w:t>
      </w:r>
    </w:p>
    <w:p w14:paraId="56A6B585" w14:textId="61507901" w:rsidR="00630665" w:rsidRPr="002D54D2" w:rsidRDefault="0063066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2D54D2">
        <w:rPr>
          <w:rFonts w:eastAsia="Times New Roman" w:cs="Times New Roman"/>
          <w:szCs w:val="28"/>
          <w:lang w:eastAsia="ru-RU"/>
        </w:rPr>
        <w:t>1) художественная литература, кинематография, сценическое,</w:t>
      </w:r>
      <w:r w:rsidR="008F0B4D">
        <w:rPr>
          <w:rFonts w:eastAsia="Times New Roman" w:cs="Times New Roman"/>
          <w:szCs w:val="28"/>
          <w:lang w:eastAsia="ru-RU"/>
        </w:rPr>
        <w:t xml:space="preserve"> цирковое,</w:t>
      </w:r>
      <w:r w:rsidRPr="002D54D2">
        <w:rPr>
          <w:rFonts w:eastAsia="Times New Roman" w:cs="Times New Roman"/>
          <w:szCs w:val="28"/>
          <w:lang w:eastAsia="ru-RU"/>
        </w:rPr>
        <w:t xml:space="preserve"> пластическое, музыкальное, изобразительное искусство, архитектура и дизайн, фотоискусство, другие виды и жанры искусства;</w:t>
      </w:r>
    </w:p>
    <w:p w14:paraId="5474E129" w14:textId="79D52DAA" w:rsidR="00630665" w:rsidRPr="002D54D2" w:rsidRDefault="0063066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2D54D2">
        <w:rPr>
          <w:rFonts w:eastAsia="Times New Roman" w:cs="Times New Roman"/>
          <w:szCs w:val="28"/>
          <w:lang w:eastAsia="ru-RU"/>
        </w:rPr>
        <w:t>2) художественные народные промыслы и ремесла, народная культура в таких ее проявлениях</w:t>
      </w:r>
      <w:r w:rsidR="00C444A5">
        <w:rPr>
          <w:rFonts w:eastAsia="Times New Roman" w:cs="Times New Roman"/>
          <w:szCs w:val="28"/>
          <w:lang w:eastAsia="ru-RU"/>
        </w:rPr>
        <w:t>,</w:t>
      </w:r>
      <w:r w:rsidRPr="002D54D2">
        <w:rPr>
          <w:rFonts w:eastAsia="Times New Roman" w:cs="Times New Roman"/>
          <w:szCs w:val="28"/>
          <w:lang w:eastAsia="ru-RU"/>
        </w:rPr>
        <w:t xml:space="preserve"> как языки, диалекты, фольклор, обычаи и обряды, исторические топонимы;</w:t>
      </w:r>
    </w:p>
    <w:p w14:paraId="22EECEC4" w14:textId="021BDC0D" w:rsidR="00630665" w:rsidRPr="002D54D2" w:rsidRDefault="0063066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2D54D2">
        <w:rPr>
          <w:rFonts w:eastAsia="Times New Roman" w:cs="Times New Roman"/>
          <w:szCs w:val="28"/>
          <w:lang w:eastAsia="ru-RU"/>
        </w:rPr>
        <w:t>3) самодеятельное (любительское) художественное творчество;</w:t>
      </w:r>
    </w:p>
    <w:p w14:paraId="3E7F0C1F" w14:textId="01D58B3C" w:rsidR="00630665" w:rsidRPr="002D54D2" w:rsidRDefault="0063066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2D54D2">
        <w:rPr>
          <w:rFonts w:eastAsia="Times New Roman" w:cs="Times New Roman"/>
          <w:szCs w:val="28"/>
          <w:lang w:eastAsia="ru-RU"/>
        </w:rPr>
        <w:t>4) музейное дело;</w:t>
      </w:r>
    </w:p>
    <w:p w14:paraId="3BD9E6E8" w14:textId="4088464E" w:rsidR="00630665" w:rsidRPr="002D54D2" w:rsidRDefault="0063066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2D54D2">
        <w:rPr>
          <w:rFonts w:eastAsia="Times New Roman" w:cs="Times New Roman"/>
          <w:szCs w:val="28"/>
          <w:lang w:eastAsia="ru-RU"/>
        </w:rPr>
        <w:t>5)  библиотечное дело, а также иная культурная деятельность, связанная с созданием произведений печати, их распространением и использованием;</w:t>
      </w:r>
    </w:p>
    <w:p w14:paraId="04EEC4D7" w14:textId="76EC9D15" w:rsidR="00630665" w:rsidRPr="002D54D2" w:rsidRDefault="0063066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2D54D2">
        <w:rPr>
          <w:rFonts w:eastAsia="Times New Roman" w:cs="Times New Roman"/>
          <w:szCs w:val="28"/>
          <w:lang w:eastAsia="ru-RU"/>
        </w:rPr>
        <w:t>6) телевидение, радио и другие аудиовизуальные средства в части создания и распространения культурных ценностей;</w:t>
      </w:r>
    </w:p>
    <w:p w14:paraId="091D7650" w14:textId="2E206C29" w:rsidR="00630665" w:rsidRPr="002D54D2" w:rsidRDefault="0063066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2D54D2">
        <w:rPr>
          <w:rFonts w:eastAsia="Times New Roman" w:cs="Times New Roman"/>
          <w:szCs w:val="28"/>
          <w:lang w:eastAsia="ru-RU"/>
        </w:rPr>
        <w:t xml:space="preserve">7) эстетическое воспитание, художественное образование, педагогическая деятельность в </w:t>
      </w:r>
      <w:r w:rsidR="002F4C6C" w:rsidRPr="002D54D2">
        <w:rPr>
          <w:rFonts w:eastAsia="Times New Roman" w:cs="Times New Roman"/>
          <w:szCs w:val="28"/>
          <w:lang w:eastAsia="ru-RU"/>
        </w:rPr>
        <w:t>области</w:t>
      </w:r>
      <w:r w:rsidR="00183797" w:rsidRPr="002D54D2">
        <w:rPr>
          <w:rFonts w:eastAsia="Times New Roman" w:cs="Times New Roman"/>
          <w:szCs w:val="28"/>
          <w:lang w:eastAsia="ru-RU"/>
        </w:rPr>
        <w:t xml:space="preserve"> культуры</w:t>
      </w:r>
      <w:r w:rsidRPr="002D54D2">
        <w:rPr>
          <w:rFonts w:eastAsia="Times New Roman" w:cs="Times New Roman"/>
          <w:szCs w:val="28"/>
          <w:lang w:eastAsia="ru-RU"/>
        </w:rPr>
        <w:t>;</w:t>
      </w:r>
    </w:p>
    <w:p w14:paraId="4A50803A" w14:textId="6CE4B472" w:rsidR="00630665" w:rsidRPr="002D54D2" w:rsidRDefault="0063066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2D54D2">
        <w:rPr>
          <w:rFonts w:eastAsia="Times New Roman" w:cs="Times New Roman"/>
          <w:szCs w:val="28"/>
          <w:lang w:eastAsia="ru-RU"/>
        </w:rPr>
        <w:t>8) научные исследования</w:t>
      </w:r>
      <w:r w:rsidR="00951928">
        <w:rPr>
          <w:rFonts w:eastAsia="Times New Roman" w:cs="Times New Roman"/>
          <w:szCs w:val="28"/>
          <w:lang w:eastAsia="ru-RU"/>
        </w:rPr>
        <w:t xml:space="preserve"> в сфере </w:t>
      </w:r>
      <w:r w:rsidRPr="002D54D2">
        <w:rPr>
          <w:rFonts w:eastAsia="Times New Roman" w:cs="Times New Roman"/>
          <w:szCs w:val="28"/>
          <w:lang w:eastAsia="ru-RU"/>
        </w:rPr>
        <w:t>культуры;</w:t>
      </w:r>
    </w:p>
    <w:p w14:paraId="0D540E82" w14:textId="60EDD10E" w:rsidR="00630665" w:rsidRPr="002D54D2" w:rsidRDefault="0063066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2D54D2">
        <w:rPr>
          <w:rFonts w:eastAsia="Times New Roman" w:cs="Times New Roman"/>
          <w:szCs w:val="28"/>
          <w:lang w:eastAsia="ru-RU"/>
        </w:rPr>
        <w:t>9)</w:t>
      </w:r>
      <w:r w:rsidR="00284BD1" w:rsidRPr="002D54D2">
        <w:rPr>
          <w:rFonts w:eastAsia="Times New Roman" w:cs="Times New Roman"/>
          <w:szCs w:val="28"/>
          <w:lang w:eastAsia="ru-RU"/>
        </w:rPr>
        <w:t xml:space="preserve"> межрегиональные</w:t>
      </w:r>
      <w:r w:rsidRPr="002D54D2">
        <w:rPr>
          <w:rFonts w:eastAsia="Times New Roman" w:cs="Times New Roman"/>
          <w:szCs w:val="28"/>
          <w:lang w:eastAsia="ru-RU"/>
        </w:rPr>
        <w:t xml:space="preserve"> культурные обмены;</w:t>
      </w:r>
    </w:p>
    <w:p w14:paraId="2253C075" w14:textId="1E914B6D" w:rsidR="00BE230D" w:rsidRDefault="0063066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2D54D2">
        <w:rPr>
          <w:rFonts w:eastAsia="Times New Roman" w:cs="Times New Roman"/>
          <w:szCs w:val="28"/>
          <w:lang w:eastAsia="ru-RU"/>
        </w:rPr>
        <w:t>10) </w:t>
      </w:r>
      <w:r w:rsidR="00951928">
        <w:rPr>
          <w:color w:val="000000"/>
          <w:szCs w:val="28"/>
          <w:shd w:val="clear" w:color="auto" w:fill="FFFFFF"/>
        </w:rPr>
        <w:t>создание средств, необходимых для формирования, сохранения и распространения культурных ценностей;</w:t>
      </w:r>
    </w:p>
    <w:p w14:paraId="00FE201E" w14:textId="19B3D088" w:rsidR="00630665" w:rsidRPr="002D54D2" w:rsidRDefault="0063066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2D54D2">
        <w:rPr>
          <w:rFonts w:eastAsia="Times New Roman" w:cs="Times New Roman"/>
          <w:szCs w:val="28"/>
          <w:lang w:eastAsia="ru-RU"/>
        </w:rPr>
        <w:t>11)</w:t>
      </w:r>
      <w:r w:rsidRPr="002D54D2">
        <w:t> </w:t>
      </w:r>
      <w:r w:rsidRPr="002D54D2">
        <w:rPr>
          <w:rFonts w:eastAsia="Times New Roman" w:cs="Times New Roman"/>
          <w:szCs w:val="28"/>
          <w:lang w:eastAsia="ru-RU"/>
        </w:rPr>
        <w:t>выявление, изучение, охрана, реставрация, использование памятников культуры и истории;</w:t>
      </w:r>
    </w:p>
    <w:p w14:paraId="07C572A9" w14:textId="3EF0125A" w:rsidR="00630665" w:rsidRPr="00C17733" w:rsidRDefault="0063066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2D54D2">
        <w:rPr>
          <w:rFonts w:eastAsia="Times New Roman" w:cs="Times New Roman"/>
          <w:szCs w:val="28"/>
          <w:lang w:eastAsia="ru-RU"/>
        </w:rPr>
        <w:t>12) иная деятельность, в результате которой сохраняются, создаются и распространяются культурные ценности.</w:t>
      </w:r>
    </w:p>
    <w:p w14:paraId="1ADA9288" w14:textId="47805FF4" w:rsidR="00B300E8" w:rsidRPr="00C17733" w:rsidRDefault="008E48F6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b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lastRenderedPageBreak/>
        <w:t>Статья </w:t>
      </w:r>
      <w:r w:rsidR="00DE6ED4">
        <w:rPr>
          <w:rFonts w:eastAsia="Times New Roman" w:cs="Times New Roman"/>
          <w:szCs w:val="28"/>
          <w:lang w:eastAsia="ru-RU"/>
        </w:rPr>
        <w:t>6</w:t>
      </w:r>
      <w:r w:rsidR="005759DF" w:rsidRPr="00C17733">
        <w:rPr>
          <w:rFonts w:eastAsia="Times New Roman" w:cs="Times New Roman"/>
          <w:szCs w:val="28"/>
          <w:lang w:eastAsia="ru-RU"/>
        </w:rPr>
        <w:t>. </w:t>
      </w:r>
      <w:r w:rsidR="00B300E8" w:rsidRPr="00C17733">
        <w:rPr>
          <w:rFonts w:eastAsia="Times New Roman" w:cs="Times New Roman"/>
          <w:b/>
          <w:szCs w:val="28"/>
          <w:lang w:eastAsia="ru-RU"/>
        </w:rPr>
        <w:t xml:space="preserve">Языки в </w:t>
      </w:r>
      <w:r w:rsidR="002F4C6C" w:rsidRPr="00C17733">
        <w:rPr>
          <w:rFonts w:eastAsia="Times New Roman" w:cs="Times New Roman"/>
          <w:b/>
          <w:szCs w:val="28"/>
          <w:lang w:eastAsia="ru-RU"/>
        </w:rPr>
        <w:t>области</w:t>
      </w:r>
      <w:r w:rsidR="00B300E8" w:rsidRPr="00C17733">
        <w:rPr>
          <w:rFonts w:eastAsia="Times New Roman" w:cs="Times New Roman"/>
          <w:b/>
          <w:szCs w:val="28"/>
          <w:lang w:eastAsia="ru-RU"/>
        </w:rPr>
        <w:t xml:space="preserve"> культуры</w:t>
      </w:r>
    </w:p>
    <w:p w14:paraId="6B45945B" w14:textId="4E683F2D" w:rsidR="001532B8" w:rsidRPr="00C17733" w:rsidRDefault="00133417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="00536165" w:rsidRPr="00C17733">
        <w:rPr>
          <w:rFonts w:eastAsia="Times New Roman" w:cs="Times New Roman"/>
          <w:szCs w:val="28"/>
          <w:lang w:eastAsia="ru-RU"/>
        </w:rPr>
        <w:t>Донецкая Народная Республика</w:t>
      </w:r>
      <w:r w:rsidR="001F5BB1" w:rsidRPr="00C17733">
        <w:rPr>
          <w:rFonts w:eastAsia="Times New Roman" w:cs="Times New Roman"/>
          <w:szCs w:val="28"/>
          <w:lang w:eastAsia="ru-RU"/>
        </w:rPr>
        <w:t xml:space="preserve"> обеспечивает </w:t>
      </w:r>
      <w:r w:rsidR="001532B8" w:rsidRPr="00C17733">
        <w:rPr>
          <w:rFonts w:eastAsia="Times New Roman" w:cs="Times New Roman"/>
          <w:szCs w:val="28"/>
          <w:lang w:eastAsia="ru-RU"/>
        </w:rPr>
        <w:t>защиту и поддержку русского языка как языка государствообразующего народа, соблюдение норм современного русского литературного языка (в том числе недопущение использования нецензурной лексики), противодействие излишнему использованию иностранной лексики</w:t>
      </w:r>
      <w:r w:rsidR="00BB67E6" w:rsidRPr="00C17733">
        <w:rPr>
          <w:rFonts w:eastAsia="Times New Roman" w:cs="Times New Roman"/>
          <w:szCs w:val="28"/>
          <w:lang w:eastAsia="ru-RU"/>
        </w:rPr>
        <w:t>.</w:t>
      </w:r>
    </w:p>
    <w:p w14:paraId="0D5A9CE7" w14:textId="5E12C8A5" w:rsidR="001F5BB1" w:rsidRDefault="00133417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 </w:t>
      </w:r>
      <w:r w:rsidR="006A631D" w:rsidRPr="00C17733">
        <w:rPr>
          <w:rFonts w:eastAsia="Times New Roman" w:cs="Times New Roman"/>
          <w:szCs w:val="28"/>
          <w:lang w:eastAsia="ru-RU"/>
        </w:rPr>
        <w:t>Донецкая Народная Республика г</w:t>
      </w:r>
      <w:r w:rsidR="001F5BB1" w:rsidRPr="00C17733">
        <w:rPr>
          <w:rFonts w:eastAsia="Times New Roman" w:cs="Times New Roman"/>
          <w:szCs w:val="28"/>
          <w:lang w:eastAsia="ru-RU"/>
        </w:rPr>
        <w:t>арантирует свободное использование языков всех представителей национальных культур Донецкой Народной Республики.</w:t>
      </w:r>
    </w:p>
    <w:p w14:paraId="5BAC7654" w14:textId="20C825C0" w:rsidR="00900FA8" w:rsidRPr="00C17733" w:rsidRDefault="00900FA8" w:rsidP="00900FA8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b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Статья </w:t>
      </w:r>
      <w:r>
        <w:rPr>
          <w:rFonts w:eastAsia="Times New Roman" w:cs="Times New Roman"/>
          <w:szCs w:val="28"/>
          <w:lang w:eastAsia="ru-RU"/>
        </w:rPr>
        <w:t>7</w:t>
      </w:r>
      <w:r w:rsidRPr="00C17733">
        <w:rPr>
          <w:rFonts w:eastAsia="Times New Roman" w:cs="Times New Roman"/>
          <w:szCs w:val="28"/>
          <w:lang w:eastAsia="ru-RU"/>
        </w:rPr>
        <w:t>. </w:t>
      </w:r>
      <w:r w:rsidRPr="00C17733">
        <w:rPr>
          <w:rFonts w:eastAsia="Times New Roman" w:cs="Times New Roman"/>
          <w:b/>
          <w:szCs w:val="28"/>
          <w:lang w:eastAsia="ru-RU"/>
        </w:rPr>
        <w:t>Обязанности субъектов культурной деятельности в области культуры</w:t>
      </w:r>
    </w:p>
    <w:p w14:paraId="02445ADF" w14:textId="77777777" w:rsidR="00900FA8" w:rsidRPr="00C17733" w:rsidRDefault="00900FA8" w:rsidP="00900FA8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Субъекты культурной деятельности обязаны:</w:t>
      </w:r>
    </w:p>
    <w:p w14:paraId="135ED523" w14:textId="77777777" w:rsidR="00900FA8" w:rsidRPr="00C17733" w:rsidRDefault="00900FA8" w:rsidP="00900FA8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 xml:space="preserve">1) соблюдать требования законодательства Российской Федерации и </w:t>
      </w:r>
      <w:r>
        <w:rPr>
          <w:rFonts w:eastAsia="Times New Roman" w:cs="Times New Roman"/>
          <w:szCs w:val="28"/>
          <w:lang w:eastAsia="ru-RU"/>
        </w:rPr>
        <w:t xml:space="preserve">законодательства </w:t>
      </w:r>
      <w:r w:rsidRPr="00C17733">
        <w:rPr>
          <w:rFonts w:eastAsia="Times New Roman" w:cs="Times New Roman"/>
          <w:szCs w:val="28"/>
          <w:lang w:eastAsia="ru-RU"/>
        </w:rPr>
        <w:t>Донецкой Народной Республики относительно осуществления деятельности в области культуры;</w:t>
      </w:r>
    </w:p>
    <w:p w14:paraId="38235511" w14:textId="77777777" w:rsidR="00900FA8" w:rsidRPr="00C17733" w:rsidRDefault="00900FA8" w:rsidP="00900FA8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 xml:space="preserve">2) заботиться о сохранении традиционных российских духовно-нравственных и культурно-исторических ценностей, народных традиций, преумножении национального культурного достояния, </w:t>
      </w:r>
      <w:r>
        <w:rPr>
          <w:rFonts w:eastAsia="Times New Roman" w:cs="Times New Roman"/>
          <w:szCs w:val="28"/>
          <w:lang w:eastAsia="ru-RU"/>
        </w:rPr>
        <w:t xml:space="preserve">об </w:t>
      </w:r>
      <w:r w:rsidRPr="00C17733">
        <w:rPr>
          <w:rFonts w:eastAsia="Times New Roman" w:cs="Times New Roman"/>
          <w:szCs w:val="28"/>
          <w:lang w:eastAsia="ru-RU"/>
        </w:rPr>
        <w:t>охране культурного наследия Российской Федерации и Донецкой Народной Республики;</w:t>
      </w:r>
    </w:p>
    <w:p w14:paraId="4CDDDAE9" w14:textId="2B69B168" w:rsidR="00900FA8" w:rsidRPr="00C17733" w:rsidRDefault="00597295" w:rsidP="00900FA8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</w:t>
      </w:r>
      <w:r w:rsidR="00900FA8" w:rsidRPr="00C17733">
        <w:rPr>
          <w:rFonts w:eastAsia="Times New Roman" w:cs="Times New Roman"/>
          <w:szCs w:val="28"/>
          <w:lang w:eastAsia="ru-RU"/>
        </w:rPr>
        <w:t>) уважать культуру, языки, традиции, обычаи народов и национальных групп Донецкой Народной Республики;</w:t>
      </w:r>
    </w:p>
    <w:p w14:paraId="7623F50F" w14:textId="5703EF4F" w:rsidR="00900FA8" w:rsidRPr="00C17733" w:rsidRDefault="00597295" w:rsidP="00900FA8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</w:t>
      </w:r>
      <w:r w:rsidR="00900FA8" w:rsidRPr="00C17733">
        <w:rPr>
          <w:rFonts w:eastAsia="Times New Roman" w:cs="Times New Roman"/>
          <w:szCs w:val="28"/>
          <w:lang w:eastAsia="ru-RU"/>
        </w:rPr>
        <w:t>) заботиться об эстетическом воспитании и культурном развитии детей, приобщении их к</w:t>
      </w:r>
      <w:r w:rsidR="00900FA8" w:rsidRPr="00C17733">
        <w:t xml:space="preserve"> </w:t>
      </w:r>
      <w:r w:rsidR="00900FA8" w:rsidRPr="00C17733">
        <w:rPr>
          <w:rFonts w:eastAsia="Times New Roman" w:cs="Times New Roman"/>
          <w:szCs w:val="28"/>
          <w:lang w:eastAsia="ru-RU"/>
        </w:rPr>
        <w:t>традиционным российским духовно-нравственным и культурно-историческим ценностям;</w:t>
      </w:r>
    </w:p>
    <w:p w14:paraId="5C7D272D" w14:textId="0CCAF2BE" w:rsidR="00900FA8" w:rsidRDefault="00597295" w:rsidP="00900FA8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="00900FA8" w:rsidRPr="00C17733">
        <w:rPr>
          <w:rFonts w:eastAsia="Times New Roman" w:cs="Times New Roman"/>
          <w:szCs w:val="28"/>
          <w:lang w:eastAsia="ru-RU"/>
        </w:rPr>
        <w:t>) выявлять и принимать меры по пресечению деятельности, направленной на разрушение традиционных российских духовно-нравственных и культурно-исторических ценностей.</w:t>
      </w:r>
    </w:p>
    <w:p w14:paraId="60CF1DD7" w14:textId="77777777" w:rsidR="009870EB" w:rsidRPr="00C17733" w:rsidRDefault="009870EB" w:rsidP="00900FA8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</w:p>
    <w:p w14:paraId="681F8189" w14:textId="32D584E5" w:rsidR="001105DD" w:rsidRPr="00C17733" w:rsidRDefault="005759DF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lastRenderedPageBreak/>
        <w:t>Глава 2. </w:t>
      </w:r>
      <w:r w:rsidR="001105DD" w:rsidRPr="00C17733">
        <w:rPr>
          <w:rFonts w:eastAsia="Times New Roman" w:cs="Times New Roman"/>
          <w:b/>
          <w:szCs w:val="28"/>
          <w:lang w:eastAsia="ru-RU"/>
        </w:rPr>
        <w:t xml:space="preserve">Полномочия органов </w:t>
      </w:r>
      <w:r w:rsidR="003D6D80">
        <w:rPr>
          <w:rFonts w:eastAsia="Times New Roman" w:cs="Times New Roman"/>
          <w:b/>
          <w:szCs w:val="28"/>
          <w:lang w:eastAsia="ru-RU"/>
        </w:rPr>
        <w:t>публичной</w:t>
      </w:r>
      <w:r w:rsidR="001105DD" w:rsidRPr="00C17733">
        <w:rPr>
          <w:rFonts w:eastAsia="Times New Roman" w:cs="Times New Roman"/>
          <w:b/>
          <w:szCs w:val="28"/>
          <w:lang w:eastAsia="ru-RU"/>
        </w:rPr>
        <w:t xml:space="preserve"> власти Донецкой Народной Республики в </w:t>
      </w:r>
      <w:r w:rsidR="002F4C6C" w:rsidRPr="00C17733">
        <w:rPr>
          <w:rFonts w:eastAsia="Times New Roman" w:cs="Times New Roman"/>
          <w:b/>
          <w:szCs w:val="28"/>
          <w:lang w:eastAsia="ru-RU"/>
        </w:rPr>
        <w:t>области</w:t>
      </w:r>
      <w:r w:rsidR="001105DD" w:rsidRPr="00C17733">
        <w:rPr>
          <w:rFonts w:eastAsia="Times New Roman" w:cs="Times New Roman"/>
          <w:b/>
          <w:szCs w:val="28"/>
          <w:lang w:eastAsia="ru-RU"/>
        </w:rPr>
        <w:t xml:space="preserve"> культуры</w:t>
      </w:r>
    </w:p>
    <w:p w14:paraId="253D1431" w14:textId="68BFDB75" w:rsidR="00E27F44" w:rsidRPr="00CB64D3" w:rsidRDefault="00E27F44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b/>
          <w:bCs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 xml:space="preserve">Статья </w:t>
      </w:r>
      <w:r w:rsidR="006C50A2">
        <w:rPr>
          <w:rFonts w:eastAsia="Times New Roman" w:cs="Times New Roman"/>
          <w:szCs w:val="28"/>
          <w:lang w:eastAsia="ru-RU"/>
        </w:rPr>
        <w:t>8</w:t>
      </w:r>
      <w:r w:rsidRPr="00CB64D3">
        <w:rPr>
          <w:rFonts w:eastAsia="Times New Roman" w:cs="Times New Roman"/>
          <w:szCs w:val="28"/>
          <w:lang w:eastAsia="ru-RU"/>
        </w:rPr>
        <w:t xml:space="preserve">. </w:t>
      </w:r>
      <w:r w:rsidRPr="00CB64D3">
        <w:rPr>
          <w:rFonts w:eastAsia="Times New Roman" w:cs="Times New Roman"/>
          <w:b/>
          <w:bCs/>
          <w:szCs w:val="28"/>
          <w:lang w:eastAsia="ru-RU"/>
        </w:rPr>
        <w:t xml:space="preserve">Полномочия Главы Донецкой Народной Республики </w:t>
      </w:r>
      <w:r w:rsidR="009F01FD">
        <w:rPr>
          <w:rFonts w:eastAsia="Times New Roman" w:cs="Times New Roman"/>
          <w:b/>
          <w:bCs/>
          <w:szCs w:val="28"/>
          <w:lang w:eastAsia="ru-RU"/>
        </w:rPr>
        <w:br/>
      </w:r>
      <w:r w:rsidRPr="00CB64D3">
        <w:rPr>
          <w:rFonts w:eastAsia="Times New Roman" w:cs="Times New Roman"/>
          <w:b/>
          <w:bCs/>
          <w:szCs w:val="28"/>
          <w:lang w:eastAsia="ru-RU"/>
        </w:rPr>
        <w:t>в области культуры</w:t>
      </w:r>
    </w:p>
    <w:p w14:paraId="23622D3A" w14:textId="1BC77C9C" w:rsidR="00E27F44" w:rsidRPr="00CB64D3" w:rsidRDefault="00E27F44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К полномочиям Главы Донецкой Народной Республики</w:t>
      </w:r>
      <w:r w:rsidR="00DD0B57" w:rsidRPr="00DD0B57">
        <w:t xml:space="preserve"> </w:t>
      </w:r>
      <w:r w:rsidR="00DD0B57" w:rsidRPr="00DD0B57">
        <w:rPr>
          <w:rFonts w:eastAsia="Times New Roman" w:cs="Times New Roman"/>
          <w:szCs w:val="28"/>
          <w:lang w:eastAsia="ru-RU"/>
        </w:rPr>
        <w:t>в области культуры относятся</w:t>
      </w:r>
      <w:r w:rsidRPr="00CB64D3">
        <w:rPr>
          <w:rFonts w:eastAsia="Times New Roman" w:cs="Times New Roman"/>
          <w:szCs w:val="28"/>
          <w:lang w:eastAsia="ru-RU"/>
        </w:rPr>
        <w:t>:</w:t>
      </w:r>
    </w:p>
    <w:p w14:paraId="5B9F4B42" w14:textId="25C57D91" w:rsidR="003D6D80" w:rsidRPr="00CB64D3" w:rsidRDefault="006C50A2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</w:t>
      </w:r>
      <w:r w:rsidR="003D6D80" w:rsidRPr="003D6D80">
        <w:rPr>
          <w:rFonts w:eastAsia="Times New Roman" w:cs="Times New Roman"/>
          <w:szCs w:val="28"/>
          <w:lang w:eastAsia="ru-RU"/>
        </w:rPr>
        <w:t xml:space="preserve">) определение уполномоченного исполнительного органа Донецкой Народной Республики, осуществляющего на территории Донецкой Народной Республики государственную культурную политику, а также нормативное правовое регулирование в </w:t>
      </w:r>
      <w:r w:rsidR="003D6D80">
        <w:rPr>
          <w:rFonts w:eastAsia="Times New Roman" w:cs="Times New Roman"/>
          <w:szCs w:val="28"/>
          <w:lang w:eastAsia="ru-RU"/>
        </w:rPr>
        <w:t>сфере</w:t>
      </w:r>
      <w:r w:rsidR="003D6D80" w:rsidRPr="003D6D80">
        <w:rPr>
          <w:rFonts w:eastAsia="Times New Roman" w:cs="Times New Roman"/>
          <w:szCs w:val="28"/>
          <w:lang w:eastAsia="ru-RU"/>
        </w:rPr>
        <w:t xml:space="preserve"> культуры, искусства, циркового, библиотечного и музейного дела, образования в области культуры и искусств (далее – Уполномоченный орган);</w:t>
      </w:r>
    </w:p>
    <w:p w14:paraId="76FCA92B" w14:textId="4E5D0104" w:rsidR="00E27F44" w:rsidRPr="00CB64D3" w:rsidRDefault="006C50A2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="00E27F44" w:rsidRPr="00CB64D3">
        <w:rPr>
          <w:rFonts w:eastAsia="Times New Roman" w:cs="Times New Roman"/>
          <w:szCs w:val="28"/>
          <w:lang w:eastAsia="ru-RU"/>
        </w:rPr>
        <w:t>) определение условий и порядка присуждения премий Главы Донецкой Народной Республики в области культуры, размеры и количество таких премий, объявление конкурсов, по итогам которых производится их присуждение, определение условий проведения этих конкурсов и состав конкурсных комиссий;</w:t>
      </w:r>
    </w:p>
    <w:p w14:paraId="1E70F7B6" w14:textId="24A72FE4" w:rsidR="00E27F44" w:rsidRPr="006C50A2" w:rsidRDefault="006C50A2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6C50A2">
        <w:rPr>
          <w:rFonts w:eastAsia="Times New Roman" w:cs="Times New Roman"/>
          <w:szCs w:val="28"/>
          <w:lang w:eastAsia="ru-RU"/>
        </w:rPr>
        <w:t>3</w:t>
      </w:r>
      <w:r w:rsidR="00E27F44" w:rsidRPr="006C50A2">
        <w:rPr>
          <w:rFonts w:eastAsia="Times New Roman" w:cs="Times New Roman"/>
          <w:szCs w:val="28"/>
          <w:lang w:eastAsia="ru-RU"/>
        </w:rPr>
        <w:t>) осуществление иных полномочий</w:t>
      </w:r>
      <w:r w:rsidR="008238F4" w:rsidRPr="006C50A2">
        <w:t xml:space="preserve"> </w:t>
      </w:r>
      <w:r w:rsidR="008238F4" w:rsidRPr="006C50A2">
        <w:rPr>
          <w:rFonts w:eastAsia="Times New Roman" w:cs="Times New Roman"/>
          <w:szCs w:val="28"/>
          <w:lang w:eastAsia="ru-RU"/>
        </w:rPr>
        <w:t xml:space="preserve">в соответствии с </w:t>
      </w:r>
      <w:hyperlink r:id="rId14" w:anchor="I0" w:history="1">
        <w:r w:rsidR="008238F4" w:rsidRPr="00000C6E">
          <w:rPr>
            <w:rStyle w:val="ae"/>
            <w:rFonts w:eastAsia="Times New Roman" w:cs="Times New Roman"/>
            <w:szCs w:val="28"/>
            <w:lang w:eastAsia="ru-RU"/>
          </w:rPr>
          <w:t>Конституцией Российской Федерации</w:t>
        </w:r>
      </w:hyperlink>
      <w:r w:rsidR="008238F4" w:rsidRPr="006C50A2">
        <w:rPr>
          <w:rFonts w:eastAsia="Times New Roman" w:cs="Times New Roman"/>
          <w:szCs w:val="28"/>
          <w:lang w:eastAsia="ru-RU"/>
        </w:rPr>
        <w:t xml:space="preserve">, федеральными законами, </w:t>
      </w:r>
      <w:hyperlink r:id="rId15" w:history="1">
        <w:r w:rsidR="008238F4" w:rsidRPr="00000C6E">
          <w:rPr>
            <w:rStyle w:val="ae"/>
            <w:rFonts w:eastAsia="Times New Roman" w:cs="Times New Roman"/>
            <w:szCs w:val="28"/>
            <w:lang w:eastAsia="ru-RU"/>
          </w:rPr>
          <w:t xml:space="preserve">Конституцией </w:t>
        </w:r>
        <w:r w:rsidR="00B36B8A" w:rsidRPr="00000C6E">
          <w:rPr>
            <w:rStyle w:val="ae"/>
            <w:rFonts w:eastAsia="Times New Roman" w:cs="Times New Roman"/>
            <w:szCs w:val="28"/>
            <w:lang w:eastAsia="ru-RU"/>
          </w:rPr>
          <w:t>Донецкой Народной Республики</w:t>
        </w:r>
      </w:hyperlink>
      <w:r w:rsidR="00B36B8A" w:rsidRPr="006C50A2">
        <w:rPr>
          <w:rFonts w:eastAsia="Times New Roman" w:cs="Times New Roman"/>
          <w:szCs w:val="28"/>
          <w:lang w:eastAsia="ru-RU"/>
        </w:rPr>
        <w:t xml:space="preserve"> </w:t>
      </w:r>
      <w:r w:rsidR="008238F4" w:rsidRPr="006C50A2">
        <w:rPr>
          <w:rFonts w:eastAsia="Times New Roman" w:cs="Times New Roman"/>
          <w:szCs w:val="28"/>
          <w:lang w:eastAsia="ru-RU"/>
        </w:rPr>
        <w:t>и законами Донецкой Народной Республики</w:t>
      </w:r>
      <w:r w:rsidR="00B36B8A" w:rsidRPr="006C50A2">
        <w:rPr>
          <w:rFonts w:eastAsia="Times New Roman" w:cs="Times New Roman"/>
          <w:szCs w:val="28"/>
          <w:lang w:eastAsia="ru-RU"/>
        </w:rPr>
        <w:t>.</w:t>
      </w:r>
    </w:p>
    <w:p w14:paraId="71F557F6" w14:textId="0B34FC7E" w:rsidR="001105DD" w:rsidRPr="006C50A2" w:rsidRDefault="005759DF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b/>
          <w:szCs w:val="28"/>
          <w:lang w:eastAsia="ru-RU"/>
        </w:rPr>
      </w:pPr>
      <w:r w:rsidRPr="006C50A2">
        <w:rPr>
          <w:rFonts w:eastAsia="Times New Roman" w:cs="Times New Roman"/>
          <w:szCs w:val="28"/>
          <w:lang w:eastAsia="ru-RU"/>
        </w:rPr>
        <w:t>Статья </w:t>
      </w:r>
      <w:r w:rsidR="006C50A2">
        <w:rPr>
          <w:rFonts w:eastAsia="Times New Roman" w:cs="Times New Roman"/>
          <w:szCs w:val="28"/>
          <w:lang w:eastAsia="ru-RU"/>
        </w:rPr>
        <w:t>9</w:t>
      </w:r>
      <w:r w:rsidR="001105DD" w:rsidRPr="006C50A2">
        <w:rPr>
          <w:rFonts w:eastAsia="Times New Roman" w:cs="Times New Roman"/>
          <w:szCs w:val="28"/>
          <w:lang w:eastAsia="ru-RU"/>
        </w:rPr>
        <w:t>.</w:t>
      </w:r>
      <w:r w:rsidRPr="006C50A2">
        <w:rPr>
          <w:rFonts w:eastAsia="Times New Roman" w:cs="Times New Roman"/>
          <w:szCs w:val="28"/>
          <w:lang w:eastAsia="ru-RU"/>
        </w:rPr>
        <w:t> </w:t>
      </w:r>
      <w:r w:rsidR="001105DD" w:rsidRPr="006C50A2">
        <w:rPr>
          <w:rFonts w:eastAsia="Times New Roman" w:cs="Times New Roman"/>
          <w:b/>
          <w:szCs w:val="28"/>
          <w:lang w:eastAsia="ru-RU"/>
        </w:rPr>
        <w:t xml:space="preserve">Полномочия Правительства Донецкой Народной Республики в </w:t>
      </w:r>
      <w:r w:rsidR="002F4C6C" w:rsidRPr="006C50A2">
        <w:rPr>
          <w:rFonts w:eastAsia="Times New Roman" w:cs="Times New Roman"/>
          <w:b/>
          <w:szCs w:val="28"/>
          <w:lang w:eastAsia="ru-RU"/>
        </w:rPr>
        <w:t>области</w:t>
      </w:r>
      <w:r w:rsidR="001105DD" w:rsidRPr="006C50A2">
        <w:rPr>
          <w:rFonts w:eastAsia="Times New Roman" w:cs="Times New Roman"/>
          <w:b/>
          <w:szCs w:val="28"/>
          <w:lang w:eastAsia="ru-RU"/>
        </w:rPr>
        <w:t xml:space="preserve"> культуры</w:t>
      </w:r>
    </w:p>
    <w:p w14:paraId="718863D0" w14:textId="798449AB" w:rsidR="008C22D7" w:rsidRPr="006C50A2" w:rsidRDefault="008C22D7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6C50A2">
        <w:rPr>
          <w:rFonts w:eastAsia="Times New Roman" w:cs="Times New Roman"/>
          <w:szCs w:val="28"/>
          <w:lang w:eastAsia="ru-RU"/>
        </w:rPr>
        <w:t xml:space="preserve">К полномочиям Правительства Донецкой Народной Республики в </w:t>
      </w:r>
      <w:r w:rsidR="002F4C6C" w:rsidRPr="006C50A2">
        <w:rPr>
          <w:rFonts w:eastAsia="Times New Roman" w:cs="Times New Roman"/>
          <w:szCs w:val="28"/>
          <w:lang w:eastAsia="ru-RU"/>
        </w:rPr>
        <w:t>области</w:t>
      </w:r>
      <w:r w:rsidRPr="006C50A2">
        <w:rPr>
          <w:rFonts w:eastAsia="Times New Roman" w:cs="Times New Roman"/>
          <w:szCs w:val="28"/>
          <w:lang w:eastAsia="ru-RU"/>
        </w:rPr>
        <w:t xml:space="preserve"> культуры относятся:</w:t>
      </w:r>
    </w:p>
    <w:p w14:paraId="52643A9A" w14:textId="3CADE019" w:rsidR="003D6D80" w:rsidRDefault="00DD17DA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6C50A2">
        <w:rPr>
          <w:rFonts w:eastAsia="Times New Roman" w:cs="Times New Roman"/>
          <w:szCs w:val="28"/>
          <w:lang w:eastAsia="ru-RU"/>
        </w:rPr>
        <w:t>1</w:t>
      </w:r>
      <w:r w:rsidR="008C22D7" w:rsidRPr="006C50A2">
        <w:rPr>
          <w:rFonts w:eastAsia="Times New Roman" w:cs="Times New Roman"/>
          <w:szCs w:val="28"/>
          <w:lang w:eastAsia="ru-RU"/>
        </w:rPr>
        <w:t>) </w:t>
      </w:r>
      <w:r w:rsidR="004749AE" w:rsidRPr="006C50A2">
        <w:rPr>
          <w:rFonts w:eastAsia="Times New Roman" w:cs="Times New Roman"/>
          <w:szCs w:val="28"/>
          <w:lang w:eastAsia="ru-RU"/>
        </w:rPr>
        <w:t xml:space="preserve">участие в проведении </w:t>
      </w:r>
      <w:r w:rsidR="003D6D80" w:rsidRPr="006C50A2">
        <w:rPr>
          <w:rFonts w:eastAsia="Times New Roman" w:cs="Times New Roman"/>
          <w:szCs w:val="28"/>
          <w:lang w:eastAsia="ru-RU"/>
        </w:rPr>
        <w:t xml:space="preserve">единой государственной политики в </w:t>
      </w:r>
      <w:r w:rsidR="00B36B8A" w:rsidRPr="006C50A2">
        <w:rPr>
          <w:rFonts w:eastAsia="Times New Roman" w:cs="Times New Roman"/>
          <w:szCs w:val="28"/>
          <w:lang w:eastAsia="ru-RU"/>
        </w:rPr>
        <w:t>сфере</w:t>
      </w:r>
      <w:r w:rsidR="003D6D80" w:rsidRPr="006C50A2">
        <w:rPr>
          <w:rFonts w:eastAsia="Times New Roman" w:cs="Times New Roman"/>
          <w:szCs w:val="28"/>
          <w:lang w:eastAsia="ru-RU"/>
        </w:rPr>
        <w:t xml:space="preserve"> культуры;</w:t>
      </w:r>
    </w:p>
    <w:p w14:paraId="4CF06657" w14:textId="78222D31" w:rsidR="008B0E87" w:rsidRPr="00C17733" w:rsidRDefault="006C50A2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="001843CD" w:rsidRPr="00C17733">
        <w:rPr>
          <w:rFonts w:eastAsia="Times New Roman" w:cs="Times New Roman"/>
          <w:szCs w:val="28"/>
          <w:lang w:eastAsia="ru-RU"/>
        </w:rPr>
        <w:t>) </w:t>
      </w:r>
      <w:r w:rsidR="008B0E87" w:rsidRPr="00C17733">
        <w:rPr>
          <w:rFonts w:eastAsia="Times New Roman" w:cs="Times New Roman"/>
          <w:szCs w:val="28"/>
          <w:lang w:eastAsia="ru-RU"/>
        </w:rPr>
        <w:t>осуществление мер по поддержке изучения и развития русского языка;</w:t>
      </w:r>
    </w:p>
    <w:p w14:paraId="05F2FD15" w14:textId="1332E229" w:rsidR="008B0E87" w:rsidRPr="00C17733" w:rsidRDefault="004B2720" w:rsidP="00BE230D">
      <w:pPr>
        <w:widowControl w:val="0"/>
        <w:autoSpaceDE w:val="0"/>
        <w:autoSpaceDN w:val="0"/>
        <w:spacing w:after="32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</w:t>
      </w:r>
      <w:r w:rsidR="001843CD" w:rsidRPr="00C17733">
        <w:rPr>
          <w:rFonts w:eastAsia="Times New Roman" w:cs="Times New Roman"/>
          <w:szCs w:val="28"/>
          <w:lang w:eastAsia="ru-RU"/>
        </w:rPr>
        <w:t>) </w:t>
      </w:r>
      <w:r w:rsidR="008B0E87" w:rsidRPr="00C17733">
        <w:rPr>
          <w:rFonts w:eastAsia="Times New Roman" w:cs="Times New Roman"/>
          <w:szCs w:val="28"/>
          <w:lang w:eastAsia="ru-RU"/>
        </w:rPr>
        <w:t xml:space="preserve">взаимодействие с национально-культурными автономиями, профессиональными, научными и творческими объединениями (союзами), </w:t>
      </w:r>
      <w:r w:rsidR="008B0E87" w:rsidRPr="00C17733">
        <w:rPr>
          <w:rFonts w:eastAsia="Times New Roman" w:cs="Times New Roman"/>
          <w:szCs w:val="28"/>
          <w:lang w:eastAsia="ru-RU"/>
        </w:rPr>
        <w:lastRenderedPageBreak/>
        <w:t>иными общественными объединени</w:t>
      </w:r>
      <w:r w:rsidR="009E6D60" w:rsidRPr="00C17733">
        <w:rPr>
          <w:rFonts w:eastAsia="Times New Roman" w:cs="Times New Roman"/>
          <w:szCs w:val="28"/>
          <w:lang w:eastAsia="ru-RU"/>
        </w:rPr>
        <w:t>ями, религиозными объединениями;</w:t>
      </w:r>
    </w:p>
    <w:p w14:paraId="4F307E42" w14:textId="7F15F514" w:rsidR="009E6D60" w:rsidRDefault="004B2720" w:rsidP="00BE230D">
      <w:pPr>
        <w:widowControl w:val="0"/>
        <w:autoSpaceDE w:val="0"/>
        <w:autoSpaceDN w:val="0"/>
        <w:spacing w:after="32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</w:t>
      </w:r>
      <w:r w:rsidR="009E6D60" w:rsidRPr="00C17733">
        <w:rPr>
          <w:rFonts w:eastAsia="Times New Roman" w:cs="Times New Roman"/>
          <w:szCs w:val="28"/>
          <w:lang w:eastAsia="ru-RU"/>
        </w:rPr>
        <w:t>) принятие решений о создании, реорганизации и ликвидации государственных библиотек, музеев и других государственных учреждений культуры и искусства</w:t>
      </w:r>
      <w:r w:rsidR="00597295">
        <w:rPr>
          <w:rFonts w:eastAsia="Times New Roman" w:cs="Times New Roman"/>
          <w:szCs w:val="28"/>
          <w:lang w:eastAsia="ru-RU"/>
        </w:rPr>
        <w:t>, находящихся в ведении Донецкой Народной Республики, осуществляется в порядке, установленном законодательством Российской Федерации и законодательством Донецкой Народной Республики.</w:t>
      </w:r>
    </w:p>
    <w:p w14:paraId="647507DC" w14:textId="12849ABF" w:rsidR="00577E85" w:rsidRPr="00CB64D3" w:rsidRDefault="00577E85" w:rsidP="00BE230D">
      <w:pPr>
        <w:pStyle w:val="af1"/>
        <w:shd w:val="clear" w:color="auto" w:fill="FFFFFF"/>
        <w:spacing w:after="320" w:line="276" w:lineRule="auto"/>
        <w:ind w:left="0"/>
        <w:contextualSpacing w:val="0"/>
        <w:rPr>
          <w:rFonts w:eastAsia="Calibri" w:cs="Times New Roman"/>
          <w:color w:val="000000"/>
          <w:szCs w:val="28"/>
          <w:lang w:eastAsia="ar-SA"/>
        </w:rPr>
      </w:pPr>
      <w:r w:rsidRPr="00CB64D3">
        <w:rPr>
          <w:rFonts w:eastAsia="Calibri" w:cs="Times New Roman"/>
          <w:color w:val="000000"/>
          <w:szCs w:val="28"/>
          <w:lang w:eastAsia="ar-SA"/>
        </w:rPr>
        <w:t>Статья 1</w:t>
      </w:r>
      <w:r w:rsidR="006C50A2">
        <w:rPr>
          <w:rFonts w:eastAsia="Calibri" w:cs="Times New Roman"/>
          <w:color w:val="000000"/>
          <w:szCs w:val="28"/>
          <w:lang w:eastAsia="ar-SA"/>
        </w:rPr>
        <w:t>0</w:t>
      </w:r>
      <w:r w:rsidRPr="00CB64D3">
        <w:rPr>
          <w:rFonts w:eastAsia="Calibri" w:cs="Times New Roman"/>
          <w:color w:val="000000"/>
          <w:szCs w:val="28"/>
          <w:lang w:eastAsia="ar-SA"/>
        </w:rPr>
        <w:t xml:space="preserve">. </w:t>
      </w:r>
      <w:r w:rsidRPr="00CB64D3">
        <w:rPr>
          <w:rFonts w:eastAsia="Calibri" w:cs="Times New Roman"/>
          <w:b/>
          <w:bCs/>
          <w:color w:val="000000"/>
          <w:szCs w:val="28"/>
          <w:lang w:eastAsia="ar-SA"/>
        </w:rPr>
        <w:t xml:space="preserve">Полномочия </w:t>
      </w:r>
      <w:r w:rsidR="00E14F9B" w:rsidRPr="00CB64D3">
        <w:rPr>
          <w:rFonts w:eastAsia="Calibri" w:cs="Times New Roman"/>
          <w:b/>
          <w:bCs/>
          <w:color w:val="000000"/>
          <w:szCs w:val="28"/>
          <w:lang w:eastAsia="ar-SA"/>
        </w:rPr>
        <w:t xml:space="preserve">Уполномоченного </w:t>
      </w:r>
      <w:r w:rsidRPr="00CB64D3">
        <w:rPr>
          <w:rFonts w:eastAsia="Calibri" w:cs="Times New Roman"/>
          <w:b/>
          <w:bCs/>
          <w:color w:val="000000"/>
          <w:szCs w:val="28"/>
          <w:lang w:eastAsia="ar-SA"/>
        </w:rPr>
        <w:t>органа</w:t>
      </w:r>
      <w:r w:rsidR="00DD0B57" w:rsidRPr="00DD0B57">
        <w:t xml:space="preserve"> </w:t>
      </w:r>
      <w:r w:rsidR="00DD0B57" w:rsidRPr="00DD0B57">
        <w:rPr>
          <w:rFonts w:eastAsia="Calibri" w:cs="Times New Roman"/>
          <w:b/>
          <w:bCs/>
          <w:color w:val="000000"/>
          <w:szCs w:val="28"/>
          <w:lang w:eastAsia="ar-SA"/>
        </w:rPr>
        <w:t>в области культуры</w:t>
      </w:r>
    </w:p>
    <w:p w14:paraId="43FAA68A" w14:textId="0A26CDAC" w:rsidR="00577E85" w:rsidRPr="00CB64D3" w:rsidRDefault="00FF430E" w:rsidP="00BE230D">
      <w:pPr>
        <w:widowControl w:val="0"/>
        <w:autoSpaceDE w:val="0"/>
        <w:autoSpaceDN w:val="0"/>
        <w:spacing w:after="320" w:line="276" w:lineRule="auto"/>
        <w:rPr>
          <w:rFonts w:eastAsia="Times New Roman" w:cs="Times New Roman"/>
          <w:szCs w:val="28"/>
          <w:lang w:eastAsia="ru-RU"/>
        </w:rPr>
      </w:pPr>
      <w:r w:rsidRPr="00FF430E">
        <w:rPr>
          <w:rFonts w:eastAsia="Times New Roman" w:cs="Times New Roman"/>
          <w:szCs w:val="28"/>
          <w:lang w:eastAsia="ru-RU"/>
        </w:rPr>
        <w:t xml:space="preserve">К полномочиям </w:t>
      </w:r>
      <w:r w:rsidR="00E14F9B" w:rsidRPr="00CB64D3">
        <w:rPr>
          <w:rFonts w:eastAsia="Times New Roman" w:cs="Times New Roman"/>
          <w:szCs w:val="28"/>
          <w:lang w:eastAsia="ru-RU"/>
        </w:rPr>
        <w:t>Уполномоченн</w:t>
      </w:r>
      <w:r>
        <w:rPr>
          <w:rFonts w:eastAsia="Times New Roman" w:cs="Times New Roman"/>
          <w:szCs w:val="28"/>
          <w:lang w:eastAsia="ru-RU"/>
        </w:rPr>
        <w:t>ого</w:t>
      </w:r>
      <w:r w:rsidR="00E14F9B" w:rsidRPr="00CB64D3">
        <w:rPr>
          <w:rFonts w:eastAsia="Times New Roman" w:cs="Times New Roman"/>
          <w:szCs w:val="28"/>
          <w:lang w:eastAsia="ru-RU"/>
        </w:rPr>
        <w:t xml:space="preserve"> орган</w:t>
      </w:r>
      <w:r>
        <w:rPr>
          <w:rFonts w:eastAsia="Times New Roman" w:cs="Times New Roman"/>
          <w:szCs w:val="28"/>
          <w:lang w:eastAsia="ru-RU"/>
        </w:rPr>
        <w:t xml:space="preserve">а </w:t>
      </w:r>
      <w:r w:rsidR="00C46D04" w:rsidRPr="00C46D04">
        <w:rPr>
          <w:rFonts w:eastAsia="Times New Roman" w:cs="Times New Roman"/>
          <w:szCs w:val="28"/>
          <w:lang w:eastAsia="ru-RU"/>
        </w:rPr>
        <w:t xml:space="preserve">в области культуры </w:t>
      </w:r>
      <w:r>
        <w:rPr>
          <w:rFonts w:eastAsia="Times New Roman" w:cs="Times New Roman"/>
          <w:szCs w:val="28"/>
          <w:lang w:eastAsia="ru-RU"/>
        </w:rPr>
        <w:t>относятся</w:t>
      </w:r>
      <w:r w:rsidR="00577E85" w:rsidRPr="00CB64D3">
        <w:rPr>
          <w:rFonts w:eastAsia="Times New Roman" w:cs="Times New Roman"/>
          <w:szCs w:val="28"/>
          <w:lang w:eastAsia="ru-RU"/>
        </w:rPr>
        <w:t>:</w:t>
      </w:r>
    </w:p>
    <w:p w14:paraId="01D3DF7E" w14:textId="59250526" w:rsidR="00577E85" w:rsidRPr="00CB64D3" w:rsidRDefault="00577E85" w:rsidP="00BE230D">
      <w:pPr>
        <w:widowControl w:val="0"/>
        <w:autoSpaceDE w:val="0"/>
        <w:autoSpaceDN w:val="0"/>
        <w:spacing w:after="32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1) обеспеч</w:t>
      </w:r>
      <w:r w:rsidR="00FF430E">
        <w:rPr>
          <w:rFonts w:eastAsia="Times New Roman" w:cs="Times New Roman"/>
          <w:szCs w:val="28"/>
          <w:lang w:eastAsia="ru-RU"/>
        </w:rPr>
        <w:t>ение</w:t>
      </w:r>
      <w:r w:rsidRPr="00CB64D3">
        <w:rPr>
          <w:rFonts w:eastAsia="Times New Roman" w:cs="Times New Roman"/>
          <w:szCs w:val="28"/>
          <w:lang w:eastAsia="ru-RU"/>
        </w:rPr>
        <w:t xml:space="preserve"> разработк</w:t>
      </w:r>
      <w:r w:rsidR="00FF430E">
        <w:rPr>
          <w:rFonts w:eastAsia="Times New Roman" w:cs="Times New Roman"/>
          <w:szCs w:val="28"/>
          <w:lang w:eastAsia="ru-RU"/>
        </w:rPr>
        <w:t xml:space="preserve">и </w:t>
      </w:r>
      <w:r w:rsidRPr="00CB64D3">
        <w:rPr>
          <w:rFonts w:eastAsia="Times New Roman" w:cs="Times New Roman"/>
          <w:szCs w:val="28"/>
          <w:lang w:eastAsia="ru-RU"/>
        </w:rPr>
        <w:t>и реализаци</w:t>
      </w:r>
      <w:r w:rsidR="00FF430E">
        <w:rPr>
          <w:rFonts w:eastAsia="Times New Roman" w:cs="Times New Roman"/>
          <w:szCs w:val="28"/>
          <w:lang w:eastAsia="ru-RU"/>
        </w:rPr>
        <w:t>и</w:t>
      </w:r>
      <w:r w:rsidRPr="00CB64D3">
        <w:rPr>
          <w:rFonts w:eastAsia="Times New Roman" w:cs="Times New Roman"/>
          <w:szCs w:val="28"/>
          <w:lang w:eastAsia="ru-RU"/>
        </w:rPr>
        <w:t xml:space="preserve"> государственных программ </w:t>
      </w:r>
      <w:r w:rsidR="00C13E25" w:rsidRPr="00CB64D3">
        <w:rPr>
          <w:rFonts w:eastAsia="Times New Roman" w:cs="Times New Roman"/>
          <w:szCs w:val="28"/>
          <w:lang w:eastAsia="ru-RU"/>
        </w:rPr>
        <w:t xml:space="preserve">Донецкой </w:t>
      </w:r>
      <w:r w:rsidRPr="00CB64D3">
        <w:rPr>
          <w:rFonts w:eastAsia="Times New Roman" w:cs="Times New Roman"/>
          <w:szCs w:val="28"/>
          <w:lang w:eastAsia="ru-RU"/>
        </w:rPr>
        <w:t xml:space="preserve">Народной Республики в области культуры, нормативных правовых актов </w:t>
      </w:r>
      <w:r w:rsidR="00C13E25" w:rsidRPr="00CB64D3">
        <w:rPr>
          <w:rFonts w:eastAsia="Times New Roman" w:cs="Times New Roman"/>
          <w:szCs w:val="28"/>
          <w:lang w:eastAsia="ru-RU"/>
        </w:rPr>
        <w:t xml:space="preserve">Донецкой </w:t>
      </w:r>
      <w:r w:rsidRPr="00CB64D3">
        <w:rPr>
          <w:rFonts w:eastAsia="Times New Roman" w:cs="Times New Roman"/>
          <w:szCs w:val="28"/>
          <w:lang w:eastAsia="ru-RU"/>
        </w:rPr>
        <w:t>Народной Республики в области культуры;</w:t>
      </w:r>
    </w:p>
    <w:p w14:paraId="383192B5" w14:textId="6E45C082" w:rsidR="00577E85" w:rsidRPr="00CB64D3" w:rsidRDefault="00577E85" w:rsidP="00BE230D">
      <w:pPr>
        <w:widowControl w:val="0"/>
        <w:autoSpaceDE w:val="0"/>
        <w:autoSpaceDN w:val="0"/>
        <w:spacing w:after="32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2) реали</w:t>
      </w:r>
      <w:r w:rsidR="00FF430E">
        <w:rPr>
          <w:rFonts w:eastAsia="Times New Roman" w:cs="Times New Roman"/>
          <w:szCs w:val="28"/>
          <w:lang w:eastAsia="ru-RU"/>
        </w:rPr>
        <w:t>зация</w:t>
      </w:r>
      <w:r w:rsidRPr="00CB64D3">
        <w:rPr>
          <w:rFonts w:eastAsia="Times New Roman" w:cs="Times New Roman"/>
          <w:szCs w:val="28"/>
          <w:lang w:eastAsia="ru-RU"/>
        </w:rPr>
        <w:t xml:space="preserve"> мер в пределах своей компетенции по обеспечению прав граждан на свободу всех видов творческой деятельности, участие в культурной жизни, удовлетворение духовных, культурных потребностей, пользование учреждениями культуры, библиотечное обслуживание, доступ к культурным ценностям;</w:t>
      </w:r>
    </w:p>
    <w:p w14:paraId="60D5EA7E" w14:textId="6DD871DD" w:rsidR="00577E85" w:rsidRPr="00CB64D3" w:rsidRDefault="00577E85" w:rsidP="00BE230D">
      <w:pPr>
        <w:widowControl w:val="0"/>
        <w:autoSpaceDE w:val="0"/>
        <w:autoSpaceDN w:val="0"/>
        <w:spacing w:after="32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3) организ</w:t>
      </w:r>
      <w:r w:rsidR="00FF430E">
        <w:rPr>
          <w:rFonts w:eastAsia="Times New Roman" w:cs="Times New Roman"/>
          <w:szCs w:val="28"/>
          <w:lang w:eastAsia="ru-RU"/>
        </w:rPr>
        <w:t>ация</w:t>
      </w:r>
      <w:r w:rsidRPr="00CB64D3">
        <w:rPr>
          <w:rFonts w:eastAsia="Times New Roman" w:cs="Times New Roman"/>
          <w:szCs w:val="28"/>
          <w:lang w:eastAsia="ru-RU"/>
        </w:rPr>
        <w:t xml:space="preserve"> библиотечно</w:t>
      </w:r>
      <w:r w:rsidR="00FF430E">
        <w:rPr>
          <w:rFonts w:eastAsia="Times New Roman" w:cs="Times New Roman"/>
          <w:szCs w:val="28"/>
          <w:lang w:eastAsia="ru-RU"/>
        </w:rPr>
        <w:t>го</w:t>
      </w:r>
      <w:r w:rsidRPr="00CB64D3">
        <w:rPr>
          <w:rFonts w:eastAsia="Times New Roman" w:cs="Times New Roman"/>
          <w:szCs w:val="28"/>
          <w:lang w:eastAsia="ru-RU"/>
        </w:rPr>
        <w:t xml:space="preserve"> обслуживани</w:t>
      </w:r>
      <w:r w:rsidR="00FF430E">
        <w:rPr>
          <w:rFonts w:eastAsia="Times New Roman" w:cs="Times New Roman"/>
          <w:szCs w:val="28"/>
          <w:lang w:eastAsia="ru-RU"/>
        </w:rPr>
        <w:t>я</w:t>
      </w:r>
      <w:r w:rsidRPr="00CB64D3">
        <w:rPr>
          <w:rFonts w:eastAsia="Times New Roman" w:cs="Times New Roman"/>
          <w:szCs w:val="28"/>
          <w:lang w:eastAsia="ru-RU"/>
        </w:rPr>
        <w:t xml:space="preserve"> населения библиотеками, учредителями которых являются органы государственной власти </w:t>
      </w:r>
      <w:r w:rsidR="00C13E25" w:rsidRPr="00CB64D3">
        <w:rPr>
          <w:rFonts w:eastAsia="Times New Roman" w:cs="Times New Roman"/>
          <w:szCs w:val="28"/>
          <w:lang w:eastAsia="ru-RU"/>
        </w:rPr>
        <w:t xml:space="preserve">Донецкой </w:t>
      </w:r>
      <w:r w:rsidRPr="00CB64D3">
        <w:rPr>
          <w:rFonts w:eastAsia="Times New Roman" w:cs="Times New Roman"/>
          <w:szCs w:val="28"/>
          <w:lang w:eastAsia="ru-RU"/>
        </w:rPr>
        <w:t xml:space="preserve">Народной Республики или органы местного самоуправления муниципальных образований в </w:t>
      </w:r>
      <w:r w:rsidR="00C13E25" w:rsidRPr="00CB64D3">
        <w:rPr>
          <w:rFonts w:eastAsia="Times New Roman" w:cs="Times New Roman"/>
          <w:szCs w:val="28"/>
          <w:lang w:eastAsia="ru-RU"/>
        </w:rPr>
        <w:t xml:space="preserve">Донецкой </w:t>
      </w:r>
      <w:r w:rsidRPr="00CB64D3">
        <w:rPr>
          <w:rFonts w:eastAsia="Times New Roman" w:cs="Times New Roman"/>
          <w:szCs w:val="28"/>
          <w:lang w:eastAsia="ru-RU"/>
        </w:rPr>
        <w:t>Народной Республике, их комплектование и обеспечение сохранности фондов библиотек;</w:t>
      </w:r>
    </w:p>
    <w:p w14:paraId="0991D239" w14:textId="735A7366" w:rsidR="00577E85" w:rsidRPr="00CB64D3" w:rsidRDefault="00577E8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4) обеспеч</w:t>
      </w:r>
      <w:r w:rsidR="00FF430E">
        <w:rPr>
          <w:rFonts w:eastAsia="Times New Roman" w:cs="Times New Roman"/>
          <w:szCs w:val="28"/>
          <w:lang w:eastAsia="ru-RU"/>
        </w:rPr>
        <w:t>ение</w:t>
      </w:r>
      <w:r w:rsidRPr="00CB64D3">
        <w:rPr>
          <w:rFonts w:eastAsia="Times New Roman" w:cs="Times New Roman"/>
          <w:szCs w:val="28"/>
          <w:lang w:eastAsia="ru-RU"/>
        </w:rPr>
        <w:t xml:space="preserve"> сохранени</w:t>
      </w:r>
      <w:r w:rsidR="00FF430E">
        <w:rPr>
          <w:rFonts w:eastAsia="Times New Roman" w:cs="Times New Roman"/>
          <w:szCs w:val="28"/>
          <w:lang w:eastAsia="ru-RU"/>
        </w:rPr>
        <w:t>я</w:t>
      </w:r>
      <w:r w:rsidRPr="00CB64D3">
        <w:rPr>
          <w:rFonts w:eastAsia="Times New Roman" w:cs="Times New Roman"/>
          <w:szCs w:val="28"/>
          <w:lang w:eastAsia="ru-RU"/>
        </w:rPr>
        <w:t xml:space="preserve"> и регулировани</w:t>
      </w:r>
      <w:r w:rsidR="00FF430E">
        <w:rPr>
          <w:rFonts w:eastAsia="Times New Roman" w:cs="Times New Roman"/>
          <w:szCs w:val="28"/>
          <w:lang w:eastAsia="ru-RU"/>
        </w:rPr>
        <w:t>я</w:t>
      </w:r>
      <w:r w:rsidRPr="00CB64D3">
        <w:rPr>
          <w:rFonts w:eastAsia="Times New Roman" w:cs="Times New Roman"/>
          <w:szCs w:val="28"/>
          <w:lang w:eastAsia="ru-RU"/>
        </w:rPr>
        <w:t xml:space="preserve"> процессов развития существующего комплекса государственных учреждений культуры, театрального, музыкального, изобразительного и других видов искусства, находящихся в ведении </w:t>
      </w:r>
      <w:r w:rsidR="00C13E25" w:rsidRPr="00CB64D3">
        <w:rPr>
          <w:rFonts w:eastAsia="Times New Roman" w:cs="Times New Roman"/>
          <w:szCs w:val="28"/>
          <w:lang w:eastAsia="ru-RU"/>
        </w:rPr>
        <w:t xml:space="preserve">Донецкой </w:t>
      </w:r>
      <w:r w:rsidRPr="00CB64D3">
        <w:rPr>
          <w:rFonts w:eastAsia="Times New Roman" w:cs="Times New Roman"/>
          <w:szCs w:val="28"/>
          <w:lang w:eastAsia="ru-RU"/>
        </w:rPr>
        <w:t>Народной Республики, библиотечных и музейных фондов;</w:t>
      </w:r>
    </w:p>
    <w:p w14:paraId="3A3A7E25" w14:textId="5CF3BD3C" w:rsidR="00577E85" w:rsidRPr="00CB64D3" w:rsidRDefault="00577E8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5) выполн</w:t>
      </w:r>
      <w:r w:rsidR="00FF430E">
        <w:rPr>
          <w:rFonts w:eastAsia="Times New Roman" w:cs="Times New Roman"/>
          <w:szCs w:val="28"/>
          <w:lang w:eastAsia="ru-RU"/>
        </w:rPr>
        <w:t>ение</w:t>
      </w:r>
      <w:r w:rsidRPr="00CB64D3">
        <w:rPr>
          <w:rFonts w:eastAsia="Times New Roman" w:cs="Times New Roman"/>
          <w:szCs w:val="28"/>
          <w:lang w:eastAsia="ru-RU"/>
        </w:rPr>
        <w:t xml:space="preserve"> функци</w:t>
      </w:r>
      <w:r w:rsidR="00FF430E">
        <w:rPr>
          <w:rFonts w:eastAsia="Times New Roman" w:cs="Times New Roman"/>
          <w:szCs w:val="28"/>
          <w:lang w:eastAsia="ru-RU"/>
        </w:rPr>
        <w:t>й</w:t>
      </w:r>
      <w:r w:rsidRPr="00CB64D3">
        <w:rPr>
          <w:rFonts w:eastAsia="Times New Roman" w:cs="Times New Roman"/>
          <w:szCs w:val="28"/>
          <w:lang w:eastAsia="ru-RU"/>
        </w:rPr>
        <w:t xml:space="preserve"> и полномочи</w:t>
      </w:r>
      <w:r w:rsidR="00FF430E">
        <w:rPr>
          <w:rFonts w:eastAsia="Times New Roman" w:cs="Times New Roman"/>
          <w:szCs w:val="28"/>
          <w:lang w:eastAsia="ru-RU"/>
        </w:rPr>
        <w:t>й</w:t>
      </w:r>
      <w:r w:rsidRPr="00CB64D3">
        <w:rPr>
          <w:rFonts w:eastAsia="Times New Roman" w:cs="Times New Roman"/>
          <w:szCs w:val="28"/>
          <w:lang w:eastAsia="ru-RU"/>
        </w:rPr>
        <w:t xml:space="preserve"> учредителя в соответствии с законодательством Российской Федерации и </w:t>
      </w:r>
      <w:r w:rsidR="00C13E25" w:rsidRPr="00CB64D3">
        <w:rPr>
          <w:rFonts w:eastAsia="Times New Roman" w:cs="Times New Roman"/>
          <w:szCs w:val="28"/>
          <w:lang w:eastAsia="ru-RU"/>
        </w:rPr>
        <w:t xml:space="preserve">законодательством Донецкой </w:t>
      </w:r>
      <w:r w:rsidRPr="00CB64D3">
        <w:rPr>
          <w:rFonts w:eastAsia="Times New Roman" w:cs="Times New Roman"/>
          <w:szCs w:val="28"/>
          <w:lang w:eastAsia="ru-RU"/>
        </w:rPr>
        <w:t>Народной Республики в отношении подведомственных учреждений культуры, в том числе утвержд</w:t>
      </w:r>
      <w:r w:rsidR="00FF430E">
        <w:rPr>
          <w:rFonts w:eastAsia="Times New Roman" w:cs="Times New Roman"/>
          <w:szCs w:val="28"/>
          <w:lang w:eastAsia="ru-RU"/>
        </w:rPr>
        <w:t>ение</w:t>
      </w:r>
      <w:r w:rsidRPr="00CB64D3">
        <w:rPr>
          <w:rFonts w:eastAsia="Times New Roman" w:cs="Times New Roman"/>
          <w:szCs w:val="28"/>
          <w:lang w:eastAsia="ru-RU"/>
        </w:rPr>
        <w:t xml:space="preserve"> их устав</w:t>
      </w:r>
      <w:r w:rsidR="00FF430E">
        <w:rPr>
          <w:rFonts w:eastAsia="Times New Roman" w:cs="Times New Roman"/>
          <w:szCs w:val="28"/>
          <w:lang w:eastAsia="ru-RU"/>
        </w:rPr>
        <w:t>ов</w:t>
      </w:r>
      <w:r w:rsidRPr="00CB64D3">
        <w:rPr>
          <w:rFonts w:eastAsia="Times New Roman" w:cs="Times New Roman"/>
          <w:szCs w:val="28"/>
          <w:lang w:eastAsia="ru-RU"/>
        </w:rPr>
        <w:t>, назнач</w:t>
      </w:r>
      <w:r w:rsidR="00FF430E">
        <w:rPr>
          <w:rFonts w:eastAsia="Times New Roman" w:cs="Times New Roman"/>
          <w:szCs w:val="28"/>
          <w:lang w:eastAsia="ru-RU"/>
        </w:rPr>
        <w:t>ение</w:t>
      </w:r>
      <w:r w:rsidRPr="00CB64D3">
        <w:rPr>
          <w:rFonts w:eastAsia="Times New Roman" w:cs="Times New Roman"/>
          <w:szCs w:val="28"/>
          <w:lang w:eastAsia="ru-RU"/>
        </w:rPr>
        <w:t xml:space="preserve"> и пров</w:t>
      </w:r>
      <w:r w:rsidR="00FF430E">
        <w:rPr>
          <w:rFonts w:eastAsia="Times New Roman" w:cs="Times New Roman"/>
          <w:szCs w:val="28"/>
          <w:lang w:eastAsia="ru-RU"/>
        </w:rPr>
        <w:t>едение</w:t>
      </w:r>
      <w:r w:rsidRPr="00CB64D3">
        <w:rPr>
          <w:rFonts w:eastAsia="Times New Roman" w:cs="Times New Roman"/>
          <w:szCs w:val="28"/>
          <w:lang w:eastAsia="ru-RU"/>
        </w:rPr>
        <w:t xml:space="preserve"> аттестаци</w:t>
      </w:r>
      <w:r w:rsidR="00FF430E">
        <w:rPr>
          <w:rFonts w:eastAsia="Times New Roman" w:cs="Times New Roman"/>
          <w:szCs w:val="28"/>
          <w:lang w:eastAsia="ru-RU"/>
        </w:rPr>
        <w:t>и</w:t>
      </w:r>
      <w:r w:rsidRPr="00CB64D3">
        <w:rPr>
          <w:rFonts w:eastAsia="Times New Roman" w:cs="Times New Roman"/>
          <w:szCs w:val="28"/>
          <w:lang w:eastAsia="ru-RU"/>
        </w:rPr>
        <w:t xml:space="preserve"> руководителей подведомственных</w:t>
      </w:r>
      <w:r w:rsidR="003D6D80">
        <w:rPr>
          <w:rFonts w:eastAsia="Times New Roman" w:cs="Times New Roman"/>
          <w:szCs w:val="28"/>
          <w:lang w:eastAsia="ru-RU"/>
        </w:rPr>
        <w:t xml:space="preserve"> </w:t>
      </w:r>
      <w:r w:rsidRPr="00CB64D3">
        <w:rPr>
          <w:rFonts w:eastAsia="Times New Roman" w:cs="Times New Roman"/>
          <w:szCs w:val="28"/>
          <w:lang w:eastAsia="ru-RU"/>
        </w:rPr>
        <w:t>учреждений культуры, заключ</w:t>
      </w:r>
      <w:r w:rsidR="00FF430E">
        <w:rPr>
          <w:rFonts w:eastAsia="Times New Roman" w:cs="Times New Roman"/>
          <w:szCs w:val="28"/>
          <w:lang w:eastAsia="ru-RU"/>
        </w:rPr>
        <w:t>ение</w:t>
      </w:r>
      <w:r w:rsidRPr="00CB64D3">
        <w:rPr>
          <w:rFonts w:eastAsia="Times New Roman" w:cs="Times New Roman"/>
          <w:szCs w:val="28"/>
          <w:lang w:eastAsia="ru-RU"/>
        </w:rPr>
        <w:t xml:space="preserve"> с ними трудовы</w:t>
      </w:r>
      <w:r w:rsidR="00FF430E">
        <w:rPr>
          <w:rFonts w:eastAsia="Times New Roman" w:cs="Times New Roman"/>
          <w:szCs w:val="28"/>
          <w:lang w:eastAsia="ru-RU"/>
        </w:rPr>
        <w:t>х</w:t>
      </w:r>
      <w:r w:rsidRPr="00CB64D3">
        <w:rPr>
          <w:rFonts w:eastAsia="Times New Roman" w:cs="Times New Roman"/>
          <w:szCs w:val="28"/>
          <w:lang w:eastAsia="ru-RU"/>
        </w:rPr>
        <w:t xml:space="preserve"> договор</w:t>
      </w:r>
      <w:r w:rsidR="00FF430E">
        <w:rPr>
          <w:rFonts w:eastAsia="Times New Roman" w:cs="Times New Roman"/>
          <w:szCs w:val="28"/>
          <w:lang w:eastAsia="ru-RU"/>
        </w:rPr>
        <w:t>ов</w:t>
      </w:r>
      <w:r w:rsidRPr="00CB64D3">
        <w:rPr>
          <w:rFonts w:eastAsia="Times New Roman" w:cs="Times New Roman"/>
          <w:szCs w:val="28"/>
          <w:lang w:eastAsia="ru-RU"/>
        </w:rPr>
        <w:t xml:space="preserve"> в соответствии с законодательством Российской Федерации </w:t>
      </w:r>
      <w:r w:rsidRPr="00CB64D3">
        <w:rPr>
          <w:rFonts w:eastAsia="Times New Roman" w:cs="Times New Roman"/>
          <w:szCs w:val="28"/>
          <w:lang w:eastAsia="ru-RU"/>
        </w:rPr>
        <w:lastRenderedPageBreak/>
        <w:t xml:space="preserve">и </w:t>
      </w:r>
      <w:r w:rsidR="00C13E25" w:rsidRPr="00CB64D3">
        <w:rPr>
          <w:rFonts w:eastAsia="Times New Roman" w:cs="Times New Roman"/>
          <w:szCs w:val="28"/>
          <w:lang w:eastAsia="ru-RU"/>
        </w:rPr>
        <w:t xml:space="preserve">законодательством Донецкой </w:t>
      </w:r>
      <w:r w:rsidRPr="00CB64D3">
        <w:rPr>
          <w:rFonts w:eastAsia="Times New Roman" w:cs="Times New Roman"/>
          <w:szCs w:val="28"/>
          <w:lang w:eastAsia="ru-RU"/>
        </w:rPr>
        <w:t>Народной Республики;</w:t>
      </w:r>
    </w:p>
    <w:p w14:paraId="71061613" w14:textId="2D9079BA" w:rsidR="00577E85" w:rsidRPr="00CB64D3" w:rsidRDefault="00577E8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6) пров</w:t>
      </w:r>
      <w:r w:rsidR="002D681E">
        <w:rPr>
          <w:rFonts w:eastAsia="Times New Roman" w:cs="Times New Roman"/>
          <w:szCs w:val="28"/>
          <w:lang w:eastAsia="ru-RU"/>
        </w:rPr>
        <w:t>едение</w:t>
      </w:r>
      <w:r w:rsidRPr="00CB64D3">
        <w:rPr>
          <w:rFonts w:eastAsia="Times New Roman" w:cs="Times New Roman"/>
          <w:szCs w:val="28"/>
          <w:lang w:eastAsia="ru-RU"/>
        </w:rPr>
        <w:t xml:space="preserve"> мероприяти</w:t>
      </w:r>
      <w:r w:rsidR="002D681E">
        <w:rPr>
          <w:rFonts w:eastAsia="Times New Roman" w:cs="Times New Roman"/>
          <w:szCs w:val="28"/>
          <w:lang w:eastAsia="ru-RU"/>
        </w:rPr>
        <w:t>й</w:t>
      </w:r>
      <w:r w:rsidRPr="00CB64D3">
        <w:rPr>
          <w:rFonts w:eastAsia="Times New Roman" w:cs="Times New Roman"/>
          <w:szCs w:val="28"/>
          <w:lang w:eastAsia="ru-RU"/>
        </w:rPr>
        <w:t xml:space="preserve"> по развитию народного творчества, любительского искусства, поддержке самодеятельных художественных коллективов, мастеров декоративно-прикладного и изобразительного искусства; осуществл</w:t>
      </w:r>
      <w:r w:rsidR="002D681E">
        <w:rPr>
          <w:rFonts w:eastAsia="Times New Roman" w:cs="Times New Roman"/>
          <w:szCs w:val="28"/>
          <w:lang w:eastAsia="ru-RU"/>
        </w:rPr>
        <w:t>ение</w:t>
      </w:r>
      <w:r w:rsidRPr="00CB64D3">
        <w:rPr>
          <w:rFonts w:eastAsia="Times New Roman" w:cs="Times New Roman"/>
          <w:szCs w:val="28"/>
          <w:lang w:eastAsia="ru-RU"/>
        </w:rPr>
        <w:t xml:space="preserve"> мероприяти</w:t>
      </w:r>
      <w:r w:rsidR="002D681E">
        <w:rPr>
          <w:rFonts w:eastAsia="Times New Roman" w:cs="Times New Roman"/>
          <w:szCs w:val="28"/>
          <w:lang w:eastAsia="ru-RU"/>
        </w:rPr>
        <w:t>й</w:t>
      </w:r>
      <w:r w:rsidRPr="00CB64D3">
        <w:rPr>
          <w:rFonts w:eastAsia="Times New Roman" w:cs="Times New Roman"/>
          <w:szCs w:val="28"/>
          <w:lang w:eastAsia="ru-RU"/>
        </w:rPr>
        <w:t xml:space="preserve"> по поддержке народных художественных промыслов (за исключением организаций народных художественных промыслов, перечень которых утверждается уполномоченным Правительством Российской Федерации федеральным органом исполнительной власти);</w:t>
      </w:r>
    </w:p>
    <w:p w14:paraId="1189BF6E" w14:textId="246B5630" w:rsidR="00577E85" w:rsidRPr="00CB64D3" w:rsidRDefault="00577E8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7) реализ</w:t>
      </w:r>
      <w:r w:rsidR="002D681E">
        <w:rPr>
          <w:rFonts w:eastAsia="Times New Roman" w:cs="Times New Roman"/>
          <w:szCs w:val="28"/>
          <w:lang w:eastAsia="ru-RU"/>
        </w:rPr>
        <w:t>ация</w:t>
      </w:r>
      <w:r w:rsidRPr="00CB64D3">
        <w:rPr>
          <w:rFonts w:eastAsia="Times New Roman" w:cs="Times New Roman"/>
          <w:szCs w:val="28"/>
          <w:lang w:eastAsia="ru-RU"/>
        </w:rPr>
        <w:t xml:space="preserve"> мероприяти</w:t>
      </w:r>
      <w:r w:rsidR="002D681E">
        <w:rPr>
          <w:rFonts w:eastAsia="Times New Roman" w:cs="Times New Roman"/>
          <w:szCs w:val="28"/>
          <w:lang w:eastAsia="ru-RU"/>
        </w:rPr>
        <w:t>й</w:t>
      </w:r>
      <w:r w:rsidRPr="00CB64D3">
        <w:rPr>
          <w:rFonts w:eastAsia="Times New Roman" w:cs="Times New Roman"/>
          <w:szCs w:val="28"/>
          <w:lang w:eastAsia="ru-RU"/>
        </w:rPr>
        <w:t xml:space="preserve"> по созданию условий для сохранения, возрождения, развития национальной культуры, реализации национально-культурных прав граждан Российской Федерации, относящих себя к определенным этническим общностям, в пределах полномочий;</w:t>
      </w:r>
    </w:p>
    <w:p w14:paraId="6C81A16C" w14:textId="5D49F166" w:rsidR="00577E85" w:rsidRPr="00CB64D3" w:rsidRDefault="00577E8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8) обеспеч</w:t>
      </w:r>
      <w:r w:rsidR="002D681E">
        <w:rPr>
          <w:rFonts w:eastAsia="Times New Roman" w:cs="Times New Roman"/>
          <w:szCs w:val="28"/>
          <w:lang w:eastAsia="ru-RU"/>
        </w:rPr>
        <w:t>ение</w:t>
      </w:r>
      <w:r w:rsidRPr="00CB64D3">
        <w:rPr>
          <w:rFonts w:eastAsia="Times New Roman" w:cs="Times New Roman"/>
          <w:szCs w:val="28"/>
          <w:lang w:eastAsia="ru-RU"/>
        </w:rPr>
        <w:t xml:space="preserve"> поддержк</w:t>
      </w:r>
      <w:r w:rsidR="002D681E">
        <w:rPr>
          <w:rFonts w:eastAsia="Times New Roman" w:cs="Times New Roman"/>
          <w:szCs w:val="28"/>
          <w:lang w:eastAsia="ru-RU"/>
        </w:rPr>
        <w:t xml:space="preserve">и </w:t>
      </w:r>
      <w:r w:rsidRPr="00CB64D3">
        <w:rPr>
          <w:rFonts w:eastAsia="Times New Roman" w:cs="Times New Roman"/>
          <w:szCs w:val="28"/>
          <w:lang w:eastAsia="ru-RU"/>
        </w:rPr>
        <w:t>региональных и местных национально-культурных автономий;</w:t>
      </w:r>
    </w:p>
    <w:p w14:paraId="441A8A7F" w14:textId="1C426AC0" w:rsidR="00577E85" w:rsidRPr="00CB64D3" w:rsidRDefault="00577E8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9) созда</w:t>
      </w:r>
      <w:r w:rsidR="002D681E">
        <w:rPr>
          <w:rFonts w:eastAsia="Times New Roman" w:cs="Times New Roman"/>
          <w:szCs w:val="28"/>
          <w:lang w:eastAsia="ru-RU"/>
        </w:rPr>
        <w:t>ние</w:t>
      </w:r>
      <w:r w:rsidRPr="00CB64D3">
        <w:rPr>
          <w:rFonts w:eastAsia="Times New Roman" w:cs="Times New Roman"/>
          <w:szCs w:val="28"/>
          <w:lang w:eastAsia="ru-RU"/>
        </w:rPr>
        <w:t xml:space="preserve"> услови</w:t>
      </w:r>
      <w:r w:rsidR="002D681E">
        <w:rPr>
          <w:rFonts w:eastAsia="Times New Roman" w:cs="Times New Roman"/>
          <w:szCs w:val="28"/>
          <w:lang w:eastAsia="ru-RU"/>
        </w:rPr>
        <w:t>й</w:t>
      </w:r>
      <w:r w:rsidRPr="00CB64D3">
        <w:rPr>
          <w:rFonts w:eastAsia="Times New Roman" w:cs="Times New Roman"/>
          <w:szCs w:val="28"/>
          <w:lang w:eastAsia="ru-RU"/>
        </w:rPr>
        <w:t xml:space="preserve"> для организации проведения независимой оценки качества условий оказания услуг организациями культуры (далее </w:t>
      </w:r>
      <w:r w:rsidR="00D72BBE">
        <w:rPr>
          <w:rFonts w:eastAsia="Times New Roman" w:cs="Times New Roman"/>
          <w:szCs w:val="28"/>
          <w:lang w:eastAsia="ru-RU"/>
        </w:rPr>
        <w:t>–</w:t>
      </w:r>
      <w:r w:rsidRPr="00CB64D3">
        <w:rPr>
          <w:rFonts w:eastAsia="Times New Roman" w:cs="Times New Roman"/>
          <w:szCs w:val="28"/>
          <w:lang w:eastAsia="ru-RU"/>
        </w:rPr>
        <w:t xml:space="preserve"> независимая оценка качества);</w:t>
      </w:r>
    </w:p>
    <w:p w14:paraId="493FF118" w14:textId="3D5C4B46" w:rsidR="00577E85" w:rsidRPr="008F3961" w:rsidRDefault="00577E8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10) обеспеч</w:t>
      </w:r>
      <w:r w:rsidR="002D681E">
        <w:rPr>
          <w:rFonts w:eastAsia="Times New Roman" w:cs="Times New Roman"/>
          <w:szCs w:val="28"/>
          <w:lang w:eastAsia="ru-RU"/>
        </w:rPr>
        <w:t>ение</w:t>
      </w:r>
      <w:r w:rsidRPr="00CB64D3">
        <w:rPr>
          <w:rFonts w:eastAsia="Times New Roman" w:cs="Times New Roman"/>
          <w:szCs w:val="28"/>
          <w:lang w:eastAsia="ru-RU"/>
        </w:rPr>
        <w:t xml:space="preserve"> услови</w:t>
      </w:r>
      <w:r w:rsidR="002D681E">
        <w:rPr>
          <w:rFonts w:eastAsia="Times New Roman" w:cs="Times New Roman"/>
          <w:szCs w:val="28"/>
          <w:lang w:eastAsia="ru-RU"/>
        </w:rPr>
        <w:t>й</w:t>
      </w:r>
      <w:r w:rsidRPr="00CB64D3">
        <w:rPr>
          <w:rFonts w:eastAsia="Times New Roman" w:cs="Times New Roman"/>
          <w:szCs w:val="28"/>
          <w:lang w:eastAsia="ru-RU"/>
        </w:rPr>
        <w:t xml:space="preserve"> доступности для инвалидов государственных музеев, учреждений культуры и искусства (за исключением федеральных государственных музеев, перечень которых утверждается Правительством Российской Федерации</w:t>
      </w:r>
      <w:r w:rsidRPr="008F3961">
        <w:rPr>
          <w:rFonts w:eastAsia="Times New Roman" w:cs="Times New Roman"/>
          <w:szCs w:val="28"/>
          <w:lang w:eastAsia="ru-RU"/>
        </w:rPr>
        <w:t>, и федеральных учреждений культуры и искусства, перечень которых утверждается уполномоченным Правительством Российской Федерации федеральным органом исполнительной власти)</w:t>
      </w:r>
      <w:r w:rsidR="00E751F4" w:rsidRPr="008F3961">
        <w:rPr>
          <w:rFonts w:eastAsia="Times New Roman" w:cs="Times New Roman"/>
          <w:szCs w:val="28"/>
          <w:lang w:eastAsia="ru-RU"/>
        </w:rPr>
        <w:t xml:space="preserve">, а также создание условий для организации социокультурной реабилитации и </w:t>
      </w:r>
      <w:proofErr w:type="spellStart"/>
      <w:r w:rsidR="00E751F4" w:rsidRPr="008F3961">
        <w:rPr>
          <w:rFonts w:eastAsia="Times New Roman" w:cs="Times New Roman"/>
          <w:szCs w:val="28"/>
          <w:lang w:eastAsia="ru-RU"/>
        </w:rPr>
        <w:t>абилитации</w:t>
      </w:r>
      <w:proofErr w:type="spellEnd"/>
      <w:r w:rsidR="00E751F4" w:rsidRPr="008F3961">
        <w:rPr>
          <w:rFonts w:eastAsia="Times New Roman" w:cs="Times New Roman"/>
          <w:szCs w:val="28"/>
          <w:lang w:eastAsia="ru-RU"/>
        </w:rPr>
        <w:t xml:space="preserve"> инвалидов (в том числе детей-инвалидов)</w:t>
      </w:r>
      <w:r w:rsidR="00CC1EC3" w:rsidRPr="008F3961">
        <w:rPr>
          <w:rFonts w:eastAsia="Times New Roman" w:cs="Times New Roman"/>
          <w:szCs w:val="28"/>
          <w:lang w:eastAsia="ru-RU"/>
        </w:rPr>
        <w:t xml:space="preserve">, определения порядка </w:t>
      </w:r>
      <w:r w:rsidR="00105C92" w:rsidRPr="008F3961">
        <w:rPr>
          <w:rFonts w:eastAsia="Times New Roman" w:cs="Times New Roman"/>
          <w:szCs w:val="28"/>
          <w:lang w:eastAsia="ru-RU"/>
        </w:rPr>
        <w:t xml:space="preserve">взаимодействия с органами </w:t>
      </w:r>
      <w:r w:rsidR="008C5610" w:rsidRPr="008F3961">
        <w:rPr>
          <w:rFonts w:eastAsia="Times New Roman" w:cs="Times New Roman"/>
          <w:szCs w:val="28"/>
          <w:lang w:eastAsia="ru-RU"/>
        </w:rPr>
        <w:t>государственной</w:t>
      </w:r>
      <w:r w:rsidR="00105C92" w:rsidRPr="008F3961">
        <w:rPr>
          <w:rFonts w:eastAsia="Times New Roman" w:cs="Times New Roman"/>
          <w:szCs w:val="28"/>
          <w:lang w:eastAsia="ru-RU"/>
        </w:rPr>
        <w:t xml:space="preserve"> власти и органами местного самоуправления по реализации </w:t>
      </w:r>
      <w:r w:rsidR="008C5610" w:rsidRPr="008F3961">
        <w:rPr>
          <w:rFonts w:eastAsia="Times New Roman" w:cs="Times New Roman"/>
          <w:szCs w:val="28"/>
          <w:lang w:eastAsia="ru-RU"/>
        </w:rPr>
        <w:t>индивидуальных</w:t>
      </w:r>
      <w:r w:rsidR="00105C92" w:rsidRPr="008F3961">
        <w:rPr>
          <w:rFonts w:eastAsia="Times New Roman" w:cs="Times New Roman"/>
          <w:szCs w:val="28"/>
          <w:lang w:eastAsia="ru-RU"/>
        </w:rPr>
        <w:t xml:space="preserve"> </w:t>
      </w:r>
      <w:r w:rsidR="008C5610" w:rsidRPr="008F3961">
        <w:rPr>
          <w:rFonts w:eastAsia="Times New Roman" w:cs="Times New Roman"/>
          <w:szCs w:val="28"/>
          <w:lang w:eastAsia="ru-RU"/>
        </w:rPr>
        <w:t>программ</w:t>
      </w:r>
      <w:r w:rsidR="00105C92" w:rsidRPr="008F3961">
        <w:rPr>
          <w:rFonts w:eastAsia="Times New Roman" w:cs="Times New Roman"/>
          <w:szCs w:val="28"/>
          <w:lang w:eastAsia="ru-RU"/>
        </w:rPr>
        <w:t xml:space="preserve"> </w:t>
      </w:r>
      <w:r w:rsidR="008C5610" w:rsidRPr="008F3961">
        <w:rPr>
          <w:rFonts w:eastAsia="Times New Roman" w:cs="Times New Roman"/>
          <w:szCs w:val="28"/>
          <w:lang w:eastAsia="ru-RU"/>
        </w:rPr>
        <w:t xml:space="preserve">реабилитации и </w:t>
      </w:r>
      <w:proofErr w:type="spellStart"/>
      <w:r w:rsidR="008C5610" w:rsidRPr="008F3961">
        <w:rPr>
          <w:rFonts w:eastAsia="Times New Roman" w:cs="Times New Roman"/>
          <w:szCs w:val="28"/>
          <w:lang w:eastAsia="ru-RU"/>
        </w:rPr>
        <w:t>абилитации</w:t>
      </w:r>
      <w:proofErr w:type="spellEnd"/>
      <w:r w:rsidR="008C5610" w:rsidRPr="008F3961">
        <w:rPr>
          <w:rFonts w:eastAsia="Times New Roman" w:cs="Times New Roman"/>
          <w:szCs w:val="28"/>
          <w:lang w:eastAsia="ru-RU"/>
        </w:rPr>
        <w:t xml:space="preserve"> инвалидов</w:t>
      </w:r>
      <w:r w:rsidR="00E751F4" w:rsidRPr="008F3961">
        <w:rPr>
          <w:rFonts w:eastAsia="Times New Roman" w:cs="Times New Roman"/>
          <w:szCs w:val="28"/>
          <w:lang w:eastAsia="ru-RU"/>
        </w:rPr>
        <w:t>;</w:t>
      </w:r>
    </w:p>
    <w:p w14:paraId="35110015" w14:textId="2D523CA8" w:rsidR="00577E85" w:rsidRPr="00CB64D3" w:rsidRDefault="00577E8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8F3961">
        <w:rPr>
          <w:rFonts w:eastAsia="Times New Roman" w:cs="Times New Roman"/>
          <w:szCs w:val="28"/>
          <w:lang w:eastAsia="ru-RU"/>
        </w:rPr>
        <w:t>11) осуществл</w:t>
      </w:r>
      <w:r w:rsidR="002D681E" w:rsidRPr="008F3961">
        <w:rPr>
          <w:rFonts w:eastAsia="Times New Roman" w:cs="Times New Roman"/>
          <w:szCs w:val="28"/>
          <w:lang w:eastAsia="ru-RU"/>
        </w:rPr>
        <w:t>ение</w:t>
      </w:r>
      <w:r w:rsidRPr="008F3961">
        <w:rPr>
          <w:rFonts w:eastAsia="Times New Roman" w:cs="Times New Roman"/>
          <w:szCs w:val="28"/>
          <w:lang w:eastAsia="ru-RU"/>
        </w:rPr>
        <w:t xml:space="preserve"> финансировани</w:t>
      </w:r>
      <w:r w:rsidR="002D681E" w:rsidRPr="008F3961">
        <w:rPr>
          <w:rFonts w:eastAsia="Times New Roman" w:cs="Times New Roman"/>
          <w:szCs w:val="28"/>
          <w:lang w:eastAsia="ru-RU"/>
        </w:rPr>
        <w:t>я</w:t>
      </w:r>
      <w:r w:rsidRPr="008F3961">
        <w:rPr>
          <w:rFonts w:eastAsia="Times New Roman" w:cs="Times New Roman"/>
          <w:szCs w:val="28"/>
          <w:lang w:eastAsia="ru-RU"/>
        </w:rPr>
        <w:t xml:space="preserve"> </w:t>
      </w:r>
      <w:r w:rsidR="00C13E25" w:rsidRPr="008F3961">
        <w:rPr>
          <w:rFonts w:eastAsia="Times New Roman" w:cs="Times New Roman"/>
          <w:szCs w:val="28"/>
          <w:lang w:eastAsia="ru-RU"/>
        </w:rPr>
        <w:t xml:space="preserve">подведомственных </w:t>
      </w:r>
      <w:r w:rsidR="003D6D80" w:rsidRPr="008F3961">
        <w:rPr>
          <w:rFonts w:eastAsia="Times New Roman" w:cs="Times New Roman"/>
          <w:szCs w:val="28"/>
          <w:lang w:eastAsia="ru-RU"/>
        </w:rPr>
        <w:t>учреждений</w:t>
      </w:r>
      <w:r w:rsidRPr="008F3961">
        <w:rPr>
          <w:rFonts w:eastAsia="Times New Roman" w:cs="Times New Roman"/>
          <w:szCs w:val="28"/>
          <w:lang w:eastAsia="ru-RU"/>
        </w:rPr>
        <w:t xml:space="preserve"> культуры;</w:t>
      </w:r>
    </w:p>
    <w:p w14:paraId="683D01B7" w14:textId="017F9E92" w:rsidR="00577E85" w:rsidRPr="00CB64D3" w:rsidRDefault="00577E8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12) организ</w:t>
      </w:r>
      <w:r w:rsidR="002D681E">
        <w:rPr>
          <w:rFonts w:eastAsia="Times New Roman" w:cs="Times New Roman"/>
          <w:szCs w:val="28"/>
          <w:lang w:eastAsia="ru-RU"/>
        </w:rPr>
        <w:t>ация</w:t>
      </w:r>
      <w:r w:rsidRPr="00CB64D3">
        <w:rPr>
          <w:rFonts w:eastAsia="Times New Roman" w:cs="Times New Roman"/>
          <w:szCs w:val="28"/>
          <w:lang w:eastAsia="ru-RU"/>
        </w:rPr>
        <w:t xml:space="preserve"> подготовк</w:t>
      </w:r>
      <w:r w:rsidR="002D681E">
        <w:rPr>
          <w:rFonts w:eastAsia="Times New Roman" w:cs="Times New Roman"/>
          <w:szCs w:val="28"/>
          <w:lang w:eastAsia="ru-RU"/>
        </w:rPr>
        <w:t>и</w:t>
      </w:r>
      <w:r w:rsidRPr="00CB64D3">
        <w:rPr>
          <w:rFonts w:eastAsia="Times New Roman" w:cs="Times New Roman"/>
          <w:szCs w:val="28"/>
          <w:lang w:eastAsia="ru-RU"/>
        </w:rPr>
        <w:t>, переподготовк</w:t>
      </w:r>
      <w:r w:rsidR="002D681E">
        <w:rPr>
          <w:rFonts w:eastAsia="Times New Roman" w:cs="Times New Roman"/>
          <w:szCs w:val="28"/>
          <w:lang w:eastAsia="ru-RU"/>
        </w:rPr>
        <w:t>и</w:t>
      </w:r>
      <w:r w:rsidRPr="00CB64D3">
        <w:rPr>
          <w:rFonts w:eastAsia="Times New Roman" w:cs="Times New Roman"/>
          <w:szCs w:val="28"/>
          <w:lang w:eastAsia="ru-RU"/>
        </w:rPr>
        <w:t>, повышени</w:t>
      </w:r>
      <w:r w:rsidR="002D681E">
        <w:rPr>
          <w:rFonts w:eastAsia="Times New Roman" w:cs="Times New Roman"/>
          <w:szCs w:val="28"/>
          <w:lang w:eastAsia="ru-RU"/>
        </w:rPr>
        <w:t>я</w:t>
      </w:r>
      <w:r w:rsidRPr="00CB64D3">
        <w:rPr>
          <w:rFonts w:eastAsia="Times New Roman" w:cs="Times New Roman"/>
          <w:szCs w:val="28"/>
          <w:lang w:eastAsia="ru-RU"/>
        </w:rPr>
        <w:t xml:space="preserve"> квалификации работников культуры;</w:t>
      </w:r>
    </w:p>
    <w:p w14:paraId="0777AC64" w14:textId="75709435" w:rsidR="00577E85" w:rsidRPr="00CB64D3" w:rsidRDefault="00577E8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lastRenderedPageBreak/>
        <w:t>13) осуществл</w:t>
      </w:r>
      <w:r w:rsidR="002D681E">
        <w:rPr>
          <w:rFonts w:eastAsia="Times New Roman" w:cs="Times New Roman"/>
          <w:szCs w:val="28"/>
          <w:lang w:eastAsia="ru-RU"/>
        </w:rPr>
        <w:t>ение</w:t>
      </w:r>
      <w:r w:rsidRPr="00CB64D3">
        <w:rPr>
          <w:rFonts w:eastAsia="Times New Roman" w:cs="Times New Roman"/>
          <w:szCs w:val="28"/>
          <w:lang w:eastAsia="ru-RU"/>
        </w:rPr>
        <w:t xml:space="preserve"> официальн</w:t>
      </w:r>
      <w:r w:rsidR="002D681E">
        <w:rPr>
          <w:rFonts w:eastAsia="Times New Roman" w:cs="Times New Roman"/>
          <w:szCs w:val="28"/>
          <w:lang w:eastAsia="ru-RU"/>
        </w:rPr>
        <w:t>ого</w:t>
      </w:r>
      <w:r w:rsidRPr="00CB64D3">
        <w:rPr>
          <w:rFonts w:eastAsia="Times New Roman" w:cs="Times New Roman"/>
          <w:szCs w:val="28"/>
          <w:lang w:eastAsia="ru-RU"/>
        </w:rPr>
        <w:t xml:space="preserve"> статистическ</w:t>
      </w:r>
      <w:r w:rsidR="002D681E">
        <w:rPr>
          <w:rFonts w:eastAsia="Times New Roman" w:cs="Times New Roman"/>
          <w:szCs w:val="28"/>
          <w:lang w:eastAsia="ru-RU"/>
        </w:rPr>
        <w:t>ого</w:t>
      </w:r>
      <w:r w:rsidRPr="00CB64D3">
        <w:rPr>
          <w:rFonts w:eastAsia="Times New Roman" w:cs="Times New Roman"/>
          <w:szCs w:val="28"/>
          <w:lang w:eastAsia="ru-RU"/>
        </w:rPr>
        <w:t xml:space="preserve"> учет</w:t>
      </w:r>
      <w:r w:rsidR="002D681E">
        <w:rPr>
          <w:rFonts w:eastAsia="Times New Roman" w:cs="Times New Roman"/>
          <w:szCs w:val="28"/>
          <w:lang w:eastAsia="ru-RU"/>
        </w:rPr>
        <w:t>а</w:t>
      </w:r>
      <w:r w:rsidRPr="00CB64D3">
        <w:rPr>
          <w:rFonts w:eastAsia="Times New Roman" w:cs="Times New Roman"/>
          <w:szCs w:val="28"/>
          <w:lang w:eastAsia="ru-RU"/>
        </w:rPr>
        <w:t xml:space="preserve"> в области культуры;</w:t>
      </w:r>
    </w:p>
    <w:p w14:paraId="19CD5F08" w14:textId="007B4F04" w:rsidR="00577E85" w:rsidRPr="00CB64D3" w:rsidRDefault="00577E8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1</w:t>
      </w:r>
      <w:r w:rsidR="00951928">
        <w:rPr>
          <w:rFonts w:eastAsia="Times New Roman" w:cs="Times New Roman"/>
          <w:szCs w:val="28"/>
          <w:lang w:eastAsia="ru-RU"/>
        </w:rPr>
        <w:t>4</w:t>
      </w:r>
      <w:r w:rsidRPr="00CB64D3">
        <w:rPr>
          <w:rFonts w:eastAsia="Times New Roman" w:cs="Times New Roman"/>
          <w:szCs w:val="28"/>
          <w:lang w:eastAsia="ru-RU"/>
        </w:rPr>
        <w:t>) содейств</w:t>
      </w:r>
      <w:r w:rsidR="002D681E">
        <w:rPr>
          <w:rFonts w:eastAsia="Times New Roman" w:cs="Times New Roman"/>
          <w:szCs w:val="28"/>
          <w:lang w:eastAsia="ru-RU"/>
        </w:rPr>
        <w:t>ие</w:t>
      </w:r>
      <w:r w:rsidRPr="00CB64D3">
        <w:rPr>
          <w:rFonts w:eastAsia="Times New Roman" w:cs="Times New Roman"/>
          <w:szCs w:val="28"/>
          <w:lang w:eastAsia="ru-RU"/>
        </w:rPr>
        <w:t xml:space="preserve"> в развитии межрегиональных культурных связей;</w:t>
      </w:r>
    </w:p>
    <w:p w14:paraId="40FC6E4B" w14:textId="4043A3BC" w:rsidR="00577E85" w:rsidRPr="00CB64D3" w:rsidRDefault="00577E8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1</w:t>
      </w:r>
      <w:r w:rsidR="00951928">
        <w:rPr>
          <w:rFonts w:eastAsia="Times New Roman" w:cs="Times New Roman"/>
          <w:szCs w:val="28"/>
          <w:lang w:eastAsia="ru-RU"/>
        </w:rPr>
        <w:t>5</w:t>
      </w:r>
      <w:r w:rsidRPr="00CB64D3">
        <w:rPr>
          <w:rFonts w:eastAsia="Times New Roman" w:cs="Times New Roman"/>
          <w:szCs w:val="28"/>
          <w:lang w:eastAsia="ru-RU"/>
        </w:rPr>
        <w:t>) предоставл</w:t>
      </w:r>
      <w:r w:rsidR="002D681E">
        <w:rPr>
          <w:rFonts w:eastAsia="Times New Roman" w:cs="Times New Roman"/>
          <w:szCs w:val="28"/>
          <w:lang w:eastAsia="ru-RU"/>
        </w:rPr>
        <w:t>ение</w:t>
      </w:r>
      <w:r w:rsidRPr="00CB64D3">
        <w:rPr>
          <w:rFonts w:eastAsia="Times New Roman" w:cs="Times New Roman"/>
          <w:szCs w:val="28"/>
          <w:lang w:eastAsia="ru-RU"/>
        </w:rPr>
        <w:t xml:space="preserve"> правов</w:t>
      </w:r>
      <w:r w:rsidR="002D681E">
        <w:rPr>
          <w:rFonts w:eastAsia="Times New Roman" w:cs="Times New Roman"/>
          <w:szCs w:val="28"/>
          <w:lang w:eastAsia="ru-RU"/>
        </w:rPr>
        <w:t>ой</w:t>
      </w:r>
      <w:r w:rsidRPr="00CB64D3">
        <w:rPr>
          <w:rFonts w:eastAsia="Times New Roman" w:cs="Times New Roman"/>
          <w:szCs w:val="28"/>
          <w:lang w:eastAsia="ru-RU"/>
        </w:rPr>
        <w:t xml:space="preserve"> и методическ</w:t>
      </w:r>
      <w:r w:rsidR="002D681E">
        <w:rPr>
          <w:rFonts w:eastAsia="Times New Roman" w:cs="Times New Roman"/>
          <w:szCs w:val="28"/>
          <w:lang w:eastAsia="ru-RU"/>
        </w:rPr>
        <w:t>ой</w:t>
      </w:r>
      <w:r w:rsidRPr="00CB64D3">
        <w:rPr>
          <w:rFonts w:eastAsia="Times New Roman" w:cs="Times New Roman"/>
          <w:szCs w:val="28"/>
          <w:lang w:eastAsia="ru-RU"/>
        </w:rPr>
        <w:t xml:space="preserve"> помощ</w:t>
      </w:r>
      <w:r w:rsidR="002D681E">
        <w:rPr>
          <w:rFonts w:eastAsia="Times New Roman" w:cs="Times New Roman"/>
          <w:szCs w:val="28"/>
          <w:lang w:eastAsia="ru-RU"/>
        </w:rPr>
        <w:t>и</w:t>
      </w:r>
      <w:r w:rsidRPr="00CB64D3">
        <w:rPr>
          <w:rFonts w:eastAsia="Times New Roman" w:cs="Times New Roman"/>
          <w:szCs w:val="28"/>
          <w:lang w:eastAsia="ru-RU"/>
        </w:rPr>
        <w:t xml:space="preserve"> организациям в области культуры в соответствии с основным видом деятельности данных организаций;</w:t>
      </w:r>
    </w:p>
    <w:p w14:paraId="2783EDCA" w14:textId="18C09B71" w:rsidR="00577E85" w:rsidRPr="00577E85" w:rsidRDefault="00F806B0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1</w:t>
      </w:r>
      <w:r w:rsidR="00CE59D1">
        <w:rPr>
          <w:rFonts w:eastAsia="Times New Roman" w:cs="Times New Roman"/>
          <w:szCs w:val="28"/>
          <w:lang w:eastAsia="ru-RU"/>
        </w:rPr>
        <w:t>6</w:t>
      </w:r>
      <w:r w:rsidR="00577E85" w:rsidRPr="00CB64D3">
        <w:rPr>
          <w:rFonts w:eastAsia="Times New Roman" w:cs="Times New Roman"/>
          <w:szCs w:val="28"/>
          <w:lang w:eastAsia="ru-RU"/>
        </w:rPr>
        <w:t>) осуществл</w:t>
      </w:r>
      <w:r w:rsidR="002D681E">
        <w:rPr>
          <w:rFonts w:eastAsia="Times New Roman" w:cs="Times New Roman"/>
          <w:szCs w:val="28"/>
          <w:lang w:eastAsia="ru-RU"/>
        </w:rPr>
        <w:t>ение</w:t>
      </w:r>
      <w:r w:rsidR="00577E85" w:rsidRPr="00CB64D3">
        <w:rPr>
          <w:rFonts w:eastAsia="Times New Roman" w:cs="Times New Roman"/>
          <w:szCs w:val="28"/>
          <w:lang w:eastAsia="ru-RU"/>
        </w:rPr>
        <w:t xml:space="preserve"> ины</w:t>
      </w:r>
      <w:r w:rsidR="002D681E">
        <w:rPr>
          <w:rFonts w:eastAsia="Times New Roman" w:cs="Times New Roman"/>
          <w:szCs w:val="28"/>
          <w:lang w:eastAsia="ru-RU"/>
        </w:rPr>
        <w:t>х</w:t>
      </w:r>
      <w:r w:rsidR="00577E85" w:rsidRPr="00CB64D3">
        <w:rPr>
          <w:rFonts w:eastAsia="Times New Roman" w:cs="Times New Roman"/>
          <w:szCs w:val="28"/>
          <w:lang w:eastAsia="ru-RU"/>
        </w:rPr>
        <w:t xml:space="preserve"> полномочи</w:t>
      </w:r>
      <w:r w:rsidR="002D681E">
        <w:rPr>
          <w:rFonts w:eastAsia="Times New Roman" w:cs="Times New Roman"/>
          <w:szCs w:val="28"/>
          <w:lang w:eastAsia="ru-RU"/>
        </w:rPr>
        <w:t>й</w:t>
      </w:r>
      <w:r w:rsidR="00577E85" w:rsidRPr="00CB64D3">
        <w:rPr>
          <w:rFonts w:eastAsia="Times New Roman" w:cs="Times New Roman"/>
          <w:szCs w:val="28"/>
          <w:lang w:eastAsia="ru-RU"/>
        </w:rPr>
        <w:t xml:space="preserve"> в соответствии с законодательством Российской Федерации</w:t>
      </w:r>
      <w:r w:rsidR="003D6D80">
        <w:rPr>
          <w:rFonts w:eastAsia="Times New Roman" w:cs="Times New Roman"/>
          <w:szCs w:val="28"/>
          <w:lang w:eastAsia="ru-RU"/>
        </w:rPr>
        <w:t xml:space="preserve"> и законодательством </w:t>
      </w:r>
      <w:r w:rsidR="003D6D80" w:rsidRPr="003D6D80">
        <w:rPr>
          <w:rFonts w:eastAsia="Times New Roman" w:cs="Times New Roman"/>
          <w:szCs w:val="28"/>
          <w:lang w:eastAsia="ru-RU"/>
        </w:rPr>
        <w:t>Донецкой Народной Республики</w:t>
      </w:r>
      <w:r w:rsidR="00577E85" w:rsidRPr="00CB64D3">
        <w:rPr>
          <w:rFonts w:eastAsia="Times New Roman" w:cs="Times New Roman"/>
          <w:szCs w:val="28"/>
          <w:lang w:eastAsia="ru-RU"/>
        </w:rPr>
        <w:t>.</w:t>
      </w:r>
    </w:p>
    <w:p w14:paraId="61CDCB63" w14:textId="72CC7134" w:rsidR="008412EF" w:rsidRPr="00C17733" w:rsidRDefault="00A932AF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Статья 1</w:t>
      </w:r>
      <w:r w:rsidR="006C50A2">
        <w:rPr>
          <w:rFonts w:eastAsia="Times New Roman" w:cs="Times New Roman"/>
          <w:szCs w:val="28"/>
          <w:lang w:eastAsia="ru-RU"/>
        </w:rPr>
        <w:t>1</w:t>
      </w:r>
      <w:r w:rsidRPr="00C17733">
        <w:rPr>
          <w:rFonts w:eastAsia="Times New Roman" w:cs="Times New Roman"/>
          <w:szCs w:val="28"/>
          <w:lang w:eastAsia="ru-RU"/>
        </w:rPr>
        <w:t xml:space="preserve">. </w:t>
      </w:r>
      <w:r w:rsidRPr="00C17733">
        <w:rPr>
          <w:rFonts w:eastAsia="Times New Roman" w:cs="Times New Roman"/>
          <w:b/>
          <w:szCs w:val="28"/>
          <w:lang w:eastAsia="ru-RU"/>
        </w:rPr>
        <w:t>Полномочия исполнительного органа Донецкой Народной Республики,</w:t>
      </w:r>
      <w:r w:rsidR="00FC17F4" w:rsidRPr="00C17733">
        <w:rPr>
          <w:rFonts w:eastAsia="Times New Roman" w:cs="Times New Roman"/>
          <w:b/>
          <w:szCs w:val="28"/>
          <w:lang w:eastAsia="ru-RU"/>
        </w:rPr>
        <w:t xml:space="preserve"> </w:t>
      </w:r>
      <w:r w:rsidR="008412EF" w:rsidRPr="00C17733">
        <w:rPr>
          <w:rFonts w:eastAsia="Times New Roman" w:cs="Times New Roman"/>
          <w:b/>
          <w:szCs w:val="28"/>
          <w:lang w:eastAsia="ru-RU"/>
        </w:rPr>
        <w:t>уполномоченного в области сохранения, использования, популяризации и государственной охраны объектов культурного наследия</w:t>
      </w:r>
    </w:p>
    <w:p w14:paraId="6E1D51A1" w14:textId="3460FD5F" w:rsidR="008412EF" w:rsidRPr="00C17733" w:rsidRDefault="00E714A4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 xml:space="preserve">Исполнительный орган Донецкой Народной Республики, </w:t>
      </w:r>
      <w:r w:rsidR="003406E3" w:rsidRPr="00C17733">
        <w:rPr>
          <w:rFonts w:eastAsia="Times New Roman" w:cs="Times New Roman"/>
          <w:szCs w:val="28"/>
          <w:lang w:eastAsia="ru-RU"/>
        </w:rPr>
        <w:t>уполномоченный</w:t>
      </w:r>
      <w:r w:rsidRPr="00C17733">
        <w:rPr>
          <w:rFonts w:eastAsia="Times New Roman" w:cs="Times New Roman"/>
          <w:szCs w:val="28"/>
          <w:lang w:eastAsia="ru-RU"/>
        </w:rPr>
        <w:t xml:space="preserve"> в области сохранения, использования, популяризации и государственной охраны объектов культурного наследия, осуществляет свои полномочия в соответствии с </w:t>
      </w:r>
      <w:hyperlink r:id="rId16" w:history="1">
        <w:r w:rsidRPr="00000C6E">
          <w:rPr>
            <w:rStyle w:val="ae"/>
            <w:rFonts w:eastAsia="Times New Roman" w:cs="Times New Roman"/>
            <w:szCs w:val="28"/>
            <w:lang w:eastAsia="ru-RU"/>
          </w:rPr>
          <w:t xml:space="preserve">Федеральным законом от </w:t>
        </w:r>
        <w:r w:rsidR="003406E3" w:rsidRPr="00000C6E">
          <w:rPr>
            <w:rStyle w:val="ae"/>
            <w:rFonts w:eastAsia="Times New Roman" w:cs="Times New Roman"/>
            <w:szCs w:val="28"/>
            <w:lang w:eastAsia="ru-RU"/>
          </w:rPr>
          <w:t>25 июня 2002 </w:t>
        </w:r>
        <w:r w:rsidR="00F806B0" w:rsidRPr="00000C6E">
          <w:rPr>
            <w:rStyle w:val="ae"/>
            <w:rFonts w:eastAsia="Times New Roman" w:cs="Times New Roman"/>
            <w:szCs w:val="28"/>
            <w:lang w:eastAsia="ru-RU"/>
          </w:rPr>
          <w:t xml:space="preserve">года </w:t>
        </w:r>
        <w:r w:rsidR="003406E3" w:rsidRPr="00000C6E">
          <w:rPr>
            <w:rStyle w:val="ae"/>
            <w:rFonts w:eastAsia="Times New Roman" w:cs="Times New Roman"/>
            <w:szCs w:val="28"/>
            <w:lang w:eastAsia="ru-RU"/>
          </w:rPr>
          <w:t>№ </w:t>
        </w:r>
        <w:r w:rsidRPr="00000C6E">
          <w:rPr>
            <w:rStyle w:val="ae"/>
            <w:rFonts w:eastAsia="Times New Roman" w:cs="Times New Roman"/>
            <w:szCs w:val="28"/>
            <w:lang w:eastAsia="ru-RU"/>
          </w:rPr>
          <w:t>73-ФЗ «Об объектах культурного наследия (памятниках истории и культуры) народов Российской Федерации»</w:t>
        </w:r>
      </w:hyperlink>
      <w:r w:rsidRPr="00C17733">
        <w:rPr>
          <w:rFonts w:eastAsia="Times New Roman" w:cs="Times New Roman"/>
          <w:szCs w:val="28"/>
          <w:lang w:eastAsia="ru-RU"/>
        </w:rPr>
        <w:t>.</w:t>
      </w:r>
    </w:p>
    <w:p w14:paraId="71AA85F7" w14:textId="6550A977" w:rsidR="00543C68" w:rsidRPr="00C17733" w:rsidRDefault="00366795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С</w:t>
      </w:r>
      <w:r w:rsidR="00543C68" w:rsidRPr="00C17733">
        <w:rPr>
          <w:rFonts w:eastAsia="Times New Roman" w:cs="Times New Roman"/>
          <w:szCs w:val="28"/>
          <w:lang w:eastAsia="ru-RU"/>
        </w:rPr>
        <w:t>татья 1</w:t>
      </w:r>
      <w:r w:rsidR="006C50A2">
        <w:rPr>
          <w:rFonts w:eastAsia="Times New Roman" w:cs="Times New Roman"/>
          <w:szCs w:val="28"/>
          <w:lang w:eastAsia="ru-RU"/>
        </w:rPr>
        <w:t>2</w:t>
      </w:r>
      <w:r w:rsidR="00543C68" w:rsidRPr="00C17733">
        <w:rPr>
          <w:rFonts w:eastAsia="Times New Roman" w:cs="Times New Roman"/>
          <w:szCs w:val="28"/>
          <w:lang w:eastAsia="ru-RU"/>
        </w:rPr>
        <w:t xml:space="preserve">. </w:t>
      </w:r>
      <w:r w:rsidR="0036588B" w:rsidRPr="00C17733">
        <w:rPr>
          <w:rFonts w:eastAsia="Times New Roman" w:cs="Times New Roman"/>
          <w:b/>
          <w:szCs w:val="28"/>
          <w:lang w:eastAsia="ru-RU"/>
        </w:rPr>
        <w:t xml:space="preserve">Полномочия органов местного самоуправления в </w:t>
      </w:r>
      <w:r w:rsidR="00AB3A89" w:rsidRPr="00C17733">
        <w:rPr>
          <w:rFonts w:eastAsia="Times New Roman" w:cs="Times New Roman"/>
          <w:b/>
          <w:szCs w:val="28"/>
          <w:lang w:eastAsia="ru-RU"/>
        </w:rPr>
        <w:t>области</w:t>
      </w:r>
      <w:r w:rsidR="0036588B" w:rsidRPr="00C17733">
        <w:rPr>
          <w:rFonts w:eastAsia="Times New Roman" w:cs="Times New Roman"/>
          <w:b/>
          <w:szCs w:val="28"/>
          <w:lang w:eastAsia="ru-RU"/>
        </w:rPr>
        <w:t xml:space="preserve"> культуры</w:t>
      </w:r>
    </w:p>
    <w:p w14:paraId="7A185861" w14:textId="034A8AD3" w:rsidR="00B5351F" w:rsidRDefault="00C93A62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 xml:space="preserve">Полномочия органов местного самоуправления в области культуры определяются в соответствии с </w:t>
      </w:r>
      <w:r w:rsidR="00B5351F" w:rsidRPr="00C17733">
        <w:rPr>
          <w:rFonts w:eastAsia="Times New Roman" w:cs="Times New Roman"/>
          <w:szCs w:val="28"/>
          <w:lang w:eastAsia="ru-RU"/>
        </w:rPr>
        <w:t xml:space="preserve">законодательством Российской Федерации и законодательством Донецкой Народной Республики. </w:t>
      </w:r>
    </w:p>
    <w:p w14:paraId="003C86E3" w14:textId="5F35586F" w:rsidR="00900FA8" w:rsidRPr="00C17733" w:rsidRDefault="00900FA8" w:rsidP="00900FA8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b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Статья </w:t>
      </w:r>
      <w:r>
        <w:rPr>
          <w:rFonts w:eastAsia="Times New Roman" w:cs="Times New Roman"/>
          <w:szCs w:val="28"/>
          <w:lang w:eastAsia="ru-RU"/>
        </w:rPr>
        <w:t>1</w:t>
      </w:r>
      <w:r w:rsidR="006C50A2">
        <w:rPr>
          <w:rFonts w:eastAsia="Times New Roman" w:cs="Times New Roman"/>
          <w:szCs w:val="28"/>
          <w:lang w:eastAsia="ru-RU"/>
        </w:rPr>
        <w:t>3</w:t>
      </w:r>
      <w:r w:rsidRPr="00C17733">
        <w:rPr>
          <w:rFonts w:eastAsia="Times New Roman" w:cs="Times New Roman"/>
          <w:szCs w:val="28"/>
          <w:lang w:eastAsia="ru-RU"/>
        </w:rPr>
        <w:t>. </w:t>
      </w:r>
      <w:r w:rsidRPr="00C17733">
        <w:rPr>
          <w:rFonts w:eastAsia="Times New Roman" w:cs="Times New Roman"/>
          <w:b/>
          <w:szCs w:val="28"/>
          <w:lang w:eastAsia="ru-RU"/>
        </w:rPr>
        <w:t>Независимая оценка качества</w:t>
      </w:r>
      <w:r w:rsidR="00597295">
        <w:rPr>
          <w:rFonts w:eastAsia="Times New Roman" w:cs="Times New Roman"/>
          <w:b/>
          <w:szCs w:val="28"/>
          <w:lang w:eastAsia="ru-RU"/>
        </w:rPr>
        <w:t xml:space="preserve"> условий оказания услуг организациями культуры</w:t>
      </w:r>
    </w:p>
    <w:p w14:paraId="2D0F55AF" w14:textId="3017FDD1" w:rsidR="00900FA8" w:rsidRPr="00597295" w:rsidRDefault="00900FA8" w:rsidP="00597295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Pr="00C17733">
        <w:rPr>
          <w:rFonts w:eastAsia="Times New Roman" w:cs="Times New Roman"/>
          <w:szCs w:val="28"/>
          <w:lang w:eastAsia="ru-RU"/>
        </w:rPr>
        <w:t xml:space="preserve">Независимая оценка качества </w:t>
      </w:r>
      <w:r w:rsidR="00597295" w:rsidRPr="00597295">
        <w:rPr>
          <w:rFonts w:eastAsia="Times New Roman" w:cs="Times New Roman"/>
          <w:bCs/>
          <w:szCs w:val="28"/>
          <w:lang w:eastAsia="ru-RU"/>
        </w:rPr>
        <w:t>условий оказания услуг организациями культуры</w:t>
      </w:r>
      <w:r w:rsidR="00597295">
        <w:rPr>
          <w:rFonts w:eastAsia="Times New Roman" w:cs="Times New Roman"/>
          <w:b/>
          <w:szCs w:val="28"/>
          <w:lang w:eastAsia="ru-RU"/>
        </w:rPr>
        <w:t xml:space="preserve"> </w:t>
      </w:r>
      <w:r w:rsidR="00597295">
        <w:rPr>
          <w:rFonts w:eastAsia="Times New Roman" w:cs="Times New Roman"/>
          <w:szCs w:val="28"/>
          <w:lang w:eastAsia="ru-RU"/>
        </w:rPr>
        <w:t>осуществляется</w:t>
      </w:r>
      <w:r w:rsidRPr="00C17733">
        <w:rPr>
          <w:rFonts w:eastAsia="Times New Roman" w:cs="Times New Roman"/>
          <w:szCs w:val="28"/>
          <w:lang w:eastAsia="ru-RU"/>
        </w:rPr>
        <w:t xml:space="preserve"> в соответствии с </w:t>
      </w:r>
      <w:r w:rsidR="00597295">
        <w:rPr>
          <w:rFonts w:eastAsia="Times New Roman" w:cs="Times New Roman"/>
          <w:szCs w:val="28"/>
          <w:lang w:eastAsia="ru-RU"/>
        </w:rPr>
        <w:t>законодательством Российской Федерации</w:t>
      </w:r>
      <w:r w:rsidR="009F01FD">
        <w:rPr>
          <w:rFonts w:eastAsia="Times New Roman" w:cs="Times New Roman"/>
          <w:szCs w:val="28"/>
          <w:lang w:eastAsia="ru-RU"/>
        </w:rPr>
        <w:t>,</w:t>
      </w:r>
      <w:r w:rsidR="00597295">
        <w:rPr>
          <w:rFonts w:eastAsia="Times New Roman" w:cs="Times New Roman"/>
          <w:szCs w:val="28"/>
          <w:lang w:eastAsia="ru-RU"/>
        </w:rPr>
        <w:t xml:space="preserve"> нормативными правовыми актами Донецкой Народной Республики.</w:t>
      </w:r>
    </w:p>
    <w:p w14:paraId="4056DC4A" w14:textId="307A35C6" w:rsidR="00900FA8" w:rsidRPr="00CB64D3" w:rsidRDefault="00900FA8" w:rsidP="00900FA8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 xml:space="preserve">2. В целях создания условий для проведения независимой оценки качества Общественная палата Донецкой Народной Республики по обращению </w:t>
      </w:r>
      <w:r w:rsidRPr="00CB64D3">
        <w:rPr>
          <w:rFonts w:eastAsia="Times New Roman" w:cs="Times New Roman"/>
          <w:szCs w:val="28"/>
          <w:lang w:eastAsia="ru-RU"/>
        </w:rPr>
        <w:lastRenderedPageBreak/>
        <w:t xml:space="preserve">Уполномоченного органа формирует в порядке, установленном </w:t>
      </w:r>
      <w:hyperlink r:id="rId17" w:history="1">
        <w:r w:rsidRPr="00000C6E">
          <w:rPr>
            <w:rStyle w:val="ae"/>
            <w:rFonts w:eastAsia="Times New Roman" w:cs="Times New Roman"/>
            <w:szCs w:val="28"/>
            <w:lang w:eastAsia="ru-RU"/>
          </w:rPr>
          <w:t>Законом Российской Федерации от 9 октября 1992 года № 3612-I «Основы законодательства Российской Федерации о культуре»</w:t>
        </w:r>
      </w:hyperlink>
      <w:r w:rsidRPr="00CB64D3">
        <w:rPr>
          <w:rFonts w:eastAsia="Times New Roman" w:cs="Times New Roman"/>
          <w:szCs w:val="28"/>
          <w:lang w:eastAsia="ru-RU"/>
        </w:rPr>
        <w:t xml:space="preserve">, общественный совет по проведению независимой оценки качества условий оказания услуг организациями культуры, которые расположены на территории Донецкой Народной Республики и учредителями которых являются Донецкая Народная Республика и муниципальные образования, расположенные на территории Донецкой Народной Республики (за исключением муниципальных организаций культуры, в отношении которых независимая оценка проводится общественными советами, созданными при органах местного самоуправления), а также негосударственными организациями культуры, которые оказывают услуги в области культуры за счет средств бюджета Донецкой Народной Республики (далее </w:t>
      </w:r>
      <w:r>
        <w:rPr>
          <w:rFonts w:eastAsia="Times New Roman" w:cs="Times New Roman"/>
          <w:szCs w:val="28"/>
          <w:lang w:eastAsia="ru-RU"/>
        </w:rPr>
        <w:t>–</w:t>
      </w:r>
      <w:r w:rsidRPr="00CB64D3">
        <w:rPr>
          <w:rFonts w:eastAsia="Times New Roman" w:cs="Times New Roman"/>
          <w:szCs w:val="28"/>
          <w:lang w:eastAsia="ru-RU"/>
        </w:rPr>
        <w:t xml:space="preserve"> общественный совет по независимой оценке качества), и утверждает его состав.</w:t>
      </w:r>
    </w:p>
    <w:p w14:paraId="5F4DD035" w14:textId="77777777" w:rsidR="00900FA8" w:rsidRPr="00CB64D3" w:rsidRDefault="00900FA8" w:rsidP="00900FA8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 xml:space="preserve">Положение об общественном </w:t>
      </w:r>
      <w:proofErr w:type="gramStart"/>
      <w:r w:rsidRPr="00CB64D3">
        <w:rPr>
          <w:rFonts w:eastAsia="Times New Roman" w:cs="Times New Roman"/>
          <w:szCs w:val="28"/>
          <w:lang w:eastAsia="ru-RU"/>
        </w:rPr>
        <w:t>совете по независимой оценке</w:t>
      </w:r>
      <w:proofErr w:type="gramEnd"/>
      <w:r w:rsidRPr="00CB64D3">
        <w:rPr>
          <w:rFonts w:eastAsia="Times New Roman" w:cs="Times New Roman"/>
          <w:szCs w:val="28"/>
          <w:lang w:eastAsia="ru-RU"/>
        </w:rPr>
        <w:t xml:space="preserve"> качества утверждается Уполномоченным органом.</w:t>
      </w:r>
    </w:p>
    <w:p w14:paraId="47396C7A" w14:textId="77777777" w:rsidR="00900FA8" w:rsidRPr="00CB64D3" w:rsidRDefault="00900FA8" w:rsidP="00900FA8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 xml:space="preserve">Информация о деятельности общественного </w:t>
      </w:r>
      <w:proofErr w:type="gramStart"/>
      <w:r w:rsidRPr="00CB64D3">
        <w:rPr>
          <w:rFonts w:eastAsia="Times New Roman" w:cs="Times New Roman"/>
          <w:szCs w:val="28"/>
          <w:lang w:eastAsia="ru-RU"/>
        </w:rPr>
        <w:t>совета по независимой оценке</w:t>
      </w:r>
      <w:proofErr w:type="gramEnd"/>
      <w:r w:rsidRPr="00CB64D3">
        <w:rPr>
          <w:rFonts w:eastAsia="Times New Roman" w:cs="Times New Roman"/>
          <w:szCs w:val="28"/>
          <w:lang w:eastAsia="ru-RU"/>
        </w:rPr>
        <w:t xml:space="preserve"> качества подлежит размещению </w:t>
      </w:r>
      <w:r>
        <w:rPr>
          <w:rFonts w:eastAsia="Times New Roman" w:cs="Times New Roman"/>
          <w:szCs w:val="28"/>
          <w:lang w:eastAsia="ru-RU"/>
        </w:rPr>
        <w:t>Уполномоченным органом на своем официальном сайте в</w:t>
      </w:r>
      <w:r w:rsidRPr="00CB64D3">
        <w:rPr>
          <w:rFonts w:eastAsia="Times New Roman" w:cs="Times New Roman"/>
          <w:szCs w:val="28"/>
          <w:lang w:eastAsia="ru-RU"/>
        </w:rPr>
        <w:t xml:space="preserve"> информационно-телекоммуникационной сети «Интернет».</w:t>
      </w:r>
    </w:p>
    <w:p w14:paraId="01035B64" w14:textId="77777777" w:rsidR="00900FA8" w:rsidRPr="00CB64D3" w:rsidRDefault="00900FA8" w:rsidP="00900FA8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3. Поступившая в Уполномоченный орган информация о результатах независимой оценки качества подлежит обязательному рассмотрению указанным органом в течение одного месяца с даты ее поступления и учитывается им при выработке мер по совершенствованию деятельности организаций культуры и оценке деятельности их руководителей.</w:t>
      </w:r>
    </w:p>
    <w:p w14:paraId="78D5C159" w14:textId="77777777" w:rsidR="00900FA8" w:rsidRPr="00CB64D3" w:rsidRDefault="00900FA8" w:rsidP="00900FA8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B64D3">
        <w:rPr>
          <w:rFonts w:eastAsia="Times New Roman" w:cs="Times New Roman"/>
          <w:szCs w:val="28"/>
          <w:lang w:eastAsia="ru-RU"/>
        </w:rPr>
        <w:t>Информация о результатах независимой оценки качества размещается Уполномоченным органом на своем официальном сайте в информационно-телекоммуникационной сети «Интернет».</w:t>
      </w:r>
    </w:p>
    <w:p w14:paraId="0DED84E6" w14:textId="263C9800" w:rsidR="001105DD" w:rsidRPr="00C17733" w:rsidRDefault="005759DF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b/>
          <w:szCs w:val="28"/>
          <w:lang w:eastAsia="ru-RU"/>
        </w:rPr>
      </w:pPr>
      <w:r w:rsidRPr="00900FA8">
        <w:rPr>
          <w:rFonts w:eastAsia="Times New Roman" w:cs="Times New Roman"/>
          <w:szCs w:val="28"/>
          <w:lang w:eastAsia="ru-RU"/>
        </w:rPr>
        <w:t>Глава </w:t>
      </w:r>
      <w:r w:rsidR="00951928">
        <w:rPr>
          <w:rFonts w:eastAsia="Times New Roman" w:cs="Times New Roman"/>
          <w:szCs w:val="28"/>
          <w:lang w:eastAsia="ru-RU"/>
        </w:rPr>
        <w:t>3</w:t>
      </w:r>
      <w:r w:rsidR="001105DD" w:rsidRPr="00900FA8">
        <w:rPr>
          <w:rFonts w:eastAsia="Times New Roman" w:cs="Times New Roman"/>
          <w:szCs w:val="28"/>
          <w:lang w:eastAsia="ru-RU"/>
        </w:rPr>
        <w:t>.</w:t>
      </w:r>
      <w:r w:rsidRPr="00900FA8">
        <w:rPr>
          <w:rFonts w:eastAsia="Times New Roman" w:cs="Times New Roman"/>
          <w:szCs w:val="28"/>
          <w:lang w:eastAsia="ru-RU"/>
        </w:rPr>
        <w:t> </w:t>
      </w:r>
      <w:r w:rsidR="00900FA8" w:rsidRPr="00900FA8">
        <w:rPr>
          <w:rFonts w:eastAsia="Times New Roman" w:cs="Times New Roman"/>
          <w:b/>
          <w:szCs w:val="28"/>
          <w:lang w:eastAsia="ru-RU"/>
        </w:rPr>
        <w:t>Стимулирование деятельности творческих работников</w:t>
      </w:r>
      <w:r w:rsidR="00900FA8">
        <w:rPr>
          <w:rFonts w:eastAsia="Times New Roman" w:cs="Times New Roman"/>
          <w:b/>
          <w:szCs w:val="28"/>
          <w:lang w:eastAsia="ru-RU"/>
        </w:rPr>
        <w:t>.</w:t>
      </w:r>
      <w:r w:rsidR="00900FA8" w:rsidRPr="00900FA8">
        <w:t xml:space="preserve"> </w:t>
      </w:r>
      <w:r w:rsidR="00900FA8">
        <w:rPr>
          <w:rFonts w:eastAsia="Times New Roman" w:cs="Times New Roman"/>
          <w:b/>
          <w:szCs w:val="28"/>
          <w:lang w:eastAsia="ru-RU"/>
        </w:rPr>
        <w:t>О</w:t>
      </w:r>
      <w:r w:rsidR="00900FA8" w:rsidRPr="00900FA8">
        <w:rPr>
          <w:rFonts w:eastAsia="Times New Roman" w:cs="Times New Roman"/>
          <w:b/>
          <w:szCs w:val="28"/>
          <w:lang w:eastAsia="ru-RU"/>
        </w:rPr>
        <w:t>бъединения работников культуры и творческих работников</w:t>
      </w:r>
    </w:p>
    <w:p w14:paraId="6C101690" w14:textId="4ADDA71F" w:rsidR="001105DD" w:rsidRPr="00C17733" w:rsidRDefault="005759DF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b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Статья </w:t>
      </w:r>
      <w:r w:rsidR="00DE6ED4">
        <w:rPr>
          <w:rFonts w:eastAsia="Times New Roman" w:cs="Times New Roman"/>
          <w:szCs w:val="28"/>
          <w:lang w:eastAsia="ru-RU"/>
        </w:rPr>
        <w:t>1</w:t>
      </w:r>
      <w:r w:rsidR="006C50A2">
        <w:rPr>
          <w:rFonts w:eastAsia="Times New Roman" w:cs="Times New Roman"/>
          <w:szCs w:val="28"/>
          <w:lang w:eastAsia="ru-RU"/>
        </w:rPr>
        <w:t>4</w:t>
      </w:r>
      <w:r w:rsidR="001105DD" w:rsidRPr="00C17733">
        <w:rPr>
          <w:rFonts w:eastAsia="Times New Roman" w:cs="Times New Roman"/>
          <w:szCs w:val="28"/>
          <w:lang w:eastAsia="ru-RU"/>
        </w:rPr>
        <w:t>.</w:t>
      </w:r>
      <w:r w:rsidRPr="00C17733">
        <w:rPr>
          <w:rFonts w:eastAsia="Times New Roman" w:cs="Times New Roman"/>
          <w:szCs w:val="28"/>
          <w:lang w:eastAsia="ru-RU"/>
        </w:rPr>
        <w:t> </w:t>
      </w:r>
      <w:r w:rsidR="00836EFA" w:rsidRPr="00C17733">
        <w:rPr>
          <w:rFonts w:eastAsia="Times New Roman" w:cs="Times New Roman"/>
          <w:b/>
          <w:szCs w:val="28"/>
          <w:lang w:eastAsia="ru-RU"/>
        </w:rPr>
        <w:t>Стимулирование деятельности</w:t>
      </w:r>
      <w:r w:rsidR="001105DD" w:rsidRPr="00C17733">
        <w:rPr>
          <w:rFonts w:eastAsia="Times New Roman" w:cs="Times New Roman"/>
          <w:b/>
          <w:szCs w:val="28"/>
          <w:lang w:eastAsia="ru-RU"/>
        </w:rPr>
        <w:t xml:space="preserve"> </w:t>
      </w:r>
      <w:r w:rsidR="00836EFA" w:rsidRPr="00C17733">
        <w:rPr>
          <w:rFonts w:eastAsia="Times New Roman" w:cs="Times New Roman"/>
          <w:b/>
          <w:szCs w:val="28"/>
          <w:lang w:eastAsia="ru-RU"/>
        </w:rPr>
        <w:t xml:space="preserve">творческих </w:t>
      </w:r>
      <w:r w:rsidR="001105DD" w:rsidRPr="00C17733">
        <w:rPr>
          <w:rFonts w:eastAsia="Times New Roman" w:cs="Times New Roman"/>
          <w:b/>
          <w:szCs w:val="28"/>
          <w:lang w:eastAsia="ru-RU"/>
        </w:rPr>
        <w:t>работник</w:t>
      </w:r>
      <w:r w:rsidR="00836EFA" w:rsidRPr="00C17733">
        <w:rPr>
          <w:rFonts w:eastAsia="Times New Roman" w:cs="Times New Roman"/>
          <w:b/>
          <w:szCs w:val="28"/>
          <w:lang w:eastAsia="ru-RU"/>
        </w:rPr>
        <w:t>ов</w:t>
      </w:r>
      <w:r w:rsidR="001105DD" w:rsidRPr="00C17733">
        <w:rPr>
          <w:rFonts w:eastAsia="Times New Roman" w:cs="Times New Roman"/>
          <w:b/>
          <w:szCs w:val="28"/>
          <w:lang w:eastAsia="ru-RU"/>
        </w:rPr>
        <w:t xml:space="preserve"> </w:t>
      </w:r>
    </w:p>
    <w:p w14:paraId="109921B3" w14:textId="22B21E27" w:rsidR="00433683" w:rsidRPr="00C17733" w:rsidRDefault="00433683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 xml:space="preserve">В целях оказания </w:t>
      </w:r>
      <w:r w:rsidR="0065332C" w:rsidRPr="00C17733">
        <w:rPr>
          <w:rFonts w:eastAsia="Times New Roman" w:cs="Times New Roman"/>
          <w:szCs w:val="28"/>
          <w:lang w:eastAsia="ru-RU"/>
        </w:rPr>
        <w:t xml:space="preserve">творческим работникам </w:t>
      </w:r>
      <w:r w:rsidRPr="00C17733">
        <w:rPr>
          <w:rFonts w:eastAsia="Times New Roman" w:cs="Times New Roman"/>
          <w:szCs w:val="28"/>
          <w:lang w:eastAsia="ru-RU"/>
        </w:rPr>
        <w:t xml:space="preserve">поддержки, направленной на повышение уровня профессионального мастерства, поощрения мастеров </w:t>
      </w:r>
      <w:r w:rsidRPr="00C17733">
        <w:rPr>
          <w:rFonts w:eastAsia="Times New Roman" w:cs="Times New Roman"/>
          <w:szCs w:val="28"/>
          <w:lang w:eastAsia="ru-RU"/>
        </w:rPr>
        <w:lastRenderedPageBreak/>
        <w:t>искусств, лауреатов фестивалей, смотров и творческих конкурсов органы</w:t>
      </w:r>
      <w:r w:rsidR="00F07112" w:rsidRPr="00C17733">
        <w:rPr>
          <w:rFonts w:eastAsia="Times New Roman" w:cs="Times New Roman"/>
          <w:szCs w:val="28"/>
          <w:lang w:eastAsia="ru-RU"/>
        </w:rPr>
        <w:t xml:space="preserve"> государственной</w:t>
      </w:r>
      <w:r w:rsidRPr="00C17733">
        <w:rPr>
          <w:rFonts w:eastAsia="Times New Roman" w:cs="Times New Roman"/>
          <w:szCs w:val="28"/>
          <w:lang w:eastAsia="ru-RU"/>
        </w:rPr>
        <w:t xml:space="preserve"> </w:t>
      </w:r>
      <w:r w:rsidR="002B452C" w:rsidRPr="00C17733">
        <w:rPr>
          <w:rFonts w:eastAsia="Times New Roman" w:cs="Times New Roman"/>
          <w:szCs w:val="28"/>
          <w:lang w:eastAsia="ru-RU"/>
        </w:rPr>
        <w:t xml:space="preserve">власти </w:t>
      </w:r>
      <w:r w:rsidRPr="00C17733">
        <w:rPr>
          <w:rFonts w:eastAsia="Times New Roman" w:cs="Times New Roman"/>
          <w:szCs w:val="28"/>
          <w:lang w:eastAsia="ru-RU"/>
        </w:rPr>
        <w:t>Донецкой Народной Республики</w:t>
      </w:r>
      <w:r w:rsidR="00F07112" w:rsidRPr="00C17733">
        <w:rPr>
          <w:rFonts w:eastAsia="Times New Roman" w:cs="Times New Roman"/>
          <w:szCs w:val="28"/>
          <w:lang w:eastAsia="ru-RU"/>
        </w:rPr>
        <w:t>, иные государственные органы Донецкой Народной Республики</w:t>
      </w:r>
      <w:r w:rsidRPr="00C17733">
        <w:rPr>
          <w:rFonts w:eastAsia="Times New Roman" w:cs="Times New Roman"/>
          <w:szCs w:val="28"/>
          <w:lang w:eastAsia="ru-RU"/>
        </w:rPr>
        <w:t xml:space="preserve">, а также органы местного самоуправления </w:t>
      </w:r>
      <w:r w:rsidR="009D6808" w:rsidRPr="00C17733">
        <w:rPr>
          <w:rFonts w:eastAsia="Times New Roman" w:cs="Times New Roman"/>
          <w:szCs w:val="28"/>
          <w:lang w:eastAsia="ru-RU"/>
        </w:rPr>
        <w:t>в рамках своих</w:t>
      </w:r>
      <w:r w:rsidRPr="00C17733">
        <w:rPr>
          <w:rFonts w:eastAsia="Times New Roman" w:cs="Times New Roman"/>
          <w:szCs w:val="28"/>
          <w:lang w:eastAsia="ru-RU"/>
        </w:rPr>
        <w:t xml:space="preserve"> </w:t>
      </w:r>
      <w:r w:rsidR="009D6808" w:rsidRPr="00C17733">
        <w:rPr>
          <w:rFonts w:eastAsia="Times New Roman" w:cs="Times New Roman"/>
          <w:szCs w:val="28"/>
          <w:lang w:eastAsia="ru-RU"/>
        </w:rPr>
        <w:t>полномочий</w:t>
      </w:r>
      <w:r w:rsidRPr="00C17733">
        <w:rPr>
          <w:rFonts w:eastAsia="Times New Roman" w:cs="Times New Roman"/>
          <w:szCs w:val="28"/>
          <w:lang w:eastAsia="ru-RU"/>
        </w:rPr>
        <w:t xml:space="preserve"> вправе в порядке, установленном законодательством </w:t>
      </w:r>
      <w:r w:rsidR="009D6808" w:rsidRPr="00C17733">
        <w:rPr>
          <w:rFonts w:eastAsia="Times New Roman" w:cs="Times New Roman"/>
          <w:szCs w:val="28"/>
          <w:lang w:eastAsia="ru-RU"/>
        </w:rPr>
        <w:t xml:space="preserve">Российской Федерации и </w:t>
      </w:r>
      <w:r w:rsidR="00F07112" w:rsidRPr="00C17733">
        <w:rPr>
          <w:rFonts w:eastAsia="Times New Roman" w:cs="Times New Roman"/>
          <w:szCs w:val="28"/>
          <w:lang w:eastAsia="ru-RU"/>
        </w:rPr>
        <w:t xml:space="preserve">законодательством </w:t>
      </w:r>
      <w:r w:rsidRPr="00C17733">
        <w:rPr>
          <w:rFonts w:eastAsia="Times New Roman" w:cs="Times New Roman"/>
          <w:szCs w:val="28"/>
          <w:lang w:eastAsia="ru-RU"/>
        </w:rPr>
        <w:t xml:space="preserve">Донецкой </w:t>
      </w:r>
      <w:r w:rsidR="00B56075" w:rsidRPr="00C17733">
        <w:rPr>
          <w:rFonts w:eastAsia="Times New Roman" w:cs="Times New Roman"/>
          <w:szCs w:val="28"/>
          <w:lang w:eastAsia="ru-RU"/>
        </w:rPr>
        <w:t>Н</w:t>
      </w:r>
      <w:r w:rsidRPr="00C17733">
        <w:rPr>
          <w:rFonts w:eastAsia="Times New Roman" w:cs="Times New Roman"/>
          <w:szCs w:val="28"/>
          <w:lang w:eastAsia="ru-RU"/>
        </w:rPr>
        <w:t>ародной Республики:</w:t>
      </w:r>
    </w:p>
    <w:p w14:paraId="5DAE896C" w14:textId="75DE0BCF" w:rsidR="00433683" w:rsidRPr="00C17733" w:rsidRDefault="00C72907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1) </w:t>
      </w:r>
      <w:r w:rsidR="00433683" w:rsidRPr="00C17733">
        <w:rPr>
          <w:rFonts w:eastAsia="Times New Roman" w:cs="Times New Roman"/>
          <w:szCs w:val="28"/>
          <w:lang w:eastAsia="ru-RU"/>
        </w:rPr>
        <w:t>предоставлять гранты;</w:t>
      </w:r>
    </w:p>
    <w:p w14:paraId="0BDAD352" w14:textId="21A0B716" w:rsidR="00433683" w:rsidRPr="00C17733" w:rsidRDefault="00433683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2)</w:t>
      </w:r>
      <w:r w:rsidR="00C72907" w:rsidRPr="00C17733">
        <w:rPr>
          <w:rFonts w:eastAsia="Times New Roman" w:cs="Times New Roman"/>
          <w:szCs w:val="28"/>
          <w:lang w:eastAsia="ru-RU"/>
        </w:rPr>
        <w:t> </w:t>
      </w:r>
      <w:r w:rsidRPr="00C17733">
        <w:rPr>
          <w:rFonts w:eastAsia="Times New Roman" w:cs="Times New Roman"/>
          <w:szCs w:val="28"/>
          <w:lang w:eastAsia="ru-RU"/>
        </w:rPr>
        <w:t xml:space="preserve">учреждать именные премии за особые достижения в </w:t>
      </w:r>
      <w:r w:rsidR="00AB3A89" w:rsidRPr="00C17733">
        <w:rPr>
          <w:rFonts w:eastAsia="Times New Roman" w:cs="Times New Roman"/>
          <w:szCs w:val="28"/>
          <w:lang w:eastAsia="ru-RU"/>
        </w:rPr>
        <w:t>области</w:t>
      </w:r>
      <w:r w:rsidRPr="00C17733">
        <w:rPr>
          <w:rFonts w:eastAsia="Times New Roman" w:cs="Times New Roman"/>
          <w:szCs w:val="28"/>
          <w:lang w:eastAsia="ru-RU"/>
        </w:rPr>
        <w:t xml:space="preserve"> культуры;</w:t>
      </w:r>
    </w:p>
    <w:p w14:paraId="3ABB1531" w14:textId="788A578F" w:rsidR="00433683" w:rsidRPr="00C17733" w:rsidRDefault="00E744DC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</w:t>
      </w:r>
      <w:r w:rsidR="00C72907" w:rsidRPr="00C17733">
        <w:rPr>
          <w:rFonts w:eastAsia="Times New Roman" w:cs="Times New Roman"/>
          <w:szCs w:val="28"/>
          <w:lang w:eastAsia="ru-RU"/>
        </w:rPr>
        <w:t>) </w:t>
      </w:r>
      <w:r w:rsidR="00433683" w:rsidRPr="00C17733">
        <w:rPr>
          <w:rFonts w:eastAsia="Times New Roman" w:cs="Times New Roman"/>
          <w:szCs w:val="28"/>
          <w:lang w:eastAsia="ru-RU"/>
        </w:rPr>
        <w:t>осуществлять иные меры поддержки.</w:t>
      </w:r>
    </w:p>
    <w:p w14:paraId="37491496" w14:textId="10F77DD5" w:rsidR="001105DD" w:rsidRPr="00C17733" w:rsidRDefault="005759DF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b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Статья </w:t>
      </w:r>
      <w:r w:rsidR="00DE6ED4">
        <w:rPr>
          <w:rFonts w:eastAsia="Times New Roman" w:cs="Times New Roman"/>
          <w:szCs w:val="28"/>
          <w:lang w:eastAsia="ru-RU"/>
        </w:rPr>
        <w:t>1</w:t>
      </w:r>
      <w:r w:rsidR="006C50A2">
        <w:rPr>
          <w:rFonts w:eastAsia="Times New Roman" w:cs="Times New Roman"/>
          <w:szCs w:val="28"/>
          <w:lang w:eastAsia="ru-RU"/>
        </w:rPr>
        <w:t>5</w:t>
      </w:r>
      <w:r w:rsidR="001105DD" w:rsidRPr="00C17733">
        <w:rPr>
          <w:rFonts w:eastAsia="Times New Roman" w:cs="Times New Roman"/>
          <w:szCs w:val="28"/>
          <w:lang w:eastAsia="ru-RU"/>
        </w:rPr>
        <w:t>.</w:t>
      </w:r>
      <w:r w:rsidRPr="00C17733">
        <w:rPr>
          <w:rFonts w:eastAsia="Times New Roman" w:cs="Times New Roman"/>
          <w:szCs w:val="28"/>
          <w:lang w:eastAsia="ru-RU"/>
        </w:rPr>
        <w:t> </w:t>
      </w:r>
      <w:r w:rsidR="001105DD" w:rsidRPr="00C17733">
        <w:rPr>
          <w:rFonts w:eastAsia="Times New Roman" w:cs="Times New Roman"/>
          <w:b/>
          <w:szCs w:val="28"/>
          <w:lang w:eastAsia="ru-RU"/>
        </w:rPr>
        <w:t>Непрофессиональные (любительские) творческие объединения и коллективы</w:t>
      </w:r>
    </w:p>
    <w:p w14:paraId="565FF38F" w14:textId="5A14B890" w:rsidR="00C34F16" w:rsidRPr="00C17733" w:rsidRDefault="00C34F16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Непрофессиональные (любительские) творческие объединения и коллективы создаются и функционируют в соответствии с законодательством</w:t>
      </w:r>
      <w:r w:rsidR="00C11B1C" w:rsidRPr="00C17733">
        <w:rPr>
          <w:rFonts w:eastAsia="Times New Roman" w:cs="Times New Roman"/>
          <w:szCs w:val="28"/>
          <w:lang w:eastAsia="ru-RU"/>
        </w:rPr>
        <w:t xml:space="preserve"> Российской Федерации</w:t>
      </w:r>
      <w:r w:rsidR="004107EF" w:rsidRPr="00C17733">
        <w:rPr>
          <w:rFonts w:eastAsia="Times New Roman" w:cs="Times New Roman"/>
          <w:szCs w:val="28"/>
          <w:lang w:eastAsia="ru-RU"/>
        </w:rPr>
        <w:t xml:space="preserve"> и законодательством Донецкой Народной Республики</w:t>
      </w:r>
      <w:r w:rsidR="00783540" w:rsidRPr="00C17733">
        <w:rPr>
          <w:rFonts w:eastAsia="Times New Roman" w:cs="Times New Roman"/>
          <w:szCs w:val="28"/>
          <w:lang w:eastAsia="ru-RU"/>
        </w:rPr>
        <w:t>.</w:t>
      </w:r>
    </w:p>
    <w:p w14:paraId="7C41356B" w14:textId="3DAF5BFA" w:rsidR="001105DD" w:rsidRPr="00C17733" w:rsidRDefault="005759DF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Глава </w:t>
      </w:r>
      <w:r w:rsidR="00951928">
        <w:rPr>
          <w:rFonts w:eastAsia="Times New Roman" w:cs="Times New Roman"/>
          <w:szCs w:val="28"/>
          <w:lang w:eastAsia="ru-RU"/>
        </w:rPr>
        <w:t>4</w:t>
      </w:r>
      <w:r w:rsidR="006C50A2">
        <w:rPr>
          <w:rFonts w:eastAsia="Times New Roman" w:cs="Times New Roman"/>
          <w:szCs w:val="28"/>
          <w:lang w:eastAsia="ru-RU"/>
        </w:rPr>
        <w:t>.</w:t>
      </w:r>
      <w:r w:rsidRPr="00C17733">
        <w:rPr>
          <w:rFonts w:eastAsia="Times New Roman" w:cs="Times New Roman"/>
          <w:szCs w:val="28"/>
          <w:lang w:eastAsia="ru-RU"/>
        </w:rPr>
        <w:t> </w:t>
      </w:r>
      <w:r w:rsidR="001105DD" w:rsidRPr="00C17733">
        <w:rPr>
          <w:rFonts w:eastAsia="Times New Roman" w:cs="Times New Roman"/>
          <w:b/>
          <w:szCs w:val="28"/>
          <w:lang w:eastAsia="ru-RU"/>
        </w:rPr>
        <w:t xml:space="preserve">Экономическое регулирование в </w:t>
      </w:r>
      <w:r w:rsidR="00AB3A89" w:rsidRPr="00C17733">
        <w:rPr>
          <w:rFonts w:eastAsia="Times New Roman" w:cs="Times New Roman"/>
          <w:b/>
          <w:szCs w:val="28"/>
          <w:lang w:eastAsia="ru-RU"/>
        </w:rPr>
        <w:t>области</w:t>
      </w:r>
      <w:r w:rsidR="001105DD" w:rsidRPr="00C17733">
        <w:rPr>
          <w:rFonts w:eastAsia="Times New Roman" w:cs="Times New Roman"/>
          <w:b/>
          <w:szCs w:val="28"/>
          <w:lang w:eastAsia="ru-RU"/>
        </w:rPr>
        <w:t xml:space="preserve"> культуры</w:t>
      </w:r>
    </w:p>
    <w:p w14:paraId="56C80D1B" w14:textId="1A3037CD" w:rsidR="001105DD" w:rsidRPr="00C17733" w:rsidRDefault="005759DF" w:rsidP="003764D6">
      <w:pPr>
        <w:widowControl w:val="0"/>
        <w:autoSpaceDE w:val="0"/>
        <w:autoSpaceDN w:val="0"/>
        <w:spacing w:after="340" w:line="276" w:lineRule="auto"/>
        <w:rPr>
          <w:rFonts w:eastAsia="Times New Roman" w:cs="Times New Roman"/>
          <w:b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Статья </w:t>
      </w:r>
      <w:r w:rsidR="006C50A2">
        <w:rPr>
          <w:rFonts w:eastAsia="Times New Roman" w:cs="Times New Roman"/>
          <w:szCs w:val="28"/>
          <w:lang w:eastAsia="ru-RU"/>
        </w:rPr>
        <w:t>16</w:t>
      </w:r>
      <w:r w:rsidR="001105DD" w:rsidRPr="00C17733">
        <w:rPr>
          <w:rFonts w:eastAsia="Times New Roman" w:cs="Times New Roman"/>
          <w:szCs w:val="28"/>
          <w:lang w:eastAsia="ru-RU"/>
        </w:rPr>
        <w:t>.</w:t>
      </w:r>
      <w:r w:rsidRPr="00C17733">
        <w:rPr>
          <w:rFonts w:eastAsia="Times New Roman" w:cs="Times New Roman"/>
          <w:szCs w:val="28"/>
          <w:lang w:eastAsia="ru-RU"/>
        </w:rPr>
        <w:t> </w:t>
      </w:r>
      <w:r w:rsidR="001105DD" w:rsidRPr="00C17733">
        <w:rPr>
          <w:rFonts w:eastAsia="Times New Roman" w:cs="Times New Roman"/>
          <w:b/>
          <w:szCs w:val="28"/>
          <w:lang w:eastAsia="ru-RU"/>
        </w:rPr>
        <w:t xml:space="preserve">Гранты в </w:t>
      </w:r>
      <w:r w:rsidR="00E812AC" w:rsidRPr="00C17733">
        <w:rPr>
          <w:rFonts w:eastAsia="Times New Roman" w:cs="Times New Roman"/>
          <w:b/>
          <w:szCs w:val="28"/>
          <w:lang w:eastAsia="ru-RU"/>
        </w:rPr>
        <w:t>области</w:t>
      </w:r>
      <w:r w:rsidR="001105DD" w:rsidRPr="00C17733">
        <w:rPr>
          <w:rFonts w:eastAsia="Times New Roman" w:cs="Times New Roman"/>
          <w:b/>
          <w:szCs w:val="28"/>
          <w:lang w:eastAsia="ru-RU"/>
        </w:rPr>
        <w:t xml:space="preserve"> культуры</w:t>
      </w:r>
    </w:p>
    <w:p w14:paraId="67F22172" w14:textId="350BA7A7" w:rsidR="0048446B" w:rsidRPr="00C17733" w:rsidRDefault="00BE230D" w:rsidP="003764D6">
      <w:pPr>
        <w:widowControl w:val="0"/>
        <w:autoSpaceDE w:val="0"/>
        <w:autoSpaceDN w:val="0"/>
        <w:spacing w:after="34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="0048446B" w:rsidRPr="00C17733">
        <w:rPr>
          <w:rFonts w:eastAsia="Times New Roman" w:cs="Times New Roman"/>
          <w:szCs w:val="28"/>
          <w:lang w:eastAsia="ru-RU"/>
        </w:rPr>
        <w:t xml:space="preserve">Деятельность в </w:t>
      </w:r>
      <w:r w:rsidR="00E812AC" w:rsidRPr="00C17733">
        <w:rPr>
          <w:rFonts w:eastAsia="Times New Roman" w:cs="Times New Roman"/>
          <w:szCs w:val="28"/>
          <w:lang w:eastAsia="ru-RU"/>
        </w:rPr>
        <w:t>области</w:t>
      </w:r>
      <w:r w:rsidR="0048446B" w:rsidRPr="00C17733">
        <w:rPr>
          <w:rFonts w:eastAsia="Times New Roman" w:cs="Times New Roman"/>
          <w:szCs w:val="28"/>
          <w:lang w:eastAsia="ru-RU"/>
        </w:rPr>
        <w:t xml:space="preserve"> культуры может осуществляться за счет грантов</w:t>
      </w:r>
      <w:r>
        <w:rPr>
          <w:rFonts w:eastAsia="Times New Roman" w:cs="Times New Roman"/>
          <w:szCs w:val="28"/>
          <w:lang w:eastAsia="ru-RU"/>
        </w:rPr>
        <w:t xml:space="preserve">, предоставляемых </w:t>
      </w:r>
      <w:r w:rsidR="0048446B" w:rsidRPr="00C17733">
        <w:rPr>
          <w:rFonts w:eastAsia="Times New Roman" w:cs="Times New Roman"/>
          <w:szCs w:val="28"/>
          <w:lang w:eastAsia="ru-RU"/>
        </w:rPr>
        <w:t xml:space="preserve">работникам и </w:t>
      </w:r>
      <w:r w:rsidR="00916285">
        <w:rPr>
          <w:rFonts w:eastAsia="Times New Roman" w:cs="Times New Roman"/>
          <w:szCs w:val="28"/>
          <w:lang w:eastAsia="ru-RU"/>
        </w:rPr>
        <w:t>организациям</w:t>
      </w:r>
      <w:r w:rsidR="0048446B" w:rsidRPr="00C17733">
        <w:rPr>
          <w:rFonts w:eastAsia="Times New Roman" w:cs="Times New Roman"/>
          <w:szCs w:val="28"/>
          <w:lang w:eastAsia="ru-RU"/>
        </w:rPr>
        <w:t xml:space="preserve"> культуры.</w:t>
      </w:r>
    </w:p>
    <w:p w14:paraId="37E3BC84" w14:textId="38286D82" w:rsidR="004D60FE" w:rsidRPr="00C17733" w:rsidRDefault="00BE230D" w:rsidP="003764D6">
      <w:pPr>
        <w:widowControl w:val="0"/>
        <w:autoSpaceDE w:val="0"/>
        <w:autoSpaceDN w:val="0"/>
        <w:spacing w:after="34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2. </w:t>
      </w:r>
      <w:r w:rsidR="0048446B" w:rsidRPr="00C17733">
        <w:rPr>
          <w:rFonts w:eastAsia="Times New Roman" w:cs="Times New Roman"/>
          <w:szCs w:val="28"/>
          <w:lang w:eastAsia="ru-RU"/>
        </w:rPr>
        <w:t>Получатели грантов распоряжаются ими в соответствии с законодательством</w:t>
      </w:r>
      <w:r w:rsidR="008E5644" w:rsidRPr="00C17733">
        <w:rPr>
          <w:rFonts w:eastAsia="Times New Roman" w:cs="Times New Roman"/>
          <w:szCs w:val="28"/>
          <w:lang w:eastAsia="ru-RU"/>
        </w:rPr>
        <w:t xml:space="preserve"> Российской Федерации</w:t>
      </w:r>
      <w:r w:rsidR="0048446B" w:rsidRPr="00C17733">
        <w:rPr>
          <w:rFonts w:eastAsia="Times New Roman" w:cs="Times New Roman"/>
          <w:szCs w:val="28"/>
          <w:lang w:eastAsia="ru-RU"/>
        </w:rPr>
        <w:t>, а также на тех условиях, на которых эти гранты выделяются.</w:t>
      </w:r>
    </w:p>
    <w:p w14:paraId="3DB19879" w14:textId="711DD4AE" w:rsidR="00C308EA" w:rsidRPr="00C308EA" w:rsidRDefault="005759DF" w:rsidP="003764D6">
      <w:pPr>
        <w:widowControl w:val="0"/>
        <w:autoSpaceDE w:val="0"/>
        <w:autoSpaceDN w:val="0"/>
        <w:spacing w:after="340" w:line="276" w:lineRule="auto"/>
        <w:rPr>
          <w:rFonts w:eastAsia="Times New Roman" w:cs="Times New Roman"/>
          <w:b/>
          <w:szCs w:val="28"/>
          <w:lang w:eastAsia="ru-RU"/>
        </w:rPr>
      </w:pPr>
      <w:r w:rsidRPr="00C17733">
        <w:rPr>
          <w:rFonts w:eastAsia="Times New Roman" w:cs="Times New Roman"/>
          <w:szCs w:val="28"/>
          <w:lang w:eastAsia="ru-RU"/>
        </w:rPr>
        <w:t>Статья </w:t>
      </w:r>
      <w:r w:rsidR="006C50A2">
        <w:rPr>
          <w:rFonts w:eastAsia="Times New Roman" w:cs="Times New Roman"/>
          <w:szCs w:val="28"/>
          <w:lang w:eastAsia="ru-RU"/>
        </w:rPr>
        <w:t>17</w:t>
      </w:r>
      <w:r w:rsidRPr="00C17733">
        <w:rPr>
          <w:rFonts w:eastAsia="Times New Roman" w:cs="Times New Roman"/>
          <w:szCs w:val="28"/>
          <w:lang w:eastAsia="ru-RU"/>
        </w:rPr>
        <w:t>. </w:t>
      </w:r>
      <w:r w:rsidR="00407A48" w:rsidRPr="00C17733">
        <w:rPr>
          <w:rFonts w:eastAsia="Times New Roman" w:cs="Times New Roman"/>
          <w:b/>
          <w:szCs w:val="28"/>
          <w:lang w:eastAsia="ru-RU"/>
        </w:rPr>
        <w:t>Цены</w:t>
      </w:r>
      <w:r w:rsidR="00DD0B57">
        <w:rPr>
          <w:rFonts w:eastAsia="Times New Roman" w:cs="Times New Roman"/>
          <w:b/>
          <w:szCs w:val="28"/>
          <w:lang w:eastAsia="ru-RU"/>
        </w:rPr>
        <w:t xml:space="preserve"> (тарифы)</w:t>
      </w:r>
      <w:r w:rsidR="00407A48" w:rsidRPr="00C17733">
        <w:rPr>
          <w:rFonts w:eastAsia="Times New Roman" w:cs="Times New Roman"/>
          <w:b/>
          <w:szCs w:val="28"/>
          <w:lang w:eastAsia="ru-RU"/>
        </w:rPr>
        <w:t xml:space="preserve"> и ценообразование в </w:t>
      </w:r>
      <w:r w:rsidR="00E812AC" w:rsidRPr="00C17733">
        <w:rPr>
          <w:rFonts w:eastAsia="Times New Roman" w:cs="Times New Roman"/>
          <w:b/>
          <w:szCs w:val="28"/>
          <w:lang w:eastAsia="ru-RU"/>
        </w:rPr>
        <w:t>области</w:t>
      </w:r>
      <w:r w:rsidR="00407A48" w:rsidRPr="00C17733">
        <w:rPr>
          <w:rFonts w:eastAsia="Times New Roman" w:cs="Times New Roman"/>
          <w:b/>
          <w:szCs w:val="28"/>
          <w:lang w:eastAsia="ru-RU"/>
        </w:rPr>
        <w:t xml:space="preserve"> культуры</w:t>
      </w:r>
      <w:r w:rsidR="00C308EA">
        <w:rPr>
          <w:rFonts w:eastAsia="Times New Roman" w:cs="Times New Roman"/>
          <w:b/>
          <w:szCs w:val="28"/>
          <w:lang w:eastAsia="ru-RU"/>
        </w:rPr>
        <w:t xml:space="preserve">. </w:t>
      </w:r>
      <w:r w:rsidR="00C308EA" w:rsidRPr="00C308EA">
        <w:rPr>
          <w:rFonts w:eastAsia="Times New Roman" w:cs="Times New Roman"/>
          <w:b/>
          <w:szCs w:val="28"/>
          <w:lang w:eastAsia="ru-RU"/>
        </w:rPr>
        <w:t>Льготы по посещению организаций культуры</w:t>
      </w:r>
    </w:p>
    <w:p w14:paraId="61333B83" w14:textId="55EA87EE" w:rsidR="00C308EA" w:rsidRPr="004D2CF6" w:rsidRDefault="00C308EA" w:rsidP="003764D6">
      <w:pPr>
        <w:widowControl w:val="0"/>
        <w:autoSpaceDE w:val="0"/>
        <w:autoSpaceDN w:val="0"/>
        <w:spacing w:after="340" w:line="276" w:lineRule="auto"/>
        <w:rPr>
          <w:rFonts w:eastAsia="Times New Roman" w:cs="Times New Roman"/>
          <w:szCs w:val="28"/>
          <w:lang w:eastAsia="ru-RU"/>
        </w:rPr>
      </w:pPr>
      <w:r w:rsidRPr="004D2CF6">
        <w:rPr>
          <w:rFonts w:eastAsia="Times New Roman" w:cs="Times New Roman"/>
          <w:szCs w:val="28"/>
          <w:lang w:eastAsia="ru-RU"/>
        </w:rPr>
        <w:t>1. Цены (тарифы) на платные услуги и продукцию, включая цены на билеты, организации культуры устанавливают самостоятельно.</w:t>
      </w:r>
    </w:p>
    <w:p w14:paraId="6625CB16" w14:textId="1D6D7962" w:rsidR="004D2CF6" w:rsidRPr="008C6693" w:rsidRDefault="004D2CF6" w:rsidP="003764D6">
      <w:pPr>
        <w:widowControl w:val="0"/>
        <w:autoSpaceDE w:val="0"/>
        <w:autoSpaceDN w:val="0"/>
        <w:spacing w:after="340" w:line="276" w:lineRule="auto"/>
        <w:rPr>
          <w:rFonts w:eastAsia="Times New Roman" w:cs="Times New Roman"/>
          <w:szCs w:val="28"/>
          <w:lang w:eastAsia="ru-RU"/>
        </w:rPr>
      </w:pPr>
      <w:r w:rsidRPr="008F3961">
        <w:rPr>
          <w:rFonts w:eastAsia="Times New Roman" w:cs="Times New Roman"/>
          <w:szCs w:val="28"/>
          <w:lang w:eastAsia="ru-RU"/>
        </w:rPr>
        <w:t xml:space="preserve">2. </w:t>
      </w:r>
      <w:r w:rsidR="00264EA1" w:rsidRPr="008F3961">
        <w:rPr>
          <w:rFonts w:eastAsia="Times New Roman" w:cs="Times New Roman"/>
          <w:szCs w:val="28"/>
          <w:lang w:eastAsia="ru-RU"/>
        </w:rPr>
        <w:t xml:space="preserve">При организации платных мероприятий организации культуры могут устанавливать льготы </w:t>
      </w:r>
      <w:r w:rsidRPr="008F3961">
        <w:rPr>
          <w:rFonts w:eastAsia="Times New Roman" w:cs="Times New Roman"/>
          <w:szCs w:val="28"/>
          <w:lang w:eastAsia="ru-RU"/>
        </w:rPr>
        <w:t>следующим категориям:</w:t>
      </w:r>
    </w:p>
    <w:p w14:paraId="52ECF756" w14:textId="77777777" w:rsidR="004D2CF6" w:rsidRPr="008C6693" w:rsidRDefault="004D2CF6" w:rsidP="003764D6">
      <w:pPr>
        <w:widowControl w:val="0"/>
        <w:autoSpaceDE w:val="0"/>
        <w:autoSpaceDN w:val="0"/>
        <w:spacing w:after="340" w:line="276" w:lineRule="auto"/>
        <w:rPr>
          <w:rFonts w:cs="Times New Roman"/>
          <w:color w:val="0A0A0A"/>
          <w:szCs w:val="28"/>
          <w:shd w:val="clear" w:color="auto" w:fill="FEFEFE"/>
        </w:rPr>
      </w:pPr>
      <w:r w:rsidRPr="008C6693">
        <w:rPr>
          <w:rFonts w:cs="Times New Roman"/>
          <w:color w:val="0A0A0A"/>
          <w:szCs w:val="28"/>
          <w:shd w:val="clear" w:color="auto" w:fill="FEFEFE"/>
        </w:rPr>
        <w:lastRenderedPageBreak/>
        <w:t xml:space="preserve">1) детям дошкольного возраста; </w:t>
      </w:r>
    </w:p>
    <w:p w14:paraId="67D9911B" w14:textId="590226CE" w:rsidR="004D2CF6" w:rsidRPr="008C6693" w:rsidRDefault="004D2CF6" w:rsidP="003764D6">
      <w:pPr>
        <w:widowControl w:val="0"/>
        <w:autoSpaceDE w:val="0"/>
        <w:autoSpaceDN w:val="0"/>
        <w:spacing w:after="340" w:line="276" w:lineRule="auto"/>
        <w:rPr>
          <w:rFonts w:cs="Times New Roman"/>
          <w:color w:val="0A0A0A"/>
          <w:szCs w:val="28"/>
          <w:shd w:val="clear" w:color="auto" w:fill="FEFEFE"/>
        </w:rPr>
      </w:pPr>
      <w:r w:rsidRPr="008C6693">
        <w:rPr>
          <w:rFonts w:cs="Times New Roman"/>
          <w:color w:val="0A0A0A"/>
          <w:szCs w:val="28"/>
          <w:shd w:val="clear" w:color="auto" w:fill="FEFEFE"/>
        </w:rPr>
        <w:t>2) детям-сиротам</w:t>
      </w:r>
      <w:r w:rsidR="00A36B8F">
        <w:rPr>
          <w:rFonts w:cs="Times New Roman"/>
          <w:color w:val="0A0A0A"/>
          <w:szCs w:val="28"/>
          <w:shd w:val="clear" w:color="auto" w:fill="FEFEFE"/>
        </w:rPr>
        <w:t>, детям, оставшимся без попечения родителей</w:t>
      </w:r>
      <w:r w:rsidRPr="008C6693">
        <w:rPr>
          <w:rFonts w:cs="Times New Roman"/>
          <w:color w:val="0A0A0A"/>
          <w:szCs w:val="28"/>
          <w:shd w:val="clear" w:color="auto" w:fill="FEFEFE"/>
        </w:rPr>
        <w:t xml:space="preserve">; </w:t>
      </w:r>
    </w:p>
    <w:p w14:paraId="20A0A41C" w14:textId="55C087E7" w:rsidR="004D2CF6" w:rsidRPr="008C6693" w:rsidRDefault="004D2CF6" w:rsidP="003764D6">
      <w:pPr>
        <w:widowControl w:val="0"/>
        <w:autoSpaceDE w:val="0"/>
        <w:autoSpaceDN w:val="0"/>
        <w:spacing w:after="340" w:line="276" w:lineRule="auto"/>
        <w:rPr>
          <w:rFonts w:cs="Times New Roman"/>
          <w:color w:val="0A0A0A"/>
          <w:szCs w:val="28"/>
          <w:shd w:val="clear" w:color="auto" w:fill="FEFEFE"/>
        </w:rPr>
      </w:pPr>
      <w:r w:rsidRPr="008C6693">
        <w:rPr>
          <w:rFonts w:cs="Times New Roman"/>
          <w:color w:val="0A0A0A"/>
          <w:szCs w:val="28"/>
          <w:shd w:val="clear" w:color="auto" w:fill="FEFEFE"/>
        </w:rPr>
        <w:t>3)</w:t>
      </w:r>
      <w:r w:rsidR="009541DF">
        <w:rPr>
          <w:rFonts w:cs="Times New Roman"/>
          <w:color w:val="0A0A0A"/>
          <w:szCs w:val="28"/>
          <w:shd w:val="clear" w:color="auto" w:fill="FEFEFE"/>
        </w:rPr>
        <w:t xml:space="preserve"> </w:t>
      </w:r>
      <w:r w:rsidRPr="008C6693">
        <w:rPr>
          <w:rFonts w:cs="Times New Roman"/>
          <w:color w:val="0A0A0A"/>
          <w:szCs w:val="28"/>
          <w:shd w:val="clear" w:color="auto" w:fill="FEFEFE"/>
        </w:rPr>
        <w:t>детям-инвалидам, инвалидам I и II группы, а также лицам, сопровождающи</w:t>
      </w:r>
      <w:r w:rsidR="009541DF">
        <w:rPr>
          <w:rFonts w:cs="Times New Roman"/>
          <w:color w:val="0A0A0A"/>
          <w:szCs w:val="28"/>
          <w:shd w:val="clear" w:color="auto" w:fill="FEFEFE"/>
        </w:rPr>
        <w:t>м</w:t>
      </w:r>
      <w:r w:rsidRPr="008C6693">
        <w:rPr>
          <w:rFonts w:cs="Times New Roman"/>
          <w:color w:val="0A0A0A"/>
          <w:szCs w:val="28"/>
          <w:shd w:val="clear" w:color="auto" w:fill="FEFEFE"/>
        </w:rPr>
        <w:t xml:space="preserve"> детей-инвалидов, инвалидов I и II группы (не более одного сопровождающего лица на одного ребенка-инвалида, инвалида I, II группы); </w:t>
      </w:r>
    </w:p>
    <w:p w14:paraId="4DC47DD8" w14:textId="77777777" w:rsidR="004D2CF6" w:rsidRPr="008C6693" w:rsidRDefault="004D2CF6" w:rsidP="003764D6">
      <w:pPr>
        <w:widowControl w:val="0"/>
        <w:autoSpaceDE w:val="0"/>
        <w:autoSpaceDN w:val="0"/>
        <w:spacing w:after="340" w:line="276" w:lineRule="auto"/>
        <w:rPr>
          <w:rFonts w:cs="Times New Roman"/>
          <w:color w:val="0A0A0A"/>
          <w:szCs w:val="28"/>
          <w:shd w:val="clear" w:color="auto" w:fill="FEFEFE"/>
        </w:rPr>
      </w:pPr>
      <w:r w:rsidRPr="008C6693">
        <w:rPr>
          <w:rFonts w:cs="Times New Roman"/>
          <w:color w:val="0A0A0A"/>
          <w:szCs w:val="28"/>
          <w:shd w:val="clear" w:color="auto" w:fill="FEFEFE"/>
        </w:rPr>
        <w:t xml:space="preserve">4) детям военнослужащих, которые погибли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 </w:t>
      </w:r>
    </w:p>
    <w:p w14:paraId="061C9FBD" w14:textId="46035D2F" w:rsidR="004D2CF6" w:rsidRDefault="004D2CF6" w:rsidP="003764D6">
      <w:pPr>
        <w:widowControl w:val="0"/>
        <w:autoSpaceDE w:val="0"/>
        <w:autoSpaceDN w:val="0"/>
        <w:spacing w:after="300" w:line="276" w:lineRule="auto"/>
        <w:rPr>
          <w:rFonts w:cs="Times New Roman"/>
          <w:color w:val="0A0A0A"/>
          <w:szCs w:val="28"/>
          <w:shd w:val="clear" w:color="auto" w:fill="FEFEFE"/>
        </w:rPr>
      </w:pPr>
      <w:r w:rsidRPr="008C6693">
        <w:rPr>
          <w:rFonts w:cs="Times New Roman"/>
          <w:color w:val="0A0A0A"/>
          <w:szCs w:val="28"/>
          <w:shd w:val="clear" w:color="auto" w:fill="FEFEFE"/>
        </w:rPr>
        <w:t xml:space="preserve">5) детям погибших шахтеров; </w:t>
      </w:r>
    </w:p>
    <w:p w14:paraId="0A1AB27D" w14:textId="3B1AE14F" w:rsidR="001A4DF6" w:rsidRPr="008C6693" w:rsidRDefault="001A4DF6" w:rsidP="003764D6">
      <w:pPr>
        <w:widowControl w:val="0"/>
        <w:autoSpaceDE w:val="0"/>
        <w:autoSpaceDN w:val="0"/>
        <w:spacing w:after="300" w:line="276" w:lineRule="auto"/>
        <w:rPr>
          <w:rFonts w:cs="Times New Roman"/>
          <w:color w:val="0A0A0A"/>
          <w:szCs w:val="28"/>
          <w:shd w:val="clear" w:color="auto" w:fill="FEFEFE"/>
        </w:rPr>
      </w:pPr>
      <w:r>
        <w:rPr>
          <w:rFonts w:cs="Times New Roman"/>
          <w:color w:val="0A0A0A"/>
          <w:szCs w:val="28"/>
          <w:shd w:val="clear" w:color="auto" w:fill="FEFEFE"/>
        </w:rPr>
        <w:t>6) членам многодетной семьи;</w:t>
      </w:r>
    </w:p>
    <w:p w14:paraId="1328C817" w14:textId="6F9B7D62" w:rsidR="004D2CF6" w:rsidRPr="008C6693" w:rsidRDefault="001A4DF6" w:rsidP="003764D6">
      <w:pPr>
        <w:widowControl w:val="0"/>
        <w:autoSpaceDE w:val="0"/>
        <w:autoSpaceDN w:val="0"/>
        <w:spacing w:after="300" w:line="276" w:lineRule="auto"/>
        <w:rPr>
          <w:rFonts w:cs="Times New Roman"/>
          <w:color w:val="0A0A0A"/>
          <w:szCs w:val="28"/>
          <w:shd w:val="clear" w:color="auto" w:fill="FEFEFE"/>
        </w:rPr>
      </w:pPr>
      <w:r>
        <w:rPr>
          <w:rFonts w:cs="Times New Roman"/>
          <w:color w:val="0A0A0A"/>
          <w:szCs w:val="28"/>
          <w:shd w:val="clear" w:color="auto" w:fill="FEFEFE"/>
        </w:rPr>
        <w:t>7</w:t>
      </w:r>
      <w:r w:rsidR="004D2CF6" w:rsidRPr="008C6693">
        <w:rPr>
          <w:rFonts w:cs="Times New Roman"/>
          <w:color w:val="0A0A0A"/>
          <w:szCs w:val="28"/>
          <w:shd w:val="clear" w:color="auto" w:fill="FEFEFE"/>
        </w:rPr>
        <w:t>) ветеранам Великой Отечественной войны</w:t>
      </w:r>
      <w:r w:rsidR="00A36B8F">
        <w:rPr>
          <w:rFonts w:cs="Times New Roman"/>
          <w:color w:val="0A0A0A"/>
          <w:szCs w:val="28"/>
          <w:shd w:val="clear" w:color="auto" w:fill="FEFEFE"/>
        </w:rPr>
        <w:t xml:space="preserve">, указанным </w:t>
      </w:r>
      <w:r w:rsidR="004D2CF6" w:rsidRPr="008C6693">
        <w:rPr>
          <w:rFonts w:cs="Times New Roman"/>
          <w:color w:val="0A0A0A"/>
          <w:szCs w:val="28"/>
          <w:shd w:val="clear" w:color="auto" w:fill="FEFEFE"/>
        </w:rPr>
        <w:t xml:space="preserve">в подпункте 4 пункта 1 статьи 2 </w:t>
      </w:r>
      <w:hyperlink r:id="rId18" w:history="1">
        <w:r w:rsidR="004D2CF6" w:rsidRPr="00000C6E">
          <w:rPr>
            <w:rStyle w:val="ae"/>
            <w:rFonts w:cs="Times New Roman"/>
            <w:szCs w:val="28"/>
            <w:shd w:val="clear" w:color="auto" w:fill="FEFEFE"/>
          </w:rPr>
          <w:t>Федерального закона от 12 января 1995 года № 5</w:t>
        </w:r>
        <w:r w:rsidR="004D2CF6" w:rsidRPr="00000C6E">
          <w:rPr>
            <w:rStyle w:val="ae"/>
            <w:rFonts w:cs="Times New Roman"/>
            <w:szCs w:val="28"/>
            <w:shd w:val="clear" w:color="auto" w:fill="FEFEFE"/>
          </w:rPr>
          <w:noBreakHyphen/>
          <w:t xml:space="preserve">ФЗ </w:t>
        </w:r>
        <w:r w:rsidR="003F41ED" w:rsidRPr="00000C6E">
          <w:rPr>
            <w:rStyle w:val="ae"/>
            <w:rFonts w:cs="Times New Roman"/>
            <w:szCs w:val="28"/>
            <w:shd w:val="clear" w:color="auto" w:fill="FEFEFE"/>
          </w:rPr>
          <w:br/>
        </w:r>
        <w:r w:rsidR="004D2CF6" w:rsidRPr="00000C6E">
          <w:rPr>
            <w:rStyle w:val="ae"/>
            <w:rFonts w:cs="Times New Roman"/>
            <w:szCs w:val="28"/>
            <w:shd w:val="clear" w:color="auto" w:fill="FEFEFE"/>
          </w:rPr>
          <w:t>«О ветеранах»</w:t>
        </w:r>
      </w:hyperlink>
      <w:r w:rsidR="004D2CF6" w:rsidRPr="008C6693">
        <w:rPr>
          <w:rFonts w:cs="Times New Roman"/>
          <w:color w:val="0A0A0A"/>
          <w:szCs w:val="28"/>
          <w:shd w:val="clear" w:color="auto" w:fill="FEFEFE"/>
        </w:rPr>
        <w:t xml:space="preserve">, </w:t>
      </w:r>
      <w:r w:rsidR="00A36B8F">
        <w:rPr>
          <w:rFonts w:cs="Times New Roman"/>
          <w:color w:val="0A0A0A"/>
          <w:szCs w:val="28"/>
          <w:shd w:val="clear" w:color="auto" w:fill="FEFEFE"/>
        </w:rPr>
        <w:t>а также лицам, указанным</w:t>
      </w:r>
      <w:r w:rsidR="004D2CF6" w:rsidRPr="008C6693">
        <w:rPr>
          <w:rFonts w:cs="Times New Roman"/>
          <w:color w:val="0A0A0A"/>
          <w:szCs w:val="28"/>
          <w:shd w:val="clear" w:color="auto" w:fill="FEFEFE"/>
        </w:rPr>
        <w:t xml:space="preserve"> в части 6 статьи 5 </w:t>
      </w:r>
      <w:hyperlink r:id="rId19" w:anchor="date_period=%2C17.07.2026&amp;name=%2BОб%2Bособенностях%2Bправового%2Bрегулирования%2Bотношений%2Bв%2Bсфере%2Bсоциальной%2Bзащиты%2Bи%2Bсоциального%2Bобслуживания%2Bграждан%2C%2Bпроживающих%2Bна%2Bтерриториях%2BДонецкой%2BНародной%2BРеспублики%2C%2BЛуганской%" w:history="1">
        <w:r w:rsidR="004D2CF6" w:rsidRPr="0033776F">
          <w:rPr>
            <w:rStyle w:val="ae"/>
            <w:rFonts w:cs="Times New Roman"/>
            <w:szCs w:val="28"/>
            <w:shd w:val="clear" w:color="auto" w:fill="FEFEFE"/>
          </w:rPr>
          <w:t>Федерального закона от 17 февраля 2023</w:t>
        </w:r>
        <w:r w:rsidR="00E24874" w:rsidRPr="0033776F">
          <w:rPr>
            <w:rStyle w:val="ae"/>
            <w:rFonts w:cs="Times New Roman"/>
            <w:szCs w:val="28"/>
            <w:shd w:val="clear" w:color="auto" w:fill="FEFEFE"/>
          </w:rPr>
          <w:t xml:space="preserve"> года</w:t>
        </w:r>
        <w:r w:rsidR="004D2CF6" w:rsidRPr="0033776F">
          <w:rPr>
            <w:rStyle w:val="ae"/>
            <w:rFonts w:cs="Times New Roman"/>
            <w:szCs w:val="28"/>
            <w:shd w:val="clear" w:color="auto" w:fill="FEFEFE"/>
          </w:rPr>
          <w:t xml:space="preserve"> № 18-ФЗ «Об особенностях правового регулирования отношений в сфере социальной защиты и социального обслуживания граждан, проживающих на территориях Донецкой Народной Республики, Луганской Народной Республики, Запорожской области и Херсонской области»</w:t>
        </w:r>
      </w:hyperlink>
      <w:r w:rsidR="004D2CF6" w:rsidRPr="008C6693">
        <w:rPr>
          <w:rFonts w:cs="Times New Roman"/>
          <w:color w:val="0A0A0A"/>
          <w:szCs w:val="28"/>
          <w:shd w:val="clear" w:color="auto" w:fill="FEFEFE"/>
        </w:rPr>
        <w:t>;</w:t>
      </w:r>
    </w:p>
    <w:p w14:paraId="161FF7AB" w14:textId="77777777" w:rsidR="001A4DF6" w:rsidRDefault="001A4DF6" w:rsidP="001A4DF6">
      <w:pPr>
        <w:widowControl w:val="0"/>
        <w:autoSpaceDE w:val="0"/>
        <w:autoSpaceDN w:val="0"/>
        <w:spacing w:after="300" w:line="276" w:lineRule="auto"/>
        <w:rPr>
          <w:rFonts w:cs="Times New Roman"/>
          <w:color w:val="0A0A0A"/>
          <w:szCs w:val="28"/>
          <w:shd w:val="clear" w:color="auto" w:fill="FEFEFE"/>
        </w:rPr>
      </w:pPr>
      <w:r>
        <w:rPr>
          <w:rFonts w:cs="Times New Roman"/>
          <w:color w:val="0A0A0A"/>
          <w:szCs w:val="28"/>
          <w:shd w:val="clear" w:color="auto" w:fill="FEFEFE"/>
        </w:rPr>
        <w:t>8</w:t>
      </w:r>
      <w:r w:rsidR="004D2CF6" w:rsidRPr="008C6693">
        <w:rPr>
          <w:rFonts w:cs="Times New Roman"/>
          <w:color w:val="0A0A0A"/>
          <w:szCs w:val="28"/>
          <w:shd w:val="clear" w:color="auto" w:fill="FEFEFE"/>
        </w:rPr>
        <w:t xml:space="preserve">) гражданам из числа лиц, которым на время окончания Второй мировой войны (2 сентября 1945 года) </w:t>
      </w:r>
      <w:r w:rsidR="00A36B8F">
        <w:rPr>
          <w:rFonts w:cs="Times New Roman"/>
          <w:color w:val="0A0A0A"/>
          <w:szCs w:val="28"/>
          <w:shd w:val="clear" w:color="auto" w:fill="FEFEFE"/>
        </w:rPr>
        <w:t>не исполнилось</w:t>
      </w:r>
      <w:r w:rsidR="004D2CF6" w:rsidRPr="008C6693">
        <w:rPr>
          <w:rFonts w:cs="Times New Roman"/>
          <w:color w:val="0A0A0A"/>
          <w:szCs w:val="28"/>
          <w:shd w:val="clear" w:color="auto" w:fill="FEFEFE"/>
        </w:rPr>
        <w:t xml:space="preserve"> 18 лет;</w:t>
      </w:r>
    </w:p>
    <w:p w14:paraId="359C85E3" w14:textId="6B87E1B9" w:rsidR="004D2CF6" w:rsidRPr="001A4DF6" w:rsidRDefault="001A4DF6" w:rsidP="001A4DF6">
      <w:pPr>
        <w:widowControl w:val="0"/>
        <w:autoSpaceDE w:val="0"/>
        <w:autoSpaceDN w:val="0"/>
        <w:spacing w:after="300" w:line="276" w:lineRule="auto"/>
        <w:rPr>
          <w:rFonts w:cs="Times New Roman"/>
          <w:color w:val="0A0A0A"/>
          <w:szCs w:val="28"/>
          <w:shd w:val="clear" w:color="auto" w:fill="FEFEFE"/>
        </w:rPr>
      </w:pPr>
      <w:r>
        <w:rPr>
          <w:rFonts w:cs="Times New Roman"/>
          <w:color w:val="0A0A0A"/>
          <w:szCs w:val="28"/>
          <w:shd w:val="clear" w:color="auto" w:fill="FEFEFE"/>
        </w:rPr>
        <w:t>9</w:t>
      </w:r>
      <w:r w:rsidR="004D2CF6" w:rsidRPr="008C6693">
        <w:rPr>
          <w:rFonts w:cs="Times New Roman"/>
          <w:color w:val="0A0A0A"/>
          <w:szCs w:val="28"/>
          <w:shd w:val="clear" w:color="auto" w:fill="FEFEFE"/>
        </w:rPr>
        <w:t xml:space="preserve">) </w:t>
      </w:r>
      <w:r w:rsidR="00DD0B57">
        <w:rPr>
          <w:rFonts w:cs="Times New Roman"/>
          <w:color w:val="0A0A0A"/>
          <w:szCs w:val="28"/>
          <w:shd w:val="clear" w:color="auto" w:fill="FEFEFE"/>
        </w:rPr>
        <w:t>л</w:t>
      </w:r>
      <w:r w:rsidR="00DD0B57" w:rsidRPr="00DD0B57">
        <w:rPr>
          <w:rFonts w:cs="Times New Roman"/>
          <w:color w:val="0A0A0A"/>
          <w:szCs w:val="28"/>
          <w:shd w:val="clear" w:color="auto" w:fill="FEFEFE"/>
        </w:rPr>
        <w:t>ицам, подвергшимся воздействию радиации вследствие катастрофы на Чернобыльской АЭС</w:t>
      </w:r>
      <w:r w:rsidR="004D2CF6" w:rsidRPr="008C6693">
        <w:rPr>
          <w:rFonts w:eastAsia="Times New Roman" w:cs="Times New Roman"/>
          <w:szCs w:val="28"/>
          <w:lang w:eastAsia="ru-RU"/>
        </w:rPr>
        <w:t xml:space="preserve">; </w:t>
      </w:r>
    </w:p>
    <w:p w14:paraId="50C91E72" w14:textId="23710482" w:rsidR="004D2CF6" w:rsidRPr="008C6693" w:rsidRDefault="001A4DF6" w:rsidP="003764D6">
      <w:pPr>
        <w:widowControl w:val="0"/>
        <w:autoSpaceDE w:val="0"/>
        <w:autoSpaceDN w:val="0"/>
        <w:spacing w:after="300" w:line="276" w:lineRule="auto"/>
        <w:rPr>
          <w:rFonts w:cs="Times New Roman"/>
          <w:color w:val="0A0A0A"/>
          <w:szCs w:val="28"/>
          <w:shd w:val="clear" w:color="auto" w:fill="FEFEFE"/>
        </w:rPr>
      </w:pPr>
      <w:r>
        <w:rPr>
          <w:rFonts w:cs="Times New Roman"/>
          <w:color w:val="0A0A0A"/>
          <w:szCs w:val="28"/>
          <w:shd w:val="clear" w:color="auto" w:fill="FEFEFE"/>
        </w:rPr>
        <w:t>10</w:t>
      </w:r>
      <w:r w:rsidR="004D2CF6" w:rsidRPr="009C44F2">
        <w:rPr>
          <w:rFonts w:cs="Times New Roman"/>
          <w:color w:val="0A0A0A"/>
          <w:szCs w:val="28"/>
          <w:shd w:val="clear" w:color="auto" w:fill="FEFEFE"/>
        </w:rPr>
        <w:t xml:space="preserve">) </w:t>
      </w:r>
      <w:r w:rsidR="009C44F2" w:rsidRPr="009C44F2">
        <w:rPr>
          <w:rFonts w:cs="Times New Roman"/>
          <w:color w:val="0A0A0A"/>
          <w:szCs w:val="28"/>
          <w:shd w:val="clear" w:color="auto" w:fill="FEFEFE"/>
        </w:rPr>
        <w:t>малоимущим семьям, малоимущим одиноко проживающим гражданам</w:t>
      </w:r>
      <w:r w:rsidR="003F41ED">
        <w:rPr>
          <w:rFonts w:cs="Times New Roman"/>
          <w:color w:val="0A0A0A"/>
          <w:szCs w:val="28"/>
          <w:shd w:val="clear" w:color="auto" w:fill="FEFEFE"/>
        </w:rPr>
        <w:t>;</w:t>
      </w:r>
    </w:p>
    <w:p w14:paraId="310635B8" w14:textId="1A8235A4" w:rsidR="004D2CF6" w:rsidRPr="00951928" w:rsidRDefault="003E40F7" w:rsidP="003764D6">
      <w:pPr>
        <w:widowControl w:val="0"/>
        <w:autoSpaceDE w:val="0"/>
        <w:autoSpaceDN w:val="0"/>
        <w:spacing w:after="30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11)</w:t>
      </w:r>
      <w:r w:rsidR="004D2CF6" w:rsidRPr="008C6693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л</w:t>
      </w:r>
      <w:r w:rsidR="004D2CF6" w:rsidRPr="008C6693">
        <w:rPr>
          <w:rFonts w:eastAsia="Times New Roman" w:cs="Times New Roman"/>
          <w:szCs w:val="28"/>
          <w:lang w:eastAsia="ru-RU"/>
        </w:rPr>
        <w:t>ица</w:t>
      </w:r>
      <w:r>
        <w:rPr>
          <w:rFonts w:eastAsia="Times New Roman" w:cs="Times New Roman"/>
          <w:szCs w:val="28"/>
          <w:lang w:eastAsia="ru-RU"/>
        </w:rPr>
        <w:t>м</w:t>
      </w:r>
      <w:r w:rsidR="004D2CF6" w:rsidRPr="008C6693">
        <w:rPr>
          <w:rFonts w:eastAsia="Times New Roman" w:cs="Times New Roman"/>
          <w:szCs w:val="28"/>
          <w:lang w:eastAsia="ru-RU"/>
        </w:rPr>
        <w:t>, принимавши</w:t>
      </w:r>
      <w:r>
        <w:rPr>
          <w:rFonts w:eastAsia="Times New Roman" w:cs="Times New Roman"/>
          <w:szCs w:val="28"/>
          <w:lang w:eastAsia="ru-RU"/>
        </w:rPr>
        <w:t>м</w:t>
      </w:r>
      <w:r w:rsidR="004D2CF6" w:rsidRPr="008C6693">
        <w:rPr>
          <w:rFonts w:eastAsia="Times New Roman" w:cs="Times New Roman"/>
          <w:szCs w:val="28"/>
          <w:lang w:eastAsia="ru-RU"/>
        </w:rPr>
        <w:t xml:space="preserve"> в соответствии с решениями органов государственной власти Донецкой Народной Республики участие в боевых действиях в составе Вооруженных Сил Донецкой Народной Республики, воинских формирований и </w:t>
      </w:r>
      <w:r w:rsidR="004D2CF6" w:rsidRPr="00951928">
        <w:rPr>
          <w:rFonts w:eastAsia="Times New Roman" w:cs="Times New Roman"/>
          <w:szCs w:val="28"/>
          <w:lang w:eastAsia="ru-RU"/>
        </w:rPr>
        <w:t xml:space="preserve">органов Донецкой Народной Республики начиная с </w:t>
      </w:r>
      <w:r w:rsidR="004D2CF6" w:rsidRPr="00951928">
        <w:rPr>
          <w:rFonts w:eastAsia="Times New Roman" w:cs="Times New Roman"/>
          <w:szCs w:val="28"/>
          <w:lang w:eastAsia="ru-RU"/>
        </w:rPr>
        <w:lastRenderedPageBreak/>
        <w:t>11 мая 2014 года, и (или) являющи</w:t>
      </w:r>
      <w:r>
        <w:rPr>
          <w:rFonts w:eastAsia="Times New Roman" w:cs="Times New Roman"/>
          <w:szCs w:val="28"/>
          <w:lang w:eastAsia="ru-RU"/>
        </w:rPr>
        <w:t>мся</w:t>
      </w:r>
      <w:r w:rsidR="004D2CF6" w:rsidRPr="00951928">
        <w:rPr>
          <w:rFonts w:eastAsia="Times New Roman" w:cs="Times New Roman"/>
          <w:szCs w:val="28"/>
          <w:lang w:eastAsia="ru-RU"/>
        </w:rPr>
        <w:t xml:space="preserve"> ветеранами боевых действий, принимающими (принимавшими) участие в специальной военной операции 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 года, а также поступивши</w:t>
      </w:r>
      <w:r>
        <w:rPr>
          <w:rFonts w:eastAsia="Times New Roman" w:cs="Times New Roman"/>
          <w:szCs w:val="28"/>
          <w:lang w:eastAsia="ru-RU"/>
        </w:rPr>
        <w:t>м</w:t>
      </w:r>
      <w:r w:rsidR="004D2CF6" w:rsidRPr="00951928">
        <w:rPr>
          <w:rFonts w:eastAsia="Times New Roman" w:cs="Times New Roman"/>
          <w:szCs w:val="28"/>
          <w:lang w:eastAsia="ru-RU"/>
        </w:rPr>
        <w:t xml:space="preserve"> в созданные по решению органов государственной власти Российской Федерации добровольческие формирования, содействующи</w:t>
      </w:r>
      <w:r>
        <w:rPr>
          <w:rFonts w:eastAsia="Times New Roman" w:cs="Times New Roman"/>
          <w:szCs w:val="28"/>
          <w:lang w:eastAsia="ru-RU"/>
        </w:rPr>
        <w:t>м</w:t>
      </w:r>
      <w:r w:rsidR="004D2CF6" w:rsidRPr="00951928">
        <w:rPr>
          <w:rFonts w:eastAsia="Times New Roman" w:cs="Times New Roman"/>
          <w:szCs w:val="28"/>
          <w:lang w:eastAsia="ru-RU"/>
        </w:rPr>
        <w:t xml:space="preserve"> выполнению задач, возложенных на Вооруженные Силы Российской Федерации (войска национальной гвардии Российской Федерации), а также член</w:t>
      </w:r>
      <w:r>
        <w:rPr>
          <w:rFonts w:eastAsia="Times New Roman" w:cs="Times New Roman"/>
          <w:szCs w:val="28"/>
          <w:lang w:eastAsia="ru-RU"/>
        </w:rPr>
        <w:t>ам</w:t>
      </w:r>
      <w:r w:rsidR="004D2CF6" w:rsidRPr="00951928">
        <w:rPr>
          <w:rFonts w:eastAsia="Times New Roman" w:cs="Times New Roman"/>
          <w:szCs w:val="28"/>
          <w:lang w:eastAsia="ru-RU"/>
        </w:rPr>
        <w:t xml:space="preserve"> их семей</w:t>
      </w:r>
      <w:r>
        <w:rPr>
          <w:rFonts w:eastAsia="Times New Roman" w:cs="Times New Roman"/>
          <w:szCs w:val="28"/>
          <w:lang w:eastAsia="ru-RU"/>
        </w:rPr>
        <w:t>.</w:t>
      </w:r>
    </w:p>
    <w:p w14:paraId="56479A80" w14:textId="6DA92932" w:rsidR="004D2CF6" w:rsidRPr="00951928" w:rsidRDefault="008F3961" w:rsidP="003764D6">
      <w:pPr>
        <w:widowControl w:val="0"/>
        <w:autoSpaceDE w:val="0"/>
        <w:autoSpaceDN w:val="0"/>
        <w:spacing w:after="300" w:line="276" w:lineRule="auto"/>
        <w:rPr>
          <w:rFonts w:eastAsia="Times New Roman" w:cs="Times New Roman"/>
          <w:szCs w:val="28"/>
          <w:lang w:eastAsia="ru-RU"/>
        </w:rPr>
      </w:pPr>
      <w:r w:rsidRPr="008F3961">
        <w:rPr>
          <w:rFonts w:eastAsia="Times New Roman" w:cs="Times New Roman"/>
          <w:szCs w:val="28"/>
          <w:lang w:eastAsia="ru-RU"/>
        </w:rPr>
        <w:t>3</w:t>
      </w:r>
      <w:r w:rsidR="004D2CF6" w:rsidRPr="00951928">
        <w:rPr>
          <w:rFonts w:eastAsia="Times New Roman" w:cs="Times New Roman"/>
          <w:szCs w:val="28"/>
          <w:lang w:eastAsia="ru-RU"/>
        </w:rPr>
        <w:t xml:space="preserve">. На территории Донецкой Народной Республики многодетным семьям предоставляется право на бесплатное </w:t>
      </w:r>
      <w:r w:rsidR="00C46D04">
        <w:rPr>
          <w:rFonts w:eastAsia="Times New Roman" w:cs="Times New Roman"/>
          <w:szCs w:val="28"/>
          <w:lang w:eastAsia="ru-RU"/>
        </w:rPr>
        <w:t xml:space="preserve">посещение </w:t>
      </w:r>
      <w:r w:rsidR="004D2CF6" w:rsidRPr="00951928">
        <w:rPr>
          <w:rFonts w:eastAsia="Times New Roman" w:cs="Times New Roman"/>
          <w:szCs w:val="28"/>
          <w:lang w:eastAsia="ru-RU"/>
        </w:rPr>
        <w:t>парков культуры и отдыха, выставок независимо от места жительства и при условии предоставления документа, подтверждающего статус многодетной семьи</w:t>
      </w:r>
      <w:r w:rsidR="001A4DF6">
        <w:rPr>
          <w:rFonts w:eastAsia="Times New Roman" w:cs="Times New Roman"/>
          <w:szCs w:val="28"/>
          <w:lang w:eastAsia="ru-RU"/>
        </w:rPr>
        <w:t xml:space="preserve"> либо сведений об отнесении гражданина и (или) членов семьи к составу многодетной семьи в Российской Федерации в федеральной государственной информационной системе «Единый портал государственных и муниципальных услуг (функций)», в порядке, утвержденном Министерством труда и социальной защиты Российской Федерации.</w:t>
      </w:r>
    </w:p>
    <w:p w14:paraId="13FF055B" w14:textId="713F7716" w:rsidR="004D2CF6" w:rsidRPr="00951928" w:rsidRDefault="008F3961" w:rsidP="00BE230D">
      <w:pPr>
        <w:widowControl w:val="0"/>
        <w:autoSpaceDE w:val="0"/>
        <w:autoSpaceDN w:val="0"/>
        <w:spacing w:after="320" w:line="276" w:lineRule="auto"/>
        <w:rPr>
          <w:rFonts w:eastAsia="Times New Roman" w:cs="Times New Roman"/>
          <w:szCs w:val="28"/>
          <w:lang w:eastAsia="ru-RU"/>
        </w:rPr>
      </w:pPr>
      <w:r w:rsidRPr="008F3961">
        <w:rPr>
          <w:rFonts w:eastAsia="Times New Roman" w:cs="Times New Roman"/>
          <w:szCs w:val="28"/>
          <w:lang w:eastAsia="ru-RU"/>
        </w:rPr>
        <w:t>4</w:t>
      </w:r>
      <w:r w:rsidR="004D2CF6" w:rsidRPr="00951928">
        <w:rPr>
          <w:rFonts w:eastAsia="Times New Roman" w:cs="Times New Roman"/>
          <w:szCs w:val="28"/>
          <w:lang w:eastAsia="ru-RU"/>
        </w:rPr>
        <w:t>. Если гражданин одновременно имеет право на льготное посещение организаций культуры Донецкой Народной Республики по нескольким основаниям в соответствии с настоящим Законом, такое право предоставляется по одному основанию по выбору гражданина.</w:t>
      </w:r>
    </w:p>
    <w:p w14:paraId="397D3A44" w14:textId="38E6ABB1" w:rsidR="004D2CF6" w:rsidRPr="00951928" w:rsidRDefault="008F3961" w:rsidP="00BE230D">
      <w:pPr>
        <w:widowControl w:val="0"/>
        <w:autoSpaceDE w:val="0"/>
        <w:autoSpaceDN w:val="0"/>
        <w:spacing w:after="320" w:line="276" w:lineRule="auto"/>
        <w:rPr>
          <w:rFonts w:eastAsia="Times New Roman" w:cs="Times New Roman"/>
          <w:szCs w:val="28"/>
          <w:lang w:eastAsia="ru-RU"/>
        </w:rPr>
      </w:pPr>
      <w:r w:rsidRPr="008F3961">
        <w:rPr>
          <w:rFonts w:eastAsia="Times New Roman" w:cs="Times New Roman"/>
          <w:szCs w:val="28"/>
          <w:lang w:eastAsia="ru-RU"/>
        </w:rPr>
        <w:t>5</w:t>
      </w:r>
      <w:r w:rsidR="004D2CF6" w:rsidRPr="00951928">
        <w:rPr>
          <w:rFonts w:eastAsia="Times New Roman" w:cs="Times New Roman"/>
          <w:szCs w:val="28"/>
          <w:lang w:eastAsia="ru-RU"/>
        </w:rPr>
        <w:t>. Порядок предоставления льгот, указанны</w:t>
      </w:r>
      <w:r w:rsidR="00374672" w:rsidRPr="00951928">
        <w:rPr>
          <w:rFonts w:eastAsia="Times New Roman" w:cs="Times New Roman"/>
          <w:szCs w:val="28"/>
          <w:lang w:eastAsia="ru-RU"/>
        </w:rPr>
        <w:t>х</w:t>
      </w:r>
      <w:r w:rsidR="004D2CF6" w:rsidRPr="00951928">
        <w:rPr>
          <w:rFonts w:eastAsia="Times New Roman" w:cs="Times New Roman"/>
          <w:szCs w:val="28"/>
          <w:lang w:eastAsia="ru-RU"/>
        </w:rPr>
        <w:t xml:space="preserve"> в частях 2</w:t>
      </w:r>
      <w:r w:rsidR="00374672" w:rsidRPr="00951928">
        <w:rPr>
          <w:rFonts w:eastAsia="Times New Roman" w:cs="Times New Roman"/>
          <w:szCs w:val="28"/>
          <w:lang w:eastAsia="ru-RU"/>
        </w:rPr>
        <w:t>–</w:t>
      </w:r>
      <w:r w:rsidRPr="008F3961">
        <w:rPr>
          <w:rFonts w:eastAsia="Times New Roman" w:cs="Times New Roman"/>
          <w:szCs w:val="28"/>
          <w:lang w:eastAsia="ru-RU"/>
        </w:rPr>
        <w:t>3</w:t>
      </w:r>
      <w:r w:rsidR="004D2CF6" w:rsidRPr="00951928">
        <w:rPr>
          <w:rFonts w:eastAsia="Times New Roman" w:cs="Times New Roman"/>
          <w:szCs w:val="28"/>
          <w:lang w:eastAsia="ru-RU"/>
        </w:rPr>
        <w:t xml:space="preserve"> настоящей статьи, устанавливается:</w:t>
      </w:r>
    </w:p>
    <w:p w14:paraId="1431241D" w14:textId="4F0AD98F" w:rsidR="004D2CF6" w:rsidRPr="00951928" w:rsidRDefault="004D2CF6" w:rsidP="00BE230D">
      <w:pPr>
        <w:widowControl w:val="0"/>
        <w:autoSpaceDE w:val="0"/>
        <w:autoSpaceDN w:val="0"/>
        <w:spacing w:after="320" w:line="276" w:lineRule="auto"/>
        <w:rPr>
          <w:rFonts w:eastAsia="Times New Roman" w:cs="Times New Roman"/>
          <w:szCs w:val="28"/>
          <w:lang w:eastAsia="ru-RU"/>
        </w:rPr>
      </w:pPr>
      <w:r w:rsidRPr="00951928">
        <w:rPr>
          <w:rFonts w:eastAsia="Times New Roman" w:cs="Times New Roman"/>
          <w:szCs w:val="28"/>
          <w:lang w:eastAsia="ru-RU"/>
        </w:rPr>
        <w:t>1) для государственных организаций культуры, находящихся в ведении Донецкой Народной Республики</w:t>
      </w:r>
      <w:r w:rsidR="00374672" w:rsidRPr="00951928">
        <w:rPr>
          <w:rFonts w:eastAsia="Times New Roman" w:cs="Times New Roman"/>
          <w:szCs w:val="28"/>
          <w:lang w:eastAsia="ru-RU"/>
        </w:rPr>
        <w:t>,</w:t>
      </w:r>
      <w:r w:rsidR="00E41A3A" w:rsidRPr="00951928">
        <w:rPr>
          <w:rFonts w:eastAsia="Times New Roman" w:cs="Times New Roman"/>
          <w:szCs w:val="28"/>
          <w:lang w:eastAsia="ru-RU"/>
        </w:rPr>
        <w:t xml:space="preserve"> –</w:t>
      </w:r>
      <w:r w:rsidRPr="00951928">
        <w:rPr>
          <w:rFonts w:eastAsia="Times New Roman" w:cs="Times New Roman"/>
          <w:szCs w:val="28"/>
          <w:lang w:eastAsia="ru-RU"/>
        </w:rPr>
        <w:t xml:space="preserve"> Уполномоченным органом;</w:t>
      </w:r>
    </w:p>
    <w:p w14:paraId="3C43251B" w14:textId="0105C8AC" w:rsidR="004D2CF6" w:rsidRPr="00951928" w:rsidRDefault="004D2CF6" w:rsidP="00BE230D">
      <w:pPr>
        <w:widowControl w:val="0"/>
        <w:autoSpaceDE w:val="0"/>
        <w:autoSpaceDN w:val="0"/>
        <w:spacing w:after="320" w:line="276" w:lineRule="auto"/>
        <w:rPr>
          <w:rFonts w:eastAsia="Times New Roman" w:cs="Times New Roman"/>
          <w:szCs w:val="28"/>
          <w:lang w:eastAsia="ru-RU"/>
        </w:rPr>
      </w:pPr>
      <w:r w:rsidRPr="00951928">
        <w:rPr>
          <w:rFonts w:eastAsia="Times New Roman" w:cs="Times New Roman"/>
          <w:szCs w:val="28"/>
          <w:lang w:eastAsia="ru-RU"/>
        </w:rPr>
        <w:t xml:space="preserve">2) для муниципальных организаций культуры </w:t>
      </w:r>
      <w:r w:rsidR="00E41A3A" w:rsidRPr="00951928">
        <w:rPr>
          <w:rFonts w:eastAsia="Times New Roman" w:cs="Times New Roman"/>
          <w:szCs w:val="28"/>
          <w:lang w:eastAsia="ru-RU"/>
        </w:rPr>
        <w:t>–</w:t>
      </w:r>
      <w:r w:rsidRPr="00951928">
        <w:rPr>
          <w:rFonts w:eastAsia="Times New Roman" w:cs="Times New Roman"/>
          <w:szCs w:val="28"/>
          <w:lang w:eastAsia="ru-RU"/>
        </w:rPr>
        <w:t xml:space="preserve"> органами местного самоуправления.</w:t>
      </w:r>
    </w:p>
    <w:p w14:paraId="55F019DE" w14:textId="211A1016" w:rsidR="00435FF8" w:rsidRDefault="008F3961" w:rsidP="00BE230D">
      <w:pPr>
        <w:widowControl w:val="0"/>
        <w:autoSpaceDE w:val="0"/>
        <w:autoSpaceDN w:val="0"/>
        <w:spacing w:after="320" w:line="276" w:lineRule="auto"/>
        <w:rPr>
          <w:rFonts w:eastAsia="Times New Roman" w:cs="Times New Roman"/>
          <w:szCs w:val="28"/>
          <w:lang w:eastAsia="ru-RU"/>
        </w:rPr>
      </w:pPr>
      <w:r w:rsidRPr="008F3961">
        <w:rPr>
          <w:rFonts w:eastAsia="Times New Roman" w:cs="Times New Roman"/>
          <w:szCs w:val="28"/>
          <w:lang w:eastAsia="ru-RU"/>
        </w:rPr>
        <w:t>6</w:t>
      </w:r>
      <w:r w:rsidR="00435FF8" w:rsidRPr="00951928">
        <w:rPr>
          <w:rFonts w:eastAsia="Times New Roman" w:cs="Times New Roman"/>
          <w:szCs w:val="28"/>
          <w:lang w:eastAsia="ru-RU"/>
        </w:rPr>
        <w:t xml:space="preserve">. Расходы, связанные с предоставлением льгот категориям граждан, указанным в </w:t>
      </w:r>
      <w:r w:rsidR="000D0373">
        <w:rPr>
          <w:rFonts w:eastAsia="Times New Roman" w:cs="Times New Roman"/>
          <w:szCs w:val="28"/>
          <w:lang w:eastAsia="ru-RU"/>
        </w:rPr>
        <w:t>частях 2, 3</w:t>
      </w:r>
      <w:r w:rsidR="00C07829">
        <w:rPr>
          <w:rFonts w:eastAsia="Times New Roman" w:cs="Times New Roman"/>
          <w:szCs w:val="28"/>
          <w:lang w:eastAsia="ru-RU"/>
        </w:rPr>
        <w:t xml:space="preserve"> </w:t>
      </w:r>
      <w:r w:rsidR="00435FF8" w:rsidRPr="00951928">
        <w:rPr>
          <w:rFonts w:eastAsia="Times New Roman" w:cs="Times New Roman"/>
          <w:szCs w:val="28"/>
          <w:lang w:eastAsia="ru-RU"/>
        </w:rPr>
        <w:t>настояще</w:t>
      </w:r>
      <w:r w:rsidR="00C07829">
        <w:rPr>
          <w:rFonts w:eastAsia="Times New Roman" w:cs="Times New Roman"/>
          <w:szCs w:val="28"/>
          <w:lang w:eastAsia="ru-RU"/>
        </w:rPr>
        <w:t>й</w:t>
      </w:r>
      <w:r w:rsidR="00435FF8" w:rsidRPr="00951928">
        <w:rPr>
          <w:rFonts w:eastAsia="Times New Roman" w:cs="Times New Roman"/>
          <w:szCs w:val="28"/>
          <w:lang w:eastAsia="ru-RU"/>
        </w:rPr>
        <w:t xml:space="preserve"> статьи, на посещение платных мероприятий, проводимых организациями культуры, относятся на результаты деятельности этих организаций.</w:t>
      </w:r>
    </w:p>
    <w:p w14:paraId="56961A27" w14:textId="51D7A4B5" w:rsidR="004A5E21" w:rsidRPr="00706694" w:rsidRDefault="0072259D" w:rsidP="00BE230D">
      <w:pPr>
        <w:widowControl w:val="0"/>
        <w:autoSpaceDE w:val="0"/>
        <w:autoSpaceDN w:val="0"/>
        <w:spacing w:after="320" w:line="276" w:lineRule="auto"/>
        <w:rPr>
          <w:rFonts w:eastAsia="Times New Roman" w:cs="Times New Roman"/>
          <w:i/>
          <w:iCs/>
          <w:szCs w:val="28"/>
          <w:lang w:eastAsia="ru-RU"/>
        </w:rPr>
      </w:pPr>
      <w:hyperlink r:id="rId20" w:history="1">
        <w:r w:rsidR="00706694" w:rsidRPr="00706694">
          <w:rPr>
            <w:rStyle w:val="ae"/>
            <w:rFonts w:eastAsia="Times New Roman" w:cs="Times New Roman"/>
            <w:i/>
            <w:iCs/>
            <w:szCs w:val="28"/>
            <w:lang w:eastAsia="ru-RU"/>
          </w:rPr>
          <w:t xml:space="preserve">(Часть 6 статьи 17 с изменениями, внесенными Законом от 02.06.2026 </w:t>
        </w:r>
        <w:r w:rsidR="00706694">
          <w:rPr>
            <w:rStyle w:val="ae"/>
            <w:rFonts w:eastAsia="Times New Roman" w:cs="Times New Roman"/>
            <w:i/>
            <w:iCs/>
            <w:szCs w:val="28"/>
            <w:lang w:eastAsia="ru-RU"/>
          </w:rPr>
          <w:t xml:space="preserve">    </w:t>
        </w:r>
        <w:r w:rsidR="00706694" w:rsidRPr="00706694">
          <w:rPr>
            <w:rStyle w:val="ae"/>
            <w:rFonts w:eastAsia="Times New Roman" w:cs="Times New Roman"/>
            <w:i/>
            <w:iCs/>
            <w:szCs w:val="28"/>
            <w:lang w:eastAsia="ru-RU"/>
          </w:rPr>
          <w:lastRenderedPageBreak/>
          <w:t>№ 291-РЗ)</w:t>
        </w:r>
      </w:hyperlink>
    </w:p>
    <w:p w14:paraId="4F386C50" w14:textId="462CF7C0" w:rsidR="001105DD" w:rsidRPr="00951928" w:rsidRDefault="005759DF" w:rsidP="00BE230D">
      <w:pPr>
        <w:widowControl w:val="0"/>
        <w:autoSpaceDE w:val="0"/>
        <w:autoSpaceDN w:val="0"/>
        <w:spacing w:after="320" w:line="276" w:lineRule="auto"/>
        <w:rPr>
          <w:rFonts w:eastAsia="Times New Roman" w:cs="Times New Roman"/>
          <w:b/>
          <w:szCs w:val="28"/>
          <w:lang w:eastAsia="ru-RU"/>
        </w:rPr>
      </w:pPr>
      <w:r w:rsidRPr="00951928">
        <w:rPr>
          <w:rFonts w:eastAsia="Times New Roman" w:cs="Times New Roman"/>
          <w:szCs w:val="28"/>
          <w:lang w:eastAsia="ru-RU"/>
        </w:rPr>
        <w:t>Глава </w:t>
      </w:r>
      <w:r w:rsidR="006C50A2">
        <w:rPr>
          <w:rFonts w:eastAsia="Times New Roman" w:cs="Times New Roman"/>
          <w:szCs w:val="28"/>
          <w:lang w:eastAsia="ru-RU"/>
        </w:rPr>
        <w:t>5</w:t>
      </w:r>
      <w:r w:rsidRPr="00951928">
        <w:rPr>
          <w:rFonts w:eastAsia="Times New Roman" w:cs="Times New Roman"/>
          <w:szCs w:val="28"/>
          <w:lang w:eastAsia="ru-RU"/>
        </w:rPr>
        <w:t>. </w:t>
      </w:r>
      <w:r w:rsidR="00E10C59" w:rsidRPr="00951928">
        <w:rPr>
          <w:rFonts w:eastAsia="Times New Roman" w:cs="Times New Roman"/>
          <w:b/>
          <w:bCs/>
          <w:szCs w:val="28"/>
          <w:lang w:eastAsia="ru-RU"/>
        </w:rPr>
        <w:t>М</w:t>
      </w:r>
      <w:r w:rsidR="001105DD" w:rsidRPr="00951928">
        <w:rPr>
          <w:rFonts w:eastAsia="Times New Roman" w:cs="Times New Roman"/>
          <w:b/>
          <w:szCs w:val="28"/>
          <w:lang w:eastAsia="ru-RU"/>
        </w:rPr>
        <w:t xml:space="preserve">ежрегиональное сотрудничество в </w:t>
      </w:r>
      <w:r w:rsidR="00E812AC" w:rsidRPr="00951928">
        <w:rPr>
          <w:rFonts w:eastAsia="Times New Roman" w:cs="Times New Roman"/>
          <w:b/>
          <w:szCs w:val="28"/>
          <w:lang w:eastAsia="ru-RU"/>
        </w:rPr>
        <w:t>области</w:t>
      </w:r>
      <w:r w:rsidR="001105DD" w:rsidRPr="00951928">
        <w:rPr>
          <w:rFonts w:eastAsia="Times New Roman" w:cs="Times New Roman"/>
          <w:b/>
          <w:szCs w:val="28"/>
          <w:lang w:eastAsia="ru-RU"/>
        </w:rPr>
        <w:t xml:space="preserve"> культуры</w:t>
      </w:r>
    </w:p>
    <w:p w14:paraId="42A016CC" w14:textId="3D6EC25D" w:rsidR="001105DD" w:rsidRPr="00951928" w:rsidRDefault="001105DD" w:rsidP="00BE230D">
      <w:pPr>
        <w:widowControl w:val="0"/>
        <w:autoSpaceDE w:val="0"/>
        <w:autoSpaceDN w:val="0"/>
        <w:spacing w:after="320" w:line="276" w:lineRule="auto"/>
        <w:rPr>
          <w:rFonts w:eastAsia="Times New Roman" w:cs="Times New Roman"/>
          <w:b/>
          <w:szCs w:val="28"/>
          <w:lang w:eastAsia="ru-RU"/>
        </w:rPr>
      </w:pPr>
      <w:r w:rsidRPr="00951928">
        <w:rPr>
          <w:rFonts w:eastAsia="Times New Roman" w:cs="Times New Roman"/>
          <w:szCs w:val="28"/>
          <w:lang w:eastAsia="ru-RU"/>
        </w:rPr>
        <w:t>Статья</w:t>
      </w:r>
      <w:r w:rsidR="005759DF" w:rsidRPr="00951928">
        <w:rPr>
          <w:rFonts w:eastAsia="Times New Roman" w:cs="Times New Roman"/>
          <w:szCs w:val="28"/>
          <w:lang w:eastAsia="ru-RU"/>
        </w:rPr>
        <w:t> </w:t>
      </w:r>
      <w:r w:rsidR="006C50A2">
        <w:rPr>
          <w:rFonts w:eastAsia="Times New Roman" w:cs="Times New Roman"/>
          <w:szCs w:val="28"/>
          <w:lang w:eastAsia="ru-RU"/>
        </w:rPr>
        <w:t>1</w:t>
      </w:r>
      <w:r w:rsidR="008B2F12">
        <w:rPr>
          <w:rFonts w:eastAsia="Times New Roman" w:cs="Times New Roman"/>
          <w:szCs w:val="28"/>
          <w:lang w:eastAsia="ru-RU"/>
        </w:rPr>
        <w:t>8</w:t>
      </w:r>
      <w:r w:rsidRPr="00951928">
        <w:rPr>
          <w:rFonts w:eastAsia="Times New Roman" w:cs="Times New Roman"/>
          <w:szCs w:val="28"/>
          <w:lang w:eastAsia="ru-RU"/>
        </w:rPr>
        <w:t>.</w:t>
      </w:r>
      <w:r w:rsidR="005759DF" w:rsidRPr="00951928">
        <w:rPr>
          <w:rFonts w:eastAsia="Times New Roman" w:cs="Times New Roman"/>
          <w:szCs w:val="28"/>
          <w:lang w:eastAsia="ru-RU"/>
        </w:rPr>
        <w:t> </w:t>
      </w:r>
      <w:r w:rsidR="00104D48" w:rsidRPr="00951928">
        <w:rPr>
          <w:rFonts w:eastAsia="Times New Roman" w:cs="Times New Roman"/>
          <w:b/>
          <w:bCs/>
          <w:szCs w:val="28"/>
          <w:lang w:eastAsia="ru-RU"/>
        </w:rPr>
        <w:t>М</w:t>
      </w:r>
      <w:r w:rsidRPr="00951928">
        <w:rPr>
          <w:rFonts w:eastAsia="Times New Roman" w:cs="Times New Roman"/>
          <w:b/>
          <w:szCs w:val="28"/>
          <w:lang w:eastAsia="ru-RU"/>
        </w:rPr>
        <w:t>ежрегиональное культурное сотрудничество</w:t>
      </w:r>
    </w:p>
    <w:p w14:paraId="31598533" w14:textId="0A437940" w:rsidR="00D048F9" w:rsidRPr="00951928" w:rsidRDefault="00D048F9" w:rsidP="00BE230D">
      <w:pPr>
        <w:widowControl w:val="0"/>
        <w:autoSpaceDE w:val="0"/>
        <w:autoSpaceDN w:val="0"/>
        <w:spacing w:after="320" w:line="276" w:lineRule="auto"/>
        <w:rPr>
          <w:rFonts w:eastAsia="Times New Roman" w:cs="Times New Roman"/>
          <w:szCs w:val="28"/>
          <w:lang w:eastAsia="ru-RU"/>
        </w:rPr>
      </w:pPr>
      <w:r w:rsidRPr="00951928">
        <w:rPr>
          <w:rFonts w:eastAsia="Times New Roman" w:cs="Times New Roman"/>
          <w:szCs w:val="28"/>
          <w:lang w:eastAsia="ru-RU"/>
        </w:rPr>
        <w:t>Донецкая Народная Республика содействует расширению круга субъектов межрегиональных культурных связей, поощряет самостоятельное прямое участие в культурных обменах частных лиц, организаций и учреждений культуры.</w:t>
      </w:r>
    </w:p>
    <w:p w14:paraId="571E718F" w14:textId="398B3B4A" w:rsidR="001105DD" w:rsidRPr="00951928" w:rsidRDefault="001105DD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951928">
        <w:rPr>
          <w:rFonts w:eastAsia="Times New Roman" w:cs="Times New Roman"/>
          <w:szCs w:val="28"/>
          <w:lang w:eastAsia="ru-RU"/>
        </w:rPr>
        <w:t>Глава</w:t>
      </w:r>
      <w:r w:rsidR="005759DF" w:rsidRPr="00951928">
        <w:rPr>
          <w:rFonts w:eastAsia="Times New Roman" w:cs="Times New Roman"/>
          <w:szCs w:val="28"/>
          <w:lang w:eastAsia="ru-RU"/>
        </w:rPr>
        <w:t> </w:t>
      </w:r>
      <w:r w:rsidR="006C50A2">
        <w:rPr>
          <w:rFonts w:eastAsia="Times New Roman" w:cs="Times New Roman"/>
          <w:szCs w:val="28"/>
          <w:lang w:eastAsia="ru-RU"/>
        </w:rPr>
        <w:t>6</w:t>
      </w:r>
      <w:r w:rsidRPr="00951928">
        <w:rPr>
          <w:rFonts w:eastAsia="Times New Roman" w:cs="Times New Roman"/>
          <w:szCs w:val="28"/>
          <w:lang w:eastAsia="ru-RU"/>
        </w:rPr>
        <w:t>.</w:t>
      </w:r>
      <w:r w:rsidR="005759DF" w:rsidRPr="00951928">
        <w:rPr>
          <w:rFonts w:eastAsia="Times New Roman" w:cs="Times New Roman"/>
          <w:szCs w:val="28"/>
          <w:lang w:eastAsia="ru-RU"/>
        </w:rPr>
        <w:t> </w:t>
      </w:r>
      <w:r w:rsidRPr="00951928">
        <w:rPr>
          <w:rFonts w:eastAsia="Times New Roman" w:cs="Times New Roman"/>
          <w:b/>
          <w:szCs w:val="28"/>
          <w:lang w:eastAsia="ru-RU"/>
        </w:rPr>
        <w:t>Заключительные положения</w:t>
      </w:r>
    </w:p>
    <w:p w14:paraId="1E4550DC" w14:textId="2A6F51BF" w:rsidR="001105DD" w:rsidRPr="00951928" w:rsidRDefault="001105DD" w:rsidP="00BE230D">
      <w:pPr>
        <w:widowControl w:val="0"/>
        <w:autoSpaceDE w:val="0"/>
        <w:autoSpaceDN w:val="0"/>
        <w:spacing w:after="360" w:line="276" w:lineRule="auto"/>
        <w:rPr>
          <w:rFonts w:eastAsia="Times New Roman" w:cs="Times New Roman"/>
          <w:szCs w:val="28"/>
          <w:lang w:eastAsia="ru-RU"/>
        </w:rPr>
      </w:pPr>
      <w:r w:rsidRPr="00951928">
        <w:rPr>
          <w:rFonts w:eastAsia="Times New Roman" w:cs="Times New Roman"/>
          <w:szCs w:val="28"/>
          <w:lang w:eastAsia="ru-RU"/>
        </w:rPr>
        <w:t>Статья</w:t>
      </w:r>
      <w:r w:rsidR="005759DF" w:rsidRPr="00951928">
        <w:rPr>
          <w:rFonts w:eastAsia="Times New Roman" w:cs="Times New Roman"/>
          <w:szCs w:val="28"/>
          <w:lang w:eastAsia="ru-RU"/>
        </w:rPr>
        <w:t> </w:t>
      </w:r>
      <w:r w:rsidR="008B2F12">
        <w:rPr>
          <w:rFonts w:eastAsia="Times New Roman" w:cs="Times New Roman"/>
          <w:szCs w:val="28"/>
          <w:lang w:eastAsia="ru-RU"/>
        </w:rPr>
        <w:t>19</w:t>
      </w:r>
      <w:r w:rsidRPr="00951928">
        <w:rPr>
          <w:rFonts w:eastAsia="Times New Roman" w:cs="Times New Roman"/>
          <w:szCs w:val="28"/>
          <w:lang w:eastAsia="ru-RU"/>
        </w:rPr>
        <w:t>.</w:t>
      </w:r>
      <w:r w:rsidR="005759DF" w:rsidRPr="00951928">
        <w:rPr>
          <w:rFonts w:eastAsia="Times New Roman" w:cs="Times New Roman"/>
          <w:szCs w:val="28"/>
          <w:lang w:eastAsia="ru-RU"/>
        </w:rPr>
        <w:t> </w:t>
      </w:r>
      <w:r w:rsidRPr="00951928">
        <w:rPr>
          <w:rFonts w:eastAsia="Times New Roman" w:cs="Times New Roman"/>
          <w:b/>
          <w:szCs w:val="28"/>
          <w:lang w:eastAsia="ru-RU"/>
        </w:rPr>
        <w:t>Вступление в силу настоящего Закона</w:t>
      </w:r>
    </w:p>
    <w:p w14:paraId="7D20BF70" w14:textId="77777777" w:rsidR="004967F2" w:rsidRDefault="004967F2" w:rsidP="00035909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ru-RU"/>
        </w:rPr>
      </w:pPr>
      <w:r w:rsidRPr="00951928">
        <w:rPr>
          <w:rFonts w:eastAsia="Times New Roman" w:cs="Times New Roman"/>
          <w:szCs w:val="28"/>
          <w:lang w:eastAsia="ru-RU"/>
        </w:rPr>
        <w:t xml:space="preserve">Настоящий Закон вступает в силу со дня его официального опубликования. </w:t>
      </w:r>
    </w:p>
    <w:p w14:paraId="1C7E3505" w14:textId="77777777" w:rsidR="009870EB" w:rsidRPr="009870EB" w:rsidRDefault="009870EB" w:rsidP="009870EB">
      <w:pPr>
        <w:widowControl w:val="0"/>
        <w:spacing w:line="276" w:lineRule="auto"/>
        <w:ind w:firstLine="0"/>
        <w:rPr>
          <w:rFonts w:eastAsia="Tinos" w:cs="Times New Roman"/>
          <w:szCs w:val="28"/>
        </w:rPr>
      </w:pPr>
    </w:p>
    <w:p w14:paraId="30C4CAB3" w14:textId="77777777" w:rsidR="009870EB" w:rsidRPr="009870EB" w:rsidRDefault="009870EB" w:rsidP="009870EB">
      <w:pPr>
        <w:widowControl w:val="0"/>
        <w:spacing w:line="276" w:lineRule="auto"/>
        <w:ind w:firstLine="0"/>
        <w:rPr>
          <w:rFonts w:eastAsia="Tinos" w:cs="Times New Roman"/>
          <w:szCs w:val="28"/>
        </w:rPr>
      </w:pPr>
    </w:p>
    <w:p w14:paraId="08A0F7C1" w14:textId="77777777" w:rsidR="009870EB" w:rsidRPr="009870EB" w:rsidRDefault="009870EB" w:rsidP="009870EB">
      <w:pPr>
        <w:widowControl w:val="0"/>
        <w:spacing w:line="276" w:lineRule="auto"/>
        <w:ind w:firstLine="0"/>
        <w:rPr>
          <w:rFonts w:eastAsia="Tinos" w:cs="Times New Roman"/>
          <w:szCs w:val="28"/>
        </w:rPr>
      </w:pPr>
    </w:p>
    <w:p w14:paraId="224D6438" w14:textId="77777777" w:rsidR="009870EB" w:rsidRPr="009870EB" w:rsidRDefault="009870EB" w:rsidP="009870EB">
      <w:pPr>
        <w:widowControl w:val="0"/>
        <w:spacing w:line="276" w:lineRule="auto"/>
        <w:ind w:firstLine="0"/>
        <w:rPr>
          <w:rFonts w:eastAsia="Tinos" w:cs="Times New Roman"/>
          <w:szCs w:val="28"/>
        </w:rPr>
      </w:pPr>
    </w:p>
    <w:p w14:paraId="0E0A83EA" w14:textId="77777777" w:rsidR="009870EB" w:rsidRPr="009870EB" w:rsidRDefault="009870EB" w:rsidP="009870EB">
      <w:pPr>
        <w:autoSpaceDE w:val="0"/>
        <w:autoSpaceDN w:val="0"/>
        <w:adjustRightInd w:val="0"/>
        <w:spacing w:line="276" w:lineRule="auto"/>
        <w:ind w:firstLine="0"/>
        <w:rPr>
          <w:rFonts w:eastAsia="Calibri" w:cs="Times New Roman"/>
          <w:szCs w:val="28"/>
        </w:rPr>
      </w:pPr>
      <w:r w:rsidRPr="009870EB">
        <w:rPr>
          <w:rFonts w:eastAsia="Calibri" w:cs="Times New Roman"/>
          <w:szCs w:val="28"/>
        </w:rPr>
        <w:t xml:space="preserve">Глава </w:t>
      </w:r>
    </w:p>
    <w:p w14:paraId="44734F62" w14:textId="77777777" w:rsidR="009870EB" w:rsidRPr="009870EB" w:rsidRDefault="009870EB" w:rsidP="009870EB">
      <w:pPr>
        <w:autoSpaceDE w:val="0"/>
        <w:autoSpaceDN w:val="0"/>
        <w:adjustRightInd w:val="0"/>
        <w:spacing w:after="240" w:line="276" w:lineRule="auto"/>
        <w:ind w:firstLine="0"/>
        <w:rPr>
          <w:rFonts w:eastAsia="Calibri" w:cs="Times New Roman"/>
          <w:szCs w:val="28"/>
        </w:rPr>
      </w:pPr>
      <w:r w:rsidRPr="009870EB">
        <w:rPr>
          <w:rFonts w:eastAsia="Calibri" w:cs="Times New Roman"/>
          <w:szCs w:val="28"/>
        </w:rPr>
        <w:t>Донецкой Народной Республики</w:t>
      </w:r>
      <w:r w:rsidRPr="009870EB">
        <w:rPr>
          <w:rFonts w:eastAsia="Calibri" w:cs="Times New Roman"/>
          <w:szCs w:val="28"/>
        </w:rPr>
        <w:tab/>
      </w:r>
      <w:r w:rsidRPr="009870EB">
        <w:rPr>
          <w:rFonts w:eastAsia="Calibri" w:cs="Times New Roman"/>
          <w:szCs w:val="28"/>
        </w:rPr>
        <w:tab/>
      </w:r>
      <w:r w:rsidRPr="009870EB">
        <w:rPr>
          <w:rFonts w:eastAsia="Calibri" w:cs="Times New Roman"/>
          <w:szCs w:val="28"/>
        </w:rPr>
        <w:tab/>
      </w:r>
      <w:r w:rsidRPr="009870EB">
        <w:rPr>
          <w:rFonts w:eastAsia="Calibri" w:cs="Times New Roman"/>
          <w:szCs w:val="28"/>
        </w:rPr>
        <w:tab/>
        <w:t xml:space="preserve">                 Д.В. Пушилин</w:t>
      </w:r>
    </w:p>
    <w:p w14:paraId="16B93A9C" w14:textId="77777777" w:rsidR="009870EB" w:rsidRPr="009870EB" w:rsidRDefault="009870EB" w:rsidP="009870EB">
      <w:pPr>
        <w:spacing w:after="200" w:line="276" w:lineRule="auto"/>
        <w:ind w:firstLine="0"/>
        <w:contextualSpacing/>
        <w:jc w:val="left"/>
        <w:rPr>
          <w:rFonts w:eastAsia="Calibri" w:cs="Times New Roman"/>
          <w:szCs w:val="28"/>
        </w:rPr>
      </w:pPr>
      <w:r w:rsidRPr="009870EB">
        <w:rPr>
          <w:rFonts w:eastAsia="Calibri" w:cs="Times New Roman"/>
          <w:szCs w:val="28"/>
        </w:rPr>
        <w:t>г. Донецк</w:t>
      </w:r>
    </w:p>
    <w:p w14:paraId="5B0A1FED" w14:textId="20DECE9A" w:rsidR="009870EB" w:rsidRPr="009870EB" w:rsidRDefault="00E458BC" w:rsidP="009870EB">
      <w:pPr>
        <w:spacing w:after="200" w:line="276" w:lineRule="auto"/>
        <w:ind w:firstLine="0"/>
        <w:contextualSpacing/>
        <w:jc w:val="lef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17</w:t>
      </w:r>
      <w:r w:rsidR="009870EB" w:rsidRPr="009870EB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апреля</w:t>
      </w:r>
      <w:r w:rsidR="009870EB" w:rsidRPr="009870EB">
        <w:rPr>
          <w:rFonts w:eastAsia="Calibri" w:cs="Times New Roman"/>
          <w:szCs w:val="28"/>
        </w:rPr>
        <w:t xml:space="preserve"> 2026 года</w:t>
      </w:r>
    </w:p>
    <w:p w14:paraId="2E77BC36" w14:textId="7515FC68" w:rsidR="009870EB" w:rsidRPr="009870EB" w:rsidRDefault="009870EB" w:rsidP="009870EB">
      <w:pPr>
        <w:widowControl w:val="0"/>
        <w:autoSpaceDE w:val="0"/>
        <w:autoSpaceDN w:val="0"/>
        <w:adjustRightInd w:val="0"/>
        <w:ind w:firstLine="0"/>
        <w:rPr>
          <w:rFonts w:eastAsia="Arial" w:cs="Times New Roman"/>
          <w:b/>
          <w:szCs w:val="28"/>
        </w:rPr>
      </w:pPr>
      <w:r w:rsidRPr="009870EB">
        <w:rPr>
          <w:rFonts w:eastAsia="Calibri" w:cs="Times New Roman"/>
          <w:szCs w:val="28"/>
        </w:rPr>
        <w:t xml:space="preserve">№ </w:t>
      </w:r>
      <w:r w:rsidR="00E458BC">
        <w:rPr>
          <w:rFonts w:eastAsia="Calibri" w:cs="Times New Roman"/>
          <w:szCs w:val="28"/>
        </w:rPr>
        <w:t>274-РЗ</w:t>
      </w:r>
    </w:p>
    <w:p w14:paraId="1C8F0488" w14:textId="77777777" w:rsidR="00D035BB" w:rsidRDefault="00D035BB" w:rsidP="009870EB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ru-RU"/>
        </w:rPr>
      </w:pPr>
    </w:p>
    <w:p w14:paraId="2EB00EA8" w14:textId="77777777" w:rsidR="00D035BB" w:rsidRDefault="00D035BB" w:rsidP="009870EB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ru-RU"/>
        </w:rPr>
      </w:pPr>
    </w:p>
    <w:p w14:paraId="4EC838F4" w14:textId="77777777" w:rsidR="00D035BB" w:rsidRDefault="00D035BB" w:rsidP="009870EB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ru-RU"/>
        </w:rPr>
      </w:pPr>
    </w:p>
    <w:p w14:paraId="5CB8055F" w14:textId="5C0BE11F" w:rsidR="00FB3EF3" w:rsidRPr="007E6983" w:rsidRDefault="00A760CC" w:rsidP="009870EB">
      <w:pPr>
        <w:shd w:val="clear" w:color="auto" w:fill="FFFFFF"/>
        <w:spacing w:line="276" w:lineRule="auto"/>
        <w:rPr>
          <w:rFonts w:eastAsia="Times New Roman" w:cs="Times New Roman"/>
          <w:szCs w:val="28"/>
          <w:lang w:eastAsia="ru-RU"/>
        </w:rPr>
      </w:pPr>
      <w:bookmarkStart w:id="2" w:name="_GoBack"/>
      <w:bookmarkEnd w:id="2"/>
      <w:r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620AA74" wp14:editId="6BB8B360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B3EF3" w:rsidRPr="007E6983" w:rsidSect="003F53DA">
      <w:headerReference w:type="default" r:id="rId22"/>
      <w:pgSz w:w="11906" w:h="16838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E4749" w14:textId="77777777" w:rsidR="0072259D" w:rsidRDefault="0072259D" w:rsidP="00FB3EF3">
      <w:r>
        <w:separator/>
      </w:r>
    </w:p>
  </w:endnote>
  <w:endnote w:type="continuationSeparator" w:id="0">
    <w:p w14:paraId="7F77BC47" w14:textId="77777777" w:rsidR="0072259D" w:rsidRDefault="0072259D" w:rsidP="00FB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9F0E2" w14:textId="77777777" w:rsidR="0072259D" w:rsidRDefault="0072259D" w:rsidP="00FB3EF3">
      <w:r>
        <w:separator/>
      </w:r>
    </w:p>
  </w:footnote>
  <w:footnote w:type="continuationSeparator" w:id="0">
    <w:p w14:paraId="2ABD8861" w14:textId="77777777" w:rsidR="0072259D" w:rsidRDefault="0072259D" w:rsidP="00FB3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507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4D8E2F12" w14:textId="3EA7E675" w:rsidR="00B72FEC" w:rsidRPr="003F53DA" w:rsidRDefault="003F53DA" w:rsidP="003F53DA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3F53DA">
          <w:rPr>
            <w:rFonts w:ascii="Times New Roman" w:hAnsi="Times New Roman"/>
            <w:sz w:val="24"/>
            <w:szCs w:val="24"/>
          </w:rPr>
          <w:fldChar w:fldCharType="begin"/>
        </w:r>
        <w:r w:rsidRPr="003F53D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F53DA">
          <w:rPr>
            <w:rFonts w:ascii="Times New Roman" w:hAnsi="Times New Roman"/>
            <w:sz w:val="24"/>
            <w:szCs w:val="24"/>
          </w:rPr>
          <w:fldChar w:fldCharType="separate"/>
        </w:r>
        <w:r w:rsidR="00D035BB">
          <w:rPr>
            <w:rFonts w:ascii="Times New Roman" w:hAnsi="Times New Roman"/>
            <w:noProof/>
            <w:sz w:val="24"/>
            <w:szCs w:val="24"/>
          </w:rPr>
          <w:t>13</w:t>
        </w:r>
        <w:r w:rsidRPr="003F53D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650C4"/>
    <w:multiLevelType w:val="hybridMultilevel"/>
    <w:tmpl w:val="FFFFFFFF"/>
    <w:lvl w:ilvl="0" w:tplc="B7582FA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39287E9C"/>
    <w:multiLevelType w:val="hybridMultilevel"/>
    <w:tmpl w:val="4E9E5BE0"/>
    <w:lvl w:ilvl="0" w:tplc="4C1081C8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D73FCA"/>
    <w:multiLevelType w:val="hybridMultilevel"/>
    <w:tmpl w:val="FFFFFFFF"/>
    <w:lvl w:ilvl="0" w:tplc="3588ECBC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22"/>
    <w:rsid w:val="00000C6E"/>
    <w:rsid w:val="0000102E"/>
    <w:rsid w:val="0001525A"/>
    <w:rsid w:val="000167FC"/>
    <w:rsid w:val="0002143C"/>
    <w:rsid w:val="0002240A"/>
    <w:rsid w:val="00022782"/>
    <w:rsid w:val="00023D9F"/>
    <w:rsid w:val="00027E68"/>
    <w:rsid w:val="00035909"/>
    <w:rsid w:val="000430C9"/>
    <w:rsid w:val="00043A90"/>
    <w:rsid w:val="00047576"/>
    <w:rsid w:val="00053273"/>
    <w:rsid w:val="00053E7D"/>
    <w:rsid w:val="00054C52"/>
    <w:rsid w:val="0006531C"/>
    <w:rsid w:val="000663D4"/>
    <w:rsid w:val="000749AD"/>
    <w:rsid w:val="00075A5E"/>
    <w:rsid w:val="000824C0"/>
    <w:rsid w:val="00092A77"/>
    <w:rsid w:val="000945E6"/>
    <w:rsid w:val="0009696A"/>
    <w:rsid w:val="000A11E3"/>
    <w:rsid w:val="000A22C2"/>
    <w:rsid w:val="000B030B"/>
    <w:rsid w:val="000B182A"/>
    <w:rsid w:val="000B20C6"/>
    <w:rsid w:val="000B75B0"/>
    <w:rsid w:val="000D0373"/>
    <w:rsid w:val="000E5C91"/>
    <w:rsid w:val="001013D7"/>
    <w:rsid w:val="00104D48"/>
    <w:rsid w:val="0010553A"/>
    <w:rsid w:val="00105C92"/>
    <w:rsid w:val="001103B4"/>
    <w:rsid w:val="001105DD"/>
    <w:rsid w:val="0011329F"/>
    <w:rsid w:val="00122D2E"/>
    <w:rsid w:val="00133417"/>
    <w:rsid w:val="00135196"/>
    <w:rsid w:val="0013706E"/>
    <w:rsid w:val="001419DA"/>
    <w:rsid w:val="001447AE"/>
    <w:rsid w:val="001456A2"/>
    <w:rsid w:val="00145FEA"/>
    <w:rsid w:val="001532B8"/>
    <w:rsid w:val="00156BF8"/>
    <w:rsid w:val="00183797"/>
    <w:rsid w:val="001843CD"/>
    <w:rsid w:val="00195CF4"/>
    <w:rsid w:val="001969D5"/>
    <w:rsid w:val="001A1F19"/>
    <w:rsid w:val="001A2837"/>
    <w:rsid w:val="001A4DF6"/>
    <w:rsid w:val="001B56FB"/>
    <w:rsid w:val="001C251F"/>
    <w:rsid w:val="001C311C"/>
    <w:rsid w:val="001C3752"/>
    <w:rsid w:val="001C4D51"/>
    <w:rsid w:val="001D30B4"/>
    <w:rsid w:val="001D31B9"/>
    <w:rsid w:val="001E4076"/>
    <w:rsid w:val="001E6FC6"/>
    <w:rsid w:val="001E7B5D"/>
    <w:rsid w:val="001F40C6"/>
    <w:rsid w:val="001F5BB1"/>
    <w:rsid w:val="002046FC"/>
    <w:rsid w:val="0020569B"/>
    <w:rsid w:val="00210810"/>
    <w:rsid w:val="00212478"/>
    <w:rsid w:val="00212D4B"/>
    <w:rsid w:val="00215661"/>
    <w:rsid w:val="0021628E"/>
    <w:rsid w:val="00221237"/>
    <w:rsid w:val="002216F4"/>
    <w:rsid w:val="002249C9"/>
    <w:rsid w:val="002266EE"/>
    <w:rsid w:val="0023344E"/>
    <w:rsid w:val="002439E4"/>
    <w:rsid w:val="002466D5"/>
    <w:rsid w:val="00247933"/>
    <w:rsid w:val="00257627"/>
    <w:rsid w:val="00264EA1"/>
    <w:rsid w:val="00265E76"/>
    <w:rsid w:val="00266438"/>
    <w:rsid w:val="00274B9A"/>
    <w:rsid w:val="00280952"/>
    <w:rsid w:val="00282DB5"/>
    <w:rsid w:val="00284BD1"/>
    <w:rsid w:val="00286585"/>
    <w:rsid w:val="00292239"/>
    <w:rsid w:val="002A0B66"/>
    <w:rsid w:val="002A213D"/>
    <w:rsid w:val="002A6E88"/>
    <w:rsid w:val="002B053C"/>
    <w:rsid w:val="002B29DB"/>
    <w:rsid w:val="002B452C"/>
    <w:rsid w:val="002B52C0"/>
    <w:rsid w:val="002B6A60"/>
    <w:rsid w:val="002C13ED"/>
    <w:rsid w:val="002C5A07"/>
    <w:rsid w:val="002C6609"/>
    <w:rsid w:val="002D0198"/>
    <w:rsid w:val="002D46B4"/>
    <w:rsid w:val="002D4FBA"/>
    <w:rsid w:val="002D54D2"/>
    <w:rsid w:val="002D681E"/>
    <w:rsid w:val="002E0CB1"/>
    <w:rsid w:val="002E169E"/>
    <w:rsid w:val="002E2D47"/>
    <w:rsid w:val="002E593A"/>
    <w:rsid w:val="002F2BDD"/>
    <w:rsid w:val="002F4C6C"/>
    <w:rsid w:val="00301CC8"/>
    <w:rsid w:val="00301FE6"/>
    <w:rsid w:val="003020C9"/>
    <w:rsid w:val="00305145"/>
    <w:rsid w:val="003116BE"/>
    <w:rsid w:val="00312B59"/>
    <w:rsid w:val="0032513D"/>
    <w:rsid w:val="00325254"/>
    <w:rsid w:val="00325D0C"/>
    <w:rsid w:val="00325F22"/>
    <w:rsid w:val="00326283"/>
    <w:rsid w:val="0033696A"/>
    <w:rsid w:val="0033776F"/>
    <w:rsid w:val="003406E3"/>
    <w:rsid w:val="00343088"/>
    <w:rsid w:val="0034667B"/>
    <w:rsid w:val="003513EC"/>
    <w:rsid w:val="003548C4"/>
    <w:rsid w:val="00355575"/>
    <w:rsid w:val="00365867"/>
    <w:rsid w:val="0036588B"/>
    <w:rsid w:val="00366795"/>
    <w:rsid w:val="00370133"/>
    <w:rsid w:val="00374672"/>
    <w:rsid w:val="003764D6"/>
    <w:rsid w:val="00380A2A"/>
    <w:rsid w:val="00383B71"/>
    <w:rsid w:val="003847AC"/>
    <w:rsid w:val="00394A01"/>
    <w:rsid w:val="00395463"/>
    <w:rsid w:val="00397B89"/>
    <w:rsid w:val="003A0BFC"/>
    <w:rsid w:val="003A14CA"/>
    <w:rsid w:val="003A32F0"/>
    <w:rsid w:val="003A3957"/>
    <w:rsid w:val="003A5770"/>
    <w:rsid w:val="003A796E"/>
    <w:rsid w:val="003B1593"/>
    <w:rsid w:val="003B7196"/>
    <w:rsid w:val="003C29C7"/>
    <w:rsid w:val="003D0117"/>
    <w:rsid w:val="003D0845"/>
    <w:rsid w:val="003D30E7"/>
    <w:rsid w:val="003D6D80"/>
    <w:rsid w:val="003E1E14"/>
    <w:rsid w:val="003E39C1"/>
    <w:rsid w:val="003E40F7"/>
    <w:rsid w:val="003F41ED"/>
    <w:rsid w:val="003F53DA"/>
    <w:rsid w:val="003F74F4"/>
    <w:rsid w:val="003F7DAA"/>
    <w:rsid w:val="004010E2"/>
    <w:rsid w:val="004020D8"/>
    <w:rsid w:val="00404F20"/>
    <w:rsid w:val="00407A48"/>
    <w:rsid w:val="004103FF"/>
    <w:rsid w:val="004107EF"/>
    <w:rsid w:val="00410C78"/>
    <w:rsid w:val="00410D04"/>
    <w:rsid w:val="00411509"/>
    <w:rsid w:val="00417BF5"/>
    <w:rsid w:val="00426034"/>
    <w:rsid w:val="00431C25"/>
    <w:rsid w:val="00433683"/>
    <w:rsid w:val="00435FF8"/>
    <w:rsid w:val="004417B9"/>
    <w:rsid w:val="00445619"/>
    <w:rsid w:val="00450039"/>
    <w:rsid w:val="00452955"/>
    <w:rsid w:val="0045509E"/>
    <w:rsid w:val="00456CBA"/>
    <w:rsid w:val="00461B5F"/>
    <w:rsid w:val="004724B0"/>
    <w:rsid w:val="004749AE"/>
    <w:rsid w:val="00474B4A"/>
    <w:rsid w:val="00476197"/>
    <w:rsid w:val="004767EC"/>
    <w:rsid w:val="00480BED"/>
    <w:rsid w:val="0048446B"/>
    <w:rsid w:val="004929F6"/>
    <w:rsid w:val="00493E54"/>
    <w:rsid w:val="004967F2"/>
    <w:rsid w:val="004971BE"/>
    <w:rsid w:val="004A5664"/>
    <w:rsid w:val="004A5E21"/>
    <w:rsid w:val="004B2720"/>
    <w:rsid w:val="004B4277"/>
    <w:rsid w:val="004B6D73"/>
    <w:rsid w:val="004C1EEF"/>
    <w:rsid w:val="004C3680"/>
    <w:rsid w:val="004C6FDB"/>
    <w:rsid w:val="004D2CF6"/>
    <w:rsid w:val="004D362B"/>
    <w:rsid w:val="004D4B79"/>
    <w:rsid w:val="004D5848"/>
    <w:rsid w:val="004D60FE"/>
    <w:rsid w:val="004D7CDD"/>
    <w:rsid w:val="004E3D67"/>
    <w:rsid w:val="004E76AC"/>
    <w:rsid w:val="004F304B"/>
    <w:rsid w:val="0050435B"/>
    <w:rsid w:val="00510131"/>
    <w:rsid w:val="00511ED7"/>
    <w:rsid w:val="00513B94"/>
    <w:rsid w:val="00513D09"/>
    <w:rsid w:val="005145F5"/>
    <w:rsid w:val="005154AF"/>
    <w:rsid w:val="0052499A"/>
    <w:rsid w:val="0052564E"/>
    <w:rsid w:val="005276F3"/>
    <w:rsid w:val="005316DA"/>
    <w:rsid w:val="00533DCE"/>
    <w:rsid w:val="00534B62"/>
    <w:rsid w:val="00536165"/>
    <w:rsid w:val="00543C09"/>
    <w:rsid w:val="00543C68"/>
    <w:rsid w:val="005527ED"/>
    <w:rsid w:val="00554F5B"/>
    <w:rsid w:val="00555631"/>
    <w:rsid w:val="00557346"/>
    <w:rsid w:val="00560449"/>
    <w:rsid w:val="0056211B"/>
    <w:rsid w:val="00566945"/>
    <w:rsid w:val="00574EE9"/>
    <w:rsid w:val="005759DF"/>
    <w:rsid w:val="00577E85"/>
    <w:rsid w:val="0058329C"/>
    <w:rsid w:val="0059373F"/>
    <w:rsid w:val="00597295"/>
    <w:rsid w:val="005A4122"/>
    <w:rsid w:val="005A700B"/>
    <w:rsid w:val="005B51D4"/>
    <w:rsid w:val="005C6060"/>
    <w:rsid w:val="005D00A5"/>
    <w:rsid w:val="005D166C"/>
    <w:rsid w:val="005E6B30"/>
    <w:rsid w:val="00600122"/>
    <w:rsid w:val="006003CB"/>
    <w:rsid w:val="00602676"/>
    <w:rsid w:val="006043C7"/>
    <w:rsid w:val="00604C7C"/>
    <w:rsid w:val="00607C6A"/>
    <w:rsid w:val="00610BD6"/>
    <w:rsid w:val="006164EC"/>
    <w:rsid w:val="00624FAD"/>
    <w:rsid w:val="006302D7"/>
    <w:rsid w:val="00630665"/>
    <w:rsid w:val="00636589"/>
    <w:rsid w:val="00637768"/>
    <w:rsid w:val="0064120C"/>
    <w:rsid w:val="00644234"/>
    <w:rsid w:val="00646461"/>
    <w:rsid w:val="00652F0B"/>
    <w:rsid w:val="0065332C"/>
    <w:rsid w:val="00661693"/>
    <w:rsid w:val="00662DBC"/>
    <w:rsid w:val="0067042E"/>
    <w:rsid w:val="00671831"/>
    <w:rsid w:val="00683066"/>
    <w:rsid w:val="00683D18"/>
    <w:rsid w:val="00685700"/>
    <w:rsid w:val="00686A2C"/>
    <w:rsid w:val="00692146"/>
    <w:rsid w:val="006932CC"/>
    <w:rsid w:val="0069434C"/>
    <w:rsid w:val="00695815"/>
    <w:rsid w:val="006961F6"/>
    <w:rsid w:val="006A0B72"/>
    <w:rsid w:val="006A1441"/>
    <w:rsid w:val="006A2D32"/>
    <w:rsid w:val="006A631D"/>
    <w:rsid w:val="006B0004"/>
    <w:rsid w:val="006B30F9"/>
    <w:rsid w:val="006B4CEA"/>
    <w:rsid w:val="006C1990"/>
    <w:rsid w:val="006C50A2"/>
    <w:rsid w:val="006C700E"/>
    <w:rsid w:val="006D0898"/>
    <w:rsid w:val="006D1C50"/>
    <w:rsid w:val="006D226C"/>
    <w:rsid w:val="006D51B7"/>
    <w:rsid w:val="006E401C"/>
    <w:rsid w:val="006E5260"/>
    <w:rsid w:val="006E799B"/>
    <w:rsid w:val="006E7BAB"/>
    <w:rsid w:val="006F263F"/>
    <w:rsid w:val="006F35C8"/>
    <w:rsid w:val="006F580E"/>
    <w:rsid w:val="006F7A2B"/>
    <w:rsid w:val="00706694"/>
    <w:rsid w:val="007117F6"/>
    <w:rsid w:val="0072259D"/>
    <w:rsid w:val="00722F8C"/>
    <w:rsid w:val="0073478D"/>
    <w:rsid w:val="007427D8"/>
    <w:rsid w:val="007471A9"/>
    <w:rsid w:val="007514EB"/>
    <w:rsid w:val="00757B8F"/>
    <w:rsid w:val="00773391"/>
    <w:rsid w:val="007751DC"/>
    <w:rsid w:val="007766B3"/>
    <w:rsid w:val="00780744"/>
    <w:rsid w:val="00782E19"/>
    <w:rsid w:val="00783540"/>
    <w:rsid w:val="007A203B"/>
    <w:rsid w:val="007A510F"/>
    <w:rsid w:val="007A64BE"/>
    <w:rsid w:val="007A6E8F"/>
    <w:rsid w:val="007C0CC1"/>
    <w:rsid w:val="007C32C0"/>
    <w:rsid w:val="007C671F"/>
    <w:rsid w:val="007D146F"/>
    <w:rsid w:val="007D24F0"/>
    <w:rsid w:val="007D5974"/>
    <w:rsid w:val="007E08DD"/>
    <w:rsid w:val="007E3C2E"/>
    <w:rsid w:val="007E4727"/>
    <w:rsid w:val="007E622D"/>
    <w:rsid w:val="007E6983"/>
    <w:rsid w:val="007F388E"/>
    <w:rsid w:val="00803361"/>
    <w:rsid w:val="0080469E"/>
    <w:rsid w:val="00804828"/>
    <w:rsid w:val="008059ED"/>
    <w:rsid w:val="00806C99"/>
    <w:rsid w:val="00807347"/>
    <w:rsid w:val="008238F4"/>
    <w:rsid w:val="00824371"/>
    <w:rsid w:val="008259D4"/>
    <w:rsid w:val="0083026F"/>
    <w:rsid w:val="008309D9"/>
    <w:rsid w:val="00834251"/>
    <w:rsid w:val="00836EFA"/>
    <w:rsid w:val="008375C8"/>
    <w:rsid w:val="008412EF"/>
    <w:rsid w:val="00844E3D"/>
    <w:rsid w:val="00850DF5"/>
    <w:rsid w:val="00850DF8"/>
    <w:rsid w:val="00865DBE"/>
    <w:rsid w:val="00871F0B"/>
    <w:rsid w:val="00876979"/>
    <w:rsid w:val="00882D42"/>
    <w:rsid w:val="008859EE"/>
    <w:rsid w:val="00885D72"/>
    <w:rsid w:val="00890A3F"/>
    <w:rsid w:val="0089215C"/>
    <w:rsid w:val="00893AF1"/>
    <w:rsid w:val="008A1BE5"/>
    <w:rsid w:val="008A3AAD"/>
    <w:rsid w:val="008B0E87"/>
    <w:rsid w:val="008B293D"/>
    <w:rsid w:val="008B2F12"/>
    <w:rsid w:val="008B7EF8"/>
    <w:rsid w:val="008C22D7"/>
    <w:rsid w:val="008C5610"/>
    <w:rsid w:val="008C5C0B"/>
    <w:rsid w:val="008C6265"/>
    <w:rsid w:val="008C6693"/>
    <w:rsid w:val="008C696F"/>
    <w:rsid w:val="008D7431"/>
    <w:rsid w:val="008E48F6"/>
    <w:rsid w:val="008E5644"/>
    <w:rsid w:val="008E65F7"/>
    <w:rsid w:val="008F0B4D"/>
    <w:rsid w:val="008F0D43"/>
    <w:rsid w:val="008F3961"/>
    <w:rsid w:val="008F7793"/>
    <w:rsid w:val="008F7916"/>
    <w:rsid w:val="00900FA8"/>
    <w:rsid w:val="00901992"/>
    <w:rsid w:val="0090323B"/>
    <w:rsid w:val="00906237"/>
    <w:rsid w:val="00906888"/>
    <w:rsid w:val="0091520D"/>
    <w:rsid w:val="00916285"/>
    <w:rsid w:val="009202F7"/>
    <w:rsid w:val="009219EE"/>
    <w:rsid w:val="00921CFC"/>
    <w:rsid w:val="00924B67"/>
    <w:rsid w:val="00924F6A"/>
    <w:rsid w:val="009310C5"/>
    <w:rsid w:val="00933309"/>
    <w:rsid w:val="0093623E"/>
    <w:rsid w:val="00950C6F"/>
    <w:rsid w:val="00951928"/>
    <w:rsid w:val="00952559"/>
    <w:rsid w:val="009541DF"/>
    <w:rsid w:val="0096036A"/>
    <w:rsid w:val="00960CCC"/>
    <w:rsid w:val="009633D5"/>
    <w:rsid w:val="00964E2B"/>
    <w:rsid w:val="00964F98"/>
    <w:rsid w:val="00970098"/>
    <w:rsid w:val="009732B7"/>
    <w:rsid w:val="0097411F"/>
    <w:rsid w:val="00980BB6"/>
    <w:rsid w:val="00983D8E"/>
    <w:rsid w:val="009870EB"/>
    <w:rsid w:val="009928E3"/>
    <w:rsid w:val="009A480E"/>
    <w:rsid w:val="009B171B"/>
    <w:rsid w:val="009B7BAF"/>
    <w:rsid w:val="009C1198"/>
    <w:rsid w:val="009C44F2"/>
    <w:rsid w:val="009C53BD"/>
    <w:rsid w:val="009C78AD"/>
    <w:rsid w:val="009D6808"/>
    <w:rsid w:val="009E01A1"/>
    <w:rsid w:val="009E05FE"/>
    <w:rsid w:val="009E1FE3"/>
    <w:rsid w:val="009E4DF7"/>
    <w:rsid w:val="009E6D60"/>
    <w:rsid w:val="009F01FD"/>
    <w:rsid w:val="009F0B83"/>
    <w:rsid w:val="009F7124"/>
    <w:rsid w:val="00A01EC9"/>
    <w:rsid w:val="00A06005"/>
    <w:rsid w:val="00A133DC"/>
    <w:rsid w:val="00A14589"/>
    <w:rsid w:val="00A15E86"/>
    <w:rsid w:val="00A21647"/>
    <w:rsid w:val="00A22C78"/>
    <w:rsid w:val="00A255CA"/>
    <w:rsid w:val="00A271F4"/>
    <w:rsid w:val="00A27B02"/>
    <w:rsid w:val="00A301A0"/>
    <w:rsid w:val="00A320AC"/>
    <w:rsid w:val="00A321D4"/>
    <w:rsid w:val="00A35E1F"/>
    <w:rsid w:val="00A36B8F"/>
    <w:rsid w:val="00A41B5E"/>
    <w:rsid w:val="00A4639C"/>
    <w:rsid w:val="00A47C7D"/>
    <w:rsid w:val="00A525F7"/>
    <w:rsid w:val="00A535D4"/>
    <w:rsid w:val="00A53BA6"/>
    <w:rsid w:val="00A6558D"/>
    <w:rsid w:val="00A67BF3"/>
    <w:rsid w:val="00A75222"/>
    <w:rsid w:val="00A75CB6"/>
    <w:rsid w:val="00A760CC"/>
    <w:rsid w:val="00A77CBC"/>
    <w:rsid w:val="00A91714"/>
    <w:rsid w:val="00A91C5E"/>
    <w:rsid w:val="00A932AF"/>
    <w:rsid w:val="00AA6724"/>
    <w:rsid w:val="00AB0E29"/>
    <w:rsid w:val="00AB3A89"/>
    <w:rsid w:val="00AB4CDB"/>
    <w:rsid w:val="00AB6DFA"/>
    <w:rsid w:val="00AC3A2D"/>
    <w:rsid w:val="00AC3BE8"/>
    <w:rsid w:val="00AC5E4F"/>
    <w:rsid w:val="00AD2478"/>
    <w:rsid w:val="00AD3301"/>
    <w:rsid w:val="00AE2C79"/>
    <w:rsid w:val="00AE553C"/>
    <w:rsid w:val="00AF0D84"/>
    <w:rsid w:val="00AF4C21"/>
    <w:rsid w:val="00AF6988"/>
    <w:rsid w:val="00B053BE"/>
    <w:rsid w:val="00B06094"/>
    <w:rsid w:val="00B07069"/>
    <w:rsid w:val="00B07F43"/>
    <w:rsid w:val="00B15294"/>
    <w:rsid w:val="00B20889"/>
    <w:rsid w:val="00B2235B"/>
    <w:rsid w:val="00B2440E"/>
    <w:rsid w:val="00B247E8"/>
    <w:rsid w:val="00B300E8"/>
    <w:rsid w:val="00B36B8A"/>
    <w:rsid w:val="00B44373"/>
    <w:rsid w:val="00B4798A"/>
    <w:rsid w:val="00B5351F"/>
    <w:rsid w:val="00B540BA"/>
    <w:rsid w:val="00B56075"/>
    <w:rsid w:val="00B57975"/>
    <w:rsid w:val="00B608C3"/>
    <w:rsid w:val="00B6509F"/>
    <w:rsid w:val="00B674A1"/>
    <w:rsid w:val="00B7135C"/>
    <w:rsid w:val="00B7168F"/>
    <w:rsid w:val="00B72FEC"/>
    <w:rsid w:val="00B80F8A"/>
    <w:rsid w:val="00B813D0"/>
    <w:rsid w:val="00B8223E"/>
    <w:rsid w:val="00B86680"/>
    <w:rsid w:val="00B8673F"/>
    <w:rsid w:val="00B94998"/>
    <w:rsid w:val="00BB50EF"/>
    <w:rsid w:val="00BB67E6"/>
    <w:rsid w:val="00BB7B01"/>
    <w:rsid w:val="00BC0A99"/>
    <w:rsid w:val="00BC3D9A"/>
    <w:rsid w:val="00BC69C9"/>
    <w:rsid w:val="00BD252C"/>
    <w:rsid w:val="00BD3969"/>
    <w:rsid w:val="00BD5FA6"/>
    <w:rsid w:val="00BD7CBE"/>
    <w:rsid w:val="00BE230D"/>
    <w:rsid w:val="00BE4C04"/>
    <w:rsid w:val="00BF276E"/>
    <w:rsid w:val="00BF57F7"/>
    <w:rsid w:val="00BF5DC7"/>
    <w:rsid w:val="00C024DD"/>
    <w:rsid w:val="00C04D55"/>
    <w:rsid w:val="00C07829"/>
    <w:rsid w:val="00C11B1C"/>
    <w:rsid w:val="00C11D09"/>
    <w:rsid w:val="00C1240F"/>
    <w:rsid w:val="00C135CA"/>
    <w:rsid w:val="00C13E25"/>
    <w:rsid w:val="00C16A24"/>
    <w:rsid w:val="00C1718F"/>
    <w:rsid w:val="00C17733"/>
    <w:rsid w:val="00C2201B"/>
    <w:rsid w:val="00C23379"/>
    <w:rsid w:val="00C24465"/>
    <w:rsid w:val="00C27441"/>
    <w:rsid w:val="00C308EA"/>
    <w:rsid w:val="00C32ABB"/>
    <w:rsid w:val="00C34F16"/>
    <w:rsid w:val="00C401DE"/>
    <w:rsid w:val="00C444A5"/>
    <w:rsid w:val="00C46D04"/>
    <w:rsid w:val="00C476D4"/>
    <w:rsid w:val="00C60D79"/>
    <w:rsid w:val="00C63653"/>
    <w:rsid w:val="00C72907"/>
    <w:rsid w:val="00C72B53"/>
    <w:rsid w:val="00C755A7"/>
    <w:rsid w:val="00C77E56"/>
    <w:rsid w:val="00C80583"/>
    <w:rsid w:val="00C81669"/>
    <w:rsid w:val="00C90271"/>
    <w:rsid w:val="00C93A62"/>
    <w:rsid w:val="00C93FE7"/>
    <w:rsid w:val="00C97C71"/>
    <w:rsid w:val="00CA2ECB"/>
    <w:rsid w:val="00CA69A1"/>
    <w:rsid w:val="00CB0305"/>
    <w:rsid w:val="00CB1171"/>
    <w:rsid w:val="00CB64D3"/>
    <w:rsid w:val="00CB69F8"/>
    <w:rsid w:val="00CB6D32"/>
    <w:rsid w:val="00CC1EC3"/>
    <w:rsid w:val="00CC4A52"/>
    <w:rsid w:val="00CC5B65"/>
    <w:rsid w:val="00CD275B"/>
    <w:rsid w:val="00CD315C"/>
    <w:rsid w:val="00CD595B"/>
    <w:rsid w:val="00CE1088"/>
    <w:rsid w:val="00CE59D1"/>
    <w:rsid w:val="00CF00A0"/>
    <w:rsid w:val="00CF0125"/>
    <w:rsid w:val="00CF0E51"/>
    <w:rsid w:val="00CF1E04"/>
    <w:rsid w:val="00D01053"/>
    <w:rsid w:val="00D02F38"/>
    <w:rsid w:val="00D03492"/>
    <w:rsid w:val="00D0358E"/>
    <w:rsid w:val="00D035BB"/>
    <w:rsid w:val="00D048F9"/>
    <w:rsid w:val="00D112FC"/>
    <w:rsid w:val="00D11CD5"/>
    <w:rsid w:val="00D14C43"/>
    <w:rsid w:val="00D15C1D"/>
    <w:rsid w:val="00D169DF"/>
    <w:rsid w:val="00D178C5"/>
    <w:rsid w:val="00D17ACB"/>
    <w:rsid w:val="00D23095"/>
    <w:rsid w:val="00D25BA5"/>
    <w:rsid w:val="00D272FE"/>
    <w:rsid w:val="00D27978"/>
    <w:rsid w:val="00D27B6F"/>
    <w:rsid w:val="00D47AAE"/>
    <w:rsid w:val="00D65ED0"/>
    <w:rsid w:val="00D72BBE"/>
    <w:rsid w:val="00D81E9D"/>
    <w:rsid w:val="00D826EB"/>
    <w:rsid w:val="00D84984"/>
    <w:rsid w:val="00D9550D"/>
    <w:rsid w:val="00DA03A0"/>
    <w:rsid w:val="00DA15E2"/>
    <w:rsid w:val="00DA29A7"/>
    <w:rsid w:val="00DA3B18"/>
    <w:rsid w:val="00DA4EAD"/>
    <w:rsid w:val="00DB1D35"/>
    <w:rsid w:val="00DB1FDF"/>
    <w:rsid w:val="00DB6EB8"/>
    <w:rsid w:val="00DC0777"/>
    <w:rsid w:val="00DC2B70"/>
    <w:rsid w:val="00DD0B57"/>
    <w:rsid w:val="00DD17DA"/>
    <w:rsid w:val="00DD34F1"/>
    <w:rsid w:val="00DD38C6"/>
    <w:rsid w:val="00DD7A80"/>
    <w:rsid w:val="00DE49A0"/>
    <w:rsid w:val="00DE5099"/>
    <w:rsid w:val="00DE51B7"/>
    <w:rsid w:val="00DE6ED4"/>
    <w:rsid w:val="00E0378C"/>
    <w:rsid w:val="00E07BFF"/>
    <w:rsid w:val="00E10029"/>
    <w:rsid w:val="00E1066C"/>
    <w:rsid w:val="00E10C59"/>
    <w:rsid w:val="00E13717"/>
    <w:rsid w:val="00E14F9B"/>
    <w:rsid w:val="00E24874"/>
    <w:rsid w:val="00E27F44"/>
    <w:rsid w:val="00E317A1"/>
    <w:rsid w:val="00E319B7"/>
    <w:rsid w:val="00E3555A"/>
    <w:rsid w:val="00E379A9"/>
    <w:rsid w:val="00E37F84"/>
    <w:rsid w:val="00E40E48"/>
    <w:rsid w:val="00E41A3A"/>
    <w:rsid w:val="00E444CD"/>
    <w:rsid w:val="00E458BC"/>
    <w:rsid w:val="00E46BDC"/>
    <w:rsid w:val="00E47925"/>
    <w:rsid w:val="00E5336C"/>
    <w:rsid w:val="00E53FE0"/>
    <w:rsid w:val="00E56028"/>
    <w:rsid w:val="00E5786A"/>
    <w:rsid w:val="00E6015C"/>
    <w:rsid w:val="00E62579"/>
    <w:rsid w:val="00E63579"/>
    <w:rsid w:val="00E638AA"/>
    <w:rsid w:val="00E6428D"/>
    <w:rsid w:val="00E65925"/>
    <w:rsid w:val="00E70748"/>
    <w:rsid w:val="00E70C7C"/>
    <w:rsid w:val="00E714A4"/>
    <w:rsid w:val="00E744DC"/>
    <w:rsid w:val="00E751F4"/>
    <w:rsid w:val="00E812AC"/>
    <w:rsid w:val="00E87E82"/>
    <w:rsid w:val="00E87EA4"/>
    <w:rsid w:val="00E90809"/>
    <w:rsid w:val="00E911A8"/>
    <w:rsid w:val="00E92EFB"/>
    <w:rsid w:val="00E94852"/>
    <w:rsid w:val="00EA1FA7"/>
    <w:rsid w:val="00EB17A5"/>
    <w:rsid w:val="00ED1A84"/>
    <w:rsid w:val="00ED44C3"/>
    <w:rsid w:val="00ED6936"/>
    <w:rsid w:val="00EE03FB"/>
    <w:rsid w:val="00EE2275"/>
    <w:rsid w:val="00EE2760"/>
    <w:rsid w:val="00EE2948"/>
    <w:rsid w:val="00EE472B"/>
    <w:rsid w:val="00EE76B8"/>
    <w:rsid w:val="00EF5023"/>
    <w:rsid w:val="00EF7850"/>
    <w:rsid w:val="00F016A0"/>
    <w:rsid w:val="00F07112"/>
    <w:rsid w:val="00F07C22"/>
    <w:rsid w:val="00F109C7"/>
    <w:rsid w:val="00F14C1B"/>
    <w:rsid w:val="00F15EAE"/>
    <w:rsid w:val="00F326AD"/>
    <w:rsid w:val="00F33884"/>
    <w:rsid w:val="00F4150A"/>
    <w:rsid w:val="00F449ED"/>
    <w:rsid w:val="00F5493C"/>
    <w:rsid w:val="00F6034A"/>
    <w:rsid w:val="00F614C6"/>
    <w:rsid w:val="00F645F9"/>
    <w:rsid w:val="00F70C84"/>
    <w:rsid w:val="00F71DF0"/>
    <w:rsid w:val="00F806B0"/>
    <w:rsid w:val="00F83A3A"/>
    <w:rsid w:val="00F84500"/>
    <w:rsid w:val="00F95B04"/>
    <w:rsid w:val="00F97C78"/>
    <w:rsid w:val="00FA2DDA"/>
    <w:rsid w:val="00FB3EF3"/>
    <w:rsid w:val="00FB47F5"/>
    <w:rsid w:val="00FB6982"/>
    <w:rsid w:val="00FC17F4"/>
    <w:rsid w:val="00FC3591"/>
    <w:rsid w:val="00FC75D9"/>
    <w:rsid w:val="00FC7B8B"/>
    <w:rsid w:val="00FD0055"/>
    <w:rsid w:val="00FD0C8B"/>
    <w:rsid w:val="00FD0CB4"/>
    <w:rsid w:val="00FD7A99"/>
    <w:rsid w:val="00FE0C82"/>
    <w:rsid w:val="00FE5A46"/>
    <w:rsid w:val="00FE5EAD"/>
    <w:rsid w:val="00FF2703"/>
    <w:rsid w:val="00FF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14EE"/>
  <w15:docId w15:val="{E0FDE9BA-27A5-433C-9681-95621C39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37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22D2E"/>
    <w:pPr>
      <w:spacing w:before="100" w:beforeAutospacing="1" w:after="100" w:afterAutospacing="1"/>
      <w:ind w:firstLine="0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B3EF3"/>
  </w:style>
  <w:style w:type="paragraph" w:customStyle="1" w:styleId="ConsPlusNormal">
    <w:name w:val="ConsPlusNormal"/>
    <w:rsid w:val="00FB3EF3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B3EF3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3EF3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FB3EF3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FB3EF3"/>
    <w:pPr>
      <w:widowControl w:val="0"/>
      <w:autoSpaceDE w:val="0"/>
      <w:autoSpaceDN w:val="0"/>
      <w:adjustRightInd w:val="0"/>
      <w:ind w:firstLine="0"/>
      <w:jc w:val="left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FB3EF3"/>
    <w:pPr>
      <w:widowControl w:val="0"/>
      <w:autoSpaceDE w:val="0"/>
      <w:autoSpaceDN w:val="0"/>
      <w:adjustRightInd w:val="0"/>
      <w:ind w:firstLine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FB3EF3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FB3EF3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FB3EF3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B3EF3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B3EF3"/>
    <w:rPr>
      <w:rFonts w:ascii="Calibri" w:eastAsia="Times New Roman" w:hAnsi="Calibri" w:cs="Times New Roman"/>
      <w:sz w:val="22"/>
      <w:lang w:eastAsia="ru-RU"/>
    </w:rPr>
  </w:style>
  <w:style w:type="paragraph" w:styleId="a5">
    <w:name w:val="footer"/>
    <w:basedOn w:val="a"/>
    <w:link w:val="a6"/>
    <w:uiPriority w:val="99"/>
    <w:unhideWhenUsed/>
    <w:rsid w:val="00FB3EF3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B3EF3"/>
    <w:rPr>
      <w:rFonts w:ascii="Calibri" w:eastAsia="Times New Roman" w:hAnsi="Calibri" w:cs="Times New Roman"/>
      <w:sz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3EF3"/>
    <w:pPr>
      <w:ind w:firstLine="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B3EF3"/>
    <w:rPr>
      <w:rFonts w:ascii="Arial" w:eastAsia="Times New Roman" w:hAnsi="Arial" w:cs="Arial"/>
      <w:sz w:val="16"/>
      <w:szCs w:val="16"/>
      <w:lang w:eastAsia="ru-RU"/>
    </w:rPr>
  </w:style>
  <w:style w:type="character" w:styleId="a9">
    <w:name w:val="annotation reference"/>
    <w:basedOn w:val="a0"/>
    <w:uiPriority w:val="99"/>
    <w:rsid w:val="00FB3EF3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rsid w:val="00FB3EF3"/>
    <w:pPr>
      <w:spacing w:after="200" w:line="276" w:lineRule="auto"/>
      <w:ind w:firstLine="0"/>
      <w:jc w:val="left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FB3EF3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rsid w:val="00FB3EF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rsid w:val="00FB3EF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12">
    <w:name w:val="Обычный1"/>
    <w:qFormat/>
    <w:rsid w:val="00075A5E"/>
    <w:pPr>
      <w:suppressAutoHyphens/>
      <w:spacing w:after="200" w:line="276" w:lineRule="auto"/>
      <w:ind w:firstLine="0"/>
      <w:jc w:val="left"/>
      <w:textAlignment w:val="baseline"/>
    </w:pPr>
    <w:rPr>
      <w:rFonts w:ascii="Calibri" w:eastAsia="Times New Roman" w:hAnsi="Calibri" w:cs="Calibri"/>
      <w:kern w:val="2"/>
      <w:sz w:val="22"/>
      <w:lang w:eastAsia="zh-CN"/>
    </w:rPr>
  </w:style>
  <w:style w:type="character" w:styleId="ae">
    <w:name w:val="Hyperlink"/>
    <w:basedOn w:val="a0"/>
    <w:uiPriority w:val="99"/>
    <w:unhideWhenUsed/>
    <w:rsid w:val="007E6983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7E6983"/>
    <w:rPr>
      <w:color w:val="605E5C"/>
      <w:shd w:val="clear" w:color="auto" w:fill="E1DFDD"/>
    </w:rPr>
  </w:style>
  <w:style w:type="character" w:styleId="af">
    <w:name w:val="Placeholder Text"/>
    <w:basedOn w:val="a0"/>
    <w:uiPriority w:val="99"/>
    <w:semiHidden/>
    <w:rsid w:val="00882D42"/>
    <w:rPr>
      <w:color w:val="808080"/>
    </w:rPr>
  </w:style>
  <w:style w:type="paragraph" w:styleId="af0">
    <w:name w:val="Revision"/>
    <w:hidden/>
    <w:uiPriority w:val="99"/>
    <w:semiHidden/>
    <w:rsid w:val="00610BD6"/>
    <w:pPr>
      <w:ind w:firstLine="0"/>
      <w:jc w:val="left"/>
    </w:pPr>
  </w:style>
  <w:style w:type="paragraph" w:styleId="af1">
    <w:name w:val="List Paragraph"/>
    <w:basedOn w:val="a"/>
    <w:uiPriority w:val="34"/>
    <w:qFormat/>
    <w:rsid w:val="00511ED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22D2E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122D2E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37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7066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.gov.ru/proxy/ips/?docbody=&amp;nd=102018866" TargetMode="External"/><Relationship Id="rId18" Type="http://schemas.openxmlformats.org/officeDocument/2006/relationships/hyperlink" Target="http://pravo.gov.ru/proxy/ips/?docbody=&amp;nd=102033827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17" Type="http://schemas.openxmlformats.org/officeDocument/2006/relationships/hyperlink" Target="http://pravo.gov.ru/proxy/ips/?docbody=&amp;nd=1020188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.gov.ru/proxy/ips/?docbody=&amp;nd=102076756" TargetMode="External"/><Relationship Id="rId20" Type="http://schemas.openxmlformats.org/officeDocument/2006/relationships/hyperlink" Target="https://&#1085;&#1087;&#1072;.&#1076;&#1085;&#1088;&#1086;&#1085;&#1083;&#1072;&#1081;&#1085;.&#1088;&#1092;/2026-06-02/291-rz-o-vnesenii-izmeneniya-v-statyu-17-zakona-donetskoj-narodnoj-respubliki-o-kultur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nd=10201886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ravo.gov.ru/proxy/ips/?doc_itself=&amp;nd=102027595" TargetMode="External"/><Relationship Id="rId19" Type="http://schemas.openxmlformats.org/officeDocument/2006/relationships/hyperlink" Target="http://actual.pravo.gov.ru/lis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5;&#1087;&#1072;.&#1076;&#1085;&#1088;&#1086;&#1085;&#1083;&#1072;&#1081;&#1085;.&#1088;&#1092;/2026-06-02/291-rz-o-vnesenii-izmeneniya-v-statyu-17-zakona-donetskoj-narodnoj-respubliki-o-kulture.html" TargetMode="External"/><Relationship Id="rId14" Type="http://schemas.openxmlformats.org/officeDocument/2006/relationships/hyperlink" Target="http://pravo.gov.ru/proxy/ips/?doc_itself=&amp;nd=102027595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1C5A8-E784-4B2A-BDED-5290B5C7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3222</Words>
  <Characters>18372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 ДНР</dc:creator>
  <cp:lastModifiedBy>VAD</cp:lastModifiedBy>
  <cp:revision>4</cp:revision>
  <cp:lastPrinted>2026-08-10T14:33:00Z</cp:lastPrinted>
  <dcterms:created xsi:type="dcterms:W3CDTF">2026-08-10T14:30:00Z</dcterms:created>
  <dcterms:modified xsi:type="dcterms:W3CDTF">2026-08-10T14:38:00Z</dcterms:modified>
</cp:coreProperties>
</file>