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B5BA3" w14:textId="77777777" w:rsidR="00734598" w:rsidRPr="00734598" w:rsidRDefault="00734598" w:rsidP="00734598">
      <w:pPr>
        <w:tabs>
          <w:tab w:val="left" w:pos="4111"/>
        </w:tabs>
        <w:suppressAutoHyphens w:val="0"/>
        <w:autoSpaceDE w:val="0"/>
        <w:autoSpaceDN w:val="0"/>
        <w:adjustRightInd w:val="0"/>
        <w:ind w:right="-1"/>
        <w:jc w:val="center"/>
        <w:textAlignment w:val="baseline"/>
        <w:rPr>
          <w:rFonts w:ascii="Times New Roman" w:eastAsia="MS Mincho" w:hAnsi="Times New Roman" w:cs="Times New Roman"/>
          <w:i/>
          <w:color w:val="000000"/>
          <w:kern w:val="3"/>
          <w:sz w:val="20"/>
          <w:szCs w:val="20"/>
          <w:shd w:val="clear" w:color="auto" w:fill="FFFFFF"/>
          <w:lang w:eastAsia="zh-CN" w:bidi="hi-IN"/>
        </w:rPr>
      </w:pPr>
      <w:bookmarkStart w:id="0" w:name="_Hlk183425160"/>
      <w:bookmarkEnd w:id="0"/>
      <w:r w:rsidRPr="00734598">
        <w:rPr>
          <w:rFonts w:ascii="Times New Roman" w:eastAsia="MS Mincho" w:hAnsi="Times New Roman" w:cs="Times New Roman"/>
          <w:i/>
          <w:noProof/>
          <w:color w:val="000000"/>
          <w:kern w:val="3"/>
          <w:sz w:val="20"/>
          <w:szCs w:val="20"/>
          <w:bdr w:val="nil"/>
          <w:shd w:val="clear" w:color="auto" w:fill="FFFFFF"/>
          <w:lang w:eastAsia="ru-RU"/>
        </w:rPr>
        <w:drawing>
          <wp:inline distT="0" distB="0" distL="0" distR="0" wp14:anchorId="7439480B" wp14:editId="548DCCB3">
            <wp:extent cx="8286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p w14:paraId="359774B3" w14:textId="77777777" w:rsidR="00734598" w:rsidRPr="00734598" w:rsidRDefault="00734598" w:rsidP="00734598">
      <w:pPr>
        <w:pBdr>
          <w:top w:val="nil"/>
          <w:left w:val="nil"/>
          <w:bottom w:val="nil"/>
          <w:right w:val="nil"/>
          <w:between w:val="nil"/>
          <w:bar w:val="nil"/>
        </w:pBdr>
        <w:suppressAutoHyphens w:val="0"/>
        <w:autoSpaceDE w:val="0"/>
        <w:autoSpaceDN w:val="0"/>
        <w:adjustRightInd w:val="0"/>
        <w:spacing w:after="0" w:line="360" w:lineRule="auto"/>
        <w:ind w:right="-1"/>
        <w:jc w:val="center"/>
        <w:textAlignment w:val="baseline"/>
        <w:rPr>
          <w:rFonts w:ascii="Times New Roman" w:eastAsia="MS Mincho" w:hAnsi="Times New Roman" w:cs="Times New Roman"/>
          <w:caps/>
          <w:color w:val="000000"/>
          <w:kern w:val="3"/>
          <w:sz w:val="32"/>
          <w:szCs w:val="32"/>
          <w:bdr w:val="nil"/>
          <w:shd w:val="clear" w:color="auto" w:fill="FFFFFF"/>
          <w:lang w:eastAsia="zh-CN" w:bidi="hi-IN"/>
        </w:rPr>
      </w:pPr>
      <w:r w:rsidRPr="00734598">
        <w:rPr>
          <w:rFonts w:ascii="Times New Roman" w:eastAsia="MS Mincho" w:hAnsi="Times New Roman" w:cs="Times New Roman"/>
          <w:caps/>
          <w:color w:val="000000"/>
          <w:kern w:val="3"/>
          <w:sz w:val="32"/>
          <w:szCs w:val="32"/>
          <w:bdr w:val="nil"/>
          <w:shd w:val="clear" w:color="auto" w:fill="FFFFFF"/>
          <w:lang w:eastAsia="zh-CN" w:bidi="hi-IN"/>
        </w:rPr>
        <w:t>ДонецкАЯ НароднАЯ РеспубликА</w:t>
      </w:r>
    </w:p>
    <w:p w14:paraId="0E64D3DE" w14:textId="77777777" w:rsidR="00734598" w:rsidRPr="00734598" w:rsidRDefault="00734598" w:rsidP="00734598">
      <w:pPr>
        <w:suppressAutoHyphens w:val="0"/>
        <w:spacing w:after="0"/>
        <w:jc w:val="center"/>
        <w:rPr>
          <w:rFonts w:ascii="Times New Roman" w:eastAsia="Calibri" w:hAnsi="Times New Roman" w:cs="Times New Roman"/>
          <w:b/>
          <w:color w:val="000000"/>
          <w:sz w:val="28"/>
          <w:szCs w:val="28"/>
        </w:rPr>
      </w:pPr>
      <w:r w:rsidRPr="00734598">
        <w:rPr>
          <w:rFonts w:ascii="Times New Roman" w:eastAsia="MS Mincho" w:hAnsi="Times New Roman" w:cs="Times New Roman"/>
          <w:b/>
          <w:color w:val="000000"/>
          <w:spacing w:val="80"/>
          <w:sz w:val="44"/>
          <w:szCs w:val="44"/>
          <w:bdr w:val="nil"/>
          <w:lang w:eastAsia="zh-CN" w:bidi="hi-IN"/>
        </w:rPr>
        <w:t>ЗАКОН</w:t>
      </w:r>
      <w:r w:rsidRPr="00734598">
        <w:rPr>
          <w:rFonts w:ascii="Times New Roman" w:eastAsia="Calibri" w:hAnsi="Times New Roman" w:cs="Times New Roman"/>
          <w:b/>
          <w:color w:val="000000"/>
          <w:sz w:val="28"/>
          <w:szCs w:val="28"/>
        </w:rPr>
        <w:t xml:space="preserve"> </w:t>
      </w:r>
    </w:p>
    <w:p w14:paraId="4D20A126" w14:textId="77777777" w:rsidR="00734598" w:rsidRPr="00734598" w:rsidRDefault="00734598" w:rsidP="00734598">
      <w:pPr>
        <w:widowControl w:val="0"/>
        <w:spacing w:after="0"/>
        <w:ind w:left="23"/>
        <w:jc w:val="center"/>
        <w:rPr>
          <w:rFonts w:ascii="Times New Roman" w:eastAsia="Tinos" w:hAnsi="Times New Roman" w:cs="Times New Roman"/>
          <w:b/>
          <w:bCs/>
          <w:sz w:val="28"/>
          <w:szCs w:val="28"/>
        </w:rPr>
      </w:pPr>
      <w:bookmarkStart w:id="1" w:name="_Hlk67479675_Копия_1"/>
      <w:bookmarkEnd w:id="1"/>
    </w:p>
    <w:p w14:paraId="77D2FCCD" w14:textId="77777777" w:rsidR="00734598" w:rsidRPr="00734598" w:rsidRDefault="00734598" w:rsidP="00734598">
      <w:pPr>
        <w:widowControl w:val="0"/>
        <w:spacing w:after="0"/>
        <w:ind w:left="23"/>
        <w:jc w:val="center"/>
        <w:rPr>
          <w:rFonts w:ascii="Times New Roman" w:eastAsia="Tinos" w:hAnsi="Times New Roman" w:cs="Times New Roman"/>
          <w:b/>
          <w:bCs/>
          <w:sz w:val="28"/>
          <w:szCs w:val="28"/>
        </w:rPr>
      </w:pPr>
    </w:p>
    <w:p w14:paraId="47C0433E" w14:textId="77777777" w:rsidR="007A1A4A" w:rsidRDefault="00DB2177">
      <w:pPr>
        <w:spacing w:after="0" w:line="240" w:lineRule="auto"/>
        <w:jc w:val="center"/>
        <w:rPr>
          <w:sz w:val="28"/>
          <w:szCs w:val="28"/>
        </w:rPr>
      </w:pPr>
      <w:r w:rsidRPr="00CE7F7F">
        <w:rPr>
          <w:rFonts w:ascii="Times New Roman" w:hAnsi="Times New Roman"/>
          <w:b/>
          <w:sz w:val="28"/>
          <w:szCs w:val="28"/>
        </w:rPr>
        <w:t>О ВНЕСЕНИИ ИЗМЕНЕНИЙ В ЗАКОН ДОНЕЦКОЙ НАРОДНОЙ РЕСПУБЛИКИ «О БЮДЖЕТЕ ДОНЕЦКОЙ НАРОДНОЙ РЕСПУБЛИКИ НА 2026 ГОД И НА ПЛАНОВЫЙ ПЕРИОД</w:t>
      </w:r>
      <w:r w:rsidRPr="00CE7F7F">
        <w:rPr>
          <w:rFonts w:ascii="Times New Roman" w:hAnsi="Times New Roman"/>
          <w:b/>
          <w:sz w:val="28"/>
          <w:szCs w:val="28"/>
        </w:rPr>
        <w:br/>
        <w:t>2027 И 2028 ГОДОВ»</w:t>
      </w:r>
    </w:p>
    <w:p w14:paraId="01BD3378" w14:textId="77777777" w:rsidR="00734598" w:rsidRPr="00734598" w:rsidRDefault="00734598" w:rsidP="00734598">
      <w:pPr>
        <w:suppressAutoHyphens w:val="0"/>
        <w:spacing w:after="0"/>
        <w:jc w:val="center"/>
        <w:rPr>
          <w:rFonts w:ascii="Times New Roman" w:eastAsia="Times New Roman" w:hAnsi="Times New Roman" w:cs="Times New Roman"/>
          <w:b/>
          <w:bCs/>
          <w:color w:val="000000"/>
          <w:sz w:val="28"/>
          <w:szCs w:val="20"/>
          <w:lang w:eastAsia="ru-RU"/>
        </w:rPr>
      </w:pPr>
    </w:p>
    <w:p w14:paraId="526C37DE" w14:textId="77777777" w:rsidR="00734598" w:rsidRPr="00734598" w:rsidRDefault="00734598" w:rsidP="00734598">
      <w:pPr>
        <w:suppressAutoHyphens w:val="0"/>
        <w:spacing w:after="0"/>
        <w:jc w:val="center"/>
        <w:rPr>
          <w:rFonts w:ascii="Times New Roman" w:eastAsia="Tinos" w:hAnsi="Times New Roman" w:cs="Times New Roman"/>
          <w:b/>
          <w:bCs/>
          <w:color w:val="000000"/>
          <w:sz w:val="28"/>
          <w:szCs w:val="28"/>
        </w:rPr>
      </w:pPr>
    </w:p>
    <w:p w14:paraId="1CA81F1D" w14:textId="77777777" w:rsidR="00734598" w:rsidRPr="00734598" w:rsidRDefault="00734598" w:rsidP="00734598">
      <w:pPr>
        <w:suppressAutoHyphens w:val="0"/>
        <w:autoSpaceDE w:val="0"/>
        <w:autoSpaceDN w:val="0"/>
        <w:adjustRightInd w:val="0"/>
        <w:spacing w:after="0"/>
        <w:jc w:val="center"/>
        <w:rPr>
          <w:rFonts w:ascii="Times New Roman" w:eastAsia="MS Mincho" w:hAnsi="Times New Roman" w:cs="Times New Roman"/>
          <w:b/>
          <w:color w:val="000000"/>
          <w:sz w:val="28"/>
          <w:szCs w:val="28"/>
          <w:bdr w:val="nil"/>
          <w:lang w:eastAsia="ja-JP"/>
        </w:rPr>
      </w:pPr>
      <w:r w:rsidRPr="00734598">
        <w:rPr>
          <w:rFonts w:ascii="Times New Roman" w:eastAsia="MS Mincho" w:hAnsi="Times New Roman" w:cs="Times New Roman"/>
          <w:b/>
          <w:color w:val="000000"/>
          <w:sz w:val="28"/>
          <w:szCs w:val="28"/>
          <w:bdr w:val="nil"/>
          <w:lang w:eastAsia="ja-JP"/>
        </w:rPr>
        <w:t>П</w:t>
      </w:r>
      <w:bookmarkStart w:id="2" w:name="_Hlk170374149"/>
      <w:r w:rsidRPr="00734598">
        <w:rPr>
          <w:rFonts w:ascii="Times New Roman" w:eastAsia="MS Mincho" w:hAnsi="Times New Roman" w:cs="Times New Roman"/>
          <w:b/>
          <w:color w:val="000000"/>
          <w:sz w:val="28"/>
          <w:szCs w:val="28"/>
          <w:bdr w:val="nil"/>
          <w:lang w:eastAsia="ja-JP"/>
        </w:rPr>
        <w:t>ринят Постановлением Народного Совета 10 июля 2026 года</w:t>
      </w:r>
      <w:bookmarkEnd w:id="2"/>
    </w:p>
    <w:p w14:paraId="78BE4F62" w14:textId="77777777" w:rsidR="00734598" w:rsidRPr="00734598" w:rsidRDefault="00734598" w:rsidP="00734598">
      <w:pPr>
        <w:suppressAutoHyphens w:val="0"/>
        <w:spacing w:after="0"/>
        <w:jc w:val="center"/>
        <w:rPr>
          <w:rFonts w:ascii="Times New Roman" w:eastAsia="Tinos" w:hAnsi="Times New Roman" w:cs="Times New Roman"/>
          <w:b/>
          <w:bCs/>
          <w:color w:val="000000"/>
          <w:sz w:val="28"/>
          <w:szCs w:val="28"/>
        </w:rPr>
      </w:pPr>
    </w:p>
    <w:p w14:paraId="37F8571E" w14:textId="77777777" w:rsidR="00734598" w:rsidRPr="00734598" w:rsidRDefault="00734598" w:rsidP="00734598">
      <w:pPr>
        <w:suppressAutoHyphens w:val="0"/>
        <w:spacing w:after="0"/>
        <w:jc w:val="center"/>
        <w:rPr>
          <w:rFonts w:ascii="Times New Roman" w:eastAsia="Times New Roman" w:hAnsi="Times New Roman" w:cs="Times New Roman"/>
          <w:b/>
          <w:bCs/>
          <w:color w:val="000000"/>
          <w:sz w:val="28"/>
          <w:szCs w:val="20"/>
          <w:lang w:eastAsia="ru-RU"/>
        </w:rPr>
      </w:pPr>
    </w:p>
    <w:p w14:paraId="3FDC4F9F" w14:textId="77777777" w:rsidR="007A1A4A" w:rsidRDefault="00DB2177">
      <w:pPr>
        <w:ind w:firstLine="709"/>
        <w:rPr>
          <w:rFonts w:ascii="Times New Roman" w:hAnsi="Times New Roman" w:cs="Times New Roman"/>
          <w:b/>
          <w:sz w:val="28"/>
          <w:szCs w:val="28"/>
        </w:rPr>
      </w:pPr>
      <w:r>
        <w:rPr>
          <w:rFonts w:ascii="Times New Roman" w:hAnsi="Times New Roman" w:cs="Times New Roman"/>
          <w:b/>
          <w:sz w:val="28"/>
          <w:szCs w:val="28"/>
        </w:rPr>
        <w:t>Статья 1</w:t>
      </w:r>
    </w:p>
    <w:p w14:paraId="01E7506C" w14:textId="752727C9" w:rsidR="007A1A4A" w:rsidRDefault="00DB2177">
      <w:pPr>
        <w:ind w:firstLine="709"/>
        <w:jc w:val="both"/>
        <w:rPr>
          <w:rFonts w:ascii="Times New Roman" w:hAnsi="Times New Roman" w:cs="Times New Roman"/>
          <w:sz w:val="28"/>
          <w:szCs w:val="28"/>
        </w:rPr>
      </w:pPr>
      <w:r>
        <w:rPr>
          <w:rFonts w:ascii="Times New Roman" w:hAnsi="Times New Roman" w:cs="Times New Roman"/>
          <w:sz w:val="28"/>
          <w:szCs w:val="28"/>
        </w:rPr>
        <w:t xml:space="preserve">Внести в </w:t>
      </w:r>
      <w:hyperlink r:id="rId9" w:history="1">
        <w:r w:rsidRPr="009810C5">
          <w:rPr>
            <w:rStyle w:val="af5"/>
            <w:rFonts w:ascii="Times New Roman" w:hAnsi="Times New Roman" w:cs="Times New Roman"/>
            <w:sz w:val="28"/>
            <w:szCs w:val="28"/>
          </w:rPr>
          <w:t>Закон Донецкой Народной Республики от 12 декабря 2025 года № 233</w:t>
        </w:r>
        <w:r w:rsidRPr="009810C5">
          <w:rPr>
            <w:rStyle w:val="af5"/>
            <w:rFonts w:ascii="Times New Roman" w:hAnsi="Times New Roman" w:cs="Times New Roman"/>
            <w:sz w:val="28"/>
            <w:szCs w:val="28"/>
          </w:rPr>
          <w:noBreakHyphen/>
          <w:t>РЗ «О бюджете Донецкой Народной Республики на 2026 год и на плановый период 2027 и 2028 годов»</w:t>
        </w:r>
      </w:hyperlink>
      <w:r>
        <w:rPr>
          <w:rFonts w:ascii="Times New Roman" w:hAnsi="Times New Roman" w:cs="Times New Roman"/>
          <w:sz w:val="28"/>
          <w:szCs w:val="28"/>
        </w:rPr>
        <w:t xml:space="preserve"> (опубликован на официальном сайте Главы Донецкой Народной Республики 12 декабря 2025 года) следующие изменения:</w:t>
      </w:r>
    </w:p>
    <w:p w14:paraId="2204E18E" w14:textId="77777777" w:rsidR="007A1A4A" w:rsidRDefault="00DB2177">
      <w:pPr>
        <w:keepNext/>
        <w:spacing w:before="360" w:after="240"/>
        <w:ind w:firstLine="709"/>
        <w:jc w:val="both"/>
        <w:rPr>
          <w:rFonts w:ascii="Times New Roman" w:hAnsi="Times New Roman" w:cs="Times New Roman"/>
          <w:sz w:val="28"/>
          <w:szCs w:val="28"/>
        </w:rPr>
      </w:pPr>
      <w:r>
        <w:rPr>
          <w:rFonts w:ascii="Times New Roman" w:hAnsi="Times New Roman" w:cs="Times New Roman"/>
          <w:sz w:val="28"/>
          <w:szCs w:val="28"/>
        </w:rPr>
        <w:t>1) статью 1 изложить в следующей редакции:</w:t>
      </w:r>
    </w:p>
    <w:p w14:paraId="49C3BCD4" w14:textId="32275972" w:rsidR="00FC7F97" w:rsidRDefault="00DB2177">
      <w:pPr>
        <w:tabs>
          <w:tab w:val="left" w:pos="7088"/>
        </w:tabs>
        <w:spacing w:before="360" w:after="0"/>
        <w:ind w:firstLine="709"/>
        <w:jc w:val="both"/>
        <w:rPr>
          <w:rFonts w:ascii="Times New Roman" w:hAnsi="Times New Roman" w:cs="Times New Roman"/>
          <w:sz w:val="28"/>
          <w:szCs w:val="28"/>
        </w:rPr>
      </w:pPr>
      <w:r>
        <w:rPr>
          <w:rFonts w:ascii="Times New Roman" w:hAnsi="Times New Roman" w:cs="Times New Roman"/>
          <w:sz w:val="28"/>
          <w:szCs w:val="28"/>
        </w:rPr>
        <w:t>«</w:t>
      </w:r>
      <w:r w:rsidR="00FC7F97" w:rsidRPr="00CE7F7F">
        <w:rPr>
          <w:rFonts w:ascii="Times New Roman" w:hAnsi="Times New Roman" w:cs="Times New Roman"/>
          <w:b/>
          <w:bCs/>
          <w:sz w:val="28"/>
          <w:szCs w:val="28"/>
        </w:rPr>
        <w:t>Статья 1</w:t>
      </w:r>
    </w:p>
    <w:p w14:paraId="304DBF69" w14:textId="0D712C78" w:rsidR="007A1A4A" w:rsidRDefault="00DB2177">
      <w:pPr>
        <w:tabs>
          <w:tab w:val="left" w:pos="7088"/>
        </w:tabs>
        <w:spacing w:before="360" w:after="0"/>
        <w:ind w:firstLine="709"/>
        <w:jc w:val="both"/>
        <w:rPr>
          <w:rFonts w:ascii="Times New Roman" w:hAnsi="Times New Roman" w:cs="Times New Roman"/>
          <w:sz w:val="28"/>
          <w:szCs w:val="28"/>
        </w:rPr>
      </w:pPr>
      <w:r>
        <w:rPr>
          <w:rFonts w:ascii="Times New Roman" w:hAnsi="Times New Roman" w:cs="Times New Roman"/>
          <w:sz w:val="28"/>
          <w:szCs w:val="28"/>
        </w:rPr>
        <w:t>1. Утвердить основные характеристики бюджета Донецкой Народной Республики на 2026 год:</w:t>
      </w:r>
    </w:p>
    <w:p w14:paraId="31B4D9D1" w14:textId="77777777" w:rsidR="007A1A4A" w:rsidRDefault="00DB2177">
      <w:pPr>
        <w:tabs>
          <w:tab w:val="left" w:pos="7088"/>
        </w:tabs>
        <w:spacing w:before="360" w:after="0"/>
        <w:ind w:firstLine="709"/>
        <w:jc w:val="both"/>
        <w:rPr>
          <w:rFonts w:ascii="Times New Roman" w:hAnsi="Times New Roman" w:cs="Times New Roman"/>
          <w:sz w:val="28"/>
          <w:szCs w:val="28"/>
        </w:rPr>
      </w:pPr>
      <w:r>
        <w:rPr>
          <w:rFonts w:ascii="Times New Roman" w:hAnsi="Times New Roman" w:cs="Times New Roman"/>
          <w:sz w:val="28"/>
          <w:szCs w:val="28"/>
        </w:rPr>
        <w:t>1) общий объем доходов в сумме 248 520 970,75788 тыс. рублей, в том числе налоговые и неналоговые доходы в сумме 95 160 331,30848 тыс. рублей, безвозмездные поступления в сумме 153 360 639,44940 тыс. рублей;</w:t>
      </w:r>
    </w:p>
    <w:p w14:paraId="0214E306" w14:textId="77777777" w:rsidR="007A1A4A" w:rsidRDefault="00DB2177">
      <w:pPr>
        <w:tabs>
          <w:tab w:val="left" w:pos="7088"/>
        </w:tabs>
        <w:spacing w:before="360" w:after="0"/>
        <w:ind w:firstLine="709"/>
        <w:jc w:val="both"/>
        <w:rPr>
          <w:rFonts w:ascii="Times New Roman" w:hAnsi="Times New Roman" w:cs="Times New Roman"/>
          <w:sz w:val="28"/>
          <w:szCs w:val="28"/>
        </w:rPr>
      </w:pPr>
      <w:r>
        <w:rPr>
          <w:rFonts w:ascii="Times New Roman" w:hAnsi="Times New Roman" w:cs="Times New Roman"/>
          <w:sz w:val="28"/>
          <w:szCs w:val="28"/>
        </w:rPr>
        <w:t>2) общий объем расходов в сумме 285 672 164,37740 тыс. рублей;</w:t>
      </w:r>
    </w:p>
    <w:p w14:paraId="76560437" w14:textId="77777777" w:rsidR="007A1A4A" w:rsidRDefault="00DB2177">
      <w:pPr>
        <w:tabs>
          <w:tab w:val="left" w:pos="7088"/>
        </w:tabs>
        <w:spacing w:before="360" w:after="0"/>
        <w:ind w:firstLine="709"/>
        <w:jc w:val="both"/>
        <w:rPr>
          <w:rFonts w:ascii="Times New Roman" w:hAnsi="Times New Roman" w:cs="Times New Roman"/>
          <w:sz w:val="28"/>
          <w:szCs w:val="28"/>
        </w:rPr>
      </w:pPr>
      <w:r>
        <w:rPr>
          <w:rFonts w:ascii="Times New Roman" w:hAnsi="Times New Roman" w:cs="Times New Roman"/>
          <w:sz w:val="28"/>
          <w:szCs w:val="28"/>
        </w:rPr>
        <w:t>3) дефицит бюджета Донецкой Народной Республики в сумме 37 151 193,61952 тыс. рублей;</w:t>
      </w:r>
    </w:p>
    <w:p w14:paraId="5CECA42C" w14:textId="77777777" w:rsidR="007A1A4A" w:rsidRDefault="00DB2177">
      <w:pPr>
        <w:tabs>
          <w:tab w:val="left" w:pos="7088"/>
        </w:tabs>
        <w:spacing w:before="360"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4) верхний предел государственного внутреннего долга Донецкой Народной Республики на 1 января 2027 года в сумме 12 113 004,57146 тыс. рублей.</w:t>
      </w:r>
    </w:p>
    <w:p w14:paraId="7D631601" w14:textId="77777777" w:rsidR="007A1A4A" w:rsidRDefault="00DB2177">
      <w:pPr>
        <w:tabs>
          <w:tab w:val="left" w:pos="7088"/>
        </w:tabs>
        <w:spacing w:before="360" w:after="0"/>
        <w:ind w:firstLine="709"/>
        <w:jc w:val="both"/>
        <w:rPr>
          <w:rFonts w:ascii="Times New Roman" w:hAnsi="Times New Roman" w:cs="Times New Roman"/>
          <w:sz w:val="28"/>
          <w:szCs w:val="28"/>
        </w:rPr>
      </w:pPr>
      <w:r>
        <w:rPr>
          <w:rFonts w:ascii="Times New Roman" w:hAnsi="Times New Roman" w:cs="Times New Roman"/>
          <w:sz w:val="28"/>
          <w:szCs w:val="28"/>
        </w:rPr>
        <w:t>2. Утвердить основные характеристики бюджета Донецкой Народной Республики на плановый период 2027 и 2028 годов:</w:t>
      </w:r>
    </w:p>
    <w:p w14:paraId="5D502563" w14:textId="77777777" w:rsidR="007A1A4A" w:rsidRDefault="00DB2177">
      <w:pPr>
        <w:tabs>
          <w:tab w:val="left" w:pos="7088"/>
        </w:tabs>
        <w:spacing w:before="360" w:after="0"/>
        <w:ind w:firstLine="709"/>
        <w:jc w:val="both"/>
        <w:rPr>
          <w:rFonts w:ascii="Times New Roman" w:hAnsi="Times New Roman" w:cs="Times New Roman"/>
          <w:sz w:val="28"/>
          <w:szCs w:val="28"/>
        </w:rPr>
      </w:pPr>
      <w:r>
        <w:rPr>
          <w:rFonts w:ascii="Times New Roman" w:hAnsi="Times New Roman" w:cs="Times New Roman"/>
          <w:sz w:val="28"/>
          <w:szCs w:val="28"/>
        </w:rPr>
        <w:t>1) общий объем доходов на 2027 год в сумме 166 031 522,97254 тыс. рублей, в том числе налоговые и неналоговые доходы в сумме 59 561 139,91609 тыс. рублей, безвозмездные поступления в сумме 106 470 383,05645 тыс. рублей, и на 2028 год в сумме 170 190 002,86562 тыс. рублей, в том числе налоговые и неналоговые доходы в сумме 66 035 871,62514 тыс. рублей, безвозмездные поступления в сумме 104 154 131,24048 тыс. рублей;</w:t>
      </w:r>
    </w:p>
    <w:p w14:paraId="66B73F13" w14:textId="77777777" w:rsidR="007A1A4A" w:rsidRDefault="00DB2177">
      <w:pPr>
        <w:tabs>
          <w:tab w:val="left" w:pos="7088"/>
        </w:tabs>
        <w:spacing w:before="360" w:after="0"/>
        <w:ind w:firstLine="709"/>
        <w:jc w:val="both"/>
        <w:rPr>
          <w:rFonts w:ascii="Times New Roman" w:hAnsi="Times New Roman" w:cs="Times New Roman"/>
          <w:sz w:val="28"/>
          <w:szCs w:val="28"/>
        </w:rPr>
      </w:pPr>
      <w:r>
        <w:rPr>
          <w:rFonts w:ascii="Times New Roman" w:hAnsi="Times New Roman" w:cs="Times New Roman"/>
          <w:sz w:val="28"/>
          <w:szCs w:val="28"/>
        </w:rPr>
        <w:t>2) общий объем расходов на 2027 год в сумме 167 533 464,28254 тыс. рублей, в том числе условно утвержденные расходы в сумме 2 987 854,07122 тыс. рублей, и на 2028 год в сумме 170 190 002,86562 тыс. рублей, в том числе условно утвержденные расходы в сумме 6 253 553,47795 тыс. рублей;</w:t>
      </w:r>
    </w:p>
    <w:p w14:paraId="1EFB9C43" w14:textId="77777777" w:rsidR="007A1A4A" w:rsidRDefault="00DB2177">
      <w:pPr>
        <w:tabs>
          <w:tab w:val="left" w:pos="7088"/>
        </w:tabs>
        <w:spacing w:before="360" w:after="0"/>
        <w:ind w:firstLine="709"/>
        <w:jc w:val="both"/>
        <w:rPr>
          <w:rFonts w:ascii="Times New Roman" w:hAnsi="Times New Roman" w:cs="Times New Roman"/>
          <w:sz w:val="28"/>
          <w:szCs w:val="28"/>
        </w:rPr>
      </w:pPr>
      <w:r>
        <w:rPr>
          <w:rFonts w:ascii="Times New Roman" w:hAnsi="Times New Roman" w:cs="Times New Roman"/>
          <w:sz w:val="28"/>
          <w:szCs w:val="28"/>
        </w:rPr>
        <w:t>3) дефицит бюджета Донецкой Народной Республики на 2027 год в сумме 1 501 941,31000 тыс. рублей и на 2028 год в сумме 0,00000 тыс. рублей;</w:t>
      </w:r>
    </w:p>
    <w:p w14:paraId="35A68072" w14:textId="09FA88B5" w:rsidR="007A1A4A" w:rsidRDefault="00DB2177">
      <w:pPr>
        <w:tabs>
          <w:tab w:val="left" w:pos="7088"/>
        </w:tabs>
        <w:spacing w:before="360" w:after="0"/>
        <w:ind w:firstLine="709"/>
        <w:jc w:val="both"/>
        <w:rPr>
          <w:rFonts w:ascii="Times New Roman" w:hAnsi="Times New Roman" w:cs="Times New Roman"/>
          <w:sz w:val="28"/>
          <w:szCs w:val="28"/>
        </w:rPr>
      </w:pPr>
      <w:r>
        <w:rPr>
          <w:rFonts w:ascii="Times New Roman" w:hAnsi="Times New Roman" w:cs="Times New Roman"/>
          <w:sz w:val="28"/>
          <w:szCs w:val="28"/>
        </w:rPr>
        <w:t>4) верхний предел государственного внутреннего долга Донецкой Народной Республики на 1 января 2028 года в сумме 11 132 835,28577 тыс. рублей и на 1 января 2029 года в сумме 10 135 927,21437 тыс. рублей.»;</w:t>
      </w:r>
    </w:p>
    <w:p w14:paraId="4F9A618A" w14:textId="77777777" w:rsidR="007A1A4A" w:rsidRDefault="00DB2177">
      <w:pPr>
        <w:keepNext/>
        <w:spacing w:before="360" w:after="240"/>
        <w:ind w:firstLine="709"/>
        <w:rPr>
          <w:rFonts w:ascii="Times New Roman" w:hAnsi="Times New Roman" w:cs="Times New Roman"/>
          <w:sz w:val="28"/>
          <w:szCs w:val="28"/>
        </w:rPr>
      </w:pPr>
      <w:r>
        <w:rPr>
          <w:rFonts w:ascii="Times New Roman" w:hAnsi="Times New Roman" w:cs="Times New Roman"/>
          <w:sz w:val="28"/>
          <w:szCs w:val="28"/>
        </w:rPr>
        <w:t>2) в статье 6:</w:t>
      </w:r>
    </w:p>
    <w:p w14:paraId="709CD9F3" w14:textId="291B3428" w:rsidR="007A1A4A" w:rsidRDefault="00DB2177">
      <w:pPr>
        <w:spacing w:before="360" w:after="240"/>
        <w:ind w:firstLine="709"/>
        <w:rPr>
          <w:rFonts w:ascii="Times New Roman" w:hAnsi="Times New Roman" w:cs="Times New Roman"/>
          <w:sz w:val="28"/>
          <w:szCs w:val="28"/>
        </w:rPr>
      </w:pPr>
      <w:r>
        <w:rPr>
          <w:rFonts w:ascii="Times New Roman" w:hAnsi="Times New Roman" w:cs="Times New Roman"/>
          <w:sz w:val="28"/>
          <w:szCs w:val="28"/>
        </w:rPr>
        <w:t>а) пункт 1 части 4 изложить в следующей редакции:</w:t>
      </w:r>
    </w:p>
    <w:p w14:paraId="4C6231EB" w14:textId="77777777" w:rsidR="007A1A4A" w:rsidRDefault="00DB2177">
      <w:pPr>
        <w:tabs>
          <w:tab w:val="left" w:pos="7088"/>
        </w:tabs>
        <w:spacing w:before="360" w:after="0"/>
        <w:ind w:firstLine="709"/>
        <w:jc w:val="both"/>
        <w:rPr>
          <w:rFonts w:ascii="Times New Roman" w:hAnsi="Times New Roman" w:cs="Times New Roman"/>
          <w:sz w:val="28"/>
          <w:szCs w:val="28"/>
        </w:rPr>
      </w:pPr>
      <w:r>
        <w:rPr>
          <w:rFonts w:ascii="Times New Roman" w:hAnsi="Times New Roman" w:cs="Times New Roman"/>
          <w:sz w:val="28"/>
          <w:szCs w:val="28"/>
        </w:rPr>
        <w:t>«1) общий объем бюджетных ассигнований, направляемых на исполнение публичных нормативных обязательств, на 2026 год в сумме 2 628 975,57230 тыс. рублей, на 2027 год в сумме 3 287 639,18100 тыс. рублей, на 2028 год в сумме 3 161</w:t>
      </w:r>
      <w:r>
        <w:rPr>
          <w:rFonts w:ascii="Times New Roman" w:hAnsi="Times New Roman" w:cs="Times New Roman"/>
          <w:sz w:val="28"/>
          <w:szCs w:val="28"/>
          <w:lang w:val="en-US"/>
        </w:rPr>
        <w:t> </w:t>
      </w:r>
      <w:r>
        <w:rPr>
          <w:rFonts w:ascii="Times New Roman" w:hAnsi="Times New Roman" w:cs="Times New Roman"/>
          <w:sz w:val="28"/>
          <w:szCs w:val="28"/>
        </w:rPr>
        <w:t>740,97800</w:t>
      </w:r>
      <w:r>
        <w:rPr>
          <w:rFonts w:ascii="Times New Roman" w:hAnsi="Times New Roman" w:cs="Times New Roman"/>
          <w:sz w:val="28"/>
          <w:szCs w:val="28"/>
          <w:lang w:val="en-US"/>
        </w:rPr>
        <w:t> </w:t>
      </w:r>
      <w:r>
        <w:rPr>
          <w:rFonts w:ascii="Times New Roman" w:hAnsi="Times New Roman" w:cs="Times New Roman"/>
          <w:sz w:val="28"/>
          <w:szCs w:val="28"/>
        </w:rPr>
        <w:t>тыс.</w:t>
      </w:r>
      <w:r>
        <w:rPr>
          <w:rFonts w:ascii="Times New Roman" w:hAnsi="Times New Roman" w:cs="Times New Roman"/>
          <w:sz w:val="28"/>
          <w:szCs w:val="28"/>
          <w:lang w:val="en-US"/>
        </w:rPr>
        <w:t> </w:t>
      </w:r>
      <w:r>
        <w:rPr>
          <w:rFonts w:ascii="Times New Roman" w:hAnsi="Times New Roman" w:cs="Times New Roman"/>
          <w:sz w:val="28"/>
          <w:szCs w:val="28"/>
        </w:rPr>
        <w:t>рублей;»;</w:t>
      </w:r>
    </w:p>
    <w:p w14:paraId="6E21DAE9" w14:textId="5FBB941F" w:rsidR="007A1A4A" w:rsidRDefault="00DB2177">
      <w:pPr>
        <w:keepNext/>
        <w:spacing w:before="360" w:after="240"/>
        <w:ind w:firstLine="709"/>
        <w:rPr>
          <w:rFonts w:ascii="Times New Roman" w:hAnsi="Times New Roman" w:cs="Times New Roman"/>
          <w:sz w:val="28"/>
          <w:szCs w:val="28"/>
        </w:rPr>
      </w:pPr>
      <w:r>
        <w:rPr>
          <w:rFonts w:ascii="Times New Roman" w:hAnsi="Times New Roman" w:cs="Times New Roman"/>
          <w:sz w:val="28"/>
          <w:szCs w:val="28"/>
        </w:rPr>
        <w:t>б) часть 5 изложить в следующей редакции:</w:t>
      </w:r>
    </w:p>
    <w:p w14:paraId="23D814FB" w14:textId="77777777" w:rsidR="007A1A4A" w:rsidRDefault="00DB2177">
      <w:pPr>
        <w:tabs>
          <w:tab w:val="left" w:pos="7088"/>
        </w:tabs>
        <w:spacing w:before="360" w:after="0"/>
        <w:ind w:firstLine="709"/>
        <w:jc w:val="both"/>
        <w:rPr>
          <w:rFonts w:ascii="Times New Roman" w:hAnsi="Times New Roman" w:cs="Times New Roman"/>
          <w:sz w:val="28"/>
          <w:szCs w:val="28"/>
        </w:rPr>
      </w:pPr>
      <w:r>
        <w:rPr>
          <w:rFonts w:ascii="Times New Roman" w:hAnsi="Times New Roman" w:cs="Times New Roman"/>
          <w:sz w:val="28"/>
          <w:szCs w:val="28"/>
        </w:rPr>
        <w:t>«5. Утвердить в составе расходов бюджета Донецкой Народной Республики на 2026 год объем и направления использования зарезервированных средств в составе утвержденных бюджетных ассигнований бюджета Донецкой Народной Республики (за исключением средств резервного фонда Правительства Донецкой Народной Республики) в сумме 41 188</w:t>
      </w:r>
      <w:r>
        <w:rPr>
          <w:rFonts w:ascii="Times New Roman" w:hAnsi="Times New Roman" w:cs="Times New Roman"/>
          <w:sz w:val="28"/>
          <w:szCs w:val="28"/>
          <w:lang w:val="en-US"/>
        </w:rPr>
        <w:t> </w:t>
      </w:r>
      <w:r>
        <w:rPr>
          <w:rFonts w:ascii="Times New Roman" w:hAnsi="Times New Roman" w:cs="Times New Roman"/>
          <w:sz w:val="28"/>
          <w:szCs w:val="28"/>
        </w:rPr>
        <w:t>087,29678</w:t>
      </w:r>
      <w:r>
        <w:rPr>
          <w:rFonts w:ascii="Times New Roman" w:hAnsi="Times New Roman" w:cs="Times New Roman"/>
          <w:sz w:val="28"/>
          <w:szCs w:val="28"/>
          <w:lang w:val="en-US"/>
        </w:rPr>
        <w:t> </w:t>
      </w:r>
      <w:r>
        <w:rPr>
          <w:rFonts w:ascii="Times New Roman" w:hAnsi="Times New Roman" w:cs="Times New Roman"/>
          <w:sz w:val="28"/>
          <w:szCs w:val="28"/>
        </w:rPr>
        <w:t>тыс. рублей на финансовое обеспечение мероприятий, связанных с социально-экономическим развитием Донецкой Народной Республики, и социально значимых расходов, в том числе для обеспечения расходных обязательств Донецкой Народной Республики на реализацию нормативных правовых актов, планируемых к принятию в 2026 году, а также для обеспечения расходных обязательств Донецкой Народной Республики, направленных на защиту объектов энергетической, коммунальной и иной инфраструктуры.»;</w:t>
      </w:r>
    </w:p>
    <w:p w14:paraId="33A9B03C" w14:textId="3A2E4772" w:rsidR="007A1A4A" w:rsidRDefault="00DB2177">
      <w:pPr>
        <w:spacing w:before="360" w:after="240"/>
        <w:ind w:firstLine="709"/>
        <w:rPr>
          <w:rFonts w:ascii="Times New Roman" w:hAnsi="Times New Roman" w:cs="Times New Roman"/>
          <w:sz w:val="28"/>
          <w:szCs w:val="28"/>
        </w:rPr>
      </w:pPr>
      <w:r>
        <w:rPr>
          <w:rFonts w:ascii="Times New Roman" w:hAnsi="Times New Roman" w:cs="Times New Roman"/>
          <w:sz w:val="28"/>
          <w:szCs w:val="28"/>
        </w:rPr>
        <w:t>3) приложение 1 изложить в новой редакции (прилагается);</w:t>
      </w:r>
    </w:p>
    <w:p w14:paraId="0FDAB97A" w14:textId="1C77C69E" w:rsidR="007A1A4A" w:rsidRDefault="00DB2177">
      <w:pPr>
        <w:spacing w:before="360" w:after="240"/>
        <w:ind w:firstLine="709"/>
        <w:rPr>
          <w:rFonts w:ascii="Times New Roman" w:hAnsi="Times New Roman" w:cs="Times New Roman"/>
          <w:sz w:val="28"/>
          <w:szCs w:val="28"/>
        </w:rPr>
      </w:pPr>
      <w:r>
        <w:rPr>
          <w:rFonts w:ascii="Times New Roman" w:hAnsi="Times New Roman" w:cs="Times New Roman"/>
          <w:sz w:val="28"/>
          <w:szCs w:val="28"/>
        </w:rPr>
        <w:t>4) приложение 4 изложить в новой редакции (прилагается);</w:t>
      </w:r>
    </w:p>
    <w:p w14:paraId="550A4254" w14:textId="3A0B6BF2" w:rsidR="007A1A4A" w:rsidRDefault="00DB2177">
      <w:pPr>
        <w:spacing w:before="360" w:after="240"/>
        <w:ind w:firstLine="709"/>
        <w:rPr>
          <w:rFonts w:ascii="Times New Roman" w:hAnsi="Times New Roman" w:cs="Times New Roman"/>
          <w:sz w:val="28"/>
          <w:szCs w:val="28"/>
        </w:rPr>
      </w:pPr>
      <w:r>
        <w:rPr>
          <w:rFonts w:ascii="Times New Roman" w:hAnsi="Times New Roman" w:cs="Times New Roman"/>
          <w:sz w:val="28"/>
          <w:szCs w:val="28"/>
        </w:rPr>
        <w:t>5) приложение 6 изложить в новой редакции (прилагается);</w:t>
      </w:r>
    </w:p>
    <w:p w14:paraId="059F7586" w14:textId="633906DE" w:rsidR="007A1A4A" w:rsidRDefault="00DB2177">
      <w:pPr>
        <w:spacing w:before="360" w:after="240"/>
        <w:ind w:firstLine="709"/>
        <w:rPr>
          <w:rFonts w:ascii="Times New Roman" w:hAnsi="Times New Roman" w:cs="Times New Roman"/>
          <w:sz w:val="28"/>
          <w:szCs w:val="28"/>
        </w:rPr>
      </w:pPr>
      <w:r>
        <w:rPr>
          <w:rFonts w:ascii="Times New Roman" w:hAnsi="Times New Roman" w:cs="Times New Roman"/>
          <w:sz w:val="28"/>
          <w:szCs w:val="28"/>
        </w:rPr>
        <w:t>6) приложение 7 изложить в новой редакции (прилагается);</w:t>
      </w:r>
    </w:p>
    <w:p w14:paraId="516C4376" w14:textId="1DC95854" w:rsidR="007A1A4A" w:rsidRDefault="00DB2177">
      <w:pPr>
        <w:spacing w:before="360" w:after="240"/>
        <w:ind w:firstLine="709"/>
        <w:rPr>
          <w:rFonts w:ascii="Times New Roman" w:hAnsi="Times New Roman" w:cs="Times New Roman"/>
          <w:sz w:val="28"/>
          <w:szCs w:val="28"/>
        </w:rPr>
      </w:pPr>
      <w:r>
        <w:rPr>
          <w:rFonts w:ascii="Times New Roman" w:hAnsi="Times New Roman" w:cs="Times New Roman"/>
          <w:sz w:val="28"/>
          <w:szCs w:val="28"/>
        </w:rPr>
        <w:t>7) приложение 8 изложить в новой редакции (прилагается);</w:t>
      </w:r>
    </w:p>
    <w:p w14:paraId="4164DF08" w14:textId="504E54A6" w:rsidR="007A1A4A" w:rsidRDefault="00DB2177">
      <w:pPr>
        <w:spacing w:before="360" w:after="240"/>
        <w:ind w:firstLine="709"/>
        <w:rPr>
          <w:rFonts w:ascii="Times New Roman" w:hAnsi="Times New Roman" w:cs="Times New Roman"/>
          <w:sz w:val="28"/>
          <w:szCs w:val="28"/>
        </w:rPr>
      </w:pPr>
      <w:r>
        <w:rPr>
          <w:rFonts w:ascii="Times New Roman" w:hAnsi="Times New Roman" w:cs="Times New Roman"/>
          <w:sz w:val="28"/>
          <w:szCs w:val="28"/>
        </w:rPr>
        <w:t>8) приложение 9 изложить в новой редакции (прилагается);</w:t>
      </w:r>
    </w:p>
    <w:p w14:paraId="55CD1597" w14:textId="68123EBE" w:rsidR="007A1A4A" w:rsidRDefault="00DB2177">
      <w:pPr>
        <w:spacing w:before="360" w:after="240"/>
        <w:ind w:firstLine="709"/>
        <w:rPr>
          <w:rFonts w:ascii="Times New Roman" w:hAnsi="Times New Roman" w:cs="Times New Roman"/>
          <w:sz w:val="28"/>
          <w:szCs w:val="28"/>
        </w:rPr>
      </w:pPr>
      <w:r>
        <w:rPr>
          <w:rFonts w:ascii="Times New Roman" w:hAnsi="Times New Roman" w:cs="Times New Roman"/>
          <w:sz w:val="28"/>
          <w:szCs w:val="28"/>
        </w:rPr>
        <w:t>9) приложение 10 изложить в новой редакции (прилагается);</w:t>
      </w:r>
    </w:p>
    <w:p w14:paraId="37C219F9" w14:textId="1EFDE215" w:rsidR="007A1A4A" w:rsidRDefault="00DB2177">
      <w:pPr>
        <w:spacing w:before="360" w:after="240"/>
        <w:ind w:firstLine="709"/>
        <w:rPr>
          <w:rFonts w:ascii="Times New Roman" w:hAnsi="Times New Roman" w:cs="Times New Roman"/>
          <w:sz w:val="28"/>
          <w:szCs w:val="28"/>
        </w:rPr>
      </w:pPr>
      <w:r>
        <w:rPr>
          <w:rFonts w:ascii="Times New Roman" w:hAnsi="Times New Roman" w:cs="Times New Roman"/>
          <w:sz w:val="28"/>
          <w:szCs w:val="28"/>
        </w:rPr>
        <w:t>10) приложение 11 изложить в новой редакции (прилагается);</w:t>
      </w:r>
    </w:p>
    <w:p w14:paraId="2C6B3050" w14:textId="0CD6F80E" w:rsidR="007A1A4A" w:rsidRDefault="00DB2177">
      <w:pPr>
        <w:spacing w:before="360" w:after="240"/>
        <w:ind w:firstLine="709"/>
        <w:rPr>
          <w:rFonts w:ascii="Times New Roman" w:hAnsi="Times New Roman" w:cs="Times New Roman"/>
          <w:sz w:val="28"/>
          <w:szCs w:val="28"/>
        </w:rPr>
      </w:pPr>
      <w:r>
        <w:rPr>
          <w:rFonts w:ascii="Times New Roman" w:hAnsi="Times New Roman" w:cs="Times New Roman"/>
          <w:sz w:val="28"/>
          <w:szCs w:val="28"/>
        </w:rPr>
        <w:t>11) приложение 12 изложить в новой редакции (прилагается);</w:t>
      </w:r>
    </w:p>
    <w:p w14:paraId="27293226" w14:textId="2DF6DBF2" w:rsidR="007A1A4A" w:rsidRDefault="00DB2177">
      <w:pPr>
        <w:spacing w:before="360" w:after="240"/>
        <w:ind w:firstLine="709"/>
        <w:rPr>
          <w:rFonts w:ascii="Times New Roman" w:hAnsi="Times New Roman" w:cs="Times New Roman"/>
          <w:sz w:val="28"/>
          <w:szCs w:val="28"/>
        </w:rPr>
      </w:pPr>
      <w:r>
        <w:rPr>
          <w:rFonts w:ascii="Times New Roman" w:hAnsi="Times New Roman" w:cs="Times New Roman"/>
          <w:sz w:val="28"/>
          <w:szCs w:val="28"/>
        </w:rPr>
        <w:t>12) приложение 13 изложить в новой редакции (прилагается);</w:t>
      </w:r>
    </w:p>
    <w:p w14:paraId="7275A169" w14:textId="7260A8DB" w:rsidR="007A1A4A" w:rsidRDefault="00DB2177">
      <w:pPr>
        <w:spacing w:before="360" w:after="240"/>
        <w:ind w:firstLine="709"/>
        <w:rPr>
          <w:rFonts w:ascii="Times New Roman" w:hAnsi="Times New Roman" w:cs="Times New Roman"/>
          <w:sz w:val="28"/>
          <w:szCs w:val="28"/>
        </w:rPr>
      </w:pPr>
      <w:r>
        <w:rPr>
          <w:rFonts w:ascii="Times New Roman" w:hAnsi="Times New Roman" w:cs="Times New Roman"/>
          <w:sz w:val="28"/>
          <w:szCs w:val="28"/>
        </w:rPr>
        <w:t>13) приложение 14 изложить в новой редакции (прилагается);</w:t>
      </w:r>
    </w:p>
    <w:p w14:paraId="25BE2F88" w14:textId="013AC084" w:rsidR="007A1A4A" w:rsidRDefault="00DB2177">
      <w:pPr>
        <w:spacing w:before="360" w:after="240"/>
        <w:ind w:firstLine="709"/>
        <w:rPr>
          <w:rFonts w:ascii="Times New Roman" w:hAnsi="Times New Roman" w:cs="Times New Roman"/>
          <w:sz w:val="28"/>
          <w:szCs w:val="28"/>
        </w:rPr>
      </w:pPr>
      <w:r>
        <w:rPr>
          <w:rFonts w:ascii="Times New Roman" w:hAnsi="Times New Roman" w:cs="Times New Roman"/>
          <w:sz w:val="28"/>
          <w:szCs w:val="28"/>
        </w:rPr>
        <w:t>14) приложение 15 изложить в новой редакции (прилагается).</w:t>
      </w:r>
    </w:p>
    <w:p w14:paraId="0C324DF3" w14:textId="77777777" w:rsidR="007A1A4A" w:rsidRDefault="00DB2177">
      <w:pPr>
        <w:spacing w:before="360" w:after="240"/>
        <w:ind w:firstLine="709"/>
        <w:rPr>
          <w:rFonts w:ascii="Times New Roman" w:hAnsi="Times New Roman" w:cs="Times New Roman"/>
          <w:sz w:val="28"/>
          <w:szCs w:val="28"/>
        </w:rPr>
      </w:pPr>
      <w:r>
        <w:rPr>
          <w:rFonts w:ascii="Times New Roman" w:hAnsi="Times New Roman" w:cs="Times New Roman"/>
          <w:b/>
          <w:sz w:val="28"/>
          <w:szCs w:val="28"/>
        </w:rPr>
        <w:t>Статья 2</w:t>
      </w:r>
    </w:p>
    <w:p w14:paraId="00E51914" w14:textId="77777777" w:rsidR="007A1A4A" w:rsidRDefault="00DB2177" w:rsidP="00734598">
      <w:pPr>
        <w:spacing w:after="0"/>
        <w:ind w:firstLine="709"/>
        <w:jc w:val="both"/>
        <w:rPr>
          <w:rFonts w:ascii="Times New Roman" w:hAnsi="Times New Roman" w:cs="Times New Roman"/>
          <w:sz w:val="28"/>
          <w:szCs w:val="28"/>
        </w:rPr>
      </w:pPr>
      <w:r>
        <w:rPr>
          <w:rFonts w:ascii="Times New Roman" w:hAnsi="Times New Roman" w:cs="Times New Roman"/>
          <w:sz w:val="28"/>
          <w:szCs w:val="28"/>
        </w:rPr>
        <w:t>Настоящий Закон вступает в силу со дня его официального опубликования.</w:t>
      </w:r>
    </w:p>
    <w:p w14:paraId="74D94388" w14:textId="77777777" w:rsidR="00734598" w:rsidRPr="00734598" w:rsidRDefault="00734598" w:rsidP="00734598">
      <w:pPr>
        <w:widowControl w:val="0"/>
        <w:suppressAutoHyphens w:val="0"/>
        <w:spacing w:after="0"/>
        <w:rPr>
          <w:rFonts w:ascii="Times New Roman" w:eastAsia="Times New Roman" w:hAnsi="Times New Roman" w:cs="Times New Roman"/>
          <w:bCs/>
          <w:color w:val="000000"/>
          <w:sz w:val="28"/>
          <w:szCs w:val="24"/>
          <w:lang w:eastAsia="ru-RU"/>
        </w:rPr>
      </w:pPr>
    </w:p>
    <w:p w14:paraId="4E00BBD4" w14:textId="77777777" w:rsidR="00734598" w:rsidRPr="00734598" w:rsidRDefault="00734598" w:rsidP="00734598">
      <w:pPr>
        <w:widowControl w:val="0"/>
        <w:suppressAutoHyphens w:val="0"/>
        <w:spacing w:after="0"/>
        <w:jc w:val="both"/>
        <w:rPr>
          <w:rFonts w:ascii="Times New Roman" w:eastAsia="Times New Roman" w:hAnsi="Times New Roman" w:cs="Times New Roman"/>
          <w:color w:val="000000"/>
          <w:sz w:val="28"/>
          <w:szCs w:val="28"/>
          <w:lang w:eastAsia="ru-RU"/>
        </w:rPr>
      </w:pPr>
    </w:p>
    <w:p w14:paraId="0D32A4F0" w14:textId="77777777" w:rsidR="00734598" w:rsidRPr="00734598" w:rsidRDefault="00734598" w:rsidP="00734598">
      <w:pPr>
        <w:widowControl w:val="0"/>
        <w:suppressAutoHyphens w:val="0"/>
        <w:spacing w:after="0"/>
        <w:jc w:val="both"/>
        <w:rPr>
          <w:rFonts w:ascii="Times New Roman" w:eastAsia="Times New Roman" w:hAnsi="Times New Roman" w:cs="Times New Roman"/>
          <w:color w:val="000000"/>
          <w:sz w:val="28"/>
          <w:szCs w:val="28"/>
          <w:lang w:eastAsia="ru-RU"/>
        </w:rPr>
      </w:pPr>
    </w:p>
    <w:p w14:paraId="6AEE3465" w14:textId="77777777" w:rsidR="00734598" w:rsidRPr="00734598" w:rsidRDefault="00734598" w:rsidP="00734598">
      <w:pPr>
        <w:widowControl w:val="0"/>
        <w:suppressAutoHyphens w:val="0"/>
        <w:spacing w:after="0"/>
        <w:jc w:val="both"/>
        <w:rPr>
          <w:rFonts w:ascii="Times New Roman" w:eastAsia="Times New Roman" w:hAnsi="Times New Roman" w:cs="Times New Roman"/>
          <w:color w:val="000000"/>
          <w:sz w:val="28"/>
          <w:szCs w:val="28"/>
          <w:lang w:eastAsia="ru-RU"/>
        </w:rPr>
      </w:pPr>
    </w:p>
    <w:p w14:paraId="4F5D0326" w14:textId="77777777" w:rsidR="00734598" w:rsidRPr="00734598" w:rsidRDefault="00734598" w:rsidP="00734598">
      <w:pPr>
        <w:suppressAutoHyphens w:val="0"/>
        <w:autoSpaceDE w:val="0"/>
        <w:autoSpaceDN w:val="0"/>
        <w:adjustRightInd w:val="0"/>
        <w:spacing w:after="0"/>
        <w:jc w:val="both"/>
        <w:rPr>
          <w:rFonts w:ascii="Times New Roman" w:eastAsia="Calibri" w:hAnsi="Times New Roman" w:cs="Times New Roman"/>
          <w:color w:val="000000"/>
          <w:sz w:val="28"/>
          <w:szCs w:val="28"/>
        </w:rPr>
      </w:pPr>
      <w:bookmarkStart w:id="3" w:name="_Hlk230688356"/>
      <w:r w:rsidRPr="00734598">
        <w:rPr>
          <w:rFonts w:ascii="Times New Roman" w:eastAsia="Calibri" w:hAnsi="Times New Roman" w:cs="Times New Roman"/>
          <w:color w:val="000000"/>
          <w:sz w:val="28"/>
          <w:szCs w:val="28"/>
        </w:rPr>
        <w:t xml:space="preserve">Глава </w:t>
      </w:r>
    </w:p>
    <w:p w14:paraId="3E4E9768" w14:textId="77777777" w:rsidR="00734598" w:rsidRPr="00734598" w:rsidRDefault="00734598" w:rsidP="00734598">
      <w:pPr>
        <w:suppressAutoHyphens w:val="0"/>
        <w:autoSpaceDE w:val="0"/>
        <w:autoSpaceDN w:val="0"/>
        <w:adjustRightInd w:val="0"/>
        <w:spacing w:after="240"/>
        <w:jc w:val="both"/>
        <w:rPr>
          <w:rFonts w:ascii="Times New Roman" w:eastAsia="Calibri" w:hAnsi="Times New Roman" w:cs="Times New Roman"/>
          <w:color w:val="000000"/>
          <w:sz w:val="28"/>
          <w:szCs w:val="28"/>
        </w:rPr>
      </w:pPr>
      <w:r w:rsidRPr="00734598">
        <w:rPr>
          <w:rFonts w:ascii="Times New Roman" w:eastAsia="Calibri" w:hAnsi="Times New Roman" w:cs="Times New Roman"/>
          <w:color w:val="000000"/>
          <w:sz w:val="28"/>
          <w:szCs w:val="28"/>
        </w:rPr>
        <w:t>Донецкой Народной Республики</w:t>
      </w:r>
      <w:r w:rsidRPr="00734598">
        <w:rPr>
          <w:rFonts w:ascii="Times New Roman" w:eastAsia="Calibri" w:hAnsi="Times New Roman" w:cs="Times New Roman"/>
          <w:color w:val="000000"/>
          <w:sz w:val="28"/>
          <w:szCs w:val="28"/>
        </w:rPr>
        <w:tab/>
      </w:r>
      <w:r w:rsidRPr="00734598">
        <w:rPr>
          <w:rFonts w:ascii="Times New Roman" w:eastAsia="Calibri" w:hAnsi="Times New Roman" w:cs="Times New Roman"/>
          <w:color w:val="000000"/>
          <w:sz w:val="28"/>
          <w:szCs w:val="28"/>
        </w:rPr>
        <w:tab/>
      </w:r>
      <w:r w:rsidRPr="00734598">
        <w:rPr>
          <w:rFonts w:ascii="Times New Roman" w:eastAsia="Calibri" w:hAnsi="Times New Roman" w:cs="Times New Roman"/>
          <w:color w:val="000000"/>
          <w:sz w:val="28"/>
          <w:szCs w:val="28"/>
        </w:rPr>
        <w:tab/>
      </w:r>
      <w:r w:rsidRPr="00734598">
        <w:rPr>
          <w:rFonts w:ascii="Times New Roman" w:eastAsia="Calibri" w:hAnsi="Times New Roman" w:cs="Times New Roman"/>
          <w:color w:val="000000"/>
          <w:sz w:val="28"/>
          <w:szCs w:val="28"/>
        </w:rPr>
        <w:tab/>
        <w:t xml:space="preserve">                 Д.В. </w:t>
      </w:r>
      <w:proofErr w:type="spellStart"/>
      <w:r w:rsidRPr="00734598">
        <w:rPr>
          <w:rFonts w:ascii="Times New Roman" w:eastAsia="Calibri" w:hAnsi="Times New Roman" w:cs="Times New Roman"/>
          <w:color w:val="000000"/>
          <w:sz w:val="28"/>
          <w:szCs w:val="28"/>
        </w:rPr>
        <w:t>Пушилин</w:t>
      </w:r>
      <w:proofErr w:type="spellEnd"/>
    </w:p>
    <w:p w14:paraId="68133903" w14:textId="77777777" w:rsidR="00734598" w:rsidRPr="00734598" w:rsidRDefault="00734598" w:rsidP="00734598">
      <w:pPr>
        <w:suppressAutoHyphens w:val="0"/>
        <w:contextualSpacing/>
        <w:rPr>
          <w:rFonts w:ascii="Times New Roman" w:eastAsia="Calibri" w:hAnsi="Times New Roman" w:cs="Times New Roman"/>
          <w:color w:val="000000"/>
          <w:sz w:val="28"/>
          <w:szCs w:val="28"/>
        </w:rPr>
      </w:pPr>
      <w:r w:rsidRPr="00734598">
        <w:rPr>
          <w:rFonts w:ascii="Times New Roman" w:eastAsia="Calibri" w:hAnsi="Times New Roman" w:cs="Times New Roman"/>
          <w:color w:val="000000"/>
          <w:sz w:val="28"/>
          <w:szCs w:val="28"/>
        </w:rPr>
        <w:t>г. Донецк</w:t>
      </w:r>
    </w:p>
    <w:p w14:paraId="447F05D3" w14:textId="1153704C" w:rsidR="00734598" w:rsidRPr="00734598" w:rsidRDefault="009810C5" w:rsidP="00734598">
      <w:pPr>
        <w:suppressAutoHyphens w:val="0"/>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10</w:t>
      </w:r>
      <w:r w:rsidR="00734598" w:rsidRPr="00734598">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июля</w:t>
      </w:r>
      <w:r w:rsidR="00734598" w:rsidRPr="00734598">
        <w:rPr>
          <w:rFonts w:ascii="Times New Roman" w:eastAsia="Calibri" w:hAnsi="Times New Roman" w:cs="Times New Roman"/>
          <w:color w:val="000000"/>
          <w:sz w:val="28"/>
          <w:szCs w:val="28"/>
        </w:rPr>
        <w:t xml:space="preserve"> 2026 года</w:t>
      </w:r>
    </w:p>
    <w:p w14:paraId="09129359" w14:textId="1D2E2E83" w:rsidR="00911775" w:rsidRDefault="00734598" w:rsidP="00734598">
      <w:pPr>
        <w:spacing w:after="0" w:line="240" w:lineRule="auto"/>
        <w:rPr>
          <w:rFonts w:ascii="Times New Roman" w:eastAsia="Calibri" w:hAnsi="Times New Roman" w:cs="Times New Roman"/>
          <w:color w:val="000000"/>
          <w:sz w:val="28"/>
          <w:szCs w:val="28"/>
        </w:rPr>
      </w:pPr>
      <w:r w:rsidRPr="00734598">
        <w:rPr>
          <w:rFonts w:ascii="Times New Roman" w:eastAsia="Calibri" w:hAnsi="Times New Roman" w:cs="Times New Roman"/>
          <w:color w:val="000000"/>
          <w:sz w:val="28"/>
          <w:szCs w:val="28"/>
        </w:rPr>
        <w:t xml:space="preserve">№ </w:t>
      </w:r>
      <w:bookmarkEnd w:id="3"/>
      <w:r w:rsidR="009810C5">
        <w:rPr>
          <w:rFonts w:ascii="Times New Roman" w:eastAsia="Calibri" w:hAnsi="Times New Roman" w:cs="Times New Roman"/>
          <w:color w:val="000000"/>
          <w:sz w:val="28"/>
          <w:szCs w:val="28"/>
        </w:rPr>
        <w:t>306-РЗ</w:t>
      </w:r>
    </w:p>
    <w:p w14:paraId="0FBB24C5" w14:textId="77777777" w:rsidR="00F10114" w:rsidRDefault="00F10114" w:rsidP="00734598">
      <w:pPr>
        <w:spacing w:after="0" w:line="240" w:lineRule="auto"/>
        <w:rPr>
          <w:rFonts w:ascii="Times New Roman" w:eastAsia="Times New Roman" w:hAnsi="Times New Roman" w:cs="Times New Roman"/>
          <w:sz w:val="28"/>
          <w:szCs w:val="28"/>
          <w:lang w:eastAsia="ru-RU"/>
        </w:rPr>
      </w:pPr>
    </w:p>
    <w:p w14:paraId="739370C4" w14:textId="77777777" w:rsidR="00911775" w:rsidRDefault="00911775">
      <w:pPr>
        <w:spacing w:after="0" w:line="240" w:lineRule="auto"/>
        <w:rPr>
          <w:rFonts w:ascii="Times New Roman" w:hAnsi="Times New Roman" w:cs="Times New Roman"/>
          <w:sz w:val="28"/>
          <w:szCs w:val="28"/>
        </w:rPr>
        <w:sectPr w:rsidR="00911775" w:rsidSect="00CE7F7F">
          <w:headerReference w:type="default" r:id="rId10"/>
          <w:pgSz w:w="11906" w:h="16838"/>
          <w:pgMar w:top="1134" w:right="567" w:bottom="1134" w:left="1701" w:header="709" w:footer="0" w:gutter="0"/>
          <w:cols w:space="720"/>
          <w:formProt w:val="0"/>
          <w:titlePg/>
          <w:docGrid w:linePitch="360" w:charSpace="4096"/>
        </w:sectPr>
      </w:pPr>
    </w:p>
    <w:p w14:paraId="1C5F59E7" w14:textId="77777777" w:rsidR="00911775" w:rsidRPr="00911775" w:rsidRDefault="00911775" w:rsidP="00911775">
      <w:pPr>
        <w:tabs>
          <w:tab w:val="left" w:pos="2694"/>
        </w:tabs>
        <w:suppressAutoHyphens w:val="0"/>
        <w:spacing w:after="0" w:line="240" w:lineRule="auto"/>
        <w:ind w:left="10206"/>
        <w:rPr>
          <w:rFonts w:ascii="Times New Roman" w:eastAsia="Calibri" w:hAnsi="Times New Roman" w:cs="Times New Roman"/>
          <w:sz w:val="24"/>
          <w:szCs w:val="24"/>
        </w:rPr>
      </w:pPr>
      <w:r w:rsidRPr="00911775">
        <w:rPr>
          <w:rFonts w:ascii="Times New Roman" w:eastAsia="Calibri" w:hAnsi="Times New Roman" w:cs="Times New Roman"/>
          <w:sz w:val="24"/>
          <w:szCs w:val="24"/>
        </w:rPr>
        <w:t>Приложение 1</w:t>
      </w:r>
    </w:p>
    <w:p w14:paraId="1108AB91" w14:textId="47AAFFFA" w:rsidR="00911775" w:rsidRPr="00911775" w:rsidRDefault="00911775" w:rsidP="00911775">
      <w:pPr>
        <w:suppressAutoHyphens w:val="0"/>
        <w:spacing w:after="0" w:line="240" w:lineRule="auto"/>
        <w:ind w:left="10206"/>
        <w:rPr>
          <w:rFonts w:ascii="Times New Roman" w:eastAsia="Calibri" w:hAnsi="Times New Roman" w:cs="Times New Roman"/>
          <w:sz w:val="24"/>
          <w:szCs w:val="24"/>
        </w:rPr>
      </w:pPr>
      <w:r w:rsidRPr="00911775">
        <w:rPr>
          <w:rFonts w:ascii="Times New Roman" w:eastAsia="Calibri" w:hAnsi="Times New Roman" w:cs="Times New Roman"/>
          <w:sz w:val="24"/>
          <w:szCs w:val="24"/>
        </w:rPr>
        <w:t xml:space="preserve">к Закону Донецкой Народной Республики </w:t>
      </w:r>
      <w:r w:rsidR="00F10114">
        <w:rPr>
          <w:rFonts w:ascii="Times New Roman" w:eastAsia="Calibri" w:hAnsi="Times New Roman" w:cs="Times New Roman"/>
          <w:sz w:val="24"/>
          <w:szCs w:val="24"/>
        </w:rPr>
        <w:br/>
      </w:r>
      <w:r w:rsidRPr="00911775">
        <w:rPr>
          <w:rFonts w:ascii="Times New Roman" w:eastAsia="Calibri" w:hAnsi="Times New Roman" w:cs="Times New Roman"/>
          <w:sz w:val="24"/>
          <w:szCs w:val="24"/>
        </w:rPr>
        <w:t xml:space="preserve">«О бюджете Донецкой Народной </w:t>
      </w:r>
      <w:proofErr w:type="spellStart"/>
      <w:r w:rsidRPr="00911775">
        <w:rPr>
          <w:rFonts w:ascii="Times New Roman" w:eastAsia="Calibri" w:hAnsi="Times New Roman" w:cs="Times New Roman"/>
          <w:sz w:val="24"/>
          <w:szCs w:val="24"/>
        </w:rPr>
        <w:t>Респуб</w:t>
      </w:r>
      <w:proofErr w:type="spellEnd"/>
      <w:r w:rsidR="00F10114">
        <w:rPr>
          <w:rFonts w:ascii="Times New Roman" w:eastAsia="Calibri" w:hAnsi="Times New Roman" w:cs="Times New Roman"/>
          <w:sz w:val="24"/>
          <w:szCs w:val="24"/>
        </w:rPr>
        <w:br/>
      </w:r>
      <w:r w:rsidRPr="00911775">
        <w:rPr>
          <w:rFonts w:ascii="Times New Roman" w:eastAsia="Calibri" w:hAnsi="Times New Roman" w:cs="Times New Roman"/>
          <w:sz w:val="24"/>
          <w:szCs w:val="24"/>
        </w:rPr>
        <w:t xml:space="preserve">лики на 2026 год и на плановый период </w:t>
      </w:r>
      <w:r w:rsidR="00F10114">
        <w:rPr>
          <w:rFonts w:ascii="Times New Roman" w:eastAsia="Calibri" w:hAnsi="Times New Roman" w:cs="Times New Roman"/>
          <w:sz w:val="24"/>
          <w:szCs w:val="24"/>
        </w:rPr>
        <w:br/>
      </w:r>
      <w:r w:rsidRPr="00911775">
        <w:rPr>
          <w:rFonts w:ascii="Times New Roman" w:eastAsia="Calibri" w:hAnsi="Times New Roman" w:cs="Times New Roman"/>
          <w:sz w:val="24"/>
          <w:szCs w:val="24"/>
        </w:rPr>
        <w:t>2027 и 2028 годов»</w:t>
      </w:r>
    </w:p>
    <w:p w14:paraId="14AA9971" w14:textId="77777777" w:rsidR="00911775" w:rsidRPr="00911775" w:rsidRDefault="00911775" w:rsidP="00911775">
      <w:pPr>
        <w:suppressAutoHyphens w:val="0"/>
        <w:spacing w:after="0" w:line="240" w:lineRule="auto"/>
        <w:ind w:left="10206"/>
        <w:rPr>
          <w:rFonts w:ascii="Times New Roman" w:eastAsia="Calibri" w:hAnsi="Times New Roman" w:cs="Times New Roman"/>
          <w:sz w:val="24"/>
          <w:szCs w:val="24"/>
        </w:rPr>
      </w:pPr>
    </w:p>
    <w:p w14:paraId="6FCD4DA1" w14:textId="77777777" w:rsidR="00911775" w:rsidRPr="00911775" w:rsidRDefault="00911775" w:rsidP="00911775">
      <w:pPr>
        <w:tabs>
          <w:tab w:val="left" w:pos="2835"/>
        </w:tabs>
        <w:suppressAutoHyphens w:val="0"/>
        <w:spacing w:after="0" w:line="240" w:lineRule="auto"/>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Объем поступлений доходов</w:t>
      </w:r>
      <w:r w:rsidRPr="00911775">
        <w:rPr>
          <w:rFonts w:ascii="Times New Roman" w:eastAsia="Calibri" w:hAnsi="Times New Roman" w:cs="Times New Roman"/>
          <w:sz w:val="24"/>
          <w:szCs w:val="24"/>
        </w:rPr>
        <w:br/>
        <w:t>в бюджет Донецкой Народной Республики</w:t>
      </w:r>
      <w:r w:rsidRPr="00911775">
        <w:rPr>
          <w:rFonts w:ascii="Times New Roman" w:eastAsia="Calibri" w:hAnsi="Times New Roman" w:cs="Times New Roman"/>
          <w:sz w:val="24"/>
          <w:szCs w:val="24"/>
        </w:rPr>
        <w:br/>
        <w:t>по кодам видов доходов на 2026 год и на плановый период 2027 и 2028 годов</w:t>
      </w:r>
    </w:p>
    <w:p w14:paraId="32280191"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W w:w="5000" w:type="pct"/>
        <w:tblLook w:val="04A0" w:firstRow="1" w:lastRow="0" w:firstColumn="1" w:lastColumn="0" w:noHBand="0" w:noVBand="1"/>
      </w:tblPr>
      <w:tblGrid>
        <w:gridCol w:w="2441"/>
        <w:gridCol w:w="6343"/>
        <w:gridCol w:w="1926"/>
        <w:gridCol w:w="1925"/>
        <w:gridCol w:w="1925"/>
      </w:tblGrid>
      <w:tr w:rsidR="00911775" w:rsidRPr="00911775" w14:paraId="03DEEBB5" w14:textId="77777777" w:rsidTr="00911775">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D0D6B1" w14:textId="77777777" w:rsidR="00911775" w:rsidRPr="00911775" w:rsidRDefault="00911775" w:rsidP="00911775">
            <w:pPr>
              <w:suppressAutoHyphens w:val="0"/>
              <w:spacing w:after="0" w:line="240" w:lineRule="auto"/>
              <w:jc w:val="center"/>
              <w:rPr>
                <w:rFonts w:ascii="Times New Roman" w:eastAsia="Times New Roman" w:hAnsi="Times New Roman" w:cs="Times New Roman"/>
                <w:color w:val="000000"/>
                <w:sz w:val="20"/>
                <w:szCs w:val="20"/>
                <w:lang w:eastAsia="ru-RU"/>
              </w:rPr>
            </w:pPr>
            <w:bookmarkStart w:id="4" w:name="OLE_LINK2"/>
            <w:r w:rsidRPr="00911775">
              <w:rPr>
                <w:rFonts w:ascii="Times New Roman" w:eastAsia="Times New Roman" w:hAnsi="Times New Roman" w:cs="Times New Roman"/>
                <w:color w:val="000000"/>
                <w:sz w:val="20"/>
                <w:szCs w:val="20"/>
                <w:lang w:eastAsia="ru-RU"/>
              </w:rPr>
              <w:t>Код дохода</w:t>
            </w:r>
          </w:p>
        </w:tc>
        <w:tc>
          <w:tcPr>
            <w:tcW w:w="2178" w:type="pct"/>
            <w:tcBorders>
              <w:top w:val="single" w:sz="4" w:space="0" w:color="auto"/>
              <w:left w:val="nil"/>
              <w:bottom w:val="single" w:sz="4" w:space="0" w:color="auto"/>
              <w:right w:val="single" w:sz="4" w:space="0" w:color="auto"/>
            </w:tcBorders>
            <w:shd w:val="clear" w:color="auto" w:fill="auto"/>
            <w:vAlign w:val="center"/>
            <w:hideMark/>
          </w:tcPr>
          <w:p w14:paraId="3DC914ED" w14:textId="77777777" w:rsidR="00911775" w:rsidRPr="00911775" w:rsidRDefault="00911775" w:rsidP="00911775">
            <w:pPr>
              <w:suppressAutoHyphens w:val="0"/>
              <w:spacing w:after="0" w:line="2" w:lineRule="atLeast"/>
              <w:jc w:val="center"/>
              <w:rPr>
                <w:rFonts w:ascii="Times New Roman" w:eastAsia="Times New Roman" w:hAnsi="Times New Roman" w:cs="Times New Roman"/>
                <w:color w:val="000000"/>
                <w:sz w:val="20"/>
                <w:szCs w:val="20"/>
                <w:lang w:eastAsia="ru-RU"/>
              </w:rPr>
            </w:pPr>
            <w:r w:rsidRPr="00911775">
              <w:rPr>
                <w:rFonts w:ascii="Times New Roman" w:eastAsia="Times New Roman" w:hAnsi="Times New Roman" w:cs="Times New Roman"/>
                <w:color w:val="000000"/>
                <w:sz w:val="20"/>
                <w:szCs w:val="20"/>
                <w:lang w:eastAsia="ru-RU"/>
              </w:rPr>
              <w:t>Наименование дохода</w:t>
            </w:r>
          </w:p>
        </w:tc>
        <w:tc>
          <w:tcPr>
            <w:tcW w:w="661" w:type="pct"/>
            <w:tcBorders>
              <w:top w:val="single" w:sz="4" w:space="0" w:color="auto"/>
              <w:left w:val="nil"/>
              <w:bottom w:val="single" w:sz="4" w:space="0" w:color="auto"/>
              <w:right w:val="single" w:sz="4" w:space="0" w:color="auto"/>
            </w:tcBorders>
            <w:shd w:val="clear" w:color="000000" w:fill="FFFFFF"/>
            <w:vAlign w:val="center"/>
            <w:hideMark/>
          </w:tcPr>
          <w:p w14:paraId="66348CA8"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 xml:space="preserve">Сумма </w:t>
            </w:r>
            <w:r w:rsidRPr="00911775">
              <w:rPr>
                <w:rFonts w:ascii="Times New Roman" w:eastAsia="Times New Roman" w:hAnsi="Times New Roman" w:cs="Times New Roman"/>
                <w:sz w:val="20"/>
                <w:szCs w:val="20"/>
                <w:lang w:eastAsia="ru-RU"/>
              </w:rPr>
              <w:br/>
              <w:t>на 202</w:t>
            </w:r>
            <w:r w:rsidRPr="00911775">
              <w:rPr>
                <w:rFonts w:ascii="Times New Roman" w:eastAsia="Times New Roman" w:hAnsi="Times New Roman" w:cs="Times New Roman"/>
                <w:sz w:val="20"/>
                <w:szCs w:val="20"/>
                <w:lang w:val="en-US" w:eastAsia="ru-RU"/>
              </w:rPr>
              <w:t>6</w:t>
            </w:r>
            <w:r w:rsidRPr="00911775">
              <w:rPr>
                <w:rFonts w:ascii="Times New Roman" w:eastAsia="Times New Roman" w:hAnsi="Times New Roman" w:cs="Times New Roman"/>
                <w:sz w:val="20"/>
                <w:szCs w:val="20"/>
                <w:lang w:eastAsia="ru-RU"/>
              </w:rPr>
              <w:t xml:space="preserve"> год </w:t>
            </w:r>
          </w:p>
        </w:tc>
        <w:tc>
          <w:tcPr>
            <w:tcW w:w="661" w:type="pct"/>
            <w:tcBorders>
              <w:top w:val="single" w:sz="4" w:space="0" w:color="auto"/>
              <w:left w:val="nil"/>
              <w:bottom w:val="single" w:sz="4" w:space="0" w:color="auto"/>
              <w:right w:val="single" w:sz="4" w:space="0" w:color="auto"/>
            </w:tcBorders>
            <w:shd w:val="clear" w:color="000000" w:fill="FFFFFF"/>
            <w:vAlign w:val="center"/>
            <w:hideMark/>
          </w:tcPr>
          <w:p w14:paraId="0904EA97"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 xml:space="preserve">Сумма </w:t>
            </w:r>
            <w:r w:rsidRPr="00911775">
              <w:rPr>
                <w:rFonts w:ascii="Times New Roman" w:eastAsia="Times New Roman" w:hAnsi="Times New Roman" w:cs="Times New Roman"/>
                <w:sz w:val="20"/>
                <w:szCs w:val="20"/>
                <w:lang w:eastAsia="ru-RU"/>
              </w:rPr>
              <w:br/>
              <w:t>на 202</w:t>
            </w:r>
            <w:r w:rsidRPr="00911775">
              <w:rPr>
                <w:rFonts w:ascii="Times New Roman" w:eastAsia="Times New Roman" w:hAnsi="Times New Roman" w:cs="Times New Roman"/>
                <w:sz w:val="20"/>
                <w:szCs w:val="20"/>
                <w:lang w:val="en-US" w:eastAsia="ru-RU"/>
              </w:rPr>
              <w:t>7</w:t>
            </w:r>
            <w:r w:rsidRPr="00911775">
              <w:rPr>
                <w:rFonts w:ascii="Times New Roman" w:eastAsia="Times New Roman" w:hAnsi="Times New Roman" w:cs="Times New Roman"/>
                <w:sz w:val="20"/>
                <w:szCs w:val="20"/>
                <w:lang w:eastAsia="ru-RU"/>
              </w:rPr>
              <w:t xml:space="preserve"> год</w:t>
            </w:r>
          </w:p>
        </w:tc>
        <w:tc>
          <w:tcPr>
            <w:tcW w:w="661" w:type="pct"/>
            <w:tcBorders>
              <w:top w:val="single" w:sz="4" w:space="0" w:color="auto"/>
              <w:left w:val="nil"/>
              <w:bottom w:val="single" w:sz="4" w:space="0" w:color="auto"/>
              <w:right w:val="single" w:sz="4" w:space="0" w:color="auto"/>
            </w:tcBorders>
            <w:shd w:val="clear" w:color="000000" w:fill="FFFFFF"/>
            <w:vAlign w:val="center"/>
            <w:hideMark/>
          </w:tcPr>
          <w:p w14:paraId="1CA8695E"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 xml:space="preserve">Сумма </w:t>
            </w:r>
            <w:r w:rsidRPr="00911775">
              <w:rPr>
                <w:rFonts w:ascii="Times New Roman" w:eastAsia="Times New Roman" w:hAnsi="Times New Roman" w:cs="Times New Roman"/>
                <w:sz w:val="20"/>
                <w:szCs w:val="20"/>
                <w:lang w:eastAsia="ru-RU"/>
              </w:rPr>
              <w:br/>
              <w:t>на 202</w:t>
            </w:r>
            <w:r w:rsidRPr="00911775">
              <w:rPr>
                <w:rFonts w:ascii="Times New Roman" w:eastAsia="Times New Roman" w:hAnsi="Times New Roman" w:cs="Times New Roman"/>
                <w:sz w:val="20"/>
                <w:szCs w:val="20"/>
                <w:lang w:val="en-US" w:eastAsia="ru-RU"/>
              </w:rPr>
              <w:t>8</w:t>
            </w:r>
            <w:r w:rsidRPr="00911775">
              <w:rPr>
                <w:rFonts w:ascii="Times New Roman" w:eastAsia="Times New Roman" w:hAnsi="Times New Roman" w:cs="Times New Roman"/>
                <w:sz w:val="20"/>
                <w:szCs w:val="20"/>
                <w:lang w:eastAsia="ru-RU"/>
              </w:rPr>
              <w:t xml:space="preserve"> год</w:t>
            </w:r>
          </w:p>
        </w:tc>
      </w:tr>
    </w:tbl>
    <w:p w14:paraId="1A0526D8"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W w:w="5000" w:type="pct"/>
        <w:tblLook w:val="04A0" w:firstRow="1" w:lastRow="0" w:firstColumn="1" w:lastColumn="0" w:noHBand="0" w:noVBand="1"/>
      </w:tblPr>
      <w:tblGrid>
        <w:gridCol w:w="2441"/>
        <w:gridCol w:w="6343"/>
        <w:gridCol w:w="1926"/>
        <w:gridCol w:w="1925"/>
        <w:gridCol w:w="1925"/>
      </w:tblGrid>
      <w:tr w:rsidR="00911775" w:rsidRPr="00911775" w14:paraId="7779C8AD" w14:textId="77777777" w:rsidTr="00911775">
        <w:trPr>
          <w:cantSplit/>
          <w:trHeight w:val="20"/>
          <w:tblHeader/>
        </w:trPr>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bookmarkEnd w:id="4"/>
          <w:p w14:paraId="52AFE6C3"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w:t>
            </w:r>
          </w:p>
        </w:tc>
        <w:tc>
          <w:tcPr>
            <w:tcW w:w="2178" w:type="pct"/>
            <w:tcBorders>
              <w:top w:val="single" w:sz="4" w:space="0" w:color="auto"/>
              <w:left w:val="nil"/>
              <w:bottom w:val="single" w:sz="4" w:space="0" w:color="auto"/>
              <w:right w:val="single" w:sz="4" w:space="0" w:color="auto"/>
            </w:tcBorders>
            <w:shd w:val="clear" w:color="auto" w:fill="auto"/>
            <w:vAlign w:val="center"/>
            <w:hideMark/>
          </w:tcPr>
          <w:p w14:paraId="4134ACD1"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w:t>
            </w:r>
          </w:p>
        </w:tc>
        <w:tc>
          <w:tcPr>
            <w:tcW w:w="661" w:type="pct"/>
            <w:tcBorders>
              <w:top w:val="single" w:sz="4" w:space="0" w:color="auto"/>
              <w:left w:val="nil"/>
              <w:bottom w:val="single" w:sz="4" w:space="0" w:color="auto"/>
              <w:right w:val="single" w:sz="4" w:space="0" w:color="auto"/>
            </w:tcBorders>
            <w:shd w:val="clear" w:color="000000" w:fill="FFFFFF"/>
            <w:vAlign w:val="center"/>
            <w:hideMark/>
          </w:tcPr>
          <w:p w14:paraId="1CD6AFEF"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w:t>
            </w:r>
          </w:p>
        </w:tc>
        <w:tc>
          <w:tcPr>
            <w:tcW w:w="661" w:type="pct"/>
            <w:tcBorders>
              <w:top w:val="single" w:sz="4" w:space="0" w:color="auto"/>
              <w:left w:val="nil"/>
              <w:bottom w:val="single" w:sz="4" w:space="0" w:color="auto"/>
              <w:right w:val="single" w:sz="4" w:space="0" w:color="auto"/>
            </w:tcBorders>
            <w:shd w:val="clear" w:color="000000" w:fill="FFFFFF"/>
            <w:vAlign w:val="center"/>
            <w:hideMark/>
          </w:tcPr>
          <w:p w14:paraId="73282DC7"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w:t>
            </w:r>
          </w:p>
        </w:tc>
        <w:tc>
          <w:tcPr>
            <w:tcW w:w="661" w:type="pct"/>
            <w:tcBorders>
              <w:top w:val="single" w:sz="4" w:space="0" w:color="auto"/>
              <w:left w:val="nil"/>
              <w:bottom w:val="single" w:sz="4" w:space="0" w:color="auto"/>
              <w:right w:val="single" w:sz="4" w:space="0" w:color="auto"/>
            </w:tcBorders>
            <w:shd w:val="clear" w:color="000000" w:fill="FFFFFF"/>
            <w:vAlign w:val="center"/>
            <w:hideMark/>
          </w:tcPr>
          <w:p w14:paraId="67710FD8"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w:t>
            </w:r>
          </w:p>
        </w:tc>
      </w:tr>
      <w:tr w:rsidR="00911775" w:rsidRPr="00911775" w14:paraId="2AF7DE3F"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161494AE"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1 00 00000 00 0000 000</w:t>
            </w:r>
          </w:p>
        </w:tc>
        <w:tc>
          <w:tcPr>
            <w:tcW w:w="2178" w:type="pct"/>
            <w:tcBorders>
              <w:top w:val="nil"/>
              <w:left w:val="nil"/>
              <w:bottom w:val="single" w:sz="4" w:space="0" w:color="auto"/>
              <w:right w:val="single" w:sz="4" w:space="0" w:color="auto"/>
            </w:tcBorders>
            <w:shd w:val="clear" w:color="auto" w:fill="auto"/>
            <w:hideMark/>
          </w:tcPr>
          <w:p w14:paraId="2E988631"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НАЛОГОВЫЕ И НЕНАЛОГОВЫЕ ДОХОДЫ</w:t>
            </w:r>
          </w:p>
        </w:tc>
        <w:tc>
          <w:tcPr>
            <w:tcW w:w="661" w:type="pct"/>
            <w:tcBorders>
              <w:top w:val="nil"/>
              <w:left w:val="nil"/>
              <w:bottom w:val="single" w:sz="4" w:space="0" w:color="auto"/>
              <w:right w:val="single" w:sz="4" w:space="0" w:color="auto"/>
            </w:tcBorders>
            <w:shd w:val="clear" w:color="auto" w:fill="auto"/>
            <w:vAlign w:val="bottom"/>
            <w:hideMark/>
          </w:tcPr>
          <w:p w14:paraId="2C60DB5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95 160 331,30848</w:t>
            </w:r>
          </w:p>
        </w:tc>
        <w:tc>
          <w:tcPr>
            <w:tcW w:w="661" w:type="pct"/>
            <w:tcBorders>
              <w:top w:val="nil"/>
              <w:left w:val="nil"/>
              <w:bottom w:val="single" w:sz="4" w:space="0" w:color="auto"/>
              <w:right w:val="single" w:sz="4" w:space="0" w:color="auto"/>
            </w:tcBorders>
            <w:shd w:val="clear" w:color="auto" w:fill="auto"/>
            <w:vAlign w:val="bottom"/>
            <w:hideMark/>
          </w:tcPr>
          <w:p w14:paraId="1ACC8FA0"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59 561 139,91609</w:t>
            </w:r>
          </w:p>
        </w:tc>
        <w:tc>
          <w:tcPr>
            <w:tcW w:w="661" w:type="pct"/>
            <w:tcBorders>
              <w:top w:val="nil"/>
              <w:left w:val="nil"/>
              <w:bottom w:val="single" w:sz="4" w:space="0" w:color="auto"/>
              <w:right w:val="single" w:sz="4" w:space="0" w:color="auto"/>
            </w:tcBorders>
            <w:shd w:val="clear" w:color="auto" w:fill="auto"/>
            <w:vAlign w:val="bottom"/>
            <w:hideMark/>
          </w:tcPr>
          <w:p w14:paraId="34AEA4D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66 035 871,62514</w:t>
            </w:r>
          </w:p>
        </w:tc>
      </w:tr>
      <w:tr w:rsidR="00911775" w:rsidRPr="00911775" w14:paraId="7BC15D16"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0215EB8F"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1 01 00000 00 0000 000</w:t>
            </w:r>
          </w:p>
        </w:tc>
        <w:tc>
          <w:tcPr>
            <w:tcW w:w="2178" w:type="pct"/>
            <w:tcBorders>
              <w:top w:val="nil"/>
              <w:left w:val="nil"/>
              <w:bottom w:val="single" w:sz="4" w:space="0" w:color="auto"/>
              <w:right w:val="single" w:sz="4" w:space="0" w:color="auto"/>
            </w:tcBorders>
            <w:shd w:val="clear" w:color="auto" w:fill="auto"/>
            <w:hideMark/>
          </w:tcPr>
          <w:p w14:paraId="1DFA8A2B"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Налоги на прибыль, доходы</w:t>
            </w:r>
          </w:p>
        </w:tc>
        <w:tc>
          <w:tcPr>
            <w:tcW w:w="661" w:type="pct"/>
            <w:tcBorders>
              <w:top w:val="nil"/>
              <w:left w:val="nil"/>
              <w:bottom w:val="single" w:sz="4" w:space="0" w:color="auto"/>
              <w:right w:val="single" w:sz="4" w:space="0" w:color="auto"/>
            </w:tcBorders>
            <w:shd w:val="clear" w:color="auto" w:fill="auto"/>
            <w:vAlign w:val="bottom"/>
            <w:hideMark/>
          </w:tcPr>
          <w:p w14:paraId="2F93567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81 429 133,10000</w:t>
            </w:r>
          </w:p>
        </w:tc>
        <w:tc>
          <w:tcPr>
            <w:tcW w:w="661" w:type="pct"/>
            <w:tcBorders>
              <w:top w:val="nil"/>
              <w:left w:val="nil"/>
              <w:bottom w:val="single" w:sz="4" w:space="0" w:color="auto"/>
              <w:right w:val="single" w:sz="4" w:space="0" w:color="auto"/>
            </w:tcBorders>
            <w:shd w:val="clear" w:color="auto" w:fill="auto"/>
            <w:vAlign w:val="bottom"/>
            <w:hideMark/>
          </w:tcPr>
          <w:p w14:paraId="4268B83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46 125 518,50000</w:t>
            </w:r>
          </w:p>
        </w:tc>
        <w:tc>
          <w:tcPr>
            <w:tcW w:w="661" w:type="pct"/>
            <w:tcBorders>
              <w:top w:val="nil"/>
              <w:left w:val="nil"/>
              <w:bottom w:val="single" w:sz="4" w:space="0" w:color="auto"/>
              <w:right w:val="single" w:sz="4" w:space="0" w:color="auto"/>
            </w:tcBorders>
            <w:shd w:val="clear" w:color="auto" w:fill="auto"/>
            <w:vAlign w:val="bottom"/>
            <w:hideMark/>
          </w:tcPr>
          <w:p w14:paraId="4671186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49 603 938,28000</w:t>
            </w:r>
          </w:p>
        </w:tc>
      </w:tr>
      <w:tr w:rsidR="00911775" w:rsidRPr="00911775" w14:paraId="421D0CA5"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441D0E00"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1 01 01000 00 0000 110</w:t>
            </w:r>
          </w:p>
        </w:tc>
        <w:tc>
          <w:tcPr>
            <w:tcW w:w="2178" w:type="pct"/>
            <w:tcBorders>
              <w:top w:val="nil"/>
              <w:left w:val="nil"/>
              <w:bottom w:val="single" w:sz="4" w:space="0" w:color="auto"/>
              <w:right w:val="single" w:sz="4" w:space="0" w:color="auto"/>
            </w:tcBorders>
            <w:shd w:val="clear" w:color="auto" w:fill="auto"/>
            <w:hideMark/>
          </w:tcPr>
          <w:p w14:paraId="29AEFD54"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Налог на прибыль организаций</w:t>
            </w:r>
          </w:p>
        </w:tc>
        <w:tc>
          <w:tcPr>
            <w:tcW w:w="661" w:type="pct"/>
            <w:tcBorders>
              <w:top w:val="nil"/>
              <w:left w:val="nil"/>
              <w:bottom w:val="single" w:sz="4" w:space="0" w:color="auto"/>
              <w:right w:val="single" w:sz="4" w:space="0" w:color="auto"/>
            </w:tcBorders>
            <w:shd w:val="clear" w:color="auto" w:fill="auto"/>
            <w:vAlign w:val="bottom"/>
            <w:hideMark/>
          </w:tcPr>
          <w:p w14:paraId="39394580"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9 291 408,00000</w:t>
            </w:r>
          </w:p>
        </w:tc>
        <w:tc>
          <w:tcPr>
            <w:tcW w:w="661" w:type="pct"/>
            <w:tcBorders>
              <w:top w:val="nil"/>
              <w:left w:val="nil"/>
              <w:bottom w:val="single" w:sz="4" w:space="0" w:color="auto"/>
              <w:right w:val="single" w:sz="4" w:space="0" w:color="auto"/>
            </w:tcBorders>
            <w:shd w:val="clear" w:color="auto" w:fill="auto"/>
            <w:vAlign w:val="bottom"/>
            <w:hideMark/>
          </w:tcPr>
          <w:p w14:paraId="652C0C00"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10 462 125,00000</w:t>
            </w:r>
          </w:p>
        </w:tc>
        <w:tc>
          <w:tcPr>
            <w:tcW w:w="661" w:type="pct"/>
            <w:tcBorders>
              <w:top w:val="nil"/>
              <w:left w:val="nil"/>
              <w:bottom w:val="single" w:sz="4" w:space="0" w:color="auto"/>
              <w:right w:val="single" w:sz="4" w:space="0" w:color="auto"/>
            </w:tcBorders>
            <w:shd w:val="clear" w:color="auto" w:fill="auto"/>
            <w:vAlign w:val="bottom"/>
            <w:hideMark/>
          </w:tcPr>
          <w:p w14:paraId="65D5474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11 288 633,00000</w:t>
            </w:r>
          </w:p>
        </w:tc>
      </w:tr>
      <w:tr w:rsidR="00911775" w:rsidRPr="00911775" w14:paraId="2F1BA454"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6F7AEE34"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1 01 02000 01 0000 110</w:t>
            </w:r>
          </w:p>
        </w:tc>
        <w:tc>
          <w:tcPr>
            <w:tcW w:w="2178" w:type="pct"/>
            <w:tcBorders>
              <w:top w:val="nil"/>
              <w:left w:val="nil"/>
              <w:bottom w:val="single" w:sz="4" w:space="0" w:color="auto"/>
              <w:right w:val="single" w:sz="4" w:space="0" w:color="auto"/>
            </w:tcBorders>
            <w:shd w:val="clear" w:color="auto" w:fill="auto"/>
            <w:hideMark/>
          </w:tcPr>
          <w:p w14:paraId="5A11400B"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Налог на доходы физических лиц</w:t>
            </w:r>
          </w:p>
        </w:tc>
        <w:tc>
          <w:tcPr>
            <w:tcW w:w="661" w:type="pct"/>
            <w:tcBorders>
              <w:top w:val="nil"/>
              <w:left w:val="nil"/>
              <w:bottom w:val="single" w:sz="4" w:space="0" w:color="auto"/>
              <w:right w:val="single" w:sz="4" w:space="0" w:color="auto"/>
            </w:tcBorders>
            <w:shd w:val="clear" w:color="auto" w:fill="auto"/>
            <w:vAlign w:val="bottom"/>
            <w:hideMark/>
          </w:tcPr>
          <w:p w14:paraId="62D2C94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72 137 725,10000</w:t>
            </w:r>
          </w:p>
        </w:tc>
        <w:tc>
          <w:tcPr>
            <w:tcW w:w="661" w:type="pct"/>
            <w:tcBorders>
              <w:top w:val="nil"/>
              <w:left w:val="nil"/>
              <w:bottom w:val="single" w:sz="4" w:space="0" w:color="auto"/>
              <w:right w:val="single" w:sz="4" w:space="0" w:color="auto"/>
            </w:tcBorders>
            <w:shd w:val="clear" w:color="auto" w:fill="auto"/>
            <w:vAlign w:val="bottom"/>
            <w:hideMark/>
          </w:tcPr>
          <w:p w14:paraId="4B80761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35 663 393,50000</w:t>
            </w:r>
          </w:p>
        </w:tc>
        <w:tc>
          <w:tcPr>
            <w:tcW w:w="661" w:type="pct"/>
            <w:tcBorders>
              <w:top w:val="nil"/>
              <w:left w:val="nil"/>
              <w:bottom w:val="single" w:sz="4" w:space="0" w:color="auto"/>
              <w:right w:val="single" w:sz="4" w:space="0" w:color="auto"/>
            </w:tcBorders>
            <w:shd w:val="clear" w:color="auto" w:fill="auto"/>
            <w:vAlign w:val="bottom"/>
            <w:hideMark/>
          </w:tcPr>
          <w:p w14:paraId="1A404820"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38 315 305,28000</w:t>
            </w:r>
          </w:p>
        </w:tc>
      </w:tr>
      <w:tr w:rsidR="00911775" w:rsidRPr="00911775" w14:paraId="6A141DF5"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527C06E7"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1 03 00000 00 0000 000</w:t>
            </w:r>
          </w:p>
        </w:tc>
        <w:tc>
          <w:tcPr>
            <w:tcW w:w="2178" w:type="pct"/>
            <w:tcBorders>
              <w:top w:val="nil"/>
              <w:left w:val="nil"/>
              <w:bottom w:val="single" w:sz="4" w:space="0" w:color="auto"/>
              <w:right w:val="single" w:sz="4" w:space="0" w:color="auto"/>
            </w:tcBorders>
            <w:shd w:val="clear" w:color="auto" w:fill="auto"/>
            <w:hideMark/>
          </w:tcPr>
          <w:p w14:paraId="7B21A454"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Налоги на товары (работы, услуги), реализуемые на территории Российской Федерации</w:t>
            </w:r>
          </w:p>
        </w:tc>
        <w:tc>
          <w:tcPr>
            <w:tcW w:w="661" w:type="pct"/>
            <w:tcBorders>
              <w:top w:val="nil"/>
              <w:left w:val="nil"/>
              <w:bottom w:val="single" w:sz="4" w:space="0" w:color="auto"/>
              <w:right w:val="single" w:sz="4" w:space="0" w:color="auto"/>
            </w:tcBorders>
            <w:shd w:val="clear" w:color="auto" w:fill="auto"/>
            <w:vAlign w:val="bottom"/>
            <w:hideMark/>
          </w:tcPr>
          <w:p w14:paraId="54AA379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5 248 691,72751</w:t>
            </w:r>
          </w:p>
        </w:tc>
        <w:tc>
          <w:tcPr>
            <w:tcW w:w="661" w:type="pct"/>
            <w:tcBorders>
              <w:top w:val="nil"/>
              <w:left w:val="nil"/>
              <w:bottom w:val="single" w:sz="4" w:space="0" w:color="auto"/>
              <w:right w:val="single" w:sz="4" w:space="0" w:color="auto"/>
            </w:tcBorders>
            <w:shd w:val="clear" w:color="auto" w:fill="auto"/>
            <w:vAlign w:val="bottom"/>
            <w:hideMark/>
          </w:tcPr>
          <w:p w14:paraId="2124105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4 585 110,65082</w:t>
            </w:r>
          </w:p>
        </w:tc>
        <w:tc>
          <w:tcPr>
            <w:tcW w:w="661" w:type="pct"/>
            <w:tcBorders>
              <w:top w:val="nil"/>
              <w:left w:val="nil"/>
              <w:bottom w:val="single" w:sz="4" w:space="0" w:color="auto"/>
              <w:right w:val="single" w:sz="4" w:space="0" w:color="auto"/>
            </w:tcBorders>
            <w:shd w:val="clear" w:color="auto" w:fill="auto"/>
            <w:vAlign w:val="bottom"/>
            <w:hideMark/>
          </w:tcPr>
          <w:p w14:paraId="7F93F46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7 398 882,12690</w:t>
            </w:r>
          </w:p>
        </w:tc>
      </w:tr>
      <w:tr w:rsidR="00911775" w:rsidRPr="00911775" w14:paraId="5EF0BABC"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20CE3AAA"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1 03 02000 01 0000 110</w:t>
            </w:r>
          </w:p>
        </w:tc>
        <w:tc>
          <w:tcPr>
            <w:tcW w:w="2178" w:type="pct"/>
            <w:tcBorders>
              <w:top w:val="nil"/>
              <w:left w:val="nil"/>
              <w:bottom w:val="single" w:sz="4" w:space="0" w:color="auto"/>
              <w:right w:val="single" w:sz="4" w:space="0" w:color="auto"/>
            </w:tcBorders>
            <w:shd w:val="clear" w:color="auto" w:fill="auto"/>
            <w:hideMark/>
          </w:tcPr>
          <w:p w14:paraId="22AD4C7F"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Акцизы по подакцизным товарам (продукции), производимым на территории Российской Федерации</w:t>
            </w:r>
          </w:p>
        </w:tc>
        <w:tc>
          <w:tcPr>
            <w:tcW w:w="661" w:type="pct"/>
            <w:tcBorders>
              <w:top w:val="nil"/>
              <w:left w:val="nil"/>
              <w:bottom w:val="single" w:sz="4" w:space="0" w:color="auto"/>
              <w:right w:val="single" w:sz="4" w:space="0" w:color="auto"/>
            </w:tcBorders>
            <w:shd w:val="clear" w:color="auto" w:fill="auto"/>
            <w:vAlign w:val="bottom"/>
            <w:hideMark/>
          </w:tcPr>
          <w:p w14:paraId="6D5C7B9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5 248 691,72751</w:t>
            </w:r>
          </w:p>
        </w:tc>
        <w:tc>
          <w:tcPr>
            <w:tcW w:w="661" w:type="pct"/>
            <w:tcBorders>
              <w:top w:val="nil"/>
              <w:left w:val="nil"/>
              <w:bottom w:val="single" w:sz="4" w:space="0" w:color="auto"/>
              <w:right w:val="single" w:sz="4" w:space="0" w:color="auto"/>
            </w:tcBorders>
            <w:shd w:val="clear" w:color="auto" w:fill="auto"/>
            <w:vAlign w:val="bottom"/>
            <w:hideMark/>
          </w:tcPr>
          <w:p w14:paraId="0FFDB5A2"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4 585 110,65082</w:t>
            </w:r>
          </w:p>
        </w:tc>
        <w:tc>
          <w:tcPr>
            <w:tcW w:w="661" w:type="pct"/>
            <w:tcBorders>
              <w:top w:val="nil"/>
              <w:left w:val="nil"/>
              <w:bottom w:val="single" w:sz="4" w:space="0" w:color="auto"/>
              <w:right w:val="single" w:sz="4" w:space="0" w:color="auto"/>
            </w:tcBorders>
            <w:shd w:val="clear" w:color="auto" w:fill="auto"/>
            <w:vAlign w:val="bottom"/>
            <w:hideMark/>
          </w:tcPr>
          <w:p w14:paraId="132DCBD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7 398 882,12690</w:t>
            </w:r>
          </w:p>
        </w:tc>
      </w:tr>
      <w:tr w:rsidR="00911775" w:rsidRPr="00911775" w14:paraId="28F81262"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5438A5C6"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1 05 00000 00 0000 000</w:t>
            </w:r>
          </w:p>
        </w:tc>
        <w:tc>
          <w:tcPr>
            <w:tcW w:w="2178" w:type="pct"/>
            <w:tcBorders>
              <w:top w:val="nil"/>
              <w:left w:val="nil"/>
              <w:bottom w:val="single" w:sz="4" w:space="0" w:color="auto"/>
              <w:right w:val="single" w:sz="4" w:space="0" w:color="auto"/>
            </w:tcBorders>
            <w:shd w:val="clear" w:color="auto" w:fill="auto"/>
            <w:hideMark/>
          </w:tcPr>
          <w:p w14:paraId="1C3C70DA"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Налоги на совокупный доход</w:t>
            </w:r>
          </w:p>
        </w:tc>
        <w:tc>
          <w:tcPr>
            <w:tcW w:w="661" w:type="pct"/>
            <w:tcBorders>
              <w:top w:val="nil"/>
              <w:left w:val="nil"/>
              <w:bottom w:val="single" w:sz="4" w:space="0" w:color="auto"/>
              <w:right w:val="single" w:sz="4" w:space="0" w:color="auto"/>
            </w:tcBorders>
            <w:shd w:val="clear" w:color="auto" w:fill="auto"/>
            <w:vAlign w:val="bottom"/>
            <w:hideMark/>
          </w:tcPr>
          <w:p w14:paraId="55C21F74"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2 847 379,00000</w:t>
            </w:r>
          </w:p>
        </w:tc>
        <w:tc>
          <w:tcPr>
            <w:tcW w:w="661" w:type="pct"/>
            <w:tcBorders>
              <w:top w:val="nil"/>
              <w:left w:val="nil"/>
              <w:bottom w:val="single" w:sz="4" w:space="0" w:color="auto"/>
              <w:right w:val="single" w:sz="4" w:space="0" w:color="auto"/>
            </w:tcBorders>
            <w:shd w:val="clear" w:color="auto" w:fill="auto"/>
            <w:vAlign w:val="bottom"/>
            <w:hideMark/>
          </w:tcPr>
          <w:p w14:paraId="133D913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2 961 269,00000</w:t>
            </w:r>
          </w:p>
        </w:tc>
        <w:tc>
          <w:tcPr>
            <w:tcW w:w="661" w:type="pct"/>
            <w:tcBorders>
              <w:top w:val="nil"/>
              <w:left w:val="nil"/>
              <w:bottom w:val="single" w:sz="4" w:space="0" w:color="auto"/>
              <w:right w:val="single" w:sz="4" w:space="0" w:color="auto"/>
            </w:tcBorders>
            <w:shd w:val="clear" w:color="auto" w:fill="auto"/>
            <w:vAlign w:val="bottom"/>
            <w:hideMark/>
          </w:tcPr>
          <w:p w14:paraId="3BF7B56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3 079 715,00000</w:t>
            </w:r>
          </w:p>
        </w:tc>
      </w:tr>
      <w:tr w:rsidR="00911775" w:rsidRPr="00911775" w14:paraId="154C8928"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4FE5EFC6"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1 05 01000 00 0000 110</w:t>
            </w:r>
          </w:p>
        </w:tc>
        <w:tc>
          <w:tcPr>
            <w:tcW w:w="2178" w:type="pct"/>
            <w:tcBorders>
              <w:top w:val="nil"/>
              <w:left w:val="nil"/>
              <w:bottom w:val="single" w:sz="4" w:space="0" w:color="auto"/>
              <w:right w:val="single" w:sz="4" w:space="0" w:color="auto"/>
            </w:tcBorders>
            <w:shd w:val="clear" w:color="auto" w:fill="auto"/>
            <w:hideMark/>
          </w:tcPr>
          <w:p w14:paraId="432C6548"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Налог, взимаемый в связи с применением упрощенной системы налогообложения</w:t>
            </w:r>
          </w:p>
        </w:tc>
        <w:tc>
          <w:tcPr>
            <w:tcW w:w="661" w:type="pct"/>
            <w:tcBorders>
              <w:top w:val="nil"/>
              <w:left w:val="nil"/>
              <w:bottom w:val="single" w:sz="4" w:space="0" w:color="auto"/>
              <w:right w:val="single" w:sz="4" w:space="0" w:color="auto"/>
            </w:tcBorders>
            <w:shd w:val="clear" w:color="auto" w:fill="auto"/>
            <w:vAlign w:val="bottom"/>
            <w:hideMark/>
          </w:tcPr>
          <w:p w14:paraId="193659A5"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2 642 740,00000</w:t>
            </w:r>
          </w:p>
        </w:tc>
        <w:tc>
          <w:tcPr>
            <w:tcW w:w="661" w:type="pct"/>
            <w:tcBorders>
              <w:top w:val="nil"/>
              <w:left w:val="nil"/>
              <w:bottom w:val="single" w:sz="4" w:space="0" w:color="auto"/>
              <w:right w:val="single" w:sz="4" w:space="0" w:color="auto"/>
            </w:tcBorders>
            <w:shd w:val="clear" w:color="auto" w:fill="auto"/>
            <w:vAlign w:val="bottom"/>
            <w:hideMark/>
          </w:tcPr>
          <w:p w14:paraId="5519C44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2 748 445,00000</w:t>
            </w:r>
          </w:p>
        </w:tc>
        <w:tc>
          <w:tcPr>
            <w:tcW w:w="661" w:type="pct"/>
            <w:tcBorders>
              <w:top w:val="nil"/>
              <w:left w:val="nil"/>
              <w:bottom w:val="single" w:sz="4" w:space="0" w:color="auto"/>
              <w:right w:val="single" w:sz="4" w:space="0" w:color="auto"/>
            </w:tcBorders>
            <w:shd w:val="clear" w:color="auto" w:fill="auto"/>
            <w:vAlign w:val="bottom"/>
            <w:hideMark/>
          </w:tcPr>
          <w:p w14:paraId="588C314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2 858 378,00000</w:t>
            </w:r>
          </w:p>
        </w:tc>
      </w:tr>
      <w:tr w:rsidR="00911775" w:rsidRPr="00911775" w14:paraId="1C938268"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343674C3"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1 05 06000 01 0000 110</w:t>
            </w:r>
          </w:p>
        </w:tc>
        <w:tc>
          <w:tcPr>
            <w:tcW w:w="2178" w:type="pct"/>
            <w:tcBorders>
              <w:top w:val="nil"/>
              <w:left w:val="nil"/>
              <w:bottom w:val="single" w:sz="4" w:space="0" w:color="auto"/>
              <w:right w:val="single" w:sz="4" w:space="0" w:color="auto"/>
            </w:tcBorders>
            <w:shd w:val="clear" w:color="auto" w:fill="auto"/>
            <w:hideMark/>
          </w:tcPr>
          <w:p w14:paraId="282A1D48"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Налог на профессиональный доход</w:t>
            </w:r>
          </w:p>
        </w:tc>
        <w:tc>
          <w:tcPr>
            <w:tcW w:w="661" w:type="pct"/>
            <w:tcBorders>
              <w:top w:val="nil"/>
              <w:left w:val="nil"/>
              <w:bottom w:val="single" w:sz="4" w:space="0" w:color="auto"/>
              <w:right w:val="single" w:sz="4" w:space="0" w:color="auto"/>
            </w:tcBorders>
            <w:shd w:val="clear" w:color="auto" w:fill="auto"/>
            <w:vAlign w:val="bottom"/>
            <w:hideMark/>
          </w:tcPr>
          <w:p w14:paraId="72B20EB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204 639,00000</w:t>
            </w:r>
          </w:p>
        </w:tc>
        <w:tc>
          <w:tcPr>
            <w:tcW w:w="661" w:type="pct"/>
            <w:tcBorders>
              <w:top w:val="nil"/>
              <w:left w:val="nil"/>
              <w:bottom w:val="single" w:sz="4" w:space="0" w:color="auto"/>
              <w:right w:val="single" w:sz="4" w:space="0" w:color="auto"/>
            </w:tcBorders>
            <w:shd w:val="clear" w:color="auto" w:fill="auto"/>
            <w:vAlign w:val="bottom"/>
            <w:hideMark/>
          </w:tcPr>
          <w:p w14:paraId="33EBB88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212 824,00000</w:t>
            </w:r>
          </w:p>
        </w:tc>
        <w:tc>
          <w:tcPr>
            <w:tcW w:w="661" w:type="pct"/>
            <w:tcBorders>
              <w:top w:val="nil"/>
              <w:left w:val="nil"/>
              <w:bottom w:val="single" w:sz="4" w:space="0" w:color="auto"/>
              <w:right w:val="single" w:sz="4" w:space="0" w:color="auto"/>
            </w:tcBorders>
            <w:shd w:val="clear" w:color="auto" w:fill="auto"/>
            <w:vAlign w:val="bottom"/>
            <w:hideMark/>
          </w:tcPr>
          <w:p w14:paraId="75140868"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221 337,00000</w:t>
            </w:r>
          </w:p>
        </w:tc>
      </w:tr>
      <w:tr w:rsidR="00911775" w:rsidRPr="00911775" w14:paraId="6D5E4EAB"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61FE96BD"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1 06 00000 00 0000 000</w:t>
            </w:r>
          </w:p>
        </w:tc>
        <w:tc>
          <w:tcPr>
            <w:tcW w:w="2178" w:type="pct"/>
            <w:tcBorders>
              <w:top w:val="nil"/>
              <w:left w:val="nil"/>
              <w:bottom w:val="single" w:sz="4" w:space="0" w:color="auto"/>
              <w:right w:val="single" w:sz="4" w:space="0" w:color="auto"/>
            </w:tcBorders>
            <w:shd w:val="clear" w:color="auto" w:fill="auto"/>
            <w:hideMark/>
          </w:tcPr>
          <w:p w14:paraId="7EE9AB05"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Налоги на имущество</w:t>
            </w:r>
          </w:p>
        </w:tc>
        <w:tc>
          <w:tcPr>
            <w:tcW w:w="661" w:type="pct"/>
            <w:tcBorders>
              <w:top w:val="nil"/>
              <w:left w:val="nil"/>
              <w:bottom w:val="single" w:sz="4" w:space="0" w:color="auto"/>
              <w:right w:val="single" w:sz="4" w:space="0" w:color="auto"/>
            </w:tcBorders>
            <w:shd w:val="clear" w:color="auto" w:fill="auto"/>
            <w:vAlign w:val="bottom"/>
            <w:hideMark/>
          </w:tcPr>
          <w:p w14:paraId="6552E144"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457 657,00000</w:t>
            </w:r>
          </w:p>
        </w:tc>
        <w:tc>
          <w:tcPr>
            <w:tcW w:w="661" w:type="pct"/>
            <w:tcBorders>
              <w:top w:val="nil"/>
              <w:left w:val="nil"/>
              <w:bottom w:val="single" w:sz="4" w:space="0" w:color="auto"/>
              <w:right w:val="single" w:sz="4" w:space="0" w:color="auto"/>
            </w:tcBorders>
            <w:shd w:val="clear" w:color="auto" w:fill="auto"/>
            <w:vAlign w:val="bottom"/>
            <w:hideMark/>
          </w:tcPr>
          <w:p w14:paraId="3798D0A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475 962,84000</w:t>
            </w:r>
          </w:p>
        </w:tc>
        <w:tc>
          <w:tcPr>
            <w:tcW w:w="661" w:type="pct"/>
            <w:tcBorders>
              <w:top w:val="nil"/>
              <w:left w:val="nil"/>
              <w:bottom w:val="single" w:sz="4" w:space="0" w:color="auto"/>
              <w:right w:val="single" w:sz="4" w:space="0" w:color="auto"/>
            </w:tcBorders>
            <w:shd w:val="clear" w:color="auto" w:fill="auto"/>
            <w:vAlign w:val="bottom"/>
            <w:hideMark/>
          </w:tcPr>
          <w:p w14:paraId="7C8AA16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495 001,48000</w:t>
            </w:r>
          </w:p>
        </w:tc>
      </w:tr>
      <w:tr w:rsidR="00911775" w:rsidRPr="00911775" w14:paraId="6D1D2873"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55FCF220"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1 06 02000 02 0000 110</w:t>
            </w:r>
          </w:p>
        </w:tc>
        <w:tc>
          <w:tcPr>
            <w:tcW w:w="2178" w:type="pct"/>
            <w:tcBorders>
              <w:top w:val="nil"/>
              <w:left w:val="nil"/>
              <w:bottom w:val="single" w:sz="4" w:space="0" w:color="auto"/>
              <w:right w:val="single" w:sz="4" w:space="0" w:color="auto"/>
            </w:tcBorders>
            <w:shd w:val="clear" w:color="auto" w:fill="auto"/>
            <w:hideMark/>
          </w:tcPr>
          <w:p w14:paraId="63E1A724"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Налог на имущество организаций</w:t>
            </w:r>
          </w:p>
        </w:tc>
        <w:tc>
          <w:tcPr>
            <w:tcW w:w="661" w:type="pct"/>
            <w:tcBorders>
              <w:top w:val="nil"/>
              <w:left w:val="nil"/>
              <w:bottom w:val="single" w:sz="4" w:space="0" w:color="auto"/>
              <w:right w:val="single" w:sz="4" w:space="0" w:color="auto"/>
            </w:tcBorders>
            <w:shd w:val="clear" w:color="auto" w:fill="auto"/>
            <w:vAlign w:val="bottom"/>
            <w:hideMark/>
          </w:tcPr>
          <w:p w14:paraId="62D5F10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366 636,00000</w:t>
            </w:r>
          </w:p>
        </w:tc>
        <w:tc>
          <w:tcPr>
            <w:tcW w:w="661" w:type="pct"/>
            <w:tcBorders>
              <w:top w:val="nil"/>
              <w:left w:val="nil"/>
              <w:bottom w:val="single" w:sz="4" w:space="0" w:color="auto"/>
              <w:right w:val="single" w:sz="4" w:space="0" w:color="auto"/>
            </w:tcBorders>
            <w:shd w:val="clear" w:color="auto" w:fill="auto"/>
            <w:vAlign w:val="bottom"/>
            <w:hideMark/>
          </w:tcPr>
          <w:p w14:paraId="448CC1C2"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381 301,00000</w:t>
            </w:r>
          </w:p>
        </w:tc>
        <w:tc>
          <w:tcPr>
            <w:tcW w:w="661" w:type="pct"/>
            <w:tcBorders>
              <w:top w:val="nil"/>
              <w:left w:val="nil"/>
              <w:bottom w:val="single" w:sz="4" w:space="0" w:color="auto"/>
              <w:right w:val="single" w:sz="4" w:space="0" w:color="auto"/>
            </w:tcBorders>
            <w:shd w:val="clear" w:color="auto" w:fill="auto"/>
            <w:vAlign w:val="bottom"/>
            <w:hideMark/>
          </w:tcPr>
          <w:p w14:paraId="66F200F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396 553,00000</w:t>
            </w:r>
          </w:p>
        </w:tc>
      </w:tr>
      <w:tr w:rsidR="00911775" w:rsidRPr="00911775" w14:paraId="7C2D781A"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12A5C09C"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1 06 04000 02 0000 110</w:t>
            </w:r>
          </w:p>
        </w:tc>
        <w:tc>
          <w:tcPr>
            <w:tcW w:w="2178" w:type="pct"/>
            <w:tcBorders>
              <w:top w:val="nil"/>
              <w:left w:val="nil"/>
              <w:bottom w:val="single" w:sz="4" w:space="0" w:color="auto"/>
              <w:right w:val="single" w:sz="4" w:space="0" w:color="auto"/>
            </w:tcBorders>
            <w:shd w:val="clear" w:color="auto" w:fill="auto"/>
            <w:hideMark/>
          </w:tcPr>
          <w:p w14:paraId="7BDAEBD2"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Транспортный налог</w:t>
            </w:r>
          </w:p>
        </w:tc>
        <w:tc>
          <w:tcPr>
            <w:tcW w:w="661" w:type="pct"/>
            <w:tcBorders>
              <w:top w:val="nil"/>
              <w:left w:val="nil"/>
              <w:bottom w:val="single" w:sz="4" w:space="0" w:color="auto"/>
              <w:right w:val="single" w:sz="4" w:space="0" w:color="auto"/>
            </w:tcBorders>
            <w:shd w:val="clear" w:color="auto" w:fill="auto"/>
            <w:vAlign w:val="bottom"/>
            <w:hideMark/>
          </w:tcPr>
          <w:p w14:paraId="1895DE9D"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91 021,00000</w:t>
            </w:r>
          </w:p>
        </w:tc>
        <w:tc>
          <w:tcPr>
            <w:tcW w:w="661" w:type="pct"/>
            <w:tcBorders>
              <w:top w:val="nil"/>
              <w:left w:val="nil"/>
              <w:bottom w:val="single" w:sz="4" w:space="0" w:color="auto"/>
              <w:right w:val="single" w:sz="4" w:space="0" w:color="auto"/>
            </w:tcBorders>
            <w:shd w:val="clear" w:color="auto" w:fill="auto"/>
            <w:vAlign w:val="bottom"/>
            <w:hideMark/>
          </w:tcPr>
          <w:p w14:paraId="4889E24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94 661,84000</w:t>
            </w:r>
          </w:p>
        </w:tc>
        <w:tc>
          <w:tcPr>
            <w:tcW w:w="661" w:type="pct"/>
            <w:tcBorders>
              <w:top w:val="nil"/>
              <w:left w:val="nil"/>
              <w:bottom w:val="single" w:sz="4" w:space="0" w:color="auto"/>
              <w:right w:val="single" w:sz="4" w:space="0" w:color="auto"/>
            </w:tcBorders>
            <w:shd w:val="clear" w:color="auto" w:fill="auto"/>
            <w:vAlign w:val="bottom"/>
            <w:hideMark/>
          </w:tcPr>
          <w:p w14:paraId="6CBBD028"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98 448,48000</w:t>
            </w:r>
          </w:p>
        </w:tc>
      </w:tr>
      <w:tr w:rsidR="00911775" w:rsidRPr="00911775" w14:paraId="67C3746F"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77657B19"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1 07 00000 00 0000 000</w:t>
            </w:r>
          </w:p>
        </w:tc>
        <w:tc>
          <w:tcPr>
            <w:tcW w:w="2178" w:type="pct"/>
            <w:tcBorders>
              <w:top w:val="nil"/>
              <w:left w:val="nil"/>
              <w:bottom w:val="single" w:sz="4" w:space="0" w:color="auto"/>
              <w:right w:val="single" w:sz="4" w:space="0" w:color="auto"/>
            </w:tcBorders>
            <w:shd w:val="clear" w:color="auto" w:fill="auto"/>
            <w:hideMark/>
          </w:tcPr>
          <w:p w14:paraId="0B305F74"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Налоги, сборы и регулярные платежи за пользование природными ресурсами</w:t>
            </w:r>
          </w:p>
        </w:tc>
        <w:tc>
          <w:tcPr>
            <w:tcW w:w="661" w:type="pct"/>
            <w:tcBorders>
              <w:top w:val="nil"/>
              <w:left w:val="nil"/>
              <w:bottom w:val="single" w:sz="4" w:space="0" w:color="auto"/>
              <w:right w:val="single" w:sz="4" w:space="0" w:color="auto"/>
            </w:tcBorders>
            <w:shd w:val="clear" w:color="auto" w:fill="auto"/>
            <w:vAlign w:val="bottom"/>
            <w:hideMark/>
          </w:tcPr>
          <w:p w14:paraId="59CA91D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542 362,00000</w:t>
            </w:r>
          </w:p>
        </w:tc>
        <w:tc>
          <w:tcPr>
            <w:tcW w:w="661" w:type="pct"/>
            <w:tcBorders>
              <w:top w:val="nil"/>
              <w:left w:val="nil"/>
              <w:bottom w:val="single" w:sz="4" w:space="0" w:color="auto"/>
              <w:right w:val="single" w:sz="4" w:space="0" w:color="auto"/>
            </w:tcBorders>
            <w:shd w:val="clear" w:color="auto" w:fill="auto"/>
            <w:vAlign w:val="bottom"/>
            <w:hideMark/>
          </w:tcPr>
          <w:p w14:paraId="4B4B02B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565 238,00000</w:t>
            </w:r>
          </w:p>
        </w:tc>
        <w:tc>
          <w:tcPr>
            <w:tcW w:w="661" w:type="pct"/>
            <w:tcBorders>
              <w:top w:val="nil"/>
              <w:left w:val="nil"/>
              <w:bottom w:val="single" w:sz="4" w:space="0" w:color="auto"/>
              <w:right w:val="single" w:sz="4" w:space="0" w:color="auto"/>
            </w:tcBorders>
            <w:shd w:val="clear" w:color="auto" w:fill="auto"/>
            <w:vAlign w:val="bottom"/>
            <w:hideMark/>
          </w:tcPr>
          <w:p w14:paraId="17B3CCC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588 367,00000</w:t>
            </w:r>
          </w:p>
        </w:tc>
      </w:tr>
      <w:tr w:rsidR="00911775" w:rsidRPr="00911775" w14:paraId="68B286DA"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5056C27B"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1 07 01000 01 0000 110</w:t>
            </w:r>
          </w:p>
        </w:tc>
        <w:tc>
          <w:tcPr>
            <w:tcW w:w="2178" w:type="pct"/>
            <w:tcBorders>
              <w:top w:val="nil"/>
              <w:left w:val="nil"/>
              <w:bottom w:val="single" w:sz="4" w:space="0" w:color="auto"/>
              <w:right w:val="single" w:sz="4" w:space="0" w:color="auto"/>
            </w:tcBorders>
            <w:shd w:val="clear" w:color="auto" w:fill="auto"/>
            <w:hideMark/>
          </w:tcPr>
          <w:p w14:paraId="2B6FC1B3"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Налог на добычу полезных ископаемых</w:t>
            </w:r>
          </w:p>
        </w:tc>
        <w:tc>
          <w:tcPr>
            <w:tcW w:w="661" w:type="pct"/>
            <w:tcBorders>
              <w:top w:val="nil"/>
              <w:left w:val="nil"/>
              <w:bottom w:val="single" w:sz="4" w:space="0" w:color="auto"/>
              <w:right w:val="single" w:sz="4" w:space="0" w:color="auto"/>
            </w:tcBorders>
            <w:shd w:val="clear" w:color="auto" w:fill="auto"/>
            <w:vAlign w:val="bottom"/>
            <w:hideMark/>
          </w:tcPr>
          <w:p w14:paraId="7966C1C5"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541 371,00000</w:t>
            </w:r>
          </w:p>
        </w:tc>
        <w:tc>
          <w:tcPr>
            <w:tcW w:w="661" w:type="pct"/>
            <w:tcBorders>
              <w:top w:val="nil"/>
              <w:left w:val="nil"/>
              <w:bottom w:val="single" w:sz="4" w:space="0" w:color="auto"/>
              <w:right w:val="single" w:sz="4" w:space="0" w:color="auto"/>
            </w:tcBorders>
            <w:shd w:val="clear" w:color="auto" w:fill="auto"/>
            <w:vAlign w:val="bottom"/>
            <w:hideMark/>
          </w:tcPr>
          <w:p w14:paraId="7624A94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564 207,00000</w:t>
            </w:r>
          </w:p>
        </w:tc>
        <w:tc>
          <w:tcPr>
            <w:tcW w:w="661" w:type="pct"/>
            <w:tcBorders>
              <w:top w:val="nil"/>
              <w:left w:val="nil"/>
              <w:bottom w:val="single" w:sz="4" w:space="0" w:color="auto"/>
              <w:right w:val="single" w:sz="4" w:space="0" w:color="auto"/>
            </w:tcBorders>
            <w:shd w:val="clear" w:color="auto" w:fill="auto"/>
            <w:vAlign w:val="bottom"/>
            <w:hideMark/>
          </w:tcPr>
          <w:p w14:paraId="777F4622"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587 295,00000</w:t>
            </w:r>
          </w:p>
        </w:tc>
      </w:tr>
      <w:tr w:rsidR="00911775" w:rsidRPr="00911775" w14:paraId="3714CFB6"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23EC46D1"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1 07 04000 01 0000 110</w:t>
            </w:r>
          </w:p>
        </w:tc>
        <w:tc>
          <w:tcPr>
            <w:tcW w:w="2178" w:type="pct"/>
            <w:tcBorders>
              <w:top w:val="nil"/>
              <w:left w:val="nil"/>
              <w:bottom w:val="single" w:sz="4" w:space="0" w:color="auto"/>
              <w:right w:val="single" w:sz="4" w:space="0" w:color="auto"/>
            </w:tcBorders>
            <w:shd w:val="clear" w:color="auto" w:fill="auto"/>
            <w:hideMark/>
          </w:tcPr>
          <w:p w14:paraId="3A658FCD"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Сборы за пользование объектами животного мира и за пользование объектами водных биологических ресурсов</w:t>
            </w:r>
          </w:p>
        </w:tc>
        <w:tc>
          <w:tcPr>
            <w:tcW w:w="661" w:type="pct"/>
            <w:tcBorders>
              <w:top w:val="nil"/>
              <w:left w:val="nil"/>
              <w:bottom w:val="single" w:sz="4" w:space="0" w:color="auto"/>
              <w:right w:val="single" w:sz="4" w:space="0" w:color="auto"/>
            </w:tcBorders>
            <w:shd w:val="clear" w:color="auto" w:fill="auto"/>
            <w:vAlign w:val="bottom"/>
            <w:hideMark/>
          </w:tcPr>
          <w:p w14:paraId="654A771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991,00000</w:t>
            </w:r>
          </w:p>
        </w:tc>
        <w:tc>
          <w:tcPr>
            <w:tcW w:w="661" w:type="pct"/>
            <w:tcBorders>
              <w:top w:val="nil"/>
              <w:left w:val="nil"/>
              <w:bottom w:val="single" w:sz="4" w:space="0" w:color="auto"/>
              <w:right w:val="single" w:sz="4" w:space="0" w:color="auto"/>
            </w:tcBorders>
            <w:shd w:val="clear" w:color="auto" w:fill="auto"/>
            <w:vAlign w:val="bottom"/>
            <w:hideMark/>
          </w:tcPr>
          <w:p w14:paraId="74C6F84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1 031,00000</w:t>
            </w:r>
          </w:p>
        </w:tc>
        <w:tc>
          <w:tcPr>
            <w:tcW w:w="661" w:type="pct"/>
            <w:tcBorders>
              <w:top w:val="nil"/>
              <w:left w:val="nil"/>
              <w:bottom w:val="single" w:sz="4" w:space="0" w:color="auto"/>
              <w:right w:val="single" w:sz="4" w:space="0" w:color="auto"/>
            </w:tcBorders>
            <w:shd w:val="clear" w:color="auto" w:fill="auto"/>
            <w:vAlign w:val="bottom"/>
            <w:hideMark/>
          </w:tcPr>
          <w:p w14:paraId="1030B17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1 072,00000</w:t>
            </w:r>
          </w:p>
        </w:tc>
      </w:tr>
      <w:tr w:rsidR="00911775" w:rsidRPr="00911775" w14:paraId="470BEAB7"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34715CC6"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1 08 00000 00 0000 000</w:t>
            </w:r>
          </w:p>
        </w:tc>
        <w:tc>
          <w:tcPr>
            <w:tcW w:w="2178" w:type="pct"/>
            <w:tcBorders>
              <w:top w:val="nil"/>
              <w:left w:val="nil"/>
              <w:bottom w:val="single" w:sz="4" w:space="0" w:color="auto"/>
              <w:right w:val="single" w:sz="4" w:space="0" w:color="auto"/>
            </w:tcBorders>
            <w:shd w:val="clear" w:color="auto" w:fill="auto"/>
            <w:hideMark/>
          </w:tcPr>
          <w:p w14:paraId="7C00E1BB"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Государственная пошлина</w:t>
            </w:r>
          </w:p>
        </w:tc>
        <w:tc>
          <w:tcPr>
            <w:tcW w:w="661" w:type="pct"/>
            <w:tcBorders>
              <w:top w:val="nil"/>
              <w:left w:val="nil"/>
              <w:bottom w:val="single" w:sz="4" w:space="0" w:color="auto"/>
              <w:right w:val="single" w:sz="4" w:space="0" w:color="auto"/>
            </w:tcBorders>
            <w:shd w:val="clear" w:color="auto" w:fill="auto"/>
            <w:vAlign w:val="bottom"/>
            <w:hideMark/>
          </w:tcPr>
          <w:p w14:paraId="48E0BFE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152 693,92890</w:t>
            </w:r>
          </w:p>
        </w:tc>
        <w:tc>
          <w:tcPr>
            <w:tcW w:w="661" w:type="pct"/>
            <w:tcBorders>
              <w:top w:val="nil"/>
              <w:left w:val="nil"/>
              <w:bottom w:val="single" w:sz="4" w:space="0" w:color="auto"/>
              <w:right w:val="single" w:sz="4" w:space="0" w:color="auto"/>
            </w:tcBorders>
            <w:shd w:val="clear" w:color="auto" w:fill="auto"/>
            <w:vAlign w:val="bottom"/>
            <w:hideMark/>
          </w:tcPr>
          <w:p w14:paraId="712F4CF2"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156 473,91950</w:t>
            </w:r>
          </w:p>
        </w:tc>
        <w:tc>
          <w:tcPr>
            <w:tcW w:w="661" w:type="pct"/>
            <w:tcBorders>
              <w:top w:val="nil"/>
              <w:left w:val="nil"/>
              <w:bottom w:val="single" w:sz="4" w:space="0" w:color="auto"/>
              <w:right w:val="single" w:sz="4" w:space="0" w:color="auto"/>
            </w:tcBorders>
            <w:shd w:val="clear" w:color="auto" w:fill="auto"/>
            <w:vAlign w:val="bottom"/>
            <w:hideMark/>
          </w:tcPr>
          <w:p w14:paraId="3EA7D10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158 456,73489</w:t>
            </w:r>
          </w:p>
        </w:tc>
      </w:tr>
      <w:tr w:rsidR="00911775" w:rsidRPr="00911775" w14:paraId="2FB98CA2" w14:textId="77777777" w:rsidTr="00911775">
        <w:trPr>
          <w:cantSplit/>
          <w:trHeight w:val="20"/>
        </w:trPr>
        <w:tc>
          <w:tcPr>
            <w:tcW w:w="838" w:type="pct"/>
            <w:tcBorders>
              <w:top w:val="single" w:sz="4" w:space="0" w:color="auto"/>
              <w:left w:val="single" w:sz="4" w:space="0" w:color="auto"/>
              <w:bottom w:val="single" w:sz="4" w:space="0" w:color="auto"/>
              <w:right w:val="single" w:sz="4" w:space="0" w:color="auto"/>
            </w:tcBorders>
            <w:shd w:val="clear" w:color="auto" w:fill="auto"/>
            <w:hideMark/>
          </w:tcPr>
          <w:p w14:paraId="2F384626"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1 08 05000 01 0000 110</w:t>
            </w:r>
          </w:p>
        </w:tc>
        <w:tc>
          <w:tcPr>
            <w:tcW w:w="2178" w:type="pct"/>
            <w:tcBorders>
              <w:top w:val="single" w:sz="4" w:space="0" w:color="auto"/>
              <w:left w:val="single" w:sz="4" w:space="0" w:color="auto"/>
              <w:bottom w:val="single" w:sz="4" w:space="0" w:color="auto"/>
              <w:right w:val="single" w:sz="4" w:space="0" w:color="auto"/>
            </w:tcBorders>
            <w:shd w:val="clear" w:color="auto" w:fill="auto"/>
            <w:hideMark/>
          </w:tcPr>
          <w:p w14:paraId="1CE7E737"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79DE06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103,93000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EB79F52"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117,85000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567F1F0"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133,64000</w:t>
            </w:r>
          </w:p>
        </w:tc>
      </w:tr>
      <w:tr w:rsidR="00911775" w:rsidRPr="00911775" w14:paraId="33C709E9" w14:textId="77777777" w:rsidTr="00911775">
        <w:trPr>
          <w:cantSplit/>
          <w:trHeight w:val="20"/>
        </w:trPr>
        <w:tc>
          <w:tcPr>
            <w:tcW w:w="838" w:type="pct"/>
            <w:tcBorders>
              <w:top w:val="single" w:sz="4" w:space="0" w:color="auto"/>
              <w:left w:val="single" w:sz="4" w:space="0" w:color="auto"/>
              <w:bottom w:val="single" w:sz="4" w:space="0" w:color="auto"/>
              <w:right w:val="single" w:sz="4" w:space="0" w:color="auto"/>
            </w:tcBorders>
            <w:shd w:val="clear" w:color="auto" w:fill="auto"/>
            <w:hideMark/>
          </w:tcPr>
          <w:p w14:paraId="7C54F3D8"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1 08 06000 01 0000 110</w:t>
            </w:r>
          </w:p>
        </w:tc>
        <w:tc>
          <w:tcPr>
            <w:tcW w:w="2178" w:type="pct"/>
            <w:tcBorders>
              <w:top w:val="single" w:sz="4" w:space="0" w:color="auto"/>
              <w:left w:val="nil"/>
              <w:bottom w:val="single" w:sz="4" w:space="0" w:color="auto"/>
              <w:right w:val="single" w:sz="4" w:space="0" w:color="auto"/>
            </w:tcBorders>
            <w:shd w:val="clear" w:color="auto" w:fill="auto"/>
            <w:hideMark/>
          </w:tcPr>
          <w:p w14:paraId="621BB33B"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5BB7D1B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2 917,40778</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35F67B22"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3 308,36242</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4BDE8CA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3 752,52099</w:t>
            </w:r>
          </w:p>
        </w:tc>
      </w:tr>
      <w:tr w:rsidR="00911775" w:rsidRPr="00911775" w14:paraId="684310E6"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75D3F34D"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1 08 07000 01 0000 110</w:t>
            </w:r>
          </w:p>
        </w:tc>
        <w:tc>
          <w:tcPr>
            <w:tcW w:w="2178" w:type="pct"/>
            <w:tcBorders>
              <w:top w:val="nil"/>
              <w:left w:val="nil"/>
              <w:bottom w:val="single" w:sz="4" w:space="0" w:color="auto"/>
              <w:right w:val="single" w:sz="4" w:space="0" w:color="auto"/>
            </w:tcBorders>
            <w:shd w:val="clear" w:color="auto" w:fill="auto"/>
            <w:hideMark/>
          </w:tcPr>
          <w:p w14:paraId="5F29D1FF"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Государственная пошлина за государственную регистрацию, а также за совершение прочих юридически значимых действий</w:t>
            </w:r>
          </w:p>
        </w:tc>
        <w:tc>
          <w:tcPr>
            <w:tcW w:w="661" w:type="pct"/>
            <w:tcBorders>
              <w:top w:val="nil"/>
              <w:left w:val="nil"/>
              <w:bottom w:val="single" w:sz="4" w:space="0" w:color="auto"/>
              <w:right w:val="single" w:sz="4" w:space="0" w:color="auto"/>
            </w:tcBorders>
            <w:shd w:val="clear" w:color="auto" w:fill="auto"/>
            <w:vAlign w:val="bottom"/>
            <w:hideMark/>
          </w:tcPr>
          <w:p w14:paraId="626A1BB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149 672,59112</w:t>
            </w:r>
          </w:p>
        </w:tc>
        <w:tc>
          <w:tcPr>
            <w:tcW w:w="661" w:type="pct"/>
            <w:tcBorders>
              <w:top w:val="nil"/>
              <w:left w:val="nil"/>
              <w:bottom w:val="single" w:sz="4" w:space="0" w:color="auto"/>
              <w:right w:val="single" w:sz="4" w:space="0" w:color="auto"/>
            </w:tcBorders>
            <w:shd w:val="clear" w:color="auto" w:fill="auto"/>
            <w:vAlign w:val="bottom"/>
            <w:hideMark/>
          </w:tcPr>
          <w:p w14:paraId="1BB74EB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153 047,70708</w:t>
            </w:r>
          </w:p>
        </w:tc>
        <w:tc>
          <w:tcPr>
            <w:tcW w:w="661" w:type="pct"/>
            <w:tcBorders>
              <w:top w:val="nil"/>
              <w:left w:val="nil"/>
              <w:bottom w:val="single" w:sz="4" w:space="0" w:color="auto"/>
              <w:right w:val="single" w:sz="4" w:space="0" w:color="auto"/>
            </w:tcBorders>
            <w:shd w:val="clear" w:color="auto" w:fill="auto"/>
            <w:vAlign w:val="bottom"/>
            <w:hideMark/>
          </w:tcPr>
          <w:p w14:paraId="6254BF7D"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154 570,57390</w:t>
            </w:r>
          </w:p>
        </w:tc>
      </w:tr>
      <w:tr w:rsidR="00911775" w:rsidRPr="00911775" w14:paraId="7194D9B7"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6FEC365F"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1 09 00000 00 0000 000</w:t>
            </w:r>
          </w:p>
        </w:tc>
        <w:tc>
          <w:tcPr>
            <w:tcW w:w="2178" w:type="pct"/>
            <w:tcBorders>
              <w:top w:val="nil"/>
              <w:left w:val="nil"/>
              <w:bottom w:val="single" w:sz="4" w:space="0" w:color="auto"/>
              <w:right w:val="single" w:sz="4" w:space="0" w:color="auto"/>
            </w:tcBorders>
            <w:shd w:val="clear" w:color="auto" w:fill="auto"/>
            <w:hideMark/>
          </w:tcPr>
          <w:p w14:paraId="53EECD27"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Задолженность и перерасчеты по отмененным налогам, сборам и иным обязательным платежам</w:t>
            </w:r>
          </w:p>
        </w:tc>
        <w:tc>
          <w:tcPr>
            <w:tcW w:w="661" w:type="pct"/>
            <w:tcBorders>
              <w:top w:val="nil"/>
              <w:left w:val="nil"/>
              <w:bottom w:val="single" w:sz="4" w:space="0" w:color="auto"/>
              <w:right w:val="single" w:sz="4" w:space="0" w:color="auto"/>
            </w:tcBorders>
            <w:shd w:val="clear" w:color="auto" w:fill="auto"/>
            <w:vAlign w:val="bottom"/>
            <w:hideMark/>
          </w:tcPr>
          <w:p w14:paraId="0B4127B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3 522,34132</w:t>
            </w:r>
          </w:p>
        </w:tc>
        <w:tc>
          <w:tcPr>
            <w:tcW w:w="661" w:type="pct"/>
            <w:tcBorders>
              <w:top w:val="nil"/>
              <w:left w:val="nil"/>
              <w:bottom w:val="single" w:sz="4" w:space="0" w:color="auto"/>
              <w:right w:val="single" w:sz="4" w:space="0" w:color="auto"/>
            </w:tcBorders>
            <w:shd w:val="clear" w:color="auto" w:fill="auto"/>
            <w:vAlign w:val="bottom"/>
            <w:hideMark/>
          </w:tcPr>
          <w:p w14:paraId="5D9D431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3 500,00000</w:t>
            </w:r>
          </w:p>
        </w:tc>
        <w:tc>
          <w:tcPr>
            <w:tcW w:w="661" w:type="pct"/>
            <w:tcBorders>
              <w:top w:val="nil"/>
              <w:left w:val="nil"/>
              <w:bottom w:val="single" w:sz="4" w:space="0" w:color="auto"/>
              <w:right w:val="single" w:sz="4" w:space="0" w:color="auto"/>
            </w:tcBorders>
            <w:shd w:val="clear" w:color="auto" w:fill="auto"/>
            <w:vAlign w:val="bottom"/>
            <w:hideMark/>
          </w:tcPr>
          <w:p w14:paraId="7523984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3 000,00000</w:t>
            </w:r>
          </w:p>
        </w:tc>
      </w:tr>
      <w:tr w:rsidR="00911775" w:rsidRPr="00911775" w14:paraId="397BFCA9"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76713518"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1 09 91000 00 0000 110</w:t>
            </w:r>
          </w:p>
        </w:tc>
        <w:tc>
          <w:tcPr>
            <w:tcW w:w="2178" w:type="pct"/>
            <w:tcBorders>
              <w:top w:val="nil"/>
              <w:left w:val="nil"/>
              <w:bottom w:val="single" w:sz="4" w:space="0" w:color="auto"/>
              <w:right w:val="single" w:sz="4" w:space="0" w:color="auto"/>
            </w:tcBorders>
            <w:shd w:val="clear" w:color="auto" w:fill="auto"/>
            <w:hideMark/>
          </w:tcPr>
          <w:p w14:paraId="700EBE0C"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Налоги, сборы и иные обязательные платежи, зачисляемые в бюджеты бюджетной системы Донецкой Народной Республики, Луганской Народной Республики, Херсонской области и Запорожской области</w:t>
            </w:r>
          </w:p>
        </w:tc>
        <w:tc>
          <w:tcPr>
            <w:tcW w:w="661" w:type="pct"/>
            <w:tcBorders>
              <w:top w:val="nil"/>
              <w:left w:val="nil"/>
              <w:bottom w:val="single" w:sz="4" w:space="0" w:color="auto"/>
              <w:right w:val="single" w:sz="4" w:space="0" w:color="auto"/>
            </w:tcBorders>
            <w:shd w:val="clear" w:color="auto" w:fill="auto"/>
            <w:vAlign w:val="bottom"/>
            <w:hideMark/>
          </w:tcPr>
          <w:p w14:paraId="009DB498"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3 522,34132</w:t>
            </w:r>
          </w:p>
        </w:tc>
        <w:tc>
          <w:tcPr>
            <w:tcW w:w="661" w:type="pct"/>
            <w:tcBorders>
              <w:top w:val="nil"/>
              <w:left w:val="nil"/>
              <w:bottom w:val="single" w:sz="4" w:space="0" w:color="auto"/>
              <w:right w:val="single" w:sz="4" w:space="0" w:color="auto"/>
            </w:tcBorders>
            <w:shd w:val="clear" w:color="auto" w:fill="auto"/>
            <w:vAlign w:val="bottom"/>
            <w:hideMark/>
          </w:tcPr>
          <w:p w14:paraId="3D25E3C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3 500,00000</w:t>
            </w:r>
          </w:p>
        </w:tc>
        <w:tc>
          <w:tcPr>
            <w:tcW w:w="661" w:type="pct"/>
            <w:tcBorders>
              <w:top w:val="nil"/>
              <w:left w:val="nil"/>
              <w:bottom w:val="single" w:sz="4" w:space="0" w:color="auto"/>
              <w:right w:val="single" w:sz="4" w:space="0" w:color="auto"/>
            </w:tcBorders>
            <w:shd w:val="clear" w:color="auto" w:fill="auto"/>
            <w:vAlign w:val="bottom"/>
            <w:hideMark/>
          </w:tcPr>
          <w:p w14:paraId="71A09B8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3 000,00000</w:t>
            </w:r>
          </w:p>
        </w:tc>
      </w:tr>
      <w:tr w:rsidR="00911775" w:rsidRPr="00911775" w14:paraId="69846A11"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6498BF3A"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1 11 00000 00 0000 000</w:t>
            </w:r>
          </w:p>
        </w:tc>
        <w:tc>
          <w:tcPr>
            <w:tcW w:w="2178" w:type="pct"/>
            <w:tcBorders>
              <w:top w:val="nil"/>
              <w:left w:val="nil"/>
              <w:bottom w:val="single" w:sz="4" w:space="0" w:color="auto"/>
              <w:right w:val="single" w:sz="4" w:space="0" w:color="auto"/>
            </w:tcBorders>
            <w:shd w:val="clear" w:color="auto" w:fill="auto"/>
            <w:hideMark/>
          </w:tcPr>
          <w:p w14:paraId="52ECFA1F"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Доходы от использования имущества, находящегося в государственной и муниципальной собственности</w:t>
            </w:r>
          </w:p>
        </w:tc>
        <w:tc>
          <w:tcPr>
            <w:tcW w:w="661" w:type="pct"/>
            <w:tcBorders>
              <w:top w:val="nil"/>
              <w:left w:val="nil"/>
              <w:bottom w:val="single" w:sz="4" w:space="0" w:color="auto"/>
              <w:right w:val="single" w:sz="4" w:space="0" w:color="auto"/>
            </w:tcBorders>
            <w:shd w:val="clear" w:color="auto" w:fill="auto"/>
            <w:vAlign w:val="bottom"/>
            <w:hideMark/>
          </w:tcPr>
          <w:p w14:paraId="6844603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4 049 666,37609</w:t>
            </w:r>
          </w:p>
        </w:tc>
        <w:tc>
          <w:tcPr>
            <w:tcW w:w="661" w:type="pct"/>
            <w:tcBorders>
              <w:top w:val="nil"/>
              <w:left w:val="nil"/>
              <w:bottom w:val="single" w:sz="4" w:space="0" w:color="auto"/>
              <w:right w:val="single" w:sz="4" w:space="0" w:color="auto"/>
            </w:tcBorders>
            <w:shd w:val="clear" w:color="auto" w:fill="auto"/>
            <w:vAlign w:val="bottom"/>
            <w:hideMark/>
          </w:tcPr>
          <w:p w14:paraId="222CC9F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4 244 964,69398</w:t>
            </w:r>
          </w:p>
        </w:tc>
        <w:tc>
          <w:tcPr>
            <w:tcW w:w="661" w:type="pct"/>
            <w:tcBorders>
              <w:top w:val="nil"/>
              <w:left w:val="nil"/>
              <w:bottom w:val="single" w:sz="4" w:space="0" w:color="auto"/>
              <w:right w:val="single" w:sz="4" w:space="0" w:color="auto"/>
            </w:tcBorders>
            <w:shd w:val="clear" w:color="auto" w:fill="auto"/>
            <w:vAlign w:val="bottom"/>
            <w:hideMark/>
          </w:tcPr>
          <w:p w14:paraId="2B4DFA34"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4 275 171,71751</w:t>
            </w:r>
          </w:p>
        </w:tc>
      </w:tr>
      <w:tr w:rsidR="00911775" w:rsidRPr="00911775" w14:paraId="0CAEB67B"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17E5EB77"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1 11 02000 00 0000 120</w:t>
            </w:r>
          </w:p>
        </w:tc>
        <w:tc>
          <w:tcPr>
            <w:tcW w:w="2178" w:type="pct"/>
            <w:tcBorders>
              <w:top w:val="nil"/>
              <w:left w:val="nil"/>
              <w:bottom w:val="single" w:sz="4" w:space="0" w:color="auto"/>
              <w:right w:val="single" w:sz="4" w:space="0" w:color="auto"/>
            </w:tcBorders>
            <w:shd w:val="clear" w:color="auto" w:fill="auto"/>
            <w:hideMark/>
          </w:tcPr>
          <w:p w14:paraId="6A86ED2C"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Доходы от размещения средств бюджетов</w:t>
            </w:r>
          </w:p>
        </w:tc>
        <w:tc>
          <w:tcPr>
            <w:tcW w:w="661" w:type="pct"/>
            <w:tcBorders>
              <w:top w:val="nil"/>
              <w:left w:val="nil"/>
              <w:bottom w:val="single" w:sz="4" w:space="0" w:color="auto"/>
              <w:right w:val="single" w:sz="4" w:space="0" w:color="auto"/>
            </w:tcBorders>
            <w:shd w:val="clear" w:color="auto" w:fill="auto"/>
            <w:vAlign w:val="bottom"/>
            <w:hideMark/>
          </w:tcPr>
          <w:p w14:paraId="5545B2F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3 800 000,00000</w:t>
            </w:r>
          </w:p>
        </w:tc>
        <w:tc>
          <w:tcPr>
            <w:tcW w:w="661" w:type="pct"/>
            <w:tcBorders>
              <w:top w:val="nil"/>
              <w:left w:val="nil"/>
              <w:bottom w:val="single" w:sz="4" w:space="0" w:color="auto"/>
              <w:right w:val="single" w:sz="4" w:space="0" w:color="auto"/>
            </w:tcBorders>
            <w:shd w:val="clear" w:color="auto" w:fill="auto"/>
            <w:vAlign w:val="bottom"/>
            <w:hideMark/>
          </w:tcPr>
          <w:p w14:paraId="6DF04D0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4 000 000,00000</w:t>
            </w:r>
          </w:p>
        </w:tc>
        <w:tc>
          <w:tcPr>
            <w:tcW w:w="661" w:type="pct"/>
            <w:tcBorders>
              <w:top w:val="nil"/>
              <w:left w:val="nil"/>
              <w:bottom w:val="single" w:sz="4" w:space="0" w:color="auto"/>
              <w:right w:val="single" w:sz="4" w:space="0" w:color="auto"/>
            </w:tcBorders>
            <w:shd w:val="clear" w:color="auto" w:fill="auto"/>
            <w:vAlign w:val="bottom"/>
            <w:hideMark/>
          </w:tcPr>
          <w:p w14:paraId="36C708F0"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4 000 000,00000</w:t>
            </w:r>
          </w:p>
        </w:tc>
      </w:tr>
      <w:tr w:rsidR="00911775" w:rsidRPr="00911775" w14:paraId="3B1D248D"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259B579D"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1 11 05000 00 0000 120</w:t>
            </w:r>
          </w:p>
        </w:tc>
        <w:tc>
          <w:tcPr>
            <w:tcW w:w="2178" w:type="pct"/>
            <w:tcBorders>
              <w:top w:val="nil"/>
              <w:left w:val="nil"/>
              <w:bottom w:val="single" w:sz="4" w:space="0" w:color="auto"/>
              <w:right w:val="single" w:sz="4" w:space="0" w:color="auto"/>
            </w:tcBorders>
            <w:shd w:val="clear" w:color="auto" w:fill="auto"/>
            <w:hideMark/>
          </w:tcPr>
          <w:p w14:paraId="537CEE16"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61" w:type="pct"/>
            <w:tcBorders>
              <w:top w:val="nil"/>
              <w:left w:val="nil"/>
              <w:bottom w:val="single" w:sz="4" w:space="0" w:color="auto"/>
              <w:right w:val="single" w:sz="4" w:space="0" w:color="auto"/>
            </w:tcBorders>
            <w:shd w:val="clear" w:color="auto" w:fill="auto"/>
            <w:vAlign w:val="bottom"/>
            <w:hideMark/>
          </w:tcPr>
          <w:p w14:paraId="7AC6A9D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230 626,03204</w:t>
            </w:r>
          </w:p>
        </w:tc>
        <w:tc>
          <w:tcPr>
            <w:tcW w:w="661" w:type="pct"/>
            <w:tcBorders>
              <w:top w:val="nil"/>
              <w:left w:val="nil"/>
              <w:bottom w:val="single" w:sz="4" w:space="0" w:color="auto"/>
              <w:right w:val="single" w:sz="4" w:space="0" w:color="auto"/>
            </w:tcBorders>
            <w:shd w:val="clear" w:color="auto" w:fill="auto"/>
            <w:vAlign w:val="bottom"/>
            <w:hideMark/>
          </w:tcPr>
          <w:p w14:paraId="326E93D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225 964,69398</w:t>
            </w:r>
          </w:p>
        </w:tc>
        <w:tc>
          <w:tcPr>
            <w:tcW w:w="661" w:type="pct"/>
            <w:tcBorders>
              <w:top w:val="nil"/>
              <w:left w:val="nil"/>
              <w:bottom w:val="single" w:sz="4" w:space="0" w:color="auto"/>
              <w:right w:val="single" w:sz="4" w:space="0" w:color="auto"/>
            </w:tcBorders>
            <w:shd w:val="clear" w:color="auto" w:fill="auto"/>
            <w:vAlign w:val="bottom"/>
            <w:hideMark/>
          </w:tcPr>
          <w:p w14:paraId="572B81BD"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256 171,71751</w:t>
            </w:r>
          </w:p>
        </w:tc>
      </w:tr>
      <w:tr w:rsidR="00911775" w:rsidRPr="00911775" w14:paraId="0923ED82"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680FF67C"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1 11 07000 00 0000 120</w:t>
            </w:r>
          </w:p>
        </w:tc>
        <w:tc>
          <w:tcPr>
            <w:tcW w:w="2178" w:type="pct"/>
            <w:tcBorders>
              <w:top w:val="nil"/>
              <w:left w:val="nil"/>
              <w:bottom w:val="single" w:sz="4" w:space="0" w:color="auto"/>
              <w:right w:val="single" w:sz="4" w:space="0" w:color="auto"/>
            </w:tcBorders>
            <w:shd w:val="clear" w:color="auto" w:fill="auto"/>
            <w:hideMark/>
          </w:tcPr>
          <w:p w14:paraId="476FD4E7"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Платежи от государственных и муниципальных унитарных предприятий</w:t>
            </w:r>
          </w:p>
        </w:tc>
        <w:tc>
          <w:tcPr>
            <w:tcW w:w="661" w:type="pct"/>
            <w:tcBorders>
              <w:top w:val="nil"/>
              <w:left w:val="nil"/>
              <w:bottom w:val="single" w:sz="4" w:space="0" w:color="auto"/>
              <w:right w:val="single" w:sz="4" w:space="0" w:color="auto"/>
            </w:tcBorders>
            <w:shd w:val="clear" w:color="auto" w:fill="auto"/>
            <w:vAlign w:val="bottom"/>
            <w:hideMark/>
          </w:tcPr>
          <w:p w14:paraId="2847844D"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19 000,00000</w:t>
            </w:r>
          </w:p>
        </w:tc>
        <w:tc>
          <w:tcPr>
            <w:tcW w:w="661" w:type="pct"/>
            <w:tcBorders>
              <w:top w:val="nil"/>
              <w:left w:val="nil"/>
              <w:bottom w:val="single" w:sz="4" w:space="0" w:color="auto"/>
              <w:right w:val="single" w:sz="4" w:space="0" w:color="auto"/>
            </w:tcBorders>
            <w:shd w:val="clear" w:color="auto" w:fill="auto"/>
            <w:vAlign w:val="bottom"/>
            <w:hideMark/>
          </w:tcPr>
          <w:p w14:paraId="5AAB446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19 000,00000</w:t>
            </w:r>
          </w:p>
        </w:tc>
        <w:tc>
          <w:tcPr>
            <w:tcW w:w="661" w:type="pct"/>
            <w:tcBorders>
              <w:top w:val="nil"/>
              <w:left w:val="nil"/>
              <w:bottom w:val="single" w:sz="4" w:space="0" w:color="auto"/>
              <w:right w:val="single" w:sz="4" w:space="0" w:color="auto"/>
            </w:tcBorders>
            <w:shd w:val="clear" w:color="auto" w:fill="auto"/>
            <w:vAlign w:val="bottom"/>
            <w:hideMark/>
          </w:tcPr>
          <w:p w14:paraId="776C19B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19 000,00000</w:t>
            </w:r>
          </w:p>
        </w:tc>
      </w:tr>
      <w:tr w:rsidR="00911775" w:rsidRPr="00911775" w14:paraId="2804866A"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425B4E4C"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1 11 09000 00 0000 120</w:t>
            </w:r>
          </w:p>
        </w:tc>
        <w:tc>
          <w:tcPr>
            <w:tcW w:w="2178" w:type="pct"/>
            <w:tcBorders>
              <w:top w:val="nil"/>
              <w:left w:val="nil"/>
              <w:bottom w:val="single" w:sz="4" w:space="0" w:color="auto"/>
              <w:right w:val="single" w:sz="4" w:space="0" w:color="auto"/>
            </w:tcBorders>
            <w:shd w:val="clear" w:color="000000" w:fill="FFFFFF"/>
            <w:hideMark/>
          </w:tcPr>
          <w:p w14:paraId="43D78AAF"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61" w:type="pct"/>
            <w:tcBorders>
              <w:top w:val="nil"/>
              <w:left w:val="nil"/>
              <w:bottom w:val="single" w:sz="4" w:space="0" w:color="auto"/>
              <w:right w:val="single" w:sz="4" w:space="0" w:color="auto"/>
            </w:tcBorders>
            <w:shd w:val="clear" w:color="auto" w:fill="auto"/>
            <w:vAlign w:val="bottom"/>
            <w:hideMark/>
          </w:tcPr>
          <w:p w14:paraId="3EF02395"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40,34405</w:t>
            </w:r>
          </w:p>
        </w:tc>
        <w:tc>
          <w:tcPr>
            <w:tcW w:w="661" w:type="pct"/>
            <w:tcBorders>
              <w:top w:val="nil"/>
              <w:left w:val="nil"/>
              <w:bottom w:val="single" w:sz="4" w:space="0" w:color="auto"/>
              <w:right w:val="single" w:sz="4" w:space="0" w:color="auto"/>
            </w:tcBorders>
            <w:shd w:val="clear" w:color="auto" w:fill="auto"/>
            <w:vAlign w:val="bottom"/>
            <w:hideMark/>
          </w:tcPr>
          <w:p w14:paraId="1D91D3F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7E7D4D1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26E82FFE"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50A55691"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1 12 00000 00 0000 000</w:t>
            </w:r>
          </w:p>
        </w:tc>
        <w:tc>
          <w:tcPr>
            <w:tcW w:w="2178" w:type="pct"/>
            <w:tcBorders>
              <w:top w:val="nil"/>
              <w:left w:val="nil"/>
              <w:bottom w:val="single" w:sz="4" w:space="0" w:color="auto"/>
              <w:right w:val="single" w:sz="4" w:space="0" w:color="auto"/>
            </w:tcBorders>
            <w:shd w:val="clear" w:color="auto" w:fill="auto"/>
            <w:hideMark/>
          </w:tcPr>
          <w:p w14:paraId="71F6CC25"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Платежи при пользовании природными ресурсами</w:t>
            </w:r>
          </w:p>
        </w:tc>
        <w:tc>
          <w:tcPr>
            <w:tcW w:w="661" w:type="pct"/>
            <w:tcBorders>
              <w:top w:val="nil"/>
              <w:left w:val="nil"/>
              <w:bottom w:val="single" w:sz="4" w:space="0" w:color="auto"/>
              <w:right w:val="single" w:sz="4" w:space="0" w:color="auto"/>
            </w:tcBorders>
            <w:shd w:val="clear" w:color="auto" w:fill="auto"/>
            <w:vAlign w:val="bottom"/>
            <w:hideMark/>
          </w:tcPr>
          <w:p w14:paraId="24028E9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8 205,90000</w:t>
            </w:r>
          </w:p>
        </w:tc>
        <w:tc>
          <w:tcPr>
            <w:tcW w:w="661" w:type="pct"/>
            <w:tcBorders>
              <w:top w:val="nil"/>
              <w:left w:val="nil"/>
              <w:bottom w:val="single" w:sz="4" w:space="0" w:color="auto"/>
              <w:right w:val="single" w:sz="4" w:space="0" w:color="auto"/>
            </w:tcBorders>
            <w:shd w:val="clear" w:color="auto" w:fill="auto"/>
            <w:vAlign w:val="bottom"/>
            <w:hideMark/>
          </w:tcPr>
          <w:p w14:paraId="112621E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385,40000</w:t>
            </w:r>
          </w:p>
        </w:tc>
        <w:tc>
          <w:tcPr>
            <w:tcW w:w="661" w:type="pct"/>
            <w:tcBorders>
              <w:top w:val="nil"/>
              <w:left w:val="nil"/>
              <w:bottom w:val="single" w:sz="4" w:space="0" w:color="auto"/>
              <w:right w:val="single" w:sz="4" w:space="0" w:color="auto"/>
            </w:tcBorders>
            <w:shd w:val="clear" w:color="auto" w:fill="auto"/>
            <w:vAlign w:val="bottom"/>
            <w:hideMark/>
          </w:tcPr>
          <w:p w14:paraId="7EEEB6C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398,40000</w:t>
            </w:r>
          </w:p>
        </w:tc>
      </w:tr>
      <w:tr w:rsidR="00911775" w:rsidRPr="00911775" w14:paraId="1BC98A3D"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3485E270"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1 12 02000 00 0000 120</w:t>
            </w:r>
          </w:p>
        </w:tc>
        <w:tc>
          <w:tcPr>
            <w:tcW w:w="2178" w:type="pct"/>
            <w:tcBorders>
              <w:top w:val="nil"/>
              <w:left w:val="nil"/>
              <w:bottom w:val="single" w:sz="4" w:space="0" w:color="auto"/>
              <w:right w:val="single" w:sz="4" w:space="0" w:color="auto"/>
            </w:tcBorders>
            <w:shd w:val="clear" w:color="auto" w:fill="auto"/>
            <w:hideMark/>
          </w:tcPr>
          <w:p w14:paraId="0F4CC140"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Платежи при пользовании недрами</w:t>
            </w:r>
          </w:p>
        </w:tc>
        <w:tc>
          <w:tcPr>
            <w:tcW w:w="661" w:type="pct"/>
            <w:tcBorders>
              <w:top w:val="nil"/>
              <w:left w:val="nil"/>
              <w:bottom w:val="single" w:sz="4" w:space="0" w:color="auto"/>
              <w:right w:val="single" w:sz="4" w:space="0" w:color="auto"/>
            </w:tcBorders>
            <w:shd w:val="clear" w:color="auto" w:fill="auto"/>
            <w:vAlign w:val="bottom"/>
            <w:hideMark/>
          </w:tcPr>
          <w:p w14:paraId="0E9E7092"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303,00000</w:t>
            </w:r>
          </w:p>
        </w:tc>
        <w:tc>
          <w:tcPr>
            <w:tcW w:w="661" w:type="pct"/>
            <w:tcBorders>
              <w:top w:val="nil"/>
              <w:left w:val="nil"/>
              <w:bottom w:val="single" w:sz="4" w:space="0" w:color="auto"/>
              <w:right w:val="single" w:sz="4" w:space="0" w:color="auto"/>
            </w:tcBorders>
            <w:shd w:val="clear" w:color="auto" w:fill="auto"/>
            <w:vAlign w:val="bottom"/>
            <w:hideMark/>
          </w:tcPr>
          <w:p w14:paraId="6F514CF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315,00000</w:t>
            </w:r>
          </w:p>
        </w:tc>
        <w:tc>
          <w:tcPr>
            <w:tcW w:w="661" w:type="pct"/>
            <w:tcBorders>
              <w:top w:val="nil"/>
              <w:left w:val="nil"/>
              <w:bottom w:val="single" w:sz="4" w:space="0" w:color="auto"/>
              <w:right w:val="single" w:sz="4" w:space="0" w:color="auto"/>
            </w:tcBorders>
            <w:shd w:val="clear" w:color="auto" w:fill="auto"/>
            <w:vAlign w:val="bottom"/>
            <w:hideMark/>
          </w:tcPr>
          <w:p w14:paraId="1D031F0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328,00000</w:t>
            </w:r>
          </w:p>
        </w:tc>
      </w:tr>
      <w:tr w:rsidR="00911775" w:rsidRPr="00911775" w14:paraId="0BF06AC1"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1DC8F8F7"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1 12 05000 00 0000 120</w:t>
            </w:r>
          </w:p>
        </w:tc>
        <w:tc>
          <w:tcPr>
            <w:tcW w:w="2178" w:type="pct"/>
            <w:tcBorders>
              <w:top w:val="nil"/>
              <w:left w:val="nil"/>
              <w:bottom w:val="single" w:sz="4" w:space="0" w:color="auto"/>
              <w:right w:val="single" w:sz="4" w:space="0" w:color="auto"/>
            </w:tcBorders>
            <w:shd w:val="clear" w:color="auto" w:fill="auto"/>
            <w:hideMark/>
          </w:tcPr>
          <w:p w14:paraId="4203D50D"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Плата за пользование водными объектами</w:t>
            </w:r>
          </w:p>
        </w:tc>
        <w:tc>
          <w:tcPr>
            <w:tcW w:w="661" w:type="pct"/>
            <w:tcBorders>
              <w:top w:val="nil"/>
              <w:left w:val="nil"/>
              <w:bottom w:val="single" w:sz="4" w:space="0" w:color="auto"/>
              <w:right w:val="single" w:sz="4" w:space="0" w:color="auto"/>
            </w:tcBorders>
            <w:shd w:val="clear" w:color="auto" w:fill="auto"/>
            <w:vAlign w:val="bottom"/>
            <w:hideMark/>
          </w:tcPr>
          <w:p w14:paraId="28112BD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74,90000</w:t>
            </w:r>
          </w:p>
        </w:tc>
        <w:tc>
          <w:tcPr>
            <w:tcW w:w="661" w:type="pct"/>
            <w:tcBorders>
              <w:top w:val="nil"/>
              <w:left w:val="nil"/>
              <w:bottom w:val="single" w:sz="4" w:space="0" w:color="auto"/>
              <w:right w:val="single" w:sz="4" w:space="0" w:color="auto"/>
            </w:tcBorders>
            <w:shd w:val="clear" w:color="auto" w:fill="auto"/>
            <w:vAlign w:val="bottom"/>
            <w:hideMark/>
          </w:tcPr>
          <w:p w14:paraId="35CBA1F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70,40000</w:t>
            </w:r>
          </w:p>
        </w:tc>
        <w:tc>
          <w:tcPr>
            <w:tcW w:w="661" w:type="pct"/>
            <w:tcBorders>
              <w:top w:val="nil"/>
              <w:left w:val="nil"/>
              <w:bottom w:val="single" w:sz="4" w:space="0" w:color="auto"/>
              <w:right w:val="single" w:sz="4" w:space="0" w:color="auto"/>
            </w:tcBorders>
            <w:shd w:val="clear" w:color="auto" w:fill="auto"/>
            <w:vAlign w:val="bottom"/>
            <w:hideMark/>
          </w:tcPr>
          <w:p w14:paraId="60111F7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70,40000</w:t>
            </w:r>
          </w:p>
        </w:tc>
      </w:tr>
      <w:tr w:rsidR="00911775" w:rsidRPr="00911775" w14:paraId="69FFB50D"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213C17C7"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1 12 06000 00 0000 120</w:t>
            </w:r>
          </w:p>
        </w:tc>
        <w:tc>
          <w:tcPr>
            <w:tcW w:w="2178" w:type="pct"/>
            <w:tcBorders>
              <w:top w:val="nil"/>
              <w:left w:val="nil"/>
              <w:bottom w:val="single" w:sz="4" w:space="0" w:color="auto"/>
              <w:right w:val="single" w:sz="4" w:space="0" w:color="auto"/>
            </w:tcBorders>
            <w:shd w:val="clear" w:color="auto" w:fill="auto"/>
            <w:hideMark/>
          </w:tcPr>
          <w:p w14:paraId="1968E079"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Плата за заключение договора пользования рыболовным участком, состоящим из акватории водного объекта, находящегося в государственной собственности, или ее части</w:t>
            </w:r>
          </w:p>
        </w:tc>
        <w:tc>
          <w:tcPr>
            <w:tcW w:w="661" w:type="pct"/>
            <w:tcBorders>
              <w:top w:val="nil"/>
              <w:left w:val="nil"/>
              <w:bottom w:val="single" w:sz="4" w:space="0" w:color="auto"/>
              <w:right w:val="single" w:sz="4" w:space="0" w:color="auto"/>
            </w:tcBorders>
            <w:shd w:val="clear" w:color="auto" w:fill="auto"/>
            <w:vAlign w:val="bottom"/>
            <w:hideMark/>
          </w:tcPr>
          <w:p w14:paraId="677837C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7 828,00000</w:t>
            </w:r>
          </w:p>
        </w:tc>
        <w:tc>
          <w:tcPr>
            <w:tcW w:w="661" w:type="pct"/>
            <w:tcBorders>
              <w:top w:val="nil"/>
              <w:left w:val="nil"/>
              <w:bottom w:val="single" w:sz="4" w:space="0" w:color="auto"/>
              <w:right w:val="single" w:sz="4" w:space="0" w:color="auto"/>
            </w:tcBorders>
            <w:shd w:val="clear" w:color="auto" w:fill="auto"/>
            <w:vAlign w:val="bottom"/>
            <w:hideMark/>
          </w:tcPr>
          <w:p w14:paraId="09FFD0F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360146A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012D169E"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11D1ABC3"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1 13 00000 00 0000 000</w:t>
            </w:r>
          </w:p>
        </w:tc>
        <w:tc>
          <w:tcPr>
            <w:tcW w:w="2178" w:type="pct"/>
            <w:tcBorders>
              <w:top w:val="nil"/>
              <w:left w:val="nil"/>
              <w:bottom w:val="single" w:sz="4" w:space="0" w:color="auto"/>
              <w:right w:val="single" w:sz="4" w:space="0" w:color="auto"/>
            </w:tcBorders>
            <w:shd w:val="clear" w:color="auto" w:fill="auto"/>
            <w:hideMark/>
          </w:tcPr>
          <w:p w14:paraId="33B70ADE"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Доходы от оказания платных услуг и компенсации затрат государства</w:t>
            </w:r>
          </w:p>
        </w:tc>
        <w:tc>
          <w:tcPr>
            <w:tcW w:w="661" w:type="pct"/>
            <w:tcBorders>
              <w:top w:val="nil"/>
              <w:left w:val="nil"/>
              <w:bottom w:val="single" w:sz="4" w:space="0" w:color="auto"/>
              <w:right w:val="single" w:sz="4" w:space="0" w:color="auto"/>
            </w:tcBorders>
            <w:shd w:val="clear" w:color="auto" w:fill="auto"/>
            <w:vAlign w:val="bottom"/>
            <w:hideMark/>
          </w:tcPr>
          <w:p w14:paraId="1028B4E0"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40 817,81066</w:t>
            </w:r>
          </w:p>
        </w:tc>
        <w:tc>
          <w:tcPr>
            <w:tcW w:w="661" w:type="pct"/>
            <w:tcBorders>
              <w:top w:val="nil"/>
              <w:left w:val="nil"/>
              <w:bottom w:val="single" w:sz="4" w:space="0" w:color="auto"/>
              <w:right w:val="single" w:sz="4" w:space="0" w:color="auto"/>
            </w:tcBorders>
            <w:shd w:val="clear" w:color="auto" w:fill="auto"/>
            <w:vAlign w:val="bottom"/>
            <w:hideMark/>
          </w:tcPr>
          <w:p w14:paraId="04AFC122"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44 615,03106</w:t>
            </w:r>
          </w:p>
        </w:tc>
        <w:tc>
          <w:tcPr>
            <w:tcW w:w="661" w:type="pct"/>
            <w:tcBorders>
              <w:top w:val="nil"/>
              <w:left w:val="nil"/>
              <w:bottom w:val="single" w:sz="4" w:space="0" w:color="auto"/>
              <w:right w:val="single" w:sz="4" w:space="0" w:color="auto"/>
            </w:tcBorders>
            <w:shd w:val="clear" w:color="auto" w:fill="auto"/>
            <w:vAlign w:val="bottom"/>
            <w:hideMark/>
          </w:tcPr>
          <w:p w14:paraId="6590DAF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5 599,33106</w:t>
            </w:r>
          </w:p>
        </w:tc>
      </w:tr>
      <w:tr w:rsidR="00911775" w:rsidRPr="00911775" w14:paraId="6D3DF4CE"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39C9598E"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1 13 01000 00 0000 130</w:t>
            </w:r>
          </w:p>
        </w:tc>
        <w:tc>
          <w:tcPr>
            <w:tcW w:w="2178" w:type="pct"/>
            <w:tcBorders>
              <w:top w:val="nil"/>
              <w:left w:val="nil"/>
              <w:bottom w:val="single" w:sz="4" w:space="0" w:color="auto"/>
              <w:right w:val="single" w:sz="4" w:space="0" w:color="auto"/>
            </w:tcBorders>
            <w:shd w:val="clear" w:color="auto" w:fill="auto"/>
            <w:hideMark/>
          </w:tcPr>
          <w:p w14:paraId="7C7D723A"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Доходы от оказания платных услуг (работ)</w:t>
            </w:r>
          </w:p>
        </w:tc>
        <w:tc>
          <w:tcPr>
            <w:tcW w:w="661" w:type="pct"/>
            <w:tcBorders>
              <w:top w:val="nil"/>
              <w:left w:val="nil"/>
              <w:bottom w:val="single" w:sz="4" w:space="0" w:color="auto"/>
              <w:right w:val="single" w:sz="4" w:space="0" w:color="auto"/>
            </w:tcBorders>
            <w:shd w:val="clear" w:color="auto" w:fill="auto"/>
            <w:vAlign w:val="bottom"/>
            <w:hideMark/>
          </w:tcPr>
          <w:p w14:paraId="739417F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3 100,22353</w:t>
            </w:r>
          </w:p>
        </w:tc>
        <w:tc>
          <w:tcPr>
            <w:tcW w:w="661" w:type="pct"/>
            <w:tcBorders>
              <w:top w:val="nil"/>
              <w:left w:val="nil"/>
              <w:bottom w:val="single" w:sz="4" w:space="0" w:color="auto"/>
              <w:right w:val="single" w:sz="4" w:space="0" w:color="auto"/>
            </w:tcBorders>
            <w:shd w:val="clear" w:color="auto" w:fill="auto"/>
            <w:vAlign w:val="bottom"/>
            <w:hideMark/>
          </w:tcPr>
          <w:p w14:paraId="1368A3D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3 210,14706</w:t>
            </w:r>
          </w:p>
        </w:tc>
        <w:tc>
          <w:tcPr>
            <w:tcW w:w="661" w:type="pct"/>
            <w:tcBorders>
              <w:top w:val="nil"/>
              <w:left w:val="nil"/>
              <w:bottom w:val="single" w:sz="4" w:space="0" w:color="auto"/>
              <w:right w:val="single" w:sz="4" w:space="0" w:color="auto"/>
            </w:tcBorders>
            <w:shd w:val="clear" w:color="auto" w:fill="auto"/>
            <w:vAlign w:val="bottom"/>
            <w:hideMark/>
          </w:tcPr>
          <w:p w14:paraId="30635198"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3 210,14706</w:t>
            </w:r>
          </w:p>
        </w:tc>
      </w:tr>
      <w:tr w:rsidR="00911775" w:rsidRPr="00911775" w14:paraId="07B5CB3C"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7CE572B3"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1 13 02000 00 0000 130</w:t>
            </w:r>
          </w:p>
        </w:tc>
        <w:tc>
          <w:tcPr>
            <w:tcW w:w="2178" w:type="pct"/>
            <w:tcBorders>
              <w:top w:val="nil"/>
              <w:left w:val="nil"/>
              <w:bottom w:val="single" w:sz="4" w:space="0" w:color="auto"/>
              <w:right w:val="single" w:sz="4" w:space="0" w:color="auto"/>
            </w:tcBorders>
            <w:shd w:val="clear" w:color="auto" w:fill="auto"/>
            <w:hideMark/>
          </w:tcPr>
          <w:p w14:paraId="096E4494"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Доходы от компенсации затрат государства</w:t>
            </w:r>
          </w:p>
        </w:tc>
        <w:tc>
          <w:tcPr>
            <w:tcW w:w="661" w:type="pct"/>
            <w:tcBorders>
              <w:top w:val="nil"/>
              <w:left w:val="nil"/>
              <w:bottom w:val="single" w:sz="4" w:space="0" w:color="auto"/>
              <w:right w:val="single" w:sz="4" w:space="0" w:color="auto"/>
            </w:tcBorders>
            <w:shd w:val="clear" w:color="auto" w:fill="auto"/>
            <w:vAlign w:val="bottom"/>
            <w:hideMark/>
          </w:tcPr>
          <w:p w14:paraId="6649858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37 717,58713</w:t>
            </w:r>
          </w:p>
        </w:tc>
        <w:tc>
          <w:tcPr>
            <w:tcW w:w="661" w:type="pct"/>
            <w:tcBorders>
              <w:top w:val="nil"/>
              <w:left w:val="nil"/>
              <w:bottom w:val="single" w:sz="4" w:space="0" w:color="auto"/>
              <w:right w:val="single" w:sz="4" w:space="0" w:color="auto"/>
            </w:tcBorders>
            <w:shd w:val="clear" w:color="auto" w:fill="auto"/>
            <w:vAlign w:val="bottom"/>
            <w:hideMark/>
          </w:tcPr>
          <w:p w14:paraId="2D93985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41 404,88400</w:t>
            </w:r>
          </w:p>
        </w:tc>
        <w:tc>
          <w:tcPr>
            <w:tcW w:w="661" w:type="pct"/>
            <w:tcBorders>
              <w:top w:val="nil"/>
              <w:left w:val="nil"/>
              <w:bottom w:val="single" w:sz="4" w:space="0" w:color="auto"/>
              <w:right w:val="single" w:sz="4" w:space="0" w:color="auto"/>
            </w:tcBorders>
            <w:shd w:val="clear" w:color="auto" w:fill="auto"/>
            <w:vAlign w:val="bottom"/>
            <w:hideMark/>
          </w:tcPr>
          <w:p w14:paraId="1248A384"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2 389,18400</w:t>
            </w:r>
          </w:p>
        </w:tc>
      </w:tr>
      <w:tr w:rsidR="00911775" w:rsidRPr="00911775" w14:paraId="0C8B07EF"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64426CD3"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1 14 00000 00 0000 000</w:t>
            </w:r>
          </w:p>
        </w:tc>
        <w:tc>
          <w:tcPr>
            <w:tcW w:w="2178" w:type="pct"/>
            <w:tcBorders>
              <w:top w:val="nil"/>
              <w:left w:val="nil"/>
              <w:bottom w:val="single" w:sz="4" w:space="0" w:color="auto"/>
              <w:right w:val="single" w:sz="4" w:space="0" w:color="auto"/>
            </w:tcBorders>
            <w:shd w:val="clear" w:color="auto" w:fill="auto"/>
            <w:hideMark/>
          </w:tcPr>
          <w:p w14:paraId="6355C50C"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Доходы от продажи материальных и нематериальных активов</w:t>
            </w:r>
          </w:p>
        </w:tc>
        <w:tc>
          <w:tcPr>
            <w:tcW w:w="661" w:type="pct"/>
            <w:tcBorders>
              <w:top w:val="nil"/>
              <w:left w:val="nil"/>
              <w:bottom w:val="single" w:sz="4" w:space="0" w:color="auto"/>
              <w:right w:val="single" w:sz="4" w:space="0" w:color="auto"/>
            </w:tcBorders>
            <w:shd w:val="clear" w:color="auto" w:fill="auto"/>
            <w:vAlign w:val="bottom"/>
            <w:hideMark/>
          </w:tcPr>
          <w:p w14:paraId="6C755ADD"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184,53390</w:t>
            </w:r>
          </w:p>
        </w:tc>
        <w:tc>
          <w:tcPr>
            <w:tcW w:w="661" w:type="pct"/>
            <w:tcBorders>
              <w:top w:val="nil"/>
              <w:left w:val="nil"/>
              <w:bottom w:val="single" w:sz="4" w:space="0" w:color="auto"/>
              <w:right w:val="single" w:sz="4" w:space="0" w:color="auto"/>
            </w:tcBorders>
            <w:shd w:val="clear" w:color="auto" w:fill="auto"/>
            <w:vAlign w:val="bottom"/>
            <w:hideMark/>
          </w:tcPr>
          <w:p w14:paraId="6D2BB3A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192,70000</w:t>
            </w:r>
          </w:p>
        </w:tc>
        <w:tc>
          <w:tcPr>
            <w:tcW w:w="661" w:type="pct"/>
            <w:tcBorders>
              <w:top w:val="nil"/>
              <w:left w:val="nil"/>
              <w:bottom w:val="single" w:sz="4" w:space="0" w:color="auto"/>
              <w:right w:val="single" w:sz="4" w:space="0" w:color="auto"/>
            </w:tcBorders>
            <w:shd w:val="clear" w:color="auto" w:fill="auto"/>
            <w:vAlign w:val="bottom"/>
            <w:hideMark/>
          </w:tcPr>
          <w:p w14:paraId="40976F0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180,08500</w:t>
            </w:r>
          </w:p>
        </w:tc>
      </w:tr>
      <w:tr w:rsidR="00911775" w:rsidRPr="00911775" w14:paraId="1A75DCE0" w14:textId="77777777" w:rsidTr="00911775">
        <w:trPr>
          <w:cantSplit/>
          <w:trHeight w:val="20"/>
        </w:trPr>
        <w:tc>
          <w:tcPr>
            <w:tcW w:w="838" w:type="pct"/>
            <w:tcBorders>
              <w:top w:val="single" w:sz="4" w:space="0" w:color="auto"/>
              <w:left w:val="single" w:sz="4" w:space="0" w:color="auto"/>
              <w:bottom w:val="single" w:sz="4" w:space="0" w:color="auto"/>
              <w:right w:val="single" w:sz="4" w:space="0" w:color="auto"/>
            </w:tcBorders>
            <w:shd w:val="clear" w:color="auto" w:fill="auto"/>
            <w:hideMark/>
          </w:tcPr>
          <w:p w14:paraId="4CBC0BA1"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1 14 02000 00 0000 000</w:t>
            </w:r>
          </w:p>
        </w:tc>
        <w:tc>
          <w:tcPr>
            <w:tcW w:w="2178" w:type="pct"/>
            <w:tcBorders>
              <w:top w:val="single" w:sz="4" w:space="0" w:color="auto"/>
              <w:left w:val="single" w:sz="4" w:space="0" w:color="auto"/>
              <w:bottom w:val="single" w:sz="4" w:space="0" w:color="auto"/>
              <w:right w:val="single" w:sz="4" w:space="0" w:color="auto"/>
            </w:tcBorders>
            <w:shd w:val="clear" w:color="auto" w:fill="auto"/>
            <w:hideMark/>
          </w:tcPr>
          <w:p w14:paraId="6516F4FB"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CC124B0"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184,53390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8A9562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192,70000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35B8E7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180,08500</w:t>
            </w:r>
          </w:p>
        </w:tc>
      </w:tr>
      <w:tr w:rsidR="00911775" w:rsidRPr="00911775" w14:paraId="1E5E62D8" w14:textId="77777777" w:rsidTr="00911775">
        <w:trPr>
          <w:cantSplit/>
          <w:trHeight w:val="20"/>
        </w:trPr>
        <w:tc>
          <w:tcPr>
            <w:tcW w:w="838" w:type="pct"/>
            <w:tcBorders>
              <w:top w:val="single" w:sz="4" w:space="0" w:color="auto"/>
              <w:left w:val="single" w:sz="4" w:space="0" w:color="auto"/>
              <w:bottom w:val="single" w:sz="4" w:space="0" w:color="auto"/>
              <w:right w:val="single" w:sz="4" w:space="0" w:color="auto"/>
            </w:tcBorders>
            <w:shd w:val="clear" w:color="auto" w:fill="auto"/>
            <w:hideMark/>
          </w:tcPr>
          <w:p w14:paraId="36A74F46"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1 15 00000 00 0000 000</w:t>
            </w:r>
          </w:p>
        </w:tc>
        <w:tc>
          <w:tcPr>
            <w:tcW w:w="2178" w:type="pct"/>
            <w:tcBorders>
              <w:top w:val="single" w:sz="4" w:space="0" w:color="auto"/>
              <w:left w:val="nil"/>
              <w:bottom w:val="single" w:sz="4" w:space="0" w:color="auto"/>
              <w:right w:val="single" w:sz="4" w:space="0" w:color="auto"/>
            </w:tcBorders>
            <w:shd w:val="clear" w:color="auto" w:fill="auto"/>
            <w:hideMark/>
          </w:tcPr>
          <w:p w14:paraId="4B98F85C"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Административные платежи и сборы</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467CC9A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1 418,58900</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3C50B22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1 608,68000</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7ED0767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1 824,24300</w:t>
            </w:r>
          </w:p>
        </w:tc>
      </w:tr>
      <w:tr w:rsidR="00911775" w:rsidRPr="00911775" w14:paraId="762FE7AB"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2602AC3F"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1 15 02000 00 0000 140</w:t>
            </w:r>
          </w:p>
        </w:tc>
        <w:tc>
          <w:tcPr>
            <w:tcW w:w="2178" w:type="pct"/>
            <w:tcBorders>
              <w:top w:val="nil"/>
              <w:left w:val="nil"/>
              <w:bottom w:val="single" w:sz="4" w:space="0" w:color="auto"/>
              <w:right w:val="single" w:sz="4" w:space="0" w:color="auto"/>
            </w:tcBorders>
            <w:shd w:val="clear" w:color="auto" w:fill="auto"/>
            <w:hideMark/>
          </w:tcPr>
          <w:p w14:paraId="4F96B411"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Платежи, взимаемые государственными и муниципальными органами (организациями) за выполнение определенных функций</w:t>
            </w:r>
          </w:p>
        </w:tc>
        <w:tc>
          <w:tcPr>
            <w:tcW w:w="661" w:type="pct"/>
            <w:tcBorders>
              <w:top w:val="nil"/>
              <w:left w:val="nil"/>
              <w:bottom w:val="single" w:sz="4" w:space="0" w:color="auto"/>
              <w:right w:val="single" w:sz="4" w:space="0" w:color="auto"/>
            </w:tcBorders>
            <w:shd w:val="clear" w:color="auto" w:fill="auto"/>
            <w:vAlign w:val="bottom"/>
            <w:hideMark/>
          </w:tcPr>
          <w:p w14:paraId="6386DF7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1 418,58900</w:t>
            </w:r>
          </w:p>
        </w:tc>
        <w:tc>
          <w:tcPr>
            <w:tcW w:w="661" w:type="pct"/>
            <w:tcBorders>
              <w:top w:val="nil"/>
              <w:left w:val="nil"/>
              <w:bottom w:val="single" w:sz="4" w:space="0" w:color="auto"/>
              <w:right w:val="single" w:sz="4" w:space="0" w:color="auto"/>
            </w:tcBorders>
            <w:shd w:val="clear" w:color="auto" w:fill="auto"/>
            <w:vAlign w:val="bottom"/>
            <w:hideMark/>
          </w:tcPr>
          <w:p w14:paraId="4836E82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1 608,68000</w:t>
            </w:r>
          </w:p>
        </w:tc>
        <w:tc>
          <w:tcPr>
            <w:tcW w:w="661" w:type="pct"/>
            <w:tcBorders>
              <w:top w:val="nil"/>
              <w:left w:val="nil"/>
              <w:bottom w:val="single" w:sz="4" w:space="0" w:color="auto"/>
              <w:right w:val="single" w:sz="4" w:space="0" w:color="auto"/>
            </w:tcBorders>
            <w:shd w:val="clear" w:color="auto" w:fill="auto"/>
            <w:vAlign w:val="bottom"/>
            <w:hideMark/>
          </w:tcPr>
          <w:p w14:paraId="7D746AB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1 824,24300</w:t>
            </w:r>
          </w:p>
        </w:tc>
      </w:tr>
      <w:tr w:rsidR="00911775" w:rsidRPr="00911775" w14:paraId="0B0925C8"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26D773A6"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1 16 00000 00 0000 000</w:t>
            </w:r>
          </w:p>
        </w:tc>
        <w:tc>
          <w:tcPr>
            <w:tcW w:w="2178" w:type="pct"/>
            <w:tcBorders>
              <w:top w:val="nil"/>
              <w:left w:val="nil"/>
              <w:bottom w:val="single" w:sz="4" w:space="0" w:color="auto"/>
              <w:right w:val="single" w:sz="4" w:space="0" w:color="auto"/>
            </w:tcBorders>
            <w:shd w:val="clear" w:color="auto" w:fill="auto"/>
            <w:hideMark/>
          </w:tcPr>
          <w:p w14:paraId="327C69C4"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Штрафы, санкции, возмещение ущерба</w:t>
            </w:r>
          </w:p>
        </w:tc>
        <w:tc>
          <w:tcPr>
            <w:tcW w:w="661" w:type="pct"/>
            <w:tcBorders>
              <w:top w:val="nil"/>
              <w:left w:val="nil"/>
              <w:bottom w:val="single" w:sz="4" w:space="0" w:color="auto"/>
              <w:right w:val="single" w:sz="4" w:space="0" w:color="auto"/>
            </w:tcBorders>
            <w:shd w:val="clear" w:color="auto" w:fill="auto"/>
            <w:vAlign w:val="bottom"/>
            <w:hideMark/>
          </w:tcPr>
          <w:p w14:paraId="69F2627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371 839,00110</w:t>
            </w:r>
          </w:p>
        </w:tc>
        <w:tc>
          <w:tcPr>
            <w:tcW w:w="661" w:type="pct"/>
            <w:tcBorders>
              <w:top w:val="nil"/>
              <w:left w:val="nil"/>
              <w:bottom w:val="single" w:sz="4" w:space="0" w:color="auto"/>
              <w:right w:val="single" w:sz="4" w:space="0" w:color="auto"/>
            </w:tcBorders>
            <w:shd w:val="clear" w:color="auto" w:fill="auto"/>
            <w:vAlign w:val="bottom"/>
            <w:hideMark/>
          </w:tcPr>
          <w:p w14:paraId="12B8360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393 340,50073</w:t>
            </w:r>
          </w:p>
        </w:tc>
        <w:tc>
          <w:tcPr>
            <w:tcW w:w="661" w:type="pct"/>
            <w:tcBorders>
              <w:top w:val="nil"/>
              <w:left w:val="nil"/>
              <w:bottom w:val="single" w:sz="4" w:space="0" w:color="auto"/>
              <w:right w:val="single" w:sz="4" w:space="0" w:color="auto"/>
            </w:tcBorders>
            <w:shd w:val="clear" w:color="auto" w:fill="auto"/>
            <w:vAlign w:val="bottom"/>
            <w:hideMark/>
          </w:tcPr>
          <w:p w14:paraId="3FFDEA0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422 577,22678</w:t>
            </w:r>
          </w:p>
        </w:tc>
      </w:tr>
      <w:tr w:rsidR="00911775" w:rsidRPr="00911775" w14:paraId="1DFA3860"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78FB2572"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1 16 01000 01 0000 140</w:t>
            </w:r>
          </w:p>
        </w:tc>
        <w:tc>
          <w:tcPr>
            <w:tcW w:w="2178" w:type="pct"/>
            <w:tcBorders>
              <w:top w:val="nil"/>
              <w:left w:val="nil"/>
              <w:bottom w:val="single" w:sz="4" w:space="0" w:color="auto"/>
              <w:right w:val="single" w:sz="4" w:space="0" w:color="auto"/>
            </w:tcBorders>
            <w:shd w:val="clear" w:color="auto" w:fill="auto"/>
            <w:hideMark/>
          </w:tcPr>
          <w:p w14:paraId="55D884AB"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Административные штрафы, установленные Кодексом Российской Федерации об административных правонарушениях</w:t>
            </w:r>
          </w:p>
        </w:tc>
        <w:tc>
          <w:tcPr>
            <w:tcW w:w="661" w:type="pct"/>
            <w:tcBorders>
              <w:top w:val="nil"/>
              <w:left w:val="nil"/>
              <w:bottom w:val="single" w:sz="4" w:space="0" w:color="auto"/>
              <w:right w:val="single" w:sz="4" w:space="0" w:color="auto"/>
            </w:tcBorders>
            <w:shd w:val="clear" w:color="auto" w:fill="auto"/>
            <w:vAlign w:val="bottom"/>
            <w:hideMark/>
          </w:tcPr>
          <w:p w14:paraId="6E66708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127 304,14000</w:t>
            </w:r>
          </w:p>
        </w:tc>
        <w:tc>
          <w:tcPr>
            <w:tcW w:w="661" w:type="pct"/>
            <w:tcBorders>
              <w:top w:val="nil"/>
              <w:left w:val="nil"/>
              <w:bottom w:val="single" w:sz="4" w:space="0" w:color="auto"/>
              <w:right w:val="single" w:sz="4" w:space="0" w:color="auto"/>
            </w:tcBorders>
            <w:shd w:val="clear" w:color="auto" w:fill="auto"/>
            <w:vAlign w:val="bottom"/>
            <w:hideMark/>
          </w:tcPr>
          <w:p w14:paraId="6AF703A4"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144 355,12936</w:t>
            </w:r>
          </w:p>
        </w:tc>
        <w:tc>
          <w:tcPr>
            <w:tcW w:w="661" w:type="pct"/>
            <w:tcBorders>
              <w:top w:val="nil"/>
              <w:left w:val="nil"/>
              <w:bottom w:val="single" w:sz="4" w:space="0" w:color="auto"/>
              <w:right w:val="single" w:sz="4" w:space="0" w:color="auto"/>
            </w:tcBorders>
            <w:shd w:val="clear" w:color="auto" w:fill="auto"/>
            <w:vAlign w:val="bottom"/>
            <w:hideMark/>
          </w:tcPr>
          <w:p w14:paraId="2153914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163 595,90505</w:t>
            </w:r>
          </w:p>
        </w:tc>
      </w:tr>
      <w:tr w:rsidR="00911775" w:rsidRPr="00911775" w14:paraId="1DC3FE1D"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235188F4"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1 16 07000 00 0000 140</w:t>
            </w:r>
          </w:p>
        </w:tc>
        <w:tc>
          <w:tcPr>
            <w:tcW w:w="2178" w:type="pct"/>
            <w:tcBorders>
              <w:top w:val="nil"/>
              <w:left w:val="nil"/>
              <w:bottom w:val="single" w:sz="4" w:space="0" w:color="auto"/>
              <w:right w:val="single" w:sz="4" w:space="0" w:color="auto"/>
            </w:tcBorders>
            <w:shd w:val="clear" w:color="auto" w:fill="auto"/>
            <w:hideMark/>
          </w:tcPr>
          <w:p w14:paraId="09FFB676"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661" w:type="pct"/>
            <w:tcBorders>
              <w:top w:val="nil"/>
              <w:left w:val="nil"/>
              <w:bottom w:val="single" w:sz="4" w:space="0" w:color="auto"/>
              <w:right w:val="single" w:sz="4" w:space="0" w:color="auto"/>
            </w:tcBorders>
            <w:shd w:val="clear" w:color="auto" w:fill="auto"/>
            <w:vAlign w:val="bottom"/>
            <w:hideMark/>
          </w:tcPr>
          <w:p w14:paraId="32077AB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5 408,85498</w:t>
            </w:r>
          </w:p>
        </w:tc>
        <w:tc>
          <w:tcPr>
            <w:tcW w:w="661" w:type="pct"/>
            <w:tcBorders>
              <w:top w:val="nil"/>
              <w:left w:val="nil"/>
              <w:bottom w:val="single" w:sz="4" w:space="0" w:color="auto"/>
              <w:right w:val="single" w:sz="4" w:space="0" w:color="auto"/>
            </w:tcBorders>
            <w:shd w:val="clear" w:color="auto" w:fill="auto"/>
            <w:vAlign w:val="bottom"/>
            <w:hideMark/>
          </w:tcPr>
          <w:p w14:paraId="63FBEB5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284,95997</w:t>
            </w:r>
          </w:p>
        </w:tc>
        <w:tc>
          <w:tcPr>
            <w:tcW w:w="661" w:type="pct"/>
            <w:tcBorders>
              <w:top w:val="nil"/>
              <w:left w:val="nil"/>
              <w:bottom w:val="single" w:sz="4" w:space="0" w:color="auto"/>
              <w:right w:val="single" w:sz="4" w:space="0" w:color="auto"/>
            </w:tcBorders>
            <w:shd w:val="clear" w:color="auto" w:fill="auto"/>
            <w:vAlign w:val="bottom"/>
            <w:hideMark/>
          </w:tcPr>
          <w:p w14:paraId="5280442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323,14461</w:t>
            </w:r>
          </w:p>
        </w:tc>
      </w:tr>
      <w:tr w:rsidR="00911775" w:rsidRPr="00911775" w14:paraId="2AD0546D"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02F865DF"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1 16 10000 00 0000 140</w:t>
            </w:r>
          </w:p>
        </w:tc>
        <w:tc>
          <w:tcPr>
            <w:tcW w:w="2178" w:type="pct"/>
            <w:tcBorders>
              <w:top w:val="nil"/>
              <w:left w:val="nil"/>
              <w:bottom w:val="single" w:sz="4" w:space="0" w:color="auto"/>
              <w:right w:val="single" w:sz="4" w:space="0" w:color="auto"/>
            </w:tcBorders>
            <w:shd w:val="clear" w:color="auto" w:fill="auto"/>
            <w:hideMark/>
          </w:tcPr>
          <w:p w14:paraId="0E68CC7E"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Платежи в целях возмещения причиненного ущерба (убытков)</w:t>
            </w:r>
          </w:p>
        </w:tc>
        <w:tc>
          <w:tcPr>
            <w:tcW w:w="661" w:type="pct"/>
            <w:tcBorders>
              <w:top w:val="nil"/>
              <w:left w:val="nil"/>
              <w:bottom w:val="single" w:sz="4" w:space="0" w:color="auto"/>
              <w:right w:val="single" w:sz="4" w:space="0" w:color="auto"/>
            </w:tcBorders>
            <w:shd w:val="clear" w:color="auto" w:fill="auto"/>
            <w:vAlign w:val="bottom"/>
            <w:hideMark/>
          </w:tcPr>
          <w:p w14:paraId="6579C54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5,00000</w:t>
            </w:r>
          </w:p>
        </w:tc>
        <w:tc>
          <w:tcPr>
            <w:tcW w:w="661" w:type="pct"/>
            <w:tcBorders>
              <w:top w:val="nil"/>
              <w:left w:val="nil"/>
              <w:bottom w:val="single" w:sz="4" w:space="0" w:color="auto"/>
              <w:right w:val="single" w:sz="4" w:space="0" w:color="auto"/>
            </w:tcBorders>
            <w:shd w:val="clear" w:color="auto" w:fill="auto"/>
            <w:vAlign w:val="bottom"/>
            <w:hideMark/>
          </w:tcPr>
          <w:p w14:paraId="0B914A6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5,00000</w:t>
            </w:r>
          </w:p>
        </w:tc>
        <w:tc>
          <w:tcPr>
            <w:tcW w:w="661" w:type="pct"/>
            <w:tcBorders>
              <w:top w:val="nil"/>
              <w:left w:val="nil"/>
              <w:bottom w:val="single" w:sz="4" w:space="0" w:color="auto"/>
              <w:right w:val="single" w:sz="4" w:space="0" w:color="auto"/>
            </w:tcBorders>
            <w:shd w:val="clear" w:color="auto" w:fill="auto"/>
            <w:vAlign w:val="bottom"/>
            <w:hideMark/>
          </w:tcPr>
          <w:p w14:paraId="5FDFE13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5,00000</w:t>
            </w:r>
          </w:p>
        </w:tc>
      </w:tr>
      <w:tr w:rsidR="00911775" w:rsidRPr="00911775" w14:paraId="672DB7DE"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154391B9"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1 16 18000 02 0000 140</w:t>
            </w:r>
          </w:p>
        </w:tc>
        <w:tc>
          <w:tcPr>
            <w:tcW w:w="2178" w:type="pct"/>
            <w:tcBorders>
              <w:top w:val="nil"/>
              <w:left w:val="nil"/>
              <w:bottom w:val="single" w:sz="4" w:space="0" w:color="auto"/>
              <w:right w:val="single" w:sz="4" w:space="0" w:color="auto"/>
            </w:tcBorders>
            <w:shd w:val="clear" w:color="auto" w:fill="auto"/>
            <w:hideMark/>
          </w:tcPr>
          <w:p w14:paraId="5C3A1B8E"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661" w:type="pct"/>
            <w:tcBorders>
              <w:top w:val="nil"/>
              <w:left w:val="nil"/>
              <w:bottom w:val="single" w:sz="4" w:space="0" w:color="auto"/>
              <w:right w:val="single" w:sz="4" w:space="0" w:color="auto"/>
            </w:tcBorders>
            <w:shd w:val="clear" w:color="auto" w:fill="auto"/>
            <w:vAlign w:val="bottom"/>
            <w:hideMark/>
          </w:tcPr>
          <w:p w14:paraId="3C3FFD0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239 121,00612</w:t>
            </w:r>
          </w:p>
        </w:tc>
        <w:tc>
          <w:tcPr>
            <w:tcW w:w="661" w:type="pct"/>
            <w:tcBorders>
              <w:top w:val="nil"/>
              <w:left w:val="nil"/>
              <w:bottom w:val="single" w:sz="4" w:space="0" w:color="auto"/>
              <w:right w:val="single" w:sz="4" w:space="0" w:color="auto"/>
            </w:tcBorders>
            <w:shd w:val="clear" w:color="auto" w:fill="auto"/>
            <w:vAlign w:val="bottom"/>
            <w:hideMark/>
          </w:tcPr>
          <w:p w14:paraId="7DDA418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248 695,41140</w:t>
            </w:r>
          </w:p>
        </w:tc>
        <w:tc>
          <w:tcPr>
            <w:tcW w:w="661" w:type="pct"/>
            <w:tcBorders>
              <w:top w:val="nil"/>
              <w:left w:val="nil"/>
              <w:bottom w:val="single" w:sz="4" w:space="0" w:color="auto"/>
              <w:right w:val="single" w:sz="4" w:space="0" w:color="auto"/>
            </w:tcBorders>
            <w:shd w:val="clear" w:color="auto" w:fill="auto"/>
            <w:vAlign w:val="bottom"/>
            <w:hideMark/>
          </w:tcPr>
          <w:p w14:paraId="3911491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258 653,17712</w:t>
            </w:r>
          </w:p>
        </w:tc>
      </w:tr>
      <w:tr w:rsidR="00911775" w:rsidRPr="00911775" w14:paraId="7ED961EB"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5FF3A88C"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1 17 00000 00 0000 000</w:t>
            </w:r>
          </w:p>
        </w:tc>
        <w:tc>
          <w:tcPr>
            <w:tcW w:w="2178" w:type="pct"/>
            <w:tcBorders>
              <w:top w:val="nil"/>
              <w:left w:val="nil"/>
              <w:bottom w:val="single" w:sz="4" w:space="0" w:color="auto"/>
              <w:right w:val="single" w:sz="4" w:space="0" w:color="auto"/>
            </w:tcBorders>
            <w:shd w:val="clear" w:color="auto" w:fill="auto"/>
            <w:hideMark/>
          </w:tcPr>
          <w:p w14:paraId="2195E817"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Прочие неналоговые доходы</w:t>
            </w:r>
          </w:p>
        </w:tc>
        <w:tc>
          <w:tcPr>
            <w:tcW w:w="661" w:type="pct"/>
            <w:tcBorders>
              <w:top w:val="nil"/>
              <w:left w:val="nil"/>
              <w:bottom w:val="single" w:sz="4" w:space="0" w:color="auto"/>
              <w:right w:val="single" w:sz="4" w:space="0" w:color="auto"/>
            </w:tcBorders>
            <w:shd w:val="clear" w:color="auto" w:fill="auto"/>
            <w:vAlign w:val="bottom"/>
            <w:hideMark/>
          </w:tcPr>
          <w:p w14:paraId="0EF57D0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6 760,00000</w:t>
            </w:r>
          </w:p>
        </w:tc>
        <w:tc>
          <w:tcPr>
            <w:tcW w:w="661" w:type="pct"/>
            <w:tcBorders>
              <w:top w:val="nil"/>
              <w:left w:val="nil"/>
              <w:bottom w:val="single" w:sz="4" w:space="0" w:color="auto"/>
              <w:right w:val="single" w:sz="4" w:space="0" w:color="auto"/>
            </w:tcBorders>
            <w:shd w:val="clear" w:color="auto" w:fill="auto"/>
            <w:vAlign w:val="bottom"/>
            <w:hideMark/>
          </w:tcPr>
          <w:p w14:paraId="7ACADBC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2 960,00000</w:t>
            </w:r>
          </w:p>
        </w:tc>
        <w:tc>
          <w:tcPr>
            <w:tcW w:w="661" w:type="pct"/>
            <w:tcBorders>
              <w:top w:val="nil"/>
              <w:left w:val="nil"/>
              <w:bottom w:val="single" w:sz="4" w:space="0" w:color="auto"/>
              <w:right w:val="single" w:sz="4" w:space="0" w:color="auto"/>
            </w:tcBorders>
            <w:shd w:val="clear" w:color="auto" w:fill="auto"/>
            <w:vAlign w:val="bottom"/>
            <w:hideMark/>
          </w:tcPr>
          <w:p w14:paraId="535F01E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2 760,00000</w:t>
            </w:r>
          </w:p>
        </w:tc>
      </w:tr>
      <w:tr w:rsidR="00911775" w:rsidRPr="00911775" w14:paraId="39F150DF"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748E747F"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1 17 05000 00 0000 180</w:t>
            </w:r>
          </w:p>
        </w:tc>
        <w:tc>
          <w:tcPr>
            <w:tcW w:w="2178" w:type="pct"/>
            <w:tcBorders>
              <w:top w:val="nil"/>
              <w:left w:val="nil"/>
              <w:bottom w:val="single" w:sz="4" w:space="0" w:color="auto"/>
              <w:right w:val="single" w:sz="4" w:space="0" w:color="auto"/>
            </w:tcBorders>
            <w:shd w:val="clear" w:color="auto" w:fill="auto"/>
            <w:hideMark/>
          </w:tcPr>
          <w:p w14:paraId="18181D5B"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Прочие неналоговые доходы</w:t>
            </w:r>
          </w:p>
        </w:tc>
        <w:tc>
          <w:tcPr>
            <w:tcW w:w="661" w:type="pct"/>
            <w:tcBorders>
              <w:top w:val="nil"/>
              <w:left w:val="nil"/>
              <w:bottom w:val="single" w:sz="4" w:space="0" w:color="auto"/>
              <w:right w:val="single" w:sz="4" w:space="0" w:color="auto"/>
            </w:tcBorders>
            <w:shd w:val="clear" w:color="auto" w:fill="auto"/>
            <w:vAlign w:val="bottom"/>
            <w:hideMark/>
          </w:tcPr>
          <w:p w14:paraId="702AF13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2 760,00000</w:t>
            </w:r>
          </w:p>
        </w:tc>
        <w:tc>
          <w:tcPr>
            <w:tcW w:w="661" w:type="pct"/>
            <w:tcBorders>
              <w:top w:val="nil"/>
              <w:left w:val="nil"/>
              <w:bottom w:val="single" w:sz="4" w:space="0" w:color="auto"/>
              <w:right w:val="single" w:sz="4" w:space="0" w:color="auto"/>
            </w:tcBorders>
            <w:shd w:val="clear" w:color="auto" w:fill="auto"/>
            <w:vAlign w:val="bottom"/>
            <w:hideMark/>
          </w:tcPr>
          <w:p w14:paraId="3A74BDE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2 760,00000</w:t>
            </w:r>
          </w:p>
        </w:tc>
        <w:tc>
          <w:tcPr>
            <w:tcW w:w="661" w:type="pct"/>
            <w:tcBorders>
              <w:top w:val="nil"/>
              <w:left w:val="nil"/>
              <w:bottom w:val="single" w:sz="4" w:space="0" w:color="auto"/>
              <w:right w:val="single" w:sz="4" w:space="0" w:color="auto"/>
            </w:tcBorders>
            <w:shd w:val="clear" w:color="auto" w:fill="auto"/>
            <w:vAlign w:val="bottom"/>
            <w:hideMark/>
          </w:tcPr>
          <w:p w14:paraId="2BA6D2C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2 760,00000</w:t>
            </w:r>
          </w:p>
        </w:tc>
      </w:tr>
      <w:tr w:rsidR="00911775" w:rsidRPr="00911775" w14:paraId="4F29AC9D"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79B84B68"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1 17 16000 00 0000 180</w:t>
            </w:r>
          </w:p>
        </w:tc>
        <w:tc>
          <w:tcPr>
            <w:tcW w:w="2178" w:type="pct"/>
            <w:tcBorders>
              <w:top w:val="nil"/>
              <w:left w:val="nil"/>
              <w:bottom w:val="single" w:sz="4" w:space="0" w:color="auto"/>
              <w:right w:val="single" w:sz="4" w:space="0" w:color="auto"/>
            </w:tcBorders>
            <w:shd w:val="clear" w:color="auto" w:fill="auto"/>
            <w:hideMark/>
          </w:tcPr>
          <w:p w14:paraId="2E31D12A"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Прочие неналоговые доходы в части невыясненных поступлений, по которым не осуществлен возврат (уточнение) не позднее трех лет со дня их зачисления на единый счет соответствующего бюджета бюджетной системы Российской Федерации</w:t>
            </w:r>
          </w:p>
        </w:tc>
        <w:tc>
          <w:tcPr>
            <w:tcW w:w="661" w:type="pct"/>
            <w:tcBorders>
              <w:top w:val="nil"/>
              <w:left w:val="nil"/>
              <w:bottom w:val="single" w:sz="4" w:space="0" w:color="auto"/>
              <w:right w:val="single" w:sz="4" w:space="0" w:color="auto"/>
            </w:tcBorders>
            <w:shd w:val="clear" w:color="auto" w:fill="auto"/>
            <w:vAlign w:val="bottom"/>
            <w:hideMark/>
          </w:tcPr>
          <w:p w14:paraId="4831FFD0"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4 000,00000</w:t>
            </w:r>
          </w:p>
        </w:tc>
        <w:tc>
          <w:tcPr>
            <w:tcW w:w="661" w:type="pct"/>
            <w:tcBorders>
              <w:top w:val="nil"/>
              <w:left w:val="nil"/>
              <w:bottom w:val="single" w:sz="4" w:space="0" w:color="auto"/>
              <w:right w:val="single" w:sz="4" w:space="0" w:color="auto"/>
            </w:tcBorders>
            <w:shd w:val="clear" w:color="auto" w:fill="auto"/>
            <w:vAlign w:val="bottom"/>
            <w:hideMark/>
          </w:tcPr>
          <w:p w14:paraId="412FBA4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200,00000</w:t>
            </w:r>
          </w:p>
        </w:tc>
        <w:tc>
          <w:tcPr>
            <w:tcW w:w="661" w:type="pct"/>
            <w:tcBorders>
              <w:top w:val="nil"/>
              <w:left w:val="nil"/>
              <w:bottom w:val="single" w:sz="4" w:space="0" w:color="auto"/>
              <w:right w:val="single" w:sz="4" w:space="0" w:color="auto"/>
            </w:tcBorders>
            <w:shd w:val="clear" w:color="auto" w:fill="auto"/>
            <w:vAlign w:val="bottom"/>
            <w:hideMark/>
          </w:tcPr>
          <w:p w14:paraId="5F0B4A2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66A41EE1"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0CCFDE14"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2 00 00000 00 0000 000</w:t>
            </w:r>
          </w:p>
        </w:tc>
        <w:tc>
          <w:tcPr>
            <w:tcW w:w="2178" w:type="pct"/>
            <w:tcBorders>
              <w:top w:val="nil"/>
              <w:left w:val="nil"/>
              <w:bottom w:val="single" w:sz="4" w:space="0" w:color="auto"/>
              <w:right w:val="single" w:sz="4" w:space="0" w:color="auto"/>
            </w:tcBorders>
            <w:shd w:val="clear" w:color="auto" w:fill="auto"/>
            <w:hideMark/>
          </w:tcPr>
          <w:p w14:paraId="1D874CFB"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БЕЗВОЗМЕЗДНЫЕ ПОСТУПЛЕНИЯ</w:t>
            </w:r>
          </w:p>
        </w:tc>
        <w:tc>
          <w:tcPr>
            <w:tcW w:w="661" w:type="pct"/>
            <w:tcBorders>
              <w:top w:val="nil"/>
              <w:left w:val="nil"/>
              <w:bottom w:val="single" w:sz="4" w:space="0" w:color="auto"/>
              <w:right w:val="single" w:sz="4" w:space="0" w:color="auto"/>
            </w:tcBorders>
            <w:shd w:val="clear" w:color="auto" w:fill="auto"/>
            <w:vAlign w:val="bottom"/>
            <w:hideMark/>
          </w:tcPr>
          <w:p w14:paraId="6AA0F6F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153 360 639,44940</w:t>
            </w:r>
          </w:p>
        </w:tc>
        <w:tc>
          <w:tcPr>
            <w:tcW w:w="661" w:type="pct"/>
            <w:tcBorders>
              <w:top w:val="nil"/>
              <w:left w:val="nil"/>
              <w:bottom w:val="single" w:sz="4" w:space="0" w:color="auto"/>
              <w:right w:val="single" w:sz="4" w:space="0" w:color="auto"/>
            </w:tcBorders>
            <w:shd w:val="clear" w:color="auto" w:fill="auto"/>
            <w:vAlign w:val="bottom"/>
            <w:hideMark/>
          </w:tcPr>
          <w:p w14:paraId="3C308F38"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106 470 383,05645</w:t>
            </w:r>
          </w:p>
        </w:tc>
        <w:tc>
          <w:tcPr>
            <w:tcW w:w="661" w:type="pct"/>
            <w:tcBorders>
              <w:top w:val="nil"/>
              <w:left w:val="nil"/>
              <w:bottom w:val="single" w:sz="4" w:space="0" w:color="auto"/>
              <w:right w:val="single" w:sz="4" w:space="0" w:color="auto"/>
            </w:tcBorders>
            <w:shd w:val="clear" w:color="auto" w:fill="auto"/>
            <w:vAlign w:val="bottom"/>
            <w:hideMark/>
          </w:tcPr>
          <w:p w14:paraId="2DF3377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104 154 131,24048</w:t>
            </w:r>
          </w:p>
        </w:tc>
      </w:tr>
      <w:tr w:rsidR="00911775" w:rsidRPr="00911775" w14:paraId="6AB574CD"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41419C98"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2 02 00000 00 0000 000</w:t>
            </w:r>
          </w:p>
        </w:tc>
        <w:tc>
          <w:tcPr>
            <w:tcW w:w="2178" w:type="pct"/>
            <w:tcBorders>
              <w:top w:val="nil"/>
              <w:left w:val="nil"/>
              <w:bottom w:val="single" w:sz="4" w:space="0" w:color="auto"/>
              <w:right w:val="single" w:sz="4" w:space="0" w:color="auto"/>
            </w:tcBorders>
            <w:shd w:val="clear" w:color="auto" w:fill="auto"/>
            <w:hideMark/>
          </w:tcPr>
          <w:p w14:paraId="0D213A8E"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Безвозмездные поступления от других бюджетов бюджетной системы Российской Федерации</w:t>
            </w:r>
          </w:p>
        </w:tc>
        <w:tc>
          <w:tcPr>
            <w:tcW w:w="661" w:type="pct"/>
            <w:tcBorders>
              <w:top w:val="nil"/>
              <w:left w:val="nil"/>
              <w:bottom w:val="single" w:sz="4" w:space="0" w:color="auto"/>
              <w:right w:val="single" w:sz="4" w:space="0" w:color="auto"/>
            </w:tcBorders>
            <w:shd w:val="clear" w:color="auto" w:fill="auto"/>
            <w:vAlign w:val="bottom"/>
            <w:hideMark/>
          </w:tcPr>
          <w:p w14:paraId="4ED00A10"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147 562 835,97600</w:t>
            </w:r>
          </w:p>
        </w:tc>
        <w:tc>
          <w:tcPr>
            <w:tcW w:w="661" w:type="pct"/>
            <w:tcBorders>
              <w:top w:val="nil"/>
              <w:left w:val="nil"/>
              <w:bottom w:val="single" w:sz="4" w:space="0" w:color="auto"/>
              <w:right w:val="single" w:sz="4" w:space="0" w:color="auto"/>
            </w:tcBorders>
            <w:shd w:val="clear" w:color="auto" w:fill="auto"/>
            <w:vAlign w:val="bottom"/>
            <w:hideMark/>
          </w:tcPr>
          <w:p w14:paraId="1E1EF5A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100 980 981,03600</w:t>
            </w:r>
          </w:p>
        </w:tc>
        <w:tc>
          <w:tcPr>
            <w:tcW w:w="661" w:type="pct"/>
            <w:tcBorders>
              <w:top w:val="nil"/>
              <w:left w:val="nil"/>
              <w:bottom w:val="single" w:sz="4" w:space="0" w:color="auto"/>
              <w:right w:val="single" w:sz="4" w:space="0" w:color="auto"/>
            </w:tcBorders>
            <w:shd w:val="clear" w:color="auto" w:fill="auto"/>
            <w:vAlign w:val="bottom"/>
            <w:hideMark/>
          </w:tcPr>
          <w:p w14:paraId="24C312D0"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98 418 264,53600</w:t>
            </w:r>
          </w:p>
        </w:tc>
      </w:tr>
      <w:tr w:rsidR="00911775" w:rsidRPr="00911775" w14:paraId="02CE427A"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4E4EC200"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2 02 10000 00 0000 150</w:t>
            </w:r>
          </w:p>
        </w:tc>
        <w:tc>
          <w:tcPr>
            <w:tcW w:w="2178" w:type="pct"/>
            <w:tcBorders>
              <w:top w:val="nil"/>
              <w:left w:val="nil"/>
              <w:bottom w:val="single" w:sz="4" w:space="0" w:color="auto"/>
              <w:right w:val="single" w:sz="4" w:space="0" w:color="auto"/>
            </w:tcBorders>
            <w:shd w:val="clear" w:color="auto" w:fill="auto"/>
            <w:hideMark/>
          </w:tcPr>
          <w:p w14:paraId="3E75588F"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Дотации бюджетам бюджетной системы Российской Федерации</w:t>
            </w:r>
          </w:p>
        </w:tc>
        <w:tc>
          <w:tcPr>
            <w:tcW w:w="661" w:type="pct"/>
            <w:tcBorders>
              <w:top w:val="nil"/>
              <w:left w:val="nil"/>
              <w:bottom w:val="single" w:sz="4" w:space="0" w:color="auto"/>
              <w:right w:val="single" w:sz="4" w:space="0" w:color="auto"/>
            </w:tcBorders>
            <w:shd w:val="clear" w:color="auto" w:fill="auto"/>
            <w:vAlign w:val="bottom"/>
            <w:hideMark/>
          </w:tcPr>
          <w:p w14:paraId="36D348A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97 677 288,50000</w:t>
            </w:r>
          </w:p>
        </w:tc>
        <w:tc>
          <w:tcPr>
            <w:tcW w:w="661" w:type="pct"/>
            <w:tcBorders>
              <w:top w:val="nil"/>
              <w:left w:val="nil"/>
              <w:bottom w:val="single" w:sz="4" w:space="0" w:color="auto"/>
              <w:right w:val="single" w:sz="4" w:space="0" w:color="auto"/>
            </w:tcBorders>
            <w:shd w:val="clear" w:color="auto" w:fill="auto"/>
            <w:vAlign w:val="bottom"/>
            <w:hideMark/>
          </w:tcPr>
          <w:p w14:paraId="62962AC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54 463 669,20000</w:t>
            </w:r>
          </w:p>
        </w:tc>
        <w:tc>
          <w:tcPr>
            <w:tcW w:w="661" w:type="pct"/>
            <w:tcBorders>
              <w:top w:val="nil"/>
              <w:left w:val="nil"/>
              <w:bottom w:val="single" w:sz="4" w:space="0" w:color="auto"/>
              <w:right w:val="single" w:sz="4" w:space="0" w:color="auto"/>
            </w:tcBorders>
            <w:shd w:val="clear" w:color="auto" w:fill="auto"/>
            <w:vAlign w:val="bottom"/>
            <w:hideMark/>
          </w:tcPr>
          <w:p w14:paraId="35F4939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54 463 669,20000</w:t>
            </w:r>
          </w:p>
        </w:tc>
      </w:tr>
      <w:tr w:rsidR="00911775" w:rsidRPr="00911775" w14:paraId="6C26EFA8"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3DD8EE27"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2 02 15001 02 0000 150</w:t>
            </w:r>
          </w:p>
        </w:tc>
        <w:tc>
          <w:tcPr>
            <w:tcW w:w="2178" w:type="pct"/>
            <w:tcBorders>
              <w:top w:val="nil"/>
              <w:left w:val="nil"/>
              <w:bottom w:val="single" w:sz="4" w:space="0" w:color="auto"/>
              <w:right w:val="single" w:sz="4" w:space="0" w:color="auto"/>
            </w:tcBorders>
            <w:shd w:val="clear" w:color="auto" w:fill="auto"/>
            <w:hideMark/>
          </w:tcPr>
          <w:p w14:paraId="463531FA"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Дотации бюджетам субъектов Российской Федерации на выравнивание бюджетной обеспеченности</w:t>
            </w:r>
          </w:p>
        </w:tc>
        <w:tc>
          <w:tcPr>
            <w:tcW w:w="661" w:type="pct"/>
            <w:tcBorders>
              <w:top w:val="nil"/>
              <w:left w:val="nil"/>
              <w:bottom w:val="single" w:sz="4" w:space="0" w:color="auto"/>
              <w:right w:val="single" w:sz="4" w:space="0" w:color="auto"/>
            </w:tcBorders>
            <w:shd w:val="clear" w:color="auto" w:fill="auto"/>
            <w:vAlign w:val="bottom"/>
            <w:hideMark/>
          </w:tcPr>
          <w:p w14:paraId="01CB0C35"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77 805 241,70000</w:t>
            </w:r>
          </w:p>
        </w:tc>
        <w:tc>
          <w:tcPr>
            <w:tcW w:w="661" w:type="pct"/>
            <w:tcBorders>
              <w:top w:val="nil"/>
              <w:left w:val="nil"/>
              <w:bottom w:val="single" w:sz="4" w:space="0" w:color="auto"/>
              <w:right w:val="single" w:sz="4" w:space="0" w:color="auto"/>
            </w:tcBorders>
            <w:shd w:val="clear" w:color="auto" w:fill="auto"/>
            <w:vAlign w:val="bottom"/>
            <w:hideMark/>
          </w:tcPr>
          <w:p w14:paraId="659FEC3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54 463 669,20000</w:t>
            </w:r>
          </w:p>
        </w:tc>
        <w:tc>
          <w:tcPr>
            <w:tcW w:w="661" w:type="pct"/>
            <w:tcBorders>
              <w:top w:val="nil"/>
              <w:left w:val="nil"/>
              <w:bottom w:val="single" w:sz="4" w:space="0" w:color="auto"/>
              <w:right w:val="single" w:sz="4" w:space="0" w:color="auto"/>
            </w:tcBorders>
            <w:shd w:val="clear" w:color="auto" w:fill="auto"/>
            <w:vAlign w:val="bottom"/>
            <w:hideMark/>
          </w:tcPr>
          <w:p w14:paraId="43353B0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54 463 669,20000</w:t>
            </w:r>
          </w:p>
        </w:tc>
      </w:tr>
      <w:tr w:rsidR="00911775" w:rsidRPr="00911775" w14:paraId="4B615436"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2CC4F7FE"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2 02 15009 02 0000 150</w:t>
            </w:r>
          </w:p>
        </w:tc>
        <w:tc>
          <w:tcPr>
            <w:tcW w:w="2178" w:type="pct"/>
            <w:tcBorders>
              <w:top w:val="nil"/>
              <w:left w:val="nil"/>
              <w:bottom w:val="single" w:sz="4" w:space="0" w:color="auto"/>
              <w:right w:val="single" w:sz="4" w:space="0" w:color="auto"/>
            </w:tcBorders>
            <w:shd w:val="clear" w:color="auto" w:fill="auto"/>
            <w:hideMark/>
          </w:tcPr>
          <w:p w14:paraId="1B6A9DC6"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661" w:type="pct"/>
            <w:tcBorders>
              <w:top w:val="nil"/>
              <w:left w:val="nil"/>
              <w:bottom w:val="single" w:sz="4" w:space="0" w:color="auto"/>
              <w:right w:val="single" w:sz="4" w:space="0" w:color="auto"/>
            </w:tcBorders>
            <w:shd w:val="clear" w:color="auto" w:fill="auto"/>
            <w:vAlign w:val="bottom"/>
            <w:hideMark/>
          </w:tcPr>
          <w:p w14:paraId="643367E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6 912 436,40000</w:t>
            </w:r>
          </w:p>
        </w:tc>
        <w:tc>
          <w:tcPr>
            <w:tcW w:w="661" w:type="pct"/>
            <w:tcBorders>
              <w:top w:val="nil"/>
              <w:left w:val="nil"/>
              <w:bottom w:val="single" w:sz="4" w:space="0" w:color="auto"/>
              <w:right w:val="single" w:sz="4" w:space="0" w:color="auto"/>
            </w:tcBorders>
            <w:shd w:val="clear" w:color="auto" w:fill="auto"/>
            <w:vAlign w:val="bottom"/>
            <w:hideMark/>
          </w:tcPr>
          <w:p w14:paraId="2325105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5FF1694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1BFD8813"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6FE88005"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2 02 19001 02 0000 150</w:t>
            </w:r>
          </w:p>
        </w:tc>
        <w:tc>
          <w:tcPr>
            <w:tcW w:w="2178" w:type="pct"/>
            <w:tcBorders>
              <w:top w:val="nil"/>
              <w:left w:val="nil"/>
              <w:bottom w:val="single" w:sz="4" w:space="0" w:color="auto"/>
              <w:right w:val="single" w:sz="4" w:space="0" w:color="auto"/>
            </w:tcBorders>
            <w:shd w:val="clear" w:color="auto" w:fill="auto"/>
            <w:hideMark/>
          </w:tcPr>
          <w:p w14:paraId="458428F1"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Дотации бюджетам субъектов Российской Федерации за счет средств резервного фонда Правительства Российской Федерации</w:t>
            </w:r>
          </w:p>
        </w:tc>
        <w:tc>
          <w:tcPr>
            <w:tcW w:w="661" w:type="pct"/>
            <w:tcBorders>
              <w:top w:val="nil"/>
              <w:left w:val="nil"/>
              <w:bottom w:val="single" w:sz="4" w:space="0" w:color="auto"/>
              <w:right w:val="single" w:sz="4" w:space="0" w:color="auto"/>
            </w:tcBorders>
            <w:shd w:val="clear" w:color="auto" w:fill="auto"/>
            <w:vAlign w:val="bottom"/>
            <w:hideMark/>
          </w:tcPr>
          <w:p w14:paraId="7A237964"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468 000,00000</w:t>
            </w:r>
          </w:p>
        </w:tc>
        <w:tc>
          <w:tcPr>
            <w:tcW w:w="661" w:type="pct"/>
            <w:tcBorders>
              <w:top w:val="nil"/>
              <w:left w:val="nil"/>
              <w:bottom w:val="single" w:sz="4" w:space="0" w:color="auto"/>
              <w:right w:val="single" w:sz="4" w:space="0" w:color="auto"/>
            </w:tcBorders>
            <w:shd w:val="clear" w:color="auto" w:fill="auto"/>
            <w:vAlign w:val="bottom"/>
            <w:hideMark/>
          </w:tcPr>
          <w:p w14:paraId="3DF4FB5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7A5B4F48"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1F9EE222"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685A11BF"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2 02 19999 02 0000 150</w:t>
            </w:r>
          </w:p>
        </w:tc>
        <w:tc>
          <w:tcPr>
            <w:tcW w:w="2178" w:type="pct"/>
            <w:tcBorders>
              <w:top w:val="nil"/>
              <w:left w:val="nil"/>
              <w:bottom w:val="single" w:sz="4" w:space="0" w:color="auto"/>
              <w:right w:val="single" w:sz="4" w:space="0" w:color="auto"/>
            </w:tcBorders>
            <w:shd w:val="clear" w:color="auto" w:fill="auto"/>
            <w:hideMark/>
          </w:tcPr>
          <w:p w14:paraId="6267CC36"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Прочие дотации бюджетам субъектов Российской Федерации</w:t>
            </w:r>
          </w:p>
        </w:tc>
        <w:tc>
          <w:tcPr>
            <w:tcW w:w="661" w:type="pct"/>
            <w:tcBorders>
              <w:top w:val="nil"/>
              <w:left w:val="nil"/>
              <w:bottom w:val="single" w:sz="4" w:space="0" w:color="auto"/>
              <w:right w:val="single" w:sz="4" w:space="0" w:color="auto"/>
            </w:tcBorders>
            <w:shd w:val="clear" w:color="auto" w:fill="auto"/>
            <w:vAlign w:val="bottom"/>
            <w:hideMark/>
          </w:tcPr>
          <w:p w14:paraId="43122F2D"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12 491 610,40000</w:t>
            </w:r>
          </w:p>
        </w:tc>
        <w:tc>
          <w:tcPr>
            <w:tcW w:w="661" w:type="pct"/>
            <w:tcBorders>
              <w:top w:val="nil"/>
              <w:left w:val="nil"/>
              <w:bottom w:val="single" w:sz="4" w:space="0" w:color="auto"/>
              <w:right w:val="single" w:sz="4" w:space="0" w:color="auto"/>
            </w:tcBorders>
            <w:shd w:val="clear" w:color="auto" w:fill="auto"/>
            <w:vAlign w:val="bottom"/>
            <w:hideMark/>
          </w:tcPr>
          <w:p w14:paraId="2BA898F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7E01A188"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77DD528D"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2D55F26B"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2 02 20000 00 0000 150</w:t>
            </w:r>
          </w:p>
        </w:tc>
        <w:tc>
          <w:tcPr>
            <w:tcW w:w="2178" w:type="pct"/>
            <w:tcBorders>
              <w:top w:val="nil"/>
              <w:left w:val="nil"/>
              <w:bottom w:val="single" w:sz="4" w:space="0" w:color="auto"/>
              <w:right w:val="single" w:sz="4" w:space="0" w:color="auto"/>
            </w:tcBorders>
            <w:shd w:val="clear" w:color="auto" w:fill="auto"/>
            <w:hideMark/>
          </w:tcPr>
          <w:p w14:paraId="5541B1F6"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бюджетной системы Российской Федерации (межбюджетные субсидии)</w:t>
            </w:r>
          </w:p>
        </w:tc>
        <w:tc>
          <w:tcPr>
            <w:tcW w:w="661" w:type="pct"/>
            <w:tcBorders>
              <w:top w:val="nil"/>
              <w:left w:val="nil"/>
              <w:bottom w:val="single" w:sz="4" w:space="0" w:color="auto"/>
              <w:right w:val="single" w:sz="4" w:space="0" w:color="auto"/>
            </w:tcBorders>
            <w:shd w:val="clear" w:color="auto" w:fill="auto"/>
            <w:vAlign w:val="bottom"/>
            <w:hideMark/>
          </w:tcPr>
          <w:p w14:paraId="545501F5"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46 937 472,94000</w:t>
            </w:r>
          </w:p>
        </w:tc>
        <w:tc>
          <w:tcPr>
            <w:tcW w:w="661" w:type="pct"/>
            <w:tcBorders>
              <w:top w:val="nil"/>
              <w:left w:val="nil"/>
              <w:bottom w:val="single" w:sz="4" w:space="0" w:color="auto"/>
              <w:right w:val="single" w:sz="4" w:space="0" w:color="auto"/>
            </w:tcBorders>
            <w:shd w:val="clear" w:color="auto" w:fill="auto"/>
            <w:vAlign w:val="bottom"/>
            <w:hideMark/>
          </w:tcPr>
          <w:p w14:paraId="5C38FAC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43 445 120,60000</w:t>
            </w:r>
          </w:p>
        </w:tc>
        <w:tc>
          <w:tcPr>
            <w:tcW w:w="661" w:type="pct"/>
            <w:tcBorders>
              <w:top w:val="nil"/>
              <w:left w:val="nil"/>
              <w:bottom w:val="single" w:sz="4" w:space="0" w:color="auto"/>
              <w:right w:val="single" w:sz="4" w:space="0" w:color="auto"/>
            </w:tcBorders>
            <w:shd w:val="clear" w:color="auto" w:fill="auto"/>
            <w:vAlign w:val="bottom"/>
            <w:hideMark/>
          </w:tcPr>
          <w:p w14:paraId="10FA92C5"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40 968 609,80000</w:t>
            </w:r>
          </w:p>
        </w:tc>
      </w:tr>
      <w:tr w:rsidR="00911775" w:rsidRPr="00911775" w14:paraId="6B4389AF"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00B4D3E7"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2 02 21512 02 0000 150</w:t>
            </w:r>
          </w:p>
        </w:tc>
        <w:tc>
          <w:tcPr>
            <w:tcW w:w="2178" w:type="pct"/>
            <w:tcBorders>
              <w:top w:val="nil"/>
              <w:left w:val="nil"/>
              <w:bottom w:val="single" w:sz="4" w:space="0" w:color="auto"/>
              <w:right w:val="single" w:sz="4" w:space="0" w:color="auto"/>
            </w:tcBorders>
            <w:shd w:val="clear" w:color="auto" w:fill="auto"/>
            <w:hideMark/>
          </w:tcPr>
          <w:p w14:paraId="3431EEF4"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реализацию мер социальной поддержки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661" w:type="pct"/>
            <w:tcBorders>
              <w:top w:val="nil"/>
              <w:left w:val="nil"/>
              <w:bottom w:val="single" w:sz="4" w:space="0" w:color="auto"/>
              <w:right w:val="single" w:sz="4" w:space="0" w:color="auto"/>
            </w:tcBorders>
            <w:shd w:val="clear" w:color="auto" w:fill="auto"/>
            <w:vAlign w:val="bottom"/>
            <w:hideMark/>
          </w:tcPr>
          <w:p w14:paraId="7AA8DCA8"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15 833 887,90000</w:t>
            </w:r>
          </w:p>
        </w:tc>
        <w:tc>
          <w:tcPr>
            <w:tcW w:w="661" w:type="pct"/>
            <w:tcBorders>
              <w:top w:val="nil"/>
              <w:left w:val="nil"/>
              <w:bottom w:val="single" w:sz="4" w:space="0" w:color="auto"/>
              <w:right w:val="single" w:sz="4" w:space="0" w:color="auto"/>
            </w:tcBorders>
            <w:shd w:val="clear" w:color="auto" w:fill="auto"/>
            <w:vAlign w:val="bottom"/>
            <w:hideMark/>
          </w:tcPr>
          <w:p w14:paraId="3B261274"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15 833 887,70000</w:t>
            </w:r>
          </w:p>
        </w:tc>
        <w:tc>
          <w:tcPr>
            <w:tcW w:w="661" w:type="pct"/>
            <w:tcBorders>
              <w:top w:val="nil"/>
              <w:left w:val="nil"/>
              <w:bottom w:val="single" w:sz="4" w:space="0" w:color="auto"/>
              <w:right w:val="single" w:sz="4" w:space="0" w:color="auto"/>
            </w:tcBorders>
            <w:shd w:val="clear" w:color="auto" w:fill="auto"/>
            <w:vAlign w:val="bottom"/>
            <w:hideMark/>
          </w:tcPr>
          <w:p w14:paraId="3E9EC04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15 833 887,50000</w:t>
            </w:r>
          </w:p>
        </w:tc>
      </w:tr>
      <w:tr w:rsidR="00911775" w:rsidRPr="00911775" w14:paraId="6A8B4114"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1905DE43"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2 02 21527 02 0000 150</w:t>
            </w:r>
          </w:p>
        </w:tc>
        <w:tc>
          <w:tcPr>
            <w:tcW w:w="2178" w:type="pct"/>
            <w:tcBorders>
              <w:top w:val="nil"/>
              <w:left w:val="nil"/>
              <w:bottom w:val="single" w:sz="4" w:space="0" w:color="auto"/>
              <w:right w:val="single" w:sz="4" w:space="0" w:color="auto"/>
            </w:tcBorders>
            <w:shd w:val="clear" w:color="auto" w:fill="auto"/>
            <w:hideMark/>
          </w:tcPr>
          <w:p w14:paraId="112C622C"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 xml:space="preserve">Субсидии бюджетам Донецкой Народной Республики, Луганской Народной Республики на </w:t>
            </w:r>
            <w:proofErr w:type="spellStart"/>
            <w:r w:rsidRPr="00911775">
              <w:rPr>
                <w:rFonts w:ascii="Times New Roman" w:eastAsia="Times New Roman" w:hAnsi="Times New Roman" w:cs="Times New Roman"/>
                <w:sz w:val="20"/>
                <w:szCs w:val="20"/>
                <w:lang w:eastAsia="ru-RU"/>
              </w:rPr>
              <w:t>софинансирование</w:t>
            </w:r>
            <w:proofErr w:type="spellEnd"/>
            <w:r w:rsidRPr="00911775">
              <w:rPr>
                <w:rFonts w:ascii="Times New Roman" w:eastAsia="Times New Roman" w:hAnsi="Times New Roman" w:cs="Times New Roman"/>
                <w:sz w:val="20"/>
                <w:szCs w:val="20"/>
                <w:lang w:eastAsia="ru-RU"/>
              </w:rPr>
              <w:t xml:space="preserve"> расходных обязательств, возникающих при реализации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 Луганской Народной Республики</w:t>
            </w:r>
          </w:p>
        </w:tc>
        <w:tc>
          <w:tcPr>
            <w:tcW w:w="661" w:type="pct"/>
            <w:tcBorders>
              <w:top w:val="nil"/>
              <w:left w:val="nil"/>
              <w:bottom w:val="single" w:sz="4" w:space="0" w:color="auto"/>
              <w:right w:val="single" w:sz="4" w:space="0" w:color="auto"/>
            </w:tcBorders>
            <w:shd w:val="clear" w:color="auto" w:fill="auto"/>
            <w:vAlign w:val="bottom"/>
            <w:hideMark/>
          </w:tcPr>
          <w:p w14:paraId="6EBEDD7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2 273 435,20000</w:t>
            </w:r>
          </w:p>
        </w:tc>
        <w:tc>
          <w:tcPr>
            <w:tcW w:w="661" w:type="pct"/>
            <w:tcBorders>
              <w:top w:val="nil"/>
              <w:left w:val="nil"/>
              <w:bottom w:val="single" w:sz="4" w:space="0" w:color="auto"/>
              <w:right w:val="single" w:sz="4" w:space="0" w:color="auto"/>
            </w:tcBorders>
            <w:shd w:val="clear" w:color="auto" w:fill="auto"/>
            <w:vAlign w:val="bottom"/>
            <w:hideMark/>
          </w:tcPr>
          <w:p w14:paraId="2B421F6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2 980 890,40000</w:t>
            </w:r>
          </w:p>
        </w:tc>
        <w:tc>
          <w:tcPr>
            <w:tcW w:w="661" w:type="pct"/>
            <w:tcBorders>
              <w:top w:val="nil"/>
              <w:left w:val="nil"/>
              <w:bottom w:val="single" w:sz="4" w:space="0" w:color="auto"/>
              <w:right w:val="single" w:sz="4" w:space="0" w:color="auto"/>
            </w:tcBorders>
            <w:shd w:val="clear" w:color="auto" w:fill="auto"/>
            <w:vAlign w:val="bottom"/>
            <w:hideMark/>
          </w:tcPr>
          <w:p w14:paraId="22BA924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2255A559"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7B4C8370"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2 02 22506 02 0000 150</w:t>
            </w:r>
          </w:p>
        </w:tc>
        <w:tc>
          <w:tcPr>
            <w:tcW w:w="2178" w:type="pct"/>
            <w:tcBorders>
              <w:top w:val="nil"/>
              <w:left w:val="nil"/>
              <w:bottom w:val="single" w:sz="4" w:space="0" w:color="auto"/>
              <w:right w:val="single" w:sz="4" w:space="0" w:color="auto"/>
            </w:tcBorders>
            <w:shd w:val="clear" w:color="auto" w:fill="auto"/>
            <w:hideMark/>
          </w:tcPr>
          <w:p w14:paraId="415B6476"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 xml:space="preserve">Субсидии бюджетам субъектов Российской Федерации на </w:t>
            </w:r>
            <w:proofErr w:type="spellStart"/>
            <w:r w:rsidRPr="00911775">
              <w:rPr>
                <w:rFonts w:ascii="Times New Roman" w:eastAsia="Times New Roman" w:hAnsi="Times New Roman" w:cs="Times New Roman"/>
                <w:sz w:val="20"/>
                <w:szCs w:val="20"/>
                <w:lang w:eastAsia="ru-RU"/>
              </w:rPr>
              <w:t>докапитализацию</w:t>
            </w:r>
            <w:proofErr w:type="spellEnd"/>
            <w:r w:rsidRPr="00911775">
              <w:rPr>
                <w:rFonts w:ascii="Times New Roman" w:eastAsia="Times New Roman" w:hAnsi="Times New Roman" w:cs="Times New Roman"/>
                <w:sz w:val="20"/>
                <w:szCs w:val="20"/>
                <w:lang w:eastAsia="ru-RU"/>
              </w:rPr>
              <w:t xml:space="preserve"> региональных фондов развития промышленности в Донецкой Народной Республике, Луганской Народной Республике, Запорожской области и Херсонской области</w:t>
            </w:r>
          </w:p>
        </w:tc>
        <w:tc>
          <w:tcPr>
            <w:tcW w:w="661" w:type="pct"/>
            <w:tcBorders>
              <w:top w:val="nil"/>
              <w:left w:val="nil"/>
              <w:bottom w:val="single" w:sz="4" w:space="0" w:color="auto"/>
              <w:right w:val="single" w:sz="4" w:space="0" w:color="auto"/>
            </w:tcBorders>
            <w:shd w:val="clear" w:color="auto" w:fill="auto"/>
            <w:vAlign w:val="bottom"/>
            <w:hideMark/>
          </w:tcPr>
          <w:p w14:paraId="6A29D79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4 500 000,00000</w:t>
            </w:r>
          </w:p>
        </w:tc>
        <w:tc>
          <w:tcPr>
            <w:tcW w:w="661" w:type="pct"/>
            <w:tcBorders>
              <w:top w:val="nil"/>
              <w:left w:val="nil"/>
              <w:bottom w:val="single" w:sz="4" w:space="0" w:color="auto"/>
              <w:right w:val="single" w:sz="4" w:space="0" w:color="auto"/>
            </w:tcBorders>
            <w:shd w:val="clear" w:color="auto" w:fill="auto"/>
            <w:vAlign w:val="bottom"/>
            <w:hideMark/>
          </w:tcPr>
          <w:p w14:paraId="62416638"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01FB576D"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1CA18703"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4AB51C61"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2 02 22512 02 0000 150</w:t>
            </w:r>
          </w:p>
        </w:tc>
        <w:tc>
          <w:tcPr>
            <w:tcW w:w="2178" w:type="pct"/>
            <w:tcBorders>
              <w:top w:val="nil"/>
              <w:left w:val="nil"/>
              <w:bottom w:val="single" w:sz="4" w:space="0" w:color="auto"/>
              <w:right w:val="single" w:sz="4" w:space="0" w:color="auto"/>
            </w:tcBorders>
            <w:shd w:val="clear" w:color="auto" w:fill="auto"/>
            <w:hideMark/>
          </w:tcPr>
          <w:p w14:paraId="210E85F0"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разработку проекта работ по ликвидации накопленного вреда окружающей среде на территориях отдельных субъектов Российской Федерации</w:t>
            </w:r>
          </w:p>
        </w:tc>
        <w:tc>
          <w:tcPr>
            <w:tcW w:w="661" w:type="pct"/>
            <w:tcBorders>
              <w:top w:val="nil"/>
              <w:left w:val="nil"/>
              <w:bottom w:val="single" w:sz="4" w:space="0" w:color="auto"/>
              <w:right w:val="single" w:sz="4" w:space="0" w:color="auto"/>
            </w:tcBorders>
            <w:shd w:val="clear" w:color="auto" w:fill="auto"/>
            <w:vAlign w:val="bottom"/>
            <w:hideMark/>
          </w:tcPr>
          <w:p w14:paraId="453513B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50 000,00000</w:t>
            </w:r>
          </w:p>
        </w:tc>
        <w:tc>
          <w:tcPr>
            <w:tcW w:w="661" w:type="pct"/>
            <w:tcBorders>
              <w:top w:val="nil"/>
              <w:left w:val="nil"/>
              <w:bottom w:val="single" w:sz="4" w:space="0" w:color="auto"/>
              <w:right w:val="single" w:sz="4" w:space="0" w:color="auto"/>
            </w:tcBorders>
            <w:shd w:val="clear" w:color="auto" w:fill="auto"/>
            <w:vAlign w:val="bottom"/>
            <w:hideMark/>
          </w:tcPr>
          <w:p w14:paraId="204230E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265B6E4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521FDB7E"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7BC537EE"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2 02 22518 02 0000 150</w:t>
            </w:r>
          </w:p>
        </w:tc>
        <w:tc>
          <w:tcPr>
            <w:tcW w:w="2178" w:type="pct"/>
            <w:tcBorders>
              <w:top w:val="nil"/>
              <w:left w:val="nil"/>
              <w:bottom w:val="single" w:sz="4" w:space="0" w:color="auto"/>
              <w:right w:val="single" w:sz="4" w:space="0" w:color="auto"/>
            </w:tcBorders>
            <w:shd w:val="clear" w:color="auto" w:fill="auto"/>
            <w:hideMark/>
          </w:tcPr>
          <w:p w14:paraId="57FFAE5B"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661" w:type="pct"/>
            <w:tcBorders>
              <w:top w:val="nil"/>
              <w:left w:val="nil"/>
              <w:bottom w:val="single" w:sz="4" w:space="0" w:color="auto"/>
              <w:right w:val="single" w:sz="4" w:space="0" w:color="auto"/>
            </w:tcBorders>
            <w:shd w:val="clear" w:color="auto" w:fill="auto"/>
            <w:vAlign w:val="bottom"/>
            <w:hideMark/>
          </w:tcPr>
          <w:p w14:paraId="06D0AD82"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32 232,40000</w:t>
            </w:r>
          </w:p>
        </w:tc>
        <w:tc>
          <w:tcPr>
            <w:tcW w:w="661" w:type="pct"/>
            <w:tcBorders>
              <w:top w:val="nil"/>
              <w:left w:val="nil"/>
              <w:bottom w:val="single" w:sz="4" w:space="0" w:color="auto"/>
              <w:right w:val="single" w:sz="4" w:space="0" w:color="auto"/>
            </w:tcBorders>
            <w:shd w:val="clear" w:color="auto" w:fill="auto"/>
            <w:vAlign w:val="bottom"/>
            <w:hideMark/>
          </w:tcPr>
          <w:p w14:paraId="0E9CFC8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39 545,50000</w:t>
            </w:r>
          </w:p>
        </w:tc>
        <w:tc>
          <w:tcPr>
            <w:tcW w:w="661" w:type="pct"/>
            <w:tcBorders>
              <w:top w:val="nil"/>
              <w:left w:val="nil"/>
              <w:bottom w:val="single" w:sz="4" w:space="0" w:color="auto"/>
              <w:right w:val="single" w:sz="4" w:space="0" w:color="auto"/>
            </w:tcBorders>
            <w:shd w:val="clear" w:color="auto" w:fill="auto"/>
            <w:vAlign w:val="bottom"/>
            <w:hideMark/>
          </w:tcPr>
          <w:p w14:paraId="37910955"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39 075,00000</w:t>
            </w:r>
          </w:p>
        </w:tc>
      </w:tr>
      <w:tr w:rsidR="00911775" w:rsidRPr="00911775" w14:paraId="68CED3C0"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2B3453E8"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2 02 22519 02 0000 150</w:t>
            </w:r>
          </w:p>
        </w:tc>
        <w:tc>
          <w:tcPr>
            <w:tcW w:w="2178" w:type="pct"/>
            <w:tcBorders>
              <w:top w:val="nil"/>
              <w:left w:val="nil"/>
              <w:bottom w:val="single" w:sz="4" w:space="0" w:color="auto"/>
              <w:right w:val="single" w:sz="4" w:space="0" w:color="auto"/>
            </w:tcBorders>
            <w:shd w:val="clear" w:color="auto" w:fill="auto"/>
            <w:hideMark/>
          </w:tcPr>
          <w:p w14:paraId="1183AAAC"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строительство многоквартирных жилых домов, застройщики либо собственники которых не определены</w:t>
            </w:r>
          </w:p>
        </w:tc>
        <w:tc>
          <w:tcPr>
            <w:tcW w:w="661" w:type="pct"/>
            <w:tcBorders>
              <w:top w:val="nil"/>
              <w:left w:val="nil"/>
              <w:bottom w:val="single" w:sz="4" w:space="0" w:color="auto"/>
              <w:right w:val="single" w:sz="4" w:space="0" w:color="auto"/>
            </w:tcBorders>
            <w:shd w:val="clear" w:color="auto" w:fill="auto"/>
            <w:vAlign w:val="bottom"/>
            <w:hideMark/>
          </w:tcPr>
          <w:p w14:paraId="0337559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1 859 697,60000</w:t>
            </w:r>
          </w:p>
        </w:tc>
        <w:tc>
          <w:tcPr>
            <w:tcW w:w="661" w:type="pct"/>
            <w:tcBorders>
              <w:top w:val="nil"/>
              <w:left w:val="nil"/>
              <w:bottom w:val="single" w:sz="4" w:space="0" w:color="auto"/>
              <w:right w:val="single" w:sz="4" w:space="0" w:color="auto"/>
            </w:tcBorders>
            <w:shd w:val="clear" w:color="auto" w:fill="auto"/>
            <w:vAlign w:val="bottom"/>
            <w:hideMark/>
          </w:tcPr>
          <w:p w14:paraId="7CDB31C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732 332,70000</w:t>
            </w:r>
          </w:p>
        </w:tc>
        <w:tc>
          <w:tcPr>
            <w:tcW w:w="661" w:type="pct"/>
            <w:tcBorders>
              <w:top w:val="nil"/>
              <w:left w:val="nil"/>
              <w:bottom w:val="single" w:sz="4" w:space="0" w:color="auto"/>
              <w:right w:val="single" w:sz="4" w:space="0" w:color="auto"/>
            </w:tcBorders>
            <w:shd w:val="clear" w:color="auto" w:fill="auto"/>
            <w:vAlign w:val="bottom"/>
            <w:hideMark/>
          </w:tcPr>
          <w:p w14:paraId="0012B5A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912 411,70000</w:t>
            </w:r>
          </w:p>
        </w:tc>
      </w:tr>
      <w:tr w:rsidR="00911775" w:rsidRPr="00911775" w14:paraId="15A442D5"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619E6D07"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2 02 22520 02 0000 150</w:t>
            </w:r>
          </w:p>
        </w:tc>
        <w:tc>
          <w:tcPr>
            <w:tcW w:w="2178" w:type="pct"/>
            <w:tcBorders>
              <w:top w:val="nil"/>
              <w:left w:val="nil"/>
              <w:bottom w:val="single" w:sz="4" w:space="0" w:color="auto"/>
              <w:right w:val="single" w:sz="4" w:space="0" w:color="auto"/>
            </w:tcBorders>
            <w:shd w:val="clear" w:color="auto" w:fill="auto"/>
            <w:hideMark/>
          </w:tcPr>
          <w:p w14:paraId="15C98BD3"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создание дорожной и коммунальной инфраструктуры в целях развития жилищного строительства</w:t>
            </w:r>
          </w:p>
        </w:tc>
        <w:tc>
          <w:tcPr>
            <w:tcW w:w="661" w:type="pct"/>
            <w:tcBorders>
              <w:top w:val="nil"/>
              <w:left w:val="nil"/>
              <w:bottom w:val="single" w:sz="4" w:space="0" w:color="auto"/>
              <w:right w:val="single" w:sz="4" w:space="0" w:color="auto"/>
            </w:tcBorders>
            <w:shd w:val="clear" w:color="auto" w:fill="auto"/>
            <w:vAlign w:val="bottom"/>
            <w:hideMark/>
          </w:tcPr>
          <w:p w14:paraId="7005CECD"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1 422 350,40000</w:t>
            </w:r>
          </w:p>
        </w:tc>
        <w:tc>
          <w:tcPr>
            <w:tcW w:w="661" w:type="pct"/>
            <w:tcBorders>
              <w:top w:val="nil"/>
              <w:left w:val="nil"/>
              <w:bottom w:val="single" w:sz="4" w:space="0" w:color="auto"/>
              <w:right w:val="single" w:sz="4" w:space="0" w:color="auto"/>
            </w:tcBorders>
            <w:shd w:val="clear" w:color="auto" w:fill="auto"/>
            <w:vAlign w:val="bottom"/>
            <w:hideMark/>
          </w:tcPr>
          <w:p w14:paraId="29DB94A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2 817 639,00000</w:t>
            </w:r>
          </w:p>
        </w:tc>
        <w:tc>
          <w:tcPr>
            <w:tcW w:w="661" w:type="pct"/>
            <w:tcBorders>
              <w:top w:val="nil"/>
              <w:left w:val="nil"/>
              <w:bottom w:val="single" w:sz="4" w:space="0" w:color="auto"/>
              <w:right w:val="single" w:sz="4" w:space="0" w:color="auto"/>
            </w:tcBorders>
            <w:shd w:val="clear" w:color="auto" w:fill="auto"/>
            <w:vAlign w:val="bottom"/>
            <w:hideMark/>
          </w:tcPr>
          <w:p w14:paraId="67E34A3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869 319,00000</w:t>
            </w:r>
          </w:p>
        </w:tc>
      </w:tr>
      <w:tr w:rsidR="00911775" w:rsidRPr="00911775" w14:paraId="76BDF3F9"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59A4A717"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2 02 22526 02 0000 150</w:t>
            </w:r>
          </w:p>
        </w:tc>
        <w:tc>
          <w:tcPr>
            <w:tcW w:w="2178" w:type="pct"/>
            <w:tcBorders>
              <w:top w:val="nil"/>
              <w:left w:val="nil"/>
              <w:bottom w:val="single" w:sz="4" w:space="0" w:color="auto"/>
              <w:right w:val="single" w:sz="4" w:space="0" w:color="auto"/>
            </w:tcBorders>
            <w:shd w:val="clear" w:color="auto" w:fill="auto"/>
            <w:hideMark/>
          </w:tcPr>
          <w:p w14:paraId="1CAB02A9"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приведение в нормативное состояние автомобильных дорог регионального или межмуниципального, местного значения, в том числе улично-дорожной сети, на территориях отдельных субъектов Российской Федерации</w:t>
            </w:r>
          </w:p>
        </w:tc>
        <w:tc>
          <w:tcPr>
            <w:tcW w:w="661" w:type="pct"/>
            <w:tcBorders>
              <w:top w:val="nil"/>
              <w:left w:val="nil"/>
              <w:bottom w:val="single" w:sz="4" w:space="0" w:color="auto"/>
              <w:right w:val="single" w:sz="4" w:space="0" w:color="auto"/>
            </w:tcBorders>
            <w:shd w:val="clear" w:color="auto" w:fill="auto"/>
            <w:vAlign w:val="bottom"/>
            <w:hideMark/>
          </w:tcPr>
          <w:p w14:paraId="6791D70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3 316 006,90000</w:t>
            </w:r>
          </w:p>
        </w:tc>
        <w:tc>
          <w:tcPr>
            <w:tcW w:w="661" w:type="pct"/>
            <w:tcBorders>
              <w:top w:val="nil"/>
              <w:left w:val="nil"/>
              <w:bottom w:val="single" w:sz="4" w:space="0" w:color="auto"/>
              <w:right w:val="single" w:sz="4" w:space="0" w:color="auto"/>
            </w:tcBorders>
            <w:shd w:val="clear" w:color="auto" w:fill="auto"/>
            <w:vAlign w:val="bottom"/>
            <w:hideMark/>
          </w:tcPr>
          <w:p w14:paraId="60F3D66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3 873 418,70000</w:t>
            </w:r>
          </w:p>
        </w:tc>
        <w:tc>
          <w:tcPr>
            <w:tcW w:w="661" w:type="pct"/>
            <w:tcBorders>
              <w:top w:val="nil"/>
              <w:left w:val="nil"/>
              <w:bottom w:val="single" w:sz="4" w:space="0" w:color="auto"/>
              <w:right w:val="single" w:sz="4" w:space="0" w:color="auto"/>
            </w:tcBorders>
            <w:shd w:val="clear" w:color="auto" w:fill="auto"/>
            <w:vAlign w:val="bottom"/>
            <w:hideMark/>
          </w:tcPr>
          <w:p w14:paraId="05750E9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3 996 381,40000</w:t>
            </w:r>
          </w:p>
        </w:tc>
      </w:tr>
      <w:tr w:rsidR="00911775" w:rsidRPr="00911775" w14:paraId="62BA3D98" w14:textId="77777777" w:rsidTr="00911775">
        <w:trPr>
          <w:cantSplit/>
          <w:trHeight w:val="20"/>
        </w:trPr>
        <w:tc>
          <w:tcPr>
            <w:tcW w:w="838" w:type="pct"/>
            <w:tcBorders>
              <w:top w:val="single" w:sz="4" w:space="0" w:color="auto"/>
              <w:left w:val="single" w:sz="4" w:space="0" w:color="auto"/>
              <w:bottom w:val="single" w:sz="4" w:space="0" w:color="auto"/>
              <w:right w:val="single" w:sz="4" w:space="0" w:color="auto"/>
            </w:tcBorders>
            <w:shd w:val="clear" w:color="auto" w:fill="auto"/>
            <w:hideMark/>
          </w:tcPr>
          <w:p w14:paraId="704582FA"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2 02 22527 02 0000 150</w:t>
            </w:r>
          </w:p>
        </w:tc>
        <w:tc>
          <w:tcPr>
            <w:tcW w:w="2178" w:type="pct"/>
            <w:tcBorders>
              <w:top w:val="single" w:sz="4" w:space="0" w:color="auto"/>
              <w:left w:val="single" w:sz="4" w:space="0" w:color="auto"/>
              <w:bottom w:val="single" w:sz="4" w:space="0" w:color="auto"/>
              <w:right w:val="single" w:sz="4" w:space="0" w:color="auto"/>
            </w:tcBorders>
            <w:shd w:val="clear" w:color="auto" w:fill="auto"/>
            <w:hideMark/>
          </w:tcPr>
          <w:p w14:paraId="35BEA3D6"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Донецкой Народной Республики, Луганской Народной Республики, Запорожской области и Херсонской области на мероприятия по инфраструктурному обустройству сельских территорий</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DA01BA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500 000,00000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2530BB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500 000,00000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6F4A712"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500 000,00000</w:t>
            </w:r>
          </w:p>
        </w:tc>
      </w:tr>
      <w:tr w:rsidR="00911775" w:rsidRPr="00911775" w14:paraId="1620A48A" w14:textId="77777777" w:rsidTr="00911775">
        <w:trPr>
          <w:cantSplit/>
          <w:trHeight w:val="20"/>
        </w:trPr>
        <w:tc>
          <w:tcPr>
            <w:tcW w:w="838" w:type="pct"/>
            <w:tcBorders>
              <w:top w:val="single" w:sz="4" w:space="0" w:color="auto"/>
              <w:left w:val="single" w:sz="4" w:space="0" w:color="auto"/>
              <w:bottom w:val="single" w:sz="4" w:space="0" w:color="auto"/>
              <w:right w:val="single" w:sz="4" w:space="0" w:color="auto"/>
            </w:tcBorders>
            <w:shd w:val="clear" w:color="auto" w:fill="auto"/>
            <w:hideMark/>
          </w:tcPr>
          <w:p w14:paraId="1DD9EB2E"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2 02 22528 02 0000 150</w:t>
            </w:r>
          </w:p>
        </w:tc>
        <w:tc>
          <w:tcPr>
            <w:tcW w:w="2178" w:type="pct"/>
            <w:tcBorders>
              <w:top w:val="single" w:sz="4" w:space="0" w:color="auto"/>
              <w:left w:val="nil"/>
              <w:bottom w:val="single" w:sz="4" w:space="0" w:color="auto"/>
              <w:right w:val="single" w:sz="4" w:space="0" w:color="auto"/>
            </w:tcBorders>
            <w:shd w:val="clear" w:color="auto" w:fill="auto"/>
            <w:hideMark/>
          </w:tcPr>
          <w:p w14:paraId="4C1FF9F5"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проведение работ по установлению административных границ в Донецкой Народной Республике, Луганской Народной Республике, Запорожской области и Херсонской области</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01C51954"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01695F85"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49 000,20000</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4282270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51 310,90000</w:t>
            </w:r>
          </w:p>
        </w:tc>
      </w:tr>
      <w:tr w:rsidR="00911775" w:rsidRPr="00911775" w14:paraId="6266B555"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7D54F6CE"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2 02 22529 02 0000 150</w:t>
            </w:r>
          </w:p>
        </w:tc>
        <w:tc>
          <w:tcPr>
            <w:tcW w:w="2178" w:type="pct"/>
            <w:tcBorders>
              <w:top w:val="nil"/>
              <w:left w:val="nil"/>
              <w:bottom w:val="single" w:sz="4" w:space="0" w:color="auto"/>
              <w:right w:val="single" w:sz="4" w:space="0" w:color="auto"/>
            </w:tcBorders>
            <w:shd w:val="clear" w:color="auto" w:fill="auto"/>
            <w:hideMark/>
          </w:tcPr>
          <w:p w14:paraId="3F8D3146"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911775">
              <w:rPr>
                <w:rFonts w:ascii="Times New Roman" w:eastAsia="Times New Roman" w:hAnsi="Times New Roman" w:cs="Times New Roman"/>
                <w:sz w:val="20"/>
                <w:szCs w:val="20"/>
                <w:lang w:eastAsia="ru-RU"/>
              </w:rPr>
              <w:t>софинансирования</w:t>
            </w:r>
            <w:proofErr w:type="spellEnd"/>
            <w:r w:rsidRPr="00911775">
              <w:rPr>
                <w:rFonts w:ascii="Times New Roman" w:eastAsia="Times New Roman" w:hAnsi="Times New Roman" w:cs="Times New Roman"/>
                <w:sz w:val="20"/>
                <w:szCs w:val="20"/>
                <w:lang w:eastAsia="ru-RU"/>
              </w:rPr>
              <w:t xml:space="preserve"> расходных обязательств, возникающих при реализации мероприятий по закупке и монтажу оборудования для создания модульных спортивных сооружений</w:t>
            </w:r>
          </w:p>
        </w:tc>
        <w:tc>
          <w:tcPr>
            <w:tcW w:w="661" w:type="pct"/>
            <w:tcBorders>
              <w:top w:val="nil"/>
              <w:left w:val="nil"/>
              <w:bottom w:val="single" w:sz="4" w:space="0" w:color="auto"/>
              <w:right w:val="single" w:sz="4" w:space="0" w:color="auto"/>
            </w:tcBorders>
            <w:shd w:val="clear" w:color="auto" w:fill="auto"/>
            <w:vAlign w:val="bottom"/>
            <w:hideMark/>
          </w:tcPr>
          <w:p w14:paraId="26A82EC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133 650,00000</w:t>
            </w:r>
          </w:p>
        </w:tc>
        <w:tc>
          <w:tcPr>
            <w:tcW w:w="661" w:type="pct"/>
            <w:tcBorders>
              <w:top w:val="nil"/>
              <w:left w:val="nil"/>
              <w:bottom w:val="single" w:sz="4" w:space="0" w:color="auto"/>
              <w:right w:val="single" w:sz="4" w:space="0" w:color="auto"/>
            </w:tcBorders>
            <w:shd w:val="clear" w:color="auto" w:fill="auto"/>
            <w:vAlign w:val="bottom"/>
            <w:hideMark/>
          </w:tcPr>
          <w:p w14:paraId="1D16AAA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297 000,00000</w:t>
            </w:r>
          </w:p>
        </w:tc>
        <w:tc>
          <w:tcPr>
            <w:tcW w:w="661" w:type="pct"/>
            <w:tcBorders>
              <w:top w:val="nil"/>
              <w:left w:val="nil"/>
              <w:bottom w:val="single" w:sz="4" w:space="0" w:color="auto"/>
              <w:right w:val="single" w:sz="4" w:space="0" w:color="auto"/>
            </w:tcBorders>
            <w:shd w:val="clear" w:color="auto" w:fill="auto"/>
            <w:vAlign w:val="bottom"/>
            <w:hideMark/>
          </w:tcPr>
          <w:p w14:paraId="099CE0B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1FABD4ED"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194775B1"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2 02 22530 02 0000 150</w:t>
            </w:r>
          </w:p>
        </w:tc>
        <w:tc>
          <w:tcPr>
            <w:tcW w:w="2178" w:type="pct"/>
            <w:tcBorders>
              <w:top w:val="nil"/>
              <w:left w:val="nil"/>
              <w:bottom w:val="single" w:sz="4" w:space="0" w:color="auto"/>
              <w:right w:val="single" w:sz="4" w:space="0" w:color="auto"/>
            </w:tcBorders>
            <w:shd w:val="clear" w:color="auto" w:fill="auto"/>
            <w:hideMark/>
          </w:tcPr>
          <w:p w14:paraId="657ACBC9"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обеспечение развития региональных информационных систем, сетей связи передачи данных и необходимой инфраструктуры для их функционирования</w:t>
            </w:r>
          </w:p>
        </w:tc>
        <w:tc>
          <w:tcPr>
            <w:tcW w:w="661" w:type="pct"/>
            <w:tcBorders>
              <w:top w:val="nil"/>
              <w:left w:val="nil"/>
              <w:bottom w:val="single" w:sz="4" w:space="0" w:color="auto"/>
              <w:right w:val="single" w:sz="4" w:space="0" w:color="auto"/>
            </w:tcBorders>
            <w:shd w:val="clear" w:color="auto" w:fill="auto"/>
            <w:vAlign w:val="bottom"/>
            <w:hideMark/>
          </w:tcPr>
          <w:p w14:paraId="32E8B89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24FF034D"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731 438,10000</w:t>
            </w:r>
          </w:p>
        </w:tc>
        <w:tc>
          <w:tcPr>
            <w:tcW w:w="661" w:type="pct"/>
            <w:tcBorders>
              <w:top w:val="nil"/>
              <w:left w:val="nil"/>
              <w:bottom w:val="single" w:sz="4" w:space="0" w:color="auto"/>
              <w:right w:val="single" w:sz="4" w:space="0" w:color="auto"/>
            </w:tcBorders>
            <w:shd w:val="clear" w:color="auto" w:fill="auto"/>
            <w:vAlign w:val="bottom"/>
            <w:hideMark/>
          </w:tcPr>
          <w:p w14:paraId="662E778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64F4B7ED"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1E145700"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2 02 22532 02 0000 150</w:t>
            </w:r>
          </w:p>
        </w:tc>
        <w:tc>
          <w:tcPr>
            <w:tcW w:w="2178" w:type="pct"/>
            <w:tcBorders>
              <w:top w:val="nil"/>
              <w:left w:val="nil"/>
              <w:bottom w:val="single" w:sz="4" w:space="0" w:color="auto"/>
              <w:right w:val="single" w:sz="4" w:space="0" w:color="auto"/>
            </w:tcBorders>
            <w:shd w:val="clear" w:color="auto" w:fill="auto"/>
            <w:hideMark/>
          </w:tcPr>
          <w:p w14:paraId="0D5A58BF"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создание инфраструктуры службы обработки вызовов по единому номеру «112» в Донецкой Народной Республике, Луганской Народной Республике, Запорожской области и Херсонской области</w:t>
            </w:r>
          </w:p>
        </w:tc>
        <w:tc>
          <w:tcPr>
            <w:tcW w:w="661" w:type="pct"/>
            <w:tcBorders>
              <w:top w:val="nil"/>
              <w:left w:val="nil"/>
              <w:bottom w:val="single" w:sz="4" w:space="0" w:color="auto"/>
              <w:right w:val="single" w:sz="4" w:space="0" w:color="auto"/>
            </w:tcBorders>
            <w:shd w:val="clear" w:color="auto" w:fill="auto"/>
            <w:vAlign w:val="bottom"/>
            <w:hideMark/>
          </w:tcPr>
          <w:p w14:paraId="5E0B3E4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400 536,50000</w:t>
            </w:r>
          </w:p>
        </w:tc>
        <w:tc>
          <w:tcPr>
            <w:tcW w:w="661" w:type="pct"/>
            <w:tcBorders>
              <w:top w:val="nil"/>
              <w:left w:val="nil"/>
              <w:bottom w:val="single" w:sz="4" w:space="0" w:color="auto"/>
              <w:right w:val="single" w:sz="4" w:space="0" w:color="auto"/>
            </w:tcBorders>
            <w:shd w:val="clear" w:color="auto" w:fill="auto"/>
            <w:vAlign w:val="bottom"/>
            <w:hideMark/>
          </w:tcPr>
          <w:p w14:paraId="7060E7A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50A4FFC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532AAADF"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1B40E201"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2 02 22722 02 0000 150</w:t>
            </w:r>
          </w:p>
        </w:tc>
        <w:tc>
          <w:tcPr>
            <w:tcW w:w="2178" w:type="pct"/>
            <w:tcBorders>
              <w:top w:val="nil"/>
              <w:left w:val="nil"/>
              <w:bottom w:val="single" w:sz="4" w:space="0" w:color="auto"/>
              <w:right w:val="single" w:sz="4" w:space="0" w:color="auto"/>
            </w:tcBorders>
            <w:shd w:val="clear" w:color="auto" w:fill="auto"/>
            <w:hideMark/>
          </w:tcPr>
          <w:p w14:paraId="232B1137"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 xml:space="preserve">Субсидии бюджетам субъектов Российской Федерации на </w:t>
            </w:r>
            <w:proofErr w:type="spellStart"/>
            <w:r w:rsidRPr="00911775">
              <w:rPr>
                <w:rFonts w:ascii="Times New Roman" w:eastAsia="Times New Roman" w:hAnsi="Times New Roman" w:cs="Times New Roman"/>
                <w:sz w:val="20"/>
                <w:szCs w:val="20"/>
                <w:lang w:eastAsia="ru-RU"/>
              </w:rPr>
              <w:t>софинансирование</w:t>
            </w:r>
            <w:proofErr w:type="spellEnd"/>
            <w:r w:rsidRPr="00911775">
              <w:rPr>
                <w:rFonts w:ascii="Times New Roman" w:eastAsia="Times New Roman" w:hAnsi="Times New Roman" w:cs="Times New Roman"/>
                <w:sz w:val="20"/>
                <w:szCs w:val="20"/>
                <w:lang w:eastAsia="ru-RU"/>
              </w:rPr>
              <w:t xml:space="preserve"> капитальных вложений в объекты государственной (муниципальной) собственности в рамках реализации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661" w:type="pct"/>
            <w:tcBorders>
              <w:top w:val="nil"/>
              <w:left w:val="nil"/>
              <w:bottom w:val="single" w:sz="4" w:space="0" w:color="auto"/>
              <w:right w:val="single" w:sz="4" w:space="0" w:color="auto"/>
            </w:tcBorders>
            <w:shd w:val="clear" w:color="auto" w:fill="auto"/>
            <w:vAlign w:val="bottom"/>
            <w:hideMark/>
          </w:tcPr>
          <w:p w14:paraId="46401E15"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467 234,30000</w:t>
            </w:r>
          </w:p>
        </w:tc>
        <w:tc>
          <w:tcPr>
            <w:tcW w:w="661" w:type="pct"/>
            <w:tcBorders>
              <w:top w:val="nil"/>
              <w:left w:val="nil"/>
              <w:bottom w:val="single" w:sz="4" w:space="0" w:color="auto"/>
              <w:right w:val="single" w:sz="4" w:space="0" w:color="auto"/>
            </w:tcBorders>
            <w:shd w:val="clear" w:color="auto" w:fill="auto"/>
            <w:vAlign w:val="bottom"/>
            <w:hideMark/>
          </w:tcPr>
          <w:p w14:paraId="24CEE0D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392 984,30000</w:t>
            </w:r>
          </w:p>
        </w:tc>
        <w:tc>
          <w:tcPr>
            <w:tcW w:w="661" w:type="pct"/>
            <w:tcBorders>
              <w:top w:val="nil"/>
              <w:left w:val="nil"/>
              <w:bottom w:val="single" w:sz="4" w:space="0" w:color="auto"/>
              <w:right w:val="single" w:sz="4" w:space="0" w:color="auto"/>
            </w:tcBorders>
            <w:shd w:val="clear" w:color="auto" w:fill="auto"/>
            <w:vAlign w:val="bottom"/>
            <w:hideMark/>
          </w:tcPr>
          <w:p w14:paraId="2F93C64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0DFEAD6E"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26EA0A60"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2 02 25027 02 0000 150</w:t>
            </w:r>
          </w:p>
        </w:tc>
        <w:tc>
          <w:tcPr>
            <w:tcW w:w="2178" w:type="pct"/>
            <w:tcBorders>
              <w:top w:val="nil"/>
              <w:left w:val="nil"/>
              <w:bottom w:val="single" w:sz="4" w:space="0" w:color="auto"/>
              <w:right w:val="single" w:sz="4" w:space="0" w:color="auto"/>
            </w:tcBorders>
            <w:shd w:val="clear" w:color="auto" w:fill="auto"/>
            <w:hideMark/>
          </w:tcPr>
          <w:p w14:paraId="7B9CC4C9"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реализацию мероприятий государственной программы Российской Федерации «Доступная среда»</w:t>
            </w:r>
          </w:p>
        </w:tc>
        <w:tc>
          <w:tcPr>
            <w:tcW w:w="661" w:type="pct"/>
            <w:tcBorders>
              <w:top w:val="nil"/>
              <w:left w:val="nil"/>
              <w:bottom w:val="single" w:sz="4" w:space="0" w:color="auto"/>
              <w:right w:val="single" w:sz="4" w:space="0" w:color="auto"/>
            </w:tcBorders>
            <w:shd w:val="clear" w:color="auto" w:fill="auto"/>
            <w:vAlign w:val="bottom"/>
            <w:hideMark/>
          </w:tcPr>
          <w:p w14:paraId="483650E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12 194,20000</w:t>
            </w:r>
          </w:p>
        </w:tc>
        <w:tc>
          <w:tcPr>
            <w:tcW w:w="661" w:type="pct"/>
            <w:tcBorders>
              <w:top w:val="nil"/>
              <w:left w:val="nil"/>
              <w:bottom w:val="single" w:sz="4" w:space="0" w:color="auto"/>
              <w:right w:val="single" w:sz="4" w:space="0" w:color="auto"/>
            </w:tcBorders>
            <w:shd w:val="clear" w:color="auto" w:fill="auto"/>
            <w:vAlign w:val="bottom"/>
            <w:hideMark/>
          </w:tcPr>
          <w:p w14:paraId="66CA676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7DED2704"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520A4FAD"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7E501ADE"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2 02 25043 02 0000 150</w:t>
            </w:r>
          </w:p>
        </w:tc>
        <w:tc>
          <w:tcPr>
            <w:tcW w:w="2178" w:type="pct"/>
            <w:tcBorders>
              <w:top w:val="nil"/>
              <w:left w:val="nil"/>
              <w:bottom w:val="single" w:sz="4" w:space="0" w:color="auto"/>
              <w:right w:val="single" w:sz="4" w:space="0" w:color="auto"/>
            </w:tcBorders>
            <w:shd w:val="clear" w:color="auto" w:fill="auto"/>
            <w:hideMark/>
          </w:tcPr>
          <w:p w14:paraId="6223A28B"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911775">
              <w:rPr>
                <w:rFonts w:ascii="Times New Roman" w:eastAsia="Times New Roman" w:hAnsi="Times New Roman" w:cs="Times New Roman"/>
                <w:sz w:val="20"/>
                <w:szCs w:val="20"/>
                <w:lang w:eastAsia="ru-RU"/>
              </w:rPr>
              <w:t>софинансирования</w:t>
            </w:r>
            <w:proofErr w:type="spellEnd"/>
            <w:r w:rsidRPr="00911775">
              <w:rPr>
                <w:rFonts w:ascii="Times New Roman" w:eastAsia="Times New Roman" w:hAnsi="Times New Roman" w:cs="Times New Roman"/>
                <w:sz w:val="20"/>
                <w:szCs w:val="20"/>
                <w:lang w:eastAsia="ru-RU"/>
              </w:rPr>
              <w:t xml:space="preserve"> расходных обязательств, возникающих при обеспечении участия спортивных сборных команд в спортивных мероприятиях</w:t>
            </w:r>
          </w:p>
        </w:tc>
        <w:tc>
          <w:tcPr>
            <w:tcW w:w="661" w:type="pct"/>
            <w:tcBorders>
              <w:top w:val="nil"/>
              <w:left w:val="nil"/>
              <w:bottom w:val="single" w:sz="4" w:space="0" w:color="auto"/>
              <w:right w:val="single" w:sz="4" w:space="0" w:color="auto"/>
            </w:tcBorders>
            <w:shd w:val="clear" w:color="auto" w:fill="auto"/>
            <w:vAlign w:val="bottom"/>
            <w:hideMark/>
          </w:tcPr>
          <w:p w14:paraId="0C1F9DE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62 100,00000</w:t>
            </w:r>
          </w:p>
        </w:tc>
        <w:tc>
          <w:tcPr>
            <w:tcW w:w="661" w:type="pct"/>
            <w:tcBorders>
              <w:top w:val="nil"/>
              <w:left w:val="nil"/>
              <w:bottom w:val="single" w:sz="4" w:space="0" w:color="auto"/>
              <w:right w:val="single" w:sz="4" w:space="0" w:color="auto"/>
            </w:tcBorders>
            <w:shd w:val="clear" w:color="auto" w:fill="auto"/>
            <w:vAlign w:val="bottom"/>
            <w:hideMark/>
          </w:tcPr>
          <w:p w14:paraId="33F9F7A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62 100,00000</w:t>
            </w:r>
          </w:p>
        </w:tc>
        <w:tc>
          <w:tcPr>
            <w:tcW w:w="661" w:type="pct"/>
            <w:tcBorders>
              <w:top w:val="nil"/>
              <w:left w:val="nil"/>
              <w:bottom w:val="single" w:sz="4" w:space="0" w:color="auto"/>
              <w:right w:val="single" w:sz="4" w:space="0" w:color="auto"/>
            </w:tcBorders>
            <w:shd w:val="clear" w:color="auto" w:fill="auto"/>
            <w:vAlign w:val="bottom"/>
            <w:hideMark/>
          </w:tcPr>
          <w:p w14:paraId="179F36E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62 100,00000</w:t>
            </w:r>
          </w:p>
        </w:tc>
      </w:tr>
      <w:tr w:rsidR="00911775" w:rsidRPr="00911775" w14:paraId="7287A010"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709F812D"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2 02 25044 02 0000 150</w:t>
            </w:r>
          </w:p>
        </w:tc>
        <w:tc>
          <w:tcPr>
            <w:tcW w:w="2178" w:type="pct"/>
            <w:tcBorders>
              <w:top w:val="nil"/>
              <w:left w:val="nil"/>
              <w:bottom w:val="single" w:sz="4" w:space="0" w:color="auto"/>
              <w:right w:val="single" w:sz="4" w:space="0" w:color="auto"/>
            </w:tcBorders>
            <w:shd w:val="clear" w:color="auto" w:fill="auto"/>
            <w:hideMark/>
          </w:tcPr>
          <w:p w14:paraId="322B99AE"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Донецкой Народной Республики, Луганской Народной Республики, Запорожской области и Херсонской области на адресную финансовую поддержку организаций, входящих в систему спортивной подготовки</w:t>
            </w:r>
          </w:p>
        </w:tc>
        <w:tc>
          <w:tcPr>
            <w:tcW w:w="661" w:type="pct"/>
            <w:tcBorders>
              <w:top w:val="nil"/>
              <w:left w:val="nil"/>
              <w:bottom w:val="single" w:sz="4" w:space="0" w:color="auto"/>
              <w:right w:val="single" w:sz="4" w:space="0" w:color="auto"/>
            </w:tcBorders>
            <w:shd w:val="clear" w:color="auto" w:fill="auto"/>
            <w:vAlign w:val="bottom"/>
            <w:hideMark/>
          </w:tcPr>
          <w:p w14:paraId="4DB3654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54 505,10000</w:t>
            </w:r>
          </w:p>
        </w:tc>
        <w:tc>
          <w:tcPr>
            <w:tcW w:w="661" w:type="pct"/>
            <w:tcBorders>
              <w:top w:val="nil"/>
              <w:left w:val="nil"/>
              <w:bottom w:val="single" w:sz="4" w:space="0" w:color="auto"/>
              <w:right w:val="single" w:sz="4" w:space="0" w:color="auto"/>
            </w:tcBorders>
            <w:shd w:val="clear" w:color="auto" w:fill="auto"/>
            <w:vAlign w:val="bottom"/>
            <w:hideMark/>
          </w:tcPr>
          <w:p w14:paraId="7641300D"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38 255,10000</w:t>
            </w:r>
          </w:p>
        </w:tc>
        <w:tc>
          <w:tcPr>
            <w:tcW w:w="661" w:type="pct"/>
            <w:tcBorders>
              <w:top w:val="nil"/>
              <w:left w:val="nil"/>
              <w:bottom w:val="single" w:sz="4" w:space="0" w:color="auto"/>
              <w:right w:val="single" w:sz="4" w:space="0" w:color="auto"/>
            </w:tcBorders>
            <w:shd w:val="clear" w:color="auto" w:fill="auto"/>
            <w:vAlign w:val="bottom"/>
            <w:hideMark/>
          </w:tcPr>
          <w:p w14:paraId="3DDD6C1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38 255,10000</w:t>
            </w:r>
          </w:p>
        </w:tc>
      </w:tr>
      <w:tr w:rsidR="00911775" w:rsidRPr="00911775" w14:paraId="6AB0767D" w14:textId="77777777" w:rsidTr="00911775">
        <w:trPr>
          <w:cantSplit/>
          <w:trHeight w:val="20"/>
        </w:trPr>
        <w:tc>
          <w:tcPr>
            <w:tcW w:w="838" w:type="pct"/>
            <w:tcBorders>
              <w:top w:val="single" w:sz="4" w:space="0" w:color="auto"/>
              <w:left w:val="single" w:sz="4" w:space="0" w:color="auto"/>
              <w:bottom w:val="single" w:sz="4" w:space="0" w:color="auto"/>
              <w:right w:val="single" w:sz="4" w:space="0" w:color="auto"/>
            </w:tcBorders>
            <w:shd w:val="clear" w:color="auto" w:fill="auto"/>
            <w:hideMark/>
          </w:tcPr>
          <w:p w14:paraId="5814887C"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2 02 25045 02 0000 150</w:t>
            </w:r>
          </w:p>
        </w:tc>
        <w:tc>
          <w:tcPr>
            <w:tcW w:w="2178" w:type="pct"/>
            <w:tcBorders>
              <w:top w:val="single" w:sz="4" w:space="0" w:color="auto"/>
              <w:left w:val="single" w:sz="4" w:space="0" w:color="auto"/>
              <w:bottom w:val="single" w:sz="4" w:space="0" w:color="auto"/>
              <w:right w:val="single" w:sz="4" w:space="0" w:color="auto"/>
            </w:tcBorders>
            <w:shd w:val="clear" w:color="auto" w:fill="auto"/>
            <w:hideMark/>
          </w:tcPr>
          <w:p w14:paraId="26C4F4DC"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911775">
              <w:rPr>
                <w:rFonts w:ascii="Times New Roman" w:eastAsia="Times New Roman" w:hAnsi="Times New Roman" w:cs="Times New Roman"/>
                <w:sz w:val="20"/>
                <w:szCs w:val="20"/>
                <w:lang w:eastAsia="ru-RU"/>
              </w:rPr>
              <w:t>софинансирования</w:t>
            </w:r>
            <w:proofErr w:type="spellEnd"/>
            <w:r w:rsidRPr="00911775">
              <w:rPr>
                <w:rFonts w:ascii="Times New Roman" w:eastAsia="Times New Roman" w:hAnsi="Times New Roman" w:cs="Times New Roman"/>
                <w:sz w:val="20"/>
                <w:szCs w:val="20"/>
                <w:lang w:eastAsia="ru-RU"/>
              </w:rPr>
              <w:t xml:space="preserve"> расходных обязательств, возникающих при оснащении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CF2606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50 000,00000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969505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50 000,00000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83D173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50 000,00000</w:t>
            </w:r>
          </w:p>
        </w:tc>
      </w:tr>
      <w:tr w:rsidR="00911775" w:rsidRPr="00911775" w14:paraId="026BA667" w14:textId="77777777" w:rsidTr="00911775">
        <w:trPr>
          <w:cantSplit/>
          <w:trHeight w:val="20"/>
        </w:trPr>
        <w:tc>
          <w:tcPr>
            <w:tcW w:w="838" w:type="pct"/>
            <w:tcBorders>
              <w:top w:val="single" w:sz="4" w:space="0" w:color="auto"/>
              <w:left w:val="single" w:sz="4" w:space="0" w:color="auto"/>
              <w:bottom w:val="single" w:sz="4" w:space="0" w:color="auto"/>
              <w:right w:val="single" w:sz="4" w:space="0" w:color="auto"/>
            </w:tcBorders>
            <w:shd w:val="clear" w:color="auto" w:fill="auto"/>
            <w:hideMark/>
          </w:tcPr>
          <w:p w14:paraId="0EBE8DA1"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2 02 25053 02 0000 150</w:t>
            </w:r>
          </w:p>
        </w:tc>
        <w:tc>
          <w:tcPr>
            <w:tcW w:w="2178" w:type="pct"/>
            <w:tcBorders>
              <w:top w:val="single" w:sz="4" w:space="0" w:color="auto"/>
              <w:left w:val="nil"/>
              <w:bottom w:val="single" w:sz="4" w:space="0" w:color="auto"/>
              <w:right w:val="single" w:sz="4" w:space="0" w:color="auto"/>
            </w:tcBorders>
            <w:shd w:val="clear" w:color="auto" w:fill="auto"/>
            <w:hideMark/>
          </w:tcPr>
          <w:p w14:paraId="3F4C0266"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строительство и оснащение передовых общеобразовательных организаций</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6204E3A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709DC33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6F5747D5"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893 423,40000</w:t>
            </w:r>
          </w:p>
        </w:tc>
      </w:tr>
      <w:tr w:rsidR="00911775" w:rsidRPr="00911775" w14:paraId="6ACE8CDD"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76DB5FCF"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2 02 25060 02 0000 150</w:t>
            </w:r>
          </w:p>
        </w:tc>
        <w:tc>
          <w:tcPr>
            <w:tcW w:w="2178" w:type="pct"/>
            <w:tcBorders>
              <w:top w:val="nil"/>
              <w:left w:val="nil"/>
              <w:bottom w:val="single" w:sz="4" w:space="0" w:color="auto"/>
              <w:right w:val="single" w:sz="4" w:space="0" w:color="auto"/>
            </w:tcBorders>
            <w:shd w:val="clear" w:color="auto" w:fill="auto"/>
            <w:hideMark/>
          </w:tcPr>
          <w:p w14:paraId="58F7705A"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 Донецкой Народной Республики, Луганской Народной Республики, Запорожской области, Херсонской области</w:t>
            </w:r>
          </w:p>
        </w:tc>
        <w:tc>
          <w:tcPr>
            <w:tcW w:w="661" w:type="pct"/>
            <w:tcBorders>
              <w:top w:val="nil"/>
              <w:left w:val="nil"/>
              <w:bottom w:val="single" w:sz="4" w:space="0" w:color="auto"/>
              <w:right w:val="single" w:sz="4" w:space="0" w:color="auto"/>
            </w:tcBorders>
            <w:shd w:val="clear" w:color="auto" w:fill="auto"/>
            <w:vAlign w:val="bottom"/>
            <w:hideMark/>
          </w:tcPr>
          <w:p w14:paraId="279E09A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189 109,40000</w:t>
            </w:r>
          </w:p>
        </w:tc>
        <w:tc>
          <w:tcPr>
            <w:tcW w:w="661" w:type="pct"/>
            <w:tcBorders>
              <w:top w:val="nil"/>
              <w:left w:val="nil"/>
              <w:bottom w:val="single" w:sz="4" w:space="0" w:color="auto"/>
              <w:right w:val="single" w:sz="4" w:space="0" w:color="auto"/>
            </w:tcBorders>
            <w:shd w:val="clear" w:color="auto" w:fill="auto"/>
            <w:vAlign w:val="bottom"/>
            <w:hideMark/>
          </w:tcPr>
          <w:p w14:paraId="74E64202"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189 109,40000</w:t>
            </w:r>
          </w:p>
        </w:tc>
        <w:tc>
          <w:tcPr>
            <w:tcW w:w="661" w:type="pct"/>
            <w:tcBorders>
              <w:top w:val="nil"/>
              <w:left w:val="nil"/>
              <w:bottom w:val="single" w:sz="4" w:space="0" w:color="auto"/>
              <w:right w:val="single" w:sz="4" w:space="0" w:color="auto"/>
            </w:tcBorders>
            <w:shd w:val="clear" w:color="auto" w:fill="auto"/>
            <w:vAlign w:val="bottom"/>
            <w:hideMark/>
          </w:tcPr>
          <w:p w14:paraId="407F32D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189 109,40000</w:t>
            </w:r>
          </w:p>
        </w:tc>
      </w:tr>
      <w:tr w:rsidR="00911775" w:rsidRPr="00911775" w14:paraId="7431D86D"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10FEF8EB"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2 02 25065 02 0000 150</w:t>
            </w:r>
          </w:p>
        </w:tc>
        <w:tc>
          <w:tcPr>
            <w:tcW w:w="2178" w:type="pct"/>
            <w:tcBorders>
              <w:top w:val="nil"/>
              <w:left w:val="nil"/>
              <w:bottom w:val="single" w:sz="4" w:space="0" w:color="auto"/>
              <w:right w:val="single" w:sz="4" w:space="0" w:color="auto"/>
            </w:tcBorders>
            <w:shd w:val="clear" w:color="auto" w:fill="auto"/>
            <w:hideMark/>
          </w:tcPr>
          <w:p w14:paraId="20A001F3"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661" w:type="pct"/>
            <w:tcBorders>
              <w:top w:val="nil"/>
              <w:left w:val="nil"/>
              <w:bottom w:val="single" w:sz="4" w:space="0" w:color="auto"/>
              <w:right w:val="single" w:sz="4" w:space="0" w:color="auto"/>
            </w:tcBorders>
            <w:shd w:val="clear" w:color="auto" w:fill="auto"/>
            <w:vAlign w:val="bottom"/>
            <w:hideMark/>
          </w:tcPr>
          <w:p w14:paraId="3577920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220 000,00000</w:t>
            </w:r>
          </w:p>
        </w:tc>
        <w:tc>
          <w:tcPr>
            <w:tcW w:w="661" w:type="pct"/>
            <w:tcBorders>
              <w:top w:val="nil"/>
              <w:left w:val="nil"/>
              <w:bottom w:val="single" w:sz="4" w:space="0" w:color="auto"/>
              <w:right w:val="single" w:sz="4" w:space="0" w:color="auto"/>
            </w:tcBorders>
            <w:shd w:val="clear" w:color="auto" w:fill="auto"/>
            <w:vAlign w:val="bottom"/>
            <w:hideMark/>
          </w:tcPr>
          <w:p w14:paraId="472B079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114 714,80000</w:t>
            </w:r>
          </w:p>
        </w:tc>
        <w:tc>
          <w:tcPr>
            <w:tcW w:w="661" w:type="pct"/>
            <w:tcBorders>
              <w:top w:val="nil"/>
              <w:left w:val="nil"/>
              <w:bottom w:val="single" w:sz="4" w:space="0" w:color="auto"/>
              <w:right w:val="single" w:sz="4" w:space="0" w:color="auto"/>
            </w:tcBorders>
            <w:shd w:val="clear" w:color="auto" w:fill="auto"/>
            <w:vAlign w:val="bottom"/>
            <w:hideMark/>
          </w:tcPr>
          <w:p w14:paraId="58CE0F6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10 000,00000</w:t>
            </w:r>
          </w:p>
        </w:tc>
      </w:tr>
      <w:tr w:rsidR="00911775" w:rsidRPr="00911775" w14:paraId="0436C771"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3748D106"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2 02 25082 02 0000 150</w:t>
            </w:r>
          </w:p>
        </w:tc>
        <w:tc>
          <w:tcPr>
            <w:tcW w:w="2178" w:type="pct"/>
            <w:tcBorders>
              <w:top w:val="nil"/>
              <w:left w:val="nil"/>
              <w:bottom w:val="single" w:sz="4" w:space="0" w:color="auto"/>
              <w:right w:val="single" w:sz="4" w:space="0" w:color="auto"/>
            </w:tcBorders>
            <w:shd w:val="clear" w:color="auto" w:fill="auto"/>
            <w:hideMark/>
          </w:tcPr>
          <w:p w14:paraId="7F879DBB"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61" w:type="pct"/>
            <w:tcBorders>
              <w:top w:val="nil"/>
              <w:left w:val="nil"/>
              <w:bottom w:val="single" w:sz="4" w:space="0" w:color="auto"/>
              <w:right w:val="single" w:sz="4" w:space="0" w:color="auto"/>
            </w:tcBorders>
            <w:shd w:val="clear" w:color="auto" w:fill="auto"/>
            <w:vAlign w:val="bottom"/>
            <w:hideMark/>
          </w:tcPr>
          <w:p w14:paraId="10BB04E0"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40 614,70000</w:t>
            </w:r>
          </w:p>
        </w:tc>
        <w:tc>
          <w:tcPr>
            <w:tcW w:w="661" w:type="pct"/>
            <w:tcBorders>
              <w:top w:val="nil"/>
              <w:left w:val="nil"/>
              <w:bottom w:val="single" w:sz="4" w:space="0" w:color="auto"/>
              <w:right w:val="single" w:sz="4" w:space="0" w:color="auto"/>
            </w:tcBorders>
            <w:shd w:val="clear" w:color="auto" w:fill="auto"/>
            <w:vAlign w:val="bottom"/>
            <w:hideMark/>
          </w:tcPr>
          <w:p w14:paraId="71B6B540"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41 280,00000</w:t>
            </w:r>
          </w:p>
        </w:tc>
        <w:tc>
          <w:tcPr>
            <w:tcW w:w="661" w:type="pct"/>
            <w:tcBorders>
              <w:top w:val="nil"/>
              <w:left w:val="nil"/>
              <w:bottom w:val="single" w:sz="4" w:space="0" w:color="auto"/>
              <w:right w:val="single" w:sz="4" w:space="0" w:color="auto"/>
            </w:tcBorders>
            <w:shd w:val="clear" w:color="auto" w:fill="auto"/>
            <w:vAlign w:val="bottom"/>
            <w:hideMark/>
          </w:tcPr>
          <w:p w14:paraId="09545B14"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41 847,40000</w:t>
            </w:r>
          </w:p>
        </w:tc>
      </w:tr>
      <w:tr w:rsidR="00911775" w:rsidRPr="00911775" w14:paraId="2C755FB1"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448DDDDE"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2 02 25085 02 0000 150</w:t>
            </w:r>
          </w:p>
        </w:tc>
        <w:tc>
          <w:tcPr>
            <w:tcW w:w="2178" w:type="pct"/>
            <w:tcBorders>
              <w:top w:val="nil"/>
              <w:left w:val="nil"/>
              <w:bottom w:val="single" w:sz="4" w:space="0" w:color="auto"/>
              <w:right w:val="single" w:sz="4" w:space="0" w:color="auto"/>
            </w:tcBorders>
            <w:shd w:val="clear" w:color="auto" w:fill="auto"/>
            <w:hideMark/>
          </w:tcPr>
          <w:p w14:paraId="118560BF"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реализацию мероприятий по модернизации учреждений службы крови субъектов Российской Федерации</w:t>
            </w:r>
          </w:p>
        </w:tc>
        <w:tc>
          <w:tcPr>
            <w:tcW w:w="661" w:type="pct"/>
            <w:tcBorders>
              <w:top w:val="nil"/>
              <w:left w:val="nil"/>
              <w:bottom w:val="single" w:sz="4" w:space="0" w:color="auto"/>
              <w:right w:val="single" w:sz="4" w:space="0" w:color="auto"/>
            </w:tcBorders>
            <w:shd w:val="clear" w:color="auto" w:fill="auto"/>
            <w:vAlign w:val="bottom"/>
            <w:hideMark/>
          </w:tcPr>
          <w:p w14:paraId="44DD43B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99 028,40000</w:t>
            </w:r>
          </w:p>
        </w:tc>
        <w:tc>
          <w:tcPr>
            <w:tcW w:w="661" w:type="pct"/>
            <w:tcBorders>
              <w:top w:val="nil"/>
              <w:left w:val="nil"/>
              <w:bottom w:val="single" w:sz="4" w:space="0" w:color="auto"/>
              <w:right w:val="single" w:sz="4" w:space="0" w:color="auto"/>
            </w:tcBorders>
            <w:shd w:val="clear" w:color="auto" w:fill="auto"/>
            <w:vAlign w:val="bottom"/>
            <w:hideMark/>
          </w:tcPr>
          <w:p w14:paraId="777BDCD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66 747,00000</w:t>
            </w:r>
          </w:p>
        </w:tc>
        <w:tc>
          <w:tcPr>
            <w:tcW w:w="661" w:type="pct"/>
            <w:tcBorders>
              <w:top w:val="nil"/>
              <w:left w:val="nil"/>
              <w:bottom w:val="single" w:sz="4" w:space="0" w:color="auto"/>
              <w:right w:val="single" w:sz="4" w:space="0" w:color="auto"/>
            </w:tcBorders>
            <w:shd w:val="clear" w:color="auto" w:fill="auto"/>
            <w:vAlign w:val="bottom"/>
            <w:hideMark/>
          </w:tcPr>
          <w:p w14:paraId="65D4B6C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28EA99DD"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2DE4C9E4"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2 02 25089 02 0000 150</w:t>
            </w:r>
          </w:p>
        </w:tc>
        <w:tc>
          <w:tcPr>
            <w:tcW w:w="2178" w:type="pct"/>
            <w:tcBorders>
              <w:top w:val="nil"/>
              <w:left w:val="nil"/>
              <w:bottom w:val="single" w:sz="4" w:space="0" w:color="auto"/>
              <w:right w:val="single" w:sz="4" w:space="0" w:color="auto"/>
            </w:tcBorders>
            <w:shd w:val="clear" w:color="auto" w:fill="auto"/>
            <w:hideMark/>
          </w:tcPr>
          <w:p w14:paraId="3D21F955"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развитие угольной отрасли на территориях отдельных субъектов Российской Федерации</w:t>
            </w:r>
          </w:p>
        </w:tc>
        <w:tc>
          <w:tcPr>
            <w:tcW w:w="661" w:type="pct"/>
            <w:tcBorders>
              <w:top w:val="nil"/>
              <w:left w:val="nil"/>
              <w:bottom w:val="single" w:sz="4" w:space="0" w:color="auto"/>
              <w:right w:val="single" w:sz="4" w:space="0" w:color="auto"/>
            </w:tcBorders>
            <w:shd w:val="clear" w:color="auto" w:fill="auto"/>
            <w:vAlign w:val="bottom"/>
            <w:hideMark/>
          </w:tcPr>
          <w:p w14:paraId="5B6712F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1 172 684,70000</w:t>
            </w:r>
          </w:p>
        </w:tc>
        <w:tc>
          <w:tcPr>
            <w:tcW w:w="661" w:type="pct"/>
            <w:tcBorders>
              <w:top w:val="nil"/>
              <w:left w:val="nil"/>
              <w:bottom w:val="single" w:sz="4" w:space="0" w:color="auto"/>
              <w:right w:val="single" w:sz="4" w:space="0" w:color="auto"/>
            </w:tcBorders>
            <w:shd w:val="clear" w:color="auto" w:fill="auto"/>
            <w:vAlign w:val="bottom"/>
            <w:hideMark/>
          </w:tcPr>
          <w:p w14:paraId="1C5036F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1 154 081,90000</w:t>
            </w:r>
          </w:p>
        </w:tc>
        <w:tc>
          <w:tcPr>
            <w:tcW w:w="661" w:type="pct"/>
            <w:tcBorders>
              <w:top w:val="nil"/>
              <w:left w:val="nil"/>
              <w:bottom w:val="single" w:sz="4" w:space="0" w:color="auto"/>
              <w:right w:val="single" w:sz="4" w:space="0" w:color="auto"/>
            </w:tcBorders>
            <w:shd w:val="clear" w:color="auto" w:fill="auto"/>
            <w:vAlign w:val="bottom"/>
            <w:hideMark/>
          </w:tcPr>
          <w:p w14:paraId="4C59B7BD"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5794C7A2"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4B1D82B5"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2 02 25105 02 0000 150</w:t>
            </w:r>
          </w:p>
        </w:tc>
        <w:tc>
          <w:tcPr>
            <w:tcW w:w="2178" w:type="pct"/>
            <w:tcBorders>
              <w:top w:val="nil"/>
              <w:left w:val="nil"/>
              <w:bottom w:val="single" w:sz="4" w:space="0" w:color="auto"/>
              <w:right w:val="single" w:sz="4" w:space="0" w:color="auto"/>
            </w:tcBorders>
            <w:shd w:val="clear" w:color="auto" w:fill="auto"/>
            <w:hideMark/>
          </w:tcPr>
          <w:p w14:paraId="462C4846"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разработку проектной документации, строительство, реконструкцию (модернизацию) и капитальный ремонт объектов питьевого водоснабжения</w:t>
            </w:r>
          </w:p>
        </w:tc>
        <w:tc>
          <w:tcPr>
            <w:tcW w:w="661" w:type="pct"/>
            <w:tcBorders>
              <w:top w:val="nil"/>
              <w:left w:val="nil"/>
              <w:bottom w:val="single" w:sz="4" w:space="0" w:color="auto"/>
              <w:right w:val="single" w:sz="4" w:space="0" w:color="auto"/>
            </w:tcBorders>
            <w:shd w:val="clear" w:color="auto" w:fill="auto"/>
            <w:vAlign w:val="bottom"/>
            <w:hideMark/>
          </w:tcPr>
          <w:p w14:paraId="2BDD7C3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23 030,30000</w:t>
            </w:r>
          </w:p>
        </w:tc>
        <w:tc>
          <w:tcPr>
            <w:tcW w:w="661" w:type="pct"/>
            <w:tcBorders>
              <w:top w:val="nil"/>
              <w:left w:val="nil"/>
              <w:bottom w:val="single" w:sz="4" w:space="0" w:color="auto"/>
              <w:right w:val="single" w:sz="4" w:space="0" w:color="auto"/>
            </w:tcBorders>
            <w:shd w:val="clear" w:color="auto" w:fill="auto"/>
            <w:vAlign w:val="bottom"/>
            <w:hideMark/>
          </w:tcPr>
          <w:p w14:paraId="6AF2710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233 874,80000</w:t>
            </w:r>
          </w:p>
        </w:tc>
        <w:tc>
          <w:tcPr>
            <w:tcW w:w="661" w:type="pct"/>
            <w:tcBorders>
              <w:top w:val="nil"/>
              <w:left w:val="nil"/>
              <w:bottom w:val="single" w:sz="4" w:space="0" w:color="auto"/>
              <w:right w:val="single" w:sz="4" w:space="0" w:color="auto"/>
            </w:tcBorders>
            <w:shd w:val="clear" w:color="auto" w:fill="auto"/>
            <w:vAlign w:val="bottom"/>
            <w:hideMark/>
          </w:tcPr>
          <w:p w14:paraId="71E77588"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239 418,20000</w:t>
            </w:r>
          </w:p>
        </w:tc>
      </w:tr>
      <w:tr w:rsidR="00911775" w:rsidRPr="00911775" w14:paraId="2E30F15E"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01BB7AFB"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2 02 25107 02 0000 150</w:t>
            </w:r>
          </w:p>
        </w:tc>
        <w:tc>
          <w:tcPr>
            <w:tcW w:w="2178" w:type="pct"/>
            <w:tcBorders>
              <w:top w:val="nil"/>
              <w:left w:val="nil"/>
              <w:bottom w:val="single" w:sz="4" w:space="0" w:color="auto"/>
              <w:right w:val="single" w:sz="4" w:space="0" w:color="auto"/>
            </w:tcBorders>
            <w:shd w:val="clear" w:color="auto" w:fill="auto"/>
            <w:hideMark/>
          </w:tcPr>
          <w:p w14:paraId="10699C98"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c>
          <w:tcPr>
            <w:tcW w:w="661" w:type="pct"/>
            <w:tcBorders>
              <w:top w:val="nil"/>
              <w:left w:val="nil"/>
              <w:bottom w:val="single" w:sz="4" w:space="0" w:color="auto"/>
              <w:right w:val="single" w:sz="4" w:space="0" w:color="auto"/>
            </w:tcBorders>
            <w:shd w:val="clear" w:color="auto" w:fill="auto"/>
            <w:vAlign w:val="bottom"/>
            <w:hideMark/>
          </w:tcPr>
          <w:p w14:paraId="3EA9298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25 660,70000</w:t>
            </w:r>
          </w:p>
        </w:tc>
        <w:tc>
          <w:tcPr>
            <w:tcW w:w="661" w:type="pct"/>
            <w:tcBorders>
              <w:top w:val="nil"/>
              <w:left w:val="nil"/>
              <w:bottom w:val="single" w:sz="4" w:space="0" w:color="auto"/>
              <w:right w:val="single" w:sz="4" w:space="0" w:color="auto"/>
            </w:tcBorders>
            <w:shd w:val="clear" w:color="auto" w:fill="auto"/>
            <w:vAlign w:val="bottom"/>
            <w:hideMark/>
          </w:tcPr>
          <w:p w14:paraId="7AAB9E6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24E988C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070757E7" w14:textId="77777777" w:rsidTr="00911775">
        <w:trPr>
          <w:cantSplit/>
          <w:trHeight w:val="20"/>
        </w:trPr>
        <w:tc>
          <w:tcPr>
            <w:tcW w:w="838" w:type="pct"/>
            <w:tcBorders>
              <w:top w:val="single" w:sz="4" w:space="0" w:color="auto"/>
              <w:left w:val="single" w:sz="4" w:space="0" w:color="auto"/>
              <w:bottom w:val="single" w:sz="4" w:space="0" w:color="auto"/>
              <w:right w:val="single" w:sz="4" w:space="0" w:color="auto"/>
            </w:tcBorders>
            <w:shd w:val="clear" w:color="auto" w:fill="auto"/>
            <w:hideMark/>
          </w:tcPr>
          <w:p w14:paraId="26A86A08"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2 02 25112 02 0000 150</w:t>
            </w:r>
          </w:p>
        </w:tc>
        <w:tc>
          <w:tcPr>
            <w:tcW w:w="2178" w:type="pct"/>
            <w:tcBorders>
              <w:top w:val="single" w:sz="4" w:space="0" w:color="auto"/>
              <w:left w:val="single" w:sz="4" w:space="0" w:color="auto"/>
              <w:bottom w:val="single" w:sz="4" w:space="0" w:color="auto"/>
              <w:right w:val="single" w:sz="4" w:space="0" w:color="auto"/>
            </w:tcBorders>
            <w:shd w:val="clear" w:color="auto" w:fill="auto"/>
            <w:hideMark/>
          </w:tcPr>
          <w:p w14:paraId="25F8884E"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 xml:space="preserve">Субсидии бюджетам субъектов Российской Федерации на </w:t>
            </w:r>
            <w:proofErr w:type="spellStart"/>
            <w:r w:rsidRPr="00911775">
              <w:rPr>
                <w:rFonts w:ascii="Times New Roman" w:eastAsia="Times New Roman" w:hAnsi="Times New Roman" w:cs="Times New Roman"/>
                <w:sz w:val="20"/>
                <w:szCs w:val="20"/>
                <w:lang w:eastAsia="ru-RU"/>
              </w:rPr>
              <w:t>софинансирование</w:t>
            </w:r>
            <w:proofErr w:type="spellEnd"/>
            <w:r w:rsidRPr="00911775">
              <w:rPr>
                <w:rFonts w:ascii="Times New Roman" w:eastAsia="Times New Roman" w:hAnsi="Times New Roman" w:cs="Times New Roman"/>
                <w:sz w:val="20"/>
                <w:szCs w:val="20"/>
                <w:lang w:eastAsia="ru-RU"/>
              </w:rPr>
              <w:t xml:space="preserve"> реализации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A91D22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739113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273 332,40000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3574BE5"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7E3D3DA5" w14:textId="77777777" w:rsidTr="00911775">
        <w:trPr>
          <w:cantSplit/>
          <w:trHeight w:val="20"/>
        </w:trPr>
        <w:tc>
          <w:tcPr>
            <w:tcW w:w="838" w:type="pct"/>
            <w:tcBorders>
              <w:top w:val="single" w:sz="4" w:space="0" w:color="auto"/>
              <w:left w:val="single" w:sz="4" w:space="0" w:color="auto"/>
              <w:bottom w:val="single" w:sz="4" w:space="0" w:color="auto"/>
              <w:right w:val="single" w:sz="4" w:space="0" w:color="auto"/>
            </w:tcBorders>
            <w:shd w:val="clear" w:color="auto" w:fill="auto"/>
            <w:hideMark/>
          </w:tcPr>
          <w:p w14:paraId="3FC3E5E0"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2 02 25138 02 0000 150</w:t>
            </w:r>
          </w:p>
        </w:tc>
        <w:tc>
          <w:tcPr>
            <w:tcW w:w="2178" w:type="pct"/>
            <w:tcBorders>
              <w:top w:val="single" w:sz="4" w:space="0" w:color="auto"/>
              <w:left w:val="nil"/>
              <w:bottom w:val="single" w:sz="4" w:space="0" w:color="auto"/>
              <w:right w:val="single" w:sz="4" w:space="0" w:color="auto"/>
            </w:tcBorders>
            <w:shd w:val="clear" w:color="auto" w:fill="auto"/>
            <w:hideMark/>
          </w:tcPr>
          <w:p w14:paraId="59569B9D"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6A9CBCA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79 200,00000</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19FF7FE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79 200,00000</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79DBBF0D"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79 200,00000</w:t>
            </w:r>
          </w:p>
        </w:tc>
      </w:tr>
      <w:tr w:rsidR="00911775" w:rsidRPr="00911775" w14:paraId="5E85E49F"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0E72E0C0"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2 02 25143 02 0000 150</w:t>
            </w:r>
          </w:p>
        </w:tc>
        <w:tc>
          <w:tcPr>
            <w:tcW w:w="2178" w:type="pct"/>
            <w:tcBorders>
              <w:top w:val="nil"/>
              <w:left w:val="nil"/>
              <w:bottom w:val="single" w:sz="4" w:space="0" w:color="auto"/>
              <w:right w:val="single" w:sz="4" w:space="0" w:color="auto"/>
            </w:tcBorders>
            <w:shd w:val="clear" w:color="auto" w:fill="auto"/>
            <w:hideMark/>
          </w:tcPr>
          <w:p w14:paraId="6824D853"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 xml:space="preserve">Субсидии бюджетам субъектов Российской Федерации в целях </w:t>
            </w:r>
            <w:proofErr w:type="spellStart"/>
            <w:r w:rsidRPr="00911775">
              <w:rPr>
                <w:rFonts w:ascii="Times New Roman" w:eastAsia="Times New Roman" w:hAnsi="Times New Roman" w:cs="Times New Roman"/>
                <w:sz w:val="20"/>
                <w:szCs w:val="20"/>
                <w:lang w:eastAsia="ru-RU"/>
              </w:rPr>
              <w:t>софинансирования</w:t>
            </w:r>
            <w:proofErr w:type="spellEnd"/>
            <w:r w:rsidRPr="00911775">
              <w:rPr>
                <w:rFonts w:ascii="Times New Roman" w:eastAsia="Times New Roman" w:hAnsi="Times New Roman" w:cs="Times New Roman"/>
                <w:sz w:val="20"/>
                <w:szCs w:val="20"/>
                <w:lang w:eastAsia="ru-RU"/>
              </w:rPr>
              <w:t xml:space="preserve"> расходных обязательств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c>
          <w:tcPr>
            <w:tcW w:w="661" w:type="pct"/>
            <w:tcBorders>
              <w:top w:val="nil"/>
              <w:left w:val="nil"/>
              <w:bottom w:val="single" w:sz="4" w:space="0" w:color="auto"/>
              <w:right w:val="single" w:sz="4" w:space="0" w:color="auto"/>
            </w:tcBorders>
            <w:shd w:val="clear" w:color="auto" w:fill="auto"/>
            <w:vAlign w:val="bottom"/>
            <w:hideMark/>
          </w:tcPr>
          <w:p w14:paraId="688BD94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11 880,00000</w:t>
            </w:r>
          </w:p>
        </w:tc>
        <w:tc>
          <w:tcPr>
            <w:tcW w:w="661" w:type="pct"/>
            <w:tcBorders>
              <w:top w:val="nil"/>
              <w:left w:val="nil"/>
              <w:bottom w:val="single" w:sz="4" w:space="0" w:color="auto"/>
              <w:right w:val="single" w:sz="4" w:space="0" w:color="auto"/>
            </w:tcBorders>
            <w:shd w:val="clear" w:color="auto" w:fill="auto"/>
            <w:vAlign w:val="bottom"/>
            <w:hideMark/>
          </w:tcPr>
          <w:p w14:paraId="581BF6B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11 880,00000</w:t>
            </w:r>
          </w:p>
        </w:tc>
        <w:tc>
          <w:tcPr>
            <w:tcW w:w="661" w:type="pct"/>
            <w:tcBorders>
              <w:top w:val="nil"/>
              <w:left w:val="nil"/>
              <w:bottom w:val="single" w:sz="4" w:space="0" w:color="auto"/>
              <w:right w:val="single" w:sz="4" w:space="0" w:color="auto"/>
            </w:tcBorders>
            <w:shd w:val="clear" w:color="auto" w:fill="auto"/>
            <w:vAlign w:val="bottom"/>
            <w:hideMark/>
          </w:tcPr>
          <w:p w14:paraId="43D5074D"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11 880,00000</w:t>
            </w:r>
          </w:p>
        </w:tc>
      </w:tr>
      <w:tr w:rsidR="00911775" w:rsidRPr="00911775" w14:paraId="27FA45B4"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51A084D2"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2 02 25152 02 0000 150</w:t>
            </w:r>
          </w:p>
        </w:tc>
        <w:tc>
          <w:tcPr>
            <w:tcW w:w="2178" w:type="pct"/>
            <w:tcBorders>
              <w:top w:val="nil"/>
              <w:left w:val="nil"/>
              <w:bottom w:val="single" w:sz="4" w:space="0" w:color="auto"/>
              <w:right w:val="single" w:sz="4" w:space="0" w:color="auto"/>
            </w:tcBorders>
            <w:shd w:val="clear" w:color="auto" w:fill="auto"/>
            <w:hideMark/>
          </w:tcPr>
          <w:p w14:paraId="16145D0F"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c>
          <w:tcPr>
            <w:tcW w:w="661" w:type="pct"/>
            <w:tcBorders>
              <w:top w:val="nil"/>
              <w:left w:val="nil"/>
              <w:bottom w:val="single" w:sz="4" w:space="0" w:color="auto"/>
              <w:right w:val="single" w:sz="4" w:space="0" w:color="auto"/>
            </w:tcBorders>
            <w:shd w:val="clear" w:color="auto" w:fill="auto"/>
            <w:vAlign w:val="bottom"/>
            <w:hideMark/>
          </w:tcPr>
          <w:p w14:paraId="2642CA1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3 474,90000</w:t>
            </w:r>
          </w:p>
        </w:tc>
        <w:tc>
          <w:tcPr>
            <w:tcW w:w="661" w:type="pct"/>
            <w:tcBorders>
              <w:top w:val="nil"/>
              <w:left w:val="nil"/>
              <w:bottom w:val="single" w:sz="4" w:space="0" w:color="auto"/>
              <w:right w:val="single" w:sz="4" w:space="0" w:color="auto"/>
            </w:tcBorders>
            <w:shd w:val="clear" w:color="auto" w:fill="auto"/>
            <w:vAlign w:val="bottom"/>
            <w:hideMark/>
          </w:tcPr>
          <w:p w14:paraId="6B4F8C5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65C7404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391961EC"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4750D6AB"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2 02 25154 02 0000 150</w:t>
            </w:r>
          </w:p>
        </w:tc>
        <w:tc>
          <w:tcPr>
            <w:tcW w:w="2178" w:type="pct"/>
            <w:tcBorders>
              <w:top w:val="nil"/>
              <w:left w:val="nil"/>
              <w:bottom w:val="single" w:sz="4" w:space="0" w:color="auto"/>
              <w:right w:val="single" w:sz="4" w:space="0" w:color="auto"/>
            </w:tcBorders>
            <w:shd w:val="clear" w:color="auto" w:fill="auto"/>
            <w:hideMark/>
          </w:tcPr>
          <w:p w14:paraId="03483484"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реализацию мероприятий по модернизации коммунальной инфраструктуры</w:t>
            </w:r>
          </w:p>
        </w:tc>
        <w:tc>
          <w:tcPr>
            <w:tcW w:w="661" w:type="pct"/>
            <w:tcBorders>
              <w:top w:val="nil"/>
              <w:left w:val="nil"/>
              <w:bottom w:val="single" w:sz="4" w:space="0" w:color="auto"/>
              <w:right w:val="single" w:sz="4" w:space="0" w:color="auto"/>
            </w:tcBorders>
            <w:shd w:val="clear" w:color="auto" w:fill="auto"/>
            <w:vAlign w:val="bottom"/>
            <w:hideMark/>
          </w:tcPr>
          <w:p w14:paraId="04136FF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549 188,10000</w:t>
            </w:r>
          </w:p>
        </w:tc>
        <w:tc>
          <w:tcPr>
            <w:tcW w:w="661" w:type="pct"/>
            <w:tcBorders>
              <w:top w:val="nil"/>
              <w:left w:val="nil"/>
              <w:bottom w:val="single" w:sz="4" w:space="0" w:color="auto"/>
              <w:right w:val="single" w:sz="4" w:space="0" w:color="auto"/>
            </w:tcBorders>
            <w:shd w:val="clear" w:color="auto" w:fill="auto"/>
            <w:vAlign w:val="bottom"/>
            <w:hideMark/>
          </w:tcPr>
          <w:p w14:paraId="78BC140D"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992 402,60000</w:t>
            </w:r>
          </w:p>
        </w:tc>
        <w:tc>
          <w:tcPr>
            <w:tcW w:w="661" w:type="pct"/>
            <w:tcBorders>
              <w:top w:val="nil"/>
              <w:left w:val="nil"/>
              <w:bottom w:val="single" w:sz="4" w:space="0" w:color="auto"/>
              <w:right w:val="single" w:sz="4" w:space="0" w:color="auto"/>
            </w:tcBorders>
            <w:shd w:val="clear" w:color="auto" w:fill="auto"/>
            <w:vAlign w:val="bottom"/>
            <w:hideMark/>
          </w:tcPr>
          <w:p w14:paraId="625A3112"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1 513 509,30000</w:t>
            </w:r>
          </w:p>
        </w:tc>
      </w:tr>
      <w:tr w:rsidR="00911775" w:rsidRPr="00911775" w14:paraId="62910432"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1DCE612B"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2 02 25158 02 0000 150</w:t>
            </w:r>
          </w:p>
        </w:tc>
        <w:tc>
          <w:tcPr>
            <w:tcW w:w="2178" w:type="pct"/>
            <w:tcBorders>
              <w:top w:val="nil"/>
              <w:left w:val="nil"/>
              <w:bottom w:val="single" w:sz="4" w:space="0" w:color="auto"/>
              <w:right w:val="single" w:sz="4" w:space="0" w:color="auto"/>
            </w:tcBorders>
            <w:shd w:val="clear" w:color="auto" w:fill="auto"/>
            <w:hideMark/>
          </w:tcPr>
          <w:p w14:paraId="11727E93"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661" w:type="pct"/>
            <w:tcBorders>
              <w:top w:val="nil"/>
              <w:left w:val="nil"/>
              <w:bottom w:val="single" w:sz="4" w:space="0" w:color="auto"/>
              <w:right w:val="single" w:sz="4" w:space="0" w:color="auto"/>
            </w:tcBorders>
            <w:shd w:val="clear" w:color="auto" w:fill="auto"/>
            <w:vAlign w:val="bottom"/>
            <w:hideMark/>
          </w:tcPr>
          <w:p w14:paraId="706E799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593C35F4"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75EEBB3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10 438,00000</w:t>
            </w:r>
          </w:p>
        </w:tc>
      </w:tr>
      <w:tr w:rsidR="00911775" w:rsidRPr="00911775" w14:paraId="3763ADD4"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705ADC7C"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2 02 25163 02 0000 150</w:t>
            </w:r>
          </w:p>
        </w:tc>
        <w:tc>
          <w:tcPr>
            <w:tcW w:w="2178" w:type="pct"/>
            <w:tcBorders>
              <w:top w:val="nil"/>
              <w:left w:val="nil"/>
              <w:bottom w:val="single" w:sz="4" w:space="0" w:color="auto"/>
              <w:right w:val="single" w:sz="4" w:space="0" w:color="auto"/>
            </w:tcBorders>
            <w:shd w:val="clear" w:color="auto" w:fill="auto"/>
            <w:hideMark/>
          </w:tcPr>
          <w:p w14:paraId="68C97795"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661" w:type="pct"/>
            <w:tcBorders>
              <w:top w:val="nil"/>
              <w:left w:val="nil"/>
              <w:bottom w:val="single" w:sz="4" w:space="0" w:color="auto"/>
              <w:right w:val="single" w:sz="4" w:space="0" w:color="auto"/>
            </w:tcBorders>
            <w:shd w:val="clear" w:color="auto" w:fill="auto"/>
            <w:vAlign w:val="bottom"/>
            <w:hideMark/>
          </w:tcPr>
          <w:p w14:paraId="13FD76C2"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270 923,00000</w:t>
            </w:r>
          </w:p>
        </w:tc>
        <w:tc>
          <w:tcPr>
            <w:tcW w:w="661" w:type="pct"/>
            <w:tcBorders>
              <w:top w:val="nil"/>
              <w:left w:val="nil"/>
              <w:bottom w:val="single" w:sz="4" w:space="0" w:color="auto"/>
              <w:right w:val="single" w:sz="4" w:space="0" w:color="auto"/>
            </w:tcBorders>
            <w:shd w:val="clear" w:color="auto" w:fill="auto"/>
            <w:vAlign w:val="bottom"/>
            <w:hideMark/>
          </w:tcPr>
          <w:p w14:paraId="7DC1ABF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296 892,30000</w:t>
            </w:r>
          </w:p>
        </w:tc>
        <w:tc>
          <w:tcPr>
            <w:tcW w:w="661" w:type="pct"/>
            <w:tcBorders>
              <w:top w:val="nil"/>
              <w:left w:val="nil"/>
              <w:bottom w:val="single" w:sz="4" w:space="0" w:color="auto"/>
              <w:right w:val="single" w:sz="4" w:space="0" w:color="auto"/>
            </w:tcBorders>
            <w:shd w:val="clear" w:color="auto" w:fill="auto"/>
            <w:vAlign w:val="bottom"/>
            <w:hideMark/>
          </w:tcPr>
          <w:p w14:paraId="09EF2B7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533 838,30000</w:t>
            </w:r>
          </w:p>
        </w:tc>
      </w:tr>
      <w:tr w:rsidR="00911775" w:rsidRPr="00911775" w14:paraId="1CE58D67"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061074F0"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2 02 25179 02 0000 150</w:t>
            </w:r>
          </w:p>
        </w:tc>
        <w:tc>
          <w:tcPr>
            <w:tcW w:w="2178" w:type="pct"/>
            <w:tcBorders>
              <w:top w:val="nil"/>
              <w:left w:val="nil"/>
              <w:bottom w:val="single" w:sz="4" w:space="0" w:color="auto"/>
              <w:right w:val="single" w:sz="4" w:space="0" w:color="auto"/>
            </w:tcBorders>
            <w:shd w:val="clear" w:color="auto" w:fill="auto"/>
            <w:hideMark/>
          </w:tcPr>
          <w:p w14:paraId="4062C346"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61" w:type="pct"/>
            <w:tcBorders>
              <w:top w:val="nil"/>
              <w:left w:val="nil"/>
              <w:bottom w:val="single" w:sz="4" w:space="0" w:color="auto"/>
              <w:right w:val="single" w:sz="4" w:space="0" w:color="auto"/>
            </w:tcBorders>
            <w:shd w:val="clear" w:color="auto" w:fill="auto"/>
            <w:vAlign w:val="bottom"/>
            <w:hideMark/>
          </w:tcPr>
          <w:p w14:paraId="27EA351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81 595,50000</w:t>
            </w:r>
          </w:p>
        </w:tc>
        <w:tc>
          <w:tcPr>
            <w:tcW w:w="661" w:type="pct"/>
            <w:tcBorders>
              <w:top w:val="nil"/>
              <w:left w:val="nil"/>
              <w:bottom w:val="single" w:sz="4" w:space="0" w:color="auto"/>
              <w:right w:val="single" w:sz="4" w:space="0" w:color="auto"/>
            </w:tcBorders>
            <w:shd w:val="clear" w:color="auto" w:fill="auto"/>
            <w:vAlign w:val="bottom"/>
            <w:hideMark/>
          </w:tcPr>
          <w:p w14:paraId="5F0372F8"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146 443,90000</w:t>
            </w:r>
          </w:p>
        </w:tc>
        <w:tc>
          <w:tcPr>
            <w:tcW w:w="661" w:type="pct"/>
            <w:tcBorders>
              <w:top w:val="nil"/>
              <w:left w:val="nil"/>
              <w:bottom w:val="single" w:sz="4" w:space="0" w:color="auto"/>
              <w:right w:val="single" w:sz="4" w:space="0" w:color="auto"/>
            </w:tcBorders>
            <w:shd w:val="clear" w:color="auto" w:fill="auto"/>
            <w:vAlign w:val="bottom"/>
            <w:hideMark/>
          </w:tcPr>
          <w:p w14:paraId="225E761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148 259,00000</w:t>
            </w:r>
          </w:p>
        </w:tc>
      </w:tr>
      <w:tr w:rsidR="00911775" w:rsidRPr="00911775" w14:paraId="03C893A2"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2D6E669C"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2 02 25201 02 0000 150</w:t>
            </w:r>
          </w:p>
        </w:tc>
        <w:tc>
          <w:tcPr>
            <w:tcW w:w="2178" w:type="pct"/>
            <w:tcBorders>
              <w:top w:val="nil"/>
              <w:left w:val="nil"/>
              <w:bottom w:val="single" w:sz="4" w:space="0" w:color="auto"/>
              <w:right w:val="single" w:sz="4" w:space="0" w:color="auto"/>
            </w:tcBorders>
            <w:shd w:val="clear" w:color="auto" w:fill="auto"/>
            <w:hideMark/>
          </w:tcPr>
          <w:p w14:paraId="7F633F5E"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развитие паллиативной медицинской помощи</w:t>
            </w:r>
          </w:p>
        </w:tc>
        <w:tc>
          <w:tcPr>
            <w:tcW w:w="661" w:type="pct"/>
            <w:tcBorders>
              <w:top w:val="nil"/>
              <w:left w:val="nil"/>
              <w:bottom w:val="single" w:sz="4" w:space="0" w:color="auto"/>
              <w:right w:val="single" w:sz="4" w:space="0" w:color="auto"/>
            </w:tcBorders>
            <w:shd w:val="clear" w:color="auto" w:fill="auto"/>
            <w:vAlign w:val="bottom"/>
            <w:hideMark/>
          </w:tcPr>
          <w:p w14:paraId="1D82EB0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96 917,30000</w:t>
            </w:r>
          </w:p>
        </w:tc>
        <w:tc>
          <w:tcPr>
            <w:tcW w:w="661" w:type="pct"/>
            <w:tcBorders>
              <w:top w:val="nil"/>
              <w:left w:val="nil"/>
              <w:bottom w:val="single" w:sz="4" w:space="0" w:color="auto"/>
              <w:right w:val="single" w:sz="4" w:space="0" w:color="auto"/>
            </w:tcBorders>
            <w:shd w:val="clear" w:color="auto" w:fill="auto"/>
            <w:vAlign w:val="bottom"/>
            <w:hideMark/>
          </w:tcPr>
          <w:p w14:paraId="427FBC12"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98 994,00000</w:t>
            </w:r>
          </w:p>
        </w:tc>
        <w:tc>
          <w:tcPr>
            <w:tcW w:w="661" w:type="pct"/>
            <w:tcBorders>
              <w:top w:val="nil"/>
              <w:left w:val="nil"/>
              <w:bottom w:val="single" w:sz="4" w:space="0" w:color="auto"/>
              <w:right w:val="single" w:sz="4" w:space="0" w:color="auto"/>
            </w:tcBorders>
            <w:shd w:val="clear" w:color="auto" w:fill="auto"/>
            <w:vAlign w:val="bottom"/>
            <w:hideMark/>
          </w:tcPr>
          <w:p w14:paraId="395EC56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100 862,90000</w:t>
            </w:r>
          </w:p>
        </w:tc>
      </w:tr>
      <w:tr w:rsidR="00911775" w:rsidRPr="00911775" w14:paraId="5E7FF6D1" w14:textId="77777777" w:rsidTr="00911775">
        <w:trPr>
          <w:cantSplit/>
          <w:trHeight w:val="20"/>
        </w:trPr>
        <w:tc>
          <w:tcPr>
            <w:tcW w:w="838" w:type="pct"/>
            <w:tcBorders>
              <w:top w:val="single" w:sz="4" w:space="0" w:color="auto"/>
              <w:left w:val="single" w:sz="4" w:space="0" w:color="auto"/>
              <w:bottom w:val="single" w:sz="4" w:space="0" w:color="auto"/>
              <w:right w:val="single" w:sz="4" w:space="0" w:color="auto"/>
            </w:tcBorders>
            <w:shd w:val="clear" w:color="auto" w:fill="auto"/>
            <w:hideMark/>
          </w:tcPr>
          <w:p w14:paraId="40D467B2"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2 02 25212 02 0000 150</w:t>
            </w:r>
          </w:p>
        </w:tc>
        <w:tc>
          <w:tcPr>
            <w:tcW w:w="2178" w:type="pct"/>
            <w:tcBorders>
              <w:top w:val="single" w:sz="4" w:space="0" w:color="auto"/>
              <w:left w:val="single" w:sz="4" w:space="0" w:color="auto"/>
              <w:bottom w:val="single" w:sz="4" w:space="0" w:color="auto"/>
              <w:right w:val="single" w:sz="4" w:space="0" w:color="auto"/>
            </w:tcBorders>
            <w:shd w:val="clear" w:color="auto" w:fill="auto"/>
            <w:hideMark/>
          </w:tcPr>
          <w:p w14:paraId="2F9AFA32"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 xml:space="preserve">Субсидии бюджету Донецкой Народной Республики в целях </w:t>
            </w:r>
            <w:proofErr w:type="spellStart"/>
            <w:r w:rsidRPr="00911775">
              <w:rPr>
                <w:rFonts w:ascii="Times New Roman" w:eastAsia="Times New Roman" w:hAnsi="Times New Roman" w:cs="Times New Roman"/>
                <w:sz w:val="20"/>
                <w:szCs w:val="20"/>
                <w:lang w:eastAsia="ru-RU"/>
              </w:rPr>
              <w:t>софинансирования</w:t>
            </w:r>
            <w:proofErr w:type="spellEnd"/>
            <w:r w:rsidRPr="00911775">
              <w:rPr>
                <w:rFonts w:ascii="Times New Roman" w:eastAsia="Times New Roman" w:hAnsi="Times New Roman" w:cs="Times New Roman"/>
                <w:sz w:val="20"/>
                <w:szCs w:val="20"/>
                <w:lang w:eastAsia="ru-RU"/>
              </w:rPr>
              <w:t xml:space="preserve"> расходных обязательств, возникающих при реализации уставной деятельности и увеличении уставного фонда государственного унитарного предприятия Донецкой Народной Республики «Республиканская лизинговая компания»</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77D2488"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500 000,00000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6EF637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8C812A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589670A9" w14:textId="77777777" w:rsidTr="00911775">
        <w:trPr>
          <w:cantSplit/>
          <w:trHeight w:val="20"/>
        </w:trPr>
        <w:tc>
          <w:tcPr>
            <w:tcW w:w="838" w:type="pct"/>
            <w:tcBorders>
              <w:top w:val="single" w:sz="4" w:space="0" w:color="auto"/>
              <w:left w:val="single" w:sz="4" w:space="0" w:color="auto"/>
              <w:bottom w:val="single" w:sz="4" w:space="0" w:color="auto"/>
              <w:right w:val="single" w:sz="4" w:space="0" w:color="auto"/>
            </w:tcBorders>
            <w:shd w:val="clear" w:color="auto" w:fill="auto"/>
            <w:hideMark/>
          </w:tcPr>
          <w:p w14:paraId="6E2C9693"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2 02 25214 02 0000 150</w:t>
            </w:r>
          </w:p>
        </w:tc>
        <w:tc>
          <w:tcPr>
            <w:tcW w:w="2178" w:type="pct"/>
            <w:tcBorders>
              <w:top w:val="single" w:sz="4" w:space="0" w:color="auto"/>
              <w:left w:val="nil"/>
              <w:bottom w:val="single" w:sz="4" w:space="0" w:color="auto"/>
              <w:right w:val="single" w:sz="4" w:space="0" w:color="auto"/>
            </w:tcBorders>
            <w:shd w:val="clear" w:color="auto" w:fill="auto"/>
            <w:hideMark/>
          </w:tcPr>
          <w:p w14:paraId="3F997FC3"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 xml:space="preserve">Субсидии бюджетам субъектов Российской Федерации в целях </w:t>
            </w:r>
            <w:proofErr w:type="spellStart"/>
            <w:r w:rsidRPr="00911775">
              <w:rPr>
                <w:rFonts w:ascii="Times New Roman" w:eastAsia="Times New Roman" w:hAnsi="Times New Roman" w:cs="Times New Roman"/>
                <w:sz w:val="20"/>
                <w:szCs w:val="20"/>
                <w:lang w:eastAsia="ru-RU"/>
              </w:rPr>
              <w:t>софинансирования</w:t>
            </w:r>
            <w:proofErr w:type="spellEnd"/>
            <w:r w:rsidRPr="00911775">
              <w:rPr>
                <w:rFonts w:ascii="Times New Roman" w:eastAsia="Times New Roman" w:hAnsi="Times New Roman" w:cs="Times New Roman"/>
                <w:sz w:val="20"/>
                <w:szCs w:val="20"/>
                <w:lang w:eastAsia="ru-RU"/>
              </w:rPr>
              <w:t xml:space="preserve">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7EC72724"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6 077,50000</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39357EF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6 211,30000</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5454E9B4"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6 318,50000</w:t>
            </w:r>
          </w:p>
        </w:tc>
      </w:tr>
      <w:tr w:rsidR="00911775" w:rsidRPr="00911775" w14:paraId="7FABE667"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1E6CEE2B"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2 02 25216 02 0000 150</w:t>
            </w:r>
          </w:p>
        </w:tc>
        <w:tc>
          <w:tcPr>
            <w:tcW w:w="2178" w:type="pct"/>
            <w:tcBorders>
              <w:top w:val="nil"/>
              <w:left w:val="nil"/>
              <w:bottom w:val="single" w:sz="4" w:space="0" w:color="auto"/>
              <w:right w:val="single" w:sz="4" w:space="0" w:color="auto"/>
            </w:tcBorders>
            <w:shd w:val="clear" w:color="auto" w:fill="auto"/>
            <w:hideMark/>
          </w:tcPr>
          <w:p w14:paraId="53F9BB3D"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 xml:space="preserve">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911775">
              <w:rPr>
                <w:rFonts w:ascii="Times New Roman" w:eastAsia="Times New Roman" w:hAnsi="Times New Roman" w:cs="Times New Roman"/>
                <w:sz w:val="20"/>
                <w:szCs w:val="20"/>
                <w:lang w:eastAsia="ru-RU"/>
              </w:rPr>
              <w:t>муковисцидозом</w:t>
            </w:r>
            <w:proofErr w:type="spellEnd"/>
            <w:r w:rsidRPr="00911775">
              <w:rPr>
                <w:rFonts w:ascii="Times New Roman" w:eastAsia="Times New Roman" w:hAnsi="Times New Roman" w:cs="Times New Roman"/>
                <w:sz w:val="20"/>
                <w:szCs w:val="20"/>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911775">
              <w:rPr>
                <w:rFonts w:ascii="Times New Roman" w:eastAsia="Times New Roman" w:hAnsi="Times New Roman" w:cs="Times New Roman"/>
                <w:sz w:val="20"/>
                <w:szCs w:val="20"/>
                <w:lang w:eastAsia="ru-RU"/>
              </w:rPr>
              <w:t>гемолитико</w:t>
            </w:r>
            <w:proofErr w:type="spellEnd"/>
            <w:r w:rsidRPr="00911775">
              <w:rPr>
                <w:rFonts w:ascii="Times New Roman" w:eastAsia="Times New Roman" w:hAnsi="Times New Roman" w:cs="Times New Roman"/>
                <w:sz w:val="20"/>
                <w:szCs w:val="20"/>
                <w:lang w:eastAsia="ru-RU"/>
              </w:rPr>
              <w:t xml:space="preserve">-уремическим синдромом, юношеским артритом с системным началом, </w:t>
            </w:r>
            <w:proofErr w:type="spellStart"/>
            <w:r w:rsidRPr="00911775">
              <w:rPr>
                <w:rFonts w:ascii="Times New Roman" w:eastAsia="Times New Roman" w:hAnsi="Times New Roman" w:cs="Times New Roman"/>
                <w:sz w:val="20"/>
                <w:szCs w:val="20"/>
                <w:lang w:eastAsia="ru-RU"/>
              </w:rPr>
              <w:t>мукополисахаридозом</w:t>
            </w:r>
            <w:proofErr w:type="spellEnd"/>
            <w:r w:rsidRPr="00911775">
              <w:rPr>
                <w:rFonts w:ascii="Times New Roman" w:eastAsia="Times New Roman" w:hAnsi="Times New Roman" w:cs="Times New Roman"/>
                <w:sz w:val="20"/>
                <w:szCs w:val="20"/>
                <w:lang w:eastAsia="ru-RU"/>
              </w:rPr>
              <w:t xml:space="preserve"> I, II и VI типов, </w:t>
            </w:r>
            <w:proofErr w:type="spellStart"/>
            <w:r w:rsidRPr="00911775">
              <w:rPr>
                <w:rFonts w:ascii="Times New Roman" w:eastAsia="Times New Roman" w:hAnsi="Times New Roman" w:cs="Times New Roman"/>
                <w:sz w:val="20"/>
                <w:szCs w:val="20"/>
                <w:lang w:eastAsia="ru-RU"/>
              </w:rPr>
              <w:t>апластической</w:t>
            </w:r>
            <w:proofErr w:type="spellEnd"/>
            <w:r w:rsidRPr="00911775">
              <w:rPr>
                <w:rFonts w:ascii="Times New Roman" w:eastAsia="Times New Roman" w:hAnsi="Times New Roman" w:cs="Times New Roman"/>
                <w:sz w:val="20"/>
                <w:szCs w:val="20"/>
                <w:lang w:eastAsia="ru-RU"/>
              </w:rPr>
              <w:t xml:space="preserve"> анемией неуточненной, наследственным дефицитом факторов II (фибриногена), VII (лабильного), X (Стюарта – </w:t>
            </w:r>
            <w:proofErr w:type="spellStart"/>
            <w:r w:rsidRPr="00911775">
              <w:rPr>
                <w:rFonts w:ascii="Times New Roman" w:eastAsia="Times New Roman" w:hAnsi="Times New Roman" w:cs="Times New Roman"/>
                <w:sz w:val="20"/>
                <w:szCs w:val="20"/>
                <w:lang w:eastAsia="ru-RU"/>
              </w:rPr>
              <w:t>Прауэра</w:t>
            </w:r>
            <w:proofErr w:type="spellEnd"/>
            <w:r w:rsidRPr="00911775">
              <w:rPr>
                <w:rFonts w:ascii="Times New Roman" w:eastAsia="Times New Roman" w:hAnsi="Times New Roman" w:cs="Times New Roman"/>
                <w:sz w:val="20"/>
                <w:szCs w:val="20"/>
                <w:lang w:eastAsia="ru-RU"/>
              </w:rPr>
              <w:t>), а также после трансплантации органов и (или) тканей</w:t>
            </w:r>
          </w:p>
        </w:tc>
        <w:tc>
          <w:tcPr>
            <w:tcW w:w="661" w:type="pct"/>
            <w:tcBorders>
              <w:top w:val="nil"/>
              <w:left w:val="nil"/>
              <w:bottom w:val="single" w:sz="4" w:space="0" w:color="auto"/>
              <w:right w:val="single" w:sz="4" w:space="0" w:color="auto"/>
            </w:tcBorders>
            <w:shd w:val="clear" w:color="auto" w:fill="auto"/>
            <w:vAlign w:val="bottom"/>
            <w:hideMark/>
          </w:tcPr>
          <w:p w14:paraId="2E91084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2 159,10000</w:t>
            </w:r>
          </w:p>
        </w:tc>
        <w:tc>
          <w:tcPr>
            <w:tcW w:w="661" w:type="pct"/>
            <w:tcBorders>
              <w:top w:val="nil"/>
              <w:left w:val="nil"/>
              <w:bottom w:val="single" w:sz="4" w:space="0" w:color="auto"/>
              <w:right w:val="single" w:sz="4" w:space="0" w:color="auto"/>
            </w:tcBorders>
            <w:shd w:val="clear" w:color="auto" w:fill="auto"/>
            <w:vAlign w:val="bottom"/>
            <w:hideMark/>
          </w:tcPr>
          <w:p w14:paraId="0CF73B9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2 305,40000</w:t>
            </w:r>
          </w:p>
        </w:tc>
        <w:tc>
          <w:tcPr>
            <w:tcW w:w="661" w:type="pct"/>
            <w:tcBorders>
              <w:top w:val="nil"/>
              <w:left w:val="nil"/>
              <w:bottom w:val="single" w:sz="4" w:space="0" w:color="auto"/>
              <w:right w:val="single" w:sz="4" w:space="0" w:color="auto"/>
            </w:tcBorders>
            <w:shd w:val="clear" w:color="auto" w:fill="auto"/>
            <w:vAlign w:val="bottom"/>
            <w:hideMark/>
          </w:tcPr>
          <w:p w14:paraId="03B63214"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2 361,90000</w:t>
            </w:r>
          </w:p>
        </w:tc>
      </w:tr>
      <w:tr w:rsidR="00911775" w:rsidRPr="00911775" w14:paraId="401D5542"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00B30604"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2 02 25229 02 0000 150</w:t>
            </w:r>
          </w:p>
        </w:tc>
        <w:tc>
          <w:tcPr>
            <w:tcW w:w="2178" w:type="pct"/>
            <w:tcBorders>
              <w:top w:val="nil"/>
              <w:left w:val="nil"/>
              <w:bottom w:val="single" w:sz="4" w:space="0" w:color="auto"/>
              <w:right w:val="single" w:sz="4" w:space="0" w:color="auto"/>
            </w:tcBorders>
            <w:shd w:val="clear" w:color="auto" w:fill="auto"/>
            <w:hideMark/>
          </w:tcPr>
          <w:p w14:paraId="6EFA8005"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w:t>
            </w:r>
            <w:proofErr w:type="spellStart"/>
            <w:r w:rsidRPr="00911775">
              <w:rPr>
                <w:rFonts w:ascii="Times New Roman" w:eastAsia="Times New Roman" w:hAnsi="Times New Roman" w:cs="Times New Roman"/>
                <w:sz w:val="20"/>
                <w:szCs w:val="20"/>
                <w:lang w:eastAsia="ru-RU"/>
              </w:rPr>
              <w:t>паралимпийский</w:t>
            </w:r>
            <w:proofErr w:type="spellEnd"/>
            <w:r w:rsidRPr="00911775">
              <w:rPr>
                <w:rFonts w:ascii="Times New Roman" w:eastAsia="Times New Roman" w:hAnsi="Times New Roman" w:cs="Times New Roman"/>
                <w:sz w:val="20"/>
                <w:szCs w:val="20"/>
                <w:lang w:eastAsia="ru-RU"/>
              </w:rPr>
              <w:t>», «</w:t>
            </w:r>
            <w:proofErr w:type="spellStart"/>
            <w:r w:rsidRPr="00911775">
              <w:rPr>
                <w:rFonts w:ascii="Times New Roman" w:eastAsia="Times New Roman" w:hAnsi="Times New Roman" w:cs="Times New Roman"/>
                <w:sz w:val="20"/>
                <w:szCs w:val="20"/>
                <w:lang w:eastAsia="ru-RU"/>
              </w:rPr>
              <w:t>сурдлимпийский</w:t>
            </w:r>
            <w:proofErr w:type="spellEnd"/>
            <w:r w:rsidRPr="00911775">
              <w:rPr>
                <w:rFonts w:ascii="Times New Roman" w:eastAsia="Times New Roman" w:hAnsi="Times New Roman" w:cs="Times New Roman"/>
                <w:sz w:val="20"/>
                <w:szCs w:val="20"/>
                <w:lang w:eastAsia="ru-RU"/>
              </w:rPr>
              <w:t>» или образованные на их основе слова или словосочетания, в нормативное состояние</w:t>
            </w:r>
          </w:p>
        </w:tc>
        <w:tc>
          <w:tcPr>
            <w:tcW w:w="661" w:type="pct"/>
            <w:tcBorders>
              <w:top w:val="nil"/>
              <w:left w:val="nil"/>
              <w:bottom w:val="single" w:sz="4" w:space="0" w:color="auto"/>
              <w:right w:val="single" w:sz="4" w:space="0" w:color="auto"/>
            </w:tcBorders>
            <w:shd w:val="clear" w:color="auto" w:fill="auto"/>
            <w:vAlign w:val="bottom"/>
            <w:hideMark/>
          </w:tcPr>
          <w:p w14:paraId="1B0E4558"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3 993,40000</w:t>
            </w:r>
          </w:p>
        </w:tc>
        <w:tc>
          <w:tcPr>
            <w:tcW w:w="661" w:type="pct"/>
            <w:tcBorders>
              <w:top w:val="nil"/>
              <w:left w:val="nil"/>
              <w:bottom w:val="single" w:sz="4" w:space="0" w:color="auto"/>
              <w:right w:val="single" w:sz="4" w:space="0" w:color="auto"/>
            </w:tcBorders>
            <w:shd w:val="clear" w:color="auto" w:fill="auto"/>
            <w:vAlign w:val="bottom"/>
            <w:hideMark/>
          </w:tcPr>
          <w:p w14:paraId="0D86F3D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4 104,10000</w:t>
            </w:r>
          </w:p>
        </w:tc>
        <w:tc>
          <w:tcPr>
            <w:tcW w:w="661" w:type="pct"/>
            <w:tcBorders>
              <w:top w:val="nil"/>
              <w:left w:val="nil"/>
              <w:bottom w:val="single" w:sz="4" w:space="0" w:color="auto"/>
              <w:right w:val="single" w:sz="4" w:space="0" w:color="auto"/>
            </w:tcBorders>
            <w:shd w:val="clear" w:color="auto" w:fill="auto"/>
            <w:vAlign w:val="bottom"/>
            <w:hideMark/>
          </w:tcPr>
          <w:p w14:paraId="0D458C20"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4 207,10000</w:t>
            </w:r>
          </w:p>
        </w:tc>
      </w:tr>
      <w:tr w:rsidR="00911775" w:rsidRPr="00911775" w14:paraId="54E581BC"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405C9034"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2 02 25256 02 0000 150</w:t>
            </w:r>
          </w:p>
        </w:tc>
        <w:tc>
          <w:tcPr>
            <w:tcW w:w="2178" w:type="pct"/>
            <w:tcBorders>
              <w:top w:val="nil"/>
              <w:left w:val="nil"/>
              <w:bottom w:val="single" w:sz="4" w:space="0" w:color="auto"/>
              <w:right w:val="single" w:sz="4" w:space="0" w:color="auto"/>
            </w:tcBorders>
            <w:shd w:val="clear" w:color="auto" w:fill="auto"/>
            <w:hideMark/>
          </w:tcPr>
          <w:p w14:paraId="3A1502D1"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61" w:type="pct"/>
            <w:tcBorders>
              <w:top w:val="nil"/>
              <w:left w:val="nil"/>
              <w:bottom w:val="single" w:sz="4" w:space="0" w:color="auto"/>
              <w:right w:val="single" w:sz="4" w:space="0" w:color="auto"/>
            </w:tcBorders>
            <w:shd w:val="clear" w:color="auto" w:fill="auto"/>
            <w:vAlign w:val="bottom"/>
            <w:hideMark/>
          </w:tcPr>
          <w:p w14:paraId="5319E34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5 940,00000</w:t>
            </w:r>
          </w:p>
        </w:tc>
        <w:tc>
          <w:tcPr>
            <w:tcW w:w="661" w:type="pct"/>
            <w:tcBorders>
              <w:top w:val="nil"/>
              <w:left w:val="nil"/>
              <w:bottom w:val="single" w:sz="4" w:space="0" w:color="auto"/>
              <w:right w:val="single" w:sz="4" w:space="0" w:color="auto"/>
            </w:tcBorders>
            <w:shd w:val="clear" w:color="auto" w:fill="auto"/>
            <w:vAlign w:val="bottom"/>
            <w:hideMark/>
          </w:tcPr>
          <w:p w14:paraId="23318625"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5 940,00000</w:t>
            </w:r>
          </w:p>
        </w:tc>
        <w:tc>
          <w:tcPr>
            <w:tcW w:w="661" w:type="pct"/>
            <w:tcBorders>
              <w:top w:val="nil"/>
              <w:left w:val="nil"/>
              <w:bottom w:val="single" w:sz="4" w:space="0" w:color="auto"/>
              <w:right w:val="single" w:sz="4" w:space="0" w:color="auto"/>
            </w:tcBorders>
            <w:shd w:val="clear" w:color="auto" w:fill="auto"/>
            <w:vAlign w:val="bottom"/>
            <w:hideMark/>
          </w:tcPr>
          <w:p w14:paraId="3DF4015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5 940,00000</w:t>
            </w:r>
          </w:p>
        </w:tc>
      </w:tr>
      <w:tr w:rsidR="00911775" w:rsidRPr="00911775" w14:paraId="594689B0"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03AEFC8A"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2 02 25266 02 0000 150</w:t>
            </w:r>
          </w:p>
        </w:tc>
        <w:tc>
          <w:tcPr>
            <w:tcW w:w="2178" w:type="pct"/>
            <w:tcBorders>
              <w:top w:val="nil"/>
              <w:left w:val="nil"/>
              <w:bottom w:val="single" w:sz="4" w:space="0" w:color="auto"/>
              <w:right w:val="single" w:sz="4" w:space="0" w:color="auto"/>
            </w:tcBorders>
            <w:shd w:val="clear" w:color="auto" w:fill="auto"/>
            <w:hideMark/>
          </w:tcPr>
          <w:p w14:paraId="6B1AFB8B"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модернизацию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p>
        </w:tc>
        <w:tc>
          <w:tcPr>
            <w:tcW w:w="661" w:type="pct"/>
            <w:tcBorders>
              <w:top w:val="nil"/>
              <w:left w:val="nil"/>
              <w:bottom w:val="single" w:sz="4" w:space="0" w:color="auto"/>
              <w:right w:val="single" w:sz="4" w:space="0" w:color="auto"/>
            </w:tcBorders>
            <w:shd w:val="clear" w:color="auto" w:fill="auto"/>
            <w:vAlign w:val="bottom"/>
            <w:hideMark/>
          </w:tcPr>
          <w:p w14:paraId="0530F34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71 340,90000</w:t>
            </w:r>
          </w:p>
        </w:tc>
        <w:tc>
          <w:tcPr>
            <w:tcW w:w="661" w:type="pct"/>
            <w:tcBorders>
              <w:top w:val="nil"/>
              <w:left w:val="nil"/>
              <w:bottom w:val="single" w:sz="4" w:space="0" w:color="auto"/>
              <w:right w:val="single" w:sz="4" w:space="0" w:color="auto"/>
            </w:tcBorders>
            <w:shd w:val="clear" w:color="auto" w:fill="auto"/>
            <w:vAlign w:val="bottom"/>
            <w:hideMark/>
          </w:tcPr>
          <w:p w14:paraId="41F2380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886 690,00000</w:t>
            </w:r>
          </w:p>
        </w:tc>
        <w:tc>
          <w:tcPr>
            <w:tcW w:w="661" w:type="pct"/>
            <w:tcBorders>
              <w:top w:val="nil"/>
              <w:left w:val="nil"/>
              <w:bottom w:val="single" w:sz="4" w:space="0" w:color="auto"/>
              <w:right w:val="single" w:sz="4" w:space="0" w:color="auto"/>
            </w:tcBorders>
            <w:shd w:val="clear" w:color="auto" w:fill="auto"/>
            <w:vAlign w:val="bottom"/>
            <w:hideMark/>
          </w:tcPr>
          <w:p w14:paraId="045C055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2C997B66" w14:textId="77777777" w:rsidTr="00911775">
        <w:trPr>
          <w:cantSplit/>
          <w:trHeight w:val="20"/>
        </w:trPr>
        <w:tc>
          <w:tcPr>
            <w:tcW w:w="838" w:type="pct"/>
            <w:tcBorders>
              <w:top w:val="single" w:sz="4" w:space="0" w:color="auto"/>
              <w:left w:val="single" w:sz="4" w:space="0" w:color="auto"/>
              <w:bottom w:val="single" w:sz="4" w:space="0" w:color="auto"/>
              <w:right w:val="single" w:sz="4" w:space="0" w:color="auto"/>
            </w:tcBorders>
            <w:shd w:val="clear" w:color="auto" w:fill="auto"/>
            <w:hideMark/>
          </w:tcPr>
          <w:p w14:paraId="021D1B07"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2 02 25288 02 0000 150</w:t>
            </w:r>
          </w:p>
        </w:tc>
        <w:tc>
          <w:tcPr>
            <w:tcW w:w="2178" w:type="pct"/>
            <w:tcBorders>
              <w:top w:val="single" w:sz="4" w:space="0" w:color="auto"/>
              <w:left w:val="single" w:sz="4" w:space="0" w:color="auto"/>
              <w:bottom w:val="single" w:sz="4" w:space="0" w:color="auto"/>
              <w:right w:val="single" w:sz="4" w:space="0" w:color="auto"/>
            </w:tcBorders>
            <w:shd w:val="clear" w:color="auto" w:fill="auto"/>
            <w:hideMark/>
          </w:tcPr>
          <w:p w14:paraId="31A29936"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911775">
              <w:rPr>
                <w:rFonts w:ascii="Times New Roman" w:eastAsia="Times New Roman" w:hAnsi="Times New Roman" w:cs="Times New Roman"/>
                <w:sz w:val="20"/>
                <w:szCs w:val="20"/>
                <w:lang w:eastAsia="ru-RU"/>
              </w:rPr>
              <w:t>софинансирования</w:t>
            </w:r>
            <w:proofErr w:type="spellEnd"/>
            <w:r w:rsidRPr="00911775">
              <w:rPr>
                <w:rFonts w:ascii="Times New Roman" w:eastAsia="Times New Roman" w:hAnsi="Times New Roman" w:cs="Times New Roman"/>
                <w:sz w:val="20"/>
                <w:szCs w:val="20"/>
                <w:lang w:eastAsia="ru-RU"/>
              </w:rPr>
              <w:t xml:space="preserve"> расходных обязательств, возникающих при реализации мероприятий по закупке и монтажу оборудования для создания физкультурно-оздоровительных комплексов открытого типа</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5DC72E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80 000,00000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530E0E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F32029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0EB88FA9" w14:textId="77777777" w:rsidTr="00911775">
        <w:trPr>
          <w:cantSplit/>
          <w:trHeight w:val="20"/>
        </w:trPr>
        <w:tc>
          <w:tcPr>
            <w:tcW w:w="838" w:type="pct"/>
            <w:tcBorders>
              <w:top w:val="single" w:sz="4" w:space="0" w:color="auto"/>
              <w:left w:val="single" w:sz="4" w:space="0" w:color="auto"/>
              <w:bottom w:val="single" w:sz="4" w:space="0" w:color="auto"/>
              <w:right w:val="single" w:sz="4" w:space="0" w:color="auto"/>
            </w:tcBorders>
            <w:shd w:val="clear" w:color="auto" w:fill="auto"/>
            <w:hideMark/>
          </w:tcPr>
          <w:p w14:paraId="171FC229"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2 02 25289 02 0000 150</w:t>
            </w:r>
          </w:p>
        </w:tc>
        <w:tc>
          <w:tcPr>
            <w:tcW w:w="2178" w:type="pct"/>
            <w:tcBorders>
              <w:top w:val="single" w:sz="4" w:space="0" w:color="auto"/>
              <w:left w:val="nil"/>
              <w:bottom w:val="single" w:sz="4" w:space="0" w:color="auto"/>
              <w:right w:val="single" w:sz="4" w:space="0" w:color="auto"/>
            </w:tcBorders>
            <w:shd w:val="clear" w:color="auto" w:fill="auto"/>
            <w:hideMark/>
          </w:tcPr>
          <w:p w14:paraId="38686B06"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в целях достижения результатов федерального проекта «Производительность труда»</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18DE8DA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5 132,70000</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2CEC727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8 150,60000</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05F1222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11 454,80000</w:t>
            </w:r>
          </w:p>
        </w:tc>
      </w:tr>
      <w:tr w:rsidR="00911775" w:rsidRPr="00911775" w14:paraId="3802A3D3"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596BF72C"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2 02 25291 02 0000 150</w:t>
            </w:r>
          </w:p>
        </w:tc>
        <w:tc>
          <w:tcPr>
            <w:tcW w:w="2178" w:type="pct"/>
            <w:tcBorders>
              <w:top w:val="nil"/>
              <w:left w:val="nil"/>
              <w:bottom w:val="single" w:sz="4" w:space="0" w:color="auto"/>
              <w:right w:val="single" w:sz="4" w:space="0" w:color="auto"/>
            </w:tcBorders>
            <w:shd w:val="clear" w:color="auto" w:fill="auto"/>
            <w:hideMark/>
          </w:tcPr>
          <w:p w14:paraId="1DF63657"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повышение эффективности службы занятости</w:t>
            </w:r>
          </w:p>
        </w:tc>
        <w:tc>
          <w:tcPr>
            <w:tcW w:w="661" w:type="pct"/>
            <w:tcBorders>
              <w:top w:val="nil"/>
              <w:left w:val="nil"/>
              <w:bottom w:val="single" w:sz="4" w:space="0" w:color="auto"/>
              <w:right w:val="single" w:sz="4" w:space="0" w:color="auto"/>
            </w:tcBorders>
            <w:shd w:val="clear" w:color="auto" w:fill="auto"/>
            <w:vAlign w:val="bottom"/>
            <w:hideMark/>
          </w:tcPr>
          <w:p w14:paraId="098F7BE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60910DA8"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355 488,00000</w:t>
            </w:r>
          </w:p>
        </w:tc>
        <w:tc>
          <w:tcPr>
            <w:tcW w:w="661" w:type="pct"/>
            <w:tcBorders>
              <w:top w:val="nil"/>
              <w:left w:val="nil"/>
              <w:bottom w:val="single" w:sz="4" w:space="0" w:color="auto"/>
              <w:right w:val="single" w:sz="4" w:space="0" w:color="auto"/>
            </w:tcBorders>
            <w:shd w:val="clear" w:color="auto" w:fill="auto"/>
            <w:vAlign w:val="bottom"/>
            <w:hideMark/>
          </w:tcPr>
          <w:p w14:paraId="37C5BD7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680 077,90000</w:t>
            </w:r>
          </w:p>
        </w:tc>
      </w:tr>
      <w:tr w:rsidR="00911775" w:rsidRPr="00911775" w14:paraId="37E91E29"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58539976"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2 02 25304 02 0000 150</w:t>
            </w:r>
          </w:p>
        </w:tc>
        <w:tc>
          <w:tcPr>
            <w:tcW w:w="2178" w:type="pct"/>
            <w:tcBorders>
              <w:top w:val="nil"/>
              <w:left w:val="nil"/>
              <w:bottom w:val="single" w:sz="4" w:space="0" w:color="auto"/>
              <w:right w:val="single" w:sz="4" w:space="0" w:color="auto"/>
            </w:tcBorders>
            <w:shd w:val="clear" w:color="auto" w:fill="auto"/>
            <w:hideMark/>
          </w:tcPr>
          <w:p w14:paraId="1A332C78"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61" w:type="pct"/>
            <w:tcBorders>
              <w:top w:val="nil"/>
              <w:left w:val="nil"/>
              <w:bottom w:val="single" w:sz="4" w:space="0" w:color="auto"/>
              <w:right w:val="single" w:sz="4" w:space="0" w:color="auto"/>
            </w:tcBorders>
            <w:shd w:val="clear" w:color="auto" w:fill="auto"/>
            <w:vAlign w:val="bottom"/>
            <w:hideMark/>
          </w:tcPr>
          <w:p w14:paraId="383DC0F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711 122,40000</w:t>
            </w:r>
          </w:p>
        </w:tc>
        <w:tc>
          <w:tcPr>
            <w:tcW w:w="661" w:type="pct"/>
            <w:tcBorders>
              <w:top w:val="nil"/>
              <w:left w:val="nil"/>
              <w:bottom w:val="single" w:sz="4" w:space="0" w:color="auto"/>
              <w:right w:val="single" w:sz="4" w:space="0" w:color="auto"/>
            </w:tcBorders>
            <w:shd w:val="clear" w:color="auto" w:fill="auto"/>
            <w:vAlign w:val="bottom"/>
            <w:hideMark/>
          </w:tcPr>
          <w:p w14:paraId="341FFD7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770 937,50000</w:t>
            </w:r>
          </w:p>
        </w:tc>
        <w:tc>
          <w:tcPr>
            <w:tcW w:w="661" w:type="pct"/>
            <w:tcBorders>
              <w:top w:val="nil"/>
              <w:left w:val="nil"/>
              <w:bottom w:val="single" w:sz="4" w:space="0" w:color="auto"/>
              <w:right w:val="single" w:sz="4" w:space="0" w:color="auto"/>
            </w:tcBorders>
            <w:shd w:val="clear" w:color="auto" w:fill="auto"/>
            <w:vAlign w:val="bottom"/>
            <w:hideMark/>
          </w:tcPr>
          <w:p w14:paraId="4A4AF014"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817 150,30000</w:t>
            </w:r>
          </w:p>
        </w:tc>
      </w:tr>
      <w:tr w:rsidR="00911775" w:rsidRPr="00911775" w14:paraId="51C8C749"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0536DE25"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2 02 25316 02 0000 150</w:t>
            </w:r>
          </w:p>
        </w:tc>
        <w:tc>
          <w:tcPr>
            <w:tcW w:w="2178" w:type="pct"/>
            <w:tcBorders>
              <w:top w:val="nil"/>
              <w:left w:val="nil"/>
              <w:bottom w:val="single" w:sz="4" w:space="0" w:color="auto"/>
              <w:right w:val="single" w:sz="4" w:space="0" w:color="auto"/>
            </w:tcBorders>
            <w:shd w:val="clear" w:color="auto" w:fill="auto"/>
            <w:hideMark/>
          </w:tcPr>
          <w:p w14:paraId="24F4DD5A"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661" w:type="pct"/>
            <w:tcBorders>
              <w:top w:val="nil"/>
              <w:left w:val="nil"/>
              <w:bottom w:val="single" w:sz="4" w:space="0" w:color="auto"/>
              <w:right w:val="single" w:sz="4" w:space="0" w:color="auto"/>
            </w:tcBorders>
            <w:shd w:val="clear" w:color="auto" w:fill="auto"/>
            <w:vAlign w:val="bottom"/>
            <w:hideMark/>
          </w:tcPr>
          <w:p w14:paraId="60DC8A1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07AB016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4662A7B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176 981,40000</w:t>
            </w:r>
          </w:p>
        </w:tc>
      </w:tr>
      <w:tr w:rsidR="00911775" w:rsidRPr="00911775" w14:paraId="6BABE258"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1E921104"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2 02 25318 02 0000 150</w:t>
            </w:r>
          </w:p>
        </w:tc>
        <w:tc>
          <w:tcPr>
            <w:tcW w:w="2178" w:type="pct"/>
            <w:tcBorders>
              <w:top w:val="nil"/>
              <w:left w:val="nil"/>
              <w:bottom w:val="single" w:sz="4" w:space="0" w:color="auto"/>
              <w:right w:val="single" w:sz="4" w:space="0" w:color="auto"/>
            </w:tcBorders>
            <w:shd w:val="clear" w:color="auto" w:fill="auto"/>
            <w:hideMark/>
          </w:tcPr>
          <w:p w14:paraId="64A38398"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реализацию проектов комплексного развития территорий</w:t>
            </w:r>
          </w:p>
        </w:tc>
        <w:tc>
          <w:tcPr>
            <w:tcW w:w="661" w:type="pct"/>
            <w:tcBorders>
              <w:top w:val="nil"/>
              <w:left w:val="nil"/>
              <w:bottom w:val="single" w:sz="4" w:space="0" w:color="auto"/>
              <w:right w:val="single" w:sz="4" w:space="0" w:color="auto"/>
            </w:tcBorders>
            <w:shd w:val="clear" w:color="auto" w:fill="auto"/>
            <w:vAlign w:val="bottom"/>
            <w:hideMark/>
          </w:tcPr>
          <w:p w14:paraId="6FFC4072"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361 012,80000</w:t>
            </w:r>
          </w:p>
        </w:tc>
        <w:tc>
          <w:tcPr>
            <w:tcW w:w="661" w:type="pct"/>
            <w:tcBorders>
              <w:top w:val="nil"/>
              <w:left w:val="nil"/>
              <w:bottom w:val="single" w:sz="4" w:space="0" w:color="auto"/>
              <w:right w:val="single" w:sz="4" w:space="0" w:color="auto"/>
            </w:tcBorders>
            <w:shd w:val="clear" w:color="auto" w:fill="auto"/>
            <w:vAlign w:val="bottom"/>
            <w:hideMark/>
          </w:tcPr>
          <w:p w14:paraId="3B415AA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527 028,10000</w:t>
            </w:r>
          </w:p>
        </w:tc>
        <w:tc>
          <w:tcPr>
            <w:tcW w:w="661" w:type="pct"/>
            <w:tcBorders>
              <w:top w:val="nil"/>
              <w:left w:val="nil"/>
              <w:bottom w:val="single" w:sz="4" w:space="0" w:color="auto"/>
              <w:right w:val="single" w:sz="4" w:space="0" w:color="auto"/>
            </w:tcBorders>
            <w:shd w:val="clear" w:color="auto" w:fill="auto"/>
            <w:vAlign w:val="bottom"/>
            <w:hideMark/>
          </w:tcPr>
          <w:p w14:paraId="553EF78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1 522 711,30000</w:t>
            </w:r>
          </w:p>
        </w:tc>
      </w:tr>
      <w:tr w:rsidR="00911775" w:rsidRPr="00911775" w14:paraId="355D5977"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3C17290E"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2 02 25349 02 0000 150</w:t>
            </w:r>
          </w:p>
        </w:tc>
        <w:tc>
          <w:tcPr>
            <w:tcW w:w="2178" w:type="pct"/>
            <w:tcBorders>
              <w:top w:val="nil"/>
              <w:left w:val="nil"/>
              <w:bottom w:val="single" w:sz="4" w:space="0" w:color="auto"/>
              <w:right w:val="single" w:sz="4" w:space="0" w:color="auto"/>
            </w:tcBorders>
            <w:shd w:val="clear" w:color="auto" w:fill="auto"/>
            <w:hideMark/>
          </w:tcPr>
          <w:p w14:paraId="5F8EC4E4"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w:t>
            </w:r>
          </w:p>
        </w:tc>
        <w:tc>
          <w:tcPr>
            <w:tcW w:w="661" w:type="pct"/>
            <w:tcBorders>
              <w:top w:val="nil"/>
              <w:left w:val="nil"/>
              <w:bottom w:val="single" w:sz="4" w:space="0" w:color="auto"/>
              <w:right w:val="single" w:sz="4" w:space="0" w:color="auto"/>
            </w:tcBorders>
            <w:shd w:val="clear" w:color="auto" w:fill="auto"/>
            <w:vAlign w:val="bottom"/>
            <w:hideMark/>
          </w:tcPr>
          <w:p w14:paraId="0324519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28 750,00000</w:t>
            </w:r>
          </w:p>
        </w:tc>
        <w:tc>
          <w:tcPr>
            <w:tcW w:w="661" w:type="pct"/>
            <w:tcBorders>
              <w:top w:val="nil"/>
              <w:left w:val="nil"/>
              <w:bottom w:val="single" w:sz="4" w:space="0" w:color="auto"/>
              <w:right w:val="single" w:sz="4" w:space="0" w:color="auto"/>
            </w:tcBorders>
            <w:shd w:val="clear" w:color="auto" w:fill="auto"/>
            <w:vAlign w:val="bottom"/>
            <w:hideMark/>
          </w:tcPr>
          <w:p w14:paraId="235BFEB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1B4807B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79D7F1E6"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593DFD79"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2 02 25353 02 0000 150</w:t>
            </w:r>
          </w:p>
        </w:tc>
        <w:tc>
          <w:tcPr>
            <w:tcW w:w="2178" w:type="pct"/>
            <w:tcBorders>
              <w:top w:val="nil"/>
              <w:left w:val="nil"/>
              <w:bottom w:val="single" w:sz="4" w:space="0" w:color="auto"/>
              <w:right w:val="single" w:sz="4" w:space="0" w:color="auto"/>
            </w:tcBorders>
            <w:shd w:val="clear" w:color="auto" w:fill="auto"/>
            <w:hideMark/>
          </w:tcPr>
          <w:p w14:paraId="3A320398"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создание школ креативных индустрий</w:t>
            </w:r>
          </w:p>
        </w:tc>
        <w:tc>
          <w:tcPr>
            <w:tcW w:w="661" w:type="pct"/>
            <w:tcBorders>
              <w:top w:val="nil"/>
              <w:left w:val="nil"/>
              <w:bottom w:val="single" w:sz="4" w:space="0" w:color="auto"/>
              <w:right w:val="single" w:sz="4" w:space="0" w:color="auto"/>
            </w:tcBorders>
            <w:shd w:val="clear" w:color="auto" w:fill="auto"/>
            <w:vAlign w:val="bottom"/>
            <w:hideMark/>
          </w:tcPr>
          <w:p w14:paraId="2BC0A2A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78 763,20000</w:t>
            </w:r>
          </w:p>
        </w:tc>
        <w:tc>
          <w:tcPr>
            <w:tcW w:w="661" w:type="pct"/>
            <w:tcBorders>
              <w:top w:val="nil"/>
              <w:left w:val="nil"/>
              <w:bottom w:val="single" w:sz="4" w:space="0" w:color="auto"/>
              <w:right w:val="single" w:sz="4" w:space="0" w:color="auto"/>
            </w:tcBorders>
            <w:shd w:val="clear" w:color="auto" w:fill="auto"/>
            <w:vAlign w:val="bottom"/>
            <w:hideMark/>
          </w:tcPr>
          <w:p w14:paraId="182BCE1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638ED6E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2C0B3D7F"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6C680069"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2 02 25365 02 0000 150</w:t>
            </w:r>
          </w:p>
        </w:tc>
        <w:tc>
          <w:tcPr>
            <w:tcW w:w="2178" w:type="pct"/>
            <w:tcBorders>
              <w:top w:val="nil"/>
              <w:left w:val="nil"/>
              <w:bottom w:val="single" w:sz="4" w:space="0" w:color="auto"/>
              <w:right w:val="single" w:sz="4" w:space="0" w:color="auto"/>
            </w:tcBorders>
            <w:shd w:val="clear" w:color="auto" w:fill="auto"/>
            <w:hideMark/>
          </w:tcPr>
          <w:p w14:paraId="6CE49FB9"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661" w:type="pct"/>
            <w:tcBorders>
              <w:top w:val="nil"/>
              <w:left w:val="nil"/>
              <w:bottom w:val="single" w:sz="4" w:space="0" w:color="auto"/>
              <w:right w:val="single" w:sz="4" w:space="0" w:color="auto"/>
            </w:tcBorders>
            <w:shd w:val="clear" w:color="auto" w:fill="auto"/>
            <w:vAlign w:val="bottom"/>
            <w:hideMark/>
          </w:tcPr>
          <w:p w14:paraId="19D0657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2 215 736,00000</w:t>
            </w:r>
          </w:p>
        </w:tc>
        <w:tc>
          <w:tcPr>
            <w:tcW w:w="661" w:type="pct"/>
            <w:tcBorders>
              <w:top w:val="nil"/>
              <w:left w:val="nil"/>
              <w:bottom w:val="single" w:sz="4" w:space="0" w:color="auto"/>
              <w:right w:val="single" w:sz="4" w:space="0" w:color="auto"/>
            </w:tcBorders>
            <w:shd w:val="clear" w:color="auto" w:fill="auto"/>
            <w:vAlign w:val="bottom"/>
            <w:hideMark/>
          </w:tcPr>
          <w:p w14:paraId="6AD2017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2 344 839,40000</w:t>
            </w:r>
          </w:p>
        </w:tc>
        <w:tc>
          <w:tcPr>
            <w:tcW w:w="661" w:type="pct"/>
            <w:tcBorders>
              <w:top w:val="nil"/>
              <w:left w:val="nil"/>
              <w:bottom w:val="single" w:sz="4" w:space="0" w:color="auto"/>
              <w:right w:val="single" w:sz="4" w:space="0" w:color="auto"/>
            </w:tcBorders>
            <w:shd w:val="clear" w:color="auto" w:fill="auto"/>
            <w:vAlign w:val="bottom"/>
            <w:hideMark/>
          </w:tcPr>
          <w:p w14:paraId="158F0DA5"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4 055 647,10000</w:t>
            </w:r>
          </w:p>
        </w:tc>
      </w:tr>
      <w:tr w:rsidR="00911775" w:rsidRPr="00911775" w14:paraId="56AEE844"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464300B6"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2 02 25404 02 0000 150</w:t>
            </w:r>
          </w:p>
        </w:tc>
        <w:tc>
          <w:tcPr>
            <w:tcW w:w="2178" w:type="pct"/>
            <w:tcBorders>
              <w:top w:val="nil"/>
              <w:left w:val="nil"/>
              <w:bottom w:val="single" w:sz="4" w:space="0" w:color="auto"/>
              <w:right w:val="single" w:sz="4" w:space="0" w:color="auto"/>
            </w:tcBorders>
            <w:shd w:val="clear" w:color="auto" w:fill="auto"/>
            <w:hideMark/>
          </w:tcPr>
          <w:p w14:paraId="137F1C36"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 xml:space="preserve">Субсидии бюджетам субъектов Российской Федерации на </w:t>
            </w:r>
            <w:proofErr w:type="spellStart"/>
            <w:r w:rsidRPr="00911775">
              <w:rPr>
                <w:rFonts w:ascii="Times New Roman" w:eastAsia="Times New Roman" w:hAnsi="Times New Roman" w:cs="Times New Roman"/>
                <w:sz w:val="20"/>
                <w:szCs w:val="20"/>
                <w:lang w:eastAsia="ru-RU"/>
              </w:rPr>
              <w:t>софинансирование</w:t>
            </w:r>
            <w:proofErr w:type="spellEnd"/>
            <w:r w:rsidRPr="00911775">
              <w:rPr>
                <w:rFonts w:ascii="Times New Roman" w:eastAsia="Times New Roman" w:hAnsi="Times New Roman" w:cs="Times New Roman"/>
                <w:sz w:val="20"/>
                <w:szCs w:val="20"/>
                <w:lang w:eastAsia="ru-RU"/>
              </w:rPr>
              <w:t xml:space="preserve"> расходов, связанных с оказанием государственной социальной помощи на основании социального контракта отдельным категориям граждан</w:t>
            </w:r>
          </w:p>
        </w:tc>
        <w:tc>
          <w:tcPr>
            <w:tcW w:w="661" w:type="pct"/>
            <w:tcBorders>
              <w:top w:val="nil"/>
              <w:left w:val="nil"/>
              <w:bottom w:val="single" w:sz="4" w:space="0" w:color="auto"/>
              <w:right w:val="single" w:sz="4" w:space="0" w:color="auto"/>
            </w:tcBorders>
            <w:shd w:val="clear" w:color="auto" w:fill="auto"/>
            <w:vAlign w:val="bottom"/>
            <w:hideMark/>
          </w:tcPr>
          <w:p w14:paraId="0E6A1225"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1 016 817,80000</w:t>
            </w:r>
          </w:p>
        </w:tc>
        <w:tc>
          <w:tcPr>
            <w:tcW w:w="661" w:type="pct"/>
            <w:tcBorders>
              <w:top w:val="nil"/>
              <w:left w:val="nil"/>
              <w:bottom w:val="single" w:sz="4" w:space="0" w:color="auto"/>
              <w:right w:val="single" w:sz="4" w:space="0" w:color="auto"/>
            </w:tcBorders>
            <w:shd w:val="clear" w:color="auto" w:fill="auto"/>
            <w:vAlign w:val="bottom"/>
            <w:hideMark/>
          </w:tcPr>
          <w:p w14:paraId="1646D6B5"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328 677,30000</w:t>
            </w:r>
          </w:p>
        </w:tc>
        <w:tc>
          <w:tcPr>
            <w:tcW w:w="661" w:type="pct"/>
            <w:tcBorders>
              <w:top w:val="nil"/>
              <w:left w:val="nil"/>
              <w:bottom w:val="single" w:sz="4" w:space="0" w:color="auto"/>
              <w:right w:val="single" w:sz="4" w:space="0" w:color="auto"/>
            </w:tcBorders>
            <w:shd w:val="clear" w:color="auto" w:fill="auto"/>
            <w:vAlign w:val="bottom"/>
            <w:hideMark/>
          </w:tcPr>
          <w:p w14:paraId="36A7993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2 656 951,10000</w:t>
            </w:r>
          </w:p>
        </w:tc>
      </w:tr>
      <w:tr w:rsidR="00911775" w:rsidRPr="00911775" w14:paraId="7B8D9304"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0F116581"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2 02 25412 02 0000 150</w:t>
            </w:r>
          </w:p>
        </w:tc>
        <w:tc>
          <w:tcPr>
            <w:tcW w:w="2178" w:type="pct"/>
            <w:tcBorders>
              <w:top w:val="nil"/>
              <w:left w:val="nil"/>
              <w:bottom w:val="single" w:sz="4" w:space="0" w:color="auto"/>
              <w:right w:val="single" w:sz="4" w:space="0" w:color="auto"/>
            </w:tcBorders>
            <w:shd w:val="clear" w:color="auto" w:fill="auto"/>
            <w:hideMark/>
          </w:tcPr>
          <w:p w14:paraId="296FAF73"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реализацию практик поддержки добровольчества (</w:t>
            </w:r>
            <w:proofErr w:type="spellStart"/>
            <w:r w:rsidRPr="00911775">
              <w:rPr>
                <w:rFonts w:ascii="Times New Roman" w:eastAsia="Times New Roman" w:hAnsi="Times New Roman" w:cs="Times New Roman"/>
                <w:sz w:val="20"/>
                <w:szCs w:val="20"/>
                <w:lang w:eastAsia="ru-RU"/>
              </w:rPr>
              <w:t>волонтерства</w:t>
            </w:r>
            <w:proofErr w:type="spellEnd"/>
            <w:r w:rsidRPr="00911775">
              <w:rPr>
                <w:rFonts w:ascii="Times New Roman" w:eastAsia="Times New Roman" w:hAnsi="Times New Roman" w:cs="Times New Roman"/>
                <w:sz w:val="20"/>
                <w:szCs w:val="20"/>
                <w:lang w:eastAsia="ru-RU"/>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911775">
              <w:rPr>
                <w:rFonts w:ascii="Times New Roman" w:eastAsia="Times New Roman" w:hAnsi="Times New Roman" w:cs="Times New Roman"/>
                <w:sz w:val="20"/>
                <w:szCs w:val="20"/>
                <w:lang w:eastAsia="ru-RU"/>
              </w:rPr>
              <w:t>волонтерства</w:t>
            </w:r>
            <w:proofErr w:type="spellEnd"/>
            <w:r w:rsidRPr="00911775">
              <w:rPr>
                <w:rFonts w:ascii="Times New Roman" w:eastAsia="Times New Roman" w:hAnsi="Times New Roman" w:cs="Times New Roman"/>
                <w:sz w:val="20"/>
                <w:szCs w:val="20"/>
                <w:lang w:eastAsia="ru-RU"/>
              </w:rPr>
              <w:t>) «Регион добрых дел»</w:t>
            </w:r>
          </w:p>
        </w:tc>
        <w:tc>
          <w:tcPr>
            <w:tcW w:w="661" w:type="pct"/>
            <w:tcBorders>
              <w:top w:val="nil"/>
              <w:left w:val="nil"/>
              <w:bottom w:val="single" w:sz="4" w:space="0" w:color="auto"/>
              <w:right w:val="single" w:sz="4" w:space="0" w:color="auto"/>
            </w:tcBorders>
            <w:shd w:val="clear" w:color="auto" w:fill="auto"/>
            <w:vAlign w:val="bottom"/>
            <w:hideMark/>
          </w:tcPr>
          <w:p w14:paraId="3CAAA15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2 770,20000</w:t>
            </w:r>
          </w:p>
        </w:tc>
        <w:tc>
          <w:tcPr>
            <w:tcW w:w="661" w:type="pct"/>
            <w:tcBorders>
              <w:top w:val="nil"/>
              <w:left w:val="nil"/>
              <w:bottom w:val="single" w:sz="4" w:space="0" w:color="auto"/>
              <w:right w:val="single" w:sz="4" w:space="0" w:color="auto"/>
            </w:tcBorders>
            <w:shd w:val="clear" w:color="auto" w:fill="auto"/>
            <w:vAlign w:val="bottom"/>
            <w:hideMark/>
          </w:tcPr>
          <w:p w14:paraId="78FCB39D"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1183778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1B0C2CAB"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014DEEE7"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2 02 25424 02 0000 150</w:t>
            </w:r>
          </w:p>
        </w:tc>
        <w:tc>
          <w:tcPr>
            <w:tcW w:w="2178" w:type="pct"/>
            <w:tcBorders>
              <w:top w:val="nil"/>
              <w:left w:val="nil"/>
              <w:bottom w:val="single" w:sz="4" w:space="0" w:color="auto"/>
              <w:right w:val="single" w:sz="4" w:space="0" w:color="auto"/>
            </w:tcBorders>
            <w:shd w:val="clear" w:color="auto" w:fill="auto"/>
            <w:hideMark/>
          </w:tcPr>
          <w:p w14:paraId="25D2BD81"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61" w:type="pct"/>
            <w:tcBorders>
              <w:top w:val="nil"/>
              <w:left w:val="nil"/>
              <w:bottom w:val="single" w:sz="4" w:space="0" w:color="auto"/>
              <w:right w:val="single" w:sz="4" w:space="0" w:color="auto"/>
            </w:tcBorders>
            <w:shd w:val="clear" w:color="auto" w:fill="auto"/>
            <w:vAlign w:val="bottom"/>
            <w:hideMark/>
          </w:tcPr>
          <w:p w14:paraId="20BCD070"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352 085,74000</w:t>
            </w:r>
          </w:p>
        </w:tc>
        <w:tc>
          <w:tcPr>
            <w:tcW w:w="661" w:type="pct"/>
            <w:tcBorders>
              <w:top w:val="nil"/>
              <w:left w:val="nil"/>
              <w:bottom w:val="single" w:sz="4" w:space="0" w:color="auto"/>
              <w:right w:val="single" w:sz="4" w:space="0" w:color="auto"/>
            </w:tcBorders>
            <w:shd w:val="clear" w:color="auto" w:fill="auto"/>
            <w:vAlign w:val="bottom"/>
            <w:hideMark/>
          </w:tcPr>
          <w:p w14:paraId="06951E1D"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21B0E9F5"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3133FF85" w14:textId="77777777" w:rsidTr="00911775">
        <w:trPr>
          <w:cantSplit/>
          <w:trHeight w:val="20"/>
        </w:trPr>
        <w:tc>
          <w:tcPr>
            <w:tcW w:w="838" w:type="pct"/>
            <w:tcBorders>
              <w:top w:val="single" w:sz="4" w:space="0" w:color="auto"/>
              <w:left w:val="single" w:sz="4" w:space="0" w:color="auto"/>
              <w:bottom w:val="single" w:sz="4" w:space="0" w:color="auto"/>
              <w:right w:val="single" w:sz="4" w:space="0" w:color="auto"/>
            </w:tcBorders>
            <w:shd w:val="clear" w:color="auto" w:fill="auto"/>
            <w:hideMark/>
          </w:tcPr>
          <w:p w14:paraId="3D1A50FC"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2 02 25440 02 0000 150</w:t>
            </w:r>
          </w:p>
        </w:tc>
        <w:tc>
          <w:tcPr>
            <w:tcW w:w="2178" w:type="pct"/>
            <w:tcBorders>
              <w:top w:val="single" w:sz="4" w:space="0" w:color="auto"/>
              <w:left w:val="single" w:sz="4" w:space="0" w:color="auto"/>
              <w:bottom w:val="single" w:sz="4" w:space="0" w:color="auto"/>
              <w:right w:val="single" w:sz="4" w:space="0" w:color="auto"/>
            </w:tcBorders>
            <w:shd w:val="clear" w:color="auto" w:fill="auto"/>
            <w:hideMark/>
          </w:tcPr>
          <w:p w14:paraId="35A19FDD"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 xml:space="preserve">Субсидии бюджетам Донецкой Народной Республики, Луганской Народной Республики, Запорожской области и Херсонской области на поддержку сельскохозяйственного производства по отдельным </w:t>
            </w:r>
            <w:proofErr w:type="spellStart"/>
            <w:r w:rsidRPr="00911775">
              <w:rPr>
                <w:rFonts w:ascii="Times New Roman" w:eastAsia="Times New Roman" w:hAnsi="Times New Roman" w:cs="Times New Roman"/>
                <w:sz w:val="20"/>
                <w:szCs w:val="20"/>
                <w:lang w:eastAsia="ru-RU"/>
              </w:rPr>
              <w:t>подотраслям</w:t>
            </w:r>
            <w:proofErr w:type="spellEnd"/>
            <w:r w:rsidRPr="00911775">
              <w:rPr>
                <w:rFonts w:ascii="Times New Roman" w:eastAsia="Times New Roman" w:hAnsi="Times New Roman" w:cs="Times New Roman"/>
                <w:sz w:val="20"/>
                <w:szCs w:val="20"/>
                <w:lang w:eastAsia="ru-RU"/>
              </w:rPr>
              <w:t xml:space="preserve"> растениеводства, животноводства и перерабатывающей промышленности</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47EA805"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896 389,30000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A008D4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870 617,00000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2389EE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823 433,00000</w:t>
            </w:r>
          </w:p>
        </w:tc>
      </w:tr>
      <w:tr w:rsidR="00911775" w:rsidRPr="00911775" w14:paraId="398A0612" w14:textId="77777777" w:rsidTr="00911775">
        <w:trPr>
          <w:cantSplit/>
          <w:trHeight w:val="20"/>
        </w:trPr>
        <w:tc>
          <w:tcPr>
            <w:tcW w:w="838" w:type="pct"/>
            <w:tcBorders>
              <w:top w:val="single" w:sz="4" w:space="0" w:color="auto"/>
              <w:left w:val="single" w:sz="4" w:space="0" w:color="auto"/>
              <w:bottom w:val="single" w:sz="4" w:space="0" w:color="auto"/>
              <w:right w:val="single" w:sz="4" w:space="0" w:color="auto"/>
            </w:tcBorders>
            <w:shd w:val="clear" w:color="auto" w:fill="auto"/>
            <w:hideMark/>
          </w:tcPr>
          <w:p w14:paraId="32DE6CBB"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2 02 25443 02 0000 150</w:t>
            </w:r>
          </w:p>
        </w:tc>
        <w:tc>
          <w:tcPr>
            <w:tcW w:w="2178" w:type="pct"/>
            <w:tcBorders>
              <w:top w:val="single" w:sz="4" w:space="0" w:color="auto"/>
              <w:left w:val="nil"/>
              <w:bottom w:val="single" w:sz="4" w:space="0" w:color="auto"/>
              <w:right w:val="single" w:sz="4" w:space="0" w:color="auto"/>
            </w:tcBorders>
            <w:shd w:val="clear" w:color="auto" w:fill="auto"/>
            <w:hideMark/>
          </w:tcPr>
          <w:p w14:paraId="19FE0C7D"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обновление общественного транспорта</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4231E6F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385 860,90000</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0F7727A5"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470 620,60000</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69388D1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694 156,10000</w:t>
            </w:r>
          </w:p>
        </w:tc>
      </w:tr>
      <w:tr w:rsidR="00911775" w:rsidRPr="00911775" w14:paraId="082B0400"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7F17C264"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2 02 25454 02 0000 150</w:t>
            </w:r>
          </w:p>
        </w:tc>
        <w:tc>
          <w:tcPr>
            <w:tcW w:w="2178" w:type="pct"/>
            <w:tcBorders>
              <w:top w:val="nil"/>
              <w:left w:val="nil"/>
              <w:bottom w:val="single" w:sz="4" w:space="0" w:color="auto"/>
              <w:right w:val="single" w:sz="4" w:space="0" w:color="auto"/>
            </w:tcBorders>
            <w:shd w:val="clear" w:color="auto" w:fill="auto"/>
            <w:hideMark/>
          </w:tcPr>
          <w:p w14:paraId="4D897F12"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создание модельных муниципальных библиотек</w:t>
            </w:r>
          </w:p>
        </w:tc>
        <w:tc>
          <w:tcPr>
            <w:tcW w:w="661" w:type="pct"/>
            <w:tcBorders>
              <w:top w:val="nil"/>
              <w:left w:val="nil"/>
              <w:bottom w:val="single" w:sz="4" w:space="0" w:color="auto"/>
              <w:right w:val="single" w:sz="4" w:space="0" w:color="auto"/>
            </w:tcBorders>
            <w:shd w:val="clear" w:color="auto" w:fill="auto"/>
            <w:vAlign w:val="bottom"/>
            <w:hideMark/>
          </w:tcPr>
          <w:p w14:paraId="2EDCC26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54 450,00000</w:t>
            </w:r>
          </w:p>
        </w:tc>
        <w:tc>
          <w:tcPr>
            <w:tcW w:w="661" w:type="pct"/>
            <w:tcBorders>
              <w:top w:val="nil"/>
              <w:left w:val="nil"/>
              <w:bottom w:val="single" w:sz="4" w:space="0" w:color="auto"/>
              <w:right w:val="single" w:sz="4" w:space="0" w:color="auto"/>
            </w:tcBorders>
            <w:shd w:val="clear" w:color="auto" w:fill="auto"/>
            <w:vAlign w:val="bottom"/>
            <w:hideMark/>
          </w:tcPr>
          <w:p w14:paraId="661B0D0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36D0ED4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4547D9D5"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7545339C"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2 02 25467 02 0000 150</w:t>
            </w:r>
          </w:p>
        </w:tc>
        <w:tc>
          <w:tcPr>
            <w:tcW w:w="2178" w:type="pct"/>
            <w:tcBorders>
              <w:top w:val="nil"/>
              <w:left w:val="nil"/>
              <w:bottom w:val="single" w:sz="4" w:space="0" w:color="auto"/>
              <w:right w:val="single" w:sz="4" w:space="0" w:color="auto"/>
            </w:tcBorders>
            <w:shd w:val="clear" w:color="auto" w:fill="auto"/>
            <w:hideMark/>
          </w:tcPr>
          <w:p w14:paraId="7AD9F00A"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61" w:type="pct"/>
            <w:tcBorders>
              <w:top w:val="nil"/>
              <w:left w:val="nil"/>
              <w:bottom w:val="single" w:sz="4" w:space="0" w:color="auto"/>
              <w:right w:val="single" w:sz="4" w:space="0" w:color="auto"/>
            </w:tcBorders>
            <w:shd w:val="clear" w:color="auto" w:fill="auto"/>
            <w:vAlign w:val="bottom"/>
            <w:hideMark/>
          </w:tcPr>
          <w:p w14:paraId="15DA9FF4"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242 000,00000</w:t>
            </w:r>
          </w:p>
        </w:tc>
        <w:tc>
          <w:tcPr>
            <w:tcW w:w="661" w:type="pct"/>
            <w:tcBorders>
              <w:top w:val="nil"/>
              <w:left w:val="nil"/>
              <w:bottom w:val="single" w:sz="4" w:space="0" w:color="auto"/>
              <w:right w:val="single" w:sz="4" w:space="0" w:color="auto"/>
            </w:tcBorders>
            <w:shd w:val="clear" w:color="auto" w:fill="auto"/>
            <w:vAlign w:val="bottom"/>
            <w:hideMark/>
          </w:tcPr>
          <w:p w14:paraId="7F3711E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50 000,00000</w:t>
            </w:r>
          </w:p>
        </w:tc>
        <w:tc>
          <w:tcPr>
            <w:tcW w:w="661" w:type="pct"/>
            <w:tcBorders>
              <w:top w:val="nil"/>
              <w:left w:val="nil"/>
              <w:bottom w:val="single" w:sz="4" w:space="0" w:color="auto"/>
              <w:right w:val="single" w:sz="4" w:space="0" w:color="auto"/>
            </w:tcBorders>
            <w:shd w:val="clear" w:color="auto" w:fill="auto"/>
            <w:vAlign w:val="bottom"/>
            <w:hideMark/>
          </w:tcPr>
          <w:p w14:paraId="7EB6C8F2"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50 000,00000</w:t>
            </w:r>
          </w:p>
        </w:tc>
      </w:tr>
      <w:tr w:rsidR="00911775" w:rsidRPr="00911775" w14:paraId="60C59EB0"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707CAC33"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2 02 25470 02 0000 150</w:t>
            </w:r>
          </w:p>
        </w:tc>
        <w:tc>
          <w:tcPr>
            <w:tcW w:w="2178" w:type="pct"/>
            <w:tcBorders>
              <w:top w:val="nil"/>
              <w:left w:val="nil"/>
              <w:bottom w:val="single" w:sz="4" w:space="0" w:color="auto"/>
              <w:right w:val="single" w:sz="4" w:space="0" w:color="auto"/>
            </w:tcBorders>
            <w:shd w:val="clear" w:color="auto" w:fill="auto"/>
            <w:hideMark/>
          </w:tcPr>
          <w:p w14:paraId="79E708F9"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ликвидацию накопленного вреда окружающей среде</w:t>
            </w:r>
          </w:p>
        </w:tc>
        <w:tc>
          <w:tcPr>
            <w:tcW w:w="661" w:type="pct"/>
            <w:tcBorders>
              <w:top w:val="nil"/>
              <w:left w:val="nil"/>
              <w:bottom w:val="single" w:sz="4" w:space="0" w:color="auto"/>
              <w:right w:val="single" w:sz="4" w:space="0" w:color="auto"/>
            </w:tcBorders>
            <w:shd w:val="clear" w:color="auto" w:fill="auto"/>
            <w:vAlign w:val="bottom"/>
            <w:hideMark/>
          </w:tcPr>
          <w:p w14:paraId="2F5040C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250 000,00000</w:t>
            </w:r>
          </w:p>
        </w:tc>
        <w:tc>
          <w:tcPr>
            <w:tcW w:w="661" w:type="pct"/>
            <w:tcBorders>
              <w:top w:val="nil"/>
              <w:left w:val="nil"/>
              <w:bottom w:val="single" w:sz="4" w:space="0" w:color="auto"/>
              <w:right w:val="single" w:sz="4" w:space="0" w:color="auto"/>
            </w:tcBorders>
            <w:shd w:val="clear" w:color="auto" w:fill="auto"/>
            <w:vAlign w:val="bottom"/>
            <w:hideMark/>
          </w:tcPr>
          <w:p w14:paraId="34D0EF2D"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360 180,50000</w:t>
            </w:r>
          </w:p>
        </w:tc>
        <w:tc>
          <w:tcPr>
            <w:tcW w:w="661" w:type="pct"/>
            <w:tcBorders>
              <w:top w:val="nil"/>
              <w:left w:val="nil"/>
              <w:bottom w:val="single" w:sz="4" w:space="0" w:color="auto"/>
              <w:right w:val="single" w:sz="4" w:space="0" w:color="auto"/>
            </w:tcBorders>
            <w:shd w:val="clear" w:color="auto" w:fill="auto"/>
            <w:vAlign w:val="bottom"/>
            <w:hideMark/>
          </w:tcPr>
          <w:p w14:paraId="4E745AA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131 056,70000</w:t>
            </w:r>
          </w:p>
        </w:tc>
      </w:tr>
      <w:tr w:rsidR="00911775" w:rsidRPr="00911775" w14:paraId="32088057"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1865BBBA"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2 02 25513 02 0000 150</w:t>
            </w:r>
          </w:p>
        </w:tc>
        <w:tc>
          <w:tcPr>
            <w:tcW w:w="2178" w:type="pct"/>
            <w:tcBorders>
              <w:top w:val="nil"/>
              <w:left w:val="nil"/>
              <w:bottom w:val="single" w:sz="4" w:space="0" w:color="auto"/>
              <w:right w:val="single" w:sz="4" w:space="0" w:color="auto"/>
            </w:tcBorders>
            <w:shd w:val="clear" w:color="auto" w:fill="auto"/>
            <w:hideMark/>
          </w:tcPr>
          <w:p w14:paraId="11DF96BB"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модернизацию региональных и (или) муниципальных учреждений культуры</w:t>
            </w:r>
          </w:p>
        </w:tc>
        <w:tc>
          <w:tcPr>
            <w:tcW w:w="661" w:type="pct"/>
            <w:tcBorders>
              <w:top w:val="nil"/>
              <w:left w:val="nil"/>
              <w:bottom w:val="single" w:sz="4" w:space="0" w:color="auto"/>
              <w:right w:val="single" w:sz="4" w:space="0" w:color="auto"/>
            </w:tcBorders>
            <w:shd w:val="clear" w:color="auto" w:fill="auto"/>
            <w:vAlign w:val="bottom"/>
            <w:hideMark/>
          </w:tcPr>
          <w:p w14:paraId="49A6345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444 395,00000</w:t>
            </w:r>
          </w:p>
        </w:tc>
        <w:tc>
          <w:tcPr>
            <w:tcW w:w="661" w:type="pct"/>
            <w:tcBorders>
              <w:top w:val="nil"/>
              <w:left w:val="nil"/>
              <w:bottom w:val="single" w:sz="4" w:space="0" w:color="auto"/>
              <w:right w:val="single" w:sz="4" w:space="0" w:color="auto"/>
            </w:tcBorders>
            <w:shd w:val="clear" w:color="auto" w:fill="auto"/>
            <w:vAlign w:val="bottom"/>
            <w:hideMark/>
          </w:tcPr>
          <w:p w14:paraId="0832AE1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653 395,00000</w:t>
            </w:r>
          </w:p>
        </w:tc>
        <w:tc>
          <w:tcPr>
            <w:tcW w:w="661" w:type="pct"/>
            <w:tcBorders>
              <w:top w:val="nil"/>
              <w:left w:val="nil"/>
              <w:bottom w:val="single" w:sz="4" w:space="0" w:color="auto"/>
              <w:right w:val="single" w:sz="4" w:space="0" w:color="auto"/>
            </w:tcBorders>
            <w:shd w:val="clear" w:color="auto" w:fill="auto"/>
            <w:vAlign w:val="bottom"/>
            <w:hideMark/>
          </w:tcPr>
          <w:p w14:paraId="1B4E9DCD"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1 408 395,00000</w:t>
            </w:r>
          </w:p>
        </w:tc>
      </w:tr>
      <w:tr w:rsidR="00911775" w:rsidRPr="00911775" w14:paraId="683CFB74"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0B304C4C"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2 02 25514 02 0000 150</w:t>
            </w:r>
          </w:p>
        </w:tc>
        <w:tc>
          <w:tcPr>
            <w:tcW w:w="2178" w:type="pct"/>
            <w:tcBorders>
              <w:top w:val="nil"/>
              <w:left w:val="nil"/>
              <w:bottom w:val="single" w:sz="4" w:space="0" w:color="auto"/>
              <w:right w:val="single" w:sz="4" w:space="0" w:color="auto"/>
            </w:tcBorders>
            <w:shd w:val="clear" w:color="auto" w:fill="auto"/>
            <w:hideMark/>
          </w:tcPr>
          <w:p w14:paraId="56EBA60C"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 xml:space="preserve">Субсидии бюджетам субъектов Российской Федерации на реализацию мероприятий субъектов Российской Федерации в сфере реабилитации и </w:t>
            </w:r>
            <w:proofErr w:type="spellStart"/>
            <w:r w:rsidRPr="00911775">
              <w:rPr>
                <w:rFonts w:ascii="Times New Roman" w:eastAsia="Times New Roman" w:hAnsi="Times New Roman" w:cs="Times New Roman"/>
                <w:sz w:val="20"/>
                <w:szCs w:val="20"/>
                <w:lang w:eastAsia="ru-RU"/>
              </w:rPr>
              <w:t>абилитации</w:t>
            </w:r>
            <w:proofErr w:type="spellEnd"/>
            <w:r w:rsidRPr="00911775">
              <w:rPr>
                <w:rFonts w:ascii="Times New Roman" w:eastAsia="Times New Roman" w:hAnsi="Times New Roman" w:cs="Times New Roman"/>
                <w:sz w:val="20"/>
                <w:szCs w:val="20"/>
                <w:lang w:eastAsia="ru-RU"/>
              </w:rPr>
              <w:t xml:space="preserve"> инвалидов</w:t>
            </w:r>
          </w:p>
        </w:tc>
        <w:tc>
          <w:tcPr>
            <w:tcW w:w="661" w:type="pct"/>
            <w:tcBorders>
              <w:top w:val="nil"/>
              <w:left w:val="nil"/>
              <w:bottom w:val="single" w:sz="4" w:space="0" w:color="auto"/>
              <w:right w:val="single" w:sz="4" w:space="0" w:color="auto"/>
            </w:tcBorders>
            <w:shd w:val="clear" w:color="auto" w:fill="auto"/>
            <w:vAlign w:val="bottom"/>
            <w:hideMark/>
          </w:tcPr>
          <w:p w14:paraId="294DFB2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29 506,80000</w:t>
            </w:r>
          </w:p>
        </w:tc>
        <w:tc>
          <w:tcPr>
            <w:tcW w:w="661" w:type="pct"/>
            <w:tcBorders>
              <w:top w:val="nil"/>
              <w:left w:val="nil"/>
              <w:bottom w:val="single" w:sz="4" w:space="0" w:color="auto"/>
              <w:right w:val="single" w:sz="4" w:space="0" w:color="auto"/>
            </w:tcBorders>
            <w:shd w:val="clear" w:color="auto" w:fill="auto"/>
            <w:vAlign w:val="bottom"/>
            <w:hideMark/>
          </w:tcPr>
          <w:p w14:paraId="2FA96E2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29 971,50000</w:t>
            </w:r>
          </w:p>
        </w:tc>
        <w:tc>
          <w:tcPr>
            <w:tcW w:w="661" w:type="pct"/>
            <w:tcBorders>
              <w:top w:val="nil"/>
              <w:left w:val="nil"/>
              <w:bottom w:val="single" w:sz="4" w:space="0" w:color="auto"/>
              <w:right w:val="single" w:sz="4" w:space="0" w:color="auto"/>
            </w:tcBorders>
            <w:shd w:val="clear" w:color="auto" w:fill="auto"/>
            <w:vAlign w:val="bottom"/>
            <w:hideMark/>
          </w:tcPr>
          <w:p w14:paraId="11F467C0"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23 602,20000</w:t>
            </w:r>
          </w:p>
        </w:tc>
      </w:tr>
      <w:tr w:rsidR="00911775" w:rsidRPr="00911775" w14:paraId="287721CB"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06876EA8"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2 02 25517 02 0000 150</w:t>
            </w:r>
          </w:p>
        </w:tc>
        <w:tc>
          <w:tcPr>
            <w:tcW w:w="2178" w:type="pct"/>
            <w:tcBorders>
              <w:top w:val="nil"/>
              <w:left w:val="nil"/>
              <w:bottom w:val="single" w:sz="4" w:space="0" w:color="auto"/>
              <w:right w:val="single" w:sz="4" w:space="0" w:color="auto"/>
            </w:tcBorders>
            <w:shd w:val="clear" w:color="auto" w:fill="auto"/>
            <w:hideMark/>
          </w:tcPr>
          <w:p w14:paraId="14ACCA85"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661" w:type="pct"/>
            <w:tcBorders>
              <w:top w:val="nil"/>
              <w:left w:val="nil"/>
              <w:bottom w:val="single" w:sz="4" w:space="0" w:color="auto"/>
              <w:right w:val="single" w:sz="4" w:space="0" w:color="auto"/>
            </w:tcBorders>
            <w:shd w:val="clear" w:color="auto" w:fill="auto"/>
            <w:vAlign w:val="bottom"/>
            <w:hideMark/>
          </w:tcPr>
          <w:p w14:paraId="43E21F9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37 945,30000</w:t>
            </w:r>
          </w:p>
        </w:tc>
        <w:tc>
          <w:tcPr>
            <w:tcW w:w="661" w:type="pct"/>
            <w:tcBorders>
              <w:top w:val="nil"/>
              <w:left w:val="nil"/>
              <w:bottom w:val="single" w:sz="4" w:space="0" w:color="auto"/>
              <w:right w:val="single" w:sz="4" w:space="0" w:color="auto"/>
            </w:tcBorders>
            <w:shd w:val="clear" w:color="auto" w:fill="auto"/>
            <w:vAlign w:val="bottom"/>
            <w:hideMark/>
          </w:tcPr>
          <w:p w14:paraId="54E2C470"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45 577,00000</w:t>
            </w:r>
          </w:p>
        </w:tc>
        <w:tc>
          <w:tcPr>
            <w:tcW w:w="661" w:type="pct"/>
            <w:tcBorders>
              <w:top w:val="nil"/>
              <w:left w:val="nil"/>
              <w:bottom w:val="single" w:sz="4" w:space="0" w:color="auto"/>
              <w:right w:val="single" w:sz="4" w:space="0" w:color="auto"/>
            </w:tcBorders>
            <w:shd w:val="clear" w:color="auto" w:fill="auto"/>
            <w:vAlign w:val="bottom"/>
            <w:hideMark/>
          </w:tcPr>
          <w:p w14:paraId="1A96DBB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48 119,60000</w:t>
            </w:r>
          </w:p>
        </w:tc>
      </w:tr>
      <w:tr w:rsidR="00911775" w:rsidRPr="00911775" w14:paraId="35895B61"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7D583252"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2 02 25518 02 0000 150</w:t>
            </w:r>
          </w:p>
        </w:tc>
        <w:tc>
          <w:tcPr>
            <w:tcW w:w="2178" w:type="pct"/>
            <w:tcBorders>
              <w:top w:val="nil"/>
              <w:left w:val="nil"/>
              <w:bottom w:val="single" w:sz="4" w:space="0" w:color="auto"/>
              <w:right w:val="single" w:sz="4" w:space="0" w:color="auto"/>
            </w:tcBorders>
            <w:shd w:val="clear" w:color="auto" w:fill="auto"/>
            <w:hideMark/>
          </w:tcPr>
          <w:p w14:paraId="3B8F823A"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Субсидия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w:t>
            </w:r>
          </w:p>
        </w:tc>
        <w:tc>
          <w:tcPr>
            <w:tcW w:w="661" w:type="pct"/>
            <w:tcBorders>
              <w:top w:val="nil"/>
              <w:left w:val="nil"/>
              <w:bottom w:val="single" w:sz="4" w:space="0" w:color="auto"/>
              <w:right w:val="single" w:sz="4" w:space="0" w:color="auto"/>
            </w:tcBorders>
            <w:shd w:val="clear" w:color="auto" w:fill="auto"/>
            <w:vAlign w:val="bottom"/>
            <w:hideMark/>
          </w:tcPr>
          <w:p w14:paraId="0B83D074"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7 246,80000</w:t>
            </w:r>
          </w:p>
        </w:tc>
        <w:tc>
          <w:tcPr>
            <w:tcW w:w="661" w:type="pct"/>
            <w:tcBorders>
              <w:top w:val="nil"/>
              <w:left w:val="nil"/>
              <w:bottom w:val="single" w:sz="4" w:space="0" w:color="auto"/>
              <w:right w:val="single" w:sz="4" w:space="0" w:color="auto"/>
            </w:tcBorders>
            <w:shd w:val="clear" w:color="auto" w:fill="auto"/>
            <w:vAlign w:val="bottom"/>
            <w:hideMark/>
          </w:tcPr>
          <w:p w14:paraId="5AE09C6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75DCDFF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39C0F9E1"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71835EE5"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2 02 25519 02 0000 150</w:t>
            </w:r>
          </w:p>
        </w:tc>
        <w:tc>
          <w:tcPr>
            <w:tcW w:w="2178" w:type="pct"/>
            <w:tcBorders>
              <w:top w:val="nil"/>
              <w:left w:val="nil"/>
              <w:bottom w:val="single" w:sz="4" w:space="0" w:color="auto"/>
              <w:right w:val="single" w:sz="4" w:space="0" w:color="auto"/>
            </w:tcBorders>
            <w:shd w:val="clear" w:color="auto" w:fill="auto"/>
            <w:hideMark/>
          </w:tcPr>
          <w:p w14:paraId="57DC5C0B"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поддержку отрасли культуры</w:t>
            </w:r>
          </w:p>
        </w:tc>
        <w:tc>
          <w:tcPr>
            <w:tcW w:w="661" w:type="pct"/>
            <w:tcBorders>
              <w:top w:val="nil"/>
              <w:left w:val="nil"/>
              <w:bottom w:val="single" w:sz="4" w:space="0" w:color="auto"/>
              <w:right w:val="single" w:sz="4" w:space="0" w:color="auto"/>
            </w:tcBorders>
            <w:shd w:val="clear" w:color="auto" w:fill="auto"/>
            <w:vAlign w:val="bottom"/>
            <w:hideMark/>
          </w:tcPr>
          <w:p w14:paraId="3BC3FEB8"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108 100,00000</w:t>
            </w:r>
          </w:p>
        </w:tc>
        <w:tc>
          <w:tcPr>
            <w:tcW w:w="661" w:type="pct"/>
            <w:tcBorders>
              <w:top w:val="nil"/>
              <w:left w:val="nil"/>
              <w:bottom w:val="single" w:sz="4" w:space="0" w:color="auto"/>
              <w:right w:val="single" w:sz="4" w:space="0" w:color="auto"/>
            </w:tcBorders>
            <w:shd w:val="clear" w:color="auto" w:fill="auto"/>
            <w:vAlign w:val="bottom"/>
            <w:hideMark/>
          </w:tcPr>
          <w:p w14:paraId="690FA1D2"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57 856,00000</w:t>
            </w:r>
          </w:p>
        </w:tc>
        <w:tc>
          <w:tcPr>
            <w:tcW w:w="661" w:type="pct"/>
            <w:tcBorders>
              <w:top w:val="nil"/>
              <w:left w:val="nil"/>
              <w:bottom w:val="single" w:sz="4" w:space="0" w:color="auto"/>
              <w:right w:val="single" w:sz="4" w:space="0" w:color="auto"/>
            </w:tcBorders>
            <w:shd w:val="clear" w:color="auto" w:fill="auto"/>
            <w:vAlign w:val="bottom"/>
            <w:hideMark/>
          </w:tcPr>
          <w:p w14:paraId="17BFF25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57 856,00000</w:t>
            </w:r>
          </w:p>
        </w:tc>
      </w:tr>
      <w:tr w:rsidR="00911775" w:rsidRPr="00911775" w14:paraId="14253DDD"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3B3EF365"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2 02 25522 02 0000 150</w:t>
            </w:r>
          </w:p>
        </w:tc>
        <w:tc>
          <w:tcPr>
            <w:tcW w:w="2178" w:type="pct"/>
            <w:tcBorders>
              <w:top w:val="nil"/>
              <w:left w:val="nil"/>
              <w:bottom w:val="single" w:sz="4" w:space="0" w:color="auto"/>
              <w:right w:val="single" w:sz="4" w:space="0" w:color="auto"/>
            </w:tcBorders>
            <w:shd w:val="clear" w:color="auto" w:fill="auto"/>
            <w:hideMark/>
          </w:tcPr>
          <w:p w14:paraId="790C4E8B"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создание модульных некапитальных средств размещения при реализации инвестиционных проектов</w:t>
            </w:r>
          </w:p>
        </w:tc>
        <w:tc>
          <w:tcPr>
            <w:tcW w:w="661" w:type="pct"/>
            <w:tcBorders>
              <w:top w:val="nil"/>
              <w:left w:val="nil"/>
              <w:bottom w:val="single" w:sz="4" w:space="0" w:color="auto"/>
              <w:right w:val="single" w:sz="4" w:space="0" w:color="auto"/>
            </w:tcBorders>
            <w:shd w:val="clear" w:color="auto" w:fill="auto"/>
            <w:vAlign w:val="bottom"/>
            <w:hideMark/>
          </w:tcPr>
          <w:p w14:paraId="682E171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35 610,30000</w:t>
            </w:r>
          </w:p>
        </w:tc>
        <w:tc>
          <w:tcPr>
            <w:tcW w:w="661" w:type="pct"/>
            <w:tcBorders>
              <w:top w:val="nil"/>
              <w:left w:val="nil"/>
              <w:bottom w:val="single" w:sz="4" w:space="0" w:color="auto"/>
              <w:right w:val="single" w:sz="4" w:space="0" w:color="auto"/>
            </w:tcBorders>
            <w:shd w:val="clear" w:color="auto" w:fill="auto"/>
            <w:vAlign w:val="bottom"/>
            <w:hideMark/>
          </w:tcPr>
          <w:p w14:paraId="4B37C8A8"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3619BAE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15AA6786"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73C3155C"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2 02 25527 02 0000 150</w:t>
            </w:r>
          </w:p>
        </w:tc>
        <w:tc>
          <w:tcPr>
            <w:tcW w:w="2178" w:type="pct"/>
            <w:tcBorders>
              <w:top w:val="nil"/>
              <w:left w:val="nil"/>
              <w:bottom w:val="single" w:sz="4" w:space="0" w:color="auto"/>
              <w:right w:val="single" w:sz="4" w:space="0" w:color="auto"/>
            </w:tcBorders>
            <w:shd w:val="clear" w:color="auto" w:fill="auto"/>
            <w:hideMark/>
          </w:tcPr>
          <w:p w14:paraId="1E174E9A"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c>
          <w:tcPr>
            <w:tcW w:w="661" w:type="pct"/>
            <w:tcBorders>
              <w:top w:val="nil"/>
              <w:left w:val="nil"/>
              <w:bottom w:val="single" w:sz="4" w:space="0" w:color="auto"/>
              <w:right w:val="single" w:sz="4" w:space="0" w:color="auto"/>
            </w:tcBorders>
            <w:shd w:val="clear" w:color="auto" w:fill="auto"/>
            <w:vAlign w:val="bottom"/>
            <w:hideMark/>
          </w:tcPr>
          <w:p w14:paraId="7F2F3E3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36 755,00000</w:t>
            </w:r>
          </w:p>
        </w:tc>
        <w:tc>
          <w:tcPr>
            <w:tcW w:w="661" w:type="pct"/>
            <w:tcBorders>
              <w:top w:val="nil"/>
              <w:left w:val="nil"/>
              <w:bottom w:val="single" w:sz="4" w:space="0" w:color="auto"/>
              <w:right w:val="single" w:sz="4" w:space="0" w:color="auto"/>
            </w:tcBorders>
            <w:shd w:val="clear" w:color="auto" w:fill="auto"/>
            <w:vAlign w:val="bottom"/>
            <w:hideMark/>
          </w:tcPr>
          <w:p w14:paraId="5273914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937 173,40000</w:t>
            </w:r>
          </w:p>
        </w:tc>
        <w:tc>
          <w:tcPr>
            <w:tcW w:w="661" w:type="pct"/>
            <w:tcBorders>
              <w:top w:val="nil"/>
              <w:left w:val="nil"/>
              <w:bottom w:val="single" w:sz="4" w:space="0" w:color="auto"/>
              <w:right w:val="single" w:sz="4" w:space="0" w:color="auto"/>
            </w:tcBorders>
            <w:shd w:val="clear" w:color="auto" w:fill="auto"/>
            <w:vAlign w:val="bottom"/>
            <w:hideMark/>
          </w:tcPr>
          <w:p w14:paraId="36988EC8"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337 485,10000</w:t>
            </w:r>
          </w:p>
        </w:tc>
      </w:tr>
      <w:tr w:rsidR="00911775" w:rsidRPr="00911775" w14:paraId="6A921487"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4552437D" w14:textId="77777777" w:rsidR="00911775" w:rsidRPr="00911775" w:rsidRDefault="00911775" w:rsidP="00911775">
            <w:pPr>
              <w:suppressAutoHyphens w:val="0"/>
              <w:spacing w:after="0" w:line="240" w:lineRule="auto"/>
              <w:jc w:val="center"/>
              <w:rPr>
                <w:rFonts w:ascii="Times New Roman" w:eastAsia="Times New Roman" w:hAnsi="Times New Roman" w:cs="Times New Roman"/>
                <w:color w:val="000000"/>
                <w:sz w:val="20"/>
                <w:szCs w:val="20"/>
                <w:lang w:eastAsia="ru-RU"/>
              </w:rPr>
            </w:pPr>
            <w:r w:rsidRPr="00911775">
              <w:rPr>
                <w:rFonts w:ascii="Times New Roman" w:eastAsia="Times New Roman" w:hAnsi="Times New Roman" w:cs="Times New Roman"/>
                <w:color w:val="000000"/>
                <w:sz w:val="20"/>
                <w:szCs w:val="20"/>
                <w:lang w:eastAsia="ru-RU"/>
              </w:rPr>
              <w:t>2 02 25533 02 0000 150</w:t>
            </w:r>
          </w:p>
        </w:tc>
        <w:tc>
          <w:tcPr>
            <w:tcW w:w="2178" w:type="pct"/>
            <w:tcBorders>
              <w:top w:val="nil"/>
              <w:left w:val="nil"/>
              <w:bottom w:val="single" w:sz="4" w:space="0" w:color="auto"/>
              <w:right w:val="single" w:sz="4" w:space="0" w:color="auto"/>
            </w:tcBorders>
            <w:shd w:val="clear" w:color="auto" w:fill="auto"/>
            <w:hideMark/>
          </w:tcPr>
          <w:p w14:paraId="7FF3FB02" w14:textId="77777777" w:rsidR="00911775" w:rsidRPr="00911775" w:rsidRDefault="00911775" w:rsidP="00911775">
            <w:pPr>
              <w:suppressAutoHyphens w:val="0"/>
              <w:spacing w:after="0" w:line="240" w:lineRule="auto"/>
              <w:rPr>
                <w:rFonts w:ascii="Times New Roman" w:eastAsia="Times New Roman" w:hAnsi="Times New Roman" w:cs="Times New Roman"/>
                <w:color w:val="000000"/>
                <w:sz w:val="20"/>
                <w:szCs w:val="20"/>
                <w:lang w:eastAsia="ru-RU"/>
              </w:rPr>
            </w:pPr>
            <w:r w:rsidRPr="00911775">
              <w:rPr>
                <w:rFonts w:ascii="Times New Roman" w:eastAsia="Times New Roman" w:hAnsi="Times New Roman" w:cs="Times New Roman"/>
                <w:color w:val="000000"/>
                <w:sz w:val="20"/>
                <w:szCs w:val="20"/>
                <w:lang w:eastAsia="ru-RU"/>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c>
          <w:tcPr>
            <w:tcW w:w="661" w:type="pct"/>
            <w:tcBorders>
              <w:top w:val="nil"/>
              <w:left w:val="nil"/>
              <w:bottom w:val="single" w:sz="4" w:space="0" w:color="auto"/>
              <w:right w:val="single" w:sz="4" w:space="0" w:color="auto"/>
            </w:tcBorders>
            <w:shd w:val="clear" w:color="auto" w:fill="auto"/>
            <w:vAlign w:val="bottom"/>
            <w:hideMark/>
          </w:tcPr>
          <w:p w14:paraId="4DF16B72"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1 459,50000</w:t>
            </w:r>
          </w:p>
        </w:tc>
        <w:tc>
          <w:tcPr>
            <w:tcW w:w="661" w:type="pct"/>
            <w:tcBorders>
              <w:top w:val="nil"/>
              <w:left w:val="nil"/>
              <w:bottom w:val="single" w:sz="4" w:space="0" w:color="auto"/>
              <w:right w:val="single" w:sz="4" w:space="0" w:color="auto"/>
            </w:tcBorders>
            <w:shd w:val="clear" w:color="auto" w:fill="auto"/>
            <w:vAlign w:val="bottom"/>
            <w:hideMark/>
          </w:tcPr>
          <w:p w14:paraId="41B3C7A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2 203,20000</w:t>
            </w:r>
          </w:p>
        </w:tc>
        <w:tc>
          <w:tcPr>
            <w:tcW w:w="661" w:type="pct"/>
            <w:tcBorders>
              <w:top w:val="nil"/>
              <w:left w:val="nil"/>
              <w:bottom w:val="single" w:sz="4" w:space="0" w:color="auto"/>
              <w:right w:val="single" w:sz="4" w:space="0" w:color="auto"/>
            </w:tcBorders>
            <w:shd w:val="clear" w:color="auto" w:fill="auto"/>
            <w:vAlign w:val="bottom"/>
            <w:hideMark/>
          </w:tcPr>
          <w:p w14:paraId="28FF70A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3 807,00000</w:t>
            </w:r>
          </w:p>
        </w:tc>
      </w:tr>
      <w:tr w:rsidR="00911775" w:rsidRPr="00911775" w14:paraId="11E59E5E" w14:textId="77777777" w:rsidTr="00911775">
        <w:trPr>
          <w:cantSplit/>
          <w:trHeight w:val="20"/>
        </w:trPr>
        <w:tc>
          <w:tcPr>
            <w:tcW w:w="838" w:type="pct"/>
            <w:tcBorders>
              <w:top w:val="single" w:sz="4" w:space="0" w:color="auto"/>
              <w:left w:val="single" w:sz="4" w:space="0" w:color="auto"/>
              <w:bottom w:val="single" w:sz="4" w:space="0" w:color="auto"/>
              <w:right w:val="single" w:sz="4" w:space="0" w:color="auto"/>
            </w:tcBorders>
            <w:shd w:val="clear" w:color="auto" w:fill="auto"/>
            <w:hideMark/>
          </w:tcPr>
          <w:p w14:paraId="012A7908"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2 02 25535 02 0000 150</w:t>
            </w:r>
          </w:p>
        </w:tc>
        <w:tc>
          <w:tcPr>
            <w:tcW w:w="2178" w:type="pct"/>
            <w:tcBorders>
              <w:top w:val="single" w:sz="4" w:space="0" w:color="auto"/>
              <w:left w:val="single" w:sz="4" w:space="0" w:color="auto"/>
              <w:bottom w:val="single" w:sz="4" w:space="0" w:color="auto"/>
              <w:right w:val="single" w:sz="4" w:space="0" w:color="auto"/>
            </w:tcBorders>
            <w:shd w:val="clear" w:color="auto" w:fill="auto"/>
            <w:hideMark/>
          </w:tcPr>
          <w:p w14:paraId="5571D04B"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 xml:space="preserve">Субсидии бюджетам субъектов Российской Федерации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911775">
              <w:rPr>
                <w:rFonts w:ascii="Times New Roman" w:eastAsia="Times New Roman" w:hAnsi="Times New Roman" w:cs="Times New Roman"/>
                <w:sz w:val="20"/>
                <w:szCs w:val="20"/>
                <w:lang w:eastAsia="ru-RU"/>
              </w:rPr>
              <w:t>жизнеугрожающими</w:t>
            </w:r>
            <w:proofErr w:type="spellEnd"/>
            <w:r w:rsidRPr="00911775">
              <w:rPr>
                <w:rFonts w:ascii="Times New Roman" w:eastAsia="Times New Roman" w:hAnsi="Times New Roman" w:cs="Times New Roman"/>
                <w:sz w:val="20"/>
                <w:szCs w:val="20"/>
                <w:lang w:eastAsia="ru-RU"/>
              </w:rPr>
              <w:t xml:space="preserve"> состояниями, дооснащение и оснащение медицинскими изделиями приемных отделений медицинских организаций</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A50A36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299FA7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569 250,00000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82A82B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319A2E31" w14:textId="77777777" w:rsidTr="00911775">
        <w:trPr>
          <w:cantSplit/>
          <w:trHeight w:val="20"/>
        </w:trPr>
        <w:tc>
          <w:tcPr>
            <w:tcW w:w="838" w:type="pct"/>
            <w:tcBorders>
              <w:top w:val="single" w:sz="4" w:space="0" w:color="auto"/>
              <w:left w:val="single" w:sz="4" w:space="0" w:color="auto"/>
              <w:bottom w:val="single" w:sz="4" w:space="0" w:color="auto"/>
              <w:right w:val="single" w:sz="4" w:space="0" w:color="auto"/>
            </w:tcBorders>
            <w:shd w:val="clear" w:color="auto" w:fill="auto"/>
            <w:hideMark/>
          </w:tcPr>
          <w:p w14:paraId="30F9479A"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2 02 25544 02 0000 150</w:t>
            </w:r>
          </w:p>
        </w:tc>
        <w:tc>
          <w:tcPr>
            <w:tcW w:w="2178" w:type="pct"/>
            <w:tcBorders>
              <w:top w:val="single" w:sz="4" w:space="0" w:color="auto"/>
              <w:left w:val="nil"/>
              <w:bottom w:val="single" w:sz="4" w:space="0" w:color="auto"/>
              <w:right w:val="single" w:sz="4" w:space="0" w:color="auto"/>
            </w:tcBorders>
            <w:shd w:val="clear" w:color="auto" w:fill="auto"/>
            <w:hideMark/>
          </w:tcPr>
          <w:p w14:paraId="663CB569"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42086E8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58846A9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13 821,30000</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6AFAC66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32B6DC10"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02EAE073"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2 02 25546 02 0000 150</w:t>
            </w:r>
          </w:p>
        </w:tc>
        <w:tc>
          <w:tcPr>
            <w:tcW w:w="2178" w:type="pct"/>
            <w:tcBorders>
              <w:top w:val="nil"/>
              <w:left w:val="nil"/>
              <w:bottom w:val="single" w:sz="4" w:space="0" w:color="auto"/>
              <w:right w:val="single" w:sz="4" w:space="0" w:color="auto"/>
            </w:tcBorders>
            <w:shd w:val="clear" w:color="auto" w:fill="auto"/>
            <w:hideMark/>
          </w:tcPr>
          <w:p w14:paraId="07B15CAB"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661" w:type="pct"/>
            <w:tcBorders>
              <w:top w:val="nil"/>
              <w:left w:val="nil"/>
              <w:bottom w:val="single" w:sz="4" w:space="0" w:color="auto"/>
              <w:right w:val="single" w:sz="4" w:space="0" w:color="auto"/>
            </w:tcBorders>
            <w:shd w:val="clear" w:color="auto" w:fill="auto"/>
            <w:vAlign w:val="bottom"/>
            <w:hideMark/>
          </w:tcPr>
          <w:p w14:paraId="3A3CCB24"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4 281,60000</w:t>
            </w:r>
          </w:p>
        </w:tc>
        <w:tc>
          <w:tcPr>
            <w:tcW w:w="661" w:type="pct"/>
            <w:tcBorders>
              <w:top w:val="nil"/>
              <w:left w:val="nil"/>
              <w:bottom w:val="single" w:sz="4" w:space="0" w:color="auto"/>
              <w:right w:val="single" w:sz="4" w:space="0" w:color="auto"/>
            </w:tcBorders>
            <w:shd w:val="clear" w:color="auto" w:fill="auto"/>
            <w:vAlign w:val="bottom"/>
            <w:hideMark/>
          </w:tcPr>
          <w:p w14:paraId="4949E555"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5 363,10000</w:t>
            </w:r>
          </w:p>
        </w:tc>
        <w:tc>
          <w:tcPr>
            <w:tcW w:w="661" w:type="pct"/>
            <w:tcBorders>
              <w:top w:val="nil"/>
              <w:left w:val="nil"/>
              <w:bottom w:val="single" w:sz="4" w:space="0" w:color="auto"/>
              <w:right w:val="single" w:sz="4" w:space="0" w:color="auto"/>
            </w:tcBorders>
            <w:shd w:val="clear" w:color="auto" w:fill="auto"/>
            <w:vAlign w:val="bottom"/>
            <w:hideMark/>
          </w:tcPr>
          <w:p w14:paraId="32EFC07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1 557,80000</w:t>
            </w:r>
          </w:p>
        </w:tc>
      </w:tr>
      <w:tr w:rsidR="00911775" w:rsidRPr="00911775" w14:paraId="694CD1F5"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2C2514F3"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2 02 25551 02 0000 150</w:t>
            </w:r>
          </w:p>
        </w:tc>
        <w:tc>
          <w:tcPr>
            <w:tcW w:w="2178" w:type="pct"/>
            <w:tcBorders>
              <w:top w:val="nil"/>
              <w:left w:val="nil"/>
              <w:bottom w:val="single" w:sz="4" w:space="0" w:color="auto"/>
              <w:right w:val="single" w:sz="4" w:space="0" w:color="auto"/>
            </w:tcBorders>
            <w:shd w:val="clear" w:color="auto" w:fill="auto"/>
            <w:hideMark/>
          </w:tcPr>
          <w:p w14:paraId="25A17E87"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p>
        </w:tc>
        <w:tc>
          <w:tcPr>
            <w:tcW w:w="661" w:type="pct"/>
            <w:tcBorders>
              <w:top w:val="nil"/>
              <w:left w:val="nil"/>
              <w:bottom w:val="single" w:sz="4" w:space="0" w:color="auto"/>
              <w:right w:val="single" w:sz="4" w:space="0" w:color="auto"/>
            </w:tcBorders>
            <w:shd w:val="clear" w:color="auto" w:fill="auto"/>
            <w:vAlign w:val="bottom"/>
            <w:hideMark/>
          </w:tcPr>
          <w:p w14:paraId="3F7FC920"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46 078,20000</w:t>
            </w:r>
          </w:p>
        </w:tc>
        <w:tc>
          <w:tcPr>
            <w:tcW w:w="661" w:type="pct"/>
            <w:tcBorders>
              <w:top w:val="nil"/>
              <w:left w:val="nil"/>
              <w:bottom w:val="single" w:sz="4" w:space="0" w:color="auto"/>
              <w:right w:val="single" w:sz="4" w:space="0" w:color="auto"/>
            </w:tcBorders>
            <w:shd w:val="clear" w:color="auto" w:fill="auto"/>
            <w:vAlign w:val="bottom"/>
            <w:hideMark/>
          </w:tcPr>
          <w:p w14:paraId="2453A06D"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42 041,30000</w:t>
            </w:r>
          </w:p>
        </w:tc>
        <w:tc>
          <w:tcPr>
            <w:tcW w:w="661" w:type="pct"/>
            <w:tcBorders>
              <w:top w:val="nil"/>
              <w:left w:val="nil"/>
              <w:bottom w:val="single" w:sz="4" w:space="0" w:color="auto"/>
              <w:right w:val="single" w:sz="4" w:space="0" w:color="auto"/>
            </w:tcBorders>
            <w:shd w:val="clear" w:color="auto" w:fill="auto"/>
            <w:vAlign w:val="bottom"/>
            <w:hideMark/>
          </w:tcPr>
          <w:p w14:paraId="373E3A3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50 992,30000</w:t>
            </w:r>
          </w:p>
        </w:tc>
      </w:tr>
      <w:tr w:rsidR="00911775" w:rsidRPr="00911775" w14:paraId="4A3C185B"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431F8CC1"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2 02 25552 02 0000 150</w:t>
            </w:r>
          </w:p>
        </w:tc>
        <w:tc>
          <w:tcPr>
            <w:tcW w:w="2178" w:type="pct"/>
            <w:tcBorders>
              <w:top w:val="nil"/>
              <w:left w:val="nil"/>
              <w:bottom w:val="single" w:sz="4" w:space="0" w:color="auto"/>
              <w:right w:val="single" w:sz="4" w:space="0" w:color="auto"/>
            </w:tcBorders>
            <w:shd w:val="clear" w:color="auto" w:fill="auto"/>
            <w:hideMark/>
          </w:tcPr>
          <w:p w14:paraId="2C679F68"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661" w:type="pct"/>
            <w:tcBorders>
              <w:top w:val="nil"/>
              <w:left w:val="nil"/>
              <w:bottom w:val="single" w:sz="4" w:space="0" w:color="auto"/>
              <w:right w:val="single" w:sz="4" w:space="0" w:color="auto"/>
            </w:tcBorders>
            <w:shd w:val="clear" w:color="auto" w:fill="auto"/>
            <w:vAlign w:val="bottom"/>
            <w:hideMark/>
          </w:tcPr>
          <w:p w14:paraId="1E5B23B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2975C92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406 123,90000</w:t>
            </w:r>
          </w:p>
        </w:tc>
        <w:tc>
          <w:tcPr>
            <w:tcW w:w="661" w:type="pct"/>
            <w:tcBorders>
              <w:top w:val="nil"/>
              <w:left w:val="nil"/>
              <w:bottom w:val="single" w:sz="4" w:space="0" w:color="auto"/>
              <w:right w:val="single" w:sz="4" w:space="0" w:color="auto"/>
            </w:tcBorders>
            <w:shd w:val="clear" w:color="auto" w:fill="auto"/>
            <w:vAlign w:val="bottom"/>
            <w:hideMark/>
          </w:tcPr>
          <w:p w14:paraId="26B35E7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25 465,30000</w:t>
            </w:r>
          </w:p>
        </w:tc>
      </w:tr>
      <w:tr w:rsidR="00911775" w:rsidRPr="00911775" w14:paraId="43803BCD"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7E7F3113"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2 02 25553 02 0000 150</w:t>
            </w:r>
          </w:p>
        </w:tc>
        <w:tc>
          <w:tcPr>
            <w:tcW w:w="2178" w:type="pct"/>
            <w:tcBorders>
              <w:top w:val="nil"/>
              <w:left w:val="nil"/>
              <w:bottom w:val="single" w:sz="4" w:space="0" w:color="auto"/>
              <w:right w:val="single" w:sz="4" w:space="0" w:color="auto"/>
            </w:tcBorders>
            <w:shd w:val="clear" w:color="auto" w:fill="auto"/>
            <w:hideMark/>
          </w:tcPr>
          <w:p w14:paraId="708A93D2"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661" w:type="pct"/>
            <w:tcBorders>
              <w:top w:val="nil"/>
              <w:left w:val="nil"/>
              <w:bottom w:val="single" w:sz="4" w:space="0" w:color="auto"/>
              <w:right w:val="single" w:sz="4" w:space="0" w:color="auto"/>
            </w:tcBorders>
            <w:shd w:val="clear" w:color="auto" w:fill="auto"/>
            <w:vAlign w:val="bottom"/>
            <w:hideMark/>
          </w:tcPr>
          <w:p w14:paraId="0F55CB1D"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23 760,00000</w:t>
            </w:r>
          </w:p>
        </w:tc>
        <w:tc>
          <w:tcPr>
            <w:tcW w:w="661" w:type="pct"/>
            <w:tcBorders>
              <w:top w:val="nil"/>
              <w:left w:val="nil"/>
              <w:bottom w:val="single" w:sz="4" w:space="0" w:color="auto"/>
              <w:right w:val="single" w:sz="4" w:space="0" w:color="auto"/>
            </w:tcBorders>
            <w:shd w:val="clear" w:color="auto" w:fill="auto"/>
            <w:vAlign w:val="bottom"/>
            <w:hideMark/>
          </w:tcPr>
          <w:p w14:paraId="695DD9B2"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50756A6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6D7FC98E"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2982F267"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2 02 25555 02 0000 150</w:t>
            </w:r>
          </w:p>
        </w:tc>
        <w:tc>
          <w:tcPr>
            <w:tcW w:w="2178" w:type="pct"/>
            <w:tcBorders>
              <w:top w:val="nil"/>
              <w:left w:val="nil"/>
              <w:bottom w:val="single" w:sz="4" w:space="0" w:color="auto"/>
              <w:right w:val="single" w:sz="4" w:space="0" w:color="auto"/>
            </w:tcBorders>
            <w:shd w:val="clear" w:color="auto" w:fill="auto"/>
            <w:hideMark/>
          </w:tcPr>
          <w:p w14:paraId="1F9A2579"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реализацию программ формирования современной городской среды</w:t>
            </w:r>
          </w:p>
        </w:tc>
        <w:tc>
          <w:tcPr>
            <w:tcW w:w="661" w:type="pct"/>
            <w:tcBorders>
              <w:top w:val="nil"/>
              <w:left w:val="nil"/>
              <w:bottom w:val="single" w:sz="4" w:space="0" w:color="auto"/>
              <w:right w:val="single" w:sz="4" w:space="0" w:color="auto"/>
            </w:tcBorders>
            <w:shd w:val="clear" w:color="auto" w:fill="auto"/>
            <w:vAlign w:val="bottom"/>
            <w:hideMark/>
          </w:tcPr>
          <w:p w14:paraId="779C547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1 112 385,30000</w:t>
            </w:r>
          </w:p>
        </w:tc>
        <w:tc>
          <w:tcPr>
            <w:tcW w:w="661" w:type="pct"/>
            <w:tcBorders>
              <w:top w:val="nil"/>
              <w:left w:val="nil"/>
              <w:bottom w:val="single" w:sz="4" w:space="0" w:color="auto"/>
              <w:right w:val="single" w:sz="4" w:space="0" w:color="auto"/>
            </w:tcBorders>
            <w:shd w:val="clear" w:color="auto" w:fill="auto"/>
            <w:vAlign w:val="bottom"/>
            <w:hideMark/>
          </w:tcPr>
          <w:p w14:paraId="436069D0"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991 431,80000</w:t>
            </w:r>
          </w:p>
        </w:tc>
        <w:tc>
          <w:tcPr>
            <w:tcW w:w="661" w:type="pct"/>
            <w:tcBorders>
              <w:top w:val="nil"/>
              <w:left w:val="nil"/>
              <w:bottom w:val="single" w:sz="4" w:space="0" w:color="auto"/>
              <w:right w:val="single" w:sz="4" w:space="0" w:color="auto"/>
            </w:tcBorders>
            <w:shd w:val="clear" w:color="auto" w:fill="auto"/>
            <w:vAlign w:val="bottom"/>
            <w:hideMark/>
          </w:tcPr>
          <w:p w14:paraId="64C826A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997 635,60000</w:t>
            </w:r>
          </w:p>
        </w:tc>
      </w:tr>
      <w:tr w:rsidR="00911775" w:rsidRPr="00911775" w14:paraId="73828211"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5A643436"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2 02 25558 02 0000 150</w:t>
            </w:r>
          </w:p>
        </w:tc>
        <w:tc>
          <w:tcPr>
            <w:tcW w:w="2178" w:type="pct"/>
            <w:tcBorders>
              <w:top w:val="nil"/>
              <w:left w:val="nil"/>
              <w:bottom w:val="single" w:sz="4" w:space="0" w:color="auto"/>
              <w:right w:val="single" w:sz="4" w:space="0" w:color="auto"/>
            </w:tcBorders>
            <w:shd w:val="clear" w:color="auto" w:fill="auto"/>
            <w:hideMark/>
          </w:tcPr>
          <w:p w14:paraId="5133DD8C"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c>
          <w:tcPr>
            <w:tcW w:w="661" w:type="pct"/>
            <w:tcBorders>
              <w:top w:val="nil"/>
              <w:left w:val="nil"/>
              <w:bottom w:val="single" w:sz="4" w:space="0" w:color="auto"/>
              <w:right w:val="single" w:sz="4" w:space="0" w:color="auto"/>
            </w:tcBorders>
            <w:shd w:val="clear" w:color="auto" w:fill="auto"/>
            <w:vAlign w:val="bottom"/>
            <w:hideMark/>
          </w:tcPr>
          <w:p w14:paraId="4DC72D35"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112 500,00000</w:t>
            </w:r>
          </w:p>
        </w:tc>
        <w:tc>
          <w:tcPr>
            <w:tcW w:w="661" w:type="pct"/>
            <w:tcBorders>
              <w:top w:val="nil"/>
              <w:left w:val="nil"/>
              <w:bottom w:val="single" w:sz="4" w:space="0" w:color="auto"/>
              <w:right w:val="single" w:sz="4" w:space="0" w:color="auto"/>
            </w:tcBorders>
            <w:shd w:val="clear" w:color="auto" w:fill="auto"/>
            <w:vAlign w:val="bottom"/>
            <w:hideMark/>
          </w:tcPr>
          <w:p w14:paraId="6D1E32ED"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112 500,00000</w:t>
            </w:r>
          </w:p>
        </w:tc>
        <w:tc>
          <w:tcPr>
            <w:tcW w:w="661" w:type="pct"/>
            <w:tcBorders>
              <w:top w:val="nil"/>
              <w:left w:val="nil"/>
              <w:bottom w:val="single" w:sz="4" w:space="0" w:color="auto"/>
              <w:right w:val="single" w:sz="4" w:space="0" w:color="auto"/>
            </w:tcBorders>
            <w:shd w:val="clear" w:color="auto" w:fill="auto"/>
            <w:vAlign w:val="bottom"/>
            <w:hideMark/>
          </w:tcPr>
          <w:p w14:paraId="3A94A4C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5933726D"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70C4B837"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2 02 25559 02 0000 150</w:t>
            </w:r>
          </w:p>
        </w:tc>
        <w:tc>
          <w:tcPr>
            <w:tcW w:w="2178" w:type="pct"/>
            <w:tcBorders>
              <w:top w:val="nil"/>
              <w:left w:val="nil"/>
              <w:bottom w:val="single" w:sz="4" w:space="0" w:color="auto"/>
              <w:right w:val="single" w:sz="4" w:space="0" w:color="auto"/>
            </w:tcBorders>
            <w:shd w:val="clear" w:color="auto" w:fill="auto"/>
            <w:hideMark/>
          </w:tcPr>
          <w:p w14:paraId="45DC0181"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оснащение общеобразовательных организаций средствами обучения и воспитания для реализации учебных предметов</w:t>
            </w:r>
          </w:p>
        </w:tc>
        <w:tc>
          <w:tcPr>
            <w:tcW w:w="661" w:type="pct"/>
            <w:tcBorders>
              <w:top w:val="nil"/>
              <w:left w:val="nil"/>
              <w:bottom w:val="single" w:sz="4" w:space="0" w:color="auto"/>
              <w:right w:val="single" w:sz="4" w:space="0" w:color="auto"/>
            </w:tcBorders>
            <w:shd w:val="clear" w:color="auto" w:fill="auto"/>
            <w:vAlign w:val="bottom"/>
            <w:hideMark/>
          </w:tcPr>
          <w:p w14:paraId="24327E84"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9 919,20000</w:t>
            </w:r>
          </w:p>
        </w:tc>
        <w:tc>
          <w:tcPr>
            <w:tcW w:w="661" w:type="pct"/>
            <w:tcBorders>
              <w:top w:val="nil"/>
              <w:left w:val="nil"/>
              <w:bottom w:val="single" w:sz="4" w:space="0" w:color="auto"/>
              <w:right w:val="single" w:sz="4" w:space="0" w:color="auto"/>
            </w:tcBorders>
            <w:shd w:val="clear" w:color="auto" w:fill="auto"/>
            <w:vAlign w:val="bottom"/>
            <w:hideMark/>
          </w:tcPr>
          <w:p w14:paraId="402C60D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018B547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087F8F5B"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25B9B7B6"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2 02 25586 02 0000 150</w:t>
            </w:r>
          </w:p>
        </w:tc>
        <w:tc>
          <w:tcPr>
            <w:tcW w:w="2178" w:type="pct"/>
            <w:tcBorders>
              <w:top w:val="nil"/>
              <w:left w:val="nil"/>
              <w:bottom w:val="single" w:sz="4" w:space="0" w:color="auto"/>
              <w:right w:val="single" w:sz="4" w:space="0" w:color="auto"/>
            </w:tcBorders>
            <w:shd w:val="clear" w:color="auto" w:fill="auto"/>
            <w:hideMark/>
          </w:tcPr>
          <w:p w14:paraId="60C98693"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661" w:type="pct"/>
            <w:tcBorders>
              <w:top w:val="nil"/>
              <w:left w:val="nil"/>
              <w:bottom w:val="single" w:sz="4" w:space="0" w:color="auto"/>
              <w:right w:val="single" w:sz="4" w:space="0" w:color="auto"/>
            </w:tcBorders>
            <w:shd w:val="clear" w:color="auto" w:fill="auto"/>
            <w:vAlign w:val="bottom"/>
            <w:hideMark/>
          </w:tcPr>
          <w:p w14:paraId="2E3C9DD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168 562,90000</w:t>
            </w:r>
          </w:p>
        </w:tc>
        <w:tc>
          <w:tcPr>
            <w:tcW w:w="661" w:type="pct"/>
            <w:tcBorders>
              <w:top w:val="nil"/>
              <w:left w:val="nil"/>
              <w:bottom w:val="single" w:sz="4" w:space="0" w:color="auto"/>
              <w:right w:val="single" w:sz="4" w:space="0" w:color="auto"/>
            </w:tcBorders>
            <w:shd w:val="clear" w:color="auto" w:fill="auto"/>
            <w:vAlign w:val="bottom"/>
            <w:hideMark/>
          </w:tcPr>
          <w:p w14:paraId="668095F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171 090,80000</w:t>
            </w:r>
          </w:p>
        </w:tc>
        <w:tc>
          <w:tcPr>
            <w:tcW w:w="661" w:type="pct"/>
            <w:tcBorders>
              <w:top w:val="nil"/>
              <w:left w:val="nil"/>
              <w:bottom w:val="single" w:sz="4" w:space="0" w:color="auto"/>
              <w:right w:val="single" w:sz="4" w:space="0" w:color="auto"/>
            </w:tcBorders>
            <w:shd w:val="clear" w:color="auto" w:fill="auto"/>
            <w:vAlign w:val="bottom"/>
            <w:hideMark/>
          </w:tcPr>
          <w:p w14:paraId="6E06733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172 901,70000</w:t>
            </w:r>
          </w:p>
        </w:tc>
      </w:tr>
      <w:tr w:rsidR="00911775" w:rsidRPr="00911775" w14:paraId="33BA1990"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20AB3F59"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2 02 25590 02 0000 150</w:t>
            </w:r>
          </w:p>
        </w:tc>
        <w:tc>
          <w:tcPr>
            <w:tcW w:w="2178" w:type="pct"/>
            <w:tcBorders>
              <w:top w:val="nil"/>
              <w:left w:val="nil"/>
              <w:bottom w:val="single" w:sz="4" w:space="0" w:color="auto"/>
              <w:right w:val="single" w:sz="4" w:space="0" w:color="auto"/>
            </w:tcBorders>
            <w:shd w:val="clear" w:color="auto" w:fill="auto"/>
            <w:hideMark/>
          </w:tcPr>
          <w:p w14:paraId="64A9F007"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техническое оснащение региональных и муниципальных музеев</w:t>
            </w:r>
          </w:p>
        </w:tc>
        <w:tc>
          <w:tcPr>
            <w:tcW w:w="661" w:type="pct"/>
            <w:tcBorders>
              <w:top w:val="nil"/>
              <w:left w:val="nil"/>
              <w:bottom w:val="single" w:sz="4" w:space="0" w:color="auto"/>
              <w:right w:val="single" w:sz="4" w:space="0" w:color="auto"/>
            </w:tcBorders>
            <w:shd w:val="clear" w:color="auto" w:fill="auto"/>
            <w:vAlign w:val="bottom"/>
            <w:hideMark/>
          </w:tcPr>
          <w:p w14:paraId="666A2D4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20 898,60000</w:t>
            </w:r>
          </w:p>
        </w:tc>
        <w:tc>
          <w:tcPr>
            <w:tcW w:w="661" w:type="pct"/>
            <w:tcBorders>
              <w:top w:val="nil"/>
              <w:left w:val="nil"/>
              <w:bottom w:val="single" w:sz="4" w:space="0" w:color="auto"/>
              <w:right w:val="single" w:sz="4" w:space="0" w:color="auto"/>
            </w:tcBorders>
            <w:shd w:val="clear" w:color="auto" w:fill="auto"/>
            <w:vAlign w:val="bottom"/>
            <w:hideMark/>
          </w:tcPr>
          <w:p w14:paraId="125917B4"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18 700,00000</w:t>
            </w:r>
          </w:p>
        </w:tc>
        <w:tc>
          <w:tcPr>
            <w:tcW w:w="661" w:type="pct"/>
            <w:tcBorders>
              <w:top w:val="nil"/>
              <w:left w:val="nil"/>
              <w:bottom w:val="single" w:sz="4" w:space="0" w:color="auto"/>
              <w:right w:val="single" w:sz="4" w:space="0" w:color="auto"/>
            </w:tcBorders>
            <w:shd w:val="clear" w:color="auto" w:fill="auto"/>
            <w:vAlign w:val="bottom"/>
            <w:hideMark/>
          </w:tcPr>
          <w:p w14:paraId="7EEF0C5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18 700,00000</w:t>
            </w:r>
          </w:p>
        </w:tc>
      </w:tr>
      <w:tr w:rsidR="00911775" w:rsidRPr="00911775" w14:paraId="2C7261D1" w14:textId="77777777" w:rsidTr="00911775">
        <w:trPr>
          <w:cantSplit/>
          <w:trHeight w:val="20"/>
        </w:trPr>
        <w:tc>
          <w:tcPr>
            <w:tcW w:w="838" w:type="pct"/>
            <w:tcBorders>
              <w:top w:val="single" w:sz="4" w:space="0" w:color="auto"/>
              <w:left w:val="single" w:sz="4" w:space="0" w:color="auto"/>
              <w:bottom w:val="single" w:sz="4" w:space="0" w:color="auto"/>
              <w:right w:val="single" w:sz="4" w:space="0" w:color="auto"/>
            </w:tcBorders>
            <w:shd w:val="clear" w:color="auto" w:fill="auto"/>
            <w:hideMark/>
          </w:tcPr>
          <w:p w14:paraId="057371C6"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2 02 25599 02 0000 150</w:t>
            </w:r>
          </w:p>
        </w:tc>
        <w:tc>
          <w:tcPr>
            <w:tcW w:w="2178" w:type="pct"/>
            <w:tcBorders>
              <w:top w:val="single" w:sz="4" w:space="0" w:color="auto"/>
              <w:left w:val="single" w:sz="4" w:space="0" w:color="auto"/>
              <w:bottom w:val="single" w:sz="4" w:space="0" w:color="auto"/>
              <w:right w:val="single" w:sz="4" w:space="0" w:color="auto"/>
            </w:tcBorders>
            <w:shd w:val="clear" w:color="auto" w:fill="auto"/>
            <w:hideMark/>
          </w:tcPr>
          <w:p w14:paraId="38E05ED8"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подготовку проектов межевания земельных участков и на проведение кадастровых работ</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2A35ADD"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3 218,90000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FE1945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C03E4E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36088B62" w14:textId="77777777" w:rsidTr="00911775">
        <w:trPr>
          <w:cantSplit/>
          <w:trHeight w:val="20"/>
        </w:trPr>
        <w:tc>
          <w:tcPr>
            <w:tcW w:w="838" w:type="pct"/>
            <w:tcBorders>
              <w:top w:val="single" w:sz="4" w:space="0" w:color="auto"/>
              <w:left w:val="single" w:sz="4" w:space="0" w:color="auto"/>
              <w:bottom w:val="single" w:sz="4" w:space="0" w:color="auto"/>
              <w:right w:val="single" w:sz="4" w:space="0" w:color="auto"/>
            </w:tcBorders>
            <w:shd w:val="clear" w:color="auto" w:fill="auto"/>
            <w:hideMark/>
          </w:tcPr>
          <w:p w14:paraId="3B1F6339"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2 02 25750 02 0000 150</w:t>
            </w:r>
          </w:p>
        </w:tc>
        <w:tc>
          <w:tcPr>
            <w:tcW w:w="2178" w:type="pct"/>
            <w:tcBorders>
              <w:top w:val="single" w:sz="4" w:space="0" w:color="auto"/>
              <w:left w:val="nil"/>
              <w:bottom w:val="single" w:sz="4" w:space="0" w:color="auto"/>
              <w:right w:val="single" w:sz="4" w:space="0" w:color="auto"/>
            </w:tcBorders>
            <w:shd w:val="clear" w:color="auto" w:fill="auto"/>
            <w:hideMark/>
          </w:tcPr>
          <w:p w14:paraId="3E2E4272"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реализацию мероприятий по модернизации школьных систем образования</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0FB7E6D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259 832,30000</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1D20386D"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237 865,60000</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78217168"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461D5F41"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00D7F7F6"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2 02 25752 02 0000 150</w:t>
            </w:r>
          </w:p>
        </w:tc>
        <w:tc>
          <w:tcPr>
            <w:tcW w:w="2178" w:type="pct"/>
            <w:tcBorders>
              <w:top w:val="nil"/>
              <w:left w:val="nil"/>
              <w:bottom w:val="single" w:sz="4" w:space="0" w:color="auto"/>
              <w:right w:val="single" w:sz="4" w:space="0" w:color="auto"/>
            </w:tcBorders>
            <w:shd w:val="clear" w:color="auto" w:fill="auto"/>
            <w:hideMark/>
          </w:tcPr>
          <w:p w14:paraId="7850452C"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661" w:type="pct"/>
            <w:tcBorders>
              <w:top w:val="nil"/>
              <w:left w:val="nil"/>
              <w:bottom w:val="single" w:sz="4" w:space="0" w:color="auto"/>
              <w:right w:val="single" w:sz="4" w:space="0" w:color="auto"/>
            </w:tcBorders>
            <w:shd w:val="clear" w:color="auto" w:fill="auto"/>
            <w:vAlign w:val="bottom"/>
            <w:hideMark/>
          </w:tcPr>
          <w:p w14:paraId="3A7A9AA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51 821,60000</w:t>
            </w:r>
          </w:p>
        </w:tc>
        <w:tc>
          <w:tcPr>
            <w:tcW w:w="661" w:type="pct"/>
            <w:tcBorders>
              <w:top w:val="nil"/>
              <w:left w:val="nil"/>
              <w:bottom w:val="single" w:sz="4" w:space="0" w:color="auto"/>
              <w:right w:val="single" w:sz="4" w:space="0" w:color="auto"/>
            </w:tcBorders>
            <w:shd w:val="clear" w:color="auto" w:fill="auto"/>
            <w:vAlign w:val="bottom"/>
            <w:hideMark/>
          </w:tcPr>
          <w:p w14:paraId="0C8BCCD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61 522,10000</w:t>
            </w:r>
          </w:p>
        </w:tc>
        <w:tc>
          <w:tcPr>
            <w:tcW w:w="661" w:type="pct"/>
            <w:tcBorders>
              <w:top w:val="nil"/>
              <w:left w:val="nil"/>
              <w:bottom w:val="single" w:sz="4" w:space="0" w:color="auto"/>
              <w:right w:val="single" w:sz="4" w:space="0" w:color="auto"/>
            </w:tcBorders>
            <w:shd w:val="clear" w:color="auto" w:fill="auto"/>
            <w:vAlign w:val="bottom"/>
            <w:hideMark/>
          </w:tcPr>
          <w:p w14:paraId="6A3D20B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59 118,50000</w:t>
            </w:r>
          </w:p>
        </w:tc>
      </w:tr>
      <w:tr w:rsidR="00911775" w:rsidRPr="00911775" w14:paraId="0081EFD4"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6FDC18BA"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2 02 29999 02 0000 150</w:t>
            </w:r>
          </w:p>
        </w:tc>
        <w:tc>
          <w:tcPr>
            <w:tcW w:w="2178" w:type="pct"/>
            <w:tcBorders>
              <w:top w:val="nil"/>
              <w:left w:val="nil"/>
              <w:bottom w:val="single" w:sz="4" w:space="0" w:color="auto"/>
              <w:right w:val="single" w:sz="4" w:space="0" w:color="auto"/>
            </w:tcBorders>
            <w:shd w:val="clear" w:color="auto" w:fill="auto"/>
            <w:hideMark/>
          </w:tcPr>
          <w:p w14:paraId="69AD88C9"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Прочие субсидии бюджетам субъектов Российской Федерации</w:t>
            </w:r>
          </w:p>
        </w:tc>
        <w:tc>
          <w:tcPr>
            <w:tcW w:w="661" w:type="pct"/>
            <w:tcBorders>
              <w:top w:val="nil"/>
              <w:left w:val="nil"/>
              <w:bottom w:val="single" w:sz="4" w:space="0" w:color="auto"/>
              <w:right w:val="single" w:sz="4" w:space="0" w:color="auto"/>
            </w:tcBorders>
            <w:shd w:val="clear" w:color="auto" w:fill="auto"/>
            <w:vAlign w:val="bottom"/>
            <w:hideMark/>
          </w:tcPr>
          <w:p w14:paraId="4165728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3 321 656,20000</w:t>
            </w:r>
          </w:p>
        </w:tc>
        <w:tc>
          <w:tcPr>
            <w:tcW w:w="661" w:type="pct"/>
            <w:tcBorders>
              <w:top w:val="nil"/>
              <w:left w:val="nil"/>
              <w:bottom w:val="single" w:sz="4" w:space="0" w:color="auto"/>
              <w:right w:val="single" w:sz="4" w:space="0" w:color="auto"/>
            </w:tcBorders>
            <w:shd w:val="clear" w:color="auto" w:fill="auto"/>
            <w:vAlign w:val="bottom"/>
            <w:hideMark/>
          </w:tcPr>
          <w:p w14:paraId="6BE80B12"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3FFDA3C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256962A1"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13DA5144"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2 02 30000 00 0000 150</w:t>
            </w:r>
          </w:p>
        </w:tc>
        <w:tc>
          <w:tcPr>
            <w:tcW w:w="2178" w:type="pct"/>
            <w:tcBorders>
              <w:top w:val="nil"/>
              <w:left w:val="nil"/>
              <w:bottom w:val="single" w:sz="4" w:space="0" w:color="auto"/>
              <w:right w:val="single" w:sz="4" w:space="0" w:color="auto"/>
            </w:tcBorders>
            <w:shd w:val="clear" w:color="auto" w:fill="auto"/>
            <w:hideMark/>
          </w:tcPr>
          <w:p w14:paraId="396C487D"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Субвенции бюджетам бюджетной системы Российской Федерации</w:t>
            </w:r>
          </w:p>
        </w:tc>
        <w:tc>
          <w:tcPr>
            <w:tcW w:w="661" w:type="pct"/>
            <w:tcBorders>
              <w:top w:val="nil"/>
              <w:left w:val="nil"/>
              <w:bottom w:val="single" w:sz="4" w:space="0" w:color="auto"/>
              <w:right w:val="single" w:sz="4" w:space="0" w:color="auto"/>
            </w:tcBorders>
            <w:shd w:val="clear" w:color="auto" w:fill="auto"/>
            <w:vAlign w:val="bottom"/>
            <w:hideMark/>
          </w:tcPr>
          <w:p w14:paraId="0A25BDE4"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1 712 227,00000</w:t>
            </w:r>
          </w:p>
        </w:tc>
        <w:tc>
          <w:tcPr>
            <w:tcW w:w="661" w:type="pct"/>
            <w:tcBorders>
              <w:top w:val="nil"/>
              <w:left w:val="nil"/>
              <w:bottom w:val="single" w:sz="4" w:space="0" w:color="auto"/>
              <w:right w:val="single" w:sz="4" w:space="0" w:color="auto"/>
            </w:tcBorders>
            <w:shd w:val="clear" w:color="auto" w:fill="auto"/>
            <w:vAlign w:val="bottom"/>
            <w:hideMark/>
          </w:tcPr>
          <w:p w14:paraId="64F280C8"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1 820 314,40000</w:t>
            </w:r>
          </w:p>
        </w:tc>
        <w:tc>
          <w:tcPr>
            <w:tcW w:w="661" w:type="pct"/>
            <w:tcBorders>
              <w:top w:val="nil"/>
              <w:left w:val="nil"/>
              <w:bottom w:val="single" w:sz="4" w:space="0" w:color="auto"/>
              <w:right w:val="single" w:sz="4" w:space="0" w:color="auto"/>
            </w:tcBorders>
            <w:shd w:val="clear" w:color="auto" w:fill="auto"/>
            <w:vAlign w:val="bottom"/>
            <w:hideMark/>
          </w:tcPr>
          <w:p w14:paraId="46437842"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1 724 999,00000</w:t>
            </w:r>
          </w:p>
        </w:tc>
      </w:tr>
      <w:tr w:rsidR="00911775" w:rsidRPr="00911775" w14:paraId="41479411"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56F98E7B"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2 02 35069 02 0000 150</w:t>
            </w:r>
          </w:p>
        </w:tc>
        <w:tc>
          <w:tcPr>
            <w:tcW w:w="2178" w:type="pct"/>
            <w:tcBorders>
              <w:top w:val="nil"/>
              <w:left w:val="nil"/>
              <w:bottom w:val="single" w:sz="4" w:space="0" w:color="auto"/>
              <w:right w:val="single" w:sz="4" w:space="0" w:color="auto"/>
            </w:tcBorders>
            <w:shd w:val="clear" w:color="auto" w:fill="auto"/>
            <w:hideMark/>
          </w:tcPr>
          <w:p w14:paraId="3EDBF646"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Субвенции бюджетам субъектов Российской Федерации на реализацию мероприятий по уходу за лесными культурами</w:t>
            </w:r>
          </w:p>
        </w:tc>
        <w:tc>
          <w:tcPr>
            <w:tcW w:w="661" w:type="pct"/>
            <w:tcBorders>
              <w:top w:val="nil"/>
              <w:left w:val="nil"/>
              <w:bottom w:val="single" w:sz="4" w:space="0" w:color="auto"/>
              <w:right w:val="single" w:sz="4" w:space="0" w:color="auto"/>
            </w:tcBorders>
            <w:shd w:val="clear" w:color="auto" w:fill="auto"/>
            <w:vAlign w:val="bottom"/>
            <w:hideMark/>
          </w:tcPr>
          <w:p w14:paraId="1783C35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34EA516D"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15 960,00000</w:t>
            </w:r>
          </w:p>
        </w:tc>
        <w:tc>
          <w:tcPr>
            <w:tcW w:w="661" w:type="pct"/>
            <w:tcBorders>
              <w:top w:val="nil"/>
              <w:left w:val="nil"/>
              <w:bottom w:val="single" w:sz="4" w:space="0" w:color="auto"/>
              <w:right w:val="single" w:sz="4" w:space="0" w:color="auto"/>
            </w:tcBorders>
            <w:shd w:val="clear" w:color="auto" w:fill="auto"/>
            <w:vAlign w:val="bottom"/>
            <w:hideMark/>
          </w:tcPr>
          <w:p w14:paraId="1C42947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21 020,00000</w:t>
            </w:r>
          </w:p>
        </w:tc>
      </w:tr>
      <w:tr w:rsidR="00911775" w:rsidRPr="00911775" w14:paraId="53C89926"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72083866"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2 02 35090 02 0000 150</w:t>
            </w:r>
          </w:p>
        </w:tc>
        <w:tc>
          <w:tcPr>
            <w:tcW w:w="2178" w:type="pct"/>
            <w:tcBorders>
              <w:top w:val="nil"/>
              <w:left w:val="nil"/>
              <w:bottom w:val="single" w:sz="4" w:space="0" w:color="auto"/>
              <w:right w:val="single" w:sz="4" w:space="0" w:color="auto"/>
            </w:tcBorders>
            <w:shd w:val="clear" w:color="auto" w:fill="auto"/>
            <w:hideMark/>
          </w:tcPr>
          <w:p w14:paraId="4068944B"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Субвенции бюджетам субъектов Российской Федерации на улучшение экологического состояния гидрографической сети</w:t>
            </w:r>
          </w:p>
        </w:tc>
        <w:tc>
          <w:tcPr>
            <w:tcW w:w="661" w:type="pct"/>
            <w:tcBorders>
              <w:top w:val="nil"/>
              <w:left w:val="nil"/>
              <w:bottom w:val="single" w:sz="4" w:space="0" w:color="auto"/>
              <w:right w:val="single" w:sz="4" w:space="0" w:color="auto"/>
            </w:tcBorders>
            <w:shd w:val="clear" w:color="auto" w:fill="auto"/>
            <w:vAlign w:val="bottom"/>
            <w:hideMark/>
          </w:tcPr>
          <w:p w14:paraId="070DE92D"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68 050,00000</w:t>
            </w:r>
          </w:p>
        </w:tc>
        <w:tc>
          <w:tcPr>
            <w:tcW w:w="661" w:type="pct"/>
            <w:tcBorders>
              <w:top w:val="nil"/>
              <w:left w:val="nil"/>
              <w:bottom w:val="single" w:sz="4" w:space="0" w:color="auto"/>
              <w:right w:val="single" w:sz="4" w:space="0" w:color="auto"/>
            </w:tcBorders>
            <w:shd w:val="clear" w:color="auto" w:fill="auto"/>
            <w:vAlign w:val="bottom"/>
            <w:hideMark/>
          </w:tcPr>
          <w:p w14:paraId="3BB7145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52 250,00000</w:t>
            </w:r>
          </w:p>
        </w:tc>
        <w:tc>
          <w:tcPr>
            <w:tcW w:w="661" w:type="pct"/>
            <w:tcBorders>
              <w:top w:val="nil"/>
              <w:left w:val="nil"/>
              <w:bottom w:val="single" w:sz="4" w:space="0" w:color="auto"/>
              <w:right w:val="single" w:sz="4" w:space="0" w:color="auto"/>
            </w:tcBorders>
            <w:shd w:val="clear" w:color="auto" w:fill="auto"/>
            <w:vAlign w:val="bottom"/>
            <w:hideMark/>
          </w:tcPr>
          <w:p w14:paraId="7994929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20 000,00000</w:t>
            </w:r>
          </w:p>
        </w:tc>
      </w:tr>
      <w:tr w:rsidR="00911775" w:rsidRPr="00911775" w14:paraId="4FD387CB"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51A82F07"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2 02 35118 02 0000 150</w:t>
            </w:r>
          </w:p>
        </w:tc>
        <w:tc>
          <w:tcPr>
            <w:tcW w:w="2178" w:type="pct"/>
            <w:tcBorders>
              <w:top w:val="nil"/>
              <w:left w:val="nil"/>
              <w:bottom w:val="single" w:sz="4" w:space="0" w:color="auto"/>
              <w:right w:val="single" w:sz="4" w:space="0" w:color="auto"/>
            </w:tcBorders>
            <w:shd w:val="clear" w:color="auto" w:fill="auto"/>
            <w:hideMark/>
          </w:tcPr>
          <w:p w14:paraId="3C2112C9"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661" w:type="pct"/>
            <w:tcBorders>
              <w:top w:val="nil"/>
              <w:left w:val="nil"/>
              <w:bottom w:val="single" w:sz="4" w:space="0" w:color="auto"/>
              <w:right w:val="single" w:sz="4" w:space="0" w:color="auto"/>
            </w:tcBorders>
            <w:shd w:val="clear" w:color="auto" w:fill="auto"/>
            <w:vAlign w:val="bottom"/>
            <w:hideMark/>
          </w:tcPr>
          <w:p w14:paraId="5BDA6A6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6 448,10000</w:t>
            </w:r>
          </w:p>
        </w:tc>
        <w:tc>
          <w:tcPr>
            <w:tcW w:w="661" w:type="pct"/>
            <w:tcBorders>
              <w:top w:val="nil"/>
              <w:left w:val="nil"/>
              <w:bottom w:val="single" w:sz="4" w:space="0" w:color="auto"/>
              <w:right w:val="single" w:sz="4" w:space="0" w:color="auto"/>
            </w:tcBorders>
            <w:shd w:val="clear" w:color="auto" w:fill="auto"/>
            <w:vAlign w:val="bottom"/>
            <w:hideMark/>
          </w:tcPr>
          <w:p w14:paraId="6531EDC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7 169,80000</w:t>
            </w:r>
          </w:p>
        </w:tc>
        <w:tc>
          <w:tcPr>
            <w:tcW w:w="661" w:type="pct"/>
            <w:tcBorders>
              <w:top w:val="nil"/>
              <w:left w:val="nil"/>
              <w:bottom w:val="single" w:sz="4" w:space="0" w:color="auto"/>
              <w:right w:val="single" w:sz="4" w:space="0" w:color="auto"/>
            </w:tcBorders>
            <w:shd w:val="clear" w:color="auto" w:fill="auto"/>
            <w:vAlign w:val="bottom"/>
            <w:hideMark/>
          </w:tcPr>
          <w:p w14:paraId="477ADF40"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9 074,60000</w:t>
            </w:r>
          </w:p>
        </w:tc>
      </w:tr>
      <w:tr w:rsidR="00911775" w:rsidRPr="00911775" w14:paraId="20B2942B"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010D6605"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2 02 35120 02 0000 150</w:t>
            </w:r>
          </w:p>
        </w:tc>
        <w:tc>
          <w:tcPr>
            <w:tcW w:w="2178" w:type="pct"/>
            <w:tcBorders>
              <w:top w:val="nil"/>
              <w:left w:val="nil"/>
              <w:bottom w:val="single" w:sz="4" w:space="0" w:color="auto"/>
              <w:right w:val="single" w:sz="4" w:space="0" w:color="auto"/>
            </w:tcBorders>
            <w:shd w:val="clear" w:color="auto" w:fill="auto"/>
            <w:hideMark/>
          </w:tcPr>
          <w:p w14:paraId="7A0F772C"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61" w:type="pct"/>
            <w:tcBorders>
              <w:top w:val="nil"/>
              <w:left w:val="nil"/>
              <w:bottom w:val="single" w:sz="4" w:space="0" w:color="auto"/>
              <w:right w:val="single" w:sz="4" w:space="0" w:color="auto"/>
            </w:tcBorders>
            <w:shd w:val="clear" w:color="auto" w:fill="auto"/>
            <w:vAlign w:val="bottom"/>
            <w:hideMark/>
          </w:tcPr>
          <w:p w14:paraId="3E5BDD6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9 336,40000</w:t>
            </w:r>
          </w:p>
        </w:tc>
        <w:tc>
          <w:tcPr>
            <w:tcW w:w="661" w:type="pct"/>
            <w:tcBorders>
              <w:top w:val="nil"/>
              <w:left w:val="nil"/>
              <w:bottom w:val="single" w:sz="4" w:space="0" w:color="auto"/>
              <w:right w:val="single" w:sz="4" w:space="0" w:color="auto"/>
            </w:tcBorders>
            <w:shd w:val="clear" w:color="auto" w:fill="auto"/>
            <w:vAlign w:val="bottom"/>
            <w:hideMark/>
          </w:tcPr>
          <w:p w14:paraId="6548A422"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465,30000</w:t>
            </w:r>
          </w:p>
        </w:tc>
        <w:tc>
          <w:tcPr>
            <w:tcW w:w="661" w:type="pct"/>
            <w:tcBorders>
              <w:top w:val="nil"/>
              <w:left w:val="nil"/>
              <w:bottom w:val="single" w:sz="4" w:space="0" w:color="auto"/>
              <w:right w:val="single" w:sz="4" w:space="0" w:color="auto"/>
            </w:tcBorders>
            <w:shd w:val="clear" w:color="auto" w:fill="auto"/>
            <w:vAlign w:val="bottom"/>
            <w:hideMark/>
          </w:tcPr>
          <w:p w14:paraId="2ECD9AA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590,70000</w:t>
            </w:r>
          </w:p>
        </w:tc>
      </w:tr>
      <w:tr w:rsidR="00911775" w:rsidRPr="00911775" w14:paraId="1DB906B6"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7DEB027E"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2 02 35128 02 0000 150</w:t>
            </w:r>
          </w:p>
        </w:tc>
        <w:tc>
          <w:tcPr>
            <w:tcW w:w="2178" w:type="pct"/>
            <w:tcBorders>
              <w:top w:val="nil"/>
              <w:left w:val="nil"/>
              <w:bottom w:val="single" w:sz="4" w:space="0" w:color="auto"/>
              <w:right w:val="single" w:sz="4" w:space="0" w:color="auto"/>
            </w:tcBorders>
            <w:shd w:val="clear" w:color="auto" w:fill="auto"/>
            <w:hideMark/>
          </w:tcPr>
          <w:p w14:paraId="3BCBA9EA"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отдельных полномочий в области водных отношений</w:t>
            </w:r>
          </w:p>
        </w:tc>
        <w:tc>
          <w:tcPr>
            <w:tcW w:w="661" w:type="pct"/>
            <w:tcBorders>
              <w:top w:val="nil"/>
              <w:left w:val="nil"/>
              <w:bottom w:val="single" w:sz="4" w:space="0" w:color="auto"/>
              <w:right w:val="single" w:sz="4" w:space="0" w:color="auto"/>
            </w:tcBorders>
            <w:shd w:val="clear" w:color="auto" w:fill="auto"/>
            <w:vAlign w:val="bottom"/>
            <w:hideMark/>
          </w:tcPr>
          <w:p w14:paraId="0F423F84"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44 454,90000</w:t>
            </w:r>
          </w:p>
        </w:tc>
        <w:tc>
          <w:tcPr>
            <w:tcW w:w="661" w:type="pct"/>
            <w:tcBorders>
              <w:top w:val="nil"/>
              <w:left w:val="nil"/>
              <w:bottom w:val="single" w:sz="4" w:space="0" w:color="auto"/>
              <w:right w:val="single" w:sz="4" w:space="0" w:color="auto"/>
            </w:tcBorders>
            <w:shd w:val="clear" w:color="auto" w:fill="auto"/>
            <w:vAlign w:val="bottom"/>
            <w:hideMark/>
          </w:tcPr>
          <w:p w14:paraId="7B8B65B2"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29 202,50000</w:t>
            </w:r>
          </w:p>
        </w:tc>
        <w:tc>
          <w:tcPr>
            <w:tcW w:w="661" w:type="pct"/>
            <w:tcBorders>
              <w:top w:val="nil"/>
              <w:left w:val="nil"/>
              <w:bottom w:val="single" w:sz="4" w:space="0" w:color="auto"/>
              <w:right w:val="single" w:sz="4" w:space="0" w:color="auto"/>
            </w:tcBorders>
            <w:shd w:val="clear" w:color="auto" w:fill="auto"/>
            <w:vAlign w:val="bottom"/>
            <w:hideMark/>
          </w:tcPr>
          <w:p w14:paraId="2DC9471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29 202,50000</w:t>
            </w:r>
          </w:p>
        </w:tc>
      </w:tr>
      <w:tr w:rsidR="00911775" w:rsidRPr="00911775" w14:paraId="14E3CA27"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5E434749"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2 02 35129 02 0000 150</w:t>
            </w:r>
          </w:p>
        </w:tc>
        <w:tc>
          <w:tcPr>
            <w:tcW w:w="2178" w:type="pct"/>
            <w:tcBorders>
              <w:top w:val="nil"/>
              <w:left w:val="nil"/>
              <w:bottom w:val="single" w:sz="4" w:space="0" w:color="auto"/>
              <w:right w:val="single" w:sz="4" w:space="0" w:color="auto"/>
            </w:tcBorders>
            <w:shd w:val="clear" w:color="auto" w:fill="auto"/>
            <w:hideMark/>
          </w:tcPr>
          <w:p w14:paraId="5612AD2F"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отдельных полномочий в области лесных отношений</w:t>
            </w:r>
          </w:p>
        </w:tc>
        <w:tc>
          <w:tcPr>
            <w:tcW w:w="661" w:type="pct"/>
            <w:tcBorders>
              <w:top w:val="nil"/>
              <w:left w:val="nil"/>
              <w:bottom w:val="single" w:sz="4" w:space="0" w:color="auto"/>
              <w:right w:val="single" w:sz="4" w:space="0" w:color="auto"/>
            </w:tcBorders>
            <w:shd w:val="clear" w:color="auto" w:fill="auto"/>
            <w:vAlign w:val="bottom"/>
            <w:hideMark/>
          </w:tcPr>
          <w:p w14:paraId="258AD2F8"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45 953,60000</w:t>
            </w:r>
          </w:p>
        </w:tc>
        <w:tc>
          <w:tcPr>
            <w:tcW w:w="661" w:type="pct"/>
            <w:tcBorders>
              <w:top w:val="nil"/>
              <w:left w:val="nil"/>
              <w:bottom w:val="single" w:sz="4" w:space="0" w:color="auto"/>
              <w:right w:val="single" w:sz="4" w:space="0" w:color="auto"/>
            </w:tcBorders>
            <w:shd w:val="clear" w:color="auto" w:fill="auto"/>
            <w:vAlign w:val="bottom"/>
            <w:hideMark/>
          </w:tcPr>
          <w:p w14:paraId="59CC475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45 953,60000</w:t>
            </w:r>
          </w:p>
        </w:tc>
        <w:tc>
          <w:tcPr>
            <w:tcW w:w="661" w:type="pct"/>
            <w:tcBorders>
              <w:top w:val="nil"/>
              <w:left w:val="nil"/>
              <w:bottom w:val="single" w:sz="4" w:space="0" w:color="auto"/>
              <w:right w:val="single" w:sz="4" w:space="0" w:color="auto"/>
            </w:tcBorders>
            <w:shd w:val="clear" w:color="auto" w:fill="auto"/>
            <w:vAlign w:val="bottom"/>
            <w:hideMark/>
          </w:tcPr>
          <w:p w14:paraId="0CD9A6E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45 953,60000</w:t>
            </w:r>
          </w:p>
        </w:tc>
      </w:tr>
      <w:tr w:rsidR="00911775" w:rsidRPr="00911775" w14:paraId="1F28D7DA"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01CEE76E"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2 02 35134 02 0000 150</w:t>
            </w:r>
          </w:p>
        </w:tc>
        <w:tc>
          <w:tcPr>
            <w:tcW w:w="2178" w:type="pct"/>
            <w:tcBorders>
              <w:top w:val="nil"/>
              <w:left w:val="nil"/>
              <w:bottom w:val="single" w:sz="4" w:space="0" w:color="auto"/>
              <w:right w:val="single" w:sz="4" w:space="0" w:color="auto"/>
            </w:tcBorders>
            <w:shd w:val="clear" w:color="auto" w:fill="auto"/>
            <w:hideMark/>
          </w:tcPr>
          <w:p w14:paraId="79910F58"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661" w:type="pct"/>
            <w:tcBorders>
              <w:top w:val="nil"/>
              <w:left w:val="nil"/>
              <w:bottom w:val="single" w:sz="4" w:space="0" w:color="auto"/>
              <w:right w:val="single" w:sz="4" w:space="0" w:color="auto"/>
            </w:tcBorders>
            <w:shd w:val="clear" w:color="auto" w:fill="auto"/>
            <w:vAlign w:val="bottom"/>
            <w:hideMark/>
          </w:tcPr>
          <w:p w14:paraId="4D069F80"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293 943,80000</w:t>
            </w:r>
          </w:p>
        </w:tc>
        <w:tc>
          <w:tcPr>
            <w:tcW w:w="661" w:type="pct"/>
            <w:tcBorders>
              <w:top w:val="nil"/>
              <w:left w:val="nil"/>
              <w:bottom w:val="single" w:sz="4" w:space="0" w:color="auto"/>
              <w:right w:val="single" w:sz="4" w:space="0" w:color="auto"/>
            </w:tcBorders>
            <w:shd w:val="clear" w:color="auto" w:fill="auto"/>
            <w:vAlign w:val="bottom"/>
            <w:hideMark/>
          </w:tcPr>
          <w:p w14:paraId="1221DE1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291 748,10000</w:t>
            </w:r>
          </w:p>
        </w:tc>
        <w:tc>
          <w:tcPr>
            <w:tcW w:w="661" w:type="pct"/>
            <w:tcBorders>
              <w:top w:val="nil"/>
              <w:left w:val="nil"/>
              <w:bottom w:val="single" w:sz="4" w:space="0" w:color="auto"/>
              <w:right w:val="single" w:sz="4" w:space="0" w:color="auto"/>
            </w:tcBorders>
            <w:shd w:val="clear" w:color="auto" w:fill="auto"/>
            <w:vAlign w:val="bottom"/>
            <w:hideMark/>
          </w:tcPr>
          <w:p w14:paraId="385139F2"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289 554,70000</w:t>
            </w:r>
          </w:p>
        </w:tc>
      </w:tr>
      <w:tr w:rsidR="00911775" w:rsidRPr="00911775" w14:paraId="6120C7CC"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7CED7EFD"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2 02 35176 02 0000 150</w:t>
            </w:r>
          </w:p>
        </w:tc>
        <w:tc>
          <w:tcPr>
            <w:tcW w:w="2178" w:type="pct"/>
            <w:tcBorders>
              <w:top w:val="nil"/>
              <w:left w:val="nil"/>
              <w:bottom w:val="single" w:sz="4" w:space="0" w:color="auto"/>
              <w:right w:val="single" w:sz="4" w:space="0" w:color="auto"/>
            </w:tcBorders>
            <w:shd w:val="clear" w:color="auto" w:fill="auto"/>
            <w:hideMark/>
          </w:tcPr>
          <w:p w14:paraId="3E2DA3F9"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661" w:type="pct"/>
            <w:tcBorders>
              <w:top w:val="nil"/>
              <w:left w:val="nil"/>
              <w:bottom w:val="single" w:sz="4" w:space="0" w:color="auto"/>
              <w:right w:val="single" w:sz="4" w:space="0" w:color="auto"/>
            </w:tcBorders>
            <w:shd w:val="clear" w:color="auto" w:fill="auto"/>
            <w:vAlign w:val="bottom"/>
            <w:hideMark/>
          </w:tcPr>
          <w:p w14:paraId="77F86F3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2 189,20000</w:t>
            </w:r>
          </w:p>
        </w:tc>
        <w:tc>
          <w:tcPr>
            <w:tcW w:w="661" w:type="pct"/>
            <w:tcBorders>
              <w:top w:val="nil"/>
              <w:left w:val="nil"/>
              <w:bottom w:val="single" w:sz="4" w:space="0" w:color="auto"/>
              <w:right w:val="single" w:sz="4" w:space="0" w:color="auto"/>
            </w:tcBorders>
            <w:shd w:val="clear" w:color="auto" w:fill="auto"/>
            <w:vAlign w:val="bottom"/>
            <w:hideMark/>
          </w:tcPr>
          <w:p w14:paraId="10D01A3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2 287,70000</w:t>
            </w:r>
          </w:p>
        </w:tc>
        <w:tc>
          <w:tcPr>
            <w:tcW w:w="661" w:type="pct"/>
            <w:tcBorders>
              <w:top w:val="nil"/>
              <w:left w:val="nil"/>
              <w:bottom w:val="single" w:sz="4" w:space="0" w:color="auto"/>
              <w:right w:val="single" w:sz="4" w:space="0" w:color="auto"/>
            </w:tcBorders>
            <w:shd w:val="clear" w:color="auto" w:fill="auto"/>
            <w:vAlign w:val="bottom"/>
            <w:hideMark/>
          </w:tcPr>
          <w:p w14:paraId="1A8AFD3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5D218736" w14:textId="77777777" w:rsidTr="00911775">
        <w:trPr>
          <w:cantSplit/>
          <w:trHeight w:val="20"/>
        </w:trPr>
        <w:tc>
          <w:tcPr>
            <w:tcW w:w="838" w:type="pct"/>
            <w:tcBorders>
              <w:top w:val="single" w:sz="4" w:space="0" w:color="auto"/>
              <w:left w:val="single" w:sz="4" w:space="0" w:color="auto"/>
              <w:bottom w:val="single" w:sz="4" w:space="0" w:color="auto"/>
              <w:right w:val="single" w:sz="4" w:space="0" w:color="auto"/>
            </w:tcBorders>
            <w:shd w:val="clear" w:color="auto" w:fill="auto"/>
            <w:hideMark/>
          </w:tcPr>
          <w:p w14:paraId="419DCC61"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2 02 35220 02 0000 150</w:t>
            </w:r>
          </w:p>
        </w:tc>
        <w:tc>
          <w:tcPr>
            <w:tcW w:w="2178" w:type="pct"/>
            <w:tcBorders>
              <w:top w:val="single" w:sz="4" w:space="0" w:color="auto"/>
              <w:left w:val="single" w:sz="4" w:space="0" w:color="auto"/>
              <w:bottom w:val="single" w:sz="4" w:space="0" w:color="auto"/>
              <w:right w:val="single" w:sz="4" w:space="0" w:color="auto"/>
            </w:tcBorders>
            <w:shd w:val="clear" w:color="auto" w:fill="auto"/>
            <w:hideMark/>
          </w:tcPr>
          <w:p w14:paraId="5DB674F6"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BB1E56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55 568,40000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2BA405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57 791,10000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E430B9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60 102,80000</w:t>
            </w:r>
          </w:p>
        </w:tc>
      </w:tr>
      <w:tr w:rsidR="00911775" w:rsidRPr="00911775" w14:paraId="1AE97637" w14:textId="77777777" w:rsidTr="00911775">
        <w:trPr>
          <w:cantSplit/>
          <w:trHeight w:val="20"/>
        </w:trPr>
        <w:tc>
          <w:tcPr>
            <w:tcW w:w="838" w:type="pct"/>
            <w:tcBorders>
              <w:top w:val="single" w:sz="4" w:space="0" w:color="auto"/>
              <w:left w:val="single" w:sz="4" w:space="0" w:color="auto"/>
              <w:bottom w:val="single" w:sz="4" w:space="0" w:color="auto"/>
              <w:right w:val="single" w:sz="4" w:space="0" w:color="auto"/>
            </w:tcBorders>
            <w:shd w:val="clear" w:color="auto" w:fill="auto"/>
            <w:hideMark/>
          </w:tcPr>
          <w:p w14:paraId="6A4D0226"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2 02 35250 02 0000 150</w:t>
            </w:r>
          </w:p>
        </w:tc>
        <w:tc>
          <w:tcPr>
            <w:tcW w:w="2178" w:type="pct"/>
            <w:tcBorders>
              <w:top w:val="single" w:sz="4" w:space="0" w:color="auto"/>
              <w:left w:val="nil"/>
              <w:bottom w:val="single" w:sz="4" w:space="0" w:color="auto"/>
              <w:right w:val="single" w:sz="4" w:space="0" w:color="auto"/>
            </w:tcBorders>
            <w:shd w:val="clear" w:color="auto" w:fill="auto"/>
            <w:hideMark/>
          </w:tcPr>
          <w:p w14:paraId="27585C59"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Субвенции бюджетам субъектов Российской Федерации на оплату жилищно-коммунальных услуг отдельным категориям граждан</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03DB956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577 996,50000</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1A00614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577 856,80000</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1BA16D4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577 756,70000</w:t>
            </w:r>
          </w:p>
        </w:tc>
      </w:tr>
      <w:tr w:rsidR="00911775" w:rsidRPr="00911775" w14:paraId="7CB1D35F"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0968CB6A"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2 02 35290 02 0000 150</w:t>
            </w:r>
          </w:p>
        </w:tc>
        <w:tc>
          <w:tcPr>
            <w:tcW w:w="2178" w:type="pct"/>
            <w:tcBorders>
              <w:top w:val="nil"/>
              <w:left w:val="nil"/>
              <w:bottom w:val="single" w:sz="4" w:space="0" w:color="auto"/>
              <w:right w:val="single" w:sz="4" w:space="0" w:color="auto"/>
            </w:tcBorders>
            <w:shd w:val="clear" w:color="auto" w:fill="auto"/>
            <w:hideMark/>
          </w:tcPr>
          <w:p w14:paraId="1450542A"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661" w:type="pct"/>
            <w:tcBorders>
              <w:top w:val="nil"/>
              <w:left w:val="nil"/>
              <w:bottom w:val="single" w:sz="4" w:space="0" w:color="auto"/>
              <w:right w:val="single" w:sz="4" w:space="0" w:color="auto"/>
            </w:tcBorders>
            <w:shd w:val="clear" w:color="auto" w:fill="auto"/>
            <w:vAlign w:val="bottom"/>
            <w:hideMark/>
          </w:tcPr>
          <w:p w14:paraId="68B97AA4"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15 584,60000</w:t>
            </w:r>
          </w:p>
        </w:tc>
        <w:tc>
          <w:tcPr>
            <w:tcW w:w="661" w:type="pct"/>
            <w:tcBorders>
              <w:top w:val="nil"/>
              <w:left w:val="nil"/>
              <w:bottom w:val="single" w:sz="4" w:space="0" w:color="auto"/>
              <w:right w:val="single" w:sz="4" w:space="0" w:color="auto"/>
            </w:tcBorders>
            <w:shd w:val="clear" w:color="auto" w:fill="auto"/>
            <w:vAlign w:val="bottom"/>
            <w:hideMark/>
          </w:tcPr>
          <w:p w14:paraId="2EA2C5F0"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15 873,40000</w:t>
            </w:r>
          </w:p>
        </w:tc>
        <w:tc>
          <w:tcPr>
            <w:tcW w:w="661" w:type="pct"/>
            <w:tcBorders>
              <w:top w:val="nil"/>
              <w:left w:val="nil"/>
              <w:bottom w:val="single" w:sz="4" w:space="0" w:color="auto"/>
              <w:right w:val="single" w:sz="4" w:space="0" w:color="auto"/>
            </w:tcBorders>
            <w:shd w:val="clear" w:color="auto" w:fill="auto"/>
            <w:vAlign w:val="bottom"/>
            <w:hideMark/>
          </w:tcPr>
          <w:p w14:paraId="3590524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15 107,70000</w:t>
            </w:r>
          </w:p>
        </w:tc>
      </w:tr>
      <w:tr w:rsidR="00911775" w:rsidRPr="00911775" w14:paraId="63503E71"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4D06D255"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2 02 35345 02 0000 150</w:t>
            </w:r>
          </w:p>
        </w:tc>
        <w:tc>
          <w:tcPr>
            <w:tcW w:w="2178" w:type="pct"/>
            <w:tcBorders>
              <w:top w:val="nil"/>
              <w:left w:val="nil"/>
              <w:bottom w:val="single" w:sz="4" w:space="0" w:color="auto"/>
              <w:right w:val="single" w:sz="4" w:space="0" w:color="auto"/>
            </w:tcBorders>
            <w:shd w:val="clear" w:color="auto" w:fill="auto"/>
            <w:hideMark/>
          </w:tcPr>
          <w:p w14:paraId="19BFD33C"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Субвенции бюджетам субъектов Российской Федерации на осуществление мер пожарной безопасности и тушение лесных пожаров</w:t>
            </w:r>
          </w:p>
        </w:tc>
        <w:tc>
          <w:tcPr>
            <w:tcW w:w="661" w:type="pct"/>
            <w:tcBorders>
              <w:top w:val="nil"/>
              <w:left w:val="nil"/>
              <w:bottom w:val="single" w:sz="4" w:space="0" w:color="auto"/>
              <w:right w:val="single" w:sz="4" w:space="0" w:color="auto"/>
            </w:tcBorders>
            <w:shd w:val="clear" w:color="auto" w:fill="auto"/>
            <w:vAlign w:val="bottom"/>
            <w:hideMark/>
          </w:tcPr>
          <w:p w14:paraId="6F175BCB"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6 892,60000</w:t>
            </w:r>
          </w:p>
        </w:tc>
        <w:tc>
          <w:tcPr>
            <w:tcW w:w="661" w:type="pct"/>
            <w:tcBorders>
              <w:top w:val="nil"/>
              <w:left w:val="nil"/>
              <w:bottom w:val="single" w:sz="4" w:space="0" w:color="auto"/>
              <w:right w:val="single" w:sz="4" w:space="0" w:color="auto"/>
            </w:tcBorders>
            <w:shd w:val="clear" w:color="auto" w:fill="auto"/>
            <w:vAlign w:val="bottom"/>
            <w:hideMark/>
          </w:tcPr>
          <w:p w14:paraId="6E296105"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6 892,60000</w:t>
            </w:r>
          </w:p>
        </w:tc>
        <w:tc>
          <w:tcPr>
            <w:tcW w:w="661" w:type="pct"/>
            <w:tcBorders>
              <w:top w:val="nil"/>
              <w:left w:val="nil"/>
              <w:bottom w:val="single" w:sz="4" w:space="0" w:color="auto"/>
              <w:right w:val="single" w:sz="4" w:space="0" w:color="auto"/>
            </w:tcBorders>
            <w:shd w:val="clear" w:color="auto" w:fill="auto"/>
            <w:vAlign w:val="bottom"/>
            <w:hideMark/>
          </w:tcPr>
          <w:p w14:paraId="447BFAC5"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6 892,60000</w:t>
            </w:r>
          </w:p>
        </w:tc>
      </w:tr>
      <w:tr w:rsidR="00911775" w:rsidRPr="00911775" w14:paraId="39EEF647"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18785DF4"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2 02 35429 02 0000 150</w:t>
            </w:r>
          </w:p>
        </w:tc>
        <w:tc>
          <w:tcPr>
            <w:tcW w:w="2178" w:type="pct"/>
            <w:tcBorders>
              <w:top w:val="nil"/>
              <w:left w:val="nil"/>
              <w:bottom w:val="single" w:sz="4" w:space="0" w:color="auto"/>
              <w:right w:val="single" w:sz="4" w:space="0" w:color="auto"/>
            </w:tcBorders>
            <w:shd w:val="clear" w:color="auto" w:fill="auto"/>
            <w:hideMark/>
          </w:tcPr>
          <w:p w14:paraId="5CB91881"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 xml:space="preserve">Субвенции бюджетам субъектов Российской Федерации на проведение мероприятий по увеличению площади </w:t>
            </w:r>
            <w:proofErr w:type="spellStart"/>
            <w:r w:rsidRPr="00911775">
              <w:rPr>
                <w:rFonts w:ascii="Times New Roman" w:eastAsia="Times New Roman" w:hAnsi="Times New Roman" w:cs="Times New Roman"/>
                <w:sz w:val="20"/>
                <w:szCs w:val="20"/>
                <w:lang w:eastAsia="ru-RU"/>
              </w:rPr>
              <w:t>лесовосстановления</w:t>
            </w:r>
            <w:proofErr w:type="spellEnd"/>
            <w:r w:rsidRPr="00911775">
              <w:rPr>
                <w:rFonts w:ascii="Times New Roman" w:eastAsia="Times New Roman" w:hAnsi="Times New Roman" w:cs="Times New Roman"/>
                <w:sz w:val="20"/>
                <w:szCs w:val="20"/>
                <w:lang w:eastAsia="ru-RU"/>
              </w:rPr>
              <w:t xml:space="preserve"> на лесных участках, не переданных в аренду, в том числе вокруг городов и промышленных центров</w:t>
            </w:r>
          </w:p>
        </w:tc>
        <w:tc>
          <w:tcPr>
            <w:tcW w:w="661" w:type="pct"/>
            <w:tcBorders>
              <w:top w:val="nil"/>
              <w:left w:val="nil"/>
              <w:bottom w:val="single" w:sz="4" w:space="0" w:color="auto"/>
              <w:right w:val="single" w:sz="4" w:space="0" w:color="auto"/>
            </w:tcBorders>
            <w:shd w:val="clear" w:color="auto" w:fill="auto"/>
            <w:vAlign w:val="bottom"/>
            <w:hideMark/>
          </w:tcPr>
          <w:p w14:paraId="43EDF5E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5 977,00000</w:t>
            </w:r>
          </w:p>
        </w:tc>
        <w:tc>
          <w:tcPr>
            <w:tcW w:w="661" w:type="pct"/>
            <w:tcBorders>
              <w:top w:val="nil"/>
              <w:left w:val="nil"/>
              <w:bottom w:val="single" w:sz="4" w:space="0" w:color="auto"/>
              <w:right w:val="single" w:sz="4" w:space="0" w:color="auto"/>
            </w:tcBorders>
            <w:shd w:val="clear" w:color="auto" w:fill="auto"/>
            <w:vAlign w:val="bottom"/>
            <w:hideMark/>
          </w:tcPr>
          <w:p w14:paraId="1AFFDED0"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43 993,20000</w:t>
            </w:r>
          </w:p>
        </w:tc>
        <w:tc>
          <w:tcPr>
            <w:tcW w:w="661" w:type="pct"/>
            <w:tcBorders>
              <w:top w:val="nil"/>
              <w:left w:val="nil"/>
              <w:bottom w:val="single" w:sz="4" w:space="0" w:color="auto"/>
              <w:right w:val="single" w:sz="4" w:space="0" w:color="auto"/>
            </w:tcBorders>
            <w:shd w:val="clear" w:color="auto" w:fill="auto"/>
            <w:vAlign w:val="bottom"/>
            <w:hideMark/>
          </w:tcPr>
          <w:p w14:paraId="65138C0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21 991,60000</w:t>
            </w:r>
          </w:p>
        </w:tc>
      </w:tr>
      <w:tr w:rsidR="00911775" w:rsidRPr="00911775" w14:paraId="0E4CDEF3"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1F6ADB8F"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2 02 35430 02 0000 150</w:t>
            </w:r>
          </w:p>
        </w:tc>
        <w:tc>
          <w:tcPr>
            <w:tcW w:w="2178" w:type="pct"/>
            <w:tcBorders>
              <w:top w:val="nil"/>
              <w:left w:val="nil"/>
              <w:bottom w:val="single" w:sz="4" w:space="0" w:color="auto"/>
              <w:right w:val="single" w:sz="4" w:space="0" w:color="auto"/>
            </w:tcBorders>
            <w:shd w:val="clear" w:color="auto" w:fill="auto"/>
            <w:hideMark/>
          </w:tcPr>
          <w:p w14:paraId="6175C7A7"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 xml:space="preserve">Субвенции бюджетам субъектов Российской Федерации на приобретение спецтехники для проведения комплекса мероприятий по </w:t>
            </w:r>
            <w:proofErr w:type="spellStart"/>
            <w:r w:rsidRPr="00911775">
              <w:rPr>
                <w:rFonts w:ascii="Times New Roman" w:eastAsia="Times New Roman" w:hAnsi="Times New Roman" w:cs="Times New Roman"/>
                <w:sz w:val="20"/>
                <w:szCs w:val="20"/>
                <w:lang w:eastAsia="ru-RU"/>
              </w:rPr>
              <w:t>лесовосстановлению</w:t>
            </w:r>
            <w:proofErr w:type="spellEnd"/>
            <w:r w:rsidRPr="00911775">
              <w:rPr>
                <w:rFonts w:ascii="Times New Roman" w:eastAsia="Times New Roman" w:hAnsi="Times New Roman" w:cs="Times New Roman"/>
                <w:sz w:val="20"/>
                <w:szCs w:val="20"/>
                <w:lang w:eastAsia="ru-RU"/>
              </w:rPr>
              <w:t xml:space="preserve"> и лесоразведению в целях оснащения учреждений, выполняющих мероприятия по воспроизводству лесов</w:t>
            </w:r>
          </w:p>
        </w:tc>
        <w:tc>
          <w:tcPr>
            <w:tcW w:w="661" w:type="pct"/>
            <w:tcBorders>
              <w:top w:val="nil"/>
              <w:left w:val="nil"/>
              <w:bottom w:val="single" w:sz="4" w:space="0" w:color="auto"/>
              <w:right w:val="single" w:sz="4" w:space="0" w:color="auto"/>
            </w:tcBorders>
            <w:shd w:val="clear" w:color="auto" w:fill="auto"/>
            <w:vAlign w:val="bottom"/>
            <w:hideMark/>
          </w:tcPr>
          <w:p w14:paraId="7E792F2D"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13 440,00000</w:t>
            </w:r>
          </w:p>
        </w:tc>
        <w:tc>
          <w:tcPr>
            <w:tcW w:w="661" w:type="pct"/>
            <w:tcBorders>
              <w:top w:val="nil"/>
              <w:left w:val="nil"/>
              <w:bottom w:val="single" w:sz="4" w:space="0" w:color="auto"/>
              <w:right w:val="single" w:sz="4" w:space="0" w:color="auto"/>
            </w:tcBorders>
            <w:shd w:val="clear" w:color="auto" w:fill="auto"/>
            <w:vAlign w:val="bottom"/>
            <w:hideMark/>
          </w:tcPr>
          <w:p w14:paraId="0A13C59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13 440,00000</w:t>
            </w:r>
          </w:p>
        </w:tc>
        <w:tc>
          <w:tcPr>
            <w:tcW w:w="661" w:type="pct"/>
            <w:tcBorders>
              <w:top w:val="nil"/>
              <w:left w:val="nil"/>
              <w:bottom w:val="single" w:sz="4" w:space="0" w:color="auto"/>
              <w:right w:val="single" w:sz="4" w:space="0" w:color="auto"/>
            </w:tcBorders>
            <w:shd w:val="clear" w:color="auto" w:fill="auto"/>
            <w:vAlign w:val="bottom"/>
            <w:hideMark/>
          </w:tcPr>
          <w:p w14:paraId="338EF4A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13 440,00000</w:t>
            </w:r>
          </w:p>
        </w:tc>
      </w:tr>
      <w:tr w:rsidR="00911775" w:rsidRPr="00911775" w14:paraId="7B55935E"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3611C4CE"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2 02 35432 02 0000 150</w:t>
            </w:r>
          </w:p>
        </w:tc>
        <w:tc>
          <w:tcPr>
            <w:tcW w:w="2178" w:type="pct"/>
            <w:tcBorders>
              <w:top w:val="nil"/>
              <w:left w:val="nil"/>
              <w:bottom w:val="single" w:sz="4" w:space="0" w:color="auto"/>
              <w:right w:val="single" w:sz="4" w:space="0" w:color="auto"/>
            </w:tcBorders>
            <w:shd w:val="clear" w:color="auto" w:fill="auto"/>
            <w:hideMark/>
          </w:tcPr>
          <w:p w14:paraId="62B7D2F9"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661" w:type="pct"/>
            <w:tcBorders>
              <w:top w:val="nil"/>
              <w:left w:val="nil"/>
              <w:bottom w:val="single" w:sz="4" w:space="0" w:color="auto"/>
              <w:right w:val="single" w:sz="4" w:space="0" w:color="auto"/>
            </w:tcBorders>
            <w:shd w:val="clear" w:color="auto" w:fill="auto"/>
            <w:vAlign w:val="bottom"/>
            <w:hideMark/>
          </w:tcPr>
          <w:p w14:paraId="412586E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16 572,00000</w:t>
            </w:r>
          </w:p>
        </w:tc>
        <w:tc>
          <w:tcPr>
            <w:tcW w:w="661" w:type="pct"/>
            <w:tcBorders>
              <w:top w:val="nil"/>
              <w:left w:val="nil"/>
              <w:bottom w:val="single" w:sz="4" w:space="0" w:color="auto"/>
              <w:right w:val="single" w:sz="4" w:space="0" w:color="auto"/>
            </w:tcBorders>
            <w:shd w:val="clear" w:color="auto" w:fill="auto"/>
            <w:vAlign w:val="bottom"/>
            <w:hideMark/>
          </w:tcPr>
          <w:p w14:paraId="57B43935"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92 122,00000</w:t>
            </w:r>
          </w:p>
        </w:tc>
        <w:tc>
          <w:tcPr>
            <w:tcW w:w="661" w:type="pct"/>
            <w:tcBorders>
              <w:top w:val="nil"/>
              <w:left w:val="nil"/>
              <w:bottom w:val="single" w:sz="4" w:space="0" w:color="auto"/>
              <w:right w:val="single" w:sz="4" w:space="0" w:color="auto"/>
            </w:tcBorders>
            <w:shd w:val="clear" w:color="auto" w:fill="auto"/>
            <w:vAlign w:val="bottom"/>
            <w:hideMark/>
          </w:tcPr>
          <w:p w14:paraId="38038D6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23 772,00000</w:t>
            </w:r>
          </w:p>
        </w:tc>
      </w:tr>
      <w:tr w:rsidR="00911775" w:rsidRPr="00911775" w14:paraId="22482B0F"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1D037842"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2 02 35460 02 0000 150</w:t>
            </w:r>
          </w:p>
        </w:tc>
        <w:tc>
          <w:tcPr>
            <w:tcW w:w="2178" w:type="pct"/>
            <w:tcBorders>
              <w:top w:val="nil"/>
              <w:left w:val="nil"/>
              <w:bottom w:val="single" w:sz="4" w:space="0" w:color="auto"/>
              <w:right w:val="single" w:sz="4" w:space="0" w:color="auto"/>
            </w:tcBorders>
            <w:shd w:val="clear" w:color="auto" w:fill="auto"/>
            <w:hideMark/>
          </w:tcPr>
          <w:p w14:paraId="2929403D"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661" w:type="pct"/>
            <w:tcBorders>
              <w:top w:val="nil"/>
              <w:left w:val="nil"/>
              <w:bottom w:val="single" w:sz="4" w:space="0" w:color="auto"/>
              <w:right w:val="single" w:sz="4" w:space="0" w:color="auto"/>
            </w:tcBorders>
            <w:shd w:val="clear" w:color="auto" w:fill="auto"/>
            <w:vAlign w:val="bottom"/>
            <w:hideMark/>
          </w:tcPr>
          <w:p w14:paraId="2E9229D8"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330 976,30000</w:t>
            </w:r>
          </w:p>
        </w:tc>
        <w:tc>
          <w:tcPr>
            <w:tcW w:w="661" w:type="pct"/>
            <w:tcBorders>
              <w:top w:val="nil"/>
              <w:left w:val="nil"/>
              <w:bottom w:val="single" w:sz="4" w:space="0" w:color="auto"/>
              <w:right w:val="single" w:sz="4" w:space="0" w:color="auto"/>
            </w:tcBorders>
            <w:shd w:val="clear" w:color="auto" w:fill="auto"/>
            <w:vAlign w:val="bottom"/>
            <w:hideMark/>
          </w:tcPr>
          <w:p w14:paraId="385C1A7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342 088,70000</w:t>
            </w:r>
          </w:p>
        </w:tc>
        <w:tc>
          <w:tcPr>
            <w:tcW w:w="661" w:type="pct"/>
            <w:tcBorders>
              <w:top w:val="nil"/>
              <w:left w:val="nil"/>
              <w:bottom w:val="single" w:sz="4" w:space="0" w:color="auto"/>
              <w:right w:val="single" w:sz="4" w:space="0" w:color="auto"/>
            </w:tcBorders>
            <w:shd w:val="clear" w:color="auto" w:fill="auto"/>
            <w:vAlign w:val="bottom"/>
            <w:hideMark/>
          </w:tcPr>
          <w:p w14:paraId="406FF64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355 794,90000</w:t>
            </w:r>
          </w:p>
        </w:tc>
      </w:tr>
      <w:tr w:rsidR="00911775" w:rsidRPr="00911775" w14:paraId="3C639EBD"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45A89E70"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2 02 35900 02 0000 150</w:t>
            </w:r>
          </w:p>
        </w:tc>
        <w:tc>
          <w:tcPr>
            <w:tcW w:w="2178" w:type="pct"/>
            <w:tcBorders>
              <w:top w:val="nil"/>
              <w:left w:val="nil"/>
              <w:bottom w:val="single" w:sz="4" w:space="0" w:color="auto"/>
              <w:right w:val="single" w:sz="4" w:space="0" w:color="auto"/>
            </w:tcBorders>
            <w:shd w:val="clear" w:color="auto" w:fill="auto"/>
            <w:hideMark/>
          </w:tcPr>
          <w:p w14:paraId="70D30D2B"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Единая субвенция бюджетам субъектов Российской Федерации и бюджету города Байконура</w:t>
            </w:r>
          </w:p>
        </w:tc>
        <w:tc>
          <w:tcPr>
            <w:tcW w:w="661" w:type="pct"/>
            <w:tcBorders>
              <w:top w:val="nil"/>
              <w:left w:val="nil"/>
              <w:bottom w:val="single" w:sz="4" w:space="0" w:color="auto"/>
              <w:right w:val="single" w:sz="4" w:space="0" w:color="auto"/>
            </w:tcBorders>
            <w:shd w:val="clear" w:color="auto" w:fill="auto"/>
            <w:vAlign w:val="bottom"/>
            <w:hideMark/>
          </w:tcPr>
          <w:p w14:paraId="6BAD2CB2"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218 843,60000</w:t>
            </w:r>
          </w:p>
        </w:tc>
        <w:tc>
          <w:tcPr>
            <w:tcW w:w="661" w:type="pct"/>
            <w:tcBorders>
              <w:top w:val="nil"/>
              <w:left w:val="nil"/>
              <w:bottom w:val="single" w:sz="4" w:space="0" w:color="auto"/>
              <w:right w:val="single" w:sz="4" w:space="0" w:color="auto"/>
            </w:tcBorders>
            <w:shd w:val="clear" w:color="auto" w:fill="auto"/>
            <w:vAlign w:val="bottom"/>
            <w:hideMark/>
          </w:tcPr>
          <w:p w14:paraId="6D988F1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225 219,60000</w:t>
            </w:r>
          </w:p>
        </w:tc>
        <w:tc>
          <w:tcPr>
            <w:tcW w:w="661" w:type="pct"/>
            <w:tcBorders>
              <w:top w:val="nil"/>
              <w:left w:val="nil"/>
              <w:bottom w:val="single" w:sz="4" w:space="0" w:color="auto"/>
              <w:right w:val="single" w:sz="4" w:space="0" w:color="auto"/>
            </w:tcBorders>
            <w:shd w:val="clear" w:color="auto" w:fill="auto"/>
            <w:vAlign w:val="bottom"/>
            <w:hideMark/>
          </w:tcPr>
          <w:p w14:paraId="10B64AE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234 744,60000</w:t>
            </w:r>
          </w:p>
        </w:tc>
      </w:tr>
      <w:tr w:rsidR="00911775" w:rsidRPr="00911775" w14:paraId="4A05EAD1"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54CD7BF2"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2 02 40000 00 0000 150</w:t>
            </w:r>
          </w:p>
        </w:tc>
        <w:tc>
          <w:tcPr>
            <w:tcW w:w="2178" w:type="pct"/>
            <w:tcBorders>
              <w:top w:val="nil"/>
              <w:left w:val="nil"/>
              <w:bottom w:val="single" w:sz="4" w:space="0" w:color="auto"/>
              <w:right w:val="single" w:sz="4" w:space="0" w:color="auto"/>
            </w:tcBorders>
            <w:shd w:val="clear" w:color="auto" w:fill="auto"/>
            <w:hideMark/>
          </w:tcPr>
          <w:p w14:paraId="6A18D119"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Иные межбюджетные трансферты</w:t>
            </w:r>
          </w:p>
        </w:tc>
        <w:tc>
          <w:tcPr>
            <w:tcW w:w="661" w:type="pct"/>
            <w:tcBorders>
              <w:top w:val="nil"/>
              <w:left w:val="nil"/>
              <w:bottom w:val="single" w:sz="4" w:space="0" w:color="auto"/>
              <w:right w:val="single" w:sz="4" w:space="0" w:color="auto"/>
            </w:tcBorders>
            <w:shd w:val="clear" w:color="auto" w:fill="auto"/>
            <w:vAlign w:val="bottom"/>
            <w:hideMark/>
          </w:tcPr>
          <w:p w14:paraId="551A924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1 235 847,53600</w:t>
            </w:r>
          </w:p>
        </w:tc>
        <w:tc>
          <w:tcPr>
            <w:tcW w:w="661" w:type="pct"/>
            <w:tcBorders>
              <w:top w:val="nil"/>
              <w:left w:val="nil"/>
              <w:bottom w:val="single" w:sz="4" w:space="0" w:color="auto"/>
              <w:right w:val="single" w:sz="4" w:space="0" w:color="auto"/>
            </w:tcBorders>
            <w:shd w:val="clear" w:color="auto" w:fill="auto"/>
            <w:vAlign w:val="bottom"/>
            <w:hideMark/>
          </w:tcPr>
          <w:p w14:paraId="776ACB10"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1 251 876,83600</w:t>
            </w:r>
          </w:p>
        </w:tc>
        <w:tc>
          <w:tcPr>
            <w:tcW w:w="661" w:type="pct"/>
            <w:tcBorders>
              <w:top w:val="nil"/>
              <w:left w:val="nil"/>
              <w:bottom w:val="single" w:sz="4" w:space="0" w:color="auto"/>
              <w:right w:val="single" w:sz="4" w:space="0" w:color="auto"/>
            </w:tcBorders>
            <w:shd w:val="clear" w:color="auto" w:fill="auto"/>
            <w:vAlign w:val="bottom"/>
            <w:hideMark/>
          </w:tcPr>
          <w:p w14:paraId="56FD2F2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1 260 986,53600</w:t>
            </w:r>
          </w:p>
        </w:tc>
      </w:tr>
      <w:tr w:rsidR="00911775" w:rsidRPr="00911775" w14:paraId="4C8E23A9"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600E27FE"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2 02 45050 02 0000 150</w:t>
            </w:r>
          </w:p>
        </w:tc>
        <w:tc>
          <w:tcPr>
            <w:tcW w:w="2178" w:type="pct"/>
            <w:tcBorders>
              <w:top w:val="nil"/>
              <w:left w:val="nil"/>
              <w:bottom w:val="single" w:sz="4" w:space="0" w:color="auto"/>
              <w:right w:val="single" w:sz="4" w:space="0" w:color="auto"/>
            </w:tcBorders>
            <w:shd w:val="clear" w:color="auto" w:fill="auto"/>
            <w:hideMark/>
          </w:tcPr>
          <w:p w14:paraId="1A2133D6"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61" w:type="pct"/>
            <w:tcBorders>
              <w:top w:val="nil"/>
              <w:left w:val="nil"/>
              <w:bottom w:val="single" w:sz="4" w:space="0" w:color="auto"/>
              <w:right w:val="single" w:sz="4" w:space="0" w:color="auto"/>
            </w:tcBorders>
            <w:shd w:val="clear" w:color="auto" w:fill="auto"/>
            <w:vAlign w:val="bottom"/>
            <w:hideMark/>
          </w:tcPr>
          <w:p w14:paraId="06CE5630"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53 106,20000</w:t>
            </w:r>
          </w:p>
        </w:tc>
        <w:tc>
          <w:tcPr>
            <w:tcW w:w="661" w:type="pct"/>
            <w:tcBorders>
              <w:top w:val="nil"/>
              <w:left w:val="nil"/>
              <w:bottom w:val="single" w:sz="4" w:space="0" w:color="auto"/>
              <w:right w:val="single" w:sz="4" w:space="0" w:color="auto"/>
            </w:tcBorders>
            <w:shd w:val="clear" w:color="auto" w:fill="auto"/>
            <w:vAlign w:val="bottom"/>
            <w:hideMark/>
          </w:tcPr>
          <w:p w14:paraId="34CD20D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54 995,80000</w:t>
            </w:r>
          </w:p>
        </w:tc>
        <w:tc>
          <w:tcPr>
            <w:tcW w:w="661" w:type="pct"/>
            <w:tcBorders>
              <w:top w:val="nil"/>
              <w:left w:val="nil"/>
              <w:bottom w:val="single" w:sz="4" w:space="0" w:color="auto"/>
              <w:right w:val="single" w:sz="4" w:space="0" w:color="auto"/>
            </w:tcBorders>
            <w:shd w:val="clear" w:color="auto" w:fill="auto"/>
            <w:vAlign w:val="bottom"/>
            <w:hideMark/>
          </w:tcPr>
          <w:p w14:paraId="3C70C04D"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54 965,40000</w:t>
            </w:r>
          </w:p>
        </w:tc>
      </w:tr>
      <w:tr w:rsidR="00911775" w:rsidRPr="00911775" w14:paraId="07B40741" w14:textId="77777777" w:rsidTr="00911775">
        <w:trPr>
          <w:cantSplit/>
          <w:trHeight w:val="20"/>
        </w:trPr>
        <w:tc>
          <w:tcPr>
            <w:tcW w:w="838" w:type="pct"/>
            <w:tcBorders>
              <w:top w:val="single" w:sz="4" w:space="0" w:color="auto"/>
              <w:left w:val="single" w:sz="4" w:space="0" w:color="auto"/>
              <w:bottom w:val="single" w:sz="4" w:space="0" w:color="auto"/>
              <w:right w:val="single" w:sz="4" w:space="0" w:color="auto"/>
            </w:tcBorders>
            <w:shd w:val="clear" w:color="auto" w:fill="auto"/>
            <w:hideMark/>
          </w:tcPr>
          <w:p w14:paraId="03FAF47F"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2 02 45142 02 0000 150</w:t>
            </w:r>
          </w:p>
        </w:tc>
        <w:tc>
          <w:tcPr>
            <w:tcW w:w="2178" w:type="pct"/>
            <w:tcBorders>
              <w:top w:val="single" w:sz="4" w:space="0" w:color="auto"/>
              <w:left w:val="single" w:sz="4" w:space="0" w:color="auto"/>
              <w:bottom w:val="single" w:sz="4" w:space="0" w:color="auto"/>
              <w:right w:val="single" w:sz="4" w:space="0" w:color="auto"/>
            </w:tcBorders>
            <w:shd w:val="clear" w:color="auto" w:fill="auto"/>
            <w:hideMark/>
          </w:tcPr>
          <w:p w14:paraId="4D826768"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EC5CE42"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7 641,63600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5868CC6"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7 641,63600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5D356C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7 641,63600</w:t>
            </w:r>
          </w:p>
        </w:tc>
      </w:tr>
      <w:tr w:rsidR="00911775" w:rsidRPr="00911775" w14:paraId="54F2B1DE" w14:textId="77777777" w:rsidTr="00911775">
        <w:trPr>
          <w:cantSplit/>
          <w:trHeight w:val="20"/>
        </w:trPr>
        <w:tc>
          <w:tcPr>
            <w:tcW w:w="838" w:type="pct"/>
            <w:tcBorders>
              <w:top w:val="single" w:sz="4" w:space="0" w:color="auto"/>
              <w:left w:val="single" w:sz="4" w:space="0" w:color="auto"/>
              <w:bottom w:val="single" w:sz="4" w:space="0" w:color="auto"/>
              <w:right w:val="single" w:sz="4" w:space="0" w:color="auto"/>
            </w:tcBorders>
            <w:shd w:val="clear" w:color="auto" w:fill="auto"/>
            <w:hideMark/>
          </w:tcPr>
          <w:p w14:paraId="2086F3A0"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2 02 45161 02 0000 150</w:t>
            </w:r>
          </w:p>
        </w:tc>
        <w:tc>
          <w:tcPr>
            <w:tcW w:w="2178" w:type="pct"/>
            <w:tcBorders>
              <w:top w:val="single" w:sz="4" w:space="0" w:color="auto"/>
              <w:left w:val="nil"/>
              <w:bottom w:val="single" w:sz="4" w:space="0" w:color="auto"/>
              <w:right w:val="single" w:sz="4" w:space="0" w:color="auto"/>
            </w:tcBorders>
            <w:shd w:val="clear" w:color="auto" w:fill="auto"/>
            <w:hideMark/>
          </w:tcPr>
          <w:p w14:paraId="743CFEA3"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6301B84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65 405,10000</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5407B92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65 405,10000</w:t>
            </w:r>
          </w:p>
        </w:tc>
        <w:tc>
          <w:tcPr>
            <w:tcW w:w="661" w:type="pct"/>
            <w:tcBorders>
              <w:top w:val="single" w:sz="4" w:space="0" w:color="auto"/>
              <w:left w:val="nil"/>
              <w:bottom w:val="single" w:sz="4" w:space="0" w:color="auto"/>
              <w:right w:val="single" w:sz="4" w:space="0" w:color="auto"/>
            </w:tcBorders>
            <w:shd w:val="clear" w:color="auto" w:fill="auto"/>
            <w:vAlign w:val="bottom"/>
            <w:hideMark/>
          </w:tcPr>
          <w:p w14:paraId="47564DC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65 405,10000</w:t>
            </w:r>
          </w:p>
        </w:tc>
      </w:tr>
      <w:tr w:rsidR="00911775" w:rsidRPr="00911775" w14:paraId="3F7472C5"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7D9E8509"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2 02 45303 02 0000 150</w:t>
            </w:r>
          </w:p>
        </w:tc>
        <w:tc>
          <w:tcPr>
            <w:tcW w:w="2178" w:type="pct"/>
            <w:tcBorders>
              <w:top w:val="nil"/>
              <w:left w:val="nil"/>
              <w:bottom w:val="single" w:sz="4" w:space="0" w:color="auto"/>
              <w:right w:val="single" w:sz="4" w:space="0" w:color="auto"/>
            </w:tcBorders>
            <w:shd w:val="clear" w:color="auto" w:fill="auto"/>
            <w:hideMark/>
          </w:tcPr>
          <w:p w14:paraId="45629FFB"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61" w:type="pct"/>
            <w:tcBorders>
              <w:top w:val="nil"/>
              <w:left w:val="nil"/>
              <w:bottom w:val="single" w:sz="4" w:space="0" w:color="auto"/>
              <w:right w:val="single" w:sz="4" w:space="0" w:color="auto"/>
            </w:tcBorders>
            <w:shd w:val="clear" w:color="auto" w:fill="auto"/>
            <w:vAlign w:val="bottom"/>
            <w:hideMark/>
          </w:tcPr>
          <w:p w14:paraId="73A047C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981 968,40000</w:t>
            </w:r>
          </w:p>
        </w:tc>
        <w:tc>
          <w:tcPr>
            <w:tcW w:w="661" w:type="pct"/>
            <w:tcBorders>
              <w:top w:val="nil"/>
              <w:left w:val="nil"/>
              <w:bottom w:val="single" w:sz="4" w:space="0" w:color="auto"/>
              <w:right w:val="single" w:sz="4" w:space="0" w:color="auto"/>
            </w:tcBorders>
            <w:shd w:val="clear" w:color="auto" w:fill="auto"/>
            <w:vAlign w:val="bottom"/>
            <w:hideMark/>
          </w:tcPr>
          <w:p w14:paraId="66EFB20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991 420,90000</w:t>
            </w:r>
          </w:p>
        </w:tc>
        <w:tc>
          <w:tcPr>
            <w:tcW w:w="661" w:type="pct"/>
            <w:tcBorders>
              <w:top w:val="nil"/>
              <w:left w:val="nil"/>
              <w:bottom w:val="single" w:sz="4" w:space="0" w:color="auto"/>
              <w:right w:val="single" w:sz="4" w:space="0" w:color="auto"/>
            </w:tcBorders>
            <w:shd w:val="clear" w:color="auto" w:fill="auto"/>
            <w:vAlign w:val="bottom"/>
            <w:hideMark/>
          </w:tcPr>
          <w:p w14:paraId="148EA59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997 436,20000</w:t>
            </w:r>
          </w:p>
        </w:tc>
      </w:tr>
      <w:tr w:rsidR="00911775" w:rsidRPr="00911775" w14:paraId="7AAA8AED"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7163B745"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2 02 45363 02 0000 150</w:t>
            </w:r>
          </w:p>
        </w:tc>
        <w:tc>
          <w:tcPr>
            <w:tcW w:w="2178" w:type="pct"/>
            <w:tcBorders>
              <w:top w:val="nil"/>
              <w:left w:val="nil"/>
              <w:bottom w:val="single" w:sz="4" w:space="0" w:color="auto"/>
              <w:right w:val="single" w:sz="4" w:space="0" w:color="auto"/>
            </w:tcBorders>
            <w:shd w:val="clear" w:color="auto" w:fill="auto"/>
            <w:hideMark/>
          </w:tcPr>
          <w:p w14:paraId="197ACBC1"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61" w:type="pct"/>
            <w:tcBorders>
              <w:top w:val="nil"/>
              <w:left w:val="nil"/>
              <w:bottom w:val="single" w:sz="4" w:space="0" w:color="auto"/>
              <w:right w:val="single" w:sz="4" w:space="0" w:color="auto"/>
            </w:tcBorders>
            <w:shd w:val="clear" w:color="auto" w:fill="auto"/>
            <w:vAlign w:val="bottom"/>
            <w:hideMark/>
          </w:tcPr>
          <w:p w14:paraId="16E75DF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127 726,20000</w:t>
            </w:r>
          </w:p>
        </w:tc>
        <w:tc>
          <w:tcPr>
            <w:tcW w:w="661" w:type="pct"/>
            <w:tcBorders>
              <w:top w:val="nil"/>
              <w:left w:val="nil"/>
              <w:bottom w:val="single" w:sz="4" w:space="0" w:color="auto"/>
              <w:right w:val="single" w:sz="4" w:space="0" w:color="auto"/>
            </w:tcBorders>
            <w:shd w:val="clear" w:color="auto" w:fill="auto"/>
            <w:vAlign w:val="bottom"/>
            <w:hideMark/>
          </w:tcPr>
          <w:p w14:paraId="450D9990"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132 413,40000</w:t>
            </w:r>
          </w:p>
        </w:tc>
        <w:tc>
          <w:tcPr>
            <w:tcW w:w="661" w:type="pct"/>
            <w:tcBorders>
              <w:top w:val="nil"/>
              <w:left w:val="nil"/>
              <w:bottom w:val="single" w:sz="4" w:space="0" w:color="auto"/>
              <w:right w:val="single" w:sz="4" w:space="0" w:color="auto"/>
            </w:tcBorders>
            <w:shd w:val="clear" w:color="auto" w:fill="auto"/>
            <w:vAlign w:val="bottom"/>
            <w:hideMark/>
          </w:tcPr>
          <w:p w14:paraId="35C8FD4F"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135 538,20000</w:t>
            </w:r>
          </w:p>
        </w:tc>
      </w:tr>
      <w:tr w:rsidR="00911775" w:rsidRPr="00911775" w14:paraId="490CF02D"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7BA08E05"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2 03 00000 00 0000 000</w:t>
            </w:r>
          </w:p>
        </w:tc>
        <w:tc>
          <w:tcPr>
            <w:tcW w:w="2178" w:type="pct"/>
            <w:tcBorders>
              <w:top w:val="nil"/>
              <w:left w:val="nil"/>
              <w:bottom w:val="single" w:sz="4" w:space="0" w:color="auto"/>
              <w:right w:val="single" w:sz="4" w:space="0" w:color="auto"/>
            </w:tcBorders>
            <w:shd w:val="clear" w:color="auto" w:fill="auto"/>
            <w:hideMark/>
          </w:tcPr>
          <w:p w14:paraId="5975539F"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Безвозмездные поступления от государственных (муниципальных) организаций</w:t>
            </w:r>
          </w:p>
        </w:tc>
        <w:tc>
          <w:tcPr>
            <w:tcW w:w="661" w:type="pct"/>
            <w:tcBorders>
              <w:top w:val="nil"/>
              <w:left w:val="nil"/>
              <w:bottom w:val="single" w:sz="4" w:space="0" w:color="auto"/>
              <w:right w:val="single" w:sz="4" w:space="0" w:color="auto"/>
            </w:tcBorders>
            <w:shd w:val="clear" w:color="auto" w:fill="auto"/>
            <w:vAlign w:val="bottom"/>
            <w:hideMark/>
          </w:tcPr>
          <w:p w14:paraId="0515D3B5"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5 750 026,57538</w:t>
            </w:r>
          </w:p>
        </w:tc>
        <w:tc>
          <w:tcPr>
            <w:tcW w:w="661" w:type="pct"/>
            <w:tcBorders>
              <w:top w:val="nil"/>
              <w:left w:val="nil"/>
              <w:bottom w:val="single" w:sz="4" w:space="0" w:color="auto"/>
              <w:right w:val="single" w:sz="4" w:space="0" w:color="auto"/>
            </w:tcBorders>
            <w:shd w:val="clear" w:color="auto" w:fill="auto"/>
            <w:vAlign w:val="bottom"/>
            <w:hideMark/>
          </w:tcPr>
          <w:p w14:paraId="31676B2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5 489 402,02045</w:t>
            </w:r>
          </w:p>
        </w:tc>
        <w:tc>
          <w:tcPr>
            <w:tcW w:w="661" w:type="pct"/>
            <w:tcBorders>
              <w:top w:val="nil"/>
              <w:left w:val="nil"/>
              <w:bottom w:val="single" w:sz="4" w:space="0" w:color="auto"/>
              <w:right w:val="single" w:sz="4" w:space="0" w:color="auto"/>
            </w:tcBorders>
            <w:shd w:val="clear" w:color="auto" w:fill="auto"/>
            <w:vAlign w:val="bottom"/>
            <w:hideMark/>
          </w:tcPr>
          <w:p w14:paraId="67873519"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5 735 866,70448</w:t>
            </w:r>
          </w:p>
        </w:tc>
      </w:tr>
      <w:tr w:rsidR="00911775" w:rsidRPr="00911775" w14:paraId="51D2FE3E"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1066BE00"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2 03 02000 02 0000 150</w:t>
            </w:r>
          </w:p>
        </w:tc>
        <w:tc>
          <w:tcPr>
            <w:tcW w:w="2178" w:type="pct"/>
            <w:tcBorders>
              <w:top w:val="nil"/>
              <w:left w:val="nil"/>
              <w:bottom w:val="single" w:sz="4" w:space="0" w:color="auto"/>
              <w:right w:val="single" w:sz="4" w:space="0" w:color="auto"/>
            </w:tcBorders>
            <w:shd w:val="clear" w:color="auto" w:fill="auto"/>
            <w:hideMark/>
          </w:tcPr>
          <w:p w14:paraId="5093BCB2"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Безвозмездные поступления от государственных (муниципальных) организаций в бюджеты субъектов Российской Федерации</w:t>
            </w:r>
          </w:p>
        </w:tc>
        <w:tc>
          <w:tcPr>
            <w:tcW w:w="661" w:type="pct"/>
            <w:tcBorders>
              <w:top w:val="nil"/>
              <w:left w:val="nil"/>
              <w:bottom w:val="single" w:sz="4" w:space="0" w:color="auto"/>
              <w:right w:val="single" w:sz="4" w:space="0" w:color="auto"/>
            </w:tcBorders>
            <w:shd w:val="clear" w:color="auto" w:fill="auto"/>
            <w:vAlign w:val="bottom"/>
            <w:hideMark/>
          </w:tcPr>
          <w:p w14:paraId="4EBAE96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5 750 026,57538</w:t>
            </w:r>
          </w:p>
        </w:tc>
        <w:tc>
          <w:tcPr>
            <w:tcW w:w="661" w:type="pct"/>
            <w:tcBorders>
              <w:top w:val="nil"/>
              <w:left w:val="nil"/>
              <w:bottom w:val="single" w:sz="4" w:space="0" w:color="auto"/>
              <w:right w:val="single" w:sz="4" w:space="0" w:color="auto"/>
            </w:tcBorders>
            <w:shd w:val="clear" w:color="auto" w:fill="auto"/>
            <w:vAlign w:val="bottom"/>
            <w:hideMark/>
          </w:tcPr>
          <w:p w14:paraId="739A08F5"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5 489 402,02045</w:t>
            </w:r>
          </w:p>
        </w:tc>
        <w:tc>
          <w:tcPr>
            <w:tcW w:w="661" w:type="pct"/>
            <w:tcBorders>
              <w:top w:val="nil"/>
              <w:left w:val="nil"/>
              <w:bottom w:val="single" w:sz="4" w:space="0" w:color="auto"/>
              <w:right w:val="single" w:sz="4" w:space="0" w:color="auto"/>
            </w:tcBorders>
            <w:shd w:val="clear" w:color="auto" w:fill="auto"/>
            <w:vAlign w:val="bottom"/>
            <w:hideMark/>
          </w:tcPr>
          <w:p w14:paraId="7756A3B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5 735 866,70448</w:t>
            </w:r>
          </w:p>
        </w:tc>
      </w:tr>
      <w:tr w:rsidR="00911775" w:rsidRPr="00911775" w14:paraId="51D42233"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26705FE0"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2 03 02099 02 0000 150</w:t>
            </w:r>
          </w:p>
        </w:tc>
        <w:tc>
          <w:tcPr>
            <w:tcW w:w="2178" w:type="pct"/>
            <w:tcBorders>
              <w:top w:val="nil"/>
              <w:left w:val="nil"/>
              <w:bottom w:val="single" w:sz="4" w:space="0" w:color="auto"/>
              <w:right w:val="single" w:sz="4" w:space="0" w:color="auto"/>
            </w:tcBorders>
            <w:shd w:val="clear" w:color="auto" w:fill="auto"/>
            <w:hideMark/>
          </w:tcPr>
          <w:p w14:paraId="401AD590"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661" w:type="pct"/>
            <w:tcBorders>
              <w:top w:val="nil"/>
              <w:left w:val="nil"/>
              <w:bottom w:val="single" w:sz="4" w:space="0" w:color="auto"/>
              <w:right w:val="single" w:sz="4" w:space="0" w:color="auto"/>
            </w:tcBorders>
            <w:shd w:val="clear" w:color="auto" w:fill="auto"/>
            <w:vAlign w:val="bottom"/>
            <w:hideMark/>
          </w:tcPr>
          <w:p w14:paraId="607FD03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3 978 403,32828</w:t>
            </w:r>
          </w:p>
        </w:tc>
        <w:tc>
          <w:tcPr>
            <w:tcW w:w="661" w:type="pct"/>
            <w:tcBorders>
              <w:top w:val="nil"/>
              <w:left w:val="nil"/>
              <w:bottom w:val="single" w:sz="4" w:space="0" w:color="auto"/>
              <w:right w:val="single" w:sz="4" w:space="0" w:color="auto"/>
            </w:tcBorders>
            <w:shd w:val="clear" w:color="auto" w:fill="auto"/>
            <w:vAlign w:val="bottom"/>
            <w:hideMark/>
          </w:tcPr>
          <w:p w14:paraId="22631B08"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4 328 280,76536</w:t>
            </w:r>
          </w:p>
        </w:tc>
        <w:tc>
          <w:tcPr>
            <w:tcW w:w="661" w:type="pct"/>
            <w:tcBorders>
              <w:top w:val="nil"/>
              <w:left w:val="nil"/>
              <w:bottom w:val="single" w:sz="4" w:space="0" w:color="auto"/>
              <w:right w:val="single" w:sz="4" w:space="0" w:color="auto"/>
            </w:tcBorders>
            <w:shd w:val="clear" w:color="auto" w:fill="auto"/>
            <w:vAlign w:val="bottom"/>
            <w:hideMark/>
          </w:tcPr>
          <w:p w14:paraId="4F10C7F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4 571 528,75892</w:t>
            </w:r>
          </w:p>
        </w:tc>
      </w:tr>
      <w:tr w:rsidR="00911775" w:rsidRPr="00911775" w14:paraId="1877D161"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5230E5B4"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2 03 02099 02 0003 150</w:t>
            </w:r>
          </w:p>
        </w:tc>
        <w:tc>
          <w:tcPr>
            <w:tcW w:w="2178" w:type="pct"/>
            <w:tcBorders>
              <w:top w:val="nil"/>
              <w:left w:val="nil"/>
              <w:bottom w:val="single" w:sz="4" w:space="0" w:color="auto"/>
              <w:right w:val="single" w:sz="4" w:space="0" w:color="auto"/>
            </w:tcBorders>
            <w:shd w:val="clear" w:color="auto" w:fill="auto"/>
            <w:hideMark/>
          </w:tcPr>
          <w:p w14:paraId="38E908CD"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Прочие безвозмездные поступления от государственных (муниципальных) организаций в бюджеты субъектов Российской Федерации (предоставление финансовой поддержки за счет средств публично-правовой компании «Фонд развития территорий» на проведение капитального ремонта многоквартирных домов)</w:t>
            </w:r>
          </w:p>
        </w:tc>
        <w:tc>
          <w:tcPr>
            <w:tcW w:w="661" w:type="pct"/>
            <w:tcBorders>
              <w:top w:val="nil"/>
              <w:left w:val="nil"/>
              <w:bottom w:val="single" w:sz="4" w:space="0" w:color="auto"/>
              <w:right w:val="single" w:sz="4" w:space="0" w:color="auto"/>
            </w:tcBorders>
            <w:shd w:val="clear" w:color="auto" w:fill="auto"/>
            <w:vAlign w:val="bottom"/>
            <w:hideMark/>
          </w:tcPr>
          <w:p w14:paraId="5F03753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3 978 403,32828</w:t>
            </w:r>
          </w:p>
        </w:tc>
        <w:tc>
          <w:tcPr>
            <w:tcW w:w="661" w:type="pct"/>
            <w:tcBorders>
              <w:top w:val="nil"/>
              <w:left w:val="nil"/>
              <w:bottom w:val="single" w:sz="4" w:space="0" w:color="auto"/>
              <w:right w:val="single" w:sz="4" w:space="0" w:color="auto"/>
            </w:tcBorders>
            <w:shd w:val="clear" w:color="auto" w:fill="auto"/>
            <w:vAlign w:val="bottom"/>
            <w:hideMark/>
          </w:tcPr>
          <w:p w14:paraId="22B4A988"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4 328 280,76536</w:t>
            </w:r>
          </w:p>
        </w:tc>
        <w:tc>
          <w:tcPr>
            <w:tcW w:w="661" w:type="pct"/>
            <w:tcBorders>
              <w:top w:val="nil"/>
              <w:left w:val="nil"/>
              <w:bottom w:val="single" w:sz="4" w:space="0" w:color="auto"/>
              <w:right w:val="single" w:sz="4" w:space="0" w:color="auto"/>
            </w:tcBorders>
            <w:shd w:val="clear" w:color="auto" w:fill="auto"/>
            <w:vAlign w:val="bottom"/>
            <w:hideMark/>
          </w:tcPr>
          <w:p w14:paraId="07D88520"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4 571 528,75892</w:t>
            </w:r>
          </w:p>
        </w:tc>
      </w:tr>
      <w:tr w:rsidR="00911775" w:rsidRPr="00911775" w14:paraId="6A7E3D68"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47A824EB"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2 03 02040 02 0000 150</w:t>
            </w:r>
          </w:p>
        </w:tc>
        <w:tc>
          <w:tcPr>
            <w:tcW w:w="2178" w:type="pct"/>
            <w:tcBorders>
              <w:top w:val="nil"/>
              <w:left w:val="nil"/>
              <w:bottom w:val="single" w:sz="4" w:space="0" w:color="auto"/>
              <w:right w:val="single" w:sz="4" w:space="0" w:color="auto"/>
            </w:tcBorders>
            <w:shd w:val="clear" w:color="auto" w:fill="auto"/>
            <w:hideMark/>
          </w:tcPr>
          <w:p w14:paraId="189D2B6F"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661" w:type="pct"/>
            <w:tcBorders>
              <w:top w:val="nil"/>
              <w:left w:val="nil"/>
              <w:bottom w:val="single" w:sz="4" w:space="0" w:color="auto"/>
              <w:right w:val="single" w:sz="4" w:space="0" w:color="auto"/>
            </w:tcBorders>
            <w:shd w:val="clear" w:color="auto" w:fill="auto"/>
            <w:vAlign w:val="bottom"/>
            <w:hideMark/>
          </w:tcPr>
          <w:p w14:paraId="6097EF8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1 771 623,24710</w:t>
            </w:r>
          </w:p>
        </w:tc>
        <w:tc>
          <w:tcPr>
            <w:tcW w:w="661" w:type="pct"/>
            <w:tcBorders>
              <w:top w:val="nil"/>
              <w:left w:val="nil"/>
              <w:bottom w:val="single" w:sz="4" w:space="0" w:color="auto"/>
              <w:right w:val="single" w:sz="4" w:space="0" w:color="auto"/>
            </w:tcBorders>
            <w:shd w:val="clear" w:color="auto" w:fill="auto"/>
            <w:vAlign w:val="bottom"/>
            <w:hideMark/>
          </w:tcPr>
          <w:p w14:paraId="3FCDF73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1 161 121,25509</w:t>
            </w:r>
          </w:p>
        </w:tc>
        <w:tc>
          <w:tcPr>
            <w:tcW w:w="661" w:type="pct"/>
            <w:tcBorders>
              <w:top w:val="nil"/>
              <w:left w:val="nil"/>
              <w:bottom w:val="single" w:sz="4" w:space="0" w:color="auto"/>
              <w:right w:val="single" w:sz="4" w:space="0" w:color="auto"/>
            </w:tcBorders>
            <w:shd w:val="clear" w:color="auto" w:fill="auto"/>
            <w:vAlign w:val="bottom"/>
            <w:hideMark/>
          </w:tcPr>
          <w:p w14:paraId="5B91267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1 164 337,94556</w:t>
            </w:r>
          </w:p>
        </w:tc>
      </w:tr>
      <w:tr w:rsidR="00911775" w:rsidRPr="00911775" w14:paraId="07256B3D" w14:textId="77777777" w:rsidTr="00911775">
        <w:trPr>
          <w:cantSplit/>
          <w:trHeight w:val="20"/>
        </w:trPr>
        <w:tc>
          <w:tcPr>
            <w:tcW w:w="838" w:type="pct"/>
            <w:tcBorders>
              <w:top w:val="single" w:sz="4" w:space="0" w:color="auto"/>
              <w:left w:val="single" w:sz="4" w:space="0" w:color="auto"/>
              <w:bottom w:val="single" w:sz="4" w:space="0" w:color="auto"/>
              <w:right w:val="single" w:sz="4" w:space="0" w:color="auto"/>
            </w:tcBorders>
            <w:shd w:val="clear" w:color="auto" w:fill="auto"/>
            <w:hideMark/>
          </w:tcPr>
          <w:p w14:paraId="0806C13C"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2 18 00000 00 0000 000</w:t>
            </w:r>
          </w:p>
        </w:tc>
        <w:tc>
          <w:tcPr>
            <w:tcW w:w="2178" w:type="pct"/>
            <w:tcBorders>
              <w:top w:val="single" w:sz="4" w:space="0" w:color="auto"/>
              <w:left w:val="single" w:sz="4" w:space="0" w:color="auto"/>
              <w:bottom w:val="single" w:sz="4" w:space="0" w:color="auto"/>
              <w:right w:val="single" w:sz="4" w:space="0" w:color="auto"/>
            </w:tcBorders>
            <w:shd w:val="clear" w:color="auto" w:fill="auto"/>
            <w:hideMark/>
          </w:tcPr>
          <w:p w14:paraId="062FD758"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464F573"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47 776,89802</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0293C9A"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906DBA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680582F3" w14:textId="77777777" w:rsidTr="00911775">
        <w:trPr>
          <w:cantSplit/>
          <w:trHeight w:val="20"/>
        </w:trPr>
        <w:tc>
          <w:tcPr>
            <w:tcW w:w="838" w:type="pct"/>
            <w:tcBorders>
              <w:top w:val="nil"/>
              <w:left w:val="single" w:sz="4" w:space="0" w:color="auto"/>
              <w:bottom w:val="single" w:sz="4" w:space="0" w:color="auto"/>
              <w:right w:val="single" w:sz="4" w:space="0" w:color="auto"/>
            </w:tcBorders>
            <w:shd w:val="clear" w:color="auto" w:fill="auto"/>
            <w:hideMark/>
          </w:tcPr>
          <w:p w14:paraId="418FC745" w14:textId="77777777" w:rsidR="00911775" w:rsidRPr="00911775" w:rsidRDefault="00911775" w:rsidP="00911775">
            <w:pPr>
              <w:suppressAutoHyphens w:val="0"/>
              <w:spacing w:after="0" w:line="240" w:lineRule="auto"/>
              <w:jc w:val="center"/>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2 18 60010 02 0000 150</w:t>
            </w:r>
          </w:p>
        </w:tc>
        <w:tc>
          <w:tcPr>
            <w:tcW w:w="2178" w:type="pct"/>
            <w:tcBorders>
              <w:top w:val="nil"/>
              <w:left w:val="nil"/>
              <w:bottom w:val="single" w:sz="4" w:space="0" w:color="auto"/>
              <w:right w:val="single" w:sz="4" w:space="0" w:color="auto"/>
            </w:tcBorders>
            <w:shd w:val="clear" w:color="auto" w:fill="auto"/>
            <w:hideMark/>
          </w:tcPr>
          <w:p w14:paraId="43DC802D"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661" w:type="pct"/>
            <w:tcBorders>
              <w:top w:val="nil"/>
              <w:left w:val="nil"/>
              <w:bottom w:val="single" w:sz="4" w:space="0" w:color="auto"/>
              <w:right w:val="single" w:sz="4" w:space="0" w:color="auto"/>
            </w:tcBorders>
            <w:shd w:val="clear" w:color="auto" w:fill="auto"/>
            <w:vAlign w:val="bottom"/>
            <w:hideMark/>
          </w:tcPr>
          <w:p w14:paraId="7D2E1D94"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47 776,89802</w:t>
            </w:r>
          </w:p>
        </w:tc>
        <w:tc>
          <w:tcPr>
            <w:tcW w:w="661" w:type="pct"/>
            <w:tcBorders>
              <w:top w:val="nil"/>
              <w:left w:val="nil"/>
              <w:bottom w:val="single" w:sz="4" w:space="0" w:color="auto"/>
              <w:right w:val="single" w:sz="4" w:space="0" w:color="auto"/>
            </w:tcBorders>
            <w:shd w:val="clear" w:color="auto" w:fill="auto"/>
            <w:vAlign w:val="bottom"/>
            <w:hideMark/>
          </w:tcPr>
          <w:p w14:paraId="6D31B1CC"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c>
          <w:tcPr>
            <w:tcW w:w="661" w:type="pct"/>
            <w:tcBorders>
              <w:top w:val="nil"/>
              <w:left w:val="nil"/>
              <w:bottom w:val="single" w:sz="4" w:space="0" w:color="auto"/>
              <w:right w:val="single" w:sz="4" w:space="0" w:color="auto"/>
            </w:tcBorders>
            <w:shd w:val="clear" w:color="auto" w:fill="auto"/>
            <w:vAlign w:val="bottom"/>
            <w:hideMark/>
          </w:tcPr>
          <w:p w14:paraId="267EC2D7"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0,00000</w:t>
            </w:r>
          </w:p>
        </w:tc>
      </w:tr>
      <w:tr w:rsidR="00911775" w:rsidRPr="00911775" w14:paraId="5DD0DF45" w14:textId="77777777" w:rsidTr="00911775">
        <w:trPr>
          <w:cantSplit/>
          <w:trHeight w:val="20"/>
        </w:trPr>
        <w:tc>
          <w:tcPr>
            <w:tcW w:w="3016"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367DA41B" w14:textId="77777777" w:rsidR="00911775" w:rsidRPr="00911775" w:rsidRDefault="00911775" w:rsidP="00911775">
            <w:pPr>
              <w:suppressAutoHyphens w:val="0"/>
              <w:spacing w:after="0" w:line="240" w:lineRule="auto"/>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Итого доходов</w:t>
            </w:r>
          </w:p>
        </w:tc>
        <w:tc>
          <w:tcPr>
            <w:tcW w:w="661" w:type="pct"/>
            <w:tcBorders>
              <w:top w:val="nil"/>
              <w:left w:val="nil"/>
              <w:bottom w:val="single" w:sz="4" w:space="0" w:color="auto"/>
              <w:right w:val="single" w:sz="4" w:space="0" w:color="auto"/>
            </w:tcBorders>
            <w:shd w:val="clear" w:color="auto" w:fill="auto"/>
            <w:vAlign w:val="bottom"/>
            <w:hideMark/>
          </w:tcPr>
          <w:p w14:paraId="0D0D7501"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248 520 970,75788</w:t>
            </w:r>
          </w:p>
        </w:tc>
        <w:tc>
          <w:tcPr>
            <w:tcW w:w="661" w:type="pct"/>
            <w:tcBorders>
              <w:top w:val="nil"/>
              <w:left w:val="nil"/>
              <w:bottom w:val="single" w:sz="4" w:space="0" w:color="auto"/>
              <w:right w:val="single" w:sz="4" w:space="0" w:color="auto"/>
            </w:tcBorders>
            <w:shd w:val="clear" w:color="auto" w:fill="auto"/>
            <w:vAlign w:val="bottom"/>
            <w:hideMark/>
          </w:tcPr>
          <w:p w14:paraId="584E6EFE"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166 031 522,97254</w:t>
            </w:r>
          </w:p>
        </w:tc>
        <w:tc>
          <w:tcPr>
            <w:tcW w:w="661" w:type="pct"/>
            <w:tcBorders>
              <w:top w:val="nil"/>
              <w:left w:val="nil"/>
              <w:bottom w:val="single" w:sz="4" w:space="0" w:color="auto"/>
              <w:right w:val="single" w:sz="4" w:space="0" w:color="auto"/>
            </w:tcBorders>
            <w:shd w:val="clear" w:color="auto" w:fill="auto"/>
            <w:vAlign w:val="bottom"/>
            <w:hideMark/>
          </w:tcPr>
          <w:p w14:paraId="5404F8FD" w14:textId="77777777" w:rsidR="00911775" w:rsidRPr="00911775" w:rsidRDefault="00911775" w:rsidP="00911775">
            <w:pPr>
              <w:suppressAutoHyphens w:val="0"/>
              <w:spacing w:after="0" w:line="240" w:lineRule="auto"/>
              <w:jc w:val="right"/>
              <w:rPr>
                <w:rFonts w:ascii="Times New Roman" w:eastAsia="Times New Roman" w:hAnsi="Times New Roman" w:cs="Times New Roman"/>
                <w:sz w:val="20"/>
                <w:szCs w:val="20"/>
                <w:lang w:eastAsia="ru-RU"/>
              </w:rPr>
            </w:pPr>
            <w:r w:rsidRPr="00911775">
              <w:rPr>
                <w:rFonts w:ascii="Times New Roman" w:eastAsia="Times New Roman" w:hAnsi="Times New Roman" w:cs="Times New Roman"/>
                <w:sz w:val="20"/>
                <w:szCs w:val="20"/>
                <w:lang w:eastAsia="ru-RU"/>
              </w:rPr>
              <w:t>170 190 002,86562</w:t>
            </w:r>
          </w:p>
        </w:tc>
      </w:tr>
    </w:tbl>
    <w:p w14:paraId="31124058"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5472629A" w14:textId="18FB1961" w:rsidR="00911775" w:rsidRDefault="00911775">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52A99523" w14:textId="79896BE1" w:rsidR="00911775" w:rsidRPr="00911775" w:rsidRDefault="00911775" w:rsidP="00911775">
      <w:pPr>
        <w:spacing w:after="0" w:line="240" w:lineRule="auto"/>
        <w:ind w:left="10206"/>
        <w:rPr>
          <w:rFonts w:ascii="Times New Roman" w:hAnsi="Times New Roman" w:cs="Times New Roman"/>
          <w:sz w:val="24"/>
          <w:szCs w:val="24"/>
        </w:rPr>
      </w:pPr>
      <w:r w:rsidRPr="00911775">
        <w:rPr>
          <w:rFonts w:ascii="Times New Roman" w:hAnsi="Times New Roman" w:cs="Times New Roman"/>
          <w:sz w:val="24"/>
          <w:szCs w:val="24"/>
        </w:rPr>
        <w:t>Приложение 4</w:t>
      </w:r>
      <w:r w:rsidRPr="00911775">
        <w:rPr>
          <w:rFonts w:ascii="Times New Roman" w:hAnsi="Times New Roman" w:cs="Times New Roman"/>
          <w:sz w:val="24"/>
          <w:szCs w:val="24"/>
        </w:rPr>
        <w:br/>
        <w:t>к Закону Донецкой Народной Республики</w:t>
      </w:r>
      <w:r w:rsidRPr="00911775">
        <w:rPr>
          <w:rFonts w:ascii="Times New Roman" w:hAnsi="Times New Roman" w:cs="Times New Roman"/>
          <w:sz w:val="24"/>
          <w:szCs w:val="24"/>
        </w:rPr>
        <w:br/>
        <w:t xml:space="preserve">«О бюджете Донецкой Народной </w:t>
      </w:r>
      <w:r w:rsidR="00F10114">
        <w:rPr>
          <w:rFonts w:ascii="Times New Roman" w:hAnsi="Times New Roman" w:cs="Times New Roman"/>
          <w:sz w:val="24"/>
          <w:szCs w:val="24"/>
        </w:rPr>
        <w:br/>
      </w:r>
      <w:r w:rsidRPr="00911775">
        <w:rPr>
          <w:rFonts w:ascii="Times New Roman" w:hAnsi="Times New Roman" w:cs="Times New Roman"/>
          <w:sz w:val="24"/>
          <w:szCs w:val="24"/>
        </w:rPr>
        <w:t>Республики на 2026 год</w:t>
      </w:r>
      <w:r w:rsidRPr="00911775">
        <w:t xml:space="preserve"> </w:t>
      </w:r>
      <w:r w:rsidRPr="00911775">
        <w:rPr>
          <w:rFonts w:ascii="Times New Roman" w:hAnsi="Times New Roman" w:cs="Times New Roman"/>
          <w:sz w:val="24"/>
          <w:szCs w:val="24"/>
        </w:rPr>
        <w:t xml:space="preserve">и на плановый </w:t>
      </w:r>
      <w:r w:rsidR="00F10114">
        <w:rPr>
          <w:rFonts w:ascii="Times New Roman" w:hAnsi="Times New Roman" w:cs="Times New Roman"/>
          <w:sz w:val="24"/>
          <w:szCs w:val="24"/>
        </w:rPr>
        <w:br/>
      </w:r>
      <w:r w:rsidRPr="00911775">
        <w:rPr>
          <w:rFonts w:ascii="Times New Roman" w:hAnsi="Times New Roman" w:cs="Times New Roman"/>
          <w:sz w:val="24"/>
          <w:szCs w:val="24"/>
        </w:rPr>
        <w:t>период 2027 и 2028 годов»</w:t>
      </w:r>
    </w:p>
    <w:p w14:paraId="4ECB458B" w14:textId="77777777" w:rsidR="00911775" w:rsidRPr="00911775" w:rsidRDefault="00911775" w:rsidP="00911775">
      <w:pPr>
        <w:spacing w:after="0" w:line="240" w:lineRule="auto"/>
        <w:rPr>
          <w:rFonts w:ascii="Times New Roman" w:hAnsi="Times New Roman" w:cs="Times New Roman"/>
          <w:sz w:val="24"/>
          <w:szCs w:val="24"/>
        </w:rPr>
      </w:pPr>
    </w:p>
    <w:p w14:paraId="6737B990" w14:textId="77777777" w:rsidR="00911775" w:rsidRPr="00911775" w:rsidRDefault="00911775" w:rsidP="00911775">
      <w:pPr>
        <w:spacing w:after="0" w:line="240" w:lineRule="auto"/>
        <w:jc w:val="center"/>
        <w:rPr>
          <w:rFonts w:ascii="Times New Roman" w:hAnsi="Times New Roman" w:cs="Times New Roman"/>
          <w:sz w:val="24"/>
          <w:szCs w:val="24"/>
        </w:rPr>
      </w:pPr>
      <w:r w:rsidRPr="00911775">
        <w:rPr>
          <w:rFonts w:ascii="Times New Roman" w:hAnsi="Times New Roman" w:cs="Times New Roman"/>
          <w:sz w:val="24"/>
          <w:szCs w:val="24"/>
        </w:rPr>
        <w:t>Программа государственных внутренних заимствований Донецкой Народной Республики</w:t>
      </w:r>
      <w:r w:rsidRPr="00911775">
        <w:rPr>
          <w:rFonts w:ascii="Times New Roman" w:hAnsi="Times New Roman" w:cs="Times New Roman"/>
          <w:sz w:val="24"/>
          <w:szCs w:val="24"/>
        </w:rPr>
        <w:br/>
        <w:t>на 2026 год и на плановый период 2027 и 2028 годов</w:t>
      </w:r>
    </w:p>
    <w:p w14:paraId="5FD6C1DF" w14:textId="77777777" w:rsidR="00911775" w:rsidRPr="00911775" w:rsidRDefault="00911775" w:rsidP="00911775">
      <w:pPr>
        <w:spacing w:after="0" w:line="240" w:lineRule="auto"/>
        <w:jc w:val="right"/>
        <w:rPr>
          <w:rFonts w:ascii="Times New Roman" w:hAnsi="Times New Roman" w:cs="Times New Roman"/>
          <w:sz w:val="24"/>
          <w:szCs w:val="24"/>
        </w:rPr>
      </w:pPr>
      <w:r w:rsidRPr="00911775">
        <w:rPr>
          <w:rFonts w:ascii="Times New Roman" w:hAnsi="Times New Roman" w:cs="Times New Roman"/>
          <w:sz w:val="24"/>
          <w:szCs w:val="24"/>
        </w:rPr>
        <w:t>тыс. рублей</w:t>
      </w:r>
    </w:p>
    <w:tbl>
      <w:tblPr>
        <w:tblStyle w:val="10"/>
        <w:tblW w:w="5000" w:type="pct"/>
        <w:tblLayout w:type="fixed"/>
        <w:tblCellMar>
          <w:left w:w="28" w:type="dxa"/>
          <w:right w:w="28" w:type="dxa"/>
        </w:tblCellMar>
        <w:tblLook w:val="04A0" w:firstRow="1" w:lastRow="0" w:firstColumn="1" w:lastColumn="0" w:noHBand="0" w:noVBand="1"/>
      </w:tblPr>
      <w:tblGrid>
        <w:gridCol w:w="848"/>
        <w:gridCol w:w="4819"/>
        <w:gridCol w:w="1654"/>
        <w:gridCol w:w="1654"/>
        <w:gridCol w:w="1657"/>
        <w:gridCol w:w="1275"/>
        <w:gridCol w:w="1274"/>
        <w:gridCol w:w="1379"/>
      </w:tblGrid>
      <w:tr w:rsidR="00911775" w:rsidRPr="00911775" w14:paraId="762ACBD3" w14:textId="77777777" w:rsidTr="00911775">
        <w:tc>
          <w:tcPr>
            <w:tcW w:w="847" w:type="dxa"/>
            <w:vMerge w:val="restart"/>
            <w:vAlign w:val="center"/>
          </w:tcPr>
          <w:p w14:paraId="4CD86BD1"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 п/п</w:t>
            </w:r>
          </w:p>
        </w:tc>
        <w:tc>
          <w:tcPr>
            <w:tcW w:w="4822" w:type="dxa"/>
            <w:vMerge w:val="restart"/>
            <w:vAlign w:val="center"/>
          </w:tcPr>
          <w:p w14:paraId="25AD08AB"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Виды заимствований</w:t>
            </w:r>
          </w:p>
        </w:tc>
        <w:tc>
          <w:tcPr>
            <w:tcW w:w="4968" w:type="dxa"/>
            <w:gridSpan w:val="3"/>
            <w:vAlign w:val="center"/>
          </w:tcPr>
          <w:p w14:paraId="7A32567E"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Объем</w:t>
            </w:r>
          </w:p>
        </w:tc>
        <w:tc>
          <w:tcPr>
            <w:tcW w:w="3931" w:type="dxa"/>
            <w:gridSpan w:val="3"/>
            <w:vAlign w:val="center"/>
          </w:tcPr>
          <w:p w14:paraId="782D1FD3"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Предельные сроки погашения долговых обязательств</w:t>
            </w:r>
          </w:p>
        </w:tc>
      </w:tr>
      <w:tr w:rsidR="00911775" w:rsidRPr="00911775" w14:paraId="67D1638F" w14:textId="77777777" w:rsidTr="00911775">
        <w:tc>
          <w:tcPr>
            <w:tcW w:w="847" w:type="dxa"/>
            <w:vMerge/>
            <w:vAlign w:val="center"/>
          </w:tcPr>
          <w:p w14:paraId="62DA4653" w14:textId="77777777" w:rsidR="00911775" w:rsidRPr="00911775" w:rsidRDefault="00911775" w:rsidP="00911775">
            <w:pPr>
              <w:spacing w:after="0" w:line="240" w:lineRule="auto"/>
              <w:jc w:val="center"/>
              <w:rPr>
                <w:rFonts w:ascii="Times New Roman" w:hAnsi="Times New Roman" w:cs="Times New Roman"/>
              </w:rPr>
            </w:pPr>
          </w:p>
        </w:tc>
        <w:tc>
          <w:tcPr>
            <w:tcW w:w="4822" w:type="dxa"/>
            <w:vMerge/>
            <w:vAlign w:val="center"/>
          </w:tcPr>
          <w:p w14:paraId="6AC8D4E9" w14:textId="77777777" w:rsidR="00911775" w:rsidRPr="00911775" w:rsidRDefault="00911775" w:rsidP="00911775">
            <w:pPr>
              <w:spacing w:after="0" w:line="240" w:lineRule="auto"/>
              <w:jc w:val="center"/>
              <w:rPr>
                <w:rFonts w:ascii="Times New Roman" w:hAnsi="Times New Roman" w:cs="Times New Roman"/>
              </w:rPr>
            </w:pPr>
          </w:p>
        </w:tc>
        <w:tc>
          <w:tcPr>
            <w:tcW w:w="1655" w:type="dxa"/>
            <w:vAlign w:val="center"/>
          </w:tcPr>
          <w:p w14:paraId="359CEB07"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2026 год</w:t>
            </w:r>
          </w:p>
        </w:tc>
        <w:tc>
          <w:tcPr>
            <w:tcW w:w="1655" w:type="dxa"/>
            <w:vAlign w:val="center"/>
          </w:tcPr>
          <w:p w14:paraId="5FF13319"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2027 год</w:t>
            </w:r>
          </w:p>
        </w:tc>
        <w:tc>
          <w:tcPr>
            <w:tcW w:w="1658" w:type="dxa"/>
            <w:vAlign w:val="center"/>
          </w:tcPr>
          <w:p w14:paraId="434231D4"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2028 год</w:t>
            </w:r>
          </w:p>
        </w:tc>
        <w:tc>
          <w:tcPr>
            <w:tcW w:w="1276" w:type="dxa"/>
            <w:vAlign w:val="center"/>
          </w:tcPr>
          <w:p w14:paraId="5D7E737F"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2026 год</w:t>
            </w:r>
          </w:p>
        </w:tc>
        <w:tc>
          <w:tcPr>
            <w:tcW w:w="1275" w:type="dxa"/>
            <w:vAlign w:val="center"/>
          </w:tcPr>
          <w:p w14:paraId="5721B50A"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2027 год</w:t>
            </w:r>
          </w:p>
        </w:tc>
        <w:tc>
          <w:tcPr>
            <w:tcW w:w="1380" w:type="dxa"/>
            <w:vAlign w:val="center"/>
          </w:tcPr>
          <w:p w14:paraId="432B1BAC"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2028 год</w:t>
            </w:r>
          </w:p>
        </w:tc>
      </w:tr>
    </w:tbl>
    <w:p w14:paraId="66E54920" w14:textId="77777777" w:rsidR="00911775" w:rsidRPr="00911775" w:rsidRDefault="00911775" w:rsidP="00911775">
      <w:pPr>
        <w:spacing w:after="0" w:line="240" w:lineRule="auto"/>
        <w:rPr>
          <w:rFonts w:ascii="Times New Roman" w:hAnsi="Times New Roman" w:cs="Times New Roman"/>
          <w:sz w:val="2"/>
          <w:szCs w:val="2"/>
        </w:rPr>
      </w:pPr>
    </w:p>
    <w:tbl>
      <w:tblPr>
        <w:tblStyle w:val="10"/>
        <w:tblW w:w="5000" w:type="pct"/>
        <w:tblLayout w:type="fixed"/>
        <w:tblCellMar>
          <w:left w:w="28" w:type="dxa"/>
          <w:right w:w="28" w:type="dxa"/>
        </w:tblCellMar>
        <w:tblLook w:val="04A0" w:firstRow="1" w:lastRow="0" w:firstColumn="1" w:lastColumn="0" w:noHBand="0" w:noVBand="1"/>
      </w:tblPr>
      <w:tblGrid>
        <w:gridCol w:w="848"/>
        <w:gridCol w:w="4819"/>
        <w:gridCol w:w="1654"/>
        <w:gridCol w:w="1654"/>
        <w:gridCol w:w="1654"/>
        <w:gridCol w:w="1274"/>
        <w:gridCol w:w="1278"/>
        <w:gridCol w:w="1379"/>
      </w:tblGrid>
      <w:tr w:rsidR="00911775" w:rsidRPr="00911775" w14:paraId="28A3DE28" w14:textId="77777777" w:rsidTr="00911775">
        <w:trPr>
          <w:cantSplit/>
          <w:tblHeader/>
        </w:trPr>
        <w:tc>
          <w:tcPr>
            <w:tcW w:w="847" w:type="dxa"/>
            <w:vAlign w:val="center"/>
          </w:tcPr>
          <w:p w14:paraId="05334B36"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1</w:t>
            </w:r>
          </w:p>
        </w:tc>
        <w:tc>
          <w:tcPr>
            <w:tcW w:w="4822" w:type="dxa"/>
            <w:vAlign w:val="center"/>
          </w:tcPr>
          <w:p w14:paraId="1BD91064"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2</w:t>
            </w:r>
          </w:p>
        </w:tc>
        <w:tc>
          <w:tcPr>
            <w:tcW w:w="1655" w:type="dxa"/>
            <w:vAlign w:val="center"/>
          </w:tcPr>
          <w:p w14:paraId="71568186"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3</w:t>
            </w:r>
          </w:p>
        </w:tc>
        <w:tc>
          <w:tcPr>
            <w:tcW w:w="1655" w:type="dxa"/>
            <w:vAlign w:val="center"/>
          </w:tcPr>
          <w:p w14:paraId="1EB3F089"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4</w:t>
            </w:r>
          </w:p>
        </w:tc>
        <w:tc>
          <w:tcPr>
            <w:tcW w:w="1655" w:type="dxa"/>
            <w:vAlign w:val="center"/>
          </w:tcPr>
          <w:p w14:paraId="781F7F2C"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5</w:t>
            </w:r>
          </w:p>
        </w:tc>
        <w:tc>
          <w:tcPr>
            <w:tcW w:w="1275" w:type="dxa"/>
            <w:vAlign w:val="center"/>
          </w:tcPr>
          <w:p w14:paraId="6B5EBF28"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6</w:t>
            </w:r>
          </w:p>
        </w:tc>
        <w:tc>
          <w:tcPr>
            <w:tcW w:w="1279" w:type="dxa"/>
            <w:vAlign w:val="center"/>
          </w:tcPr>
          <w:p w14:paraId="2CD84B42"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7</w:t>
            </w:r>
          </w:p>
        </w:tc>
        <w:tc>
          <w:tcPr>
            <w:tcW w:w="1380" w:type="dxa"/>
            <w:vAlign w:val="center"/>
          </w:tcPr>
          <w:p w14:paraId="00CBE1D8"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8</w:t>
            </w:r>
          </w:p>
        </w:tc>
      </w:tr>
      <w:tr w:rsidR="00911775" w:rsidRPr="00911775" w14:paraId="1A448680" w14:textId="77777777" w:rsidTr="00911775">
        <w:trPr>
          <w:cantSplit/>
        </w:trPr>
        <w:tc>
          <w:tcPr>
            <w:tcW w:w="847" w:type="dxa"/>
          </w:tcPr>
          <w:p w14:paraId="318E7156" w14:textId="77777777" w:rsidR="00911775" w:rsidRPr="00911775" w:rsidRDefault="00911775" w:rsidP="00911775">
            <w:pPr>
              <w:numPr>
                <w:ilvl w:val="0"/>
                <w:numId w:val="1"/>
              </w:numPr>
              <w:spacing w:after="0" w:line="240" w:lineRule="auto"/>
              <w:ind w:left="113"/>
              <w:contextualSpacing/>
              <w:rPr>
                <w:rFonts w:ascii="Times New Roman" w:hAnsi="Times New Roman" w:cs="Times New Roman"/>
              </w:rPr>
            </w:pPr>
          </w:p>
        </w:tc>
        <w:tc>
          <w:tcPr>
            <w:tcW w:w="4822" w:type="dxa"/>
          </w:tcPr>
          <w:p w14:paraId="409EB630" w14:textId="77777777" w:rsidR="00911775" w:rsidRPr="00911775" w:rsidRDefault="00911775" w:rsidP="00911775">
            <w:pPr>
              <w:spacing w:after="0" w:line="240" w:lineRule="auto"/>
              <w:rPr>
                <w:rFonts w:ascii="Times New Roman" w:hAnsi="Times New Roman" w:cs="Times New Roman"/>
              </w:rPr>
            </w:pPr>
            <w:r w:rsidRPr="00911775">
              <w:rPr>
                <w:rFonts w:ascii="Times New Roman" w:eastAsia="Calibri" w:hAnsi="Times New Roman" w:cs="Times New Roman"/>
              </w:rPr>
              <w:t>Кредиты кредитных организаций</w:t>
            </w:r>
          </w:p>
        </w:tc>
        <w:tc>
          <w:tcPr>
            <w:tcW w:w="1655" w:type="dxa"/>
            <w:vAlign w:val="bottom"/>
          </w:tcPr>
          <w:p w14:paraId="23C02BA4" w14:textId="77777777" w:rsidR="00911775" w:rsidRPr="00911775" w:rsidRDefault="00911775" w:rsidP="00911775">
            <w:pPr>
              <w:spacing w:after="0" w:line="240" w:lineRule="auto"/>
              <w:jc w:val="right"/>
              <w:rPr>
                <w:rFonts w:ascii="Times New Roman" w:hAnsi="Times New Roman" w:cs="Times New Roman"/>
              </w:rPr>
            </w:pPr>
            <w:r w:rsidRPr="00911775">
              <w:rPr>
                <w:rFonts w:ascii="Times New Roman" w:eastAsia="Calibri" w:hAnsi="Times New Roman" w:cs="Times New Roman"/>
              </w:rPr>
              <w:t>0,0</w:t>
            </w:r>
          </w:p>
        </w:tc>
        <w:tc>
          <w:tcPr>
            <w:tcW w:w="1655" w:type="dxa"/>
            <w:vAlign w:val="bottom"/>
          </w:tcPr>
          <w:p w14:paraId="1E56E66E" w14:textId="77777777" w:rsidR="00911775" w:rsidRPr="00911775" w:rsidRDefault="00911775" w:rsidP="00911775">
            <w:pPr>
              <w:spacing w:after="0" w:line="240" w:lineRule="auto"/>
              <w:jc w:val="right"/>
              <w:rPr>
                <w:rFonts w:ascii="Times New Roman" w:hAnsi="Times New Roman" w:cs="Times New Roman"/>
              </w:rPr>
            </w:pPr>
            <w:r w:rsidRPr="00911775">
              <w:rPr>
                <w:rFonts w:ascii="Times New Roman" w:eastAsia="Calibri" w:hAnsi="Times New Roman" w:cs="Times New Roman"/>
              </w:rPr>
              <w:t>0,0</w:t>
            </w:r>
          </w:p>
        </w:tc>
        <w:tc>
          <w:tcPr>
            <w:tcW w:w="1655" w:type="dxa"/>
            <w:vAlign w:val="bottom"/>
          </w:tcPr>
          <w:p w14:paraId="06D2D81D" w14:textId="77777777" w:rsidR="00911775" w:rsidRPr="00911775" w:rsidRDefault="00911775" w:rsidP="00911775">
            <w:pPr>
              <w:spacing w:after="0" w:line="240" w:lineRule="auto"/>
              <w:jc w:val="right"/>
              <w:rPr>
                <w:rFonts w:ascii="Times New Roman" w:hAnsi="Times New Roman" w:cs="Times New Roman"/>
              </w:rPr>
            </w:pPr>
            <w:r w:rsidRPr="00911775">
              <w:rPr>
                <w:rFonts w:ascii="Times New Roman" w:eastAsia="Calibri" w:hAnsi="Times New Roman" w:cs="Times New Roman"/>
              </w:rPr>
              <w:t>0,0</w:t>
            </w:r>
          </w:p>
        </w:tc>
        <w:tc>
          <w:tcPr>
            <w:tcW w:w="1275" w:type="dxa"/>
            <w:vAlign w:val="bottom"/>
          </w:tcPr>
          <w:p w14:paraId="61B99551"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w:t>
            </w:r>
          </w:p>
        </w:tc>
        <w:tc>
          <w:tcPr>
            <w:tcW w:w="1279" w:type="dxa"/>
            <w:vAlign w:val="bottom"/>
          </w:tcPr>
          <w:p w14:paraId="27A23AE4"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w:t>
            </w:r>
          </w:p>
        </w:tc>
        <w:tc>
          <w:tcPr>
            <w:tcW w:w="1380" w:type="dxa"/>
            <w:vAlign w:val="bottom"/>
          </w:tcPr>
          <w:p w14:paraId="15B9F6FA"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w:t>
            </w:r>
          </w:p>
        </w:tc>
      </w:tr>
      <w:tr w:rsidR="00911775" w:rsidRPr="00911775" w14:paraId="5CCBADBE" w14:textId="77777777" w:rsidTr="00911775">
        <w:trPr>
          <w:cantSplit/>
        </w:trPr>
        <w:tc>
          <w:tcPr>
            <w:tcW w:w="847" w:type="dxa"/>
          </w:tcPr>
          <w:p w14:paraId="51E8A062" w14:textId="77777777" w:rsidR="00911775" w:rsidRPr="00911775" w:rsidRDefault="00911775" w:rsidP="00911775">
            <w:pPr>
              <w:numPr>
                <w:ilvl w:val="0"/>
                <w:numId w:val="1"/>
              </w:numPr>
              <w:spacing w:after="0" w:line="240" w:lineRule="auto"/>
              <w:ind w:left="113"/>
              <w:contextualSpacing/>
              <w:rPr>
                <w:rFonts w:ascii="Times New Roman" w:hAnsi="Times New Roman" w:cs="Times New Roman"/>
              </w:rPr>
            </w:pPr>
          </w:p>
        </w:tc>
        <w:tc>
          <w:tcPr>
            <w:tcW w:w="4822" w:type="dxa"/>
          </w:tcPr>
          <w:p w14:paraId="645DBF2B" w14:textId="77777777" w:rsidR="00911775" w:rsidRPr="00911775" w:rsidRDefault="00911775" w:rsidP="00911775">
            <w:pPr>
              <w:spacing w:after="0" w:line="240" w:lineRule="auto"/>
              <w:rPr>
                <w:rFonts w:ascii="Times New Roman" w:hAnsi="Times New Roman" w:cs="Times New Roman"/>
              </w:rPr>
            </w:pPr>
            <w:r w:rsidRPr="00911775">
              <w:rPr>
                <w:rFonts w:ascii="Times New Roman" w:eastAsia="Calibri" w:hAnsi="Times New Roman" w:cs="Times New Roman"/>
              </w:rPr>
              <w:t>Бюджетные кредиты из других бюджетов бюджетной системы Российской Федерации</w:t>
            </w:r>
          </w:p>
        </w:tc>
        <w:tc>
          <w:tcPr>
            <w:tcW w:w="1655" w:type="dxa"/>
            <w:vAlign w:val="bottom"/>
          </w:tcPr>
          <w:p w14:paraId="7B7BC037" w14:textId="77777777" w:rsidR="00911775" w:rsidRPr="00911775" w:rsidRDefault="00911775" w:rsidP="00911775">
            <w:pPr>
              <w:spacing w:after="0" w:line="240" w:lineRule="auto"/>
              <w:jc w:val="right"/>
              <w:rPr>
                <w:rFonts w:ascii="Times New Roman" w:hAnsi="Times New Roman" w:cs="Times New Roman"/>
                <w:color w:val="000000"/>
              </w:rPr>
            </w:pPr>
            <w:r w:rsidRPr="00911775">
              <w:rPr>
                <w:rFonts w:ascii="Times New Roman" w:eastAsia="Calibri" w:hAnsi="Times New Roman" w:cs="Times New Roman"/>
                <w:color w:val="000000"/>
              </w:rPr>
              <w:t>-687 511,21427</w:t>
            </w:r>
          </w:p>
        </w:tc>
        <w:tc>
          <w:tcPr>
            <w:tcW w:w="1655" w:type="dxa"/>
            <w:vAlign w:val="bottom"/>
          </w:tcPr>
          <w:p w14:paraId="5589F7E3" w14:textId="77777777" w:rsidR="00911775" w:rsidRPr="00911775" w:rsidRDefault="00911775" w:rsidP="00911775">
            <w:pPr>
              <w:spacing w:after="0" w:line="240" w:lineRule="auto"/>
              <w:jc w:val="right"/>
              <w:rPr>
                <w:rFonts w:ascii="Times New Roman" w:hAnsi="Times New Roman" w:cs="Times New Roman"/>
                <w:color w:val="000000"/>
              </w:rPr>
            </w:pPr>
            <w:r w:rsidRPr="00911775">
              <w:rPr>
                <w:rFonts w:ascii="Times New Roman" w:eastAsia="Calibri" w:hAnsi="Times New Roman" w:cs="Times New Roman"/>
                <w:color w:val="000000"/>
              </w:rPr>
              <w:t>-980 169,28569</w:t>
            </w:r>
          </w:p>
        </w:tc>
        <w:tc>
          <w:tcPr>
            <w:tcW w:w="1655" w:type="dxa"/>
            <w:vAlign w:val="bottom"/>
          </w:tcPr>
          <w:p w14:paraId="28F7ADB0" w14:textId="77777777" w:rsidR="00911775" w:rsidRPr="00911775" w:rsidRDefault="00911775" w:rsidP="00911775">
            <w:pPr>
              <w:spacing w:after="0" w:line="240" w:lineRule="auto"/>
              <w:jc w:val="right"/>
              <w:rPr>
                <w:rFonts w:ascii="Times New Roman" w:hAnsi="Times New Roman" w:cs="Times New Roman"/>
                <w:color w:val="000000"/>
              </w:rPr>
            </w:pPr>
            <w:r w:rsidRPr="00911775">
              <w:rPr>
                <w:rFonts w:ascii="Times New Roman" w:eastAsia="Calibri" w:hAnsi="Times New Roman" w:cs="Times New Roman"/>
                <w:color w:val="000000"/>
              </w:rPr>
              <w:t>-996 908,07140</w:t>
            </w:r>
          </w:p>
        </w:tc>
        <w:tc>
          <w:tcPr>
            <w:tcW w:w="1275" w:type="dxa"/>
            <w:vAlign w:val="bottom"/>
          </w:tcPr>
          <w:p w14:paraId="40CEF3D5"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w:t>
            </w:r>
          </w:p>
        </w:tc>
        <w:tc>
          <w:tcPr>
            <w:tcW w:w="1279" w:type="dxa"/>
            <w:vAlign w:val="bottom"/>
          </w:tcPr>
          <w:p w14:paraId="5E6D0360"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w:t>
            </w:r>
          </w:p>
        </w:tc>
        <w:tc>
          <w:tcPr>
            <w:tcW w:w="1380" w:type="dxa"/>
            <w:vAlign w:val="bottom"/>
          </w:tcPr>
          <w:p w14:paraId="17276147"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w:t>
            </w:r>
          </w:p>
        </w:tc>
      </w:tr>
      <w:tr w:rsidR="00911775" w:rsidRPr="00911775" w14:paraId="6D314401" w14:textId="77777777" w:rsidTr="00911775">
        <w:trPr>
          <w:cantSplit/>
        </w:trPr>
        <w:tc>
          <w:tcPr>
            <w:tcW w:w="847" w:type="dxa"/>
          </w:tcPr>
          <w:p w14:paraId="0CD540C5" w14:textId="77777777" w:rsidR="00911775" w:rsidRPr="00911775" w:rsidRDefault="00911775" w:rsidP="00911775">
            <w:pPr>
              <w:numPr>
                <w:ilvl w:val="1"/>
                <w:numId w:val="1"/>
              </w:numPr>
              <w:spacing w:after="0" w:line="240" w:lineRule="auto"/>
              <w:ind w:left="113"/>
              <w:contextualSpacing/>
              <w:rPr>
                <w:rFonts w:ascii="Times New Roman" w:hAnsi="Times New Roman" w:cs="Times New Roman"/>
              </w:rPr>
            </w:pPr>
          </w:p>
        </w:tc>
        <w:tc>
          <w:tcPr>
            <w:tcW w:w="4822" w:type="dxa"/>
          </w:tcPr>
          <w:p w14:paraId="6C228ADF" w14:textId="77777777" w:rsidR="00911775" w:rsidRPr="00911775" w:rsidRDefault="00911775" w:rsidP="00911775">
            <w:pPr>
              <w:spacing w:after="0" w:line="240" w:lineRule="auto"/>
              <w:rPr>
                <w:rFonts w:ascii="Times New Roman" w:hAnsi="Times New Roman" w:cs="Times New Roman"/>
              </w:rPr>
            </w:pPr>
            <w:r w:rsidRPr="00911775">
              <w:rPr>
                <w:rFonts w:ascii="Times New Roman" w:eastAsia="Calibri" w:hAnsi="Times New Roman" w:cs="Times New Roman"/>
              </w:rPr>
              <w:t>Привлечение бюджетных кредитов из других бюджетов бюджетной системы Российской Федерации в валюте Российской Федерации</w:t>
            </w:r>
          </w:p>
        </w:tc>
        <w:tc>
          <w:tcPr>
            <w:tcW w:w="1655" w:type="dxa"/>
            <w:vAlign w:val="bottom"/>
          </w:tcPr>
          <w:p w14:paraId="04368DE4" w14:textId="77777777" w:rsidR="00911775" w:rsidRPr="00911775" w:rsidRDefault="00911775" w:rsidP="00911775">
            <w:pPr>
              <w:spacing w:after="0" w:line="240" w:lineRule="auto"/>
              <w:jc w:val="right"/>
              <w:rPr>
                <w:rFonts w:ascii="Times New Roman" w:hAnsi="Times New Roman" w:cs="Times New Roman"/>
                <w:color w:val="000000"/>
              </w:rPr>
            </w:pPr>
            <w:r w:rsidRPr="00911775">
              <w:rPr>
                <w:rFonts w:ascii="Times New Roman" w:eastAsia="Calibri" w:hAnsi="Times New Roman" w:cs="Times New Roman"/>
                <w:color w:val="000000"/>
              </w:rPr>
              <w:t>234 343,00000</w:t>
            </w:r>
          </w:p>
        </w:tc>
        <w:tc>
          <w:tcPr>
            <w:tcW w:w="1655" w:type="dxa"/>
            <w:vAlign w:val="bottom"/>
          </w:tcPr>
          <w:p w14:paraId="3BEE277D" w14:textId="77777777" w:rsidR="00911775" w:rsidRPr="00911775" w:rsidRDefault="00911775" w:rsidP="00911775">
            <w:pPr>
              <w:spacing w:after="0" w:line="240" w:lineRule="auto"/>
              <w:jc w:val="right"/>
              <w:rPr>
                <w:rFonts w:ascii="Times New Roman" w:hAnsi="Times New Roman" w:cs="Times New Roman"/>
                <w:color w:val="000000"/>
              </w:rPr>
            </w:pPr>
            <w:r w:rsidRPr="00911775">
              <w:rPr>
                <w:rFonts w:ascii="Times New Roman" w:eastAsia="Calibri" w:hAnsi="Times New Roman" w:cs="Times New Roman"/>
                <w:color w:val="000000"/>
              </w:rPr>
              <w:t>0,00000</w:t>
            </w:r>
          </w:p>
        </w:tc>
        <w:tc>
          <w:tcPr>
            <w:tcW w:w="1655" w:type="dxa"/>
            <w:vAlign w:val="bottom"/>
          </w:tcPr>
          <w:p w14:paraId="3A6DC113" w14:textId="77777777" w:rsidR="00911775" w:rsidRPr="00911775" w:rsidRDefault="00911775" w:rsidP="00911775">
            <w:pPr>
              <w:spacing w:after="0" w:line="240" w:lineRule="auto"/>
              <w:jc w:val="right"/>
              <w:rPr>
                <w:rFonts w:ascii="Times New Roman" w:hAnsi="Times New Roman" w:cs="Times New Roman"/>
                <w:color w:val="000000"/>
              </w:rPr>
            </w:pPr>
            <w:r w:rsidRPr="00911775">
              <w:rPr>
                <w:rFonts w:ascii="Times New Roman" w:eastAsia="Calibri" w:hAnsi="Times New Roman" w:cs="Times New Roman"/>
                <w:color w:val="000000"/>
              </w:rPr>
              <w:t>0,00000</w:t>
            </w:r>
          </w:p>
        </w:tc>
        <w:tc>
          <w:tcPr>
            <w:tcW w:w="1275" w:type="dxa"/>
            <w:vAlign w:val="bottom"/>
          </w:tcPr>
          <w:p w14:paraId="1F94C780"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w:t>
            </w:r>
          </w:p>
        </w:tc>
        <w:tc>
          <w:tcPr>
            <w:tcW w:w="1279" w:type="dxa"/>
            <w:vAlign w:val="bottom"/>
          </w:tcPr>
          <w:p w14:paraId="29B64BEC"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w:t>
            </w:r>
          </w:p>
        </w:tc>
        <w:tc>
          <w:tcPr>
            <w:tcW w:w="1380" w:type="dxa"/>
            <w:vAlign w:val="bottom"/>
          </w:tcPr>
          <w:p w14:paraId="518B6F14"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w:t>
            </w:r>
          </w:p>
        </w:tc>
      </w:tr>
      <w:tr w:rsidR="00911775" w:rsidRPr="00911775" w14:paraId="27AD5E71" w14:textId="77777777" w:rsidTr="00911775">
        <w:trPr>
          <w:cantSplit/>
        </w:trPr>
        <w:tc>
          <w:tcPr>
            <w:tcW w:w="847" w:type="dxa"/>
          </w:tcPr>
          <w:p w14:paraId="160AD03A" w14:textId="77777777" w:rsidR="00911775" w:rsidRPr="00911775" w:rsidRDefault="00911775" w:rsidP="00911775">
            <w:pPr>
              <w:numPr>
                <w:ilvl w:val="2"/>
                <w:numId w:val="1"/>
              </w:numPr>
              <w:spacing w:after="0" w:line="240" w:lineRule="auto"/>
              <w:ind w:left="113"/>
              <w:contextualSpacing/>
              <w:rPr>
                <w:rFonts w:ascii="Times New Roman" w:hAnsi="Times New Roman" w:cs="Times New Roman"/>
              </w:rPr>
            </w:pPr>
          </w:p>
        </w:tc>
        <w:tc>
          <w:tcPr>
            <w:tcW w:w="4822" w:type="dxa"/>
          </w:tcPr>
          <w:p w14:paraId="37E31045" w14:textId="77777777" w:rsidR="00911775" w:rsidRPr="00911775" w:rsidRDefault="00911775" w:rsidP="00911775">
            <w:pPr>
              <w:spacing w:after="0" w:line="240" w:lineRule="auto"/>
              <w:rPr>
                <w:rFonts w:ascii="Times New Roman" w:hAnsi="Times New Roman" w:cs="Times New Roman"/>
              </w:rPr>
            </w:pPr>
            <w:r w:rsidRPr="00911775">
              <w:rPr>
                <w:rFonts w:ascii="Times New Roman" w:eastAsia="Calibri" w:hAnsi="Times New Roman" w:cs="Times New Roman"/>
              </w:rPr>
              <w:t>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(бюджетные кредиты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w:t>
            </w:r>
          </w:p>
        </w:tc>
        <w:tc>
          <w:tcPr>
            <w:tcW w:w="1655" w:type="dxa"/>
            <w:vAlign w:val="bottom"/>
          </w:tcPr>
          <w:p w14:paraId="1CF400AF" w14:textId="77777777" w:rsidR="00911775" w:rsidRPr="00911775" w:rsidRDefault="00911775" w:rsidP="00911775">
            <w:pPr>
              <w:spacing w:after="0" w:line="240" w:lineRule="auto"/>
              <w:jc w:val="right"/>
              <w:rPr>
                <w:rFonts w:ascii="Times New Roman" w:hAnsi="Times New Roman" w:cs="Times New Roman"/>
                <w:color w:val="000000"/>
              </w:rPr>
            </w:pPr>
            <w:r w:rsidRPr="00911775">
              <w:rPr>
                <w:rFonts w:ascii="Times New Roman" w:eastAsia="Calibri" w:hAnsi="Times New Roman" w:cs="Times New Roman"/>
                <w:color w:val="000000"/>
              </w:rPr>
              <w:t>234 343,00000</w:t>
            </w:r>
          </w:p>
        </w:tc>
        <w:tc>
          <w:tcPr>
            <w:tcW w:w="1655" w:type="dxa"/>
            <w:vAlign w:val="bottom"/>
          </w:tcPr>
          <w:p w14:paraId="57CAF657" w14:textId="77777777" w:rsidR="00911775" w:rsidRPr="00911775" w:rsidRDefault="00911775" w:rsidP="00911775">
            <w:pPr>
              <w:spacing w:after="0" w:line="240" w:lineRule="auto"/>
              <w:jc w:val="right"/>
              <w:rPr>
                <w:rFonts w:ascii="Times New Roman" w:hAnsi="Times New Roman" w:cs="Times New Roman"/>
                <w:color w:val="000000"/>
              </w:rPr>
            </w:pPr>
            <w:r w:rsidRPr="00911775">
              <w:rPr>
                <w:rFonts w:ascii="Times New Roman" w:eastAsia="Calibri" w:hAnsi="Times New Roman" w:cs="Times New Roman"/>
                <w:color w:val="000000"/>
              </w:rPr>
              <w:t>0,00000</w:t>
            </w:r>
          </w:p>
        </w:tc>
        <w:tc>
          <w:tcPr>
            <w:tcW w:w="1655" w:type="dxa"/>
            <w:vAlign w:val="bottom"/>
          </w:tcPr>
          <w:p w14:paraId="20594D5C" w14:textId="77777777" w:rsidR="00911775" w:rsidRPr="00911775" w:rsidRDefault="00911775" w:rsidP="00911775">
            <w:pPr>
              <w:spacing w:after="0" w:line="240" w:lineRule="auto"/>
              <w:jc w:val="right"/>
              <w:rPr>
                <w:rFonts w:ascii="Times New Roman" w:hAnsi="Times New Roman" w:cs="Times New Roman"/>
                <w:color w:val="000000"/>
              </w:rPr>
            </w:pPr>
            <w:r w:rsidRPr="00911775">
              <w:rPr>
                <w:rFonts w:ascii="Times New Roman" w:eastAsia="Calibri" w:hAnsi="Times New Roman" w:cs="Times New Roman"/>
                <w:color w:val="000000"/>
              </w:rPr>
              <w:t>0,00000</w:t>
            </w:r>
          </w:p>
        </w:tc>
        <w:tc>
          <w:tcPr>
            <w:tcW w:w="1275" w:type="dxa"/>
            <w:vAlign w:val="bottom"/>
          </w:tcPr>
          <w:p w14:paraId="1CF98F87"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w:t>
            </w:r>
          </w:p>
        </w:tc>
        <w:tc>
          <w:tcPr>
            <w:tcW w:w="1279" w:type="dxa"/>
            <w:vAlign w:val="bottom"/>
          </w:tcPr>
          <w:p w14:paraId="2D03DE00"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w:t>
            </w:r>
          </w:p>
        </w:tc>
        <w:tc>
          <w:tcPr>
            <w:tcW w:w="1380" w:type="dxa"/>
            <w:vAlign w:val="bottom"/>
          </w:tcPr>
          <w:p w14:paraId="08686312"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w:t>
            </w:r>
          </w:p>
        </w:tc>
      </w:tr>
      <w:tr w:rsidR="00911775" w:rsidRPr="00911775" w14:paraId="4C7B4CA9" w14:textId="77777777" w:rsidTr="00911775">
        <w:trPr>
          <w:cantSplit/>
        </w:trPr>
        <w:tc>
          <w:tcPr>
            <w:tcW w:w="847" w:type="dxa"/>
          </w:tcPr>
          <w:p w14:paraId="410CD1AB" w14:textId="77777777" w:rsidR="00911775" w:rsidRPr="00911775" w:rsidRDefault="00911775" w:rsidP="00911775">
            <w:pPr>
              <w:numPr>
                <w:ilvl w:val="1"/>
                <w:numId w:val="1"/>
              </w:numPr>
              <w:spacing w:after="0" w:line="240" w:lineRule="auto"/>
              <w:ind w:left="113"/>
              <w:contextualSpacing/>
              <w:rPr>
                <w:rFonts w:ascii="Times New Roman" w:hAnsi="Times New Roman" w:cs="Times New Roman"/>
              </w:rPr>
            </w:pPr>
          </w:p>
        </w:tc>
        <w:tc>
          <w:tcPr>
            <w:tcW w:w="4822" w:type="dxa"/>
          </w:tcPr>
          <w:p w14:paraId="23D464F0" w14:textId="77777777" w:rsidR="00911775" w:rsidRPr="00911775" w:rsidRDefault="00911775" w:rsidP="00911775">
            <w:pPr>
              <w:spacing w:after="0" w:line="240" w:lineRule="auto"/>
              <w:rPr>
                <w:rFonts w:ascii="Times New Roman" w:hAnsi="Times New Roman" w:cs="Times New Roman"/>
              </w:rPr>
            </w:pPr>
            <w:r w:rsidRPr="00911775">
              <w:rPr>
                <w:rFonts w:ascii="Times New Roman" w:eastAsia="Calibri" w:hAnsi="Times New Roman" w:cs="Times New Roman"/>
              </w:rPr>
              <w:t>Погашение бюджетных кредитов, полученных из других бюджетов бюджетной системы Российской Федерации в валюте Российской Федерации</w:t>
            </w:r>
          </w:p>
        </w:tc>
        <w:tc>
          <w:tcPr>
            <w:tcW w:w="1655" w:type="dxa"/>
            <w:vAlign w:val="bottom"/>
          </w:tcPr>
          <w:p w14:paraId="26312088" w14:textId="77777777" w:rsidR="00911775" w:rsidRPr="00911775" w:rsidRDefault="00911775" w:rsidP="00911775">
            <w:pPr>
              <w:spacing w:after="0" w:line="240" w:lineRule="auto"/>
              <w:jc w:val="right"/>
              <w:rPr>
                <w:rFonts w:ascii="Times New Roman" w:hAnsi="Times New Roman" w:cs="Times New Roman"/>
                <w:color w:val="000000"/>
              </w:rPr>
            </w:pPr>
            <w:r w:rsidRPr="00911775">
              <w:rPr>
                <w:rFonts w:ascii="Times New Roman" w:eastAsia="Calibri" w:hAnsi="Times New Roman" w:cs="Times New Roman"/>
                <w:color w:val="000000"/>
              </w:rPr>
              <w:t>-921 854,21427</w:t>
            </w:r>
          </w:p>
        </w:tc>
        <w:tc>
          <w:tcPr>
            <w:tcW w:w="1655" w:type="dxa"/>
            <w:vAlign w:val="bottom"/>
          </w:tcPr>
          <w:p w14:paraId="45B9D6F9" w14:textId="77777777" w:rsidR="00911775" w:rsidRPr="00911775" w:rsidRDefault="00911775" w:rsidP="00911775">
            <w:pPr>
              <w:spacing w:after="0" w:line="240" w:lineRule="auto"/>
              <w:jc w:val="right"/>
              <w:rPr>
                <w:rFonts w:ascii="Times New Roman" w:hAnsi="Times New Roman" w:cs="Times New Roman"/>
                <w:color w:val="000000"/>
              </w:rPr>
            </w:pPr>
            <w:r w:rsidRPr="00911775">
              <w:rPr>
                <w:rFonts w:ascii="Times New Roman" w:eastAsia="Calibri" w:hAnsi="Times New Roman" w:cs="Times New Roman"/>
                <w:color w:val="000000"/>
              </w:rPr>
              <w:t>-980 169,28569</w:t>
            </w:r>
          </w:p>
        </w:tc>
        <w:tc>
          <w:tcPr>
            <w:tcW w:w="1655" w:type="dxa"/>
            <w:vAlign w:val="bottom"/>
          </w:tcPr>
          <w:p w14:paraId="0578F8EF" w14:textId="77777777" w:rsidR="00911775" w:rsidRPr="00911775" w:rsidRDefault="00911775" w:rsidP="00911775">
            <w:pPr>
              <w:spacing w:after="0" w:line="240" w:lineRule="auto"/>
              <w:jc w:val="right"/>
              <w:rPr>
                <w:rFonts w:ascii="Times New Roman" w:hAnsi="Times New Roman" w:cs="Times New Roman"/>
                <w:color w:val="000000"/>
              </w:rPr>
            </w:pPr>
            <w:r w:rsidRPr="00911775">
              <w:rPr>
                <w:rFonts w:ascii="Times New Roman" w:eastAsia="Calibri" w:hAnsi="Times New Roman" w:cs="Times New Roman"/>
                <w:color w:val="000000"/>
              </w:rPr>
              <w:t>-996 908,07140</w:t>
            </w:r>
          </w:p>
        </w:tc>
        <w:tc>
          <w:tcPr>
            <w:tcW w:w="1275" w:type="dxa"/>
            <w:vAlign w:val="bottom"/>
          </w:tcPr>
          <w:p w14:paraId="0CF2A093"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w:t>
            </w:r>
          </w:p>
        </w:tc>
        <w:tc>
          <w:tcPr>
            <w:tcW w:w="1279" w:type="dxa"/>
            <w:vAlign w:val="bottom"/>
          </w:tcPr>
          <w:p w14:paraId="5306E046"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w:t>
            </w:r>
          </w:p>
        </w:tc>
        <w:tc>
          <w:tcPr>
            <w:tcW w:w="1380" w:type="dxa"/>
            <w:vAlign w:val="bottom"/>
          </w:tcPr>
          <w:p w14:paraId="49D6B219"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w:t>
            </w:r>
          </w:p>
        </w:tc>
      </w:tr>
      <w:tr w:rsidR="00911775" w:rsidRPr="00911775" w14:paraId="2036DDAD" w14:textId="77777777" w:rsidTr="00911775">
        <w:trPr>
          <w:cantSplit/>
        </w:trPr>
        <w:tc>
          <w:tcPr>
            <w:tcW w:w="847" w:type="dxa"/>
          </w:tcPr>
          <w:p w14:paraId="3138D898" w14:textId="77777777" w:rsidR="00911775" w:rsidRPr="00911775" w:rsidRDefault="00911775" w:rsidP="00911775">
            <w:pPr>
              <w:numPr>
                <w:ilvl w:val="2"/>
                <w:numId w:val="1"/>
              </w:numPr>
              <w:spacing w:after="0" w:line="240" w:lineRule="auto"/>
              <w:ind w:left="113"/>
              <w:contextualSpacing/>
              <w:rPr>
                <w:rFonts w:ascii="Times New Roman" w:hAnsi="Times New Roman" w:cs="Times New Roman"/>
              </w:rPr>
            </w:pPr>
          </w:p>
        </w:tc>
        <w:tc>
          <w:tcPr>
            <w:tcW w:w="4822" w:type="dxa"/>
          </w:tcPr>
          <w:p w14:paraId="6CDA19F4" w14:textId="77777777" w:rsidR="00911775" w:rsidRPr="00911775" w:rsidRDefault="00911775" w:rsidP="00911775">
            <w:pPr>
              <w:spacing w:after="0" w:line="240" w:lineRule="auto"/>
              <w:rPr>
                <w:rFonts w:ascii="Times New Roman" w:hAnsi="Times New Roman" w:cs="Times New Roman"/>
              </w:rPr>
            </w:pPr>
            <w:r w:rsidRPr="00911775">
              <w:rPr>
                <w:rFonts w:ascii="Times New Roman" w:eastAsia="Calibri" w:hAnsi="Times New Roman" w:cs="Times New Roman"/>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w:t>
            </w:r>
          </w:p>
        </w:tc>
        <w:tc>
          <w:tcPr>
            <w:tcW w:w="1655" w:type="dxa"/>
            <w:vAlign w:val="bottom"/>
          </w:tcPr>
          <w:p w14:paraId="0622A493" w14:textId="77777777" w:rsidR="00911775" w:rsidRPr="00911775" w:rsidRDefault="00911775" w:rsidP="00911775">
            <w:pPr>
              <w:spacing w:after="0" w:line="240" w:lineRule="auto"/>
              <w:jc w:val="right"/>
              <w:rPr>
                <w:rFonts w:ascii="Times New Roman" w:hAnsi="Times New Roman" w:cs="Times New Roman"/>
              </w:rPr>
            </w:pPr>
            <w:r w:rsidRPr="00911775">
              <w:rPr>
                <w:rFonts w:ascii="Times New Roman" w:eastAsia="Calibri" w:hAnsi="Times New Roman" w:cs="Times New Roman"/>
              </w:rPr>
              <w:t>-821 428,57142</w:t>
            </w:r>
          </w:p>
        </w:tc>
        <w:tc>
          <w:tcPr>
            <w:tcW w:w="1655" w:type="dxa"/>
            <w:vAlign w:val="bottom"/>
          </w:tcPr>
          <w:p w14:paraId="7A10437C" w14:textId="77777777" w:rsidR="00911775" w:rsidRPr="00911775" w:rsidRDefault="00911775" w:rsidP="00911775">
            <w:pPr>
              <w:spacing w:after="0" w:line="240" w:lineRule="auto"/>
              <w:jc w:val="right"/>
              <w:rPr>
                <w:rFonts w:ascii="Times New Roman" w:hAnsi="Times New Roman" w:cs="Times New Roman"/>
              </w:rPr>
            </w:pPr>
            <w:r w:rsidRPr="00911775">
              <w:rPr>
                <w:rFonts w:ascii="Times New Roman" w:eastAsia="Calibri" w:hAnsi="Times New Roman" w:cs="Times New Roman"/>
              </w:rPr>
              <w:t>-821 428,57142</w:t>
            </w:r>
          </w:p>
        </w:tc>
        <w:tc>
          <w:tcPr>
            <w:tcW w:w="1655" w:type="dxa"/>
            <w:vAlign w:val="bottom"/>
          </w:tcPr>
          <w:p w14:paraId="5CF9F311" w14:textId="77777777" w:rsidR="00911775" w:rsidRPr="00911775" w:rsidRDefault="00911775" w:rsidP="00911775">
            <w:pPr>
              <w:spacing w:after="0" w:line="240" w:lineRule="auto"/>
              <w:jc w:val="right"/>
              <w:rPr>
                <w:rFonts w:ascii="Times New Roman" w:hAnsi="Times New Roman" w:cs="Times New Roman"/>
              </w:rPr>
            </w:pPr>
            <w:r w:rsidRPr="00911775">
              <w:rPr>
                <w:rFonts w:ascii="Times New Roman" w:eastAsia="Calibri" w:hAnsi="Times New Roman" w:cs="Times New Roman"/>
              </w:rPr>
              <w:t>-821 428,57142</w:t>
            </w:r>
          </w:p>
        </w:tc>
        <w:tc>
          <w:tcPr>
            <w:tcW w:w="1275" w:type="dxa"/>
            <w:vAlign w:val="bottom"/>
          </w:tcPr>
          <w:p w14:paraId="7BEEB94D"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30 ноября 2026 года</w:t>
            </w:r>
          </w:p>
        </w:tc>
        <w:tc>
          <w:tcPr>
            <w:tcW w:w="1279" w:type="dxa"/>
            <w:vAlign w:val="bottom"/>
          </w:tcPr>
          <w:p w14:paraId="1047AEEB"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30 ноября 2027 года</w:t>
            </w:r>
          </w:p>
        </w:tc>
        <w:tc>
          <w:tcPr>
            <w:tcW w:w="1380" w:type="dxa"/>
            <w:vAlign w:val="bottom"/>
          </w:tcPr>
          <w:p w14:paraId="290E2F3C"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30 ноября 2028 года</w:t>
            </w:r>
          </w:p>
        </w:tc>
      </w:tr>
      <w:tr w:rsidR="00911775" w:rsidRPr="00911775" w14:paraId="148A3A1E" w14:textId="77777777" w:rsidTr="00911775">
        <w:trPr>
          <w:cantSplit/>
        </w:trPr>
        <w:tc>
          <w:tcPr>
            <w:tcW w:w="847" w:type="dxa"/>
          </w:tcPr>
          <w:p w14:paraId="73E2F742" w14:textId="77777777" w:rsidR="00911775" w:rsidRPr="00911775" w:rsidRDefault="00911775" w:rsidP="00911775">
            <w:pPr>
              <w:numPr>
                <w:ilvl w:val="2"/>
                <w:numId w:val="1"/>
              </w:numPr>
              <w:spacing w:after="0" w:line="240" w:lineRule="auto"/>
              <w:ind w:left="113"/>
              <w:contextualSpacing/>
              <w:rPr>
                <w:rFonts w:ascii="Times New Roman" w:hAnsi="Times New Roman" w:cs="Times New Roman"/>
              </w:rPr>
            </w:pPr>
          </w:p>
        </w:tc>
        <w:tc>
          <w:tcPr>
            <w:tcW w:w="4822" w:type="dxa"/>
          </w:tcPr>
          <w:p w14:paraId="65348EC5" w14:textId="77777777" w:rsidR="00911775" w:rsidRPr="00911775" w:rsidRDefault="00911775" w:rsidP="00911775">
            <w:pPr>
              <w:spacing w:after="0" w:line="240" w:lineRule="auto"/>
              <w:rPr>
                <w:rFonts w:ascii="Times New Roman" w:hAnsi="Times New Roman" w:cs="Times New Roman"/>
              </w:rPr>
            </w:pPr>
            <w:r w:rsidRPr="00911775">
              <w:rPr>
                <w:rFonts w:ascii="Times New Roman" w:eastAsia="Calibri" w:hAnsi="Times New Roman" w:cs="Times New Roman"/>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w:t>
            </w:r>
          </w:p>
        </w:tc>
        <w:tc>
          <w:tcPr>
            <w:tcW w:w="1655" w:type="dxa"/>
            <w:vAlign w:val="bottom"/>
          </w:tcPr>
          <w:p w14:paraId="2C55F5B5" w14:textId="77777777" w:rsidR="00911775" w:rsidRPr="00911775" w:rsidRDefault="00911775" w:rsidP="00911775">
            <w:pPr>
              <w:spacing w:after="0" w:line="240" w:lineRule="auto"/>
              <w:jc w:val="right"/>
              <w:rPr>
                <w:rFonts w:ascii="Times New Roman" w:hAnsi="Times New Roman" w:cs="Times New Roman"/>
              </w:rPr>
            </w:pPr>
            <w:r w:rsidRPr="00911775">
              <w:rPr>
                <w:rFonts w:ascii="Times New Roman" w:eastAsia="Calibri" w:hAnsi="Times New Roman" w:cs="Times New Roman"/>
              </w:rPr>
              <w:t>-100 425,64285</w:t>
            </w:r>
          </w:p>
        </w:tc>
        <w:tc>
          <w:tcPr>
            <w:tcW w:w="1655" w:type="dxa"/>
            <w:vAlign w:val="bottom"/>
          </w:tcPr>
          <w:p w14:paraId="78BFE7EF" w14:textId="77777777" w:rsidR="00911775" w:rsidRPr="00911775" w:rsidRDefault="00911775" w:rsidP="00911775">
            <w:pPr>
              <w:spacing w:after="0" w:line="240" w:lineRule="auto"/>
              <w:jc w:val="right"/>
              <w:rPr>
                <w:rFonts w:ascii="Times New Roman" w:hAnsi="Times New Roman" w:cs="Times New Roman"/>
              </w:rPr>
            </w:pPr>
            <w:r w:rsidRPr="00911775">
              <w:rPr>
                <w:rFonts w:ascii="Times New Roman" w:eastAsia="Calibri" w:hAnsi="Times New Roman" w:cs="Times New Roman"/>
              </w:rPr>
              <w:t>-100 425,64285</w:t>
            </w:r>
          </w:p>
        </w:tc>
        <w:tc>
          <w:tcPr>
            <w:tcW w:w="1655" w:type="dxa"/>
            <w:vAlign w:val="bottom"/>
          </w:tcPr>
          <w:p w14:paraId="7531AB17" w14:textId="77777777" w:rsidR="00911775" w:rsidRPr="00911775" w:rsidRDefault="00911775" w:rsidP="00911775">
            <w:pPr>
              <w:spacing w:after="0" w:line="240" w:lineRule="auto"/>
              <w:jc w:val="right"/>
              <w:rPr>
                <w:rFonts w:ascii="Times New Roman" w:hAnsi="Times New Roman" w:cs="Times New Roman"/>
              </w:rPr>
            </w:pPr>
            <w:r w:rsidRPr="00911775">
              <w:rPr>
                <w:rFonts w:ascii="Times New Roman" w:eastAsia="Calibri" w:hAnsi="Times New Roman" w:cs="Times New Roman"/>
              </w:rPr>
              <w:t>-100 425,64285</w:t>
            </w:r>
          </w:p>
        </w:tc>
        <w:tc>
          <w:tcPr>
            <w:tcW w:w="1275" w:type="dxa"/>
            <w:vAlign w:val="bottom"/>
          </w:tcPr>
          <w:p w14:paraId="0D7D8785"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30 ноября 2026 года</w:t>
            </w:r>
          </w:p>
        </w:tc>
        <w:tc>
          <w:tcPr>
            <w:tcW w:w="1279" w:type="dxa"/>
            <w:vAlign w:val="bottom"/>
          </w:tcPr>
          <w:p w14:paraId="23C4BE07"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30 ноября 2027 года</w:t>
            </w:r>
          </w:p>
        </w:tc>
        <w:tc>
          <w:tcPr>
            <w:tcW w:w="1380" w:type="dxa"/>
            <w:vAlign w:val="bottom"/>
          </w:tcPr>
          <w:p w14:paraId="4DBADBAC"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30 ноября 2028 года</w:t>
            </w:r>
          </w:p>
        </w:tc>
      </w:tr>
      <w:tr w:rsidR="00911775" w:rsidRPr="00911775" w14:paraId="75C59407" w14:textId="77777777" w:rsidTr="00911775">
        <w:trPr>
          <w:cantSplit/>
        </w:trPr>
        <w:tc>
          <w:tcPr>
            <w:tcW w:w="847" w:type="dxa"/>
          </w:tcPr>
          <w:p w14:paraId="15E44234" w14:textId="77777777" w:rsidR="00911775" w:rsidRPr="00911775" w:rsidRDefault="00911775" w:rsidP="00911775">
            <w:pPr>
              <w:numPr>
                <w:ilvl w:val="2"/>
                <w:numId w:val="1"/>
              </w:numPr>
              <w:spacing w:after="0" w:line="240" w:lineRule="auto"/>
              <w:ind w:left="113"/>
              <w:contextualSpacing/>
              <w:rPr>
                <w:rFonts w:ascii="Times New Roman" w:hAnsi="Times New Roman" w:cs="Times New Roman"/>
              </w:rPr>
            </w:pPr>
          </w:p>
        </w:tc>
        <w:tc>
          <w:tcPr>
            <w:tcW w:w="4822" w:type="dxa"/>
          </w:tcPr>
          <w:p w14:paraId="70CC8C4B" w14:textId="77777777" w:rsidR="00911775" w:rsidRPr="00911775" w:rsidRDefault="00911775" w:rsidP="00911775">
            <w:pPr>
              <w:spacing w:after="0" w:line="240" w:lineRule="auto"/>
              <w:rPr>
                <w:rFonts w:ascii="Times New Roman" w:hAnsi="Times New Roman" w:cs="Times New Roman"/>
              </w:rPr>
            </w:pPr>
            <w:r w:rsidRPr="00911775">
              <w:rPr>
                <w:rFonts w:ascii="Times New Roman" w:eastAsia="Calibri" w:hAnsi="Times New Roman" w:cs="Times New Roman"/>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w:t>
            </w:r>
          </w:p>
        </w:tc>
        <w:tc>
          <w:tcPr>
            <w:tcW w:w="1655" w:type="dxa"/>
            <w:vAlign w:val="bottom"/>
          </w:tcPr>
          <w:p w14:paraId="722F1D6B" w14:textId="77777777" w:rsidR="00911775" w:rsidRPr="00911775" w:rsidRDefault="00911775" w:rsidP="00911775">
            <w:pPr>
              <w:spacing w:after="0" w:line="240" w:lineRule="auto"/>
              <w:jc w:val="right"/>
              <w:rPr>
                <w:rFonts w:ascii="Times New Roman" w:hAnsi="Times New Roman" w:cs="Times New Roman"/>
                <w:color w:val="000000"/>
              </w:rPr>
            </w:pPr>
            <w:r w:rsidRPr="00911775">
              <w:rPr>
                <w:rFonts w:ascii="Times New Roman" w:eastAsia="Calibri" w:hAnsi="Times New Roman" w:cs="Times New Roman"/>
                <w:color w:val="000000"/>
              </w:rPr>
              <w:t>0,00000</w:t>
            </w:r>
          </w:p>
        </w:tc>
        <w:tc>
          <w:tcPr>
            <w:tcW w:w="1655" w:type="dxa"/>
            <w:vAlign w:val="bottom"/>
          </w:tcPr>
          <w:p w14:paraId="14887B99" w14:textId="77777777" w:rsidR="00911775" w:rsidRPr="00911775" w:rsidRDefault="00911775" w:rsidP="00911775">
            <w:pPr>
              <w:spacing w:after="0" w:line="240" w:lineRule="auto"/>
              <w:jc w:val="right"/>
              <w:rPr>
                <w:rFonts w:ascii="Times New Roman" w:hAnsi="Times New Roman" w:cs="Times New Roman"/>
                <w:color w:val="000000"/>
              </w:rPr>
            </w:pPr>
            <w:r w:rsidRPr="00911775">
              <w:rPr>
                <w:rFonts w:ascii="Times New Roman" w:eastAsia="Calibri" w:hAnsi="Times New Roman" w:cs="Times New Roman"/>
                <w:color w:val="000000"/>
              </w:rPr>
              <w:t>-58 315,07142</w:t>
            </w:r>
          </w:p>
        </w:tc>
        <w:tc>
          <w:tcPr>
            <w:tcW w:w="1655" w:type="dxa"/>
            <w:vAlign w:val="bottom"/>
          </w:tcPr>
          <w:p w14:paraId="52FA5B72" w14:textId="77777777" w:rsidR="00911775" w:rsidRPr="00911775" w:rsidRDefault="00911775" w:rsidP="00911775">
            <w:pPr>
              <w:spacing w:after="0" w:line="240" w:lineRule="auto"/>
              <w:jc w:val="right"/>
              <w:rPr>
                <w:rFonts w:ascii="Times New Roman" w:hAnsi="Times New Roman" w:cs="Times New Roman"/>
                <w:color w:val="000000"/>
              </w:rPr>
            </w:pPr>
            <w:r w:rsidRPr="00911775">
              <w:rPr>
                <w:rFonts w:ascii="Times New Roman" w:eastAsia="Calibri" w:hAnsi="Times New Roman" w:cs="Times New Roman"/>
                <w:color w:val="000000"/>
              </w:rPr>
              <w:t>-58 315,07142</w:t>
            </w:r>
          </w:p>
        </w:tc>
        <w:tc>
          <w:tcPr>
            <w:tcW w:w="1275" w:type="dxa"/>
            <w:vAlign w:val="bottom"/>
          </w:tcPr>
          <w:p w14:paraId="69930D76"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w:t>
            </w:r>
          </w:p>
        </w:tc>
        <w:tc>
          <w:tcPr>
            <w:tcW w:w="1279" w:type="dxa"/>
            <w:vAlign w:val="bottom"/>
          </w:tcPr>
          <w:p w14:paraId="49785B08"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30 ноября 2027 года</w:t>
            </w:r>
          </w:p>
        </w:tc>
        <w:tc>
          <w:tcPr>
            <w:tcW w:w="1380" w:type="dxa"/>
            <w:vAlign w:val="bottom"/>
          </w:tcPr>
          <w:p w14:paraId="294922B7"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30 ноября 2028 года</w:t>
            </w:r>
          </w:p>
        </w:tc>
      </w:tr>
      <w:tr w:rsidR="00911775" w:rsidRPr="00911775" w14:paraId="756B127B" w14:textId="77777777" w:rsidTr="00911775">
        <w:trPr>
          <w:cantSplit/>
        </w:trPr>
        <w:tc>
          <w:tcPr>
            <w:tcW w:w="847" w:type="dxa"/>
          </w:tcPr>
          <w:p w14:paraId="37CCD0AC" w14:textId="77777777" w:rsidR="00911775" w:rsidRPr="00911775" w:rsidRDefault="00911775" w:rsidP="00911775">
            <w:pPr>
              <w:numPr>
                <w:ilvl w:val="2"/>
                <w:numId w:val="1"/>
              </w:numPr>
              <w:spacing w:after="0" w:line="240" w:lineRule="auto"/>
              <w:ind w:left="113"/>
              <w:contextualSpacing/>
              <w:rPr>
                <w:rFonts w:ascii="Times New Roman" w:hAnsi="Times New Roman" w:cs="Times New Roman"/>
              </w:rPr>
            </w:pPr>
          </w:p>
        </w:tc>
        <w:tc>
          <w:tcPr>
            <w:tcW w:w="4822" w:type="dxa"/>
          </w:tcPr>
          <w:p w14:paraId="476E2156" w14:textId="77777777" w:rsidR="00911775" w:rsidRPr="00911775" w:rsidRDefault="00911775" w:rsidP="00911775">
            <w:pPr>
              <w:spacing w:after="0" w:line="240" w:lineRule="auto"/>
              <w:rPr>
                <w:rFonts w:ascii="Times New Roman" w:hAnsi="Times New Roman" w:cs="Times New Roman"/>
                <w:color w:val="000000"/>
              </w:rPr>
            </w:pPr>
            <w:r w:rsidRPr="00911775">
              <w:rPr>
                <w:rFonts w:ascii="Times New Roman" w:eastAsia="Calibri" w:hAnsi="Times New Roman" w:cs="Times New Roman"/>
                <w:color w:val="000000"/>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w:t>
            </w:r>
          </w:p>
        </w:tc>
        <w:tc>
          <w:tcPr>
            <w:tcW w:w="1655" w:type="dxa"/>
            <w:vAlign w:val="bottom"/>
          </w:tcPr>
          <w:p w14:paraId="6701CBB0" w14:textId="77777777" w:rsidR="00911775" w:rsidRPr="00911775" w:rsidRDefault="00911775" w:rsidP="00911775">
            <w:pPr>
              <w:spacing w:after="0" w:line="240" w:lineRule="auto"/>
              <w:jc w:val="right"/>
              <w:rPr>
                <w:rFonts w:ascii="Times New Roman" w:hAnsi="Times New Roman" w:cs="Times New Roman"/>
                <w:color w:val="000000"/>
              </w:rPr>
            </w:pPr>
            <w:r w:rsidRPr="00911775">
              <w:rPr>
                <w:rFonts w:ascii="Times New Roman" w:eastAsia="Calibri" w:hAnsi="Times New Roman" w:cs="Times New Roman"/>
                <w:color w:val="000000"/>
              </w:rPr>
              <w:t>0,00000</w:t>
            </w:r>
          </w:p>
        </w:tc>
        <w:tc>
          <w:tcPr>
            <w:tcW w:w="1655" w:type="dxa"/>
            <w:vAlign w:val="bottom"/>
          </w:tcPr>
          <w:p w14:paraId="4AF00AE9" w14:textId="77777777" w:rsidR="00911775" w:rsidRPr="00911775" w:rsidRDefault="00911775" w:rsidP="00911775">
            <w:pPr>
              <w:spacing w:after="0" w:line="240" w:lineRule="auto"/>
              <w:jc w:val="right"/>
              <w:rPr>
                <w:rFonts w:ascii="Times New Roman" w:hAnsi="Times New Roman" w:cs="Times New Roman"/>
                <w:color w:val="000000"/>
              </w:rPr>
            </w:pPr>
            <w:r w:rsidRPr="00911775">
              <w:rPr>
                <w:rFonts w:ascii="Times New Roman" w:eastAsia="Calibri" w:hAnsi="Times New Roman" w:cs="Times New Roman"/>
                <w:color w:val="000000"/>
              </w:rPr>
              <w:t>0,00000</w:t>
            </w:r>
          </w:p>
        </w:tc>
        <w:tc>
          <w:tcPr>
            <w:tcW w:w="1655" w:type="dxa"/>
            <w:vAlign w:val="bottom"/>
          </w:tcPr>
          <w:p w14:paraId="75DF5CAA" w14:textId="77777777" w:rsidR="00911775" w:rsidRPr="00911775" w:rsidRDefault="00911775" w:rsidP="00911775">
            <w:pPr>
              <w:spacing w:after="0" w:line="240" w:lineRule="auto"/>
              <w:jc w:val="right"/>
              <w:rPr>
                <w:rFonts w:ascii="Times New Roman" w:hAnsi="Times New Roman" w:cs="Times New Roman"/>
                <w:color w:val="000000"/>
              </w:rPr>
            </w:pPr>
            <w:r w:rsidRPr="00911775">
              <w:rPr>
                <w:rFonts w:ascii="Times New Roman" w:eastAsia="Calibri" w:hAnsi="Times New Roman" w:cs="Times New Roman"/>
                <w:color w:val="000000"/>
              </w:rPr>
              <w:t>-16 738,78571</w:t>
            </w:r>
          </w:p>
        </w:tc>
        <w:tc>
          <w:tcPr>
            <w:tcW w:w="1275" w:type="dxa"/>
            <w:vAlign w:val="bottom"/>
          </w:tcPr>
          <w:p w14:paraId="14F2E5AA"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w:t>
            </w:r>
          </w:p>
        </w:tc>
        <w:tc>
          <w:tcPr>
            <w:tcW w:w="1279" w:type="dxa"/>
            <w:vAlign w:val="bottom"/>
          </w:tcPr>
          <w:p w14:paraId="456160A2"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w:t>
            </w:r>
          </w:p>
        </w:tc>
        <w:tc>
          <w:tcPr>
            <w:tcW w:w="1380" w:type="dxa"/>
            <w:vAlign w:val="bottom"/>
          </w:tcPr>
          <w:p w14:paraId="43C4F155" w14:textId="77777777" w:rsidR="00911775" w:rsidRPr="00911775" w:rsidRDefault="00911775" w:rsidP="00911775">
            <w:pPr>
              <w:spacing w:after="0" w:line="240" w:lineRule="auto"/>
              <w:jc w:val="center"/>
              <w:rPr>
                <w:rFonts w:ascii="Times New Roman" w:hAnsi="Times New Roman" w:cs="Times New Roman"/>
              </w:rPr>
            </w:pPr>
            <w:r w:rsidRPr="00911775">
              <w:rPr>
                <w:rFonts w:ascii="Times New Roman" w:eastAsia="Calibri" w:hAnsi="Times New Roman" w:cs="Times New Roman"/>
              </w:rPr>
              <w:t>30 ноября 2028 года</w:t>
            </w:r>
          </w:p>
        </w:tc>
      </w:tr>
    </w:tbl>
    <w:p w14:paraId="27B0F943" w14:textId="77777777" w:rsidR="00911775" w:rsidRPr="00911775" w:rsidRDefault="00911775" w:rsidP="00911775">
      <w:pPr>
        <w:spacing w:after="0" w:line="240" w:lineRule="auto"/>
        <w:rPr>
          <w:rFonts w:ascii="Times New Roman" w:hAnsi="Times New Roman" w:cs="Times New Roman"/>
          <w:sz w:val="24"/>
          <w:szCs w:val="24"/>
        </w:rPr>
      </w:pPr>
    </w:p>
    <w:p w14:paraId="740952E9" w14:textId="6F449F8E" w:rsidR="00911775" w:rsidRDefault="00911775">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309261BE" w14:textId="37E6FEF6" w:rsidR="00911775" w:rsidRPr="00911775" w:rsidRDefault="00911775" w:rsidP="00911775">
      <w:pPr>
        <w:suppressAutoHyphens w:val="0"/>
        <w:spacing w:after="0" w:line="240" w:lineRule="auto"/>
        <w:ind w:left="10206"/>
        <w:rPr>
          <w:rFonts w:ascii="Times New Roman" w:eastAsia="Calibri" w:hAnsi="Times New Roman" w:cs="Times New Roman"/>
          <w:sz w:val="24"/>
          <w:szCs w:val="24"/>
        </w:rPr>
      </w:pPr>
      <w:r w:rsidRPr="00911775">
        <w:rPr>
          <w:rFonts w:ascii="Times New Roman" w:eastAsia="Calibri" w:hAnsi="Times New Roman" w:cs="Times New Roman"/>
          <w:sz w:val="24"/>
          <w:szCs w:val="24"/>
        </w:rPr>
        <w:t>Приложение 6</w:t>
      </w:r>
      <w:r w:rsidRPr="00911775">
        <w:rPr>
          <w:rFonts w:ascii="Times New Roman" w:eastAsia="Calibri" w:hAnsi="Times New Roman" w:cs="Times New Roman"/>
          <w:sz w:val="24"/>
          <w:szCs w:val="24"/>
        </w:rPr>
        <w:br/>
        <w:t>к Закону Донецкой Народной Республики</w:t>
      </w:r>
      <w:r w:rsidRPr="00911775">
        <w:rPr>
          <w:rFonts w:ascii="Times New Roman" w:eastAsia="Calibri" w:hAnsi="Times New Roman" w:cs="Times New Roman"/>
          <w:sz w:val="24"/>
          <w:szCs w:val="24"/>
        </w:rPr>
        <w:br/>
        <w:t xml:space="preserve">«О бюджете Донецкой Народной </w:t>
      </w:r>
      <w:proofErr w:type="spellStart"/>
      <w:r w:rsidRPr="00911775">
        <w:rPr>
          <w:rFonts w:ascii="Times New Roman" w:eastAsia="Calibri" w:hAnsi="Times New Roman" w:cs="Times New Roman"/>
          <w:sz w:val="24"/>
          <w:szCs w:val="24"/>
        </w:rPr>
        <w:t>Респуб</w:t>
      </w:r>
      <w:proofErr w:type="spellEnd"/>
      <w:r w:rsidR="005B07B1">
        <w:rPr>
          <w:rFonts w:ascii="Times New Roman" w:eastAsia="Calibri" w:hAnsi="Times New Roman" w:cs="Times New Roman"/>
          <w:sz w:val="24"/>
          <w:szCs w:val="24"/>
        </w:rPr>
        <w:br/>
      </w:r>
      <w:r w:rsidRPr="00911775">
        <w:rPr>
          <w:rFonts w:ascii="Times New Roman" w:eastAsia="Calibri" w:hAnsi="Times New Roman" w:cs="Times New Roman"/>
          <w:sz w:val="24"/>
          <w:szCs w:val="24"/>
        </w:rPr>
        <w:t xml:space="preserve">лики на 2026 год и на плановый период </w:t>
      </w:r>
      <w:r w:rsidR="005B07B1">
        <w:rPr>
          <w:rFonts w:ascii="Times New Roman" w:eastAsia="Calibri" w:hAnsi="Times New Roman" w:cs="Times New Roman"/>
          <w:sz w:val="24"/>
          <w:szCs w:val="24"/>
        </w:rPr>
        <w:br/>
      </w:r>
      <w:r w:rsidRPr="00911775">
        <w:rPr>
          <w:rFonts w:ascii="Times New Roman" w:eastAsia="Calibri" w:hAnsi="Times New Roman" w:cs="Times New Roman"/>
          <w:sz w:val="24"/>
          <w:szCs w:val="24"/>
        </w:rPr>
        <w:t>2027 и 2028 годов»</w:t>
      </w:r>
    </w:p>
    <w:p w14:paraId="7ABC709D"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2A3938E3" w14:textId="77777777" w:rsidR="00911775" w:rsidRPr="00911775" w:rsidRDefault="00911775" w:rsidP="00911775">
      <w:pPr>
        <w:suppressAutoHyphens w:val="0"/>
        <w:spacing w:after="0" w:line="240" w:lineRule="auto"/>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расходов бюджета Донецкой Народной Республики</w:t>
      </w:r>
      <w:r w:rsidRPr="00911775">
        <w:rPr>
          <w:rFonts w:ascii="Times New Roman" w:eastAsia="Calibri" w:hAnsi="Times New Roman" w:cs="Times New Roman"/>
          <w:sz w:val="24"/>
          <w:szCs w:val="24"/>
        </w:rPr>
        <w:br/>
        <w:t>по ведомственной структуре расходов на 2026 год и на плановый период 2027 и 2028 годов</w:t>
      </w:r>
    </w:p>
    <w:p w14:paraId="70482E0F"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20"/>
        <w:tblW w:w="5000" w:type="pct"/>
        <w:tblLayout w:type="fixed"/>
        <w:tblCellMar>
          <w:left w:w="28" w:type="dxa"/>
          <w:right w:w="28" w:type="dxa"/>
        </w:tblCellMar>
        <w:tblLook w:val="04A0" w:firstRow="1" w:lastRow="0" w:firstColumn="1" w:lastColumn="0" w:noHBand="0" w:noVBand="1"/>
      </w:tblPr>
      <w:tblGrid>
        <w:gridCol w:w="5382"/>
        <w:gridCol w:w="851"/>
        <w:gridCol w:w="853"/>
        <w:gridCol w:w="1418"/>
        <w:gridCol w:w="565"/>
        <w:gridCol w:w="1843"/>
        <w:gridCol w:w="1843"/>
        <w:gridCol w:w="1805"/>
      </w:tblGrid>
      <w:tr w:rsidR="00911775" w:rsidRPr="00911775" w14:paraId="40C57BF0" w14:textId="77777777" w:rsidTr="00911775">
        <w:tc>
          <w:tcPr>
            <w:tcW w:w="1848" w:type="pct"/>
            <w:vMerge w:val="restart"/>
            <w:vAlign w:val="center"/>
          </w:tcPr>
          <w:p w14:paraId="1C1BEE3C"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w:t>
            </w:r>
          </w:p>
        </w:tc>
        <w:tc>
          <w:tcPr>
            <w:tcW w:w="1266" w:type="pct"/>
            <w:gridSpan w:val="4"/>
            <w:vAlign w:val="center"/>
          </w:tcPr>
          <w:p w14:paraId="768F462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Код бюджетной классификации</w:t>
            </w:r>
          </w:p>
        </w:tc>
        <w:tc>
          <w:tcPr>
            <w:tcW w:w="1886" w:type="pct"/>
            <w:gridSpan w:val="3"/>
            <w:vAlign w:val="center"/>
          </w:tcPr>
          <w:p w14:paraId="7182C4D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4D21303D" w14:textId="77777777" w:rsidTr="00911775">
        <w:tc>
          <w:tcPr>
            <w:tcW w:w="1848" w:type="pct"/>
            <w:vMerge/>
            <w:vAlign w:val="center"/>
          </w:tcPr>
          <w:p w14:paraId="73308352" w14:textId="77777777" w:rsidR="00911775" w:rsidRPr="00911775" w:rsidRDefault="00911775" w:rsidP="00911775">
            <w:pPr>
              <w:spacing w:after="0" w:line="240" w:lineRule="auto"/>
              <w:jc w:val="center"/>
              <w:rPr>
                <w:rFonts w:eastAsia="Calibri"/>
                <w:sz w:val="20"/>
                <w:szCs w:val="20"/>
              </w:rPr>
            </w:pPr>
          </w:p>
        </w:tc>
        <w:tc>
          <w:tcPr>
            <w:tcW w:w="292" w:type="pct"/>
            <w:vAlign w:val="center"/>
          </w:tcPr>
          <w:p w14:paraId="272AD88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Глав-</w:t>
            </w:r>
            <w:proofErr w:type="spellStart"/>
            <w:r w:rsidRPr="00911775">
              <w:rPr>
                <w:rFonts w:eastAsia="Calibri"/>
                <w:sz w:val="20"/>
                <w:szCs w:val="20"/>
              </w:rPr>
              <w:t>ного</w:t>
            </w:r>
            <w:proofErr w:type="spellEnd"/>
            <w:r w:rsidRPr="00911775">
              <w:rPr>
                <w:rFonts w:eastAsia="Calibri"/>
                <w:sz w:val="20"/>
                <w:szCs w:val="20"/>
              </w:rPr>
              <w:t xml:space="preserve"> </w:t>
            </w:r>
            <w:proofErr w:type="spellStart"/>
            <w:r w:rsidRPr="00911775">
              <w:rPr>
                <w:rFonts w:eastAsia="Calibri"/>
                <w:sz w:val="20"/>
                <w:szCs w:val="20"/>
              </w:rPr>
              <w:t>распо</w:t>
            </w:r>
            <w:proofErr w:type="spellEnd"/>
            <w:r w:rsidRPr="00911775">
              <w:rPr>
                <w:rFonts w:eastAsia="Calibri"/>
                <w:sz w:val="20"/>
                <w:szCs w:val="20"/>
              </w:rPr>
              <w:t xml:space="preserve">-ряди-теля средств </w:t>
            </w:r>
            <w:proofErr w:type="spellStart"/>
            <w:r w:rsidRPr="00911775">
              <w:rPr>
                <w:rFonts w:eastAsia="Calibri"/>
                <w:sz w:val="20"/>
                <w:szCs w:val="20"/>
              </w:rPr>
              <w:t>бюд-жета</w:t>
            </w:r>
            <w:proofErr w:type="spellEnd"/>
            <w:r w:rsidRPr="00911775">
              <w:rPr>
                <w:rFonts w:eastAsia="Calibri"/>
                <w:sz w:val="20"/>
                <w:szCs w:val="20"/>
              </w:rPr>
              <w:t xml:space="preserve"> Донец-кой Народ-ной </w:t>
            </w:r>
            <w:proofErr w:type="spellStart"/>
            <w:r w:rsidRPr="00911775">
              <w:rPr>
                <w:rFonts w:eastAsia="Calibri"/>
                <w:sz w:val="20"/>
                <w:szCs w:val="20"/>
              </w:rPr>
              <w:t>Рес</w:t>
            </w:r>
            <w:proofErr w:type="spellEnd"/>
            <w:r w:rsidRPr="00911775">
              <w:rPr>
                <w:rFonts w:eastAsia="Calibri"/>
                <w:sz w:val="20"/>
                <w:szCs w:val="20"/>
              </w:rPr>
              <w:t>-публики</w:t>
            </w:r>
          </w:p>
        </w:tc>
        <w:tc>
          <w:tcPr>
            <w:tcW w:w="293" w:type="pct"/>
            <w:vAlign w:val="center"/>
          </w:tcPr>
          <w:p w14:paraId="31C170B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Раздела / под-раздела</w:t>
            </w:r>
          </w:p>
        </w:tc>
        <w:tc>
          <w:tcPr>
            <w:tcW w:w="487" w:type="pct"/>
            <w:vAlign w:val="center"/>
          </w:tcPr>
          <w:p w14:paraId="650DBC6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Целевой статьи</w:t>
            </w:r>
          </w:p>
        </w:tc>
        <w:tc>
          <w:tcPr>
            <w:tcW w:w="194" w:type="pct"/>
            <w:vAlign w:val="center"/>
          </w:tcPr>
          <w:p w14:paraId="5B017D6E" w14:textId="77777777" w:rsidR="00911775" w:rsidRPr="00911775" w:rsidRDefault="00911775" w:rsidP="00911775">
            <w:pPr>
              <w:spacing w:after="0" w:line="240" w:lineRule="auto"/>
              <w:jc w:val="center"/>
              <w:rPr>
                <w:rFonts w:eastAsia="Calibri"/>
                <w:sz w:val="20"/>
                <w:szCs w:val="20"/>
              </w:rPr>
            </w:pPr>
            <w:proofErr w:type="spellStart"/>
            <w:r w:rsidRPr="00911775">
              <w:rPr>
                <w:rFonts w:eastAsia="Calibri"/>
                <w:sz w:val="20"/>
                <w:szCs w:val="20"/>
              </w:rPr>
              <w:t>Груп-пы</w:t>
            </w:r>
            <w:proofErr w:type="spellEnd"/>
            <w:r w:rsidRPr="00911775">
              <w:rPr>
                <w:rFonts w:eastAsia="Calibri"/>
                <w:sz w:val="20"/>
                <w:szCs w:val="20"/>
              </w:rPr>
              <w:t xml:space="preserve"> вида </w:t>
            </w:r>
            <w:proofErr w:type="spellStart"/>
            <w:r w:rsidRPr="00911775">
              <w:rPr>
                <w:rFonts w:eastAsia="Calibri"/>
                <w:sz w:val="20"/>
                <w:szCs w:val="20"/>
              </w:rPr>
              <w:t>расхо-дов</w:t>
            </w:r>
            <w:proofErr w:type="spellEnd"/>
          </w:p>
        </w:tc>
        <w:tc>
          <w:tcPr>
            <w:tcW w:w="633" w:type="pct"/>
            <w:vAlign w:val="center"/>
          </w:tcPr>
          <w:p w14:paraId="6335BFC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633" w:type="pct"/>
            <w:vAlign w:val="center"/>
          </w:tcPr>
          <w:p w14:paraId="200AEE7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620" w:type="pct"/>
            <w:vAlign w:val="center"/>
          </w:tcPr>
          <w:p w14:paraId="5E6B1568"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0D447EDD"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20"/>
        <w:tblW w:w="5000" w:type="pct"/>
        <w:tblLayout w:type="fixed"/>
        <w:tblCellMar>
          <w:left w:w="28" w:type="dxa"/>
          <w:right w:w="28" w:type="dxa"/>
        </w:tblCellMar>
        <w:tblLook w:val="04A0" w:firstRow="1" w:lastRow="0" w:firstColumn="1" w:lastColumn="0" w:noHBand="0" w:noVBand="1"/>
      </w:tblPr>
      <w:tblGrid>
        <w:gridCol w:w="5382"/>
        <w:gridCol w:w="850"/>
        <w:gridCol w:w="850"/>
        <w:gridCol w:w="1418"/>
        <w:gridCol w:w="568"/>
        <w:gridCol w:w="1843"/>
        <w:gridCol w:w="1846"/>
        <w:gridCol w:w="1803"/>
      </w:tblGrid>
      <w:tr w:rsidR="00911775" w:rsidRPr="00911775" w14:paraId="0806C1A6" w14:textId="77777777" w:rsidTr="00911775">
        <w:trPr>
          <w:cantSplit/>
          <w:trHeight w:val="20"/>
          <w:tblHeader/>
        </w:trPr>
        <w:tc>
          <w:tcPr>
            <w:tcW w:w="1848" w:type="pct"/>
            <w:vAlign w:val="center"/>
          </w:tcPr>
          <w:p w14:paraId="17C38A9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292" w:type="pct"/>
            <w:vAlign w:val="center"/>
          </w:tcPr>
          <w:p w14:paraId="43A7FC4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292" w:type="pct"/>
            <w:vAlign w:val="center"/>
          </w:tcPr>
          <w:p w14:paraId="1E85DF3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487" w:type="pct"/>
            <w:vAlign w:val="center"/>
          </w:tcPr>
          <w:p w14:paraId="10D166B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c>
          <w:tcPr>
            <w:tcW w:w="195" w:type="pct"/>
            <w:vAlign w:val="center"/>
          </w:tcPr>
          <w:p w14:paraId="4C5E98F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5</w:t>
            </w:r>
          </w:p>
        </w:tc>
        <w:tc>
          <w:tcPr>
            <w:tcW w:w="633" w:type="pct"/>
            <w:vAlign w:val="center"/>
          </w:tcPr>
          <w:p w14:paraId="641EA8F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6</w:t>
            </w:r>
          </w:p>
        </w:tc>
        <w:tc>
          <w:tcPr>
            <w:tcW w:w="634" w:type="pct"/>
            <w:vAlign w:val="center"/>
          </w:tcPr>
          <w:p w14:paraId="07462F1C"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7</w:t>
            </w:r>
          </w:p>
        </w:tc>
        <w:tc>
          <w:tcPr>
            <w:tcW w:w="619" w:type="pct"/>
            <w:vAlign w:val="center"/>
          </w:tcPr>
          <w:p w14:paraId="2A89EAF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8</w:t>
            </w:r>
          </w:p>
        </w:tc>
      </w:tr>
      <w:tr w:rsidR="00911775" w:rsidRPr="00911775" w14:paraId="13B3D935" w14:textId="77777777" w:rsidTr="00911775">
        <w:tblPrEx>
          <w:tblCellMar>
            <w:left w:w="108" w:type="dxa"/>
            <w:right w:w="108" w:type="dxa"/>
          </w:tblCellMar>
        </w:tblPrEx>
        <w:trPr>
          <w:cantSplit/>
          <w:trHeight w:val="20"/>
        </w:trPr>
        <w:tc>
          <w:tcPr>
            <w:tcW w:w="1848" w:type="pct"/>
            <w:noWrap/>
            <w:hideMark/>
          </w:tcPr>
          <w:p w14:paraId="063FA33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Аппарат Народного Совета Донецкой Народной Республики</w:t>
            </w:r>
          </w:p>
        </w:tc>
        <w:tc>
          <w:tcPr>
            <w:tcW w:w="292" w:type="pct"/>
            <w:noWrap/>
            <w:vAlign w:val="bottom"/>
            <w:hideMark/>
          </w:tcPr>
          <w:p w14:paraId="526571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801</w:t>
            </w:r>
          </w:p>
        </w:tc>
        <w:tc>
          <w:tcPr>
            <w:tcW w:w="292" w:type="pct"/>
            <w:noWrap/>
            <w:vAlign w:val="bottom"/>
            <w:hideMark/>
          </w:tcPr>
          <w:p w14:paraId="18C923B3"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776B3ACD"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67BBD43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BC830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599 814,32200</w:t>
            </w:r>
          </w:p>
        </w:tc>
        <w:tc>
          <w:tcPr>
            <w:tcW w:w="634" w:type="pct"/>
            <w:noWrap/>
            <w:vAlign w:val="bottom"/>
            <w:hideMark/>
          </w:tcPr>
          <w:p w14:paraId="39EFAF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462 933,51900</w:t>
            </w:r>
          </w:p>
        </w:tc>
        <w:tc>
          <w:tcPr>
            <w:tcW w:w="619" w:type="pct"/>
            <w:noWrap/>
            <w:vAlign w:val="bottom"/>
            <w:hideMark/>
          </w:tcPr>
          <w:p w14:paraId="3B2EF6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463 052,38600</w:t>
            </w:r>
          </w:p>
        </w:tc>
      </w:tr>
      <w:tr w:rsidR="00911775" w:rsidRPr="00911775" w14:paraId="08DBCA38" w14:textId="77777777" w:rsidTr="00911775">
        <w:tblPrEx>
          <w:tblCellMar>
            <w:left w:w="108" w:type="dxa"/>
            <w:right w:w="108" w:type="dxa"/>
          </w:tblCellMar>
        </w:tblPrEx>
        <w:trPr>
          <w:cantSplit/>
          <w:trHeight w:val="20"/>
        </w:trPr>
        <w:tc>
          <w:tcPr>
            <w:tcW w:w="1848" w:type="pct"/>
            <w:noWrap/>
            <w:hideMark/>
          </w:tcPr>
          <w:p w14:paraId="75A0830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Общегосударственные вопросы</w:t>
            </w:r>
          </w:p>
        </w:tc>
        <w:tc>
          <w:tcPr>
            <w:tcW w:w="292" w:type="pct"/>
            <w:noWrap/>
            <w:vAlign w:val="bottom"/>
            <w:hideMark/>
          </w:tcPr>
          <w:p w14:paraId="29CF3C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801</w:t>
            </w:r>
          </w:p>
        </w:tc>
        <w:tc>
          <w:tcPr>
            <w:tcW w:w="292" w:type="pct"/>
            <w:noWrap/>
            <w:vAlign w:val="bottom"/>
            <w:hideMark/>
          </w:tcPr>
          <w:p w14:paraId="0E537A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01 00</w:t>
            </w:r>
          </w:p>
        </w:tc>
        <w:tc>
          <w:tcPr>
            <w:tcW w:w="487" w:type="pct"/>
            <w:noWrap/>
            <w:vAlign w:val="bottom"/>
            <w:hideMark/>
          </w:tcPr>
          <w:p w14:paraId="33874D23"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68A712E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C8D03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599 814,32200</w:t>
            </w:r>
          </w:p>
        </w:tc>
        <w:tc>
          <w:tcPr>
            <w:tcW w:w="634" w:type="pct"/>
            <w:noWrap/>
            <w:vAlign w:val="bottom"/>
            <w:hideMark/>
          </w:tcPr>
          <w:p w14:paraId="78DC9D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462 933,51900</w:t>
            </w:r>
          </w:p>
        </w:tc>
        <w:tc>
          <w:tcPr>
            <w:tcW w:w="619" w:type="pct"/>
            <w:noWrap/>
            <w:vAlign w:val="bottom"/>
            <w:hideMark/>
          </w:tcPr>
          <w:p w14:paraId="428F27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463 052,38600</w:t>
            </w:r>
          </w:p>
        </w:tc>
      </w:tr>
      <w:tr w:rsidR="00911775" w:rsidRPr="00911775" w14:paraId="17FB3D49" w14:textId="77777777" w:rsidTr="00911775">
        <w:tblPrEx>
          <w:tblCellMar>
            <w:left w:w="108" w:type="dxa"/>
            <w:right w:w="108" w:type="dxa"/>
          </w:tblCellMar>
        </w:tblPrEx>
        <w:trPr>
          <w:cantSplit/>
          <w:trHeight w:val="20"/>
        </w:trPr>
        <w:tc>
          <w:tcPr>
            <w:tcW w:w="1848" w:type="pct"/>
            <w:noWrap/>
            <w:hideMark/>
          </w:tcPr>
          <w:p w14:paraId="72E97B8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92" w:type="pct"/>
            <w:noWrap/>
            <w:vAlign w:val="bottom"/>
            <w:hideMark/>
          </w:tcPr>
          <w:p w14:paraId="02355B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801</w:t>
            </w:r>
          </w:p>
        </w:tc>
        <w:tc>
          <w:tcPr>
            <w:tcW w:w="292" w:type="pct"/>
            <w:noWrap/>
            <w:vAlign w:val="bottom"/>
            <w:hideMark/>
          </w:tcPr>
          <w:p w14:paraId="5416C0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487" w:type="pct"/>
            <w:noWrap/>
            <w:vAlign w:val="bottom"/>
            <w:hideMark/>
          </w:tcPr>
          <w:p w14:paraId="07DCC13E"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3AEE1B8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BA2BFC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513 458,83800</w:t>
            </w:r>
          </w:p>
        </w:tc>
        <w:tc>
          <w:tcPr>
            <w:tcW w:w="634" w:type="pct"/>
            <w:noWrap/>
            <w:vAlign w:val="bottom"/>
            <w:hideMark/>
          </w:tcPr>
          <w:p w14:paraId="0DA3A5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411 193,69200</w:t>
            </w:r>
          </w:p>
        </w:tc>
        <w:tc>
          <w:tcPr>
            <w:tcW w:w="619" w:type="pct"/>
            <w:noWrap/>
            <w:vAlign w:val="bottom"/>
            <w:hideMark/>
          </w:tcPr>
          <w:p w14:paraId="5A01F4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411 193,69200</w:t>
            </w:r>
          </w:p>
        </w:tc>
      </w:tr>
      <w:tr w:rsidR="00911775" w:rsidRPr="00911775" w14:paraId="2CA08189" w14:textId="77777777" w:rsidTr="00911775">
        <w:tblPrEx>
          <w:tblCellMar>
            <w:left w:w="108" w:type="dxa"/>
            <w:right w:w="108" w:type="dxa"/>
          </w:tblCellMar>
        </w:tblPrEx>
        <w:trPr>
          <w:cantSplit/>
          <w:trHeight w:val="20"/>
        </w:trPr>
        <w:tc>
          <w:tcPr>
            <w:tcW w:w="1848" w:type="pct"/>
            <w:noWrap/>
            <w:hideMark/>
          </w:tcPr>
          <w:p w14:paraId="1C6AC85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794EC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801</w:t>
            </w:r>
          </w:p>
        </w:tc>
        <w:tc>
          <w:tcPr>
            <w:tcW w:w="292" w:type="pct"/>
            <w:noWrap/>
            <w:vAlign w:val="bottom"/>
            <w:hideMark/>
          </w:tcPr>
          <w:p w14:paraId="373B1E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487" w:type="pct"/>
            <w:noWrap/>
            <w:vAlign w:val="bottom"/>
            <w:hideMark/>
          </w:tcPr>
          <w:p w14:paraId="721C080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386C1B0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654CC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513 458,83800</w:t>
            </w:r>
          </w:p>
        </w:tc>
        <w:tc>
          <w:tcPr>
            <w:tcW w:w="634" w:type="pct"/>
            <w:noWrap/>
            <w:vAlign w:val="bottom"/>
            <w:hideMark/>
          </w:tcPr>
          <w:p w14:paraId="1E4793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411 193,69200</w:t>
            </w:r>
          </w:p>
        </w:tc>
        <w:tc>
          <w:tcPr>
            <w:tcW w:w="619" w:type="pct"/>
            <w:noWrap/>
            <w:vAlign w:val="bottom"/>
            <w:hideMark/>
          </w:tcPr>
          <w:p w14:paraId="3AF037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411 193,69200</w:t>
            </w:r>
          </w:p>
        </w:tc>
      </w:tr>
      <w:tr w:rsidR="00911775" w:rsidRPr="00911775" w14:paraId="08EA76A1" w14:textId="77777777" w:rsidTr="00911775">
        <w:tblPrEx>
          <w:tblCellMar>
            <w:left w:w="108" w:type="dxa"/>
            <w:right w:w="108" w:type="dxa"/>
          </w:tblCellMar>
        </w:tblPrEx>
        <w:trPr>
          <w:cantSplit/>
          <w:trHeight w:val="20"/>
        </w:trPr>
        <w:tc>
          <w:tcPr>
            <w:tcW w:w="1848" w:type="pct"/>
            <w:noWrap/>
            <w:hideMark/>
          </w:tcPr>
          <w:p w14:paraId="2496271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2F6620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801</w:t>
            </w:r>
          </w:p>
        </w:tc>
        <w:tc>
          <w:tcPr>
            <w:tcW w:w="292" w:type="pct"/>
            <w:noWrap/>
            <w:vAlign w:val="bottom"/>
            <w:hideMark/>
          </w:tcPr>
          <w:p w14:paraId="7C0AFF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487" w:type="pct"/>
            <w:noWrap/>
            <w:vAlign w:val="bottom"/>
            <w:hideMark/>
          </w:tcPr>
          <w:p w14:paraId="4CFFF4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1266065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F0E2A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25 238,78500</w:t>
            </w:r>
          </w:p>
        </w:tc>
        <w:tc>
          <w:tcPr>
            <w:tcW w:w="634" w:type="pct"/>
            <w:noWrap/>
            <w:vAlign w:val="bottom"/>
            <w:hideMark/>
          </w:tcPr>
          <w:p w14:paraId="0D8308C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7 400,00000</w:t>
            </w:r>
          </w:p>
        </w:tc>
        <w:tc>
          <w:tcPr>
            <w:tcW w:w="619" w:type="pct"/>
            <w:noWrap/>
            <w:vAlign w:val="bottom"/>
            <w:hideMark/>
          </w:tcPr>
          <w:p w14:paraId="76F3FA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7 400,00000</w:t>
            </w:r>
          </w:p>
        </w:tc>
      </w:tr>
      <w:tr w:rsidR="00911775" w:rsidRPr="00911775" w14:paraId="455EF838" w14:textId="77777777" w:rsidTr="00911775">
        <w:tblPrEx>
          <w:tblCellMar>
            <w:left w:w="108" w:type="dxa"/>
            <w:right w:w="108" w:type="dxa"/>
          </w:tblCellMar>
        </w:tblPrEx>
        <w:trPr>
          <w:cantSplit/>
          <w:trHeight w:val="20"/>
        </w:trPr>
        <w:tc>
          <w:tcPr>
            <w:tcW w:w="1848" w:type="pct"/>
            <w:noWrap/>
            <w:hideMark/>
          </w:tcPr>
          <w:p w14:paraId="25D5A94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0CBB1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801</w:t>
            </w:r>
          </w:p>
        </w:tc>
        <w:tc>
          <w:tcPr>
            <w:tcW w:w="292" w:type="pct"/>
            <w:noWrap/>
            <w:vAlign w:val="bottom"/>
            <w:hideMark/>
          </w:tcPr>
          <w:p w14:paraId="7161A7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487" w:type="pct"/>
            <w:noWrap/>
            <w:vAlign w:val="bottom"/>
            <w:hideMark/>
          </w:tcPr>
          <w:p w14:paraId="4A6355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5FE363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316EC9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2 400,00000</w:t>
            </w:r>
          </w:p>
        </w:tc>
        <w:tc>
          <w:tcPr>
            <w:tcW w:w="634" w:type="pct"/>
            <w:noWrap/>
            <w:vAlign w:val="bottom"/>
            <w:hideMark/>
          </w:tcPr>
          <w:p w14:paraId="023607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2 400,00000</w:t>
            </w:r>
          </w:p>
        </w:tc>
        <w:tc>
          <w:tcPr>
            <w:tcW w:w="619" w:type="pct"/>
            <w:noWrap/>
            <w:vAlign w:val="bottom"/>
            <w:hideMark/>
          </w:tcPr>
          <w:p w14:paraId="6DC8A4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2 400,00000</w:t>
            </w:r>
          </w:p>
        </w:tc>
      </w:tr>
      <w:tr w:rsidR="00911775" w:rsidRPr="00911775" w14:paraId="793C26E6" w14:textId="77777777" w:rsidTr="00911775">
        <w:tblPrEx>
          <w:tblCellMar>
            <w:left w:w="108" w:type="dxa"/>
            <w:right w:w="108" w:type="dxa"/>
          </w:tblCellMar>
        </w:tblPrEx>
        <w:trPr>
          <w:cantSplit/>
          <w:trHeight w:val="20"/>
        </w:trPr>
        <w:tc>
          <w:tcPr>
            <w:tcW w:w="1848" w:type="pct"/>
            <w:noWrap/>
            <w:hideMark/>
          </w:tcPr>
          <w:p w14:paraId="6765522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50CE1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801</w:t>
            </w:r>
          </w:p>
        </w:tc>
        <w:tc>
          <w:tcPr>
            <w:tcW w:w="292" w:type="pct"/>
            <w:noWrap/>
            <w:vAlign w:val="bottom"/>
            <w:hideMark/>
          </w:tcPr>
          <w:p w14:paraId="4A3C94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487" w:type="pct"/>
            <w:noWrap/>
            <w:vAlign w:val="bottom"/>
            <w:hideMark/>
          </w:tcPr>
          <w:p w14:paraId="1120B7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2F2F26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3ED725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22 835,25300</w:t>
            </w:r>
          </w:p>
        </w:tc>
        <w:tc>
          <w:tcPr>
            <w:tcW w:w="634" w:type="pct"/>
            <w:noWrap/>
            <w:vAlign w:val="bottom"/>
            <w:hideMark/>
          </w:tcPr>
          <w:p w14:paraId="5EC91A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5 000,00000</w:t>
            </w:r>
          </w:p>
        </w:tc>
        <w:tc>
          <w:tcPr>
            <w:tcW w:w="619" w:type="pct"/>
            <w:noWrap/>
            <w:vAlign w:val="bottom"/>
            <w:hideMark/>
          </w:tcPr>
          <w:p w14:paraId="640A46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5 000,00000</w:t>
            </w:r>
          </w:p>
        </w:tc>
      </w:tr>
      <w:tr w:rsidR="00911775" w:rsidRPr="00911775" w14:paraId="251D427C" w14:textId="77777777" w:rsidTr="00911775">
        <w:tblPrEx>
          <w:tblCellMar>
            <w:left w:w="108" w:type="dxa"/>
            <w:right w:w="108" w:type="dxa"/>
          </w:tblCellMar>
        </w:tblPrEx>
        <w:trPr>
          <w:cantSplit/>
          <w:trHeight w:val="20"/>
        </w:trPr>
        <w:tc>
          <w:tcPr>
            <w:tcW w:w="1848" w:type="pct"/>
            <w:noWrap/>
            <w:hideMark/>
          </w:tcPr>
          <w:p w14:paraId="13AD2FF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76157A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801</w:t>
            </w:r>
          </w:p>
        </w:tc>
        <w:tc>
          <w:tcPr>
            <w:tcW w:w="292" w:type="pct"/>
            <w:noWrap/>
            <w:vAlign w:val="bottom"/>
            <w:hideMark/>
          </w:tcPr>
          <w:p w14:paraId="31142E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487" w:type="pct"/>
            <w:noWrap/>
            <w:vAlign w:val="bottom"/>
            <w:hideMark/>
          </w:tcPr>
          <w:p w14:paraId="6E35FD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284C3F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102AC7C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3,53200</w:t>
            </w:r>
          </w:p>
        </w:tc>
        <w:tc>
          <w:tcPr>
            <w:tcW w:w="634" w:type="pct"/>
            <w:noWrap/>
            <w:vAlign w:val="bottom"/>
            <w:hideMark/>
          </w:tcPr>
          <w:p w14:paraId="543E6B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9AAB6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71FC8DE" w14:textId="77777777" w:rsidTr="00911775">
        <w:tblPrEx>
          <w:tblCellMar>
            <w:left w:w="108" w:type="dxa"/>
            <w:right w:w="108" w:type="dxa"/>
          </w:tblCellMar>
        </w:tblPrEx>
        <w:trPr>
          <w:cantSplit/>
          <w:trHeight w:val="20"/>
        </w:trPr>
        <w:tc>
          <w:tcPr>
            <w:tcW w:w="1848" w:type="pct"/>
            <w:noWrap/>
            <w:hideMark/>
          </w:tcPr>
          <w:p w14:paraId="6E8C551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18A9C0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801</w:t>
            </w:r>
          </w:p>
        </w:tc>
        <w:tc>
          <w:tcPr>
            <w:tcW w:w="292" w:type="pct"/>
            <w:noWrap/>
            <w:vAlign w:val="bottom"/>
            <w:hideMark/>
          </w:tcPr>
          <w:p w14:paraId="43424B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487" w:type="pct"/>
            <w:noWrap/>
            <w:vAlign w:val="bottom"/>
            <w:hideMark/>
          </w:tcPr>
          <w:p w14:paraId="6148AA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3BB7FF6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CCD64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161 541,13200</w:t>
            </w:r>
          </w:p>
        </w:tc>
        <w:tc>
          <w:tcPr>
            <w:tcW w:w="634" w:type="pct"/>
            <w:noWrap/>
            <w:vAlign w:val="bottom"/>
            <w:hideMark/>
          </w:tcPr>
          <w:p w14:paraId="0E8C3C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156 234,77100</w:t>
            </w:r>
          </w:p>
        </w:tc>
        <w:tc>
          <w:tcPr>
            <w:tcW w:w="619" w:type="pct"/>
            <w:noWrap/>
            <w:vAlign w:val="bottom"/>
            <w:hideMark/>
          </w:tcPr>
          <w:p w14:paraId="34F507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156 234,77100</w:t>
            </w:r>
          </w:p>
        </w:tc>
      </w:tr>
      <w:tr w:rsidR="00911775" w:rsidRPr="00911775" w14:paraId="675F7403" w14:textId="77777777" w:rsidTr="00911775">
        <w:tblPrEx>
          <w:tblCellMar>
            <w:left w:w="108" w:type="dxa"/>
            <w:right w:w="108" w:type="dxa"/>
          </w:tblCellMar>
        </w:tblPrEx>
        <w:trPr>
          <w:cantSplit/>
          <w:trHeight w:val="20"/>
        </w:trPr>
        <w:tc>
          <w:tcPr>
            <w:tcW w:w="1848" w:type="pct"/>
            <w:noWrap/>
            <w:hideMark/>
          </w:tcPr>
          <w:p w14:paraId="5969CFD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B57CA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801</w:t>
            </w:r>
          </w:p>
        </w:tc>
        <w:tc>
          <w:tcPr>
            <w:tcW w:w="292" w:type="pct"/>
            <w:noWrap/>
            <w:vAlign w:val="bottom"/>
            <w:hideMark/>
          </w:tcPr>
          <w:p w14:paraId="021062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487" w:type="pct"/>
            <w:noWrap/>
            <w:vAlign w:val="bottom"/>
            <w:hideMark/>
          </w:tcPr>
          <w:p w14:paraId="4999ED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3134CE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51F145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161 541,13200</w:t>
            </w:r>
          </w:p>
        </w:tc>
        <w:tc>
          <w:tcPr>
            <w:tcW w:w="634" w:type="pct"/>
            <w:noWrap/>
            <w:vAlign w:val="bottom"/>
            <w:hideMark/>
          </w:tcPr>
          <w:p w14:paraId="2FF246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156 234,77100</w:t>
            </w:r>
          </w:p>
        </w:tc>
        <w:tc>
          <w:tcPr>
            <w:tcW w:w="619" w:type="pct"/>
            <w:noWrap/>
            <w:vAlign w:val="bottom"/>
            <w:hideMark/>
          </w:tcPr>
          <w:p w14:paraId="7C7674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156 234,77100</w:t>
            </w:r>
          </w:p>
        </w:tc>
      </w:tr>
      <w:tr w:rsidR="00911775" w:rsidRPr="00911775" w14:paraId="4EA0A772" w14:textId="77777777" w:rsidTr="00911775">
        <w:tblPrEx>
          <w:tblCellMar>
            <w:left w:w="108" w:type="dxa"/>
            <w:right w:w="108" w:type="dxa"/>
          </w:tblCellMar>
        </w:tblPrEx>
        <w:trPr>
          <w:cantSplit/>
          <w:trHeight w:val="20"/>
        </w:trPr>
        <w:tc>
          <w:tcPr>
            <w:tcW w:w="1848" w:type="pct"/>
            <w:noWrap/>
            <w:hideMark/>
          </w:tcPr>
          <w:p w14:paraId="53F2957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1C5DED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801</w:t>
            </w:r>
          </w:p>
        </w:tc>
        <w:tc>
          <w:tcPr>
            <w:tcW w:w="292" w:type="pct"/>
            <w:noWrap/>
            <w:vAlign w:val="bottom"/>
            <w:hideMark/>
          </w:tcPr>
          <w:p w14:paraId="5A5AC8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487" w:type="pct"/>
            <w:noWrap/>
            <w:vAlign w:val="bottom"/>
            <w:hideMark/>
          </w:tcPr>
          <w:p w14:paraId="67C643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3C0CCF1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270D3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78 120,00000</w:t>
            </w:r>
          </w:p>
        </w:tc>
        <w:tc>
          <w:tcPr>
            <w:tcW w:w="634" w:type="pct"/>
            <w:noWrap/>
            <w:vAlign w:val="bottom"/>
            <w:hideMark/>
          </w:tcPr>
          <w:p w14:paraId="4D75BA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88E856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7D9D478" w14:textId="77777777" w:rsidTr="00911775">
        <w:tblPrEx>
          <w:tblCellMar>
            <w:left w:w="108" w:type="dxa"/>
            <w:right w:w="108" w:type="dxa"/>
          </w:tblCellMar>
        </w:tblPrEx>
        <w:trPr>
          <w:cantSplit/>
          <w:trHeight w:val="20"/>
        </w:trPr>
        <w:tc>
          <w:tcPr>
            <w:tcW w:w="1848" w:type="pct"/>
            <w:noWrap/>
            <w:hideMark/>
          </w:tcPr>
          <w:p w14:paraId="044490E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57731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801</w:t>
            </w:r>
          </w:p>
        </w:tc>
        <w:tc>
          <w:tcPr>
            <w:tcW w:w="292" w:type="pct"/>
            <w:noWrap/>
            <w:vAlign w:val="bottom"/>
            <w:hideMark/>
          </w:tcPr>
          <w:p w14:paraId="58B0F2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487" w:type="pct"/>
            <w:noWrap/>
            <w:vAlign w:val="bottom"/>
            <w:hideMark/>
          </w:tcPr>
          <w:p w14:paraId="1756DD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7A7D3B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3165D3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78 120,00000</w:t>
            </w:r>
          </w:p>
        </w:tc>
        <w:tc>
          <w:tcPr>
            <w:tcW w:w="634" w:type="pct"/>
            <w:noWrap/>
            <w:vAlign w:val="bottom"/>
            <w:hideMark/>
          </w:tcPr>
          <w:p w14:paraId="2A7E15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20654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3061FDF" w14:textId="77777777" w:rsidTr="00911775">
        <w:tblPrEx>
          <w:tblCellMar>
            <w:left w:w="108" w:type="dxa"/>
            <w:right w:w="108" w:type="dxa"/>
          </w:tblCellMar>
        </w:tblPrEx>
        <w:trPr>
          <w:cantSplit/>
          <w:trHeight w:val="20"/>
        </w:trPr>
        <w:tc>
          <w:tcPr>
            <w:tcW w:w="1848" w:type="pct"/>
            <w:noWrap/>
            <w:hideMark/>
          </w:tcPr>
          <w:p w14:paraId="4AB8B73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депутатов и их помощников</w:t>
            </w:r>
          </w:p>
        </w:tc>
        <w:tc>
          <w:tcPr>
            <w:tcW w:w="292" w:type="pct"/>
            <w:noWrap/>
            <w:vAlign w:val="bottom"/>
            <w:hideMark/>
          </w:tcPr>
          <w:p w14:paraId="2B58A4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801</w:t>
            </w:r>
          </w:p>
        </w:tc>
        <w:tc>
          <w:tcPr>
            <w:tcW w:w="292" w:type="pct"/>
            <w:noWrap/>
            <w:vAlign w:val="bottom"/>
            <w:hideMark/>
          </w:tcPr>
          <w:p w14:paraId="029C2F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487" w:type="pct"/>
            <w:noWrap/>
            <w:vAlign w:val="bottom"/>
            <w:hideMark/>
          </w:tcPr>
          <w:p w14:paraId="3CEA06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98 0 00 10100</w:t>
            </w:r>
          </w:p>
        </w:tc>
        <w:tc>
          <w:tcPr>
            <w:tcW w:w="195" w:type="pct"/>
            <w:noWrap/>
            <w:vAlign w:val="bottom"/>
            <w:hideMark/>
          </w:tcPr>
          <w:p w14:paraId="78F903B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40F6B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243 643,72100</w:t>
            </w:r>
          </w:p>
        </w:tc>
        <w:tc>
          <w:tcPr>
            <w:tcW w:w="634" w:type="pct"/>
            <w:noWrap/>
            <w:vAlign w:val="bottom"/>
            <w:hideMark/>
          </w:tcPr>
          <w:p w14:paraId="5E9CE5C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242 643,72100</w:t>
            </w:r>
          </w:p>
        </w:tc>
        <w:tc>
          <w:tcPr>
            <w:tcW w:w="619" w:type="pct"/>
            <w:noWrap/>
            <w:vAlign w:val="bottom"/>
            <w:hideMark/>
          </w:tcPr>
          <w:p w14:paraId="44288F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242 643,72100</w:t>
            </w:r>
          </w:p>
        </w:tc>
      </w:tr>
      <w:tr w:rsidR="00911775" w:rsidRPr="00911775" w14:paraId="6A87C1AC" w14:textId="77777777" w:rsidTr="00911775">
        <w:tblPrEx>
          <w:tblCellMar>
            <w:left w:w="108" w:type="dxa"/>
            <w:right w:w="108" w:type="dxa"/>
          </w:tblCellMar>
        </w:tblPrEx>
        <w:trPr>
          <w:cantSplit/>
          <w:trHeight w:val="20"/>
        </w:trPr>
        <w:tc>
          <w:tcPr>
            <w:tcW w:w="1848" w:type="pct"/>
            <w:noWrap/>
            <w:hideMark/>
          </w:tcPr>
          <w:p w14:paraId="7D01A8E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3B92E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801</w:t>
            </w:r>
          </w:p>
        </w:tc>
        <w:tc>
          <w:tcPr>
            <w:tcW w:w="292" w:type="pct"/>
            <w:noWrap/>
            <w:vAlign w:val="bottom"/>
            <w:hideMark/>
          </w:tcPr>
          <w:p w14:paraId="324692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487" w:type="pct"/>
            <w:noWrap/>
            <w:vAlign w:val="bottom"/>
            <w:hideMark/>
          </w:tcPr>
          <w:p w14:paraId="587E3C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98 0 00 10100</w:t>
            </w:r>
          </w:p>
        </w:tc>
        <w:tc>
          <w:tcPr>
            <w:tcW w:w="195" w:type="pct"/>
            <w:noWrap/>
            <w:vAlign w:val="bottom"/>
            <w:hideMark/>
          </w:tcPr>
          <w:p w14:paraId="7DD6594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232C63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227 385,06500</w:t>
            </w:r>
          </w:p>
        </w:tc>
        <w:tc>
          <w:tcPr>
            <w:tcW w:w="634" w:type="pct"/>
            <w:noWrap/>
            <w:vAlign w:val="bottom"/>
            <w:hideMark/>
          </w:tcPr>
          <w:p w14:paraId="78FC48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226 385,06500</w:t>
            </w:r>
          </w:p>
        </w:tc>
        <w:tc>
          <w:tcPr>
            <w:tcW w:w="619" w:type="pct"/>
            <w:noWrap/>
            <w:vAlign w:val="bottom"/>
            <w:hideMark/>
          </w:tcPr>
          <w:p w14:paraId="0163BE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226 385,06500</w:t>
            </w:r>
          </w:p>
        </w:tc>
      </w:tr>
      <w:tr w:rsidR="00911775" w:rsidRPr="00911775" w14:paraId="6CA54E29" w14:textId="77777777" w:rsidTr="00911775">
        <w:tblPrEx>
          <w:tblCellMar>
            <w:left w:w="108" w:type="dxa"/>
            <w:right w:w="108" w:type="dxa"/>
          </w:tblCellMar>
        </w:tblPrEx>
        <w:trPr>
          <w:cantSplit/>
          <w:trHeight w:val="20"/>
        </w:trPr>
        <w:tc>
          <w:tcPr>
            <w:tcW w:w="1848" w:type="pct"/>
            <w:noWrap/>
            <w:hideMark/>
          </w:tcPr>
          <w:p w14:paraId="751DC47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2060A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801</w:t>
            </w:r>
          </w:p>
        </w:tc>
        <w:tc>
          <w:tcPr>
            <w:tcW w:w="292" w:type="pct"/>
            <w:noWrap/>
            <w:vAlign w:val="bottom"/>
            <w:hideMark/>
          </w:tcPr>
          <w:p w14:paraId="0CBA920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487" w:type="pct"/>
            <w:noWrap/>
            <w:vAlign w:val="bottom"/>
            <w:hideMark/>
          </w:tcPr>
          <w:p w14:paraId="6C8092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98 0 00 10100</w:t>
            </w:r>
          </w:p>
        </w:tc>
        <w:tc>
          <w:tcPr>
            <w:tcW w:w="195" w:type="pct"/>
            <w:noWrap/>
            <w:vAlign w:val="bottom"/>
            <w:hideMark/>
          </w:tcPr>
          <w:p w14:paraId="1B80F35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3D035A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16 258,65600</w:t>
            </w:r>
          </w:p>
        </w:tc>
        <w:tc>
          <w:tcPr>
            <w:tcW w:w="634" w:type="pct"/>
            <w:noWrap/>
            <w:vAlign w:val="bottom"/>
            <w:hideMark/>
          </w:tcPr>
          <w:p w14:paraId="44C2CF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16 258,65600</w:t>
            </w:r>
          </w:p>
        </w:tc>
        <w:tc>
          <w:tcPr>
            <w:tcW w:w="619" w:type="pct"/>
            <w:noWrap/>
            <w:vAlign w:val="bottom"/>
            <w:hideMark/>
          </w:tcPr>
          <w:p w14:paraId="009845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16 258,65600</w:t>
            </w:r>
          </w:p>
        </w:tc>
      </w:tr>
      <w:tr w:rsidR="00911775" w:rsidRPr="00911775" w14:paraId="27EC6F45" w14:textId="77777777" w:rsidTr="00911775">
        <w:tblPrEx>
          <w:tblCellMar>
            <w:left w:w="108" w:type="dxa"/>
            <w:right w:w="108" w:type="dxa"/>
          </w:tblCellMar>
        </w:tblPrEx>
        <w:trPr>
          <w:cantSplit/>
          <w:trHeight w:val="20"/>
        </w:trPr>
        <w:tc>
          <w:tcPr>
            <w:tcW w:w="1848" w:type="pct"/>
            <w:noWrap/>
            <w:hideMark/>
          </w:tcPr>
          <w:p w14:paraId="1CB477A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сенаторов и их помощников</w:t>
            </w:r>
          </w:p>
        </w:tc>
        <w:tc>
          <w:tcPr>
            <w:tcW w:w="292" w:type="pct"/>
            <w:noWrap/>
            <w:vAlign w:val="bottom"/>
            <w:hideMark/>
          </w:tcPr>
          <w:p w14:paraId="525F11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801</w:t>
            </w:r>
          </w:p>
        </w:tc>
        <w:tc>
          <w:tcPr>
            <w:tcW w:w="292" w:type="pct"/>
            <w:noWrap/>
            <w:vAlign w:val="bottom"/>
            <w:hideMark/>
          </w:tcPr>
          <w:p w14:paraId="24282D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487" w:type="pct"/>
            <w:noWrap/>
            <w:vAlign w:val="bottom"/>
            <w:hideMark/>
          </w:tcPr>
          <w:p w14:paraId="3465DE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98 0 00 10200</w:t>
            </w:r>
          </w:p>
        </w:tc>
        <w:tc>
          <w:tcPr>
            <w:tcW w:w="195" w:type="pct"/>
            <w:noWrap/>
            <w:vAlign w:val="bottom"/>
            <w:hideMark/>
          </w:tcPr>
          <w:p w14:paraId="4321B99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FD8A7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4 915,20000</w:t>
            </w:r>
          </w:p>
        </w:tc>
        <w:tc>
          <w:tcPr>
            <w:tcW w:w="634" w:type="pct"/>
            <w:noWrap/>
            <w:vAlign w:val="bottom"/>
            <w:hideMark/>
          </w:tcPr>
          <w:p w14:paraId="35A459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4 915,20000</w:t>
            </w:r>
          </w:p>
        </w:tc>
        <w:tc>
          <w:tcPr>
            <w:tcW w:w="619" w:type="pct"/>
            <w:noWrap/>
            <w:vAlign w:val="bottom"/>
            <w:hideMark/>
          </w:tcPr>
          <w:p w14:paraId="7CFA43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4 915,20000</w:t>
            </w:r>
          </w:p>
        </w:tc>
      </w:tr>
      <w:tr w:rsidR="00911775" w:rsidRPr="00911775" w14:paraId="56EEFA3A" w14:textId="77777777" w:rsidTr="00911775">
        <w:tblPrEx>
          <w:tblCellMar>
            <w:left w:w="108" w:type="dxa"/>
            <w:right w:w="108" w:type="dxa"/>
          </w:tblCellMar>
        </w:tblPrEx>
        <w:trPr>
          <w:cantSplit/>
          <w:trHeight w:val="20"/>
        </w:trPr>
        <w:tc>
          <w:tcPr>
            <w:tcW w:w="1848" w:type="pct"/>
            <w:noWrap/>
            <w:hideMark/>
          </w:tcPr>
          <w:p w14:paraId="3475809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AD3B2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801</w:t>
            </w:r>
          </w:p>
        </w:tc>
        <w:tc>
          <w:tcPr>
            <w:tcW w:w="292" w:type="pct"/>
            <w:noWrap/>
            <w:vAlign w:val="bottom"/>
            <w:hideMark/>
          </w:tcPr>
          <w:p w14:paraId="467932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487" w:type="pct"/>
            <w:noWrap/>
            <w:vAlign w:val="bottom"/>
            <w:hideMark/>
          </w:tcPr>
          <w:p w14:paraId="32A046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98 0 00 10200</w:t>
            </w:r>
          </w:p>
        </w:tc>
        <w:tc>
          <w:tcPr>
            <w:tcW w:w="195" w:type="pct"/>
            <w:noWrap/>
            <w:vAlign w:val="bottom"/>
            <w:hideMark/>
          </w:tcPr>
          <w:p w14:paraId="49B252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5921F2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4 815,20000</w:t>
            </w:r>
          </w:p>
        </w:tc>
        <w:tc>
          <w:tcPr>
            <w:tcW w:w="634" w:type="pct"/>
            <w:noWrap/>
            <w:vAlign w:val="bottom"/>
            <w:hideMark/>
          </w:tcPr>
          <w:p w14:paraId="067063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4 815,20000</w:t>
            </w:r>
          </w:p>
        </w:tc>
        <w:tc>
          <w:tcPr>
            <w:tcW w:w="619" w:type="pct"/>
            <w:noWrap/>
            <w:vAlign w:val="bottom"/>
            <w:hideMark/>
          </w:tcPr>
          <w:p w14:paraId="2096DE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4 815,20000</w:t>
            </w:r>
          </w:p>
        </w:tc>
      </w:tr>
      <w:tr w:rsidR="00911775" w:rsidRPr="00911775" w14:paraId="0B56721B" w14:textId="77777777" w:rsidTr="00911775">
        <w:tblPrEx>
          <w:tblCellMar>
            <w:left w:w="108" w:type="dxa"/>
            <w:right w:w="108" w:type="dxa"/>
          </w:tblCellMar>
        </w:tblPrEx>
        <w:trPr>
          <w:cantSplit/>
          <w:trHeight w:val="20"/>
        </w:trPr>
        <w:tc>
          <w:tcPr>
            <w:tcW w:w="1848" w:type="pct"/>
            <w:noWrap/>
            <w:hideMark/>
          </w:tcPr>
          <w:p w14:paraId="2902580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9F850B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801</w:t>
            </w:r>
          </w:p>
        </w:tc>
        <w:tc>
          <w:tcPr>
            <w:tcW w:w="292" w:type="pct"/>
            <w:noWrap/>
            <w:vAlign w:val="bottom"/>
            <w:hideMark/>
          </w:tcPr>
          <w:p w14:paraId="263DA1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487" w:type="pct"/>
            <w:noWrap/>
            <w:vAlign w:val="bottom"/>
            <w:hideMark/>
          </w:tcPr>
          <w:p w14:paraId="2579B6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98 0 00 10200</w:t>
            </w:r>
          </w:p>
        </w:tc>
        <w:tc>
          <w:tcPr>
            <w:tcW w:w="195" w:type="pct"/>
            <w:noWrap/>
            <w:vAlign w:val="bottom"/>
            <w:hideMark/>
          </w:tcPr>
          <w:p w14:paraId="496D38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7E2E17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100,00000</w:t>
            </w:r>
          </w:p>
        </w:tc>
        <w:tc>
          <w:tcPr>
            <w:tcW w:w="634" w:type="pct"/>
            <w:noWrap/>
            <w:vAlign w:val="bottom"/>
            <w:hideMark/>
          </w:tcPr>
          <w:p w14:paraId="4953A0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100,00000</w:t>
            </w:r>
          </w:p>
        </w:tc>
        <w:tc>
          <w:tcPr>
            <w:tcW w:w="619" w:type="pct"/>
            <w:noWrap/>
            <w:vAlign w:val="bottom"/>
            <w:hideMark/>
          </w:tcPr>
          <w:p w14:paraId="2852CB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100,00000</w:t>
            </w:r>
          </w:p>
        </w:tc>
      </w:tr>
      <w:tr w:rsidR="00911775" w:rsidRPr="00911775" w14:paraId="5012A19E" w14:textId="77777777" w:rsidTr="00911775">
        <w:tblPrEx>
          <w:tblCellMar>
            <w:left w:w="108" w:type="dxa"/>
            <w:right w:w="108" w:type="dxa"/>
          </w:tblCellMar>
        </w:tblPrEx>
        <w:trPr>
          <w:cantSplit/>
          <w:trHeight w:val="20"/>
        </w:trPr>
        <w:tc>
          <w:tcPr>
            <w:tcW w:w="1848" w:type="pct"/>
            <w:noWrap/>
            <w:hideMark/>
          </w:tcPr>
          <w:p w14:paraId="0E641F8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292" w:type="pct"/>
            <w:noWrap/>
            <w:vAlign w:val="bottom"/>
            <w:hideMark/>
          </w:tcPr>
          <w:p w14:paraId="321AF8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801</w:t>
            </w:r>
          </w:p>
        </w:tc>
        <w:tc>
          <w:tcPr>
            <w:tcW w:w="292" w:type="pct"/>
            <w:noWrap/>
            <w:vAlign w:val="bottom"/>
            <w:hideMark/>
          </w:tcPr>
          <w:p w14:paraId="4FA916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24CD57AB"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74A9045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317CF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86 355,48400</w:t>
            </w:r>
          </w:p>
        </w:tc>
        <w:tc>
          <w:tcPr>
            <w:tcW w:w="634" w:type="pct"/>
            <w:noWrap/>
            <w:vAlign w:val="bottom"/>
            <w:hideMark/>
          </w:tcPr>
          <w:p w14:paraId="1389CC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51 739,82700</w:t>
            </w:r>
          </w:p>
        </w:tc>
        <w:tc>
          <w:tcPr>
            <w:tcW w:w="619" w:type="pct"/>
            <w:noWrap/>
            <w:vAlign w:val="bottom"/>
            <w:hideMark/>
          </w:tcPr>
          <w:p w14:paraId="286F47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51 858,69400</w:t>
            </w:r>
          </w:p>
        </w:tc>
      </w:tr>
      <w:tr w:rsidR="00911775" w:rsidRPr="00911775" w14:paraId="093D19D5" w14:textId="77777777" w:rsidTr="00911775">
        <w:tblPrEx>
          <w:tblCellMar>
            <w:left w:w="108" w:type="dxa"/>
            <w:right w:w="108" w:type="dxa"/>
          </w:tblCellMar>
        </w:tblPrEx>
        <w:trPr>
          <w:cantSplit/>
          <w:trHeight w:val="20"/>
        </w:trPr>
        <w:tc>
          <w:tcPr>
            <w:tcW w:w="1848" w:type="pct"/>
            <w:noWrap/>
            <w:hideMark/>
          </w:tcPr>
          <w:p w14:paraId="75CEFF8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212D51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801</w:t>
            </w:r>
          </w:p>
        </w:tc>
        <w:tc>
          <w:tcPr>
            <w:tcW w:w="292" w:type="pct"/>
            <w:noWrap/>
            <w:vAlign w:val="bottom"/>
            <w:hideMark/>
          </w:tcPr>
          <w:p w14:paraId="62AEDA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690A1B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43DCB92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5B786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86 355,48400</w:t>
            </w:r>
          </w:p>
        </w:tc>
        <w:tc>
          <w:tcPr>
            <w:tcW w:w="634" w:type="pct"/>
            <w:noWrap/>
            <w:vAlign w:val="bottom"/>
            <w:hideMark/>
          </w:tcPr>
          <w:p w14:paraId="6CB28F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51 739,82700</w:t>
            </w:r>
          </w:p>
        </w:tc>
        <w:tc>
          <w:tcPr>
            <w:tcW w:w="619" w:type="pct"/>
            <w:noWrap/>
            <w:vAlign w:val="bottom"/>
            <w:hideMark/>
          </w:tcPr>
          <w:p w14:paraId="19450E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51 858,69400</w:t>
            </w:r>
          </w:p>
        </w:tc>
      </w:tr>
      <w:tr w:rsidR="00911775" w:rsidRPr="00911775" w14:paraId="48B764CD" w14:textId="77777777" w:rsidTr="00911775">
        <w:tblPrEx>
          <w:tblCellMar>
            <w:left w:w="108" w:type="dxa"/>
            <w:right w:w="108" w:type="dxa"/>
          </w:tblCellMar>
        </w:tblPrEx>
        <w:trPr>
          <w:cantSplit/>
          <w:trHeight w:val="20"/>
        </w:trPr>
        <w:tc>
          <w:tcPr>
            <w:tcW w:w="1848" w:type="pct"/>
            <w:noWrap/>
            <w:hideMark/>
          </w:tcPr>
          <w:p w14:paraId="0814B92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1E10C1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801</w:t>
            </w:r>
          </w:p>
        </w:tc>
        <w:tc>
          <w:tcPr>
            <w:tcW w:w="292" w:type="pct"/>
            <w:noWrap/>
            <w:vAlign w:val="bottom"/>
            <w:hideMark/>
          </w:tcPr>
          <w:p w14:paraId="03CAD1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6C315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5513FCB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AD1D9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86 355,48400</w:t>
            </w:r>
          </w:p>
        </w:tc>
        <w:tc>
          <w:tcPr>
            <w:tcW w:w="634" w:type="pct"/>
            <w:noWrap/>
            <w:vAlign w:val="bottom"/>
            <w:hideMark/>
          </w:tcPr>
          <w:p w14:paraId="5F82D39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51 739,82700</w:t>
            </w:r>
          </w:p>
        </w:tc>
        <w:tc>
          <w:tcPr>
            <w:tcW w:w="619" w:type="pct"/>
            <w:noWrap/>
            <w:vAlign w:val="bottom"/>
            <w:hideMark/>
          </w:tcPr>
          <w:p w14:paraId="38FC78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51 858,69400</w:t>
            </w:r>
          </w:p>
        </w:tc>
      </w:tr>
      <w:tr w:rsidR="00911775" w:rsidRPr="00911775" w14:paraId="1A76549B" w14:textId="77777777" w:rsidTr="00911775">
        <w:tblPrEx>
          <w:tblCellMar>
            <w:left w:w="108" w:type="dxa"/>
            <w:right w:w="108" w:type="dxa"/>
          </w:tblCellMar>
        </w:tblPrEx>
        <w:trPr>
          <w:cantSplit/>
          <w:trHeight w:val="20"/>
        </w:trPr>
        <w:tc>
          <w:tcPr>
            <w:tcW w:w="1848" w:type="pct"/>
            <w:noWrap/>
            <w:hideMark/>
          </w:tcPr>
          <w:p w14:paraId="3EA2E45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A1FA0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801</w:t>
            </w:r>
          </w:p>
        </w:tc>
        <w:tc>
          <w:tcPr>
            <w:tcW w:w="292" w:type="pct"/>
            <w:noWrap/>
            <w:vAlign w:val="bottom"/>
            <w:hideMark/>
          </w:tcPr>
          <w:p w14:paraId="7A4DB0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17A15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13A6A6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7B50E1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45 361,72500</w:t>
            </w:r>
          </w:p>
        </w:tc>
        <w:tc>
          <w:tcPr>
            <w:tcW w:w="634" w:type="pct"/>
            <w:noWrap/>
            <w:vAlign w:val="bottom"/>
            <w:hideMark/>
          </w:tcPr>
          <w:p w14:paraId="68DDD5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35 919,59200</w:t>
            </w:r>
          </w:p>
        </w:tc>
        <w:tc>
          <w:tcPr>
            <w:tcW w:w="619" w:type="pct"/>
            <w:noWrap/>
            <w:vAlign w:val="bottom"/>
            <w:hideMark/>
          </w:tcPr>
          <w:p w14:paraId="2160D2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35 021,79500</w:t>
            </w:r>
          </w:p>
        </w:tc>
      </w:tr>
      <w:tr w:rsidR="00911775" w:rsidRPr="00911775" w14:paraId="4BC46AF0" w14:textId="77777777" w:rsidTr="00911775">
        <w:tblPrEx>
          <w:tblCellMar>
            <w:left w:w="108" w:type="dxa"/>
            <w:right w:w="108" w:type="dxa"/>
          </w:tblCellMar>
        </w:tblPrEx>
        <w:trPr>
          <w:cantSplit/>
          <w:trHeight w:val="20"/>
        </w:trPr>
        <w:tc>
          <w:tcPr>
            <w:tcW w:w="1848" w:type="pct"/>
            <w:noWrap/>
            <w:hideMark/>
          </w:tcPr>
          <w:p w14:paraId="4898751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BD078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801</w:t>
            </w:r>
          </w:p>
        </w:tc>
        <w:tc>
          <w:tcPr>
            <w:tcW w:w="292" w:type="pct"/>
            <w:noWrap/>
            <w:vAlign w:val="bottom"/>
            <w:hideMark/>
          </w:tcPr>
          <w:p w14:paraId="27987B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FD545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53D617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573E67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40 947,10900</w:t>
            </w:r>
          </w:p>
        </w:tc>
        <w:tc>
          <w:tcPr>
            <w:tcW w:w="634" w:type="pct"/>
            <w:noWrap/>
            <w:vAlign w:val="bottom"/>
            <w:hideMark/>
          </w:tcPr>
          <w:p w14:paraId="10277B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15 808,93500</w:t>
            </w:r>
          </w:p>
        </w:tc>
        <w:tc>
          <w:tcPr>
            <w:tcW w:w="619" w:type="pct"/>
            <w:noWrap/>
            <w:vAlign w:val="bottom"/>
            <w:hideMark/>
          </w:tcPr>
          <w:p w14:paraId="55C042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16 825,59900</w:t>
            </w:r>
          </w:p>
        </w:tc>
      </w:tr>
      <w:tr w:rsidR="00911775" w:rsidRPr="00911775" w14:paraId="35F8D3FB" w14:textId="77777777" w:rsidTr="00911775">
        <w:tblPrEx>
          <w:tblCellMar>
            <w:left w:w="108" w:type="dxa"/>
            <w:right w:w="108" w:type="dxa"/>
          </w:tblCellMar>
        </w:tblPrEx>
        <w:trPr>
          <w:cantSplit/>
          <w:trHeight w:val="20"/>
        </w:trPr>
        <w:tc>
          <w:tcPr>
            <w:tcW w:w="1848" w:type="pct"/>
            <w:noWrap/>
            <w:hideMark/>
          </w:tcPr>
          <w:p w14:paraId="494760B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52570D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801</w:t>
            </w:r>
          </w:p>
        </w:tc>
        <w:tc>
          <w:tcPr>
            <w:tcW w:w="292" w:type="pct"/>
            <w:noWrap/>
            <w:vAlign w:val="bottom"/>
            <w:hideMark/>
          </w:tcPr>
          <w:p w14:paraId="70AF9A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BC1A7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6F50DD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0C3BAA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46,65000</w:t>
            </w:r>
          </w:p>
        </w:tc>
        <w:tc>
          <w:tcPr>
            <w:tcW w:w="634" w:type="pct"/>
            <w:noWrap/>
            <w:vAlign w:val="bottom"/>
            <w:hideMark/>
          </w:tcPr>
          <w:p w14:paraId="67FE9A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11,30000</w:t>
            </w:r>
          </w:p>
        </w:tc>
        <w:tc>
          <w:tcPr>
            <w:tcW w:w="619" w:type="pct"/>
            <w:noWrap/>
            <w:vAlign w:val="bottom"/>
            <w:hideMark/>
          </w:tcPr>
          <w:p w14:paraId="2D6FD2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11,30000</w:t>
            </w:r>
          </w:p>
        </w:tc>
      </w:tr>
      <w:tr w:rsidR="00911775" w:rsidRPr="00911775" w14:paraId="40230143" w14:textId="77777777" w:rsidTr="00911775">
        <w:tblPrEx>
          <w:tblCellMar>
            <w:left w:w="108" w:type="dxa"/>
            <w:right w:w="108" w:type="dxa"/>
          </w:tblCellMar>
        </w:tblPrEx>
        <w:trPr>
          <w:cantSplit/>
          <w:trHeight w:val="20"/>
        </w:trPr>
        <w:tc>
          <w:tcPr>
            <w:tcW w:w="1848" w:type="pct"/>
            <w:noWrap/>
            <w:hideMark/>
          </w:tcPr>
          <w:p w14:paraId="25E9156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Аппарат Уполномоченного по правам человека в Донецкой Народной Республике</w:t>
            </w:r>
          </w:p>
        </w:tc>
        <w:tc>
          <w:tcPr>
            <w:tcW w:w="292" w:type="pct"/>
            <w:noWrap/>
            <w:vAlign w:val="bottom"/>
            <w:hideMark/>
          </w:tcPr>
          <w:p w14:paraId="79E70CB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804</w:t>
            </w:r>
          </w:p>
        </w:tc>
        <w:tc>
          <w:tcPr>
            <w:tcW w:w="292" w:type="pct"/>
            <w:noWrap/>
            <w:vAlign w:val="bottom"/>
            <w:hideMark/>
          </w:tcPr>
          <w:p w14:paraId="2FDFFC29"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3ED97A8D"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383F3BE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CE9EE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97 413,26200</w:t>
            </w:r>
          </w:p>
        </w:tc>
        <w:tc>
          <w:tcPr>
            <w:tcW w:w="634" w:type="pct"/>
            <w:noWrap/>
            <w:vAlign w:val="bottom"/>
            <w:hideMark/>
          </w:tcPr>
          <w:p w14:paraId="656025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65 780,47400</w:t>
            </w:r>
          </w:p>
        </w:tc>
        <w:tc>
          <w:tcPr>
            <w:tcW w:w="619" w:type="pct"/>
            <w:noWrap/>
            <w:vAlign w:val="bottom"/>
            <w:hideMark/>
          </w:tcPr>
          <w:p w14:paraId="348A7E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65 843,49800</w:t>
            </w:r>
          </w:p>
        </w:tc>
      </w:tr>
      <w:tr w:rsidR="00911775" w:rsidRPr="00911775" w14:paraId="6C674AB2" w14:textId="77777777" w:rsidTr="00911775">
        <w:tblPrEx>
          <w:tblCellMar>
            <w:left w:w="108" w:type="dxa"/>
            <w:right w:w="108" w:type="dxa"/>
          </w:tblCellMar>
        </w:tblPrEx>
        <w:trPr>
          <w:cantSplit/>
          <w:trHeight w:val="20"/>
        </w:trPr>
        <w:tc>
          <w:tcPr>
            <w:tcW w:w="1848" w:type="pct"/>
            <w:noWrap/>
            <w:hideMark/>
          </w:tcPr>
          <w:p w14:paraId="19F4333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Общегосударственные вопросы</w:t>
            </w:r>
          </w:p>
        </w:tc>
        <w:tc>
          <w:tcPr>
            <w:tcW w:w="292" w:type="pct"/>
            <w:noWrap/>
            <w:vAlign w:val="bottom"/>
            <w:hideMark/>
          </w:tcPr>
          <w:p w14:paraId="485EAB7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804</w:t>
            </w:r>
          </w:p>
        </w:tc>
        <w:tc>
          <w:tcPr>
            <w:tcW w:w="292" w:type="pct"/>
            <w:noWrap/>
            <w:vAlign w:val="bottom"/>
            <w:hideMark/>
          </w:tcPr>
          <w:p w14:paraId="72E3C0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01 00</w:t>
            </w:r>
          </w:p>
        </w:tc>
        <w:tc>
          <w:tcPr>
            <w:tcW w:w="487" w:type="pct"/>
            <w:noWrap/>
            <w:vAlign w:val="bottom"/>
            <w:hideMark/>
          </w:tcPr>
          <w:p w14:paraId="26562BC9"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52DA8CC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55737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97 413,26200</w:t>
            </w:r>
          </w:p>
        </w:tc>
        <w:tc>
          <w:tcPr>
            <w:tcW w:w="634" w:type="pct"/>
            <w:noWrap/>
            <w:vAlign w:val="bottom"/>
            <w:hideMark/>
          </w:tcPr>
          <w:p w14:paraId="1E01FCC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65 780,47400</w:t>
            </w:r>
          </w:p>
        </w:tc>
        <w:tc>
          <w:tcPr>
            <w:tcW w:w="619" w:type="pct"/>
            <w:noWrap/>
            <w:vAlign w:val="bottom"/>
            <w:hideMark/>
          </w:tcPr>
          <w:p w14:paraId="4D4BB4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65 843,49800</w:t>
            </w:r>
          </w:p>
        </w:tc>
      </w:tr>
      <w:tr w:rsidR="00911775" w:rsidRPr="00911775" w14:paraId="34D759AB" w14:textId="77777777" w:rsidTr="00911775">
        <w:tblPrEx>
          <w:tblCellMar>
            <w:left w:w="108" w:type="dxa"/>
            <w:right w:w="108" w:type="dxa"/>
          </w:tblCellMar>
        </w:tblPrEx>
        <w:trPr>
          <w:cantSplit/>
          <w:trHeight w:val="20"/>
        </w:trPr>
        <w:tc>
          <w:tcPr>
            <w:tcW w:w="1848" w:type="pct"/>
            <w:noWrap/>
            <w:hideMark/>
          </w:tcPr>
          <w:p w14:paraId="51A96D8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292" w:type="pct"/>
            <w:noWrap/>
            <w:vAlign w:val="bottom"/>
            <w:hideMark/>
          </w:tcPr>
          <w:p w14:paraId="6BDB860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804</w:t>
            </w:r>
          </w:p>
        </w:tc>
        <w:tc>
          <w:tcPr>
            <w:tcW w:w="292" w:type="pct"/>
            <w:noWrap/>
            <w:vAlign w:val="bottom"/>
            <w:hideMark/>
          </w:tcPr>
          <w:p w14:paraId="5FB14D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2FF9DFA3"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200544E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53075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97 413,26200</w:t>
            </w:r>
          </w:p>
        </w:tc>
        <w:tc>
          <w:tcPr>
            <w:tcW w:w="634" w:type="pct"/>
            <w:noWrap/>
            <w:vAlign w:val="bottom"/>
            <w:hideMark/>
          </w:tcPr>
          <w:p w14:paraId="2F1F7D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65 780,47400</w:t>
            </w:r>
          </w:p>
        </w:tc>
        <w:tc>
          <w:tcPr>
            <w:tcW w:w="619" w:type="pct"/>
            <w:noWrap/>
            <w:vAlign w:val="bottom"/>
            <w:hideMark/>
          </w:tcPr>
          <w:p w14:paraId="661AFF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65 843,49800</w:t>
            </w:r>
          </w:p>
        </w:tc>
      </w:tr>
      <w:tr w:rsidR="00911775" w:rsidRPr="00911775" w14:paraId="3DCA2024" w14:textId="77777777" w:rsidTr="00911775">
        <w:tblPrEx>
          <w:tblCellMar>
            <w:left w:w="108" w:type="dxa"/>
            <w:right w:w="108" w:type="dxa"/>
          </w:tblCellMar>
        </w:tblPrEx>
        <w:trPr>
          <w:cantSplit/>
          <w:trHeight w:val="20"/>
        </w:trPr>
        <w:tc>
          <w:tcPr>
            <w:tcW w:w="1848" w:type="pct"/>
            <w:noWrap/>
            <w:hideMark/>
          </w:tcPr>
          <w:p w14:paraId="4497C36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0D30D8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804</w:t>
            </w:r>
          </w:p>
        </w:tc>
        <w:tc>
          <w:tcPr>
            <w:tcW w:w="292" w:type="pct"/>
            <w:noWrap/>
            <w:vAlign w:val="bottom"/>
            <w:hideMark/>
          </w:tcPr>
          <w:p w14:paraId="25FFF6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67AE37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2187B0B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D92F7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97 413,26200</w:t>
            </w:r>
          </w:p>
        </w:tc>
        <w:tc>
          <w:tcPr>
            <w:tcW w:w="634" w:type="pct"/>
            <w:noWrap/>
            <w:vAlign w:val="bottom"/>
            <w:hideMark/>
          </w:tcPr>
          <w:p w14:paraId="3A2086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65 780,47400</w:t>
            </w:r>
          </w:p>
        </w:tc>
        <w:tc>
          <w:tcPr>
            <w:tcW w:w="619" w:type="pct"/>
            <w:noWrap/>
            <w:vAlign w:val="bottom"/>
            <w:hideMark/>
          </w:tcPr>
          <w:p w14:paraId="0CD40B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65 843,49800</w:t>
            </w:r>
          </w:p>
        </w:tc>
      </w:tr>
      <w:tr w:rsidR="00911775" w:rsidRPr="00911775" w14:paraId="5C4DF3AA" w14:textId="77777777" w:rsidTr="00911775">
        <w:tblPrEx>
          <w:tblCellMar>
            <w:left w:w="108" w:type="dxa"/>
            <w:right w:w="108" w:type="dxa"/>
          </w:tblCellMar>
        </w:tblPrEx>
        <w:trPr>
          <w:cantSplit/>
          <w:trHeight w:val="20"/>
        </w:trPr>
        <w:tc>
          <w:tcPr>
            <w:tcW w:w="1848" w:type="pct"/>
            <w:noWrap/>
            <w:hideMark/>
          </w:tcPr>
          <w:p w14:paraId="0E3FDB7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42D374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804</w:t>
            </w:r>
          </w:p>
        </w:tc>
        <w:tc>
          <w:tcPr>
            <w:tcW w:w="292" w:type="pct"/>
            <w:noWrap/>
            <w:vAlign w:val="bottom"/>
            <w:hideMark/>
          </w:tcPr>
          <w:p w14:paraId="453C0B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2B8EC4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1F23269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28BE2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5 729,50000</w:t>
            </w:r>
          </w:p>
        </w:tc>
        <w:tc>
          <w:tcPr>
            <w:tcW w:w="634" w:type="pct"/>
            <w:noWrap/>
            <w:vAlign w:val="bottom"/>
            <w:hideMark/>
          </w:tcPr>
          <w:p w14:paraId="6B8B36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3 001,11200</w:t>
            </w:r>
          </w:p>
        </w:tc>
        <w:tc>
          <w:tcPr>
            <w:tcW w:w="619" w:type="pct"/>
            <w:noWrap/>
            <w:vAlign w:val="bottom"/>
            <w:hideMark/>
          </w:tcPr>
          <w:p w14:paraId="56A6E9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3 064,13600</w:t>
            </w:r>
          </w:p>
        </w:tc>
      </w:tr>
      <w:tr w:rsidR="00911775" w:rsidRPr="00911775" w14:paraId="6D32E337" w14:textId="77777777" w:rsidTr="00911775">
        <w:tblPrEx>
          <w:tblCellMar>
            <w:left w:w="108" w:type="dxa"/>
            <w:right w:w="108" w:type="dxa"/>
          </w:tblCellMar>
        </w:tblPrEx>
        <w:trPr>
          <w:cantSplit/>
          <w:trHeight w:val="20"/>
        </w:trPr>
        <w:tc>
          <w:tcPr>
            <w:tcW w:w="1848" w:type="pct"/>
            <w:noWrap/>
            <w:hideMark/>
          </w:tcPr>
          <w:p w14:paraId="3589B74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F499F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804</w:t>
            </w:r>
          </w:p>
        </w:tc>
        <w:tc>
          <w:tcPr>
            <w:tcW w:w="292" w:type="pct"/>
            <w:noWrap/>
            <w:vAlign w:val="bottom"/>
            <w:hideMark/>
          </w:tcPr>
          <w:p w14:paraId="468150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69EBC6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15214A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394489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1 220,00000</w:t>
            </w:r>
          </w:p>
        </w:tc>
        <w:tc>
          <w:tcPr>
            <w:tcW w:w="634" w:type="pct"/>
            <w:noWrap/>
            <w:vAlign w:val="bottom"/>
            <w:hideMark/>
          </w:tcPr>
          <w:p w14:paraId="1567EC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1 720,00000</w:t>
            </w:r>
          </w:p>
        </w:tc>
        <w:tc>
          <w:tcPr>
            <w:tcW w:w="619" w:type="pct"/>
            <w:noWrap/>
            <w:vAlign w:val="bottom"/>
            <w:hideMark/>
          </w:tcPr>
          <w:p w14:paraId="4EE2C8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1 720,00000</w:t>
            </w:r>
          </w:p>
        </w:tc>
      </w:tr>
      <w:tr w:rsidR="00911775" w:rsidRPr="00911775" w14:paraId="339A1AF6" w14:textId="77777777" w:rsidTr="00911775">
        <w:tblPrEx>
          <w:tblCellMar>
            <w:left w:w="108" w:type="dxa"/>
            <w:right w:w="108" w:type="dxa"/>
          </w:tblCellMar>
        </w:tblPrEx>
        <w:trPr>
          <w:cantSplit/>
          <w:trHeight w:val="20"/>
        </w:trPr>
        <w:tc>
          <w:tcPr>
            <w:tcW w:w="1848" w:type="pct"/>
            <w:noWrap/>
            <w:hideMark/>
          </w:tcPr>
          <w:p w14:paraId="5443937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F7D180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804</w:t>
            </w:r>
          </w:p>
        </w:tc>
        <w:tc>
          <w:tcPr>
            <w:tcW w:w="292" w:type="pct"/>
            <w:noWrap/>
            <w:vAlign w:val="bottom"/>
            <w:hideMark/>
          </w:tcPr>
          <w:p w14:paraId="3D0F3E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0CEAEC2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2B72DF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70EA70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4 508,00000</w:t>
            </w:r>
          </w:p>
        </w:tc>
        <w:tc>
          <w:tcPr>
            <w:tcW w:w="634" w:type="pct"/>
            <w:noWrap/>
            <w:vAlign w:val="bottom"/>
            <w:hideMark/>
          </w:tcPr>
          <w:p w14:paraId="6CFD67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1 279,61200</w:t>
            </w:r>
          </w:p>
        </w:tc>
        <w:tc>
          <w:tcPr>
            <w:tcW w:w="619" w:type="pct"/>
            <w:noWrap/>
            <w:vAlign w:val="bottom"/>
            <w:hideMark/>
          </w:tcPr>
          <w:p w14:paraId="506E54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1 342,63600</w:t>
            </w:r>
          </w:p>
        </w:tc>
      </w:tr>
      <w:tr w:rsidR="00911775" w:rsidRPr="00911775" w14:paraId="3190387C" w14:textId="77777777" w:rsidTr="00911775">
        <w:tblPrEx>
          <w:tblCellMar>
            <w:left w:w="108" w:type="dxa"/>
            <w:right w:w="108" w:type="dxa"/>
          </w:tblCellMar>
        </w:tblPrEx>
        <w:trPr>
          <w:cantSplit/>
          <w:trHeight w:val="20"/>
        </w:trPr>
        <w:tc>
          <w:tcPr>
            <w:tcW w:w="1848" w:type="pct"/>
            <w:noWrap/>
            <w:hideMark/>
          </w:tcPr>
          <w:p w14:paraId="3A090C5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082BF9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804</w:t>
            </w:r>
          </w:p>
        </w:tc>
        <w:tc>
          <w:tcPr>
            <w:tcW w:w="292" w:type="pct"/>
            <w:noWrap/>
            <w:vAlign w:val="bottom"/>
            <w:hideMark/>
          </w:tcPr>
          <w:p w14:paraId="1A17C8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D76D3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729F60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675568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1,50000</w:t>
            </w:r>
          </w:p>
        </w:tc>
        <w:tc>
          <w:tcPr>
            <w:tcW w:w="634" w:type="pct"/>
            <w:noWrap/>
            <w:vAlign w:val="bottom"/>
            <w:hideMark/>
          </w:tcPr>
          <w:p w14:paraId="528723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1,50000</w:t>
            </w:r>
          </w:p>
        </w:tc>
        <w:tc>
          <w:tcPr>
            <w:tcW w:w="619" w:type="pct"/>
            <w:noWrap/>
            <w:vAlign w:val="bottom"/>
            <w:hideMark/>
          </w:tcPr>
          <w:p w14:paraId="2557BA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1,50000</w:t>
            </w:r>
          </w:p>
        </w:tc>
      </w:tr>
      <w:tr w:rsidR="00911775" w:rsidRPr="00911775" w14:paraId="3AA6234A" w14:textId="77777777" w:rsidTr="00911775">
        <w:tblPrEx>
          <w:tblCellMar>
            <w:left w:w="108" w:type="dxa"/>
            <w:right w:w="108" w:type="dxa"/>
          </w:tblCellMar>
        </w:tblPrEx>
        <w:trPr>
          <w:cantSplit/>
          <w:trHeight w:val="20"/>
        </w:trPr>
        <w:tc>
          <w:tcPr>
            <w:tcW w:w="1848" w:type="pct"/>
            <w:noWrap/>
            <w:hideMark/>
          </w:tcPr>
          <w:p w14:paraId="04D3B8B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49627C9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804</w:t>
            </w:r>
          </w:p>
        </w:tc>
        <w:tc>
          <w:tcPr>
            <w:tcW w:w="292" w:type="pct"/>
            <w:noWrap/>
            <w:vAlign w:val="bottom"/>
            <w:hideMark/>
          </w:tcPr>
          <w:p w14:paraId="62521E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03733F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7760024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94463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62 779,36200</w:t>
            </w:r>
          </w:p>
        </w:tc>
        <w:tc>
          <w:tcPr>
            <w:tcW w:w="634" w:type="pct"/>
            <w:noWrap/>
            <w:vAlign w:val="bottom"/>
            <w:hideMark/>
          </w:tcPr>
          <w:p w14:paraId="0FB707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62 779,36200</w:t>
            </w:r>
          </w:p>
        </w:tc>
        <w:tc>
          <w:tcPr>
            <w:tcW w:w="619" w:type="pct"/>
            <w:noWrap/>
            <w:vAlign w:val="bottom"/>
            <w:hideMark/>
          </w:tcPr>
          <w:p w14:paraId="7B9FC0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62 779,36200</w:t>
            </w:r>
          </w:p>
        </w:tc>
      </w:tr>
      <w:tr w:rsidR="00911775" w:rsidRPr="00911775" w14:paraId="082D30EE" w14:textId="77777777" w:rsidTr="00911775">
        <w:tblPrEx>
          <w:tblCellMar>
            <w:left w:w="108" w:type="dxa"/>
            <w:right w:w="108" w:type="dxa"/>
          </w:tblCellMar>
        </w:tblPrEx>
        <w:trPr>
          <w:cantSplit/>
          <w:trHeight w:val="20"/>
        </w:trPr>
        <w:tc>
          <w:tcPr>
            <w:tcW w:w="1848" w:type="pct"/>
            <w:noWrap/>
            <w:hideMark/>
          </w:tcPr>
          <w:p w14:paraId="12A493F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ECC580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804</w:t>
            </w:r>
          </w:p>
        </w:tc>
        <w:tc>
          <w:tcPr>
            <w:tcW w:w="292" w:type="pct"/>
            <w:noWrap/>
            <w:vAlign w:val="bottom"/>
            <w:hideMark/>
          </w:tcPr>
          <w:p w14:paraId="10599E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593554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6DFE92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5A4017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62 779,36200</w:t>
            </w:r>
          </w:p>
        </w:tc>
        <w:tc>
          <w:tcPr>
            <w:tcW w:w="634" w:type="pct"/>
            <w:noWrap/>
            <w:vAlign w:val="bottom"/>
            <w:hideMark/>
          </w:tcPr>
          <w:p w14:paraId="67E490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62 779,36200</w:t>
            </w:r>
          </w:p>
        </w:tc>
        <w:tc>
          <w:tcPr>
            <w:tcW w:w="619" w:type="pct"/>
            <w:noWrap/>
            <w:vAlign w:val="bottom"/>
            <w:hideMark/>
          </w:tcPr>
          <w:p w14:paraId="468F72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62 779,36200</w:t>
            </w:r>
          </w:p>
        </w:tc>
      </w:tr>
      <w:tr w:rsidR="00911775" w:rsidRPr="00911775" w14:paraId="4B784390" w14:textId="77777777" w:rsidTr="00911775">
        <w:tblPrEx>
          <w:tblCellMar>
            <w:left w:w="108" w:type="dxa"/>
            <w:right w:w="108" w:type="dxa"/>
          </w:tblCellMar>
        </w:tblPrEx>
        <w:trPr>
          <w:cantSplit/>
          <w:trHeight w:val="20"/>
        </w:trPr>
        <w:tc>
          <w:tcPr>
            <w:tcW w:w="1848" w:type="pct"/>
            <w:noWrap/>
            <w:hideMark/>
          </w:tcPr>
          <w:p w14:paraId="48BAD4E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428695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804</w:t>
            </w:r>
          </w:p>
        </w:tc>
        <w:tc>
          <w:tcPr>
            <w:tcW w:w="292" w:type="pct"/>
            <w:noWrap/>
            <w:vAlign w:val="bottom"/>
            <w:hideMark/>
          </w:tcPr>
          <w:p w14:paraId="402EE6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623FE4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48203CF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7CF2A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28 904,40000</w:t>
            </w:r>
          </w:p>
        </w:tc>
        <w:tc>
          <w:tcPr>
            <w:tcW w:w="634" w:type="pct"/>
            <w:noWrap/>
            <w:vAlign w:val="bottom"/>
            <w:hideMark/>
          </w:tcPr>
          <w:p w14:paraId="019DF3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381F3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5A8C89B" w14:textId="77777777" w:rsidTr="00911775">
        <w:tblPrEx>
          <w:tblCellMar>
            <w:left w:w="108" w:type="dxa"/>
            <w:right w:w="108" w:type="dxa"/>
          </w:tblCellMar>
        </w:tblPrEx>
        <w:trPr>
          <w:cantSplit/>
          <w:trHeight w:val="20"/>
        </w:trPr>
        <w:tc>
          <w:tcPr>
            <w:tcW w:w="1848" w:type="pct"/>
            <w:noWrap/>
            <w:hideMark/>
          </w:tcPr>
          <w:p w14:paraId="5FC4B69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89D24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804</w:t>
            </w:r>
          </w:p>
        </w:tc>
        <w:tc>
          <w:tcPr>
            <w:tcW w:w="292" w:type="pct"/>
            <w:noWrap/>
            <w:vAlign w:val="bottom"/>
            <w:hideMark/>
          </w:tcPr>
          <w:p w14:paraId="5F7C1F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37D8D2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141E7B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706FB4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28 904,40000</w:t>
            </w:r>
          </w:p>
        </w:tc>
        <w:tc>
          <w:tcPr>
            <w:tcW w:w="634" w:type="pct"/>
            <w:noWrap/>
            <w:vAlign w:val="bottom"/>
            <w:hideMark/>
          </w:tcPr>
          <w:p w14:paraId="086C1C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68CE1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2CA0DEC" w14:textId="77777777" w:rsidTr="00911775">
        <w:tblPrEx>
          <w:tblCellMar>
            <w:left w:w="108" w:type="dxa"/>
            <w:right w:w="108" w:type="dxa"/>
          </w:tblCellMar>
        </w:tblPrEx>
        <w:trPr>
          <w:cantSplit/>
          <w:trHeight w:val="20"/>
        </w:trPr>
        <w:tc>
          <w:tcPr>
            <w:tcW w:w="1848" w:type="pct"/>
            <w:noWrap/>
            <w:hideMark/>
          </w:tcPr>
          <w:p w14:paraId="4724C30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Министерство финансов Донецкой Народной Республики</w:t>
            </w:r>
          </w:p>
        </w:tc>
        <w:tc>
          <w:tcPr>
            <w:tcW w:w="292" w:type="pct"/>
            <w:noWrap/>
            <w:vAlign w:val="bottom"/>
            <w:hideMark/>
          </w:tcPr>
          <w:p w14:paraId="685B439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103C62A7"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77A16AFE"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069299A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11E17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54 352 383,43701</w:t>
            </w:r>
          </w:p>
        </w:tc>
        <w:tc>
          <w:tcPr>
            <w:tcW w:w="634" w:type="pct"/>
            <w:noWrap/>
            <w:vAlign w:val="bottom"/>
            <w:hideMark/>
          </w:tcPr>
          <w:p w14:paraId="3A7E36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9 003 863,30288</w:t>
            </w:r>
          </w:p>
        </w:tc>
        <w:tc>
          <w:tcPr>
            <w:tcW w:w="619" w:type="pct"/>
            <w:noWrap/>
            <w:vAlign w:val="bottom"/>
            <w:hideMark/>
          </w:tcPr>
          <w:p w14:paraId="16EBE5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8 980 296,88168</w:t>
            </w:r>
          </w:p>
        </w:tc>
      </w:tr>
      <w:tr w:rsidR="00911775" w:rsidRPr="00911775" w14:paraId="6AB12FE6" w14:textId="77777777" w:rsidTr="00911775">
        <w:tblPrEx>
          <w:tblCellMar>
            <w:left w:w="108" w:type="dxa"/>
            <w:right w:w="108" w:type="dxa"/>
          </w:tblCellMar>
        </w:tblPrEx>
        <w:trPr>
          <w:cantSplit/>
          <w:trHeight w:val="20"/>
        </w:trPr>
        <w:tc>
          <w:tcPr>
            <w:tcW w:w="1848" w:type="pct"/>
            <w:noWrap/>
            <w:hideMark/>
          </w:tcPr>
          <w:p w14:paraId="4C85165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Общегосударственные вопросы</w:t>
            </w:r>
          </w:p>
        </w:tc>
        <w:tc>
          <w:tcPr>
            <w:tcW w:w="292" w:type="pct"/>
            <w:noWrap/>
            <w:vAlign w:val="bottom"/>
            <w:hideMark/>
          </w:tcPr>
          <w:p w14:paraId="28B6C7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072250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01 00</w:t>
            </w:r>
          </w:p>
        </w:tc>
        <w:tc>
          <w:tcPr>
            <w:tcW w:w="487" w:type="pct"/>
            <w:noWrap/>
            <w:vAlign w:val="bottom"/>
            <w:hideMark/>
          </w:tcPr>
          <w:p w14:paraId="4A66168E"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497C2DE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BF931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42 787 857,46778</w:t>
            </w:r>
          </w:p>
        </w:tc>
        <w:tc>
          <w:tcPr>
            <w:tcW w:w="634" w:type="pct"/>
            <w:noWrap/>
            <w:vAlign w:val="bottom"/>
            <w:hideMark/>
          </w:tcPr>
          <w:p w14:paraId="61E587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382 245,03377</w:t>
            </w:r>
          </w:p>
        </w:tc>
        <w:tc>
          <w:tcPr>
            <w:tcW w:w="619" w:type="pct"/>
            <w:noWrap/>
            <w:vAlign w:val="bottom"/>
            <w:hideMark/>
          </w:tcPr>
          <w:p w14:paraId="3D8677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386 327,82141</w:t>
            </w:r>
          </w:p>
        </w:tc>
      </w:tr>
      <w:tr w:rsidR="00911775" w:rsidRPr="00911775" w14:paraId="7E03A682" w14:textId="77777777" w:rsidTr="00911775">
        <w:tblPrEx>
          <w:tblCellMar>
            <w:left w:w="108" w:type="dxa"/>
            <w:right w:w="108" w:type="dxa"/>
          </w:tblCellMar>
        </w:tblPrEx>
        <w:trPr>
          <w:cantSplit/>
          <w:trHeight w:val="20"/>
        </w:trPr>
        <w:tc>
          <w:tcPr>
            <w:tcW w:w="1848" w:type="pct"/>
            <w:noWrap/>
            <w:hideMark/>
          </w:tcPr>
          <w:p w14:paraId="2A8789D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92" w:type="pct"/>
            <w:noWrap/>
            <w:vAlign w:val="bottom"/>
            <w:hideMark/>
          </w:tcPr>
          <w:p w14:paraId="2CC087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7122C28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487" w:type="pct"/>
            <w:noWrap/>
            <w:vAlign w:val="bottom"/>
            <w:hideMark/>
          </w:tcPr>
          <w:p w14:paraId="5D8CBEF4"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7B868CA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3CEBF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586 981,28900</w:t>
            </w:r>
          </w:p>
        </w:tc>
        <w:tc>
          <w:tcPr>
            <w:tcW w:w="634" w:type="pct"/>
            <w:noWrap/>
            <w:vAlign w:val="bottom"/>
            <w:hideMark/>
          </w:tcPr>
          <w:p w14:paraId="5D9E33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382 245,03377</w:t>
            </w:r>
          </w:p>
        </w:tc>
        <w:tc>
          <w:tcPr>
            <w:tcW w:w="619" w:type="pct"/>
            <w:noWrap/>
            <w:vAlign w:val="bottom"/>
            <w:hideMark/>
          </w:tcPr>
          <w:p w14:paraId="192A12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386 327,82141</w:t>
            </w:r>
          </w:p>
        </w:tc>
      </w:tr>
      <w:tr w:rsidR="00911775" w:rsidRPr="00911775" w14:paraId="3FD3935A" w14:textId="77777777" w:rsidTr="00911775">
        <w:tblPrEx>
          <w:tblCellMar>
            <w:left w:w="108" w:type="dxa"/>
            <w:right w:w="108" w:type="dxa"/>
          </w:tblCellMar>
        </w:tblPrEx>
        <w:trPr>
          <w:cantSplit/>
          <w:trHeight w:val="20"/>
        </w:trPr>
        <w:tc>
          <w:tcPr>
            <w:tcW w:w="1848" w:type="pct"/>
            <w:noWrap/>
            <w:hideMark/>
          </w:tcPr>
          <w:p w14:paraId="6D17B9F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2472D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3FA394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487" w:type="pct"/>
            <w:noWrap/>
            <w:vAlign w:val="bottom"/>
            <w:hideMark/>
          </w:tcPr>
          <w:p w14:paraId="018CDA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13B06F9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2B588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586 981,28900</w:t>
            </w:r>
          </w:p>
        </w:tc>
        <w:tc>
          <w:tcPr>
            <w:tcW w:w="634" w:type="pct"/>
            <w:noWrap/>
            <w:vAlign w:val="bottom"/>
            <w:hideMark/>
          </w:tcPr>
          <w:p w14:paraId="394999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382 245,03377</w:t>
            </w:r>
          </w:p>
        </w:tc>
        <w:tc>
          <w:tcPr>
            <w:tcW w:w="619" w:type="pct"/>
            <w:noWrap/>
            <w:vAlign w:val="bottom"/>
            <w:hideMark/>
          </w:tcPr>
          <w:p w14:paraId="57A3BE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386 327,82141</w:t>
            </w:r>
          </w:p>
        </w:tc>
      </w:tr>
      <w:tr w:rsidR="00911775" w:rsidRPr="00911775" w14:paraId="7CBDBDF7" w14:textId="77777777" w:rsidTr="00911775">
        <w:tblPrEx>
          <w:tblCellMar>
            <w:left w:w="108" w:type="dxa"/>
            <w:right w:w="108" w:type="dxa"/>
          </w:tblCellMar>
        </w:tblPrEx>
        <w:trPr>
          <w:cantSplit/>
          <w:trHeight w:val="20"/>
        </w:trPr>
        <w:tc>
          <w:tcPr>
            <w:tcW w:w="1848" w:type="pct"/>
            <w:noWrap/>
            <w:hideMark/>
          </w:tcPr>
          <w:p w14:paraId="32C8BE2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5A3301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71C9D1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487" w:type="pct"/>
            <w:noWrap/>
            <w:vAlign w:val="bottom"/>
            <w:hideMark/>
          </w:tcPr>
          <w:p w14:paraId="667978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5D1FE57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BB420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1 087,53200</w:t>
            </w:r>
          </w:p>
        </w:tc>
        <w:tc>
          <w:tcPr>
            <w:tcW w:w="634" w:type="pct"/>
            <w:noWrap/>
            <w:vAlign w:val="bottom"/>
            <w:hideMark/>
          </w:tcPr>
          <w:p w14:paraId="383FDB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1 050,90000</w:t>
            </w:r>
          </w:p>
        </w:tc>
        <w:tc>
          <w:tcPr>
            <w:tcW w:w="619" w:type="pct"/>
            <w:noWrap/>
            <w:vAlign w:val="bottom"/>
            <w:hideMark/>
          </w:tcPr>
          <w:p w14:paraId="04E268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1 050,90000</w:t>
            </w:r>
          </w:p>
        </w:tc>
      </w:tr>
      <w:tr w:rsidR="00911775" w:rsidRPr="00911775" w14:paraId="201F8471" w14:textId="77777777" w:rsidTr="00911775">
        <w:tblPrEx>
          <w:tblCellMar>
            <w:left w:w="108" w:type="dxa"/>
            <w:right w:w="108" w:type="dxa"/>
          </w:tblCellMar>
        </w:tblPrEx>
        <w:trPr>
          <w:cantSplit/>
          <w:trHeight w:val="20"/>
        </w:trPr>
        <w:tc>
          <w:tcPr>
            <w:tcW w:w="1848" w:type="pct"/>
            <w:noWrap/>
            <w:hideMark/>
          </w:tcPr>
          <w:p w14:paraId="162D9C6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ED4DB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76EB1D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487" w:type="pct"/>
            <w:noWrap/>
            <w:vAlign w:val="bottom"/>
            <w:hideMark/>
          </w:tcPr>
          <w:p w14:paraId="34D4EB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67571A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13A032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1 050,90000</w:t>
            </w:r>
          </w:p>
        </w:tc>
        <w:tc>
          <w:tcPr>
            <w:tcW w:w="634" w:type="pct"/>
            <w:noWrap/>
            <w:vAlign w:val="bottom"/>
            <w:hideMark/>
          </w:tcPr>
          <w:p w14:paraId="03B7C9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1 050,90000</w:t>
            </w:r>
          </w:p>
        </w:tc>
        <w:tc>
          <w:tcPr>
            <w:tcW w:w="619" w:type="pct"/>
            <w:noWrap/>
            <w:vAlign w:val="bottom"/>
            <w:hideMark/>
          </w:tcPr>
          <w:p w14:paraId="3CBC55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1 050,90000</w:t>
            </w:r>
          </w:p>
        </w:tc>
      </w:tr>
      <w:tr w:rsidR="00911775" w:rsidRPr="00911775" w14:paraId="49719189" w14:textId="77777777" w:rsidTr="00911775">
        <w:tblPrEx>
          <w:tblCellMar>
            <w:left w:w="108" w:type="dxa"/>
            <w:right w:w="108" w:type="dxa"/>
          </w:tblCellMar>
        </w:tblPrEx>
        <w:trPr>
          <w:cantSplit/>
          <w:trHeight w:val="20"/>
        </w:trPr>
        <w:tc>
          <w:tcPr>
            <w:tcW w:w="1848" w:type="pct"/>
            <w:noWrap/>
            <w:hideMark/>
          </w:tcPr>
          <w:p w14:paraId="7428B71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5905F27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543356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487" w:type="pct"/>
            <w:noWrap/>
            <w:vAlign w:val="bottom"/>
            <w:hideMark/>
          </w:tcPr>
          <w:p w14:paraId="5085CC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37FBE3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554C74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36,63200</w:t>
            </w:r>
          </w:p>
        </w:tc>
        <w:tc>
          <w:tcPr>
            <w:tcW w:w="634" w:type="pct"/>
            <w:noWrap/>
            <w:vAlign w:val="bottom"/>
            <w:hideMark/>
          </w:tcPr>
          <w:p w14:paraId="711DC5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E4147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B94D98A" w14:textId="77777777" w:rsidTr="00911775">
        <w:tblPrEx>
          <w:tblCellMar>
            <w:left w:w="108" w:type="dxa"/>
            <w:right w:w="108" w:type="dxa"/>
          </w:tblCellMar>
        </w:tblPrEx>
        <w:trPr>
          <w:cantSplit/>
          <w:trHeight w:val="20"/>
        </w:trPr>
        <w:tc>
          <w:tcPr>
            <w:tcW w:w="1848" w:type="pct"/>
            <w:noWrap/>
            <w:hideMark/>
          </w:tcPr>
          <w:p w14:paraId="24E91C5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1DF050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2753E3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487" w:type="pct"/>
            <w:noWrap/>
            <w:vAlign w:val="bottom"/>
            <w:hideMark/>
          </w:tcPr>
          <w:p w14:paraId="5845B9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05F3F49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AFADF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320 607,68300</w:t>
            </w:r>
          </w:p>
        </w:tc>
        <w:tc>
          <w:tcPr>
            <w:tcW w:w="634" w:type="pct"/>
            <w:noWrap/>
            <w:vAlign w:val="bottom"/>
            <w:hideMark/>
          </w:tcPr>
          <w:p w14:paraId="055591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330 937,83100</w:t>
            </w:r>
          </w:p>
        </w:tc>
        <w:tc>
          <w:tcPr>
            <w:tcW w:w="619" w:type="pct"/>
            <w:noWrap/>
            <w:vAlign w:val="bottom"/>
            <w:hideMark/>
          </w:tcPr>
          <w:p w14:paraId="3EC521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330 937,83100</w:t>
            </w:r>
          </w:p>
        </w:tc>
      </w:tr>
      <w:tr w:rsidR="00911775" w:rsidRPr="00911775" w14:paraId="45FBA51D" w14:textId="77777777" w:rsidTr="00911775">
        <w:tblPrEx>
          <w:tblCellMar>
            <w:left w:w="108" w:type="dxa"/>
            <w:right w:w="108" w:type="dxa"/>
          </w:tblCellMar>
        </w:tblPrEx>
        <w:trPr>
          <w:cantSplit/>
          <w:trHeight w:val="20"/>
        </w:trPr>
        <w:tc>
          <w:tcPr>
            <w:tcW w:w="1848" w:type="pct"/>
            <w:noWrap/>
            <w:hideMark/>
          </w:tcPr>
          <w:p w14:paraId="086A41D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F6CFC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4330A4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487" w:type="pct"/>
            <w:noWrap/>
            <w:vAlign w:val="bottom"/>
            <w:hideMark/>
          </w:tcPr>
          <w:p w14:paraId="3C352B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5EC4B9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3C04B1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320 607,68300</w:t>
            </w:r>
          </w:p>
        </w:tc>
        <w:tc>
          <w:tcPr>
            <w:tcW w:w="634" w:type="pct"/>
            <w:noWrap/>
            <w:vAlign w:val="bottom"/>
            <w:hideMark/>
          </w:tcPr>
          <w:p w14:paraId="1B1204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330 937,83100</w:t>
            </w:r>
          </w:p>
        </w:tc>
        <w:tc>
          <w:tcPr>
            <w:tcW w:w="619" w:type="pct"/>
            <w:noWrap/>
            <w:vAlign w:val="bottom"/>
            <w:hideMark/>
          </w:tcPr>
          <w:p w14:paraId="1D50F6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330 937,83100</w:t>
            </w:r>
          </w:p>
        </w:tc>
      </w:tr>
      <w:tr w:rsidR="00911775" w:rsidRPr="00911775" w14:paraId="6B91F227" w14:textId="77777777" w:rsidTr="00911775">
        <w:tblPrEx>
          <w:tblCellMar>
            <w:left w:w="108" w:type="dxa"/>
            <w:right w:w="108" w:type="dxa"/>
          </w:tblCellMar>
        </w:tblPrEx>
        <w:trPr>
          <w:cantSplit/>
          <w:trHeight w:val="20"/>
        </w:trPr>
        <w:tc>
          <w:tcPr>
            <w:tcW w:w="1848" w:type="pct"/>
            <w:noWrap/>
            <w:hideMark/>
          </w:tcPr>
          <w:p w14:paraId="61FA2E5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55CF98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1820974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487" w:type="pct"/>
            <w:noWrap/>
            <w:vAlign w:val="bottom"/>
            <w:hideMark/>
          </w:tcPr>
          <w:p w14:paraId="3558AA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2581A3F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97B5D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163 270,80000</w:t>
            </w:r>
          </w:p>
        </w:tc>
        <w:tc>
          <w:tcPr>
            <w:tcW w:w="634" w:type="pct"/>
            <w:noWrap/>
            <w:vAlign w:val="bottom"/>
            <w:hideMark/>
          </w:tcPr>
          <w:p w14:paraId="0CB413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35053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887943E" w14:textId="77777777" w:rsidTr="00911775">
        <w:tblPrEx>
          <w:tblCellMar>
            <w:left w:w="108" w:type="dxa"/>
            <w:right w:w="108" w:type="dxa"/>
          </w:tblCellMar>
        </w:tblPrEx>
        <w:trPr>
          <w:cantSplit/>
          <w:trHeight w:val="20"/>
        </w:trPr>
        <w:tc>
          <w:tcPr>
            <w:tcW w:w="1848" w:type="pct"/>
            <w:noWrap/>
            <w:hideMark/>
          </w:tcPr>
          <w:p w14:paraId="5903A20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B6AC0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49597B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487" w:type="pct"/>
            <w:noWrap/>
            <w:vAlign w:val="bottom"/>
            <w:hideMark/>
          </w:tcPr>
          <w:p w14:paraId="08E651E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06E0D7C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7AC36E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163 270,80000</w:t>
            </w:r>
          </w:p>
        </w:tc>
        <w:tc>
          <w:tcPr>
            <w:tcW w:w="634" w:type="pct"/>
            <w:noWrap/>
            <w:vAlign w:val="bottom"/>
            <w:hideMark/>
          </w:tcPr>
          <w:p w14:paraId="3673D4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49D10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AD71918" w14:textId="77777777" w:rsidTr="00911775">
        <w:tblPrEx>
          <w:tblCellMar>
            <w:left w:w="108" w:type="dxa"/>
            <w:right w:w="108" w:type="dxa"/>
          </w:tblCellMar>
        </w:tblPrEx>
        <w:trPr>
          <w:cantSplit/>
          <w:trHeight w:val="20"/>
        </w:trPr>
        <w:tc>
          <w:tcPr>
            <w:tcW w:w="1848" w:type="pct"/>
            <w:noWrap/>
            <w:hideMark/>
          </w:tcPr>
          <w:p w14:paraId="344EFDC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556B24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0A62F3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487" w:type="pct"/>
            <w:noWrap/>
            <w:vAlign w:val="bottom"/>
            <w:hideMark/>
          </w:tcPr>
          <w:p w14:paraId="112907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6E0E092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B821E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102 015,27400</w:t>
            </w:r>
          </w:p>
        </w:tc>
        <w:tc>
          <w:tcPr>
            <w:tcW w:w="634" w:type="pct"/>
            <w:noWrap/>
            <w:vAlign w:val="bottom"/>
            <w:hideMark/>
          </w:tcPr>
          <w:p w14:paraId="39D2F5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50 256,30277</w:t>
            </w:r>
          </w:p>
        </w:tc>
        <w:tc>
          <w:tcPr>
            <w:tcW w:w="619" w:type="pct"/>
            <w:noWrap/>
            <w:vAlign w:val="bottom"/>
            <w:hideMark/>
          </w:tcPr>
          <w:p w14:paraId="6D2120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54 339,09041</w:t>
            </w:r>
          </w:p>
        </w:tc>
      </w:tr>
      <w:tr w:rsidR="00911775" w:rsidRPr="00911775" w14:paraId="7E3F3615" w14:textId="77777777" w:rsidTr="00911775">
        <w:tblPrEx>
          <w:tblCellMar>
            <w:left w:w="108" w:type="dxa"/>
            <w:right w:w="108" w:type="dxa"/>
          </w:tblCellMar>
        </w:tblPrEx>
        <w:trPr>
          <w:cantSplit/>
          <w:trHeight w:val="20"/>
        </w:trPr>
        <w:tc>
          <w:tcPr>
            <w:tcW w:w="1848" w:type="pct"/>
            <w:noWrap/>
            <w:hideMark/>
          </w:tcPr>
          <w:p w14:paraId="18EA722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5292F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481442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487" w:type="pct"/>
            <w:noWrap/>
            <w:vAlign w:val="bottom"/>
            <w:hideMark/>
          </w:tcPr>
          <w:p w14:paraId="4C44FF7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0E09C7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284223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41 704,20600</w:t>
            </w:r>
          </w:p>
        </w:tc>
        <w:tc>
          <w:tcPr>
            <w:tcW w:w="634" w:type="pct"/>
            <w:noWrap/>
            <w:vAlign w:val="bottom"/>
            <w:hideMark/>
          </w:tcPr>
          <w:p w14:paraId="0C4719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32 862,02400</w:t>
            </w:r>
          </w:p>
        </w:tc>
        <w:tc>
          <w:tcPr>
            <w:tcW w:w="619" w:type="pct"/>
            <w:noWrap/>
            <w:vAlign w:val="bottom"/>
            <w:hideMark/>
          </w:tcPr>
          <w:p w14:paraId="1EA014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31 637,06800</w:t>
            </w:r>
          </w:p>
        </w:tc>
      </w:tr>
      <w:tr w:rsidR="00911775" w:rsidRPr="00911775" w14:paraId="08078E41" w14:textId="77777777" w:rsidTr="00911775">
        <w:tblPrEx>
          <w:tblCellMar>
            <w:left w:w="108" w:type="dxa"/>
            <w:right w:w="108" w:type="dxa"/>
          </w:tblCellMar>
        </w:tblPrEx>
        <w:trPr>
          <w:cantSplit/>
          <w:trHeight w:val="20"/>
        </w:trPr>
        <w:tc>
          <w:tcPr>
            <w:tcW w:w="1848" w:type="pct"/>
            <w:noWrap/>
            <w:hideMark/>
          </w:tcPr>
          <w:p w14:paraId="5A0ABDB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91BDEB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6D3C84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487" w:type="pct"/>
            <w:noWrap/>
            <w:vAlign w:val="bottom"/>
            <w:hideMark/>
          </w:tcPr>
          <w:p w14:paraId="45C530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38D036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26CBF6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60 299,26800</w:t>
            </w:r>
          </w:p>
        </w:tc>
        <w:tc>
          <w:tcPr>
            <w:tcW w:w="634" w:type="pct"/>
            <w:noWrap/>
            <w:vAlign w:val="bottom"/>
            <w:hideMark/>
          </w:tcPr>
          <w:p w14:paraId="79AD58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17 382,47877</w:t>
            </w:r>
          </w:p>
        </w:tc>
        <w:tc>
          <w:tcPr>
            <w:tcW w:w="619" w:type="pct"/>
            <w:noWrap/>
            <w:vAlign w:val="bottom"/>
            <w:hideMark/>
          </w:tcPr>
          <w:p w14:paraId="0A1CA5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22 690,22241</w:t>
            </w:r>
          </w:p>
        </w:tc>
      </w:tr>
      <w:tr w:rsidR="00911775" w:rsidRPr="00911775" w14:paraId="367AB5C1" w14:textId="77777777" w:rsidTr="00911775">
        <w:tblPrEx>
          <w:tblCellMar>
            <w:left w:w="108" w:type="dxa"/>
            <w:right w:w="108" w:type="dxa"/>
          </w:tblCellMar>
        </w:tblPrEx>
        <w:trPr>
          <w:cantSplit/>
          <w:trHeight w:val="20"/>
        </w:trPr>
        <w:tc>
          <w:tcPr>
            <w:tcW w:w="1848" w:type="pct"/>
            <w:noWrap/>
            <w:hideMark/>
          </w:tcPr>
          <w:p w14:paraId="24E9156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1CE6D6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5EB91A0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487" w:type="pct"/>
            <w:noWrap/>
            <w:vAlign w:val="bottom"/>
            <w:hideMark/>
          </w:tcPr>
          <w:p w14:paraId="7E292D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0CCE08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573A54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11,80000</w:t>
            </w:r>
          </w:p>
        </w:tc>
        <w:tc>
          <w:tcPr>
            <w:tcW w:w="634" w:type="pct"/>
            <w:noWrap/>
            <w:vAlign w:val="bottom"/>
            <w:hideMark/>
          </w:tcPr>
          <w:p w14:paraId="73CB86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11,80000</w:t>
            </w:r>
          </w:p>
        </w:tc>
        <w:tc>
          <w:tcPr>
            <w:tcW w:w="619" w:type="pct"/>
            <w:noWrap/>
            <w:vAlign w:val="bottom"/>
            <w:hideMark/>
          </w:tcPr>
          <w:p w14:paraId="61FCB3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11,80000</w:t>
            </w:r>
          </w:p>
        </w:tc>
      </w:tr>
      <w:tr w:rsidR="00911775" w:rsidRPr="00911775" w14:paraId="08898FFB" w14:textId="77777777" w:rsidTr="00911775">
        <w:tblPrEx>
          <w:tblCellMar>
            <w:left w:w="108" w:type="dxa"/>
            <w:right w:w="108" w:type="dxa"/>
          </w:tblCellMar>
        </w:tblPrEx>
        <w:trPr>
          <w:cantSplit/>
          <w:trHeight w:val="20"/>
        </w:trPr>
        <w:tc>
          <w:tcPr>
            <w:tcW w:w="1848" w:type="pct"/>
            <w:noWrap/>
            <w:hideMark/>
          </w:tcPr>
          <w:p w14:paraId="1C9B905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Резервные фонды</w:t>
            </w:r>
          </w:p>
        </w:tc>
        <w:tc>
          <w:tcPr>
            <w:tcW w:w="292" w:type="pct"/>
            <w:noWrap/>
            <w:vAlign w:val="bottom"/>
            <w:hideMark/>
          </w:tcPr>
          <w:p w14:paraId="16FC60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6B015A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01 11</w:t>
            </w:r>
          </w:p>
        </w:tc>
        <w:tc>
          <w:tcPr>
            <w:tcW w:w="487" w:type="pct"/>
            <w:noWrap/>
            <w:vAlign w:val="bottom"/>
            <w:hideMark/>
          </w:tcPr>
          <w:p w14:paraId="2E04A7B7"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03A2D11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83CA0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c>
          <w:tcPr>
            <w:tcW w:w="634" w:type="pct"/>
            <w:noWrap/>
            <w:vAlign w:val="bottom"/>
            <w:hideMark/>
          </w:tcPr>
          <w:p w14:paraId="68D5B3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94B4B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8741990" w14:textId="77777777" w:rsidTr="00911775">
        <w:tblPrEx>
          <w:tblCellMar>
            <w:left w:w="108" w:type="dxa"/>
            <w:right w:w="108" w:type="dxa"/>
          </w:tblCellMar>
        </w:tblPrEx>
        <w:trPr>
          <w:cantSplit/>
          <w:trHeight w:val="20"/>
        </w:trPr>
        <w:tc>
          <w:tcPr>
            <w:tcW w:w="1848" w:type="pct"/>
            <w:noWrap/>
            <w:hideMark/>
          </w:tcPr>
          <w:p w14:paraId="2065342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658E76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2571D2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01 11</w:t>
            </w:r>
          </w:p>
        </w:tc>
        <w:tc>
          <w:tcPr>
            <w:tcW w:w="487" w:type="pct"/>
            <w:noWrap/>
            <w:vAlign w:val="bottom"/>
            <w:hideMark/>
          </w:tcPr>
          <w:p w14:paraId="1A99BB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16CB654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3F99A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c>
          <w:tcPr>
            <w:tcW w:w="634" w:type="pct"/>
            <w:noWrap/>
            <w:vAlign w:val="bottom"/>
            <w:hideMark/>
          </w:tcPr>
          <w:p w14:paraId="69B593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5F30E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3FF4B28" w14:textId="77777777" w:rsidTr="00911775">
        <w:tblPrEx>
          <w:tblCellMar>
            <w:left w:w="108" w:type="dxa"/>
            <w:right w:w="108" w:type="dxa"/>
          </w:tblCellMar>
        </w:tblPrEx>
        <w:trPr>
          <w:cantSplit/>
          <w:trHeight w:val="20"/>
        </w:trPr>
        <w:tc>
          <w:tcPr>
            <w:tcW w:w="1848" w:type="pct"/>
            <w:noWrap/>
            <w:hideMark/>
          </w:tcPr>
          <w:p w14:paraId="69055FC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Резервный фонд Правительства Донецкой Народной Республики</w:t>
            </w:r>
          </w:p>
        </w:tc>
        <w:tc>
          <w:tcPr>
            <w:tcW w:w="292" w:type="pct"/>
            <w:noWrap/>
            <w:vAlign w:val="bottom"/>
            <w:hideMark/>
          </w:tcPr>
          <w:p w14:paraId="0E387D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284215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01 11</w:t>
            </w:r>
          </w:p>
        </w:tc>
        <w:tc>
          <w:tcPr>
            <w:tcW w:w="487" w:type="pct"/>
            <w:noWrap/>
            <w:vAlign w:val="bottom"/>
            <w:hideMark/>
          </w:tcPr>
          <w:p w14:paraId="0A3063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98 0 00 20410</w:t>
            </w:r>
          </w:p>
        </w:tc>
        <w:tc>
          <w:tcPr>
            <w:tcW w:w="195" w:type="pct"/>
            <w:noWrap/>
            <w:vAlign w:val="bottom"/>
            <w:hideMark/>
          </w:tcPr>
          <w:p w14:paraId="7D6BFC5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2BDA8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c>
          <w:tcPr>
            <w:tcW w:w="634" w:type="pct"/>
            <w:noWrap/>
            <w:vAlign w:val="bottom"/>
            <w:hideMark/>
          </w:tcPr>
          <w:p w14:paraId="30ED3E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87BE4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90FA3B9" w14:textId="77777777" w:rsidTr="00911775">
        <w:tblPrEx>
          <w:tblCellMar>
            <w:left w:w="108" w:type="dxa"/>
            <w:right w:w="108" w:type="dxa"/>
          </w:tblCellMar>
        </w:tblPrEx>
        <w:trPr>
          <w:cantSplit/>
          <w:trHeight w:val="20"/>
        </w:trPr>
        <w:tc>
          <w:tcPr>
            <w:tcW w:w="1848" w:type="pct"/>
            <w:noWrap/>
            <w:hideMark/>
          </w:tcPr>
          <w:p w14:paraId="53F326B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3221AE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5136D5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01 11</w:t>
            </w:r>
          </w:p>
        </w:tc>
        <w:tc>
          <w:tcPr>
            <w:tcW w:w="487" w:type="pct"/>
            <w:noWrap/>
            <w:vAlign w:val="bottom"/>
            <w:hideMark/>
          </w:tcPr>
          <w:p w14:paraId="3F9822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98 0 00 20410</w:t>
            </w:r>
          </w:p>
        </w:tc>
        <w:tc>
          <w:tcPr>
            <w:tcW w:w="195" w:type="pct"/>
            <w:noWrap/>
            <w:vAlign w:val="bottom"/>
            <w:hideMark/>
          </w:tcPr>
          <w:p w14:paraId="4A5E12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1607EF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c>
          <w:tcPr>
            <w:tcW w:w="634" w:type="pct"/>
            <w:noWrap/>
            <w:vAlign w:val="bottom"/>
            <w:hideMark/>
          </w:tcPr>
          <w:p w14:paraId="498660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324E2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549AD87" w14:textId="77777777" w:rsidTr="00911775">
        <w:tblPrEx>
          <w:tblCellMar>
            <w:left w:w="108" w:type="dxa"/>
            <w:right w:w="108" w:type="dxa"/>
          </w:tblCellMar>
        </w:tblPrEx>
        <w:trPr>
          <w:cantSplit/>
          <w:trHeight w:val="20"/>
        </w:trPr>
        <w:tc>
          <w:tcPr>
            <w:tcW w:w="1848" w:type="pct"/>
            <w:noWrap/>
            <w:hideMark/>
          </w:tcPr>
          <w:p w14:paraId="6808E38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292" w:type="pct"/>
            <w:noWrap/>
            <w:vAlign w:val="bottom"/>
            <w:hideMark/>
          </w:tcPr>
          <w:p w14:paraId="380D54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72618E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23B77CAB"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5136703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07C65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41 200 876,17878</w:t>
            </w:r>
          </w:p>
        </w:tc>
        <w:tc>
          <w:tcPr>
            <w:tcW w:w="634" w:type="pct"/>
            <w:noWrap/>
            <w:vAlign w:val="bottom"/>
            <w:hideMark/>
          </w:tcPr>
          <w:p w14:paraId="2F5064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A352E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3537B9F" w14:textId="77777777" w:rsidTr="00911775">
        <w:tblPrEx>
          <w:tblCellMar>
            <w:left w:w="108" w:type="dxa"/>
            <w:right w:w="108" w:type="dxa"/>
          </w:tblCellMar>
        </w:tblPrEx>
        <w:trPr>
          <w:cantSplit/>
          <w:trHeight w:val="20"/>
        </w:trPr>
        <w:tc>
          <w:tcPr>
            <w:tcW w:w="1848" w:type="pct"/>
            <w:noWrap/>
            <w:hideMark/>
          </w:tcPr>
          <w:p w14:paraId="1692D6E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1A4A507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2FFE30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45A642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165C2BE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90DEA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41 200 876,17878</w:t>
            </w:r>
          </w:p>
        </w:tc>
        <w:tc>
          <w:tcPr>
            <w:tcW w:w="634" w:type="pct"/>
            <w:noWrap/>
            <w:vAlign w:val="bottom"/>
            <w:hideMark/>
          </w:tcPr>
          <w:p w14:paraId="55FB73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A9A0F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1A23B5A" w14:textId="77777777" w:rsidTr="00911775">
        <w:tblPrEx>
          <w:tblCellMar>
            <w:left w:w="108" w:type="dxa"/>
            <w:right w:w="108" w:type="dxa"/>
          </w:tblCellMar>
        </w:tblPrEx>
        <w:trPr>
          <w:cantSplit/>
          <w:trHeight w:val="20"/>
        </w:trPr>
        <w:tc>
          <w:tcPr>
            <w:tcW w:w="1848" w:type="pct"/>
            <w:noWrap/>
            <w:hideMark/>
          </w:tcPr>
          <w:p w14:paraId="64BA761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Отдельные направления расходов, связанные с общегосударственным управлением</w:t>
            </w:r>
          </w:p>
        </w:tc>
        <w:tc>
          <w:tcPr>
            <w:tcW w:w="292" w:type="pct"/>
            <w:noWrap/>
            <w:vAlign w:val="bottom"/>
            <w:hideMark/>
          </w:tcPr>
          <w:p w14:paraId="6050A5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10F276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40B849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98 0 00 10040</w:t>
            </w:r>
          </w:p>
        </w:tc>
        <w:tc>
          <w:tcPr>
            <w:tcW w:w="195" w:type="pct"/>
            <w:noWrap/>
            <w:vAlign w:val="bottom"/>
            <w:hideMark/>
          </w:tcPr>
          <w:p w14:paraId="78E6381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3027B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12 788,88200</w:t>
            </w:r>
          </w:p>
        </w:tc>
        <w:tc>
          <w:tcPr>
            <w:tcW w:w="634" w:type="pct"/>
            <w:noWrap/>
            <w:vAlign w:val="bottom"/>
            <w:hideMark/>
          </w:tcPr>
          <w:p w14:paraId="013AAA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2B695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7E8F2F9" w14:textId="77777777" w:rsidTr="00911775">
        <w:tblPrEx>
          <w:tblCellMar>
            <w:left w:w="108" w:type="dxa"/>
            <w:right w:w="108" w:type="dxa"/>
          </w:tblCellMar>
        </w:tblPrEx>
        <w:trPr>
          <w:cantSplit/>
          <w:trHeight w:val="20"/>
        </w:trPr>
        <w:tc>
          <w:tcPr>
            <w:tcW w:w="1848" w:type="pct"/>
            <w:noWrap/>
            <w:hideMark/>
          </w:tcPr>
          <w:p w14:paraId="77CBCEF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60D01A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2A8AC8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293EE2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98 0 00 10040</w:t>
            </w:r>
          </w:p>
        </w:tc>
        <w:tc>
          <w:tcPr>
            <w:tcW w:w="195" w:type="pct"/>
            <w:noWrap/>
            <w:vAlign w:val="bottom"/>
            <w:hideMark/>
          </w:tcPr>
          <w:p w14:paraId="6C876D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227286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12 788,88200</w:t>
            </w:r>
          </w:p>
        </w:tc>
        <w:tc>
          <w:tcPr>
            <w:tcW w:w="634" w:type="pct"/>
            <w:noWrap/>
            <w:vAlign w:val="bottom"/>
            <w:hideMark/>
          </w:tcPr>
          <w:p w14:paraId="1EA350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A5487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C82C173" w14:textId="77777777" w:rsidTr="00911775">
        <w:tblPrEx>
          <w:tblCellMar>
            <w:left w:w="108" w:type="dxa"/>
            <w:right w:w="108" w:type="dxa"/>
          </w:tblCellMar>
        </w:tblPrEx>
        <w:trPr>
          <w:cantSplit/>
          <w:trHeight w:val="20"/>
        </w:trPr>
        <w:tc>
          <w:tcPr>
            <w:tcW w:w="1848" w:type="pct"/>
            <w:noWrap/>
            <w:hideMark/>
          </w:tcPr>
          <w:p w14:paraId="5EBDF7A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Зарезервированные бюджетные ассигнования</w:t>
            </w:r>
          </w:p>
        </w:tc>
        <w:tc>
          <w:tcPr>
            <w:tcW w:w="292" w:type="pct"/>
            <w:noWrap/>
            <w:vAlign w:val="bottom"/>
            <w:hideMark/>
          </w:tcPr>
          <w:p w14:paraId="38D36A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21B096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0E8353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98 0 00 19990</w:t>
            </w:r>
          </w:p>
        </w:tc>
        <w:tc>
          <w:tcPr>
            <w:tcW w:w="195" w:type="pct"/>
            <w:noWrap/>
            <w:vAlign w:val="bottom"/>
            <w:hideMark/>
          </w:tcPr>
          <w:p w14:paraId="5F2C15C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94CB9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41 188 087,29678</w:t>
            </w:r>
          </w:p>
        </w:tc>
        <w:tc>
          <w:tcPr>
            <w:tcW w:w="634" w:type="pct"/>
            <w:noWrap/>
            <w:vAlign w:val="bottom"/>
            <w:hideMark/>
          </w:tcPr>
          <w:p w14:paraId="4F6608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86743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7406333" w14:textId="77777777" w:rsidTr="00911775">
        <w:tblPrEx>
          <w:tblCellMar>
            <w:left w:w="108" w:type="dxa"/>
            <w:right w:w="108" w:type="dxa"/>
          </w:tblCellMar>
        </w:tblPrEx>
        <w:trPr>
          <w:cantSplit/>
          <w:trHeight w:val="20"/>
        </w:trPr>
        <w:tc>
          <w:tcPr>
            <w:tcW w:w="1848" w:type="pct"/>
            <w:noWrap/>
            <w:hideMark/>
          </w:tcPr>
          <w:p w14:paraId="4F44402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085EF1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3D69CF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F3C5D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98 0 00 19990</w:t>
            </w:r>
          </w:p>
        </w:tc>
        <w:tc>
          <w:tcPr>
            <w:tcW w:w="195" w:type="pct"/>
            <w:noWrap/>
            <w:vAlign w:val="bottom"/>
            <w:hideMark/>
          </w:tcPr>
          <w:p w14:paraId="69D7797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0A5C27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41 188 087,29678</w:t>
            </w:r>
          </w:p>
        </w:tc>
        <w:tc>
          <w:tcPr>
            <w:tcW w:w="634" w:type="pct"/>
            <w:noWrap/>
            <w:vAlign w:val="bottom"/>
            <w:hideMark/>
          </w:tcPr>
          <w:p w14:paraId="0C5E35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53C59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32A20C3" w14:textId="77777777" w:rsidTr="00911775">
        <w:tblPrEx>
          <w:tblCellMar>
            <w:left w:w="108" w:type="dxa"/>
            <w:right w:w="108" w:type="dxa"/>
          </w:tblCellMar>
        </w:tblPrEx>
        <w:trPr>
          <w:cantSplit/>
          <w:trHeight w:val="20"/>
        </w:trPr>
        <w:tc>
          <w:tcPr>
            <w:tcW w:w="1848" w:type="pct"/>
            <w:noWrap/>
            <w:hideMark/>
          </w:tcPr>
          <w:p w14:paraId="0C2A6DE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Обслуживание государственного (муниципального) долга</w:t>
            </w:r>
          </w:p>
        </w:tc>
        <w:tc>
          <w:tcPr>
            <w:tcW w:w="292" w:type="pct"/>
            <w:noWrap/>
            <w:vAlign w:val="bottom"/>
            <w:hideMark/>
          </w:tcPr>
          <w:p w14:paraId="52C5F5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0F71BC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13 00</w:t>
            </w:r>
          </w:p>
        </w:tc>
        <w:tc>
          <w:tcPr>
            <w:tcW w:w="487" w:type="pct"/>
            <w:noWrap/>
            <w:vAlign w:val="bottom"/>
            <w:hideMark/>
          </w:tcPr>
          <w:p w14:paraId="195DA22A"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3822D18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ACD82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386 047,59823</w:t>
            </w:r>
          </w:p>
        </w:tc>
        <w:tc>
          <w:tcPr>
            <w:tcW w:w="634" w:type="pct"/>
            <w:noWrap/>
            <w:vAlign w:val="bottom"/>
            <w:hideMark/>
          </w:tcPr>
          <w:p w14:paraId="290FCE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329 518,68311</w:t>
            </w:r>
          </w:p>
        </w:tc>
        <w:tc>
          <w:tcPr>
            <w:tcW w:w="619" w:type="pct"/>
            <w:noWrap/>
            <w:vAlign w:val="bottom"/>
            <w:hideMark/>
          </w:tcPr>
          <w:p w14:paraId="5E8443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301 869,47427</w:t>
            </w:r>
          </w:p>
        </w:tc>
      </w:tr>
      <w:tr w:rsidR="00911775" w:rsidRPr="00911775" w14:paraId="65E7D08A" w14:textId="77777777" w:rsidTr="00911775">
        <w:tblPrEx>
          <w:tblCellMar>
            <w:left w:w="108" w:type="dxa"/>
            <w:right w:w="108" w:type="dxa"/>
          </w:tblCellMar>
        </w:tblPrEx>
        <w:trPr>
          <w:cantSplit/>
          <w:trHeight w:val="20"/>
        </w:trPr>
        <w:tc>
          <w:tcPr>
            <w:tcW w:w="1848" w:type="pct"/>
            <w:noWrap/>
            <w:hideMark/>
          </w:tcPr>
          <w:p w14:paraId="5237940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Обслуживание государственного (муниципального) внутреннего долга</w:t>
            </w:r>
          </w:p>
        </w:tc>
        <w:tc>
          <w:tcPr>
            <w:tcW w:w="292" w:type="pct"/>
            <w:noWrap/>
            <w:vAlign w:val="bottom"/>
            <w:hideMark/>
          </w:tcPr>
          <w:p w14:paraId="3936E3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09CD20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13 01</w:t>
            </w:r>
          </w:p>
        </w:tc>
        <w:tc>
          <w:tcPr>
            <w:tcW w:w="487" w:type="pct"/>
            <w:noWrap/>
            <w:vAlign w:val="bottom"/>
            <w:hideMark/>
          </w:tcPr>
          <w:p w14:paraId="1D598612"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0E791AD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70743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386 047,59823</w:t>
            </w:r>
          </w:p>
        </w:tc>
        <w:tc>
          <w:tcPr>
            <w:tcW w:w="634" w:type="pct"/>
            <w:noWrap/>
            <w:vAlign w:val="bottom"/>
            <w:hideMark/>
          </w:tcPr>
          <w:p w14:paraId="4CAFDC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329 518,68311</w:t>
            </w:r>
          </w:p>
        </w:tc>
        <w:tc>
          <w:tcPr>
            <w:tcW w:w="619" w:type="pct"/>
            <w:noWrap/>
            <w:vAlign w:val="bottom"/>
            <w:hideMark/>
          </w:tcPr>
          <w:p w14:paraId="119A42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301 869,47427</w:t>
            </w:r>
          </w:p>
        </w:tc>
      </w:tr>
      <w:tr w:rsidR="00911775" w:rsidRPr="00911775" w14:paraId="28A3052D" w14:textId="77777777" w:rsidTr="00911775">
        <w:tblPrEx>
          <w:tblCellMar>
            <w:left w:w="108" w:type="dxa"/>
            <w:right w:w="108" w:type="dxa"/>
          </w:tblCellMar>
        </w:tblPrEx>
        <w:trPr>
          <w:cantSplit/>
          <w:trHeight w:val="20"/>
        </w:trPr>
        <w:tc>
          <w:tcPr>
            <w:tcW w:w="1848" w:type="pct"/>
            <w:noWrap/>
            <w:hideMark/>
          </w:tcPr>
          <w:p w14:paraId="0938353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C5D8A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3B9E85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13 01</w:t>
            </w:r>
          </w:p>
        </w:tc>
        <w:tc>
          <w:tcPr>
            <w:tcW w:w="487" w:type="pct"/>
            <w:noWrap/>
            <w:vAlign w:val="bottom"/>
            <w:hideMark/>
          </w:tcPr>
          <w:p w14:paraId="4B7D6A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256D29E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7ECF0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386 047,59823</w:t>
            </w:r>
          </w:p>
        </w:tc>
        <w:tc>
          <w:tcPr>
            <w:tcW w:w="634" w:type="pct"/>
            <w:noWrap/>
            <w:vAlign w:val="bottom"/>
            <w:hideMark/>
          </w:tcPr>
          <w:p w14:paraId="07C16B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329 518,68311</w:t>
            </w:r>
          </w:p>
        </w:tc>
        <w:tc>
          <w:tcPr>
            <w:tcW w:w="619" w:type="pct"/>
            <w:noWrap/>
            <w:vAlign w:val="bottom"/>
            <w:hideMark/>
          </w:tcPr>
          <w:p w14:paraId="22516B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301 869,47427</w:t>
            </w:r>
          </w:p>
        </w:tc>
      </w:tr>
      <w:tr w:rsidR="00911775" w:rsidRPr="00911775" w14:paraId="08755334" w14:textId="77777777" w:rsidTr="00911775">
        <w:tblPrEx>
          <w:tblCellMar>
            <w:left w:w="108" w:type="dxa"/>
            <w:right w:w="108" w:type="dxa"/>
          </w:tblCellMar>
        </w:tblPrEx>
        <w:trPr>
          <w:cantSplit/>
          <w:trHeight w:val="20"/>
        </w:trPr>
        <w:tc>
          <w:tcPr>
            <w:tcW w:w="1848" w:type="pct"/>
            <w:noWrap/>
            <w:hideMark/>
          </w:tcPr>
          <w:p w14:paraId="110A62A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Процентные платежи по обслуживанию государственного долга</w:t>
            </w:r>
          </w:p>
        </w:tc>
        <w:tc>
          <w:tcPr>
            <w:tcW w:w="292" w:type="pct"/>
            <w:noWrap/>
            <w:vAlign w:val="bottom"/>
            <w:hideMark/>
          </w:tcPr>
          <w:p w14:paraId="567813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578B97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13 01</w:t>
            </w:r>
          </w:p>
        </w:tc>
        <w:tc>
          <w:tcPr>
            <w:tcW w:w="487" w:type="pct"/>
            <w:noWrap/>
            <w:vAlign w:val="bottom"/>
            <w:hideMark/>
          </w:tcPr>
          <w:p w14:paraId="212F87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98 0 00 20390</w:t>
            </w:r>
          </w:p>
        </w:tc>
        <w:tc>
          <w:tcPr>
            <w:tcW w:w="195" w:type="pct"/>
            <w:noWrap/>
            <w:vAlign w:val="bottom"/>
            <w:hideMark/>
          </w:tcPr>
          <w:p w14:paraId="377D4DC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D1DD9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386 047,59823</w:t>
            </w:r>
          </w:p>
        </w:tc>
        <w:tc>
          <w:tcPr>
            <w:tcW w:w="634" w:type="pct"/>
            <w:noWrap/>
            <w:vAlign w:val="bottom"/>
            <w:hideMark/>
          </w:tcPr>
          <w:p w14:paraId="5D3100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329 518,68311</w:t>
            </w:r>
          </w:p>
        </w:tc>
        <w:tc>
          <w:tcPr>
            <w:tcW w:w="619" w:type="pct"/>
            <w:noWrap/>
            <w:vAlign w:val="bottom"/>
            <w:hideMark/>
          </w:tcPr>
          <w:p w14:paraId="3BECDA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301 869,47427</w:t>
            </w:r>
          </w:p>
        </w:tc>
      </w:tr>
      <w:tr w:rsidR="00911775" w:rsidRPr="00911775" w14:paraId="72796DB9" w14:textId="77777777" w:rsidTr="00911775">
        <w:tblPrEx>
          <w:tblCellMar>
            <w:left w:w="108" w:type="dxa"/>
            <w:right w:w="108" w:type="dxa"/>
          </w:tblCellMar>
        </w:tblPrEx>
        <w:trPr>
          <w:cantSplit/>
          <w:trHeight w:val="20"/>
        </w:trPr>
        <w:tc>
          <w:tcPr>
            <w:tcW w:w="1848" w:type="pct"/>
            <w:noWrap/>
            <w:hideMark/>
          </w:tcPr>
          <w:p w14:paraId="1805B3C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Обслуживание государственного (муниципального) долга</w:t>
            </w:r>
          </w:p>
        </w:tc>
        <w:tc>
          <w:tcPr>
            <w:tcW w:w="292" w:type="pct"/>
            <w:noWrap/>
            <w:vAlign w:val="bottom"/>
            <w:hideMark/>
          </w:tcPr>
          <w:p w14:paraId="2DCDBF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494B34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13 01</w:t>
            </w:r>
          </w:p>
        </w:tc>
        <w:tc>
          <w:tcPr>
            <w:tcW w:w="487" w:type="pct"/>
            <w:noWrap/>
            <w:vAlign w:val="bottom"/>
            <w:hideMark/>
          </w:tcPr>
          <w:p w14:paraId="65310D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98 0 00 20390</w:t>
            </w:r>
          </w:p>
        </w:tc>
        <w:tc>
          <w:tcPr>
            <w:tcW w:w="195" w:type="pct"/>
            <w:noWrap/>
            <w:vAlign w:val="bottom"/>
            <w:hideMark/>
          </w:tcPr>
          <w:p w14:paraId="25DAA94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700</w:t>
            </w:r>
          </w:p>
        </w:tc>
        <w:tc>
          <w:tcPr>
            <w:tcW w:w="633" w:type="pct"/>
            <w:noWrap/>
            <w:vAlign w:val="bottom"/>
            <w:hideMark/>
          </w:tcPr>
          <w:p w14:paraId="509D43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386 047,59823</w:t>
            </w:r>
          </w:p>
        </w:tc>
        <w:tc>
          <w:tcPr>
            <w:tcW w:w="634" w:type="pct"/>
            <w:noWrap/>
            <w:vAlign w:val="bottom"/>
            <w:hideMark/>
          </w:tcPr>
          <w:p w14:paraId="3C22AC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329 518,68311</w:t>
            </w:r>
          </w:p>
        </w:tc>
        <w:tc>
          <w:tcPr>
            <w:tcW w:w="619" w:type="pct"/>
            <w:noWrap/>
            <w:vAlign w:val="bottom"/>
            <w:hideMark/>
          </w:tcPr>
          <w:p w14:paraId="193071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301 869,47427</w:t>
            </w:r>
          </w:p>
        </w:tc>
      </w:tr>
      <w:tr w:rsidR="00911775" w:rsidRPr="00911775" w14:paraId="38044113" w14:textId="77777777" w:rsidTr="00911775">
        <w:tblPrEx>
          <w:tblCellMar>
            <w:left w:w="108" w:type="dxa"/>
            <w:right w:w="108" w:type="dxa"/>
          </w:tblCellMar>
        </w:tblPrEx>
        <w:trPr>
          <w:cantSplit/>
          <w:trHeight w:val="20"/>
        </w:trPr>
        <w:tc>
          <w:tcPr>
            <w:tcW w:w="1848" w:type="pct"/>
            <w:noWrap/>
            <w:hideMark/>
          </w:tcPr>
          <w:p w14:paraId="37733ED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 общего характера бюджетам бюджетной системы Российской Федерации</w:t>
            </w:r>
          </w:p>
        </w:tc>
        <w:tc>
          <w:tcPr>
            <w:tcW w:w="292" w:type="pct"/>
            <w:noWrap/>
            <w:vAlign w:val="bottom"/>
            <w:hideMark/>
          </w:tcPr>
          <w:p w14:paraId="5B3F19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1ECA909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14 00</w:t>
            </w:r>
          </w:p>
        </w:tc>
        <w:tc>
          <w:tcPr>
            <w:tcW w:w="487" w:type="pct"/>
            <w:noWrap/>
            <w:vAlign w:val="bottom"/>
            <w:hideMark/>
          </w:tcPr>
          <w:p w14:paraId="5C19EE82"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69DFE28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D01D4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11 178 478,37100</w:t>
            </w:r>
          </w:p>
        </w:tc>
        <w:tc>
          <w:tcPr>
            <w:tcW w:w="634" w:type="pct"/>
            <w:noWrap/>
            <w:vAlign w:val="bottom"/>
            <w:hideMark/>
          </w:tcPr>
          <w:p w14:paraId="5A3D01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8 292 099,58600</w:t>
            </w:r>
          </w:p>
        </w:tc>
        <w:tc>
          <w:tcPr>
            <w:tcW w:w="619" w:type="pct"/>
            <w:noWrap/>
            <w:vAlign w:val="bottom"/>
            <w:hideMark/>
          </w:tcPr>
          <w:p w14:paraId="71828A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8 292 099,58600</w:t>
            </w:r>
          </w:p>
        </w:tc>
      </w:tr>
      <w:tr w:rsidR="00911775" w:rsidRPr="00911775" w14:paraId="0AE93440" w14:textId="77777777" w:rsidTr="00911775">
        <w:tblPrEx>
          <w:tblCellMar>
            <w:left w:w="108" w:type="dxa"/>
            <w:right w:w="108" w:type="dxa"/>
          </w:tblCellMar>
        </w:tblPrEx>
        <w:trPr>
          <w:cantSplit/>
          <w:trHeight w:val="20"/>
        </w:trPr>
        <w:tc>
          <w:tcPr>
            <w:tcW w:w="1848" w:type="pct"/>
            <w:noWrap/>
            <w:hideMark/>
          </w:tcPr>
          <w:p w14:paraId="16413D7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292" w:type="pct"/>
            <w:noWrap/>
            <w:vAlign w:val="bottom"/>
            <w:hideMark/>
          </w:tcPr>
          <w:p w14:paraId="5FDF9D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20A081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14 01</w:t>
            </w:r>
          </w:p>
        </w:tc>
        <w:tc>
          <w:tcPr>
            <w:tcW w:w="487" w:type="pct"/>
            <w:noWrap/>
            <w:vAlign w:val="bottom"/>
            <w:hideMark/>
          </w:tcPr>
          <w:p w14:paraId="489DC8D6"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682E94C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E0E8A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10 365 124,48300</w:t>
            </w:r>
          </w:p>
        </w:tc>
        <w:tc>
          <w:tcPr>
            <w:tcW w:w="634" w:type="pct"/>
            <w:noWrap/>
            <w:vAlign w:val="bottom"/>
            <w:hideMark/>
          </w:tcPr>
          <w:p w14:paraId="6EED0C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8 292 099,58600</w:t>
            </w:r>
          </w:p>
        </w:tc>
        <w:tc>
          <w:tcPr>
            <w:tcW w:w="619" w:type="pct"/>
            <w:noWrap/>
            <w:vAlign w:val="bottom"/>
            <w:hideMark/>
          </w:tcPr>
          <w:p w14:paraId="16F688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8 292 099,58600</w:t>
            </w:r>
          </w:p>
        </w:tc>
      </w:tr>
      <w:tr w:rsidR="00911775" w:rsidRPr="00911775" w14:paraId="7DDDBCBF" w14:textId="77777777" w:rsidTr="00911775">
        <w:tblPrEx>
          <w:tblCellMar>
            <w:left w:w="108" w:type="dxa"/>
            <w:right w:w="108" w:type="dxa"/>
          </w:tblCellMar>
        </w:tblPrEx>
        <w:trPr>
          <w:cantSplit/>
          <w:trHeight w:val="20"/>
        </w:trPr>
        <w:tc>
          <w:tcPr>
            <w:tcW w:w="1848" w:type="pct"/>
            <w:noWrap/>
            <w:hideMark/>
          </w:tcPr>
          <w:p w14:paraId="2F86307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9FD84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1DC812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14 01</w:t>
            </w:r>
          </w:p>
        </w:tc>
        <w:tc>
          <w:tcPr>
            <w:tcW w:w="487" w:type="pct"/>
            <w:noWrap/>
            <w:vAlign w:val="bottom"/>
            <w:hideMark/>
          </w:tcPr>
          <w:p w14:paraId="1F76A9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2660A40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481D2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10 365 124,48300</w:t>
            </w:r>
          </w:p>
        </w:tc>
        <w:tc>
          <w:tcPr>
            <w:tcW w:w="634" w:type="pct"/>
            <w:noWrap/>
            <w:vAlign w:val="bottom"/>
            <w:hideMark/>
          </w:tcPr>
          <w:p w14:paraId="6363FB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8 292 099,58600</w:t>
            </w:r>
          </w:p>
        </w:tc>
        <w:tc>
          <w:tcPr>
            <w:tcW w:w="619" w:type="pct"/>
            <w:noWrap/>
            <w:vAlign w:val="bottom"/>
            <w:hideMark/>
          </w:tcPr>
          <w:p w14:paraId="0DC5F1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8 292 099,58600</w:t>
            </w:r>
          </w:p>
        </w:tc>
      </w:tr>
      <w:tr w:rsidR="00911775" w:rsidRPr="00911775" w14:paraId="23BD8FDD" w14:textId="77777777" w:rsidTr="00911775">
        <w:tblPrEx>
          <w:tblCellMar>
            <w:left w:w="108" w:type="dxa"/>
            <w:right w:w="108" w:type="dxa"/>
          </w:tblCellMar>
        </w:tblPrEx>
        <w:trPr>
          <w:cantSplit/>
          <w:trHeight w:val="20"/>
        </w:trPr>
        <w:tc>
          <w:tcPr>
            <w:tcW w:w="1848" w:type="pct"/>
            <w:noWrap/>
            <w:hideMark/>
          </w:tcPr>
          <w:p w14:paraId="3E9EF46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Дотация на выравнивание бюджетной обеспеченности муниципальных округов, городских округов</w:t>
            </w:r>
          </w:p>
        </w:tc>
        <w:tc>
          <w:tcPr>
            <w:tcW w:w="292" w:type="pct"/>
            <w:noWrap/>
            <w:vAlign w:val="bottom"/>
            <w:hideMark/>
          </w:tcPr>
          <w:p w14:paraId="731402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61AAB0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14 01</w:t>
            </w:r>
          </w:p>
        </w:tc>
        <w:tc>
          <w:tcPr>
            <w:tcW w:w="487" w:type="pct"/>
            <w:noWrap/>
            <w:vAlign w:val="bottom"/>
            <w:hideMark/>
          </w:tcPr>
          <w:p w14:paraId="6C3E2F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98 0 00 71020</w:t>
            </w:r>
          </w:p>
        </w:tc>
        <w:tc>
          <w:tcPr>
            <w:tcW w:w="195" w:type="pct"/>
            <w:noWrap/>
            <w:vAlign w:val="bottom"/>
            <w:hideMark/>
          </w:tcPr>
          <w:p w14:paraId="28ABFBB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8E4A2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10 365 124,48300</w:t>
            </w:r>
          </w:p>
        </w:tc>
        <w:tc>
          <w:tcPr>
            <w:tcW w:w="634" w:type="pct"/>
            <w:noWrap/>
            <w:vAlign w:val="bottom"/>
            <w:hideMark/>
          </w:tcPr>
          <w:p w14:paraId="26324E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8 292 099,58600</w:t>
            </w:r>
          </w:p>
        </w:tc>
        <w:tc>
          <w:tcPr>
            <w:tcW w:w="619" w:type="pct"/>
            <w:noWrap/>
            <w:vAlign w:val="bottom"/>
            <w:hideMark/>
          </w:tcPr>
          <w:p w14:paraId="730862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8 292 099,58600</w:t>
            </w:r>
          </w:p>
        </w:tc>
      </w:tr>
      <w:tr w:rsidR="00911775" w:rsidRPr="00911775" w14:paraId="5BD5A671" w14:textId="77777777" w:rsidTr="00911775">
        <w:tblPrEx>
          <w:tblCellMar>
            <w:left w:w="108" w:type="dxa"/>
            <w:right w:w="108" w:type="dxa"/>
          </w:tblCellMar>
        </w:tblPrEx>
        <w:trPr>
          <w:cantSplit/>
          <w:trHeight w:val="20"/>
        </w:trPr>
        <w:tc>
          <w:tcPr>
            <w:tcW w:w="1848" w:type="pct"/>
            <w:noWrap/>
            <w:hideMark/>
          </w:tcPr>
          <w:p w14:paraId="3A44DA0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7E6D99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4DB179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14 01</w:t>
            </w:r>
          </w:p>
        </w:tc>
        <w:tc>
          <w:tcPr>
            <w:tcW w:w="487" w:type="pct"/>
            <w:noWrap/>
            <w:vAlign w:val="bottom"/>
            <w:hideMark/>
          </w:tcPr>
          <w:p w14:paraId="2C9F65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98 0 00 71020</w:t>
            </w:r>
          </w:p>
        </w:tc>
        <w:tc>
          <w:tcPr>
            <w:tcW w:w="195" w:type="pct"/>
            <w:noWrap/>
            <w:vAlign w:val="bottom"/>
            <w:hideMark/>
          </w:tcPr>
          <w:p w14:paraId="79F533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4EC7F4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10 365 124,48300</w:t>
            </w:r>
          </w:p>
        </w:tc>
        <w:tc>
          <w:tcPr>
            <w:tcW w:w="634" w:type="pct"/>
            <w:noWrap/>
            <w:vAlign w:val="bottom"/>
            <w:hideMark/>
          </w:tcPr>
          <w:p w14:paraId="68092B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8 292 099,58600</w:t>
            </w:r>
          </w:p>
        </w:tc>
        <w:tc>
          <w:tcPr>
            <w:tcW w:w="619" w:type="pct"/>
            <w:noWrap/>
            <w:vAlign w:val="bottom"/>
            <w:hideMark/>
          </w:tcPr>
          <w:p w14:paraId="42D40B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8 292 099,58600</w:t>
            </w:r>
          </w:p>
        </w:tc>
      </w:tr>
      <w:tr w:rsidR="00911775" w:rsidRPr="00911775" w14:paraId="5E42C69E" w14:textId="77777777" w:rsidTr="00911775">
        <w:tblPrEx>
          <w:tblCellMar>
            <w:left w:w="108" w:type="dxa"/>
            <w:right w:w="108" w:type="dxa"/>
          </w:tblCellMar>
        </w:tblPrEx>
        <w:trPr>
          <w:cantSplit/>
          <w:trHeight w:val="20"/>
        </w:trPr>
        <w:tc>
          <w:tcPr>
            <w:tcW w:w="1848" w:type="pct"/>
            <w:noWrap/>
            <w:hideMark/>
          </w:tcPr>
          <w:p w14:paraId="2E5F174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дотации</w:t>
            </w:r>
          </w:p>
        </w:tc>
        <w:tc>
          <w:tcPr>
            <w:tcW w:w="292" w:type="pct"/>
            <w:noWrap/>
            <w:vAlign w:val="bottom"/>
            <w:hideMark/>
          </w:tcPr>
          <w:p w14:paraId="110C59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21DFEB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14 02</w:t>
            </w:r>
          </w:p>
        </w:tc>
        <w:tc>
          <w:tcPr>
            <w:tcW w:w="487" w:type="pct"/>
            <w:noWrap/>
            <w:vAlign w:val="bottom"/>
            <w:hideMark/>
          </w:tcPr>
          <w:p w14:paraId="26545F12"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0DCFEFB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D2AE4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813 353,88800</w:t>
            </w:r>
          </w:p>
        </w:tc>
        <w:tc>
          <w:tcPr>
            <w:tcW w:w="634" w:type="pct"/>
            <w:noWrap/>
            <w:vAlign w:val="bottom"/>
            <w:hideMark/>
          </w:tcPr>
          <w:p w14:paraId="719145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D1BCA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5671DC9" w14:textId="77777777" w:rsidTr="00911775">
        <w:tblPrEx>
          <w:tblCellMar>
            <w:left w:w="108" w:type="dxa"/>
            <w:right w:w="108" w:type="dxa"/>
          </w:tblCellMar>
        </w:tblPrEx>
        <w:trPr>
          <w:cantSplit/>
          <w:trHeight w:val="20"/>
        </w:trPr>
        <w:tc>
          <w:tcPr>
            <w:tcW w:w="1848" w:type="pct"/>
            <w:noWrap/>
            <w:hideMark/>
          </w:tcPr>
          <w:p w14:paraId="42CA941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70A0C1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622E0D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14 02</w:t>
            </w:r>
          </w:p>
        </w:tc>
        <w:tc>
          <w:tcPr>
            <w:tcW w:w="487" w:type="pct"/>
            <w:noWrap/>
            <w:vAlign w:val="bottom"/>
            <w:hideMark/>
          </w:tcPr>
          <w:p w14:paraId="1BD141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45C70C6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03361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813 353,88800</w:t>
            </w:r>
          </w:p>
        </w:tc>
        <w:tc>
          <w:tcPr>
            <w:tcW w:w="634" w:type="pct"/>
            <w:noWrap/>
            <w:vAlign w:val="bottom"/>
            <w:hideMark/>
          </w:tcPr>
          <w:p w14:paraId="4E3C9B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614C2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15462B7" w14:textId="77777777" w:rsidTr="00911775">
        <w:tblPrEx>
          <w:tblCellMar>
            <w:left w:w="108" w:type="dxa"/>
            <w:right w:w="108" w:type="dxa"/>
          </w:tblCellMar>
        </w:tblPrEx>
        <w:trPr>
          <w:cantSplit/>
          <w:trHeight w:val="20"/>
        </w:trPr>
        <w:tc>
          <w:tcPr>
            <w:tcW w:w="1848" w:type="pct"/>
            <w:noWrap/>
            <w:hideMark/>
          </w:tcPr>
          <w:p w14:paraId="3FEE86A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Дотация на поддержку мер по обеспечению сбалансированности бюджетов муниципальных образований</w:t>
            </w:r>
          </w:p>
        </w:tc>
        <w:tc>
          <w:tcPr>
            <w:tcW w:w="292" w:type="pct"/>
            <w:noWrap/>
            <w:vAlign w:val="bottom"/>
            <w:hideMark/>
          </w:tcPr>
          <w:p w14:paraId="3CB09E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5EB667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14 02</w:t>
            </w:r>
          </w:p>
        </w:tc>
        <w:tc>
          <w:tcPr>
            <w:tcW w:w="487" w:type="pct"/>
            <w:noWrap/>
            <w:vAlign w:val="bottom"/>
            <w:hideMark/>
          </w:tcPr>
          <w:p w14:paraId="16B1B1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98 0 00 71010</w:t>
            </w:r>
          </w:p>
        </w:tc>
        <w:tc>
          <w:tcPr>
            <w:tcW w:w="195" w:type="pct"/>
            <w:noWrap/>
            <w:vAlign w:val="bottom"/>
            <w:hideMark/>
          </w:tcPr>
          <w:p w14:paraId="3A01AEE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DA077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813 353,88800</w:t>
            </w:r>
          </w:p>
        </w:tc>
        <w:tc>
          <w:tcPr>
            <w:tcW w:w="634" w:type="pct"/>
            <w:noWrap/>
            <w:vAlign w:val="bottom"/>
            <w:hideMark/>
          </w:tcPr>
          <w:p w14:paraId="401C80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07EF3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9D3E607" w14:textId="77777777" w:rsidTr="00911775">
        <w:tblPrEx>
          <w:tblCellMar>
            <w:left w:w="108" w:type="dxa"/>
            <w:right w:w="108" w:type="dxa"/>
          </w:tblCellMar>
        </w:tblPrEx>
        <w:trPr>
          <w:cantSplit/>
          <w:trHeight w:val="20"/>
        </w:trPr>
        <w:tc>
          <w:tcPr>
            <w:tcW w:w="1848" w:type="pct"/>
            <w:noWrap/>
            <w:hideMark/>
          </w:tcPr>
          <w:p w14:paraId="5D5BE56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297CF2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811</w:t>
            </w:r>
          </w:p>
        </w:tc>
        <w:tc>
          <w:tcPr>
            <w:tcW w:w="292" w:type="pct"/>
            <w:noWrap/>
            <w:vAlign w:val="bottom"/>
            <w:hideMark/>
          </w:tcPr>
          <w:p w14:paraId="397657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14 02</w:t>
            </w:r>
          </w:p>
        </w:tc>
        <w:tc>
          <w:tcPr>
            <w:tcW w:w="487" w:type="pct"/>
            <w:noWrap/>
            <w:vAlign w:val="bottom"/>
            <w:hideMark/>
          </w:tcPr>
          <w:p w14:paraId="0C13FA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98 0 00 71010</w:t>
            </w:r>
          </w:p>
        </w:tc>
        <w:tc>
          <w:tcPr>
            <w:tcW w:w="195" w:type="pct"/>
            <w:noWrap/>
            <w:vAlign w:val="bottom"/>
            <w:hideMark/>
          </w:tcPr>
          <w:p w14:paraId="7590A4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490C9E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813 353,88800</w:t>
            </w:r>
          </w:p>
        </w:tc>
        <w:tc>
          <w:tcPr>
            <w:tcW w:w="634" w:type="pct"/>
            <w:noWrap/>
            <w:vAlign w:val="bottom"/>
            <w:hideMark/>
          </w:tcPr>
          <w:p w14:paraId="042B9A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7E290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87284A8" w14:textId="77777777" w:rsidTr="00911775">
        <w:tblPrEx>
          <w:tblCellMar>
            <w:left w:w="108" w:type="dxa"/>
            <w:right w:w="108" w:type="dxa"/>
          </w:tblCellMar>
        </w:tblPrEx>
        <w:trPr>
          <w:cantSplit/>
          <w:trHeight w:val="20"/>
        </w:trPr>
        <w:tc>
          <w:tcPr>
            <w:tcW w:w="1848" w:type="pct"/>
            <w:noWrap/>
            <w:hideMark/>
          </w:tcPr>
          <w:p w14:paraId="012C7D7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Министерство угля и энергетики Донецкой Народной Республики</w:t>
            </w:r>
          </w:p>
        </w:tc>
        <w:tc>
          <w:tcPr>
            <w:tcW w:w="292" w:type="pct"/>
            <w:noWrap/>
            <w:vAlign w:val="bottom"/>
            <w:hideMark/>
          </w:tcPr>
          <w:p w14:paraId="22D575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720E5496"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2AD0058D"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0971C89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D2A19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7 515 667,31000</w:t>
            </w:r>
          </w:p>
        </w:tc>
        <w:tc>
          <w:tcPr>
            <w:tcW w:w="634" w:type="pct"/>
            <w:noWrap/>
            <w:vAlign w:val="bottom"/>
            <w:hideMark/>
          </w:tcPr>
          <w:p w14:paraId="031E8E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6 321 181,03200</w:t>
            </w:r>
          </w:p>
        </w:tc>
        <w:tc>
          <w:tcPr>
            <w:tcW w:w="619" w:type="pct"/>
            <w:noWrap/>
            <w:vAlign w:val="bottom"/>
            <w:hideMark/>
          </w:tcPr>
          <w:p w14:paraId="464C4E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2 186 170,65500</w:t>
            </w:r>
          </w:p>
        </w:tc>
      </w:tr>
      <w:tr w:rsidR="00911775" w:rsidRPr="00911775" w14:paraId="494589C1" w14:textId="77777777" w:rsidTr="00911775">
        <w:tblPrEx>
          <w:tblCellMar>
            <w:left w:w="108" w:type="dxa"/>
            <w:right w:w="108" w:type="dxa"/>
          </w:tblCellMar>
        </w:tblPrEx>
        <w:trPr>
          <w:cantSplit/>
          <w:trHeight w:val="20"/>
        </w:trPr>
        <w:tc>
          <w:tcPr>
            <w:tcW w:w="1848" w:type="pct"/>
            <w:noWrap/>
            <w:hideMark/>
          </w:tcPr>
          <w:p w14:paraId="5C581B0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Национальная экономика</w:t>
            </w:r>
          </w:p>
        </w:tc>
        <w:tc>
          <w:tcPr>
            <w:tcW w:w="292" w:type="pct"/>
            <w:noWrap/>
            <w:vAlign w:val="bottom"/>
            <w:hideMark/>
          </w:tcPr>
          <w:p w14:paraId="3B1137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1E7F9C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04 00</w:t>
            </w:r>
          </w:p>
        </w:tc>
        <w:tc>
          <w:tcPr>
            <w:tcW w:w="487" w:type="pct"/>
            <w:noWrap/>
            <w:vAlign w:val="bottom"/>
            <w:hideMark/>
          </w:tcPr>
          <w:p w14:paraId="2092C0F2"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3900C10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CFB18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7 515 667,31000</w:t>
            </w:r>
          </w:p>
        </w:tc>
        <w:tc>
          <w:tcPr>
            <w:tcW w:w="634" w:type="pct"/>
            <w:noWrap/>
            <w:vAlign w:val="bottom"/>
            <w:hideMark/>
          </w:tcPr>
          <w:p w14:paraId="77E0BA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6 321 181,03200</w:t>
            </w:r>
          </w:p>
        </w:tc>
        <w:tc>
          <w:tcPr>
            <w:tcW w:w="619" w:type="pct"/>
            <w:noWrap/>
            <w:vAlign w:val="bottom"/>
            <w:hideMark/>
          </w:tcPr>
          <w:p w14:paraId="03575A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2 186 170,65500</w:t>
            </w:r>
          </w:p>
        </w:tc>
      </w:tr>
      <w:tr w:rsidR="00911775" w:rsidRPr="00911775" w14:paraId="44E2C2D0" w14:textId="77777777" w:rsidTr="00911775">
        <w:tblPrEx>
          <w:tblCellMar>
            <w:left w:w="108" w:type="dxa"/>
            <w:right w:w="108" w:type="dxa"/>
          </w:tblCellMar>
        </w:tblPrEx>
        <w:trPr>
          <w:cantSplit/>
          <w:trHeight w:val="20"/>
        </w:trPr>
        <w:tc>
          <w:tcPr>
            <w:tcW w:w="1848" w:type="pct"/>
            <w:noWrap/>
            <w:hideMark/>
          </w:tcPr>
          <w:p w14:paraId="0BC2972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Топливно-энергетический комплекс</w:t>
            </w:r>
          </w:p>
        </w:tc>
        <w:tc>
          <w:tcPr>
            <w:tcW w:w="292" w:type="pct"/>
            <w:noWrap/>
            <w:vAlign w:val="bottom"/>
            <w:hideMark/>
          </w:tcPr>
          <w:p w14:paraId="432E0F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590B36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1E3BA36B"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70F90D0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D7662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7 515 667,31000</w:t>
            </w:r>
          </w:p>
        </w:tc>
        <w:tc>
          <w:tcPr>
            <w:tcW w:w="634" w:type="pct"/>
            <w:noWrap/>
            <w:vAlign w:val="bottom"/>
            <w:hideMark/>
          </w:tcPr>
          <w:p w14:paraId="61B333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6 321 181,03200</w:t>
            </w:r>
          </w:p>
        </w:tc>
        <w:tc>
          <w:tcPr>
            <w:tcW w:w="619" w:type="pct"/>
            <w:noWrap/>
            <w:vAlign w:val="bottom"/>
            <w:hideMark/>
          </w:tcPr>
          <w:p w14:paraId="32C4D9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2 186 170,65500</w:t>
            </w:r>
          </w:p>
        </w:tc>
      </w:tr>
      <w:tr w:rsidR="00911775" w:rsidRPr="00911775" w14:paraId="1505CAD0" w14:textId="77777777" w:rsidTr="00911775">
        <w:tblPrEx>
          <w:tblCellMar>
            <w:left w:w="108" w:type="dxa"/>
            <w:right w:w="108" w:type="dxa"/>
          </w:tblCellMar>
        </w:tblPrEx>
        <w:trPr>
          <w:cantSplit/>
          <w:trHeight w:val="20"/>
        </w:trPr>
        <w:tc>
          <w:tcPr>
            <w:tcW w:w="1848" w:type="pct"/>
            <w:noWrap/>
            <w:hideMark/>
          </w:tcPr>
          <w:p w14:paraId="4A588F8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"Реструктуризация угольной промышленности Донецкой Народной Республики"</w:t>
            </w:r>
          </w:p>
        </w:tc>
        <w:tc>
          <w:tcPr>
            <w:tcW w:w="292" w:type="pct"/>
            <w:noWrap/>
            <w:vAlign w:val="bottom"/>
            <w:hideMark/>
          </w:tcPr>
          <w:p w14:paraId="428668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395B8E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086C8C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06 0 00 00000</w:t>
            </w:r>
          </w:p>
        </w:tc>
        <w:tc>
          <w:tcPr>
            <w:tcW w:w="195" w:type="pct"/>
            <w:noWrap/>
            <w:vAlign w:val="bottom"/>
            <w:hideMark/>
          </w:tcPr>
          <w:p w14:paraId="474BA31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BBDBC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7 144 589,92900</w:t>
            </w:r>
          </w:p>
        </w:tc>
        <w:tc>
          <w:tcPr>
            <w:tcW w:w="634" w:type="pct"/>
            <w:noWrap/>
            <w:vAlign w:val="bottom"/>
            <w:hideMark/>
          </w:tcPr>
          <w:p w14:paraId="78EB8A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6 009 754,96300</w:t>
            </w:r>
          </w:p>
        </w:tc>
        <w:tc>
          <w:tcPr>
            <w:tcW w:w="619" w:type="pct"/>
            <w:noWrap/>
            <w:vAlign w:val="bottom"/>
            <w:hideMark/>
          </w:tcPr>
          <w:p w14:paraId="7F2DA4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2 007 947,87400</w:t>
            </w:r>
          </w:p>
        </w:tc>
      </w:tr>
      <w:tr w:rsidR="00911775" w:rsidRPr="00911775" w14:paraId="092B38C7" w14:textId="77777777" w:rsidTr="00911775">
        <w:tblPrEx>
          <w:tblCellMar>
            <w:left w:w="108" w:type="dxa"/>
            <w:right w:w="108" w:type="dxa"/>
          </w:tblCellMar>
        </w:tblPrEx>
        <w:trPr>
          <w:cantSplit/>
          <w:trHeight w:val="20"/>
        </w:trPr>
        <w:tc>
          <w:tcPr>
            <w:tcW w:w="1848" w:type="pct"/>
            <w:noWrap/>
            <w:hideMark/>
          </w:tcPr>
          <w:p w14:paraId="1A424C2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Комплексы процессных мероприятий </w:t>
            </w:r>
          </w:p>
        </w:tc>
        <w:tc>
          <w:tcPr>
            <w:tcW w:w="292" w:type="pct"/>
            <w:noWrap/>
            <w:vAlign w:val="bottom"/>
            <w:hideMark/>
          </w:tcPr>
          <w:p w14:paraId="7C6F5B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570937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17A4AE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06 3 00 00000</w:t>
            </w:r>
          </w:p>
        </w:tc>
        <w:tc>
          <w:tcPr>
            <w:tcW w:w="195" w:type="pct"/>
            <w:noWrap/>
            <w:vAlign w:val="bottom"/>
            <w:hideMark/>
          </w:tcPr>
          <w:p w14:paraId="23D5D05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CA69B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7 144 589,92900</w:t>
            </w:r>
          </w:p>
        </w:tc>
        <w:tc>
          <w:tcPr>
            <w:tcW w:w="634" w:type="pct"/>
            <w:noWrap/>
            <w:vAlign w:val="bottom"/>
            <w:hideMark/>
          </w:tcPr>
          <w:p w14:paraId="7EA0E9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6 009 754,96300</w:t>
            </w:r>
          </w:p>
        </w:tc>
        <w:tc>
          <w:tcPr>
            <w:tcW w:w="619" w:type="pct"/>
            <w:noWrap/>
            <w:vAlign w:val="bottom"/>
            <w:hideMark/>
          </w:tcPr>
          <w:p w14:paraId="7E2269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2 007 947,87400</w:t>
            </w:r>
          </w:p>
        </w:tc>
      </w:tr>
      <w:tr w:rsidR="00911775" w:rsidRPr="00911775" w14:paraId="51796A5D" w14:textId="77777777" w:rsidTr="00911775">
        <w:tblPrEx>
          <w:tblCellMar>
            <w:left w:w="108" w:type="dxa"/>
            <w:right w:w="108" w:type="dxa"/>
          </w:tblCellMar>
        </w:tblPrEx>
        <w:trPr>
          <w:cantSplit/>
          <w:trHeight w:val="20"/>
        </w:trPr>
        <w:tc>
          <w:tcPr>
            <w:tcW w:w="1848" w:type="pct"/>
            <w:noWrap/>
            <w:hideMark/>
          </w:tcPr>
          <w:p w14:paraId="5A2DDD0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гидрогеологической и экологической безопасности в рамках реструктуризации угольной промышленности Донецкой Народной Республики"</w:t>
            </w:r>
          </w:p>
        </w:tc>
        <w:tc>
          <w:tcPr>
            <w:tcW w:w="292" w:type="pct"/>
            <w:noWrap/>
            <w:vAlign w:val="bottom"/>
            <w:hideMark/>
          </w:tcPr>
          <w:p w14:paraId="2C84E1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00CCFA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52B856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06 3 01 00000</w:t>
            </w:r>
          </w:p>
        </w:tc>
        <w:tc>
          <w:tcPr>
            <w:tcW w:w="195" w:type="pct"/>
            <w:noWrap/>
            <w:vAlign w:val="bottom"/>
            <w:hideMark/>
          </w:tcPr>
          <w:p w14:paraId="04D835D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5965E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3 663 660,73700</w:t>
            </w:r>
          </w:p>
        </w:tc>
        <w:tc>
          <w:tcPr>
            <w:tcW w:w="634" w:type="pct"/>
            <w:noWrap/>
            <w:vAlign w:val="bottom"/>
            <w:hideMark/>
          </w:tcPr>
          <w:p w14:paraId="24BF0B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1 833 015,25900</w:t>
            </w:r>
          </w:p>
        </w:tc>
        <w:tc>
          <w:tcPr>
            <w:tcW w:w="619" w:type="pct"/>
            <w:noWrap/>
            <w:vAlign w:val="bottom"/>
            <w:hideMark/>
          </w:tcPr>
          <w:p w14:paraId="501BB1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2 007 947,87400</w:t>
            </w:r>
          </w:p>
        </w:tc>
      </w:tr>
      <w:tr w:rsidR="00911775" w:rsidRPr="00911775" w14:paraId="451AE2E9" w14:textId="77777777" w:rsidTr="00911775">
        <w:tblPrEx>
          <w:tblCellMar>
            <w:left w:w="108" w:type="dxa"/>
            <w:right w:w="108" w:type="dxa"/>
          </w:tblCellMar>
        </w:tblPrEx>
        <w:trPr>
          <w:cantSplit/>
          <w:trHeight w:val="20"/>
        </w:trPr>
        <w:tc>
          <w:tcPr>
            <w:tcW w:w="1848" w:type="pct"/>
            <w:noWrap/>
            <w:hideMark/>
          </w:tcPr>
          <w:p w14:paraId="39F2509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гидрогеологической и экологической безопасности путем эксплуатации объектов ликвидируемых шахт в рамках реструктуризации угольной отрасли</w:t>
            </w:r>
          </w:p>
        </w:tc>
        <w:tc>
          <w:tcPr>
            <w:tcW w:w="292" w:type="pct"/>
            <w:noWrap/>
            <w:vAlign w:val="bottom"/>
            <w:hideMark/>
          </w:tcPr>
          <w:p w14:paraId="2009C2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316E5A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718A63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06 3 01 60170</w:t>
            </w:r>
          </w:p>
        </w:tc>
        <w:tc>
          <w:tcPr>
            <w:tcW w:w="195" w:type="pct"/>
            <w:noWrap/>
            <w:vAlign w:val="bottom"/>
            <w:hideMark/>
          </w:tcPr>
          <w:p w14:paraId="6508F2A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352B8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3 663 660,73700</w:t>
            </w:r>
          </w:p>
        </w:tc>
        <w:tc>
          <w:tcPr>
            <w:tcW w:w="634" w:type="pct"/>
            <w:noWrap/>
            <w:vAlign w:val="bottom"/>
            <w:hideMark/>
          </w:tcPr>
          <w:p w14:paraId="376AD4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1 833 015,25900</w:t>
            </w:r>
          </w:p>
        </w:tc>
        <w:tc>
          <w:tcPr>
            <w:tcW w:w="619" w:type="pct"/>
            <w:noWrap/>
            <w:vAlign w:val="bottom"/>
            <w:hideMark/>
          </w:tcPr>
          <w:p w14:paraId="1877C0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2 007 947,87400</w:t>
            </w:r>
          </w:p>
        </w:tc>
      </w:tr>
      <w:tr w:rsidR="00911775" w:rsidRPr="00911775" w14:paraId="4899DCAE" w14:textId="77777777" w:rsidTr="00911775">
        <w:tblPrEx>
          <w:tblCellMar>
            <w:left w:w="108" w:type="dxa"/>
            <w:right w:w="108" w:type="dxa"/>
          </w:tblCellMar>
        </w:tblPrEx>
        <w:trPr>
          <w:cantSplit/>
          <w:trHeight w:val="20"/>
        </w:trPr>
        <w:tc>
          <w:tcPr>
            <w:tcW w:w="1848" w:type="pct"/>
            <w:noWrap/>
            <w:hideMark/>
          </w:tcPr>
          <w:p w14:paraId="337FD08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497064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77D6D8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083F2E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06 3 01 60170</w:t>
            </w:r>
          </w:p>
        </w:tc>
        <w:tc>
          <w:tcPr>
            <w:tcW w:w="195" w:type="pct"/>
            <w:noWrap/>
            <w:vAlign w:val="bottom"/>
            <w:hideMark/>
          </w:tcPr>
          <w:p w14:paraId="7AE05B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0C2120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3 663 660,73700</w:t>
            </w:r>
          </w:p>
        </w:tc>
        <w:tc>
          <w:tcPr>
            <w:tcW w:w="634" w:type="pct"/>
            <w:noWrap/>
            <w:vAlign w:val="bottom"/>
            <w:hideMark/>
          </w:tcPr>
          <w:p w14:paraId="6DF9B9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1 833 015,25900</w:t>
            </w:r>
          </w:p>
        </w:tc>
        <w:tc>
          <w:tcPr>
            <w:tcW w:w="619" w:type="pct"/>
            <w:noWrap/>
            <w:vAlign w:val="bottom"/>
            <w:hideMark/>
          </w:tcPr>
          <w:p w14:paraId="20506E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2 007 947,87400</w:t>
            </w:r>
          </w:p>
        </w:tc>
      </w:tr>
      <w:tr w:rsidR="00911775" w:rsidRPr="00911775" w14:paraId="1F3E526E" w14:textId="77777777" w:rsidTr="00911775">
        <w:tblPrEx>
          <w:tblCellMar>
            <w:left w:w="108" w:type="dxa"/>
            <w:right w:w="108" w:type="dxa"/>
          </w:tblCellMar>
        </w:tblPrEx>
        <w:trPr>
          <w:cantSplit/>
          <w:trHeight w:val="20"/>
        </w:trPr>
        <w:tc>
          <w:tcPr>
            <w:tcW w:w="1848" w:type="pct"/>
            <w:noWrap/>
            <w:hideMark/>
          </w:tcPr>
          <w:p w14:paraId="51B3ECC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экологической безопасности территорий горных отводов угольных шахт Донецкой Народной Республики, планируемых к ликвидации и на которых осуществлялась деятельность, связанная с эксплуатацией подземных водоотливных комплексов в рамках реализации государственной программы Российской Федерации "Развитие энергетики"</w:t>
            </w:r>
          </w:p>
        </w:tc>
        <w:tc>
          <w:tcPr>
            <w:tcW w:w="292" w:type="pct"/>
            <w:noWrap/>
            <w:vAlign w:val="bottom"/>
            <w:hideMark/>
          </w:tcPr>
          <w:p w14:paraId="7E8E97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3F525A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556006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06 3 02 00000</w:t>
            </w:r>
          </w:p>
        </w:tc>
        <w:tc>
          <w:tcPr>
            <w:tcW w:w="195" w:type="pct"/>
            <w:noWrap/>
            <w:vAlign w:val="bottom"/>
            <w:hideMark/>
          </w:tcPr>
          <w:p w14:paraId="5FD9FF5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9262E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1 184 530,00000</w:t>
            </w:r>
          </w:p>
        </w:tc>
        <w:tc>
          <w:tcPr>
            <w:tcW w:w="634" w:type="pct"/>
            <w:noWrap/>
            <w:vAlign w:val="bottom"/>
            <w:hideMark/>
          </w:tcPr>
          <w:p w14:paraId="58D033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1 165 739,30000</w:t>
            </w:r>
          </w:p>
        </w:tc>
        <w:tc>
          <w:tcPr>
            <w:tcW w:w="619" w:type="pct"/>
            <w:noWrap/>
            <w:vAlign w:val="bottom"/>
            <w:hideMark/>
          </w:tcPr>
          <w:p w14:paraId="4646A5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C54BEC3" w14:textId="77777777" w:rsidTr="00911775">
        <w:tblPrEx>
          <w:tblCellMar>
            <w:left w:w="108" w:type="dxa"/>
            <w:right w:w="108" w:type="dxa"/>
          </w:tblCellMar>
        </w:tblPrEx>
        <w:trPr>
          <w:cantSplit/>
          <w:trHeight w:val="20"/>
        </w:trPr>
        <w:tc>
          <w:tcPr>
            <w:tcW w:w="1848" w:type="pct"/>
            <w:noWrap/>
            <w:hideMark/>
          </w:tcPr>
          <w:p w14:paraId="34ED190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Развитие угольной отрасли на территориях отдельных субъектов Российской Федерации</w:t>
            </w:r>
          </w:p>
        </w:tc>
        <w:tc>
          <w:tcPr>
            <w:tcW w:w="292" w:type="pct"/>
            <w:noWrap/>
            <w:vAlign w:val="bottom"/>
            <w:hideMark/>
          </w:tcPr>
          <w:p w14:paraId="06E718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6AAEA3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48C9D0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3 02 R0890</w:t>
            </w:r>
          </w:p>
        </w:tc>
        <w:tc>
          <w:tcPr>
            <w:tcW w:w="195" w:type="pct"/>
            <w:noWrap/>
            <w:vAlign w:val="bottom"/>
            <w:hideMark/>
          </w:tcPr>
          <w:p w14:paraId="014B08D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69F6C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1 184 530,00000</w:t>
            </w:r>
          </w:p>
        </w:tc>
        <w:tc>
          <w:tcPr>
            <w:tcW w:w="634" w:type="pct"/>
            <w:noWrap/>
            <w:vAlign w:val="bottom"/>
            <w:hideMark/>
          </w:tcPr>
          <w:p w14:paraId="1D0725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1 165 739,30000</w:t>
            </w:r>
          </w:p>
        </w:tc>
        <w:tc>
          <w:tcPr>
            <w:tcW w:w="619" w:type="pct"/>
            <w:noWrap/>
            <w:vAlign w:val="bottom"/>
            <w:hideMark/>
          </w:tcPr>
          <w:p w14:paraId="36314C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09DA7F0" w14:textId="77777777" w:rsidTr="00911775">
        <w:tblPrEx>
          <w:tblCellMar>
            <w:left w:w="108" w:type="dxa"/>
            <w:right w:w="108" w:type="dxa"/>
          </w:tblCellMar>
        </w:tblPrEx>
        <w:trPr>
          <w:cantSplit/>
          <w:trHeight w:val="20"/>
        </w:trPr>
        <w:tc>
          <w:tcPr>
            <w:tcW w:w="1848" w:type="pct"/>
            <w:noWrap/>
            <w:hideMark/>
          </w:tcPr>
          <w:p w14:paraId="7A26FA4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445B91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07E573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089B74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3 02 R0890</w:t>
            </w:r>
          </w:p>
        </w:tc>
        <w:tc>
          <w:tcPr>
            <w:tcW w:w="195" w:type="pct"/>
            <w:noWrap/>
            <w:vAlign w:val="bottom"/>
            <w:hideMark/>
          </w:tcPr>
          <w:p w14:paraId="4ED7E6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4BC37A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1 184 530,00000</w:t>
            </w:r>
          </w:p>
        </w:tc>
        <w:tc>
          <w:tcPr>
            <w:tcW w:w="634" w:type="pct"/>
            <w:noWrap/>
            <w:vAlign w:val="bottom"/>
            <w:hideMark/>
          </w:tcPr>
          <w:p w14:paraId="252F12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1 165 739,30000</w:t>
            </w:r>
          </w:p>
        </w:tc>
        <w:tc>
          <w:tcPr>
            <w:tcW w:w="619" w:type="pct"/>
            <w:noWrap/>
            <w:vAlign w:val="bottom"/>
            <w:hideMark/>
          </w:tcPr>
          <w:p w14:paraId="19E6A6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F2C323F" w14:textId="77777777" w:rsidTr="00911775">
        <w:tblPrEx>
          <w:tblCellMar>
            <w:left w:w="108" w:type="dxa"/>
            <w:right w:w="108" w:type="dxa"/>
          </w:tblCellMar>
        </w:tblPrEx>
        <w:trPr>
          <w:cantSplit/>
          <w:trHeight w:val="20"/>
        </w:trPr>
        <w:tc>
          <w:tcPr>
            <w:tcW w:w="1848" w:type="pct"/>
            <w:noWrap/>
            <w:hideMark/>
          </w:tcPr>
          <w:p w14:paraId="7B40689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гидрогеологической и экологической безопасности при ликвидации организаций угольной отрасли Донецкой Народной Республики в рамках реализации государственной программы Российской Федерации "Развитие энергетики"</w:t>
            </w:r>
          </w:p>
        </w:tc>
        <w:tc>
          <w:tcPr>
            <w:tcW w:w="292" w:type="pct"/>
            <w:noWrap/>
            <w:vAlign w:val="bottom"/>
            <w:hideMark/>
          </w:tcPr>
          <w:p w14:paraId="70FA6B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5202F7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56E7DB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06 3 03 00000</w:t>
            </w:r>
          </w:p>
        </w:tc>
        <w:tc>
          <w:tcPr>
            <w:tcW w:w="195" w:type="pct"/>
            <w:noWrap/>
            <w:vAlign w:val="bottom"/>
            <w:hideMark/>
          </w:tcPr>
          <w:p w14:paraId="17CFC69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902F4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2 296 399,19200</w:t>
            </w:r>
          </w:p>
        </w:tc>
        <w:tc>
          <w:tcPr>
            <w:tcW w:w="634" w:type="pct"/>
            <w:noWrap/>
            <w:vAlign w:val="bottom"/>
            <w:hideMark/>
          </w:tcPr>
          <w:p w14:paraId="217694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3 011 000,40400</w:t>
            </w:r>
          </w:p>
        </w:tc>
        <w:tc>
          <w:tcPr>
            <w:tcW w:w="619" w:type="pct"/>
            <w:noWrap/>
            <w:vAlign w:val="bottom"/>
            <w:hideMark/>
          </w:tcPr>
          <w:p w14:paraId="5D2BAA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2D1D1B8" w14:textId="77777777" w:rsidTr="00911775">
        <w:tblPrEx>
          <w:tblCellMar>
            <w:left w:w="108" w:type="dxa"/>
            <w:right w:w="108" w:type="dxa"/>
          </w:tblCellMar>
        </w:tblPrEx>
        <w:trPr>
          <w:cantSplit/>
          <w:trHeight w:val="20"/>
        </w:trPr>
        <w:tc>
          <w:tcPr>
            <w:tcW w:w="1848" w:type="pct"/>
            <w:noWrap/>
            <w:hideMark/>
          </w:tcPr>
          <w:p w14:paraId="0D909A0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w:t>
            </w:r>
          </w:p>
        </w:tc>
        <w:tc>
          <w:tcPr>
            <w:tcW w:w="292" w:type="pct"/>
            <w:noWrap/>
            <w:vAlign w:val="bottom"/>
            <w:hideMark/>
          </w:tcPr>
          <w:p w14:paraId="7F7254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603062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3B3942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3 03 RТ270</w:t>
            </w:r>
          </w:p>
        </w:tc>
        <w:tc>
          <w:tcPr>
            <w:tcW w:w="195" w:type="pct"/>
            <w:noWrap/>
            <w:vAlign w:val="bottom"/>
            <w:hideMark/>
          </w:tcPr>
          <w:p w14:paraId="1EA9B68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FCB9B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2 296 399,19200</w:t>
            </w:r>
          </w:p>
        </w:tc>
        <w:tc>
          <w:tcPr>
            <w:tcW w:w="634" w:type="pct"/>
            <w:noWrap/>
            <w:vAlign w:val="bottom"/>
            <w:hideMark/>
          </w:tcPr>
          <w:p w14:paraId="712B9E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3 011 000,40400</w:t>
            </w:r>
          </w:p>
        </w:tc>
        <w:tc>
          <w:tcPr>
            <w:tcW w:w="619" w:type="pct"/>
            <w:noWrap/>
            <w:vAlign w:val="bottom"/>
            <w:hideMark/>
          </w:tcPr>
          <w:p w14:paraId="31624A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693E539" w14:textId="77777777" w:rsidTr="00911775">
        <w:tblPrEx>
          <w:tblCellMar>
            <w:left w:w="108" w:type="dxa"/>
            <w:right w:w="108" w:type="dxa"/>
          </w:tblCellMar>
        </w:tblPrEx>
        <w:trPr>
          <w:cantSplit/>
          <w:trHeight w:val="20"/>
        </w:trPr>
        <w:tc>
          <w:tcPr>
            <w:tcW w:w="1848" w:type="pct"/>
            <w:noWrap/>
            <w:hideMark/>
          </w:tcPr>
          <w:p w14:paraId="66674DE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Капитальные вложения в объекты государственной (муниципальной) собственности</w:t>
            </w:r>
          </w:p>
        </w:tc>
        <w:tc>
          <w:tcPr>
            <w:tcW w:w="292" w:type="pct"/>
            <w:noWrap/>
            <w:vAlign w:val="bottom"/>
            <w:hideMark/>
          </w:tcPr>
          <w:p w14:paraId="242514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3D9239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2DB2842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3 03 RТ270</w:t>
            </w:r>
          </w:p>
        </w:tc>
        <w:tc>
          <w:tcPr>
            <w:tcW w:w="195" w:type="pct"/>
            <w:noWrap/>
            <w:vAlign w:val="bottom"/>
            <w:hideMark/>
          </w:tcPr>
          <w:p w14:paraId="3485DA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400</w:t>
            </w:r>
          </w:p>
        </w:tc>
        <w:tc>
          <w:tcPr>
            <w:tcW w:w="633" w:type="pct"/>
            <w:noWrap/>
            <w:vAlign w:val="bottom"/>
            <w:hideMark/>
          </w:tcPr>
          <w:p w14:paraId="0E2177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2 296 399,19200</w:t>
            </w:r>
          </w:p>
        </w:tc>
        <w:tc>
          <w:tcPr>
            <w:tcW w:w="634" w:type="pct"/>
            <w:noWrap/>
            <w:vAlign w:val="bottom"/>
            <w:hideMark/>
          </w:tcPr>
          <w:p w14:paraId="34FA22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3 011 000,40400</w:t>
            </w:r>
          </w:p>
        </w:tc>
        <w:tc>
          <w:tcPr>
            <w:tcW w:w="619" w:type="pct"/>
            <w:noWrap/>
            <w:vAlign w:val="bottom"/>
            <w:hideMark/>
          </w:tcPr>
          <w:p w14:paraId="7AFA7C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2906780" w14:textId="77777777" w:rsidTr="00911775">
        <w:tblPrEx>
          <w:tblCellMar>
            <w:left w:w="108" w:type="dxa"/>
            <w:right w:w="108" w:type="dxa"/>
          </w:tblCellMar>
        </w:tblPrEx>
        <w:trPr>
          <w:cantSplit/>
          <w:trHeight w:val="20"/>
        </w:trPr>
        <w:tc>
          <w:tcPr>
            <w:tcW w:w="1848" w:type="pct"/>
            <w:noWrap/>
            <w:hideMark/>
          </w:tcPr>
          <w:p w14:paraId="22CDA0A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5985A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00D36B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49CF4F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311F8CD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269C8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371 077,38100</w:t>
            </w:r>
          </w:p>
        </w:tc>
        <w:tc>
          <w:tcPr>
            <w:tcW w:w="634" w:type="pct"/>
            <w:noWrap/>
            <w:vAlign w:val="bottom"/>
            <w:hideMark/>
          </w:tcPr>
          <w:p w14:paraId="4F4188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311 426,06900</w:t>
            </w:r>
          </w:p>
        </w:tc>
        <w:tc>
          <w:tcPr>
            <w:tcW w:w="619" w:type="pct"/>
            <w:noWrap/>
            <w:vAlign w:val="bottom"/>
            <w:hideMark/>
          </w:tcPr>
          <w:p w14:paraId="202DA7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178 222,78100</w:t>
            </w:r>
          </w:p>
        </w:tc>
      </w:tr>
      <w:tr w:rsidR="00911775" w:rsidRPr="00911775" w14:paraId="0F9B31D6" w14:textId="77777777" w:rsidTr="00911775">
        <w:tblPrEx>
          <w:tblCellMar>
            <w:left w:w="108" w:type="dxa"/>
            <w:right w:w="108" w:type="dxa"/>
          </w:tblCellMar>
        </w:tblPrEx>
        <w:trPr>
          <w:cantSplit/>
          <w:trHeight w:val="20"/>
        </w:trPr>
        <w:tc>
          <w:tcPr>
            <w:tcW w:w="1848" w:type="pct"/>
            <w:noWrap/>
            <w:hideMark/>
          </w:tcPr>
          <w:p w14:paraId="48DF4DA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39B2C3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19FC48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7E69DE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3E824F1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8222A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3 791,66900</w:t>
            </w:r>
          </w:p>
        </w:tc>
        <w:tc>
          <w:tcPr>
            <w:tcW w:w="634" w:type="pct"/>
            <w:noWrap/>
            <w:vAlign w:val="bottom"/>
            <w:hideMark/>
          </w:tcPr>
          <w:p w14:paraId="41C96E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2 034,22900</w:t>
            </w:r>
          </w:p>
        </w:tc>
        <w:tc>
          <w:tcPr>
            <w:tcW w:w="619" w:type="pct"/>
            <w:noWrap/>
            <w:vAlign w:val="bottom"/>
            <w:hideMark/>
          </w:tcPr>
          <w:p w14:paraId="678FB8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2 069,12800</w:t>
            </w:r>
          </w:p>
        </w:tc>
      </w:tr>
      <w:tr w:rsidR="00911775" w:rsidRPr="00911775" w14:paraId="198BF03C" w14:textId="77777777" w:rsidTr="00911775">
        <w:tblPrEx>
          <w:tblCellMar>
            <w:left w:w="108" w:type="dxa"/>
            <w:right w:w="108" w:type="dxa"/>
          </w:tblCellMar>
        </w:tblPrEx>
        <w:trPr>
          <w:cantSplit/>
          <w:trHeight w:val="20"/>
        </w:trPr>
        <w:tc>
          <w:tcPr>
            <w:tcW w:w="1848" w:type="pct"/>
            <w:noWrap/>
            <w:hideMark/>
          </w:tcPr>
          <w:p w14:paraId="4FD38B0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1894C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0B45FD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1714C3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12927E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190B97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1 157,93900</w:t>
            </w:r>
          </w:p>
        </w:tc>
        <w:tc>
          <w:tcPr>
            <w:tcW w:w="634" w:type="pct"/>
            <w:noWrap/>
            <w:vAlign w:val="bottom"/>
            <w:hideMark/>
          </w:tcPr>
          <w:p w14:paraId="6CD23F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1 157,93900</w:t>
            </w:r>
          </w:p>
        </w:tc>
        <w:tc>
          <w:tcPr>
            <w:tcW w:w="619" w:type="pct"/>
            <w:noWrap/>
            <w:vAlign w:val="bottom"/>
            <w:hideMark/>
          </w:tcPr>
          <w:p w14:paraId="58CBB2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1 157,93900</w:t>
            </w:r>
          </w:p>
        </w:tc>
      </w:tr>
      <w:tr w:rsidR="00911775" w:rsidRPr="00911775" w14:paraId="19D94A25" w14:textId="77777777" w:rsidTr="00911775">
        <w:tblPrEx>
          <w:tblCellMar>
            <w:left w:w="108" w:type="dxa"/>
            <w:right w:w="108" w:type="dxa"/>
          </w:tblCellMar>
        </w:tblPrEx>
        <w:trPr>
          <w:cantSplit/>
          <w:trHeight w:val="20"/>
        </w:trPr>
        <w:tc>
          <w:tcPr>
            <w:tcW w:w="1848" w:type="pct"/>
            <w:noWrap/>
            <w:hideMark/>
          </w:tcPr>
          <w:p w14:paraId="288BDA7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84877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2F2B76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3178CF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02BDD4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478522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2 629,90500</w:t>
            </w:r>
          </w:p>
        </w:tc>
        <w:tc>
          <w:tcPr>
            <w:tcW w:w="634" w:type="pct"/>
            <w:noWrap/>
            <w:vAlign w:val="bottom"/>
            <w:hideMark/>
          </w:tcPr>
          <w:p w14:paraId="59829A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872,46500</w:t>
            </w:r>
          </w:p>
        </w:tc>
        <w:tc>
          <w:tcPr>
            <w:tcW w:w="619" w:type="pct"/>
            <w:noWrap/>
            <w:vAlign w:val="bottom"/>
            <w:hideMark/>
          </w:tcPr>
          <w:p w14:paraId="025BE1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907,36400</w:t>
            </w:r>
          </w:p>
        </w:tc>
      </w:tr>
      <w:tr w:rsidR="00911775" w:rsidRPr="00911775" w14:paraId="0669CCE3" w14:textId="77777777" w:rsidTr="00911775">
        <w:tblPrEx>
          <w:tblCellMar>
            <w:left w:w="108" w:type="dxa"/>
            <w:right w:w="108" w:type="dxa"/>
          </w:tblCellMar>
        </w:tblPrEx>
        <w:trPr>
          <w:cantSplit/>
          <w:trHeight w:val="20"/>
        </w:trPr>
        <w:tc>
          <w:tcPr>
            <w:tcW w:w="1848" w:type="pct"/>
            <w:noWrap/>
            <w:hideMark/>
          </w:tcPr>
          <w:p w14:paraId="3FFE310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15ABC4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79944B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4914D0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3E84CA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075139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3,82500</w:t>
            </w:r>
          </w:p>
        </w:tc>
        <w:tc>
          <w:tcPr>
            <w:tcW w:w="634" w:type="pct"/>
            <w:noWrap/>
            <w:vAlign w:val="bottom"/>
            <w:hideMark/>
          </w:tcPr>
          <w:p w14:paraId="5216A0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3,82500</w:t>
            </w:r>
          </w:p>
        </w:tc>
        <w:tc>
          <w:tcPr>
            <w:tcW w:w="619" w:type="pct"/>
            <w:noWrap/>
            <w:vAlign w:val="bottom"/>
            <w:hideMark/>
          </w:tcPr>
          <w:p w14:paraId="4916AF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3,82500</w:t>
            </w:r>
          </w:p>
        </w:tc>
      </w:tr>
      <w:tr w:rsidR="00911775" w:rsidRPr="00911775" w14:paraId="41FF05AC" w14:textId="77777777" w:rsidTr="00911775">
        <w:tblPrEx>
          <w:tblCellMar>
            <w:left w:w="108" w:type="dxa"/>
            <w:right w:w="108" w:type="dxa"/>
          </w:tblCellMar>
        </w:tblPrEx>
        <w:trPr>
          <w:cantSplit/>
          <w:trHeight w:val="20"/>
        </w:trPr>
        <w:tc>
          <w:tcPr>
            <w:tcW w:w="1848" w:type="pct"/>
            <w:noWrap/>
            <w:hideMark/>
          </w:tcPr>
          <w:p w14:paraId="23E5C36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408552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55C678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3A006A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3D0260E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F4C64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104 375,76000</w:t>
            </w:r>
          </w:p>
        </w:tc>
        <w:tc>
          <w:tcPr>
            <w:tcW w:w="634" w:type="pct"/>
            <w:noWrap/>
            <w:vAlign w:val="bottom"/>
            <w:hideMark/>
          </w:tcPr>
          <w:p w14:paraId="50C3A8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104 375,76000</w:t>
            </w:r>
          </w:p>
        </w:tc>
        <w:tc>
          <w:tcPr>
            <w:tcW w:w="619" w:type="pct"/>
            <w:noWrap/>
            <w:vAlign w:val="bottom"/>
            <w:hideMark/>
          </w:tcPr>
          <w:p w14:paraId="7D29A7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104 375,76000</w:t>
            </w:r>
          </w:p>
        </w:tc>
      </w:tr>
      <w:tr w:rsidR="00911775" w:rsidRPr="00911775" w14:paraId="27FA67E9" w14:textId="77777777" w:rsidTr="00911775">
        <w:tblPrEx>
          <w:tblCellMar>
            <w:left w:w="108" w:type="dxa"/>
            <w:right w:w="108" w:type="dxa"/>
          </w:tblCellMar>
        </w:tblPrEx>
        <w:trPr>
          <w:cantSplit/>
          <w:trHeight w:val="20"/>
        </w:trPr>
        <w:tc>
          <w:tcPr>
            <w:tcW w:w="1848" w:type="pct"/>
            <w:noWrap/>
            <w:hideMark/>
          </w:tcPr>
          <w:p w14:paraId="6F89646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4DEE5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7606A8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788E27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007E58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0A263F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104 375,76000</w:t>
            </w:r>
          </w:p>
        </w:tc>
        <w:tc>
          <w:tcPr>
            <w:tcW w:w="634" w:type="pct"/>
            <w:noWrap/>
            <w:vAlign w:val="bottom"/>
            <w:hideMark/>
          </w:tcPr>
          <w:p w14:paraId="7851D1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104 375,76000</w:t>
            </w:r>
          </w:p>
        </w:tc>
        <w:tc>
          <w:tcPr>
            <w:tcW w:w="619" w:type="pct"/>
            <w:noWrap/>
            <w:vAlign w:val="bottom"/>
            <w:hideMark/>
          </w:tcPr>
          <w:p w14:paraId="75D283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104 375,76000</w:t>
            </w:r>
          </w:p>
        </w:tc>
      </w:tr>
      <w:tr w:rsidR="00911775" w:rsidRPr="00911775" w14:paraId="19D7AB5D" w14:textId="77777777" w:rsidTr="00911775">
        <w:tblPrEx>
          <w:tblCellMar>
            <w:left w:w="108" w:type="dxa"/>
            <w:right w:w="108" w:type="dxa"/>
          </w:tblCellMar>
        </w:tblPrEx>
        <w:trPr>
          <w:cantSplit/>
          <w:trHeight w:val="20"/>
        </w:trPr>
        <w:tc>
          <w:tcPr>
            <w:tcW w:w="1848" w:type="pct"/>
            <w:noWrap/>
            <w:hideMark/>
          </w:tcPr>
          <w:p w14:paraId="4C71158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2954E6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391A43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3F8BA2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6AF3E14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9158D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49 996,80000</w:t>
            </w:r>
          </w:p>
        </w:tc>
        <w:tc>
          <w:tcPr>
            <w:tcW w:w="634" w:type="pct"/>
            <w:noWrap/>
            <w:vAlign w:val="bottom"/>
            <w:hideMark/>
          </w:tcPr>
          <w:p w14:paraId="3AD5B5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3B09F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0EDB7CF" w14:textId="77777777" w:rsidTr="00911775">
        <w:tblPrEx>
          <w:tblCellMar>
            <w:left w:w="108" w:type="dxa"/>
            <w:right w:w="108" w:type="dxa"/>
          </w:tblCellMar>
        </w:tblPrEx>
        <w:trPr>
          <w:cantSplit/>
          <w:trHeight w:val="20"/>
        </w:trPr>
        <w:tc>
          <w:tcPr>
            <w:tcW w:w="1848" w:type="pct"/>
            <w:noWrap/>
            <w:hideMark/>
          </w:tcPr>
          <w:p w14:paraId="01D5C7B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15C2C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4826BC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111A54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3A3085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727154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49 996,80000</w:t>
            </w:r>
          </w:p>
        </w:tc>
        <w:tc>
          <w:tcPr>
            <w:tcW w:w="634" w:type="pct"/>
            <w:noWrap/>
            <w:vAlign w:val="bottom"/>
            <w:hideMark/>
          </w:tcPr>
          <w:p w14:paraId="00D028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CA214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B049C3E" w14:textId="77777777" w:rsidTr="00911775">
        <w:tblPrEx>
          <w:tblCellMar>
            <w:left w:w="108" w:type="dxa"/>
            <w:right w:w="108" w:type="dxa"/>
          </w:tblCellMar>
        </w:tblPrEx>
        <w:trPr>
          <w:cantSplit/>
          <w:trHeight w:val="20"/>
        </w:trPr>
        <w:tc>
          <w:tcPr>
            <w:tcW w:w="1848" w:type="pct"/>
            <w:noWrap/>
            <w:hideMark/>
          </w:tcPr>
          <w:p w14:paraId="3AB11F8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381308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4D329F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2A20EB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4BFD14F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71979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77 771,55200</w:t>
            </w:r>
          </w:p>
        </w:tc>
        <w:tc>
          <w:tcPr>
            <w:tcW w:w="634" w:type="pct"/>
            <w:noWrap/>
            <w:vAlign w:val="bottom"/>
            <w:hideMark/>
          </w:tcPr>
          <w:p w14:paraId="375172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152 207,98000</w:t>
            </w:r>
          </w:p>
        </w:tc>
        <w:tc>
          <w:tcPr>
            <w:tcW w:w="619" w:type="pct"/>
            <w:noWrap/>
            <w:vAlign w:val="bottom"/>
            <w:hideMark/>
          </w:tcPr>
          <w:p w14:paraId="4A9115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49 045,19300</w:t>
            </w:r>
          </w:p>
        </w:tc>
      </w:tr>
      <w:tr w:rsidR="00911775" w:rsidRPr="00911775" w14:paraId="023D1E3B" w14:textId="77777777" w:rsidTr="00911775">
        <w:tblPrEx>
          <w:tblCellMar>
            <w:left w:w="108" w:type="dxa"/>
            <w:right w:w="108" w:type="dxa"/>
          </w:tblCellMar>
        </w:tblPrEx>
        <w:trPr>
          <w:cantSplit/>
          <w:trHeight w:val="20"/>
        </w:trPr>
        <w:tc>
          <w:tcPr>
            <w:tcW w:w="1848" w:type="pct"/>
            <w:noWrap/>
            <w:hideMark/>
          </w:tcPr>
          <w:p w14:paraId="3AEAC58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BA7843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4487D4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29F988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64E3D9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140D41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29 685,75800</w:t>
            </w:r>
          </w:p>
        </w:tc>
        <w:tc>
          <w:tcPr>
            <w:tcW w:w="634" w:type="pct"/>
            <w:noWrap/>
            <w:vAlign w:val="bottom"/>
            <w:hideMark/>
          </w:tcPr>
          <w:p w14:paraId="5B9D1A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23 079,48900</w:t>
            </w:r>
          </w:p>
        </w:tc>
        <w:tc>
          <w:tcPr>
            <w:tcW w:w="619" w:type="pct"/>
            <w:noWrap/>
            <w:vAlign w:val="bottom"/>
            <w:hideMark/>
          </w:tcPr>
          <w:p w14:paraId="351F06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22 451,33800</w:t>
            </w:r>
          </w:p>
        </w:tc>
      </w:tr>
      <w:tr w:rsidR="00911775" w:rsidRPr="00911775" w14:paraId="5E564C4B" w14:textId="77777777" w:rsidTr="00911775">
        <w:tblPrEx>
          <w:tblCellMar>
            <w:left w:w="108" w:type="dxa"/>
            <w:right w:w="108" w:type="dxa"/>
          </w:tblCellMar>
        </w:tblPrEx>
        <w:trPr>
          <w:cantSplit/>
          <w:trHeight w:val="20"/>
        </w:trPr>
        <w:tc>
          <w:tcPr>
            <w:tcW w:w="1848" w:type="pct"/>
            <w:noWrap/>
            <w:hideMark/>
          </w:tcPr>
          <w:p w14:paraId="7DBD792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8DD9E1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1906CF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356146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6FDF2C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5FC7D6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48 085,79400</w:t>
            </w:r>
          </w:p>
        </w:tc>
        <w:tc>
          <w:tcPr>
            <w:tcW w:w="634" w:type="pct"/>
            <w:noWrap/>
            <w:vAlign w:val="bottom"/>
            <w:hideMark/>
          </w:tcPr>
          <w:p w14:paraId="108B0D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129 128,49100</w:t>
            </w:r>
          </w:p>
        </w:tc>
        <w:tc>
          <w:tcPr>
            <w:tcW w:w="619" w:type="pct"/>
            <w:noWrap/>
            <w:vAlign w:val="bottom"/>
            <w:hideMark/>
          </w:tcPr>
          <w:p w14:paraId="419724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26 593,85500</w:t>
            </w:r>
          </w:p>
        </w:tc>
      </w:tr>
      <w:tr w:rsidR="00911775" w:rsidRPr="00911775" w14:paraId="0BB2CED5" w14:textId="77777777" w:rsidTr="00911775">
        <w:tblPrEx>
          <w:tblCellMar>
            <w:left w:w="108" w:type="dxa"/>
            <w:right w:w="108" w:type="dxa"/>
          </w:tblCellMar>
        </w:tblPrEx>
        <w:trPr>
          <w:cantSplit/>
          <w:trHeight w:val="20"/>
        </w:trPr>
        <w:tc>
          <w:tcPr>
            <w:tcW w:w="1848" w:type="pct"/>
            <w:noWrap/>
            <w:hideMark/>
          </w:tcPr>
          <w:p w14:paraId="2FB9B70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Содержание отдельных объектов топливно-энергетического комплекса и угольной промышленности, в том числе обеспечение сохранности имущества автозаправочных станций, имеющих признаки бесхозяйных объектов</w:t>
            </w:r>
          </w:p>
        </w:tc>
        <w:tc>
          <w:tcPr>
            <w:tcW w:w="292" w:type="pct"/>
            <w:noWrap/>
            <w:vAlign w:val="bottom"/>
            <w:hideMark/>
          </w:tcPr>
          <w:p w14:paraId="02B07DD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47D753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2AA585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98 0 00 20841</w:t>
            </w:r>
          </w:p>
        </w:tc>
        <w:tc>
          <w:tcPr>
            <w:tcW w:w="195" w:type="pct"/>
            <w:noWrap/>
            <w:vAlign w:val="bottom"/>
            <w:hideMark/>
          </w:tcPr>
          <w:p w14:paraId="2B0A0B3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B5D3A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634" w:type="pct"/>
            <w:noWrap/>
            <w:vAlign w:val="bottom"/>
            <w:hideMark/>
          </w:tcPr>
          <w:p w14:paraId="02A22A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619" w:type="pct"/>
            <w:noWrap/>
            <w:vAlign w:val="bottom"/>
            <w:hideMark/>
          </w:tcPr>
          <w:p w14:paraId="2232A3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r>
      <w:tr w:rsidR="00911775" w:rsidRPr="00911775" w14:paraId="2DEB95F9" w14:textId="77777777" w:rsidTr="00911775">
        <w:tblPrEx>
          <w:tblCellMar>
            <w:left w:w="108" w:type="dxa"/>
            <w:right w:w="108" w:type="dxa"/>
          </w:tblCellMar>
        </w:tblPrEx>
        <w:trPr>
          <w:cantSplit/>
          <w:trHeight w:val="20"/>
        </w:trPr>
        <w:tc>
          <w:tcPr>
            <w:tcW w:w="1848" w:type="pct"/>
            <w:noWrap/>
            <w:hideMark/>
          </w:tcPr>
          <w:p w14:paraId="65B57EE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ED1F5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57D369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647697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98 0 00 20841</w:t>
            </w:r>
          </w:p>
        </w:tc>
        <w:tc>
          <w:tcPr>
            <w:tcW w:w="195" w:type="pct"/>
            <w:noWrap/>
            <w:vAlign w:val="bottom"/>
            <w:hideMark/>
          </w:tcPr>
          <w:p w14:paraId="34906DC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23D167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634" w:type="pct"/>
            <w:noWrap/>
            <w:vAlign w:val="bottom"/>
            <w:hideMark/>
          </w:tcPr>
          <w:p w14:paraId="336D46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619" w:type="pct"/>
            <w:noWrap/>
            <w:vAlign w:val="bottom"/>
            <w:hideMark/>
          </w:tcPr>
          <w:p w14:paraId="0237B37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r>
      <w:tr w:rsidR="00911775" w:rsidRPr="00911775" w14:paraId="789A2AE7" w14:textId="77777777" w:rsidTr="00911775">
        <w:tblPrEx>
          <w:tblCellMar>
            <w:left w:w="108" w:type="dxa"/>
            <w:right w:w="108" w:type="dxa"/>
          </w:tblCellMar>
        </w:tblPrEx>
        <w:trPr>
          <w:cantSplit/>
          <w:trHeight w:val="20"/>
        </w:trPr>
        <w:tc>
          <w:tcPr>
            <w:tcW w:w="1848" w:type="pct"/>
            <w:noWrap/>
            <w:hideMark/>
          </w:tcPr>
          <w:p w14:paraId="41E5337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Составление и актуализация фактического и прогнозного топливно-энергетического баланс Донецкой Народной Республики и схемы газификации Донецкой Народной Республики</w:t>
            </w:r>
          </w:p>
        </w:tc>
        <w:tc>
          <w:tcPr>
            <w:tcW w:w="292" w:type="pct"/>
            <w:noWrap/>
            <w:vAlign w:val="bottom"/>
            <w:hideMark/>
          </w:tcPr>
          <w:p w14:paraId="10F474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0D22B6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07C470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98 0 00 20842</w:t>
            </w:r>
          </w:p>
        </w:tc>
        <w:tc>
          <w:tcPr>
            <w:tcW w:w="195" w:type="pct"/>
            <w:noWrap/>
            <w:vAlign w:val="bottom"/>
            <w:hideMark/>
          </w:tcPr>
          <w:p w14:paraId="160B02A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F71A4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84 055,50000</w:t>
            </w:r>
          </w:p>
        </w:tc>
        <w:tc>
          <w:tcPr>
            <w:tcW w:w="634" w:type="pct"/>
            <w:noWrap/>
            <w:vAlign w:val="bottom"/>
            <w:hideMark/>
          </w:tcPr>
          <w:p w14:paraId="05BCAD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1 722,00000</w:t>
            </w:r>
          </w:p>
        </w:tc>
        <w:tc>
          <w:tcPr>
            <w:tcW w:w="619" w:type="pct"/>
            <w:noWrap/>
            <w:vAlign w:val="bottom"/>
            <w:hideMark/>
          </w:tcPr>
          <w:p w14:paraId="326570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12 732,70000</w:t>
            </w:r>
          </w:p>
        </w:tc>
      </w:tr>
      <w:tr w:rsidR="00911775" w:rsidRPr="00911775" w14:paraId="6016C659" w14:textId="77777777" w:rsidTr="00911775">
        <w:tblPrEx>
          <w:tblCellMar>
            <w:left w:w="108" w:type="dxa"/>
            <w:right w:w="108" w:type="dxa"/>
          </w:tblCellMar>
        </w:tblPrEx>
        <w:trPr>
          <w:cantSplit/>
          <w:trHeight w:val="20"/>
        </w:trPr>
        <w:tc>
          <w:tcPr>
            <w:tcW w:w="1848" w:type="pct"/>
            <w:noWrap/>
            <w:hideMark/>
          </w:tcPr>
          <w:p w14:paraId="4D6CCD8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215F7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7FB4B3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524B8BC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98 0 00 20842</w:t>
            </w:r>
          </w:p>
        </w:tc>
        <w:tc>
          <w:tcPr>
            <w:tcW w:w="195" w:type="pct"/>
            <w:noWrap/>
            <w:vAlign w:val="bottom"/>
            <w:hideMark/>
          </w:tcPr>
          <w:p w14:paraId="373F6D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17631C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84 055,50000</w:t>
            </w:r>
          </w:p>
        </w:tc>
        <w:tc>
          <w:tcPr>
            <w:tcW w:w="634" w:type="pct"/>
            <w:noWrap/>
            <w:vAlign w:val="bottom"/>
            <w:hideMark/>
          </w:tcPr>
          <w:p w14:paraId="503BA1C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1 722,00000</w:t>
            </w:r>
          </w:p>
        </w:tc>
        <w:tc>
          <w:tcPr>
            <w:tcW w:w="619" w:type="pct"/>
            <w:noWrap/>
            <w:vAlign w:val="bottom"/>
            <w:hideMark/>
          </w:tcPr>
          <w:p w14:paraId="1AB9AC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12 732,70000</w:t>
            </w:r>
          </w:p>
        </w:tc>
      </w:tr>
      <w:tr w:rsidR="00911775" w:rsidRPr="00911775" w14:paraId="3B89F672" w14:textId="77777777" w:rsidTr="00911775">
        <w:tblPrEx>
          <w:tblCellMar>
            <w:left w:w="108" w:type="dxa"/>
            <w:right w:w="108" w:type="dxa"/>
          </w:tblCellMar>
        </w:tblPrEx>
        <w:trPr>
          <w:cantSplit/>
          <w:trHeight w:val="20"/>
        </w:trPr>
        <w:tc>
          <w:tcPr>
            <w:tcW w:w="1848" w:type="pct"/>
            <w:noWrap/>
            <w:hideMark/>
          </w:tcPr>
          <w:p w14:paraId="64C43E9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Финансовое обеспечение расходных обязательств государственных предприятий</w:t>
            </w:r>
          </w:p>
        </w:tc>
        <w:tc>
          <w:tcPr>
            <w:tcW w:w="292" w:type="pct"/>
            <w:noWrap/>
            <w:vAlign w:val="bottom"/>
            <w:hideMark/>
          </w:tcPr>
          <w:p w14:paraId="57A2F7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2203D4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07EBDA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98 0 00 60010</w:t>
            </w:r>
          </w:p>
        </w:tc>
        <w:tc>
          <w:tcPr>
            <w:tcW w:w="195" w:type="pct"/>
            <w:noWrap/>
            <w:vAlign w:val="bottom"/>
            <w:hideMark/>
          </w:tcPr>
          <w:p w14:paraId="7E20EB6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FF35E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41 086,10000</w:t>
            </w:r>
          </w:p>
        </w:tc>
        <w:tc>
          <w:tcPr>
            <w:tcW w:w="634" w:type="pct"/>
            <w:noWrap/>
            <w:vAlign w:val="bottom"/>
            <w:hideMark/>
          </w:tcPr>
          <w:p w14:paraId="4672BD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41 086,10000</w:t>
            </w:r>
          </w:p>
        </w:tc>
        <w:tc>
          <w:tcPr>
            <w:tcW w:w="619" w:type="pct"/>
            <w:noWrap/>
            <w:vAlign w:val="bottom"/>
            <w:hideMark/>
          </w:tcPr>
          <w:p w14:paraId="3ADC96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F8A7D54" w14:textId="77777777" w:rsidTr="00911775">
        <w:tblPrEx>
          <w:tblCellMar>
            <w:left w:w="108" w:type="dxa"/>
            <w:right w:w="108" w:type="dxa"/>
          </w:tblCellMar>
        </w:tblPrEx>
        <w:trPr>
          <w:cantSplit/>
          <w:trHeight w:val="20"/>
        </w:trPr>
        <w:tc>
          <w:tcPr>
            <w:tcW w:w="1848" w:type="pct"/>
            <w:noWrap/>
            <w:hideMark/>
          </w:tcPr>
          <w:p w14:paraId="36C05A3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0C51D1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816</w:t>
            </w:r>
          </w:p>
        </w:tc>
        <w:tc>
          <w:tcPr>
            <w:tcW w:w="292" w:type="pct"/>
            <w:noWrap/>
            <w:vAlign w:val="bottom"/>
            <w:hideMark/>
          </w:tcPr>
          <w:p w14:paraId="39EEC0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487" w:type="pct"/>
            <w:noWrap/>
            <w:vAlign w:val="bottom"/>
            <w:hideMark/>
          </w:tcPr>
          <w:p w14:paraId="176EB8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98 0 00 60010</w:t>
            </w:r>
          </w:p>
        </w:tc>
        <w:tc>
          <w:tcPr>
            <w:tcW w:w="195" w:type="pct"/>
            <w:noWrap/>
            <w:vAlign w:val="bottom"/>
            <w:hideMark/>
          </w:tcPr>
          <w:p w14:paraId="0DBA12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36686C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41 086,10000</w:t>
            </w:r>
          </w:p>
        </w:tc>
        <w:tc>
          <w:tcPr>
            <w:tcW w:w="634" w:type="pct"/>
            <w:noWrap/>
            <w:vAlign w:val="bottom"/>
            <w:hideMark/>
          </w:tcPr>
          <w:p w14:paraId="5F2A3E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41 086,10000</w:t>
            </w:r>
          </w:p>
        </w:tc>
        <w:tc>
          <w:tcPr>
            <w:tcW w:w="619" w:type="pct"/>
            <w:noWrap/>
            <w:vAlign w:val="bottom"/>
            <w:hideMark/>
          </w:tcPr>
          <w:p w14:paraId="72A56E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8BD0604" w14:textId="77777777" w:rsidTr="00911775">
        <w:tblPrEx>
          <w:tblCellMar>
            <w:left w:w="108" w:type="dxa"/>
            <w:right w:w="108" w:type="dxa"/>
          </w:tblCellMar>
        </w:tblPrEx>
        <w:trPr>
          <w:cantSplit/>
          <w:trHeight w:val="20"/>
        </w:trPr>
        <w:tc>
          <w:tcPr>
            <w:tcW w:w="1848" w:type="pct"/>
            <w:noWrap/>
            <w:hideMark/>
          </w:tcPr>
          <w:p w14:paraId="0EF6D3A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Министерство экономического развития Донецкой Народной Республики</w:t>
            </w:r>
          </w:p>
        </w:tc>
        <w:tc>
          <w:tcPr>
            <w:tcW w:w="292" w:type="pct"/>
            <w:noWrap/>
            <w:vAlign w:val="bottom"/>
            <w:hideMark/>
          </w:tcPr>
          <w:p w14:paraId="2E22D3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091AF4A3"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6A27C2F7"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126F6EF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80025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2 036 491,28908</w:t>
            </w:r>
          </w:p>
        </w:tc>
        <w:tc>
          <w:tcPr>
            <w:tcW w:w="634" w:type="pct"/>
            <w:noWrap/>
            <w:vAlign w:val="bottom"/>
            <w:hideMark/>
          </w:tcPr>
          <w:p w14:paraId="18A626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2 468 539,05918</w:t>
            </w:r>
          </w:p>
        </w:tc>
        <w:tc>
          <w:tcPr>
            <w:tcW w:w="619" w:type="pct"/>
            <w:noWrap/>
            <w:vAlign w:val="bottom"/>
            <w:hideMark/>
          </w:tcPr>
          <w:p w14:paraId="391BC0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1 713 857,02743</w:t>
            </w:r>
          </w:p>
        </w:tc>
      </w:tr>
      <w:tr w:rsidR="00911775" w:rsidRPr="00911775" w14:paraId="1827AC8E" w14:textId="77777777" w:rsidTr="00911775">
        <w:tblPrEx>
          <w:tblCellMar>
            <w:left w:w="108" w:type="dxa"/>
            <w:right w:w="108" w:type="dxa"/>
          </w:tblCellMar>
        </w:tblPrEx>
        <w:trPr>
          <w:cantSplit/>
          <w:trHeight w:val="20"/>
        </w:trPr>
        <w:tc>
          <w:tcPr>
            <w:tcW w:w="1848" w:type="pct"/>
            <w:noWrap/>
            <w:hideMark/>
          </w:tcPr>
          <w:p w14:paraId="069CC9F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Общегосударственные вопросы</w:t>
            </w:r>
          </w:p>
        </w:tc>
        <w:tc>
          <w:tcPr>
            <w:tcW w:w="292" w:type="pct"/>
            <w:noWrap/>
            <w:vAlign w:val="bottom"/>
            <w:hideMark/>
          </w:tcPr>
          <w:p w14:paraId="47FD65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5F38EA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01 00</w:t>
            </w:r>
          </w:p>
        </w:tc>
        <w:tc>
          <w:tcPr>
            <w:tcW w:w="487" w:type="pct"/>
            <w:noWrap/>
            <w:vAlign w:val="bottom"/>
            <w:hideMark/>
          </w:tcPr>
          <w:p w14:paraId="257AEBF3"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77BA9BB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CF3F4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1 726 276,34400</w:t>
            </w:r>
          </w:p>
        </w:tc>
        <w:tc>
          <w:tcPr>
            <w:tcW w:w="634" w:type="pct"/>
            <w:noWrap/>
            <w:vAlign w:val="bottom"/>
            <w:hideMark/>
          </w:tcPr>
          <w:p w14:paraId="45F2D2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1 128 890,34100</w:t>
            </w:r>
          </w:p>
        </w:tc>
        <w:tc>
          <w:tcPr>
            <w:tcW w:w="619" w:type="pct"/>
            <w:noWrap/>
            <w:vAlign w:val="bottom"/>
            <w:hideMark/>
          </w:tcPr>
          <w:p w14:paraId="0F7BB6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1 119 000,81000</w:t>
            </w:r>
          </w:p>
        </w:tc>
      </w:tr>
      <w:tr w:rsidR="00911775" w:rsidRPr="00911775" w14:paraId="774875E2" w14:textId="77777777" w:rsidTr="00911775">
        <w:tblPrEx>
          <w:tblCellMar>
            <w:left w:w="108" w:type="dxa"/>
            <w:right w:w="108" w:type="dxa"/>
          </w:tblCellMar>
        </w:tblPrEx>
        <w:trPr>
          <w:cantSplit/>
          <w:trHeight w:val="20"/>
        </w:trPr>
        <w:tc>
          <w:tcPr>
            <w:tcW w:w="1848" w:type="pct"/>
            <w:noWrap/>
            <w:hideMark/>
          </w:tcPr>
          <w:p w14:paraId="4513703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292" w:type="pct"/>
            <w:noWrap/>
            <w:vAlign w:val="bottom"/>
            <w:hideMark/>
          </w:tcPr>
          <w:p w14:paraId="15C5DE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62EC34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AA28C77"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68F3642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C5726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1 726 276,34400</w:t>
            </w:r>
          </w:p>
        </w:tc>
        <w:tc>
          <w:tcPr>
            <w:tcW w:w="634" w:type="pct"/>
            <w:noWrap/>
            <w:vAlign w:val="bottom"/>
            <w:hideMark/>
          </w:tcPr>
          <w:p w14:paraId="16665A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1 128 890,34100</w:t>
            </w:r>
          </w:p>
        </w:tc>
        <w:tc>
          <w:tcPr>
            <w:tcW w:w="619" w:type="pct"/>
            <w:noWrap/>
            <w:vAlign w:val="bottom"/>
            <w:hideMark/>
          </w:tcPr>
          <w:p w14:paraId="6FB469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1 119 000,81000</w:t>
            </w:r>
          </w:p>
        </w:tc>
      </w:tr>
      <w:tr w:rsidR="00911775" w:rsidRPr="00911775" w14:paraId="5358B7AC" w14:textId="77777777" w:rsidTr="00911775">
        <w:tblPrEx>
          <w:tblCellMar>
            <w:left w:w="108" w:type="dxa"/>
            <w:right w:w="108" w:type="dxa"/>
          </w:tblCellMar>
        </w:tblPrEx>
        <w:trPr>
          <w:cantSplit/>
          <w:trHeight w:val="20"/>
        </w:trPr>
        <w:tc>
          <w:tcPr>
            <w:tcW w:w="1848" w:type="pct"/>
            <w:noWrap/>
            <w:hideMark/>
          </w:tcPr>
          <w:p w14:paraId="31DF483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5DE2AC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5C1070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7DBEF3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2192B1E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3C0D0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1 726 276,34400</w:t>
            </w:r>
          </w:p>
        </w:tc>
        <w:tc>
          <w:tcPr>
            <w:tcW w:w="634" w:type="pct"/>
            <w:noWrap/>
            <w:vAlign w:val="bottom"/>
            <w:hideMark/>
          </w:tcPr>
          <w:p w14:paraId="6707CA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1 128 890,34100</w:t>
            </w:r>
          </w:p>
        </w:tc>
        <w:tc>
          <w:tcPr>
            <w:tcW w:w="619" w:type="pct"/>
            <w:noWrap/>
            <w:vAlign w:val="bottom"/>
            <w:hideMark/>
          </w:tcPr>
          <w:p w14:paraId="30E4C4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1 119 000,81000</w:t>
            </w:r>
          </w:p>
        </w:tc>
      </w:tr>
      <w:tr w:rsidR="00911775" w:rsidRPr="00911775" w14:paraId="5EA8A15C" w14:textId="77777777" w:rsidTr="00911775">
        <w:tblPrEx>
          <w:tblCellMar>
            <w:left w:w="108" w:type="dxa"/>
            <w:right w:w="108" w:type="dxa"/>
          </w:tblCellMar>
        </w:tblPrEx>
        <w:trPr>
          <w:cantSplit/>
          <w:trHeight w:val="20"/>
        </w:trPr>
        <w:tc>
          <w:tcPr>
            <w:tcW w:w="1848" w:type="pct"/>
            <w:noWrap/>
            <w:hideMark/>
          </w:tcPr>
          <w:p w14:paraId="0D8B112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2B1D22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17BE06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701C00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7D51984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E4BA9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848 083,40500</w:t>
            </w:r>
          </w:p>
        </w:tc>
        <w:tc>
          <w:tcPr>
            <w:tcW w:w="634" w:type="pct"/>
            <w:noWrap/>
            <w:vAlign w:val="bottom"/>
            <w:hideMark/>
          </w:tcPr>
          <w:p w14:paraId="77B7EE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448 956,16900</w:t>
            </w:r>
          </w:p>
        </w:tc>
        <w:tc>
          <w:tcPr>
            <w:tcW w:w="619" w:type="pct"/>
            <w:noWrap/>
            <w:vAlign w:val="bottom"/>
            <w:hideMark/>
          </w:tcPr>
          <w:p w14:paraId="663D74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457 917,88100</w:t>
            </w:r>
          </w:p>
        </w:tc>
      </w:tr>
      <w:tr w:rsidR="00911775" w:rsidRPr="00911775" w14:paraId="1E9840CB" w14:textId="77777777" w:rsidTr="00911775">
        <w:tblPrEx>
          <w:tblCellMar>
            <w:left w:w="108" w:type="dxa"/>
            <w:right w:w="108" w:type="dxa"/>
          </w:tblCellMar>
        </w:tblPrEx>
        <w:trPr>
          <w:cantSplit/>
          <w:trHeight w:val="20"/>
        </w:trPr>
        <w:tc>
          <w:tcPr>
            <w:tcW w:w="1848" w:type="pct"/>
            <w:noWrap/>
            <w:hideMark/>
          </w:tcPr>
          <w:p w14:paraId="06433AD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C35EE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1BFC2F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34BD6CE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620742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B8ACE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848 083,40500</w:t>
            </w:r>
          </w:p>
        </w:tc>
        <w:tc>
          <w:tcPr>
            <w:tcW w:w="634" w:type="pct"/>
            <w:noWrap/>
            <w:vAlign w:val="bottom"/>
            <w:hideMark/>
          </w:tcPr>
          <w:p w14:paraId="272D15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448 956,16900</w:t>
            </w:r>
          </w:p>
        </w:tc>
        <w:tc>
          <w:tcPr>
            <w:tcW w:w="619" w:type="pct"/>
            <w:noWrap/>
            <w:vAlign w:val="bottom"/>
            <w:hideMark/>
          </w:tcPr>
          <w:p w14:paraId="07A34B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457 917,88100</w:t>
            </w:r>
          </w:p>
        </w:tc>
      </w:tr>
      <w:tr w:rsidR="00911775" w:rsidRPr="00911775" w14:paraId="23A4CDC2" w14:textId="77777777" w:rsidTr="00911775">
        <w:tblPrEx>
          <w:tblCellMar>
            <w:left w:w="108" w:type="dxa"/>
            <w:right w:w="108" w:type="dxa"/>
          </w:tblCellMar>
        </w:tblPrEx>
        <w:trPr>
          <w:cantSplit/>
          <w:trHeight w:val="20"/>
        </w:trPr>
        <w:tc>
          <w:tcPr>
            <w:tcW w:w="1848" w:type="pct"/>
            <w:noWrap/>
            <w:hideMark/>
          </w:tcPr>
          <w:p w14:paraId="51FA6A2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0EC78C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1865C9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3F65D5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6D66CF1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C2421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878 192,93900</w:t>
            </w:r>
          </w:p>
        </w:tc>
        <w:tc>
          <w:tcPr>
            <w:tcW w:w="634" w:type="pct"/>
            <w:noWrap/>
            <w:vAlign w:val="bottom"/>
            <w:hideMark/>
          </w:tcPr>
          <w:p w14:paraId="31173B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679 934,17200</w:t>
            </w:r>
          </w:p>
        </w:tc>
        <w:tc>
          <w:tcPr>
            <w:tcW w:w="619" w:type="pct"/>
            <w:noWrap/>
            <w:vAlign w:val="bottom"/>
            <w:hideMark/>
          </w:tcPr>
          <w:p w14:paraId="634D32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661 082,92900</w:t>
            </w:r>
          </w:p>
        </w:tc>
      </w:tr>
      <w:tr w:rsidR="00911775" w:rsidRPr="00911775" w14:paraId="1C10174A" w14:textId="77777777" w:rsidTr="00911775">
        <w:tblPrEx>
          <w:tblCellMar>
            <w:left w:w="108" w:type="dxa"/>
            <w:right w:w="108" w:type="dxa"/>
          </w:tblCellMar>
        </w:tblPrEx>
        <w:trPr>
          <w:cantSplit/>
          <w:trHeight w:val="20"/>
        </w:trPr>
        <w:tc>
          <w:tcPr>
            <w:tcW w:w="1848" w:type="pct"/>
            <w:noWrap/>
            <w:hideMark/>
          </w:tcPr>
          <w:p w14:paraId="047648E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8D8371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29C721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576CC1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0241C3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30082F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878 192,93900</w:t>
            </w:r>
          </w:p>
        </w:tc>
        <w:tc>
          <w:tcPr>
            <w:tcW w:w="634" w:type="pct"/>
            <w:noWrap/>
            <w:vAlign w:val="bottom"/>
            <w:hideMark/>
          </w:tcPr>
          <w:p w14:paraId="451142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679 934,17200</w:t>
            </w:r>
          </w:p>
        </w:tc>
        <w:tc>
          <w:tcPr>
            <w:tcW w:w="619" w:type="pct"/>
            <w:noWrap/>
            <w:vAlign w:val="bottom"/>
            <w:hideMark/>
          </w:tcPr>
          <w:p w14:paraId="423591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661 082,92900</w:t>
            </w:r>
          </w:p>
        </w:tc>
      </w:tr>
      <w:tr w:rsidR="00911775" w:rsidRPr="00911775" w14:paraId="4333422A" w14:textId="77777777" w:rsidTr="00911775">
        <w:tblPrEx>
          <w:tblCellMar>
            <w:left w:w="108" w:type="dxa"/>
            <w:right w:w="108" w:type="dxa"/>
          </w:tblCellMar>
        </w:tblPrEx>
        <w:trPr>
          <w:cantSplit/>
          <w:trHeight w:val="20"/>
        </w:trPr>
        <w:tc>
          <w:tcPr>
            <w:tcW w:w="1848" w:type="pct"/>
            <w:noWrap/>
            <w:hideMark/>
          </w:tcPr>
          <w:p w14:paraId="305A297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Национальная экономика</w:t>
            </w:r>
          </w:p>
        </w:tc>
        <w:tc>
          <w:tcPr>
            <w:tcW w:w="292" w:type="pct"/>
            <w:noWrap/>
            <w:vAlign w:val="bottom"/>
            <w:hideMark/>
          </w:tcPr>
          <w:p w14:paraId="0DF624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36F58E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04 00</w:t>
            </w:r>
          </w:p>
        </w:tc>
        <w:tc>
          <w:tcPr>
            <w:tcW w:w="487" w:type="pct"/>
            <w:noWrap/>
            <w:vAlign w:val="bottom"/>
            <w:hideMark/>
          </w:tcPr>
          <w:p w14:paraId="0559118E"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4503181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2C07B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310 214,94508</w:t>
            </w:r>
          </w:p>
        </w:tc>
        <w:tc>
          <w:tcPr>
            <w:tcW w:w="634" w:type="pct"/>
            <w:noWrap/>
            <w:vAlign w:val="bottom"/>
            <w:hideMark/>
          </w:tcPr>
          <w:p w14:paraId="4D3CB6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1 339 648,71818</w:t>
            </w:r>
          </w:p>
        </w:tc>
        <w:tc>
          <w:tcPr>
            <w:tcW w:w="619" w:type="pct"/>
            <w:noWrap/>
            <w:vAlign w:val="bottom"/>
            <w:hideMark/>
          </w:tcPr>
          <w:p w14:paraId="2D3AC8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594 856,21743</w:t>
            </w:r>
          </w:p>
        </w:tc>
      </w:tr>
      <w:tr w:rsidR="00911775" w:rsidRPr="00911775" w14:paraId="36462ADA" w14:textId="77777777" w:rsidTr="00911775">
        <w:tblPrEx>
          <w:tblCellMar>
            <w:left w:w="108" w:type="dxa"/>
            <w:right w:w="108" w:type="dxa"/>
          </w:tblCellMar>
        </w:tblPrEx>
        <w:trPr>
          <w:cantSplit/>
          <w:trHeight w:val="20"/>
        </w:trPr>
        <w:tc>
          <w:tcPr>
            <w:tcW w:w="1848" w:type="pct"/>
            <w:noWrap/>
            <w:hideMark/>
          </w:tcPr>
          <w:p w14:paraId="207E20B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Общеэкономические вопросы</w:t>
            </w:r>
          </w:p>
        </w:tc>
        <w:tc>
          <w:tcPr>
            <w:tcW w:w="292" w:type="pct"/>
            <w:noWrap/>
            <w:vAlign w:val="bottom"/>
            <w:hideMark/>
          </w:tcPr>
          <w:p w14:paraId="21BB10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208486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1719438D"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3F41433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5BCDB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148 918,40300</w:t>
            </w:r>
          </w:p>
        </w:tc>
        <w:tc>
          <w:tcPr>
            <w:tcW w:w="634" w:type="pct"/>
            <w:noWrap/>
            <w:vAlign w:val="bottom"/>
            <w:hideMark/>
          </w:tcPr>
          <w:p w14:paraId="792DE5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105 151,22600</w:t>
            </w:r>
          </w:p>
        </w:tc>
        <w:tc>
          <w:tcPr>
            <w:tcW w:w="619" w:type="pct"/>
            <w:noWrap/>
            <w:vAlign w:val="bottom"/>
            <w:hideMark/>
          </w:tcPr>
          <w:p w14:paraId="70BA4D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105 175,72600</w:t>
            </w:r>
          </w:p>
        </w:tc>
      </w:tr>
      <w:tr w:rsidR="00911775" w:rsidRPr="00911775" w14:paraId="6C2AC71C" w14:textId="77777777" w:rsidTr="00911775">
        <w:tblPrEx>
          <w:tblCellMar>
            <w:left w:w="108" w:type="dxa"/>
            <w:right w:w="108" w:type="dxa"/>
          </w:tblCellMar>
        </w:tblPrEx>
        <w:trPr>
          <w:cantSplit/>
          <w:trHeight w:val="20"/>
        </w:trPr>
        <w:tc>
          <w:tcPr>
            <w:tcW w:w="1848" w:type="pct"/>
            <w:noWrap/>
            <w:hideMark/>
          </w:tcPr>
          <w:p w14:paraId="3CE6AE2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предпринимательства и внешнеэкономической деятельности Донецкой Народной Республики"</w:t>
            </w:r>
          </w:p>
        </w:tc>
        <w:tc>
          <w:tcPr>
            <w:tcW w:w="292" w:type="pct"/>
            <w:noWrap/>
            <w:vAlign w:val="bottom"/>
            <w:hideMark/>
          </w:tcPr>
          <w:p w14:paraId="78B420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315E24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03A123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13 0 00 00000</w:t>
            </w:r>
          </w:p>
        </w:tc>
        <w:tc>
          <w:tcPr>
            <w:tcW w:w="195" w:type="pct"/>
            <w:noWrap/>
            <w:vAlign w:val="bottom"/>
            <w:hideMark/>
          </w:tcPr>
          <w:p w14:paraId="57DCFD6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3F279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148 918,40300</w:t>
            </w:r>
          </w:p>
        </w:tc>
        <w:tc>
          <w:tcPr>
            <w:tcW w:w="634" w:type="pct"/>
            <w:noWrap/>
            <w:vAlign w:val="bottom"/>
            <w:hideMark/>
          </w:tcPr>
          <w:p w14:paraId="1823E5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105 151,22600</w:t>
            </w:r>
          </w:p>
        </w:tc>
        <w:tc>
          <w:tcPr>
            <w:tcW w:w="619" w:type="pct"/>
            <w:noWrap/>
            <w:vAlign w:val="bottom"/>
            <w:hideMark/>
          </w:tcPr>
          <w:p w14:paraId="3416DD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105 175,72600</w:t>
            </w:r>
          </w:p>
        </w:tc>
      </w:tr>
      <w:tr w:rsidR="00911775" w:rsidRPr="00911775" w14:paraId="711048F8" w14:textId="77777777" w:rsidTr="00911775">
        <w:tblPrEx>
          <w:tblCellMar>
            <w:left w:w="108" w:type="dxa"/>
            <w:right w:w="108" w:type="dxa"/>
          </w:tblCellMar>
        </w:tblPrEx>
        <w:trPr>
          <w:cantSplit/>
          <w:trHeight w:val="20"/>
        </w:trPr>
        <w:tc>
          <w:tcPr>
            <w:tcW w:w="1848" w:type="pct"/>
            <w:noWrap/>
            <w:hideMark/>
          </w:tcPr>
          <w:p w14:paraId="40256E6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7708B77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247402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11A36F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13 3 00 00000</w:t>
            </w:r>
          </w:p>
        </w:tc>
        <w:tc>
          <w:tcPr>
            <w:tcW w:w="195" w:type="pct"/>
            <w:noWrap/>
            <w:vAlign w:val="bottom"/>
            <w:hideMark/>
          </w:tcPr>
          <w:p w14:paraId="460B183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2ACEC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148 918,40300</w:t>
            </w:r>
          </w:p>
        </w:tc>
        <w:tc>
          <w:tcPr>
            <w:tcW w:w="634" w:type="pct"/>
            <w:noWrap/>
            <w:vAlign w:val="bottom"/>
            <w:hideMark/>
          </w:tcPr>
          <w:p w14:paraId="2F030B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105 151,22600</w:t>
            </w:r>
          </w:p>
        </w:tc>
        <w:tc>
          <w:tcPr>
            <w:tcW w:w="619" w:type="pct"/>
            <w:noWrap/>
            <w:vAlign w:val="bottom"/>
            <w:hideMark/>
          </w:tcPr>
          <w:p w14:paraId="22CB6C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105 175,72600</w:t>
            </w:r>
          </w:p>
        </w:tc>
      </w:tr>
      <w:tr w:rsidR="00911775" w:rsidRPr="00911775" w14:paraId="0C9B719C" w14:textId="77777777" w:rsidTr="00911775">
        <w:tblPrEx>
          <w:tblCellMar>
            <w:left w:w="108" w:type="dxa"/>
            <w:right w:w="108" w:type="dxa"/>
          </w:tblCellMar>
        </w:tblPrEx>
        <w:trPr>
          <w:cantSplit/>
          <w:trHeight w:val="20"/>
        </w:trPr>
        <w:tc>
          <w:tcPr>
            <w:tcW w:w="1848" w:type="pct"/>
            <w:noWrap/>
            <w:hideMark/>
          </w:tcPr>
          <w:p w14:paraId="18CC339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экономического развития Донецкой Народной Республики"</w:t>
            </w:r>
          </w:p>
        </w:tc>
        <w:tc>
          <w:tcPr>
            <w:tcW w:w="292" w:type="pct"/>
            <w:noWrap/>
            <w:vAlign w:val="bottom"/>
            <w:hideMark/>
          </w:tcPr>
          <w:p w14:paraId="6CE374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6CF48F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7D282D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13 3 01 00000</w:t>
            </w:r>
          </w:p>
        </w:tc>
        <w:tc>
          <w:tcPr>
            <w:tcW w:w="195" w:type="pct"/>
            <w:noWrap/>
            <w:vAlign w:val="bottom"/>
            <w:hideMark/>
          </w:tcPr>
          <w:p w14:paraId="097375B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D7885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148 918,40300</w:t>
            </w:r>
          </w:p>
        </w:tc>
        <w:tc>
          <w:tcPr>
            <w:tcW w:w="634" w:type="pct"/>
            <w:noWrap/>
            <w:vAlign w:val="bottom"/>
            <w:hideMark/>
          </w:tcPr>
          <w:p w14:paraId="03949F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105 151,22600</w:t>
            </w:r>
          </w:p>
        </w:tc>
        <w:tc>
          <w:tcPr>
            <w:tcW w:w="619" w:type="pct"/>
            <w:noWrap/>
            <w:vAlign w:val="bottom"/>
            <w:hideMark/>
          </w:tcPr>
          <w:p w14:paraId="77A4E9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105 175,72600</w:t>
            </w:r>
          </w:p>
        </w:tc>
      </w:tr>
      <w:tr w:rsidR="00911775" w:rsidRPr="00911775" w14:paraId="7FAFE82A" w14:textId="77777777" w:rsidTr="00911775">
        <w:tblPrEx>
          <w:tblCellMar>
            <w:left w:w="108" w:type="dxa"/>
            <w:right w:w="108" w:type="dxa"/>
          </w:tblCellMar>
        </w:tblPrEx>
        <w:trPr>
          <w:cantSplit/>
          <w:trHeight w:val="20"/>
        </w:trPr>
        <w:tc>
          <w:tcPr>
            <w:tcW w:w="1848" w:type="pct"/>
            <w:noWrap/>
            <w:hideMark/>
          </w:tcPr>
          <w:p w14:paraId="426228F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4AC973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2D4EA6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3D5026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13 3 01 10010</w:t>
            </w:r>
          </w:p>
        </w:tc>
        <w:tc>
          <w:tcPr>
            <w:tcW w:w="195" w:type="pct"/>
            <w:noWrap/>
            <w:vAlign w:val="bottom"/>
            <w:hideMark/>
          </w:tcPr>
          <w:p w14:paraId="46DF271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9EBBB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1 700,00000</w:t>
            </w:r>
          </w:p>
        </w:tc>
        <w:tc>
          <w:tcPr>
            <w:tcW w:w="634" w:type="pct"/>
            <w:noWrap/>
            <w:vAlign w:val="bottom"/>
            <w:hideMark/>
          </w:tcPr>
          <w:p w14:paraId="638335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816,00000</w:t>
            </w:r>
          </w:p>
        </w:tc>
        <w:tc>
          <w:tcPr>
            <w:tcW w:w="619" w:type="pct"/>
            <w:noWrap/>
            <w:vAlign w:val="bottom"/>
            <w:hideMark/>
          </w:tcPr>
          <w:p w14:paraId="3B95DF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840,50000</w:t>
            </w:r>
          </w:p>
        </w:tc>
      </w:tr>
      <w:tr w:rsidR="00911775" w:rsidRPr="00911775" w14:paraId="4BFA7AF6" w14:textId="77777777" w:rsidTr="00911775">
        <w:tblPrEx>
          <w:tblCellMar>
            <w:left w:w="108" w:type="dxa"/>
            <w:right w:w="108" w:type="dxa"/>
          </w:tblCellMar>
        </w:tblPrEx>
        <w:trPr>
          <w:cantSplit/>
          <w:trHeight w:val="20"/>
        </w:trPr>
        <w:tc>
          <w:tcPr>
            <w:tcW w:w="1848" w:type="pct"/>
            <w:noWrap/>
            <w:hideMark/>
          </w:tcPr>
          <w:p w14:paraId="1A6A8F9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5126E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2F1FD0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727E6C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13 3 01 10010</w:t>
            </w:r>
          </w:p>
        </w:tc>
        <w:tc>
          <w:tcPr>
            <w:tcW w:w="195" w:type="pct"/>
            <w:noWrap/>
            <w:vAlign w:val="bottom"/>
            <w:hideMark/>
          </w:tcPr>
          <w:p w14:paraId="770BBD0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186061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1 700,00000</w:t>
            </w:r>
          </w:p>
        </w:tc>
        <w:tc>
          <w:tcPr>
            <w:tcW w:w="634" w:type="pct"/>
            <w:noWrap/>
            <w:vAlign w:val="bottom"/>
            <w:hideMark/>
          </w:tcPr>
          <w:p w14:paraId="448889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816,00000</w:t>
            </w:r>
          </w:p>
        </w:tc>
        <w:tc>
          <w:tcPr>
            <w:tcW w:w="619" w:type="pct"/>
            <w:noWrap/>
            <w:vAlign w:val="bottom"/>
            <w:hideMark/>
          </w:tcPr>
          <w:p w14:paraId="451830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840,50000</w:t>
            </w:r>
          </w:p>
        </w:tc>
      </w:tr>
      <w:tr w:rsidR="00911775" w:rsidRPr="00911775" w14:paraId="1D37014D" w14:textId="77777777" w:rsidTr="00911775">
        <w:tblPrEx>
          <w:tblCellMar>
            <w:left w:w="108" w:type="dxa"/>
            <w:right w:w="108" w:type="dxa"/>
          </w:tblCellMar>
        </w:tblPrEx>
        <w:trPr>
          <w:cantSplit/>
          <w:trHeight w:val="20"/>
        </w:trPr>
        <w:tc>
          <w:tcPr>
            <w:tcW w:w="1848" w:type="pct"/>
            <w:noWrap/>
            <w:hideMark/>
          </w:tcPr>
          <w:p w14:paraId="634C129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787157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2F409C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5CCCFB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13 3 01 10020</w:t>
            </w:r>
          </w:p>
        </w:tc>
        <w:tc>
          <w:tcPr>
            <w:tcW w:w="195" w:type="pct"/>
            <w:noWrap/>
            <w:vAlign w:val="bottom"/>
            <w:hideMark/>
          </w:tcPr>
          <w:p w14:paraId="3ECB0ED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F04E6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97 221,60300</w:t>
            </w:r>
          </w:p>
        </w:tc>
        <w:tc>
          <w:tcPr>
            <w:tcW w:w="634" w:type="pct"/>
            <w:noWrap/>
            <w:vAlign w:val="bottom"/>
            <w:hideMark/>
          </w:tcPr>
          <w:p w14:paraId="49FE72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104 335,22600</w:t>
            </w:r>
          </w:p>
        </w:tc>
        <w:tc>
          <w:tcPr>
            <w:tcW w:w="619" w:type="pct"/>
            <w:noWrap/>
            <w:vAlign w:val="bottom"/>
            <w:hideMark/>
          </w:tcPr>
          <w:p w14:paraId="416D67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104 335,22600</w:t>
            </w:r>
          </w:p>
        </w:tc>
      </w:tr>
      <w:tr w:rsidR="00911775" w:rsidRPr="00911775" w14:paraId="2BAF2B19" w14:textId="77777777" w:rsidTr="00911775">
        <w:tblPrEx>
          <w:tblCellMar>
            <w:left w:w="108" w:type="dxa"/>
            <w:right w:w="108" w:type="dxa"/>
          </w:tblCellMar>
        </w:tblPrEx>
        <w:trPr>
          <w:cantSplit/>
          <w:trHeight w:val="20"/>
        </w:trPr>
        <w:tc>
          <w:tcPr>
            <w:tcW w:w="1848" w:type="pct"/>
            <w:noWrap/>
            <w:hideMark/>
          </w:tcPr>
          <w:p w14:paraId="6239A34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83A30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4B5787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77ED0F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13 3 01 10020</w:t>
            </w:r>
          </w:p>
        </w:tc>
        <w:tc>
          <w:tcPr>
            <w:tcW w:w="195" w:type="pct"/>
            <w:noWrap/>
            <w:vAlign w:val="bottom"/>
            <w:hideMark/>
          </w:tcPr>
          <w:p w14:paraId="5C82F1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26693C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97 221,60300</w:t>
            </w:r>
          </w:p>
        </w:tc>
        <w:tc>
          <w:tcPr>
            <w:tcW w:w="634" w:type="pct"/>
            <w:noWrap/>
            <w:vAlign w:val="bottom"/>
            <w:hideMark/>
          </w:tcPr>
          <w:p w14:paraId="2E42FF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104 335,22600</w:t>
            </w:r>
          </w:p>
        </w:tc>
        <w:tc>
          <w:tcPr>
            <w:tcW w:w="619" w:type="pct"/>
            <w:noWrap/>
            <w:vAlign w:val="bottom"/>
            <w:hideMark/>
          </w:tcPr>
          <w:p w14:paraId="5B5374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104 335,22600</w:t>
            </w:r>
          </w:p>
        </w:tc>
      </w:tr>
      <w:tr w:rsidR="00911775" w:rsidRPr="00911775" w14:paraId="158310FE" w14:textId="77777777" w:rsidTr="00911775">
        <w:tblPrEx>
          <w:tblCellMar>
            <w:left w:w="108" w:type="dxa"/>
            <w:right w:w="108" w:type="dxa"/>
          </w:tblCellMar>
        </w:tblPrEx>
        <w:trPr>
          <w:cantSplit/>
          <w:trHeight w:val="20"/>
        </w:trPr>
        <w:tc>
          <w:tcPr>
            <w:tcW w:w="1848" w:type="pct"/>
            <w:noWrap/>
            <w:hideMark/>
          </w:tcPr>
          <w:p w14:paraId="7A151E4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173816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5DC93A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0BD88D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13 3 01 10030</w:t>
            </w:r>
          </w:p>
        </w:tc>
        <w:tc>
          <w:tcPr>
            <w:tcW w:w="195" w:type="pct"/>
            <w:noWrap/>
            <w:vAlign w:val="bottom"/>
            <w:hideMark/>
          </w:tcPr>
          <w:p w14:paraId="0DC7322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DDCA8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49 996,80000</w:t>
            </w:r>
          </w:p>
        </w:tc>
        <w:tc>
          <w:tcPr>
            <w:tcW w:w="634" w:type="pct"/>
            <w:noWrap/>
            <w:vAlign w:val="bottom"/>
            <w:hideMark/>
          </w:tcPr>
          <w:p w14:paraId="053889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4FE94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C8371D7" w14:textId="77777777" w:rsidTr="00911775">
        <w:tblPrEx>
          <w:tblCellMar>
            <w:left w:w="108" w:type="dxa"/>
            <w:right w:w="108" w:type="dxa"/>
          </w:tblCellMar>
        </w:tblPrEx>
        <w:trPr>
          <w:cantSplit/>
          <w:trHeight w:val="20"/>
        </w:trPr>
        <w:tc>
          <w:tcPr>
            <w:tcW w:w="1848" w:type="pct"/>
            <w:noWrap/>
            <w:hideMark/>
          </w:tcPr>
          <w:p w14:paraId="602F985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CF356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3E4B89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72F83A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13 3 01 10030</w:t>
            </w:r>
          </w:p>
        </w:tc>
        <w:tc>
          <w:tcPr>
            <w:tcW w:w="195" w:type="pct"/>
            <w:noWrap/>
            <w:vAlign w:val="bottom"/>
            <w:hideMark/>
          </w:tcPr>
          <w:p w14:paraId="37F17F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46C6AF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49 996,80000</w:t>
            </w:r>
          </w:p>
        </w:tc>
        <w:tc>
          <w:tcPr>
            <w:tcW w:w="634" w:type="pct"/>
            <w:noWrap/>
            <w:vAlign w:val="bottom"/>
            <w:hideMark/>
          </w:tcPr>
          <w:p w14:paraId="4F363F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F2BC0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35E3AB9" w14:textId="77777777" w:rsidTr="00911775">
        <w:tblPrEx>
          <w:tblCellMar>
            <w:left w:w="108" w:type="dxa"/>
            <w:right w:w="108" w:type="dxa"/>
          </w:tblCellMar>
        </w:tblPrEx>
        <w:trPr>
          <w:cantSplit/>
          <w:trHeight w:val="20"/>
        </w:trPr>
        <w:tc>
          <w:tcPr>
            <w:tcW w:w="1848" w:type="pct"/>
            <w:noWrap/>
            <w:hideMark/>
          </w:tcPr>
          <w:p w14:paraId="59B3326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292" w:type="pct"/>
            <w:noWrap/>
            <w:vAlign w:val="bottom"/>
            <w:hideMark/>
          </w:tcPr>
          <w:p w14:paraId="4AA25A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5164EE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2817C4F0"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32EAFC6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BE21E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161 296,54208</w:t>
            </w:r>
          </w:p>
        </w:tc>
        <w:tc>
          <w:tcPr>
            <w:tcW w:w="634" w:type="pct"/>
            <w:noWrap/>
            <w:vAlign w:val="bottom"/>
            <w:hideMark/>
          </w:tcPr>
          <w:p w14:paraId="2CA918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1 234 497,49218</w:t>
            </w:r>
          </w:p>
        </w:tc>
        <w:tc>
          <w:tcPr>
            <w:tcW w:w="619" w:type="pct"/>
            <w:noWrap/>
            <w:vAlign w:val="bottom"/>
            <w:hideMark/>
          </w:tcPr>
          <w:p w14:paraId="6E2EC5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489 680,49143</w:t>
            </w:r>
          </w:p>
        </w:tc>
      </w:tr>
      <w:tr w:rsidR="00911775" w:rsidRPr="00911775" w14:paraId="050A2C79" w14:textId="77777777" w:rsidTr="00911775">
        <w:tblPrEx>
          <w:tblCellMar>
            <w:left w:w="108" w:type="dxa"/>
            <w:right w:w="108" w:type="dxa"/>
          </w:tblCellMar>
        </w:tblPrEx>
        <w:trPr>
          <w:cantSplit/>
          <w:trHeight w:val="20"/>
        </w:trPr>
        <w:tc>
          <w:tcPr>
            <w:tcW w:w="1848" w:type="pct"/>
            <w:noWrap/>
            <w:hideMark/>
          </w:tcPr>
          <w:p w14:paraId="20FF862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предпринимательства и внешнеэкономической деятельности Донецкой Народной Республики"</w:t>
            </w:r>
          </w:p>
        </w:tc>
        <w:tc>
          <w:tcPr>
            <w:tcW w:w="292" w:type="pct"/>
            <w:noWrap/>
            <w:vAlign w:val="bottom"/>
            <w:hideMark/>
          </w:tcPr>
          <w:p w14:paraId="05CB44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620894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7E2FC1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13 0 00 00000</w:t>
            </w:r>
          </w:p>
        </w:tc>
        <w:tc>
          <w:tcPr>
            <w:tcW w:w="195" w:type="pct"/>
            <w:noWrap/>
            <w:vAlign w:val="bottom"/>
            <w:hideMark/>
          </w:tcPr>
          <w:p w14:paraId="0917457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CD0E3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161 296,54208</w:t>
            </w:r>
          </w:p>
        </w:tc>
        <w:tc>
          <w:tcPr>
            <w:tcW w:w="634" w:type="pct"/>
            <w:noWrap/>
            <w:vAlign w:val="bottom"/>
            <w:hideMark/>
          </w:tcPr>
          <w:p w14:paraId="54BD86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1 234 497,49218</w:t>
            </w:r>
          </w:p>
        </w:tc>
        <w:tc>
          <w:tcPr>
            <w:tcW w:w="619" w:type="pct"/>
            <w:noWrap/>
            <w:vAlign w:val="bottom"/>
            <w:hideMark/>
          </w:tcPr>
          <w:p w14:paraId="05E388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489 680,49143</w:t>
            </w:r>
          </w:p>
        </w:tc>
      </w:tr>
      <w:tr w:rsidR="00911775" w:rsidRPr="00911775" w14:paraId="73C2C9F4" w14:textId="77777777" w:rsidTr="00911775">
        <w:tblPrEx>
          <w:tblCellMar>
            <w:left w:w="108" w:type="dxa"/>
            <w:right w:w="108" w:type="dxa"/>
          </w:tblCellMar>
        </w:tblPrEx>
        <w:trPr>
          <w:cantSplit/>
          <w:trHeight w:val="20"/>
        </w:trPr>
        <w:tc>
          <w:tcPr>
            <w:tcW w:w="1848" w:type="pct"/>
            <w:noWrap/>
            <w:hideMark/>
          </w:tcPr>
          <w:p w14:paraId="7258CF0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540B65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5433B3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5E80C40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13 1 00 00000</w:t>
            </w:r>
          </w:p>
        </w:tc>
        <w:tc>
          <w:tcPr>
            <w:tcW w:w="195" w:type="pct"/>
            <w:noWrap/>
            <w:vAlign w:val="bottom"/>
            <w:hideMark/>
          </w:tcPr>
          <w:p w14:paraId="0CECDB4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5A5A0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42 310,80808</w:t>
            </w:r>
          </w:p>
        </w:tc>
        <w:tc>
          <w:tcPr>
            <w:tcW w:w="634" w:type="pct"/>
            <w:noWrap/>
            <w:vAlign w:val="bottom"/>
            <w:hideMark/>
          </w:tcPr>
          <w:p w14:paraId="6DFE55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1 170 781,81818</w:t>
            </w:r>
          </w:p>
        </w:tc>
        <w:tc>
          <w:tcPr>
            <w:tcW w:w="619" w:type="pct"/>
            <w:noWrap/>
            <w:vAlign w:val="bottom"/>
            <w:hideMark/>
          </w:tcPr>
          <w:p w14:paraId="513184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424 434,24243</w:t>
            </w:r>
          </w:p>
        </w:tc>
      </w:tr>
      <w:tr w:rsidR="00911775" w:rsidRPr="00911775" w14:paraId="350E1972" w14:textId="77777777" w:rsidTr="00911775">
        <w:tblPrEx>
          <w:tblCellMar>
            <w:left w:w="108" w:type="dxa"/>
            <w:right w:w="108" w:type="dxa"/>
          </w:tblCellMar>
        </w:tblPrEx>
        <w:trPr>
          <w:cantSplit/>
          <w:trHeight w:val="20"/>
        </w:trPr>
        <w:tc>
          <w:tcPr>
            <w:tcW w:w="1848" w:type="pct"/>
            <w:noWrap/>
            <w:hideMark/>
          </w:tcPr>
          <w:p w14:paraId="12CA944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"Малое и среднее предпринимательство и поддержка индивидуальной предпринимательской инициативы"</w:t>
            </w:r>
          </w:p>
        </w:tc>
        <w:tc>
          <w:tcPr>
            <w:tcW w:w="292" w:type="pct"/>
            <w:noWrap/>
            <w:vAlign w:val="bottom"/>
            <w:hideMark/>
          </w:tcPr>
          <w:p w14:paraId="00A6F4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1FEBBB8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318528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1 Э1 00000</w:t>
            </w:r>
          </w:p>
        </w:tc>
        <w:tc>
          <w:tcPr>
            <w:tcW w:w="195" w:type="pct"/>
            <w:noWrap/>
            <w:vAlign w:val="bottom"/>
            <w:hideMark/>
          </w:tcPr>
          <w:p w14:paraId="5C698D3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85ABB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37 126,26263</w:t>
            </w:r>
          </w:p>
        </w:tc>
        <w:tc>
          <w:tcPr>
            <w:tcW w:w="634" w:type="pct"/>
            <w:noWrap/>
            <w:vAlign w:val="bottom"/>
            <w:hideMark/>
          </w:tcPr>
          <w:p w14:paraId="2BE46B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1 162 548,88889</w:t>
            </w:r>
          </w:p>
        </w:tc>
        <w:tc>
          <w:tcPr>
            <w:tcW w:w="619" w:type="pct"/>
            <w:noWrap/>
            <w:vAlign w:val="bottom"/>
            <w:hideMark/>
          </w:tcPr>
          <w:p w14:paraId="74EFF8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412 863,73738</w:t>
            </w:r>
          </w:p>
        </w:tc>
      </w:tr>
      <w:tr w:rsidR="00911775" w:rsidRPr="00911775" w14:paraId="1B9C5F04" w14:textId="77777777" w:rsidTr="00911775">
        <w:tblPrEx>
          <w:tblCellMar>
            <w:left w:w="108" w:type="dxa"/>
            <w:right w:w="108" w:type="dxa"/>
          </w:tblCellMar>
        </w:tblPrEx>
        <w:trPr>
          <w:cantSplit/>
          <w:trHeight w:val="20"/>
        </w:trPr>
        <w:tc>
          <w:tcPr>
            <w:tcW w:w="1848" w:type="pct"/>
            <w:noWrap/>
            <w:hideMark/>
          </w:tcPr>
          <w:p w14:paraId="78F30B2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поддержка малого и среднего предпринимательства в субъектах Российской Федерации</w:t>
            </w:r>
          </w:p>
        </w:tc>
        <w:tc>
          <w:tcPr>
            <w:tcW w:w="292" w:type="pct"/>
            <w:noWrap/>
            <w:vAlign w:val="bottom"/>
            <w:hideMark/>
          </w:tcPr>
          <w:p w14:paraId="1EFF77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4993EF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4B44AB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1 Э1 55270</w:t>
            </w:r>
          </w:p>
        </w:tc>
        <w:tc>
          <w:tcPr>
            <w:tcW w:w="195" w:type="pct"/>
            <w:noWrap/>
            <w:vAlign w:val="bottom"/>
            <w:hideMark/>
          </w:tcPr>
          <w:p w14:paraId="246B287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DFD4C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37 126,26263</w:t>
            </w:r>
          </w:p>
        </w:tc>
        <w:tc>
          <w:tcPr>
            <w:tcW w:w="634" w:type="pct"/>
            <w:noWrap/>
            <w:vAlign w:val="bottom"/>
            <w:hideMark/>
          </w:tcPr>
          <w:p w14:paraId="397EFF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1 162 548,88889</w:t>
            </w:r>
          </w:p>
        </w:tc>
        <w:tc>
          <w:tcPr>
            <w:tcW w:w="619" w:type="pct"/>
            <w:noWrap/>
            <w:vAlign w:val="bottom"/>
            <w:hideMark/>
          </w:tcPr>
          <w:p w14:paraId="581E40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412 863,73738</w:t>
            </w:r>
          </w:p>
        </w:tc>
      </w:tr>
      <w:tr w:rsidR="00911775" w:rsidRPr="00911775" w14:paraId="19360EBB" w14:textId="77777777" w:rsidTr="00911775">
        <w:tblPrEx>
          <w:tblCellMar>
            <w:left w:w="108" w:type="dxa"/>
            <w:right w:w="108" w:type="dxa"/>
          </w:tblCellMar>
        </w:tblPrEx>
        <w:trPr>
          <w:cantSplit/>
          <w:trHeight w:val="20"/>
        </w:trPr>
        <w:tc>
          <w:tcPr>
            <w:tcW w:w="1848" w:type="pct"/>
            <w:noWrap/>
            <w:hideMark/>
          </w:tcPr>
          <w:p w14:paraId="58F5D5F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A1F84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563105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31BB9B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1 Э1 55270</w:t>
            </w:r>
          </w:p>
        </w:tc>
        <w:tc>
          <w:tcPr>
            <w:tcW w:w="195" w:type="pct"/>
            <w:noWrap/>
            <w:vAlign w:val="bottom"/>
            <w:hideMark/>
          </w:tcPr>
          <w:p w14:paraId="054FF6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67BF67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37 126,26263</w:t>
            </w:r>
          </w:p>
        </w:tc>
        <w:tc>
          <w:tcPr>
            <w:tcW w:w="634" w:type="pct"/>
            <w:noWrap/>
            <w:vAlign w:val="bottom"/>
            <w:hideMark/>
          </w:tcPr>
          <w:p w14:paraId="34FC83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1 162 548,88889</w:t>
            </w:r>
          </w:p>
        </w:tc>
        <w:tc>
          <w:tcPr>
            <w:tcW w:w="619" w:type="pct"/>
            <w:noWrap/>
            <w:vAlign w:val="bottom"/>
            <w:hideMark/>
          </w:tcPr>
          <w:p w14:paraId="563A64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412 863,73738</w:t>
            </w:r>
          </w:p>
        </w:tc>
      </w:tr>
      <w:tr w:rsidR="00911775" w:rsidRPr="00911775" w14:paraId="15E15507" w14:textId="77777777" w:rsidTr="00911775">
        <w:tblPrEx>
          <w:tblCellMar>
            <w:left w:w="108" w:type="dxa"/>
            <w:right w:w="108" w:type="dxa"/>
          </w:tblCellMar>
        </w:tblPrEx>
        <w:trPr>
          <w:cantSplit/>
          <w:trHeight w:val="20"/>
        </w:trPr>
        <w:tc>
          <w:tcPr>
            <w:tcW w:w="1848" w:type="pct"/>
            <w:noWrap/>
            <w:hideMark/>
          </w:tcPr>
          <w:p w14:paraId="49DFDE6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"Производительность труда"</w:t>
            </w:r>
          </w:p>
        </w:tc>
        <w:tc>
          <w:tcPr>
            <w:tcW w:w="292" w:type="pct"/>
            <w:noWrap/>
            <w:vAlign w:val="bottom"/>
            <w:hideMark/>
          </w:tcPr>
          <w:p w14:paraId="2C63A6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0608A57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14BFF93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1 Э2 00000</w:t>
            </w:r>
          </w:p>
        </w:tc>
        <w:tc>
          <w:tcPr>
            <w:tcW w:w="195" w:type="pct"/>
            <w:noWrap/>
            <w:vAlign w:val="bottom"/>
            <w:hideMark/>
          </w:tcPr>
          <w:p w14:paraId="23C8243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0225A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5 184,54545</w:t>
            </w:r>
          </w:p>
        </w:tc>
        <w:tc>
          <w:tcPr>
            <w:tcW w:w="634" w:type="pct"/>
            <w:noWrap/>
            <w:vAlign w:val="bottom"/>
            <w:hideMark/>
          </w:tcPr>
          <w:p w14:paraId="50F6B8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8 232,92929</w:t>
            </w:r>
          </w:p>
        </w:tc>
        <w:tc>
          <w:tcPr>
            <w:tcW w:w="619" w:type="pct"/>
            <w:noWrap/>
            <w:vAlign w:val="bottom"/>
            <w:hideMark/>
          </w:tcPr>
          <w:p w14:paraId="240CB0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11 570,50505</w:t>
            </w:r>
          </w:p>
        </w:tc>
      </w:tr>
      <w:tr w:rsidR="00911775" w:rsidRPr="00911775" w14:paraId="70D44444" w14:textId="77777777" w:rsidTr="00911775">
        <w:tblPrEx>
          <w:tblCellMar>
            <w:left w:w="108" w:type="dxa"/>
            <w:right w:w="108" w:type="dxa"/>
          </w:tblCellMar>
        </w:tblPrEx>
        <w:trPr>
          <w:cantSplit/>
          <w:trHeight w:val="20"/>
        </w:trPr>
        <w:tc>
          <w:tcPr>
            <w:tcW w:w="1848" w:type="pct"/>
            <w:noWrap/>
            <w:hideMark/>
          </w:tcPr>
          <w:p w14:paraId="0087B20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поддержка субъектов Российской Федерации в целях достижения результатов федерального проекта "Производительность труда"</w:t>
            </w:r>
          </w:p>
        </w:tc>
        <w:tc>
          <w:tcPr>
            <w:tcW w:w="292" w:type="pct"/>
            <w:noWrap/>
            <w:vAlign w:val="bottom"/>
            <w:hideMark/>
          </w:tcPr>
          <w:p w14:paraId="70C591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665D8F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2E6972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1 Э2 52890</w:t>
            </w:r>
          </w:p>
        </w:tc>
        <w:tc>
          <w:tcPr>
            <w:tcW w:w="195" w:type="pct"/>
            <w:noWrap/>
            <w:vAlign w:val="bottom"/>
            <w:hideMark/>
          </w:tcPr>
          <w:p w14:paraId="1E516BA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49AB9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5 184,54545</w:t>
            </w:r>
          </w:p>
        </w:tc>
        <w:tc>
          <w:tcPr>
            <w:tcW w:w="634" w:type="pct"/>
            <w:noWrap/>
            <w:vAlign w:val="bottom"/>
            <w:hideMark/>
          </w:tcPr>
          <w:p w14:paraId="2ECD74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8 232,92929</w:t>
            </w:r>
          </w:p>
        </w:tc>
        <w:tc>
          <w:tcPr>
            <w:tcW w:w="619" w:type="pct"/>
            <w:noWrap/>
            <w:vAlign w:val="bottom"/>
            <w:hideMark/>
          </w:tcPr>
          <w:p w14:paraId="1AE8D2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11 570,50505</w:t>
            </w:r>
          </w:p>
        </w:tc>
      </w:tr>
      <w:tr w:rsidR="00911775" w:rsidRPr="00911775" w14:paraId="45EA3D17" w14:textId="77777777" w:rsidTr="00911775">
        <w:tblPrEx>
          <w:tblCellMar>
            <w:left w:w="108" w:type="dxa"/>
            <w:right w:w="108" w:type="dxa"/>
          </w:tblCellMar>
        </w:tblPrEx>
        <w:trPr>
          <w:cantSplit/>
          <w:trHeight w:val="20"/>
        </w:trPr>
        <w:tc>
          <w:tcPr>
            <w:tcW w:w="1848" w:type="pct"/>
            <w:noWrap/>
            <w:hideMark/>
          </w:tcPr>
          <w:p w14:paraId="1A4BD3D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A0A078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1DCF1F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2E04EF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1 Э2 52890</w:t>
            </w:r>
          </w:p>
        </w:tc>
        <w:tc>
          <w:tcPr>
            <w:tcW w:w="195" w:type="pct"/>
            <w:noWrap/>
            <w:vAlign w:val="bottom"/>
            <w:hideMark/>
          </w:tcPr>
          <w:p w14:paraId="0E7008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7AF680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5 184,54545</w:t>
            </w:r>
          </w:p>
        </w:tc>
        <w:tc>
          <w:tcPr>
            <w:tcW w:w="634" w:type="pct"/>
            <w:noWrap/>
            <w:vAlign w:val="bottom"/>
            <w:hideMark/>
          </w:tcPr>
          <w:p w14:paraId="5DAC02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8 232,92929</w:t>
            </w:r>
          </w:p>
        </w:tc>
        <w:tc>
          <w:tcPr>
            <w:tcW w:w="619" w:type="pct"/>
            <w:noWrap/>
            <w:vAlign w:val="bottom"/>
            <w:hideMark/>
          </w:tcPr>
          <w:p w14:paraId="2AEC4A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11 570,50505</w:t>
            </w:r>
          </w:p>
        </w:tc>
      </w:tr>
      <w:tr w:rsidR="00911775" w:rsidRPr="00911775" w14:paraId="4EFDFF9D" w14:textId="77777777" w:rsidTr="00911775">
        <w:tblPrEx>
          <w:tblCellMar>
            <w:left w:w="108" w:type="dxa"/>
            <w:right w:w="108" w:type="dxa"/>
          </w:tblCellMar>
        </w:tblPrEx>
        <w:trPr>
          <w:cantSplit/>
          <w:trHeight w:val="20"/>
        </w:trPr>
        <w:tc>
          <w:tcPr>
            <w:tcW w:w="1848" w:type="pct"/>
            <w:noWrap/>
            <w:hideMark/>
          </w:tcPr>
          <w:p w14:paraId="4636772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32858D7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48913C4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06C2BA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13 3 00 00000</w:t>
            </w:r>
          </w:p>
        </w:tc>
        <w:tc>
          <w:tcPr>
            <w:tcW w:w="195" w:type="pct"/>
            <w:noWrap/>
            <w:vAlign w:val="bottom"/>
            <w:hideMark/>
          </w:tcPr>
          <w:p w14:paraId="7786FA1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035F7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118 985,73400</w:t>
            </w:r>
          </w:p>
        </w:tc>
        <w:tc>
          <w:tcPr>
            <w:tcW w:w="634" w:type="pct"/>
            <w:noWrap/>
            <w:vAlign w:val="bottom"/>
            <w:hideMark/>
          </w:tcPr>
          <w:p w14:paraId="01729E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63 715,67400</w:t>
            </w:r>
          </w:p>
        </w:tc>
        <w:tc>
          <w:tcPr>
            <w:tcW w:w="619" w:type="pct"/>
            <w:noWrap/>
            <w:vAlign w:val="bottom"/>
            <w:hideMark/>
          </w:tcPr>
          <w:p w14:paraId="2529C8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65 246,24900</w:t>
            </w:r>
          </w:p>
        </w:tc>
      </w:tr>
      <w:tr w:rsidR="00911775" w:rsidRPr="00911775" w14:paraId="69D66C81" w14:textId="77777777" w:rsidTr="00911775">
        <w:tblPrEx>
          <w:tblCellMar>
            <w:left w:w="108" w:type="dxa"/>
            <w:right w:w="108" w:type="dxa"/>
          </w:tblCellMar>
        </w:tblPrEx>
        <w:trPr>
          <w:cantSplit/>
          <w:trHeight w:val="20"/>
        </w:trPr>
        <w:tc>
          <w:tcPr>
            <w:tcW w:w="1848" w:type="pct"/>
            <w:noWrap/>
            <w:hideMark/>
          </w:tcPr>
          <w:p w14:paraId="01440DF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экономического развития Донецкой Народной Республики"</w:t>
            </w:r>
          </w:p>
        </w:tc>
        <w:tc>
          <w:tcPr>
            <w:tcW w:w="292" w:type="pct"/>
            <w:noWrap/>
            <w:vAlign w:val="bottom"/>
            <w:hideMark/>
          </w:tcPr>
          <w:p w14:paraId="2AD818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3F352A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759D48C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13 3 01 00000</w:t>
            </w:r>
          </w:p>
        </w:tc>
        <w:tc>
          <w:tcPr>
            <w:tcW w:w="195" w:type="pct"/>
            <w:noWrap/>
            <w:vAlign w:val="bottom"/>
            <w:hideMark/>
          </w:tcPr>
          <w:p w14:paraId="2DFED3B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40CD5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43 985,73400</w:t>
            </w:r>
          </w:p>
        </w:tc>
        <w:tc>
          <w:tcPr>
            <w:tcW w:w="634" w:type="pct"/>
            <w:noWrap/>
            <w:vAlign w:val="bottom"/>
            <w:hideMark/>
          </w:tcPr>
          <w:p w14:paraId="1B55DE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27 715,67400</w:t>
            </w:r>
          </w:p>
        </w:tc>
        <w:tc>
          <w:tcPr>
            <w:tcW w:w="619" w:type="pct"/>
            <w:noWrap/>
            <w:vAlign w:val="bottom"/>
            <w:hideMark/>
          </w:tcPr>
          <w:p w14:paraId="484067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28 166,24900</w:t>
            </w:r>
          </w:p>
        </w:tc>
      </w:tr>
      <w:tr w:rsidR="00911775" w:rsidRPr="00911775" w14:paraId="14C318D0" w14:textId="77777777" w:rsidTr="00911775">
        <w:tblPrEx>
          <w:tblCellMar>
            <w:left w:w="108" w:type="dxa"/>
            <w:right w:w="108" w:type="dxa"/>
          </w:tblCellMar>
        </w:tblPrEx>
        <w:trPr>
          <w:cantSplit/>
          <w:trHeight w:val="20"/>
        </w:trPr>
        <w:tc>
          <w:tcPr>
            <w:tcW w:w="1848" w:type="pct"/>
            <w:noWrap/>
            <w:hideMark/>
          </w:tcPr>
          <w:p w14:paraId="620D791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39EB34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0F3FA3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176518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13 3 01 11010</w:t>
            </w:r>
          </w:p>
        </w:tc>
        <w:tc>
          <w:tcPr>
            <w:tcW w:w="195" w:type="pct"/>
            <w:noWrap/>
            <w:vAlign w:val="bottom"/>
            <w:hideMark/>
          </w:tcPr>
          <w:p w14:paraId="1C585E8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52E1B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43 985,73400</w:t>
            </w:r>
          </w:p>
        </w:tc>
        <w:tc>
          <w:tcPr>
            <w:tcW w:w="634" w:type="pct"/>
            <w:noWrap/>
            <w:vAlign w:val="bottom"/>
            <w:hideMark/>
          </w:tcPr>
          <w:p w14:paraId="54E8D1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27 715,67400</w:t>
            </w:r>
          </w:p>
        </w:tc>
        <w:tc>
          <w:tcPr>
            <w:tcW w:w="619" w:type="pct"/>
            <w:noWrap/>
            <w:vAlign w:val="bottom"/>
            <w:hideMark/>
          </w:tcPr>
          <w:p w14:paraId="02B92B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28 166,24900</w:t>
            </w:r>
          </w:p>
        </w:tc>
      </w:tr>
      <w:tr w:rsidR="00911775" w:rsidRPr="00911775" w14:paraId="31B0E05D" w14:textId="77777777" w:rsidTr="00911775">
        <w:tblPrEx>
          <w:tblCellMar>
            <w:left w:w="108" w:type="dxa"/>
            <w:right w:w="108" w:type="dxa"/>
          </w:tblCellMar>
        </w:tblPrEx>
        <w:trPr>
          <w:cantSplit/>
          <w:trHeight w:val="20"/>
        </w:trPr>
        <w:tc>
          <w:tcPr>
            <w:tcW w:w="1848" w:type="pct"/>
            <w:noWrap/>
            <w:hideMark/>
          </w:tcPr>
          <w:p w14:paraId="1B9BA9D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DCFC2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6672D09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5DB89E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13 3 01 11010</w:t>
            </w:r>
          </w:p>
        </w:tc>
        <w:tc>
          <w:tcPr>
            <w:tcW w:w="195" w:type="pct"/>
            <w:noWrap/>
            <w:vAlign w:val="bottom"/>
            <w:hideMark/>
          </w:tcPr>
          <w:p w14:paraId="0E96FB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514401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13 197,53900</w:t>
            </w:r>
          </w:p>
        </w:tc>
        <w:tc>
          <w:tcPr>
            <w:tcW w:w="634" w:type="pct"/>
            <w:noWrap/>
            <w:vAlign w:val="bottom"/>
            <w:hideMark/>
          </w:tcPr>
          <w:p w14:paraId="38E98B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12 937,53900</w:t>
            </w:r>
          </w:p>
        </w:tc>
        <w:tc>
          <w:tcPr>
            <w:tcW w:w="619" w:type="pct"/>
            <w:noWrap/>
            <w:vAlign w:val="bottom"/>
            <w:hideMark/>
          </w:tcPr>
          <w:p w14:paraId="7290A2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12 944,73900</w:t>
            </w:r>
          </w:p>
        </w:tc>
      </w:tr>
      <w:tr w:rsidR="00911775" w:rsidRPr="00911775" w14:paraId="5F0FF0E1" w14:textId="77777777" w:rsidTr="00911775">
        <w:tblPrEx>
          <w:tblCellMar>
            <w:left w:w="108" w:type="dxa"/>
            <w:right w:w="108" w:type="dxa"/>
          </w:tblCellMar>
        </w:tblPrEx>
        <w:trPr>
          <w:cantSplit/>
          <w:trHeight w:val="20"/>
        </w:trPr>
        <w:tc>
          <w:tcPr>
            <w:tcW w:w="1848" w:type="pct"/>
            <w:noWrap/>
            <w:hideMark/>
          </w:tcPr>
          <w:p w14:paraId="699C13E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3B416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4EC8673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792C30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13 3 01 11010</w:t>
            </w:r>
          </w:p>
        </w:tc>
        <w:tc>
          <w:tcPr>
            <w:tcW w:w="195" w:type="pct"/>
            <w:noWrap/>
            <w:vAlign w:val="bottom"/>
            <w:hideMark/>
          </w:tcPr>
          <w:p w14:paraId="2F5DB1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386833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30 748,19500</w:t>
            </w:r>
          </w:p>
        </w:tc>
        <w:tc>
          <w:tcPr>
            <w:tcW w:w="634" w:type="pct"/>
            <w:noWrap/>
            <w:vAlign w:val="bottom"/>
            <w:hideMark/>
          </w:tcPr>
          <w:p w14:paraId="10864B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14 759,13500</w:t>
            </w:r>
          </w:p>
        </w:tc>
        <w:tc>
          <w:tcPr>
            <w:tcW w:w="619" w:type="pct"/>
            <w:noWrap/>
            <w:vAlign w:val="bottom"/>
            <w:hideMark/>
          </w:tcPr>
          <w:p w14:paraId="0B1C7D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15 201,91000</w:t>
            </w:r>
          </w:p>
        </w:tc>
      </w:tr>
      <w:tr w:rsidR="00911775" w:rsidRPr="00911775" w14:paraId="0CE020CB" w14:textId="77777777" w:rsidTr="00911775">
        <w:tblPrEx>
          <w:tblCellMar>
            <w:left w:w="108" w:type="dxa"/>
            <w:right w:w="108" w:type="dxa"/>
          </w:tblCellMar>
        </w:tblPrEx>
        <w:trPr>
          <w:cantSplit/>
          <w:trHeight w:val="20"/>
        </w:trPr>
        <w:tc>
          <w:tcPr>
            <w:tcW w:w="1848" w:type="pct"/>
            <w:noWrap/>
            <w:hideMark/>
          </w:tcPr>
          <w:p w14:paraId="0198DD4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606EAC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10DFD9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76AC99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13 3 01 11010</w:t>
            </w:r>
          </w:p>
        </w:tc>
        <w:tc>
          <w:tcPr>
            <w:tcW w:w="195" w:type="pct"/>
            <w:noWrap/>
            <w:vAlign w:val="bottom"/>
            <w:hideMark/>
          </w:tcPr>
          <w:p w14:paraId="569BF7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3869D7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40,00000</w:t>
            </w:r>
          </w:p>
        </w:tc>
        <w:tc>
          <w:tcPr>
            <w:tcW w:w="634" w:type="pct"/>
            <w:noWrap/>
            <w:vAlign w:val="bottom"/>
            <w:hideMark/>
          </w:tcPr>
          <w:p w14:paraId="4F8997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19,00000</w:t>
            </w:r>
          </w:p>
        </w:tc>
        <w:tc>
          <w:tcPr>
            <w:tcW w:w="619" w:type="pct"/>
            <w:noWrap/>
            <w:vAlign w:val="bottom"/>
            <w:hideMark/>
          </w:tcPr>
          <w:p w14:paraId="6C8A33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19,60000</w:t>
            </w:r>
          </w:p>
        </w:tc>
      </w:tr>
      <w:tr w:rsidR="00911775" w:rsidRPr="00911775" w14:paraId="504DD703" w14:textId="77777777" w:rsidTr="00911775">
        <w:tblPrEx>
          <w:tblCellMar>
            <w:left w:w="108" w:type="dxa"/>
            <w:right w:w="108" w:type="dxa"/>
          </w:tblCellMar>
        </w:tblPrEx>
        <w:trPr>
          <w:cantSplit/>
          <w:trHeight w:val="20"/>
        </w:trPr>
        <w:tc>
          <w:tcPr>
            <w:tcW w:w="1848" w:type="pct"/>
            <w:noWrap/>
            <w:hideMark/>
          </w:tcPr>
          <w:p w14:paraId="0D56C83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"Финансовое обеспечение затрат АНО "Фонд поддержки малого и среднего предпринимательства"</w:t>
            </w:r>
          </w:p>
        </w:tc>
        <w:tc>
          <w:tcPr>
            <w:tcW w:w="292" w:type="pct"/>
            <w:noWrap/>
            <w:vAlign w:val="bottom"/>
            <w:hideMark/>
          </w:tcPr>
          <w:p w14:paraId="554BAF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53A6688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3204180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13 3 02 00000</w:t>
            </w:r>
          </w:p>
        </w:tc>
        <w:tc>
          <w:tcPr>
            <w:tcW w:w="195" w:type="pct"/>
            <w:noWrap/>
            <w:vAlign w:val="bottom"/>
            <w:hideMark/>
          </w:tcPr>
          <w:p w14:paraId="621B4F8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CC635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75 000,00000</w:t>
            </w:r>
          </w:p>
        </w:tc>
        <w:tc>
          <w:tcPr>
            <w:tcW w:w="634" w:type="pct"/>
            <w:noWrap/>
            <w:vAlign w:val="bottom"/>
            <w:hideMark/>
          </w:tcPr>
          <w:p w14:paraId="6B0117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36 000,00000</w:t>
            </w:r>
          </w:p>
        </w:tc>
        <w:tc>
          <w:tcPr>
            <w:tcW w:w="619" w:type="pct"/>
            <w:noWrap/>
            <w:vAlign w:val="bottom"/>
            <w:hideMark/>
          </w:tcPr>
          <w:p w14:paraId="23E982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37 080,00000</w:t>
            </w:r>
          </w:p>
        </w:tc>
      </w:tr>
      <w:tr w:rsidR="00911775" w:rsidRPr="00911775" w14:paraId="5246765E" w14:textId="77777777" w:rsidTr="00911775">
        <w:tblPrEx>
          <w:tblCellMar>
            <w:left w:w="108" w:type="dxa"/>
            <w:right w:w="108" w:type="dxa"/>
          </w:tblCellMar>
        </w:tblPrEx>
        <w:trPr>
          <w:cantSplit/>
          <w:trHeight w:val="20"/>
        </w:trPr>
        <w:tc>
          <w:tcPr>
            <w:tcW w:w="1848" w:type="pct"/>
            <w:noWrap/>
            <w:hideMark/>
          </w:tcPr>
          <w:p w14:paraId="553E648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Финансовое обеспечение расходных обязательств некоммерческих организаций</w:t>
            </w:r>
          </w:p>
        </w:tc>
        <w:tc>
          <w:tcPr>
            <w:tcW w:w="292" w:type="pct"/>
            <w:noWrap/>
            <w:vAlign w:val="bottom"/>
            <w:hideMark/>
          </w:tcPr>
          <w:p w14:paraId="55A48C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24C03F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7E571A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13 3 02 64010</w:t>
            </w:r>
          </w:p>
        </w:tc>
        <w:tc>
          <w:tcPr>
            <w:tcW w:w="195" w:type="pct"/>
            <w:noWrap/>
            <w:vAlign w:val="bottom"/>
            <w:hideMark/>
          </w:tcPr>
          <w:p w14:paraId="6E920E6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43F31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75 000,00000</w:t>
            </w:r>
          </w:p>
        </w:tc>
        <w:tc>
          <w:tcPr>
            <w:tcW w:w="634" w:type="pct"/>
            <w:noWrap/>
            <w:vAlign w:val="bottom"/>
            <w:hideMark/>
          </w:tcPr>
          <w:p w14:paraId="376287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36 000,00000</w:t>
            </w:r>
          </w:p>
        </w:tc>
        <w:tc>
          <w:tcPr>
            <w:tcW w:w="619" w:type="pct"/>
            <w:noWrap/>
            <w:vAlign w:val="bottom"/>
            <w:hideMark/>
          </w:tcPr>
          <w:p w14:paraId="59EF74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37 080,00000</w:t>
            </w:r>
          </w:p>
        </w:tc>
      </w:tr>
      <w:tr w:rsidR="00911775" w:rsidRPr="00911775" w14:paraId="4B7D908D" w14:textId="77777777" w:rsidTr="00911775">
        <w:tblPrEx>
          <w:tblCellMar>
            <w:left w:w="108" w:type="dxa"/>
            <w:right w:w="108" w:type="dxa"/>
          </w:tblCellMar>
        </w:tblPrEx>
        <w:trPr>
          <w:cantSplit/>
          <w:trHeight w:val="20"/>
        </w:trPr>
        <w:tc>
          <w:tcPr>
            <w:tcW w:w="1848" w:type="pct"/>
            <w:noWrap/>
            <w:hideMark/>
          </w:tcPr>
          <w:p w14:paraId="7437DB5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DE5DD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817</w:t>
            </w:r>
          </w:p>
        </w:tc>
        <w:tc>
          <w:tcPr>
            <w:tcW w:w="292" w:type="pct"/>
            <w:noWrap/>
            <w:vAlign w:val="bottom"/>
            <w:hideMark/>
          </w:tcPr>
          <w:p w14:paraId="1671B2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22C8AD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13 3 02 64010</w:t>
            </w:r>
          </w:p>
        </w:tc>
        <w:tc>
          <w:tcPr>
            <w:tcW w:w="195" w:type="pct"/>
            <w:noWrap/>
            <w:vAlign w:val="bottom"/>
            <w:hideMark/>
          </w:tcPr>
          <w:p w14:paraId="07BA04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065BF9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75 000,00000</w:t>
            </w:r>
          </w:p>
        </w:tc>
        <w:tc>
          <w:tcPr>
            <w:tcW w:w="634" w:type="pct"/>
            <w:noWrap/>
            <w:vAlign w:val="bottom"/>
            <w:hideMark/>
          </w:tcPr>
          <w:p w14:paraId="118251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36 000,00000</w:t>
            </w:r>
          </w:p>
        </w:tc>
        <w:tc>
          <w:tcPr>
            <w:tcW w:w="619" w:type="pct"/>
            <w:noWrap/>
            <w:vAlign w:val="bottom"/>
            <w:hideMark/>
          </w:tcPr>
          <w:p w14:paraId="4F7B62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37 080,00000</w:t>
            </w:r>
          </w:p>
        </w:tc>
      </w:tr>
      <w:tr w:rsidR="00911775" w:rsidRPr="00911775" w14:paraId="12D835D3" w14:textId="77777777" w:rsidTr="00911775">
        <w:tblPrEx>
          <w:tblCellMar>
            <w:left w:w="108" w:type="dxa"/>
            <w:right w:w="108" w:type="dxa"/>
          </w:tblCellMar>
        </w:tblPrEx>
        <w:trPr>
          <w:cantSplit/>
          <w:trHeight w:val="20"/>
        </w:trPr>
        <w:tc>
          <w:tcPr>
            <w:tcW w:w="1848" w:type="pct"/>
            <w:noWrap/>
            <w:hideMark/>
          </w:tcPr>
          <w:p w14:paraId="2B1F4DD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Министерство промышленности и торговли Донецкой Народной Республики</w:t>
            </w:r>
          </w:p>
        </w:tc>
        <w:tc>
          <w:tcPr>
            <w:tcW w:w="292" w:type="pct"/>
            <w:noWrap/>
            <w:vAlign w:val="bottom"/>
            <w:hideMark/>
          </w:tcPr>
          <w:p w14:paraId="6AF9D1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818</w:t>
            </w:r>
          </w:p>
        </w:tc>
        <w:tc>
          <w:tcPr>
            <w:tcW w:w="292" w:type="pct"/>
            <w:noWrap/>
            <w:vAlign w:val="bottom"/>
            <w:hideMark/>
          </w:tcPr>
          <w:p w14:paraId="0CEE9A65"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38A5CA91"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4B58E72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CA8B2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4 828 751,64300</w:t>
            </w:r>
          </w:p>
        </w:tc>
        <w:tc>
          <w:tcPr>
            <w:tcW w:w="634" w:type="pct"/>
            <w:noWrap/>
            <w:vAlign w:val="bottom"/>
            <w:hideMark/>
          </w:tcPr>
          <w:p w14:paraId="5EC6C2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191 062,45900</w:t>
            </w:r>
          </w:p>
        </w:tc>
        <w:tc>
          <w:tcPr>
            <w:tcW w:w="619" w:type="pct"/>
            <w:noWrap/>
            <w:vAlign w:val="bottom"/>
            <w:hideMark/>
          </w:tcPr>
          <w:p w14:paraId="0A30F2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191 102,02000</w:t>
            </w:r>
          </w:p>
        </w:tc>
      </w:tr>
      <w:tr w:rsidR="00911775" w:rsidRPr="00911775" w14:paraId="12B522A3" w14:textId="77777777" w:rsidTr="00911775">
        <w:tblPrEx>
          <w:tblCellMar>
            <w:left w:w="108" w:type="dxa"/>
            <w:right w:w="108" w:type="dxa"/>
          </w:tblCellMar>
        </w:tblPrEx>
        <w:trPr>
          <w:cantSplit/>
          <w:trHeight w:val="20"/>
        </w:trPr>
        <w:tc>
          <w:tcPr>
            <w:tcW w:w="1848" w:type="pct"/>
            <w:noWrap/>
            <w:hideMark/>
          </w:tcPr>
          <w:p w14:paraId="0B95896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Национальная экономика</w:t>
            </w:r>
          </w:p>
        </w:tc>
        <w:tc>
          <w:tcPr>
            <w:tcW w:w="292" w:type="pct"/>
            <w:noWrap/>
            <w:vAlign w:val="bottom"/>
            <w:hideMark/>
          </w:tcPr>
          <w:p w14:paraId="02C47B7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818</w:t>
            </w:r>
          </w:p>
        </w:tc>
        <w:tc>
          <w:tcPr>
            <w:tcW w:w="292" w:type="pct"/>
            <w:noWrap/>
            <w:vAlign w:val="bottom"/>
            <w:hideMark/>
          </w:tcPr>
          <w:p w14:paraId="46C1A8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04 00</w:t>
            </w:r>
          </w:p>
        </w:tc>
        <w:tc>
          <w:tcPr>
            <w:tcW w:w="487" w:type="pct"/>
            <w:noWrap/>
            <w:vAlign w:val="bottom"/>
            <w:hideMark/>
          </w:tcPr>
          <w:p w14:paraId="0E7D28E4"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72966CA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FD3E5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4 828 751,64300</w:t>
            </w:r>
          </w:p>
        </w:tc>
        <w:tc>
          <w:tcPr>
            <w:tcW w:w="634" w:type="pct"/>
            <w:noWrap/>
            <w:vAlign w:val="bottom"/>
            <w:hideMark/>
          </w:tcPr>
          <w:p w14:paraId="4F059E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191 062,45900</w:t>
            </w:r>
          </w:p>
        </w:tc>
        <w:tc>
          <w:tcPr>
            <w:tcW w:w="619" w:type="pct"/>
            <w:noWrap/>
            <w:vAlign w:val="bottom"/>
            <w:hideMark/>
          </w:tcPr>
          <w:p w14:paraId="25ADAC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191 102,02000</w:t>
            </w:r>
          </w:p>
        </w:tc>
      </w:tr>
      <w:tr w:rsidR="00911775" w:rsidRPr="00911775" w14:paraId="7C0D9459" w14:textId="77777777" w:rsidTr="00911775">
        <w:tblPrEx>
          <w:tblCellMar>
            <w:left w:w="108" w:type="dxa"/>
            <w:right w:w="108" w:type="dxa"/>
          </w:tblCellMar>
        </w:tblPrEx>
        <w:trPr>
          <w:cantSplit/>
          <w:trHeight w:val="20"/>
        </w:trPr>
        <w:tc>
          <w:tcPr>
            <w:tcW w:w="1848" w:type="pct"/>
            <w:noWrap/>
            <w:hideMark/>
          </w:tcPr>
          <w:p w14:paraId="49FE7A7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Общеэкономические вопросы</w:t>
            </w:r>
          </w:p>
        </w:tc>
        <w:tc>
          <w:tcPr>
            <w:tcW w:w="292" w:type="pct"/>
            <w:noWrap/>
            <w:vAlign w:val="bottom"/>
            <w:hideMark/>
          </w:tcPr>
          <w:p w14:paraId="42AD0A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818</w:t>
            </w:r>
          </w:p>
        </w:tc>
        <w:tc>
          <w:tcPr>
            <w:tcW w:w="292" w:type="pct"/>
            <w:noWrap/>
            <w:vAlign w:val="bottom"/>
            <w:hideMark/>
          </w:tcPr>
          <w:p w14:paraId="037351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79FDF872"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1F312A1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C28BE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255 013,61100</w:t>
            </w:r>
          </w:p>
        </w:tc>
        <w:tc>
          <w:tcPr>
            <w:tcW w:w="634" w:type="pct"/>
            <w:noWrap/>
            <w:vAlign w:val="bottom"/>
            <w:hideMark/>
          </w:tcPr>
          <w:p w14:paraId="021393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172 527,65600</w:t>
            </w:r>
          </w:p>
        </w:tc>
        <w:tc>
          <w:tcPr>
            <w:tcW w:w="619" w:type="pct"/>
            <w:noWrap/>
            <w:vAlign w:val="bottom"/>
            <w:hideMark/>
          </w:tcPr>
          <w:p w14:paraId="43FDD6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172 603,97600</w:t>
            </w:r>
          </w:p>
        </w:tc>
      </w:tr>
      <w:tr w:rsidR="00911775" w:rsidRPr="00911775" w14:paraId="3BB68602" w14:textId="77777777" w:rsidTr="00911775">
        <w:tblPrEx>
          <w:tblCellMar>
            <w:left w:w="108" w:type="dxa"/>
            <w:right w:w="108" w:type="dxa"/>
          </w:tblCellMar>
        </w:tblPrEx>
        <w:trPr>
          <w:cantSplit/>
          <w:trHeight w:val="20"/>
        </w:trPr>
        <w:tc>
          <w:tcPr>
            <w:tcW w:w="1848" w:type="pct"/>
            <w:noWrap/>
            <w:hideMark/>
          </w:tcPr>
          <w:p w14:paraId="300106A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326A0D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818</w:t>
            </w:r>
          </w:p>
        </w:tc>
        <w:tc>
          <w:tcPr>
            <w:tcW w:w="292" w:type="pct"/>
            <w:noWrap/>
            <w:vAlign w:val="bottom"/>
            <w:hideMark/>
          </w:tcPr>
          <w:p w14:paraId="29A2AA2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606696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5AA1C72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B628E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255 013,61100</w:t>
            </w:r>
          </w:p>
        </w:tc>
        <w:tc>
          <w:tcPr>
            <w:tcW w:w="634" w:type="pct"/>
            <w:noWrap/>
            <w:vAlign w:val="bottom"/>
            <w:hideMark/>
          </w:tcPr>
          <w:p w14:paraId="5EFC8C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172 527,65600</w:t>
            </w:r>
          </w:p>
        </w:tc>
        <w:tc>
          <w:tcPr>
            <w:tcW w:w="619" w:type="pct"/>
            <w:noWrap/>
            <w:vAlign w:val="bottom"/>
            <w:hideMark/>
          </w:tcPr>
          <w:p w14:paraId="19A721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172 603,97600</w:t>
            </w:r>
          </w:p>
        </w:tc>
      </w:tr>
      <w:tr w:rsidR="00911775" w:rsidRPr="00911775" w14:paraId="7F28CD6C" w14:textId="77777777" w:rsidTr="00911775">
        <w:tblPrEx>
          <w:tblCellMar>
            <w:left w:w="108" w:type="dxa"/>
            <w:right w:w="108" w:type="dxa"/>
          </w:tblCellMar>
        </w:tblPrEx>
        <w:trPr>
          <w:cantSplit/>
          <w:trHeight w:val="20"/>
        </w:trPr>
        <w:tc>
          <w:tcPr>
            <w:tcW w:w="1848" w:type="pct"/>
            <w:noWrap/>
            <w:hideMark/>
          </w:tcPr>
          <w:p w14:paraId="643FC32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7D2FAE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818</w:t>
            </w:r>
          </w:p>
        </w:tc>
        <w:tc>
          <w:tcPr>
            <w:tcW w:w="292" w:type="pct"/>
            <w:noWrap/>
            <w:vAlign w:val="bottom"/>
            <w:hideMark/>
          </w:tcPr>
          <w:p w14:paraId="2940891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2BD7FB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17D6E25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9B602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12 387,77100</w:t>
            </w:r>
          </w:p>
        </w:tc>
        <w:tc>
          <w:tcPr>
            <w:tcW w:w="634" w:type="pct"/>
            <w:noWrap/>
            <w:vAlign w:val="bottom"/>
            <w:hideMark/>
          </w:tcPr>
          <w:p w14:paraId="4697C6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5 985,47700</w:t>
            </w:r>
          </w:p>
        </w:tc>
        <w:tc>
          <w:tcPr>
            <w:tcW w:w="619" w:type="pct"/>
            <w:noWrap/>
            <w:vAlign w:val="bottom"/>
            <w:hideMark/>
          </w:tcPr>
          <w:p w14:paraId="47B17D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6 061,79700</w:t>
            </w:r>
          </w:p>
        </w:tc>
      </w:tr>
      <w:tr w:rsidR="00911775" w:rsidRPr="00911775" w14:paraId="66B10F40" w14:textId="77777777" w:rsidTr="00911775">
        <w:tblPrEx>
          <w:tblCellMar>
            <w:left w:w="108" w:type="dxa"/>
            <w:right w:w="108" w:type="dxa"/>
          </w:tblCellMar>
        </w:tblPrEx>
        <w:trPr>
          <w:cantSplit/>
          <w:trHeight w:val="20"/>
        </w:trPr>
        <w:tc>
          <w:tcPr>
            <w:tcW w:w="1848" w:type="pct"/>
            <w:noWrap/>
            <w:hideMark/>
          </w:tcPr>
          <w:p w14:paraId="5B5DA95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33620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818</w:t>
            </w:r>
          </w:p>
        </w:tc>
        <w:tc>
          <w:tcPr>
            <w:tcW w:w="292" w:type="pct"/>
            <w:noWrap/>
            <w:vAlign w:val="bottom"/>
            <w:hideMark/>
          </w:tcPr>
          <w:p w14:paraId="3E9853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74C332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7F664A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124F1E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6 137,95600</w:t>
            </w:r>
          </w:p>
        </w:tc>
        <w:tc>
          <w:tcPr>
            <w:tcW w:w="634" w:type="pct"/>
            <w:noWrap/>
            <w:vAlign w:val="bottom"/>
            <w:hideMark/>
          </w:tcPr>
          <w:p w14:paraId="0062C0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3 068,97700</w:t>
            </w:r>
          </w:p>
        </w:tc>
        <w:tc>
          <w:tcPr>
            <w:tcW w:w="619" w:type="pct"/>
            <w:noWrap/>
            <w:vAlign w:val="bottom"/>
            <w:hideMark/>
          </w:tcPr>
          <w:p w14:paraId="676D49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3 068,97700</w:t>
            </w:r>
          </w:p>
        </w:tc>
      </w:tr>
      <w:tr w:rsidR="00911775" w:rsidRPr="00911775" w14:paraId="104AD39F" w14:textId="77777777" w:rsidTr="00911775">
        <w:tblPrEx>
          <w:tblCellMar>
            <w:left w:w="108" w:type="dxa"/>
            <w:right w:w="108" w:type="dxa"/>
          </w:tblCellMar>
        </w:tblPrEx>
        <w:trPr>
          <w:cantSplit/>
          <w:trHeight w:val="20"/>
        </w:trPr>
        <w:tc>
          <w:tcPr>
            <w:tcW w:w="1848" w:type="pct"/>
            <w:noWrap/>
            <w:hideMark/>
          </w:tcPr>
          <w:p w14:paraId="31A2ED7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27C67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818</w:t>
            </w:r>
          </w:p>
        </w:tc>
        <w:tc>
          <w:tcPr>
            <w:tcW w:w="292" w:type="pct"/>
            <w:noWrap/>
            <w:vAlign w:val="bottom"/>
            <w:hideMark/>
          </w:tcPr>
          <w:p w14:paraId="09A9524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3FC5D1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22FEEF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293AAD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6 249,81500</w:t>
            </w:r>
          </w:p>
        </w:tc>
        <w:tc>
          <w:tcPr>
            <w:tcW w:w="634" w:type="pct"/>
            <w:noWrap/>
            <w:vAlign w:val="bottom"/>
            <w:hideMark/>
          </w:tcPr>
          <w:p w14:paraId="4B22D1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2 916,50000</w:t>
            </w:r>
          </w:p>
        </w:tc>
        <w:tc>
          <w:tcPr>
            <w:tcW w:w="619" w:type="pct"/>
            <w:noWrap/>
            <w:vAlign w:val="bottom"/>
            <w:hideMark/>
          </w:tcPr>
          <w:p w14:paraId="11D76B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2 992,82000</w:t>
            </w:r>
          </w:p>
        </w:tc>
      </w:tr>
      <w:tr w:rsidR="00911775" w:rsidRPr="00911775" w14:paraId="41620EC4" w14:textId="77777777" w:rsidTr="00911775">
        <w:tblPrEx>
          <w:tblCellMar>
            <w:left w:w="108" w:type="dxa"/>
            <w:right w:w="108" w:type="dxa"/>
          </w:tblCellMar>
        </w:tblPrEx>
        <w:trPr>
          <w:cantSplit/>
          <w:trHeight w:val="20"/>
        </w:trPr>
        <w:tc>
          <w:tcPr>
            <w:tcW w:w="1848" w:type="pct"/>
            <w:noWrap/>
            <w:hideMark/>
          </w:tcPr>
          <w:p w14:paraId="21A5335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59AF23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818</w:t>
            </w:r>
          </w:p>
        </w:tc>
        <w:tc>
          <w:tcPr>
            <w:tcW w:w="292" w:type="pct"/>
            <w:noWrap/>
            <w:vAlign w:val="bottom"/>
            <w:hideMark/>
          </w:tcPr>
          <w:p w14:paraId="2EE0045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6313189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6EA2CE9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6DC55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161 381,04000</w:t>
            </w:r>
          </w:p>
        </w:tc>
        <w:tc>
          <w:tcPr>
            <w:tcW w:w="634" w:type="pct"/>
            <w:noWrap/>
            <w:vAlign w:val="bottom"/>
            <w:hideMark/>
          </w:tcPr>
          <w:p w14:paraId="7DBA26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166 542,17900</w:t>
            </w:r>
          </w:p>
        </w:tc>
        <w:tc>
          <w:tcPr>
            <w:tcW w:w="619" w:type="pct"/>
            <w:noWrap/>
            <w:vAlign w:val="bottom"/>
            <w:hideMark/>
          </w:tcPr>
          <w:p w14:paraId="697179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166 542,17900</w:t>
            </w:r>
          </w:p>
        </w:tc>
      </w:tr>
      <w:tr w:rsidR="00911775" w:rsidRPr="00911775" w14:paraId="2E707C33" w14:textId="77777777" w:rsidTr="00911775">
        <w:tblPrEx>
          <w:tblCellMar>
            <w:left w:w="108" w:type="dxa"/>
            <w:right w:w="108" w:type="dxa"/>
          </w:tblCellMar>
        </w:tblPrEx>
        <w:trPr>
          <w:cantSplit/>
          <w:trHeight w:val="20"/>
        </w:trPr>
        <w:tc>
          <w:tcPr>
            <w:tcW w:w="1848" w:type="pct"/>
            <w:noWrap/>
            <w:hideMark/>
          </w:tcPr>
          <w:p w14:paraId="69DD5AF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BF736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818</w:t>
            </w:r>
          </w:p>
        </w:tc>
        <w:tc>
          <w:tcPr>
            <w:tcW w:w="292" w:type="pct"/>
            <w:noWrap/>
            <w:vAlign w:val="bottom"/>
            <w:hideMark/>
          </w:tcPr>
          <w:p w14:paraId="05E380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03B72F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259507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6147C4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161 381,04000</w:t>
            </w:r>
          </w:p>
        </w:tc>
        <w:tc>
          <w:tcPr>
            <w:tcW w:w="634" w:type="pct"/>
            <w:noWrap/>
            <w:vAlign w:val="bottom"/>
            <w:hideMark/>
          </w:tcPr>
          <w:p w14:paraId="194308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166 542,17900</w:t>
            </w:r>
          </w:p>
        </w:tc>
        <w:tc>
          <w:tcPr>
            <w:tcW w:w="619" w:type="pct"/>
            <w:noWrap/>
            <w:vAlign w:val="bottom"/>
            <w:hideMark/>
          </w:tcPr>
          <w:p w14:paraId="3BB875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166 542,17900</w:t>
            </w:r>
          </w:p>
        </w:tc>
      </w:tr>
      <w:tr w:rsidR="00911775" w:rsidRPr="00911775" w14:paraId="0AF22216" w14:textId="77777777" w:rsidTr="00911775">
        <w:tblPrEx>
          <w:tblCellMar>
            <w:left w:w="108" w:type="dxa"/>
            <w:right w:w="108" w:type="dxa"/>
          </w:tblCellMar>
        </w:tblPrEx>
        <w:trPr>
          <w:cantSplit/>
          <w:trHeight w:val="20"/>
        </w:trPr>
        <w:tc>
          <w:tcPr>
            <w:tcW w:w="1848" w:type="pct"/>
            <w:noWrap/>
            <w:hideMark/>
          </w:tcPr>
          <w:p w14:paraId="2C5974A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7EDC6F5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818</w:t>
            </w:r>
          </w:p>
        </w:tc>
        <w:tc>
          <w:tcPr>
            <w:tcW w:w="292" w:type="pct"/>
            <w:noWrap/>
            <w:vAlign w:val="bottom"/>
            <w:hideMark/>
          </w:tcPr>
          <w:p w14:paraId="69A7A2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5F0D84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24A8FE4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230B5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81 244,80000</w:t>
            </w:r>
          </w:p>
        </w:tc>
        <w:tc>
          <w:tcPr>
            <w:tcW w:w="634" w:type="pct"/>
            <w:noWrap/>
            <w:vAlign w:val="bottom"/>
            <w:hideMark/>
          </w:tcPr>
          <w:p w14:paraId="219E8E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ADA7C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71BACE1" w14:textId="77777777" w:rsidTr="00911775">
        <w:tblPrEx>
          <w:tblCellMar>
            <w:left w:w="108" w:type="dxa"/>
            <w:right w:w="108" w:type="dxa"/>
          </w:tblCellMar>
        </w:tblPrEx>
        <w:trPr>
          <w:cantSplit/>
          <w:trHeight w:val="20"/>
        </w:trPr>
        <w:tc>
          <w:tcPr>
            <w:tcW w:w="1848" w:type="pct"/>
            <w:noWrap/>
            <w:hideMark/>
          </w:tcPr>
          <w:p w14:paraId="06124B2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6DA1A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818</w:t>
            </w:r>
          </w:p>
        </w:tc>
        <w:tc>
          <w:tcPr>
            <w:tcW w:w="292" w:type="pct"/>
            <w:noWrap/>
            <w:vAlign w:val="bottom"/>
            <w:hideMark/>
          </w:tcPr>
          <w:p w14:paraId="784962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3266E4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304DF2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3953DD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81 244,80000</w:t>
            </w:r>
          </w:p>
        </w:tc>
        <w:tc>
          <w:tcPr>
            <w:tcW w:w="634" w:type="pct"/>
            <w:noWrap/>
            <w:vAlign w:val="bottom"/>
            <w:hideMark/>
          </w:tcPr>
          <w:p w14:paraId="617251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9A7D8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DEB0B84" w14:textId="77777777" w:rsidTr="00911775">
        <w:tblPrEx>
          <w:tblCellMar>
            <w:left w:w="108" w:type="dxa"/>
            <w:right w:w="108" w:type="dxa"/>
          </w:tblCellMar>
        </w:tblPrEx>
        <w:trPr>
          <w:cantSplit/>
          <w:trHeight w:val="20"/>
        </w:trPr>
        <w:tc>
          <w:tcPr>
            <w:tcW w:w="1848" w:type="pct"/>
            <w:noWrap/>
            <w:hideMark/>
          </w:tcPr>
          <w:p w14:paraId="3BC3F87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292" w:type="pct"/>
            <w:noWrap/>
            <w:vAlign w:val="bottom"/>
            <w:hideMark/>
          </w:tcPr>
          <w:p w14:paraId="681F1CE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818</w:t>
            </w:r>
          </w:p>
        </w:tc>
        <w:tc>
          <w:tcPr>
            <w:tcW w:w="292" w:type="pct"/>
            <w:noWrap/>
            <w:vAlign w:val="bottom"/>
            <w:hideMark/>
          </w:tcPr>
          <w:p w14:paraId="0CA4D4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2A88C650"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5C2CB27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9C7836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4 573 738,03200</w:t>
            </w:r>
          </w:p>
        </w:tc>
        <w:tc>
          <w:tcPr>
            <w:tcW w:w="634" w:type="pct"/>
            <w:noWrap/>
            <w:vAlign w:val="bottom"/>
            <w:hideMark/>
          </w:tcPr>
          <w:p w14:paraId="3608F02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18 534,80300</w:t>
            </w:r>
          </w:p>
        </w:tc>
        <w:tc>
          <w:tcPr>
            <w:tcW w:w="619" w:type="pct"/>
            <w:noWrap/>
            <w:vAlign w:val="bottom"/>
            <w:hideMark/>
          </w:tcPr>
          <w:p w14:paraId="0FF17A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18 498,04400</w:t>
            </w:r>
          </w:p>
        </w:tc>
      </w:tr>
      <w:tr w:rsidR="00911775" w:rsidRPr="00911775" w14:paraId="05D91A4F" w14:textId="77777777" w:rsidTr="00911775">
        <w:tblPrEx>
          <w:tblCellMar>
            <w:left w:w="108" w:type="dxa"/>
            <w:right w:w="108" w:type="dxa"/>
          </w:tblCellMar>
        </w:tblPrEx>
        <w:trPr>
          <w:cantSplit/>
          <w:trHeight w:val="20"/>
        </w:trPr>
        <w:tc>
          <w:tcPr>
            <w:tcW w:w="1848" w:type="pct"/>
            <w:noWrap/>
            <w:hideMark/>
          </w:tcPr>
          <w:p w14:paraId="7D2597D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промышленности Донецкой Народной Республики и повышение ее конкурентоспособности"</w:t>
            </w:r>
          </w:p>
        </w:tc>
        <w:tc>
          <w:tcPr>
            <w:tcW w:w="292" w:type="pct"/>
            <w:noWrap/>
            <w:vAlign w:val="bottom"/>
            <w:hideMark/>
          </w:tcPr>
          <w:p w14:paraId="26404CC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818</w:t>
            </w:r>
          </w:p>
        </w:tc>
        <w:tc>
          <w:tcPr>
            <w:tcW w:w="292" w:type="pct"/>
            <w:noWrap/>
            <w:vAlign w:val="bottom"/>
            <w:hideMark/>
          </w:tcPr>
          <w:p w14:paraId="0BCF72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30628F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03 0 00 00000</w:t>
            </w:r>
          </w:p>
        </w:tc>
        <w:tc>
          <w:tcPr>
            <w:tcW w:w="195" w:type="pct"/>
            <w:noWrap/>
            <w:vAlign w:val="bottom"/>
            <w:hideMark/>
          </w:tcPr>
          <w:p w14:paraId="50208E6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C041B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4 545 454,54600</w:t>
            </w:r>
          </w:p>
        </w:tc>
        <w:tc>
          <w:tcPr>
            <w:tcW w:w="634" w:type="pct"/>
            <w:noWrap/>
            <w:vAlign w:val="bottom"/>
            <w:hideMark/>
          </w:tcPr>
          <w:p w14:paraId="149731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741E4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076A82B" w14:textId="77777777" w:rsidTr="00911775">
        <w:tblPrEx>
          <w:tblCellMar>
            <w:left w:w="108" w:type="dxa"/>
            <w:right w:w="108" w:type="dxa"/>
          </w:tblCellMar>
        </w:tblPrEx>
        <w:trPr>
          <w:cantSplit/>
          <w:trHeight w:val="20"/>
        </w:trPr>
        <w:tc>
          <w:tcPr>
            <w:tcW w:w="1848" w:type="pct"/>
            <w:noWrap/>
            <w:hideMark/>
          </w:tcPr>
          <w:p w14:paraId="74D3002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5DB975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818</w:t>
            </w:r>
          </w:p>
        </w:tc>
        <w:tc>
          <w:tcPr>
            <w:tcW w:w="292" w:type="pct"/>
            <w:noWrap/>
            <w:vAlign w:val="bottom"/>
            <w:hideMark/>
          </w:tcPr>
          <w:p w14:paraId="2ED0B1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1735CB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03 1 00 00000</w:t>
            </w:r>
          </w:p>
        </w:tc>
        <w:tc>
          <w:tcPr>
            <w:tcW w:w="195" w:type="pct"/>
            <w:noWrap/>
            <w:vAlign w:val="bottom"/>
            <w:hideMark/>
          </w:tcPr>
          <w:p w14:paraId="05BD4AE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9EEA0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4 545 454,54600</w:t>
            </w:r>
          </w:p>
        </w:tc>
        <w:tc>
          <w:tcPr>
            <w:tcW w:w="634" w:type="pct"/>
            <w:noWrap/>
            <w:vAlign w:val="bottom"/>
            <w:hideMark/>
          </w:tcPr>
          <w:p w14:paraId="629FD8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935CF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F2C0C9B" w14:textId="77777777" w:rsidTr="00911775">
        <w:tblPrEx>
          <w:tblCellMar>
            <w:left w:w="108" w:type="dxa"/>
            <w:right w:w="108" w:type="dxa"/>
          </w:tblCellMar>
        </w:tblPrEx>
        <w:trPr>
          <w:cantSplit/>
          <w:trHeight w:val="20"/>
        </w:trPr>
        <w:tc>
          <w:tcPr>
            <w:tcW w:w="1848" w:type="pct"/>
            <w:noWrap/>
            <w:hideMark/>
          </w:tcPr>
          <w:p w14:paraId="331E30C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"Реализация региональных программ развития промышленности"</w:t>
            </w:r>
          </w:p>
        </w:tc>
        <w:tc>
          <w:tcPr>
            <w:tcW w:w="292" w:type="pct"/>
            <w:noWrap/>
            <w:vAlign w:val="bottom"/>
            <w:hideMark/>
          </w:tcPr>
          <w:p w14:paraId="2841C3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818</w:t>
            </w:r>
          </w:p>
        </w:tc>
        <w:tc>
          <w:tcPr>
            <w:tcW w:w="292" w:type="pct"/>
            <w:noWrap/>
            <w:vAlign w:val="bottom"/>
            <w:hideMark/>
          </w:tcPr>
          <w:p w14:paraId="7DF2AF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6235FF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03 1 01 00000</w:t>
            </w:r>
          </w:p>
        </w:tc>
        <w:tc>
          <w:tcPr>
            <w:tcW w:w="195" w:type="pct"/>
            <w:noWrap/>
            <w:vAlign w:val="bottom"/>
            <w:hideMark/>
          </w:tcPr>
          <w:p w14:paraId="4C85684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4FDBF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4 545 454,54600</w:t>
            </w:r>
          </w:p>
        </w:tc>
        <w:tc>
          <w:tcPr>
            <w:tcW w:w="634" w:type="pct"/>
            <w:noWrap/>
            <w:vAlign w:val="bottom"/>
            <w:hideMark/>
          </w:tcPr>
          <w:p w14:paraId="05A5F1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A2100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9038E4F" w14:textId="77777777" w:rsidTr="00911775">
        <w:tblPrEx>
          <w:tblCellMar>
            <w:left w:w="108" w:type="dxa"/>
            <w:right w:w="108" w:type="dxa"/>
          </w:tblCellMar>
        </w:tblPrEx>
        <w:trPr>
          <w:cantSplit/>
          <w:trHeight w:val="20"/>
        </w:trPr>
        <w:tc>
          <w:tcPr>
            <w:tcW w:w="1848" w:type="pct"/>
            <w:noWrap/>
            <w:hideMark/>
          </w:tcPr>
          <w:p w14:paraId="07EC9817" w14:textId="77777777" w:rsidR="00911775" w:rsidRPr="00911775" w:rsidRDefault="00911775" w:rsidP="00911775">
            <w:pPr>
              <w:spacing w:after="0" w:line="240" w:lineRule="auto"/>
              <w:rPr>
                <w:rFonts w:eastAsia="Times New Roman"/>
                <w:sz w:val="20"/>
                <w:szCs w:val="20"/>
                <w:lang w:eastAsia="ru-RU"/>
              </w:rPr>
            </w:pPr>
            <w:proofErr w:type="spellStart"/>
            <w:r w:rsidRPr="00911775">
              <w:rPr>
                <w:rFonts w:eastAsia="Times New Roman"/>
                <w:sz w:val="20"/>
                <w:szCs w:val="20"/>
                <w:lang w:eastAsia="ru-RU"/>
              </w:rPr>
              <w:t>Докапитализация</w:t>
            </w:r>
            <w:proofErr w:type="spellEnd"/>
            <w:r w:rsidRPr="00911775">
              <w:rPr>
                <w:rFonts w:eastAsia="Times New Roman"/>
                <w:sz w:val="20"/>
                <w:szCs w:val="20"/>
                <w:lang w:eastAsia="ru-RU"/>
              </w:rPr>
              <w:t xml:space="preserve"> региональных фондов развития промышленности в Донецкой Народной Республике</w:t>
            </w:r>
          </w:p>
        </w:tc>
        <w:tc>
          <w:tcPr>
            <w:tcW w:w="292" w:type="pct"/>
            <w:noWrap/>
            <w:vAlign w:val="bottom"/>
            <w:hideMark/>
          </w:tcPr>
          <w:p w14:paraId="1A934E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818</w:t>
            </w:r>
          </w:p>
        </w:tc>
        <w:tc>
          <w:tcPr>
            <w:tcW w:w="292" w:type="pct"/>
            <w:noWrap/>
            <w:vAlign w:val="bottom"/>
            <w:hideMark/>
          </w:tcPr>
          <w:p w14:paraId="203920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4A9E18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 01 RС060</w:t>
            </w:r>
          </w:p>
        </w:tc>
        <w:tc>
          <w:tcPr>
            <w:tcW w:w="195" w:type="pct"/>
            <w:noWrap/>
            <w:vAlign w:val="bottom"/>
            <w:hideMark/>
          </w:tcPr>
          <w:p w14:paraId="2E1B8F6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258FD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4 545 454,54600</w:t>
            </w:r>
          </w:p>
        </w:tc>
        <w:tc>
          <w:tcPr>
            <w:tcW w:w="634" w:type="pct"/>
            <w:noWrap/>
            <w:vAlign w:val="bottom"/>
            <w:hideMark/>
          </w:tcPr>
          <w:p w14:paraId="5AFAEE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79422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7C2706A" w14:textId="77777777" w:rsidTr="00911775">
        <w:tblPrEx>
          <w:tblCellMar>
            <w:left w:w="108" w:type="dxa"/>
            <w:right w:w="108" w:type="dxa"/>
          </w:tblCellMar>
        </w:tblPrEx>
        <w:trPr>
          <w:cantSplit/>
          <w:trHeight w:val="20"/>
        </w:trPr>
        <w:tc>
          <w:tcPr>
            <w:tcW w:w="1848" w:type="pct"/>
            <w:noWrap/>
            <w:hideMark/>
          </w:tcPr>
          <w:p w14:paraId="5877346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0224D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818</w:t>
            </w:r>
          </w:p>
        </w:tc>
        <w:tc>
          <w:tcPr>
            <w:tcW w:w="292" w:type="pct"/>
            <w:noWrap/>
            <w:vAlign w:val="bottom"/>
            <w:hideMark/>
          </w:tcPr>
          <w:p w14:paraId="6EF4B7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3D379B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 01 RС060</w:t>
            </w:r>
          </w:p>
        </w:tc>
        <w:tc>
          <w:tcPr>
            <w:tcW w:w="195" w:type="pct"/>
            <w:noWrap/>
            <w:vAlign w:val="bottom"/>
            <w:hideMark/>
          </w:tcPr>
          <w:p w14:paraId="194DB4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54FFA5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4 545 454,54600</w:t>
            </w:r>
          </w:p>
        </w:tc>
        <w:tc>
          <w:tcPr>
            <w:tcW w:w="634" w:type="pct"/>
            <w:noWrap/>
            <w:vAlign w:val="bottom"/>
            <w:hideMark/>
          </w:tcPr>
          <w:p w14:paraId="6E7020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E993C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8C2A5C0" w14:textId="77777777" w:rsidTr="00911775">
        <w:tblPrEx>
          <w:tblCellMar>
            <w:left w:w="108" w:type="dxa"/>
            <w:right w:w="108" w:type="dxa"/>
          </w:tblCellMar>
        </w:tblPrEx>
        <w:trPr>
          <w:cantSplit/>
          <w:trHeight w:val="20"/>
        </w:trPr>
        <w:tc>
          <w:tcPr>
            <w:tcW w:w="1848" w:type="pct"/>
            <w:noWrap/>
            <w:hideMark/>
          </w:tcPr>
          <w:p w14:paraId="395F6E1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1D0E81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818</w:t>
            </w:r>
          </w:p>
        </w:tc>
        <w:tc>
          <w:tcPr>
            <w:tcW w:w="292" w:type="pct"/>
            <w:noWrap/>
            <w:vAlign w:val="bottom"/>
            <w:hideMark/>
          </w:tcPr>
          <w:p w14:paraId="5078D7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46E616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03E6EBD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CF2A2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28 283,48600</w:t>
            </w:r>
          </w:p>
        </w:tc>
        <w:tc>
          <w:tcPr>
            <w:tcW w:w="634" w:type="pct"/>
            <w:noWrap/>
            <w:vAlign w:val="bottom"/>
            <w:hideMark/>
          </w:tcPr>
          <w:p w14:paraId="134730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18 534,80300</w:t>
            </w:r>
          </w:p>
        </w:tc>
        <w:tc>
          <w:tcPr>
            <w:tcW w:w="619" w:type="pct"/>
            <w:noWrap/>
            <w:vAlign w:val="bottom"/>
            <w:hideMark/>
          </w:tcPr>
          <w:p w14:paraId="2D1C10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18 498,04400</w:t>
            </w:r>
          </w:p>
        </w:tc>
      </w:tr>
      <w:tr w:rsidR="00911775" w:rsidRPr="00911775" w14:paraId="7FCDB1F3" w14:textId="77777777" w:rsidTr="00911775">
        <w:tblPrEx>
          <w:tblCellMar>
            <w:left w:w="108" w:type="dxa"/>
            <w:right w:w="108" w:type="dxa"/>
          </w:tblCellMar>
        </w:tblPrEx>
        <w:trPr>
          <w:cantSplit/>
          <w:trHeight w:val="20"/>
        </w:trPr>
        <w:tc>
          <w:tcPr>
            <w:tcW w:w="1848" w:type="pct"/>
            <w:noWrap/>
            <w:hideMark/>
          </w:tcPr>
          <w:p w14:paraId="4E5D731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7214357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818</w:t>
            </w:r>
          </w:p>
        </w:tc>
        <w:tc>
          <w:tcPr>
            <w:tcW w:w="292" w:type="pct"/>
            <w:noWrap/>
            <w:vAlign w:val="bottom"/>
            <w:hideMark/>
          </w:tcPr>
          <w:p w14:paraId="0C5495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23F896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12BB837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EAF25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28 283,48600</w:t>
            </w:r>
          </w:p>
        </w:tc>
        <w:tc>
          <w:tcPr>
            <w:tcW w:w="634" w:type="pct"/>
            <w:noWrap/>
            <w:vAlign w:val="bottom"/>
            <w:hideMark/>
          </w:tcPr>
          <w:p w14:paraId="60406A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18 534,80300</w:t>
            </w:r>
          </w:p>
        </w:tc>
        <w:tc>
          <w:tcPr>
            <w:tcW w:w="619" w:type="pct"/>
            <w:noWrap/>
            <w:vAlign w:val="bottom"/>
            <w:hideMark/>
          </w:tcPr>
          <w:p w14:paraId="223C56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18 498,04400</w:t>
            </w:r>
          </w:p>
        </w:tc>
      </w:tr>
      <w:tr w:rsidR="00911775" w:rsidRPr="00911775" w14:paraId="0E9CAA2F" w14:textId="77777777" w:rsidTr="00911775">
        <w:tblPrEx>
          <w:tblCellMar>
            <w:left w:w="108" w:type="dxa"/>
            <w:right w:w="108" w:type="dxa"/>
          </w:tblCellMar>
        </w:tblPrEx>
        <w:trPr>
          <w:cantSplit/>
          <w:trHeight w:val="20"/>
        </w:trPr>
        <w:tc>
          <w:tcPr>
            <w:tcW w:w="1848" w:type="pct"/>
            <w:noWrap/>
            <w:hideMark/>
          </w:tcPr>
          <w:p w14:paraId="1130A34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1F39E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818</w:t>
            </w:r>
          </w:p>
        </w:tc>
        <w:tc>
          <w:tcPr>
            <w:tcW w:w="292" w:type="pct"/>
            <w:noWrap/>
            <w:vAlign w:val="bottom"/>
            <w:hideMark/>
          </w:tcPr>
          <w:p w14:paraId="4A0E9C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2DA3BC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7D75C1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29946C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13 593,05700</w:t>
            </w:r>
          </w:p>
        </w:tc>
        <w:tc>
          <w:tcPr>
            <w:tcW w:w="634" w:type="pct"/>
            <w:noWrap/>
            <w:vAlign w:val="bottom"/>
            <w:hideMark/>
          </w:tcPr>
          <w:p w14:paraId="3E137C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10 771,01400</w:t>
            </w:r>
          </w:p>
        </w:tc>
        <w:tc>
          <w:tcPr>
            <w:tcW w:w="619" w:type="pct"/>
            <w:noWrap/>
            <w:vAlign w:val="bottom"/>
            <w:hideMark/>
          </w:tcPr>
          <w:p w14:paraId="0C9D6E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10 502,68300</w:t>
            </w:r>
          </w:p>
        </w:tc>
      </w:tr>
      <w:tr w:rsidR="00911775" w:rsidRPr="00911775" w14:paraId="71AE74E0" w14:textId="77777777" w:rsidTr="00911775">
        <w:tblPrEx>
          <w:tblCellMar>
            <w:left w:w="108" w:type="dxa"/>
            <w:right w:w="108" w:type="dxa"/>
          </w:tblCellMar>
        </w:tblPrEx>
        <w:trPr>
          <w:cantSplit/>
          <w:trHeight w:val="20"/>
        </w:trPr>
        <w:tc>
          <w:tcPr>
            <w:tcW w:w="1848" w:type="pct"/>
            <w:noWrap/>
            <w:hideMark/>
          </w:tcPr>
          <w:p w14:paraId="2B39816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825117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818</w:t>
            </w:r>
          </w:p>
        </w:tc>
        <w:tc>
          <w:tcPr>
            <w:tcW w:w="292" w:type="pct"/>
            <w:noWrap/>
            <w:vAlign w:val="bottom"/>
            <w:hideMark/>
          </w:tcPr>
          <w:p w14:paraId="211C21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4F3958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66083D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653A63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14 690,42900</w:t>
            </w:r>
          </w:p>
        </w:tc>
        <w:tc>
          <w:tcPr>
            <w:tcW w:w="634" w:type="pct"/>
            <w:noWrap/>
            <w:vAlign w:val="bottom"/>
            <w:hideMark/>
          </w:tcPr>
          <w:p w14:paraId="0C0867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7 763,78900</w:t>
            </w:r>
          </w:p>
        </w:tc>
        <w:tc>
          <w:tcPr>
            <w:tcW w:w="619" w:type="pct"/>
            <w:noWrap/>
            <w:vAlign w:val="bottom"/>
            <w:hideMark/>
          </w:tcPr>
          <w:p w14:paraId="397FAA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7 995,36100</w:t>
            </w:r>
          </w:p>
        </w:tc>
      </w:tr>
      <w:tr w:rsidR="00911775" w:rsidRPr="00911775" w14:paraId="2FBF4F73" w14:textId="77777777" w:rsidTr="00911775">
        <w:tblPrEx>
          <w:tblCellMar>
            <w:left w:w="108" w:type="dxa"/>
            <w:right w:w="108" w:type="dxa"/>
          </w:tblCellMar>
        </w:tblPrEx>
        <w:trPr>
          <w:cantSplit/>
          <w:trHeight w:val="20"/>
        </w:trPr>
        <w:tc>
          <w:tcPr>
            <w:tcW w:w="1848" w:type="pct"/>
            <w:noWrap/>
            <w:hideMark/>
          </w:tcPr>
          <w:p w14:paraId="4CC69AC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Министерство культуры Донецкой Народной Республики</w:t>
            </w:r>
          </w:p>
        </w:tc>
        <w:tc>
          <w:tcPr>
            <w:tcW w:w="292" w:type="pct"/>
            <w:noWrap/>
            <w:vAlign w:val="bottom"/>
            <w:hideMark/>
          </w:tcPr>
          <w:p w14:paraId="7A2BAEC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78DE2D16"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7E74A8CA"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5C7C3AB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4E4E5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4 516 439,57866</w:t>
            </w:r>
          </w:p>
        </w:tc>
        <w:tc>
          <w:tcPr>
            <w:tcW w:w="634" w:type="pct"/>
            <w:noWrap/>
            <w:vAlign w:val="bottom"/>
            <w:hideMark/>
          </w:tcPr>
          <w:p w14:paraId="7C51D9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3 307 609,64102</w:t>
            </w:r>
          </w:p>
        </w:tc>
        <w:tc>
          <w:tcPr>
            <w:tcW w:w="619" w:type="pct"/>
            <w:noWrap/>
            <w:vAlign w:val="bottom"/>
            <w:hideMark/>
          </w:tcPr>
          <w:p w14:paraId="6B0166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4 032 498,05487</w:t>
            </w:r>
          </w:p>
        </w:tc>
      </w:tr>
      <w:tr w:rsidR="00911775" w:rsidRPr="00911775" w14:paraId="12FD4382" w14:textId="77777777" w:rsidTr="00911775">
        <w:tblPrEx>
          <w:tblCellMar>
            <w:left w:w="108" w:type="dxa"/>
            <w:right w:w="108" w:type="dxa"/>
          </w:tblCellMar>
        </w:tblPrEx>
        <w:trPr>
          <w:cantSplit/>
          <w:trHeight w:val="20"/>
        </w:trPr>
        <w:tc>
          <w:tcPr>
            <w:tcW w:w="1848" w:type="pct"/>
            <w:noWrap/>
            <w:hideMark/>
          </w:tcPr>
          <w:p w14:paraId="5957CBC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Образование</w:t>
            </w:r>
          </w:p>
        </w:tc>
        <w:tc>
          <w:tcPr>
            <w:tcW w:w="292" w:type="pct"/>
            <w:noWrap/>
            <w:vAlign w:val="bottom"/>
            <w:hideMark/>
          </w:tcPr>
          <w:p w14:paraId="1830E1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264D16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07 00</w:t>
            </w:r>
          </w:p>
        </w:tc>
        <w:tc>
          <w:tcPr>
            <w:tcW w:w="487" w:type="pct"/>
            <w:noWrap/>
            <w:vAlign w:val="bottom"/>
            <w:hideMark/>
          </w:tcPr>
          <w:p w14:paraId="765EBF33"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2BD9FF3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51FB16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808 277,34788</w:t>
            </w:r>
          </w:p>
        </w:tc>
        <w:tc>
          <w:tcPr>
            <w:tcW w:w="634" w:type="pct"/>
            <w:noWrap/>
            <w:vAlign w:val="bottom"/>
            <w:hideMark/>
          </w:tcPr>
          <w:p w14:paraId="0BE666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787 243,46000</w:t>
            </w:r>
          </w:p>
        </w:tc>
        <w:tc>
          <w:tcPr>
            <w:tcW w:w="619" w:type="pct"/>
            <w:noWrap/>
            <w:vAlign w:val="bottom"/>
            <w:hideMark/>
          </w:tcPr>
          <w:p w14:paraId="20E52D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1 448 001,06000</w:t>
            </w:r>
          </w:p>
        </w:tc>
      </w:tr>
      <w:tr w:rsidR="00911775" w:rsidRPr="00911775" w14:paraId="1A5765AD" w14:textId="77777777" w:rsidTr="00911775">
        <w:tblPrEx>
          <w:tblCellMar>
            <w:left w:w="108" w:type="dxa"/>
            <w:right w:w="108" w:type="dxa"/>
          </w:tblCellMar>
        </w:tblPrEx>
        <w:trPr>
          <w:cantSplit/>
          <w:trHeight w:val="20"/>
        </w:trPr>
        <w:tc>
          <w:tcPr>
            <w:tcW w:w="1848" w:type="pct"/>
            <w:noWrap/>
            <w:hideMark/>
          </w:tcPr>
          <w:p w14:paraId="19137D2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Дополнительное образование детей</w:t>
            </w:r>
          </w:p>
        </w:tc>
        <w:tc>
          <w:tcPr>
            <w:tcW w:w="292" w:type="pct"/>
            <w:noWrap/>
            <w:vAlign w:val="bottom"/>
            <w:hideMark/>
          </w:tcPr>
          <w:p w14:paraId="1BB56AC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19CF43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3F63C100"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70EFFA9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16D21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250 395,00000</w:t>
            </w:r>
          </w:p>
        </w:tc>
        <w:tc>
          <w:tcPr>
            <w:tcW w:w="634" w:type="pct"/>
            <w:noWrap/>
            <w:vAlign w:val="bottom"/>
            <w:hideMark/>
          </w:tcPr>
          <w:p w14:paraId="12A3C5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390 395,00000</w:t>
            </w:r>
          </w:p>
        </w:tc>
        <w:tc>
          <w:tcPr>
            <w:tcW w:w="619" w:type="pct"/>
            <w:noWrap/>
            <w:vAlign w:val="bottom"/>
            <w:hideMark/>
          </w:tcPr>
          <w:p w14:paraId="2FD1AF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1 090 395,00000</w:t>
            </w:r>
          </w:p>
        </w:tc>
      </w:tr>
      <w:tr w:rsidR="00911775" w:rsidRPr="00911775" w14:paraId="639EE68D" w14:textId="77777777" w:rsidTr="00911775">
        <w:tblPrEx>
          <w:tblCellMar>
            <w:left w:w="108" w:type="dxa"/>
            <w:right w:w="108" w:type="dxa"/>
          </w:tblCellMar>
        </w:tblPrEx>
        <w:trPr>
          <w:cantSplit/>
          <w:trHeight w:val="20"/>
        </w:trPr>
        <w:tc>
          <w:tcPr>
            <w:tcW w:w="1848" w:type="pct"/>
            <w:noWrap/>
            <w:hideMark/>
          </w:tcPr>
          <w:p w14:paraId="25E46F5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культуры"</w:t>
            </w:r>
          </w:p>
        </w:tc>
        <w:tc>
          <w:tcPr>
            <w:tcW w:w="292" w:type="pct"/>
            <w:noWrap/>
            <w:vAlign w:val="bottom"/>
            <w:hideMark/>
          </w:tcPr>
          <w:p w14:paraId="47915A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2E5B8C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091E4B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18 0 00 00000</w:t>
            </w:r>
          </w:p>
        </w:tc>
        <w:tc>
          <w:tcPr>
            <w:tcW w:w="195" w:type="pct"/>
            <w:noWrap/>
            <w:vAlign w:val="bottom"/>
            <w:hideMark/>
          </w:tcPr>
          <w:p w14:paraId="6A44736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F0D00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250 395,00000</w:t>
            </w:r>
          </w:p>
        </w:tc>
        <w:tc>
          <w:tcPr>
            <w:tcW w:w="634" w:type="pct"/>
            <w:noWrap/>
            <w:vAlign w:val="bottom"/>
            <w:hideMark/>
          </w:tcPr>
          <w:p w14:paraId="10D267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390 395,00000</w:t>
            </w:r>
          </w:p>
        </w:tc>
        <w:tc>
          <w:tcPr>
            <w:tcW w:w="619" w:type="pct"/>
            <w:noWrap/>
            <w:vAlign w:val="bottom"/>
            <w:hideMark/>
          </w:tcPr>
          <w:p w14:paraId="72D154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1 090 395,00000</w:t>
            </w:r>
          </w:p>
        </w:tc>
      </w:tr>
      <w:tr w:rsidR="00911775" w:rsidRPr="00911775" w14:paraId="0E79D871" w14:textId="77777777" w:rsidTr="00911775">
        <w:tblPrEx>
          <w:tblCellMar>
            <w:left w:w="108" w:type="dxa"/>
            <w:right w:w="108" w:type="dxa"/>
          </w:tblCellMar>
        </w:tblPrEx>
        <w:trPr>
          <w:cantSplit/>
          <w:trHeight w:val="20"/>
        </w:trPr>
        <w:tc>
          <w:tcPr>
            <w:tcW w:w="1848" w:type="pct"/>
            <w:noWrap/>
            <w:hideMark/>
          </w:tcPr>
          <w:p w14:paraId="61FF9CD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2630DA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3B352D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02221E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18 1 00 00000</w:t>
            </w:r>
          </w:p>
        </w:tc>
        <w:tc>
          <w:tcPr>
            <w:tcW w:w="195" w:type="pct"/>
            <w:noWrap/>
            <w:vAlign w:val="bottom"/>
            <w:hideMark/>
          </w:tcPr>
          <w:p w14:paraId="71F6BE2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1EA98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250 395,00000</w:t>
            </w:r>
          </w:p>
        </w:tc>
        <w:tc>
          <w:tcPr>
            <w:tcW w:w="634" w:type="pct"/>
            <w:noWrap/>
            <w:vAlign w:val="bottom"/>
            <w:hideMark/>
          </w:tcPr>
          <w:p w14:paraId="3FDAAA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390 395,00000</w:t>
            </w:r>
          </w:p>
        </w:tc>
        <w:tc>
          <w:tcPr>
            <w:tcW w:w="619" w:type="pct"/>
            <w:noWrap/>
            <w:vAlign w:val="bottom"/>
            <w:hideMark/>
          </w:tcPr>
          <w:p w14:paraId="42D207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1 090 395,00000</w:t>
            </w:r>
          </w:p>
        </w:tc>
      </w:tr>
      <w:tr w:rsidR="00911775" w:rsidRPr="00911775" w14:paraId="39B91D99" w14:textId="77777777" w:rsidTr="00911775">
        <w:tblPrEx>
          <w:tblCellMar>
            <w:left w:w="108" w:type="dxa"/>
            <w:right w:w="108" w:type="dxa"/>
          </w:tblCellMar>
        </w:tblPrEx>
        <w:trPr>
          <w:cantSplit/>
          <w:trHeight w:val="20"/>
        </w:trPr>
        <w:tc>
          <w:tcPr>
            <w:tcW w:w="1848" w:type="pct"/>
            <w:noWrap/>
            <w:hideMark/>
          </w:tcPr>
          <w:p w14:paraId="73711D7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"Семейные ценности и инфраструктура культуры"</w:t>
            </w:r>
          </w:p>
        </w:tc>
        <w:tc>
          <w:tcPr>
            <w:tcW w:w="292" w:type="pct"/>
            <w:noWrap/>
            <w:vAlign w:val="bottom"/>
            <w:hideMark/>
          </w:tcPr>
          <w:p w14:paraId="558399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34AB2D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260450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00000</w:t>
            </w:r>
          </w:p>
        </w:tc>
        <w:tc>
          <w:tcPr>
            <w:tcW w:w="195" w:type="pct"/>
            <w:noWrap/>
            <w:vAlign w:val="bottom"/>
            <w:hideMark/>
          </w:tcPr>
          <w:p w14:paraId="0E7E813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62F29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250 395,00000</w:t>
            </w:r>
          </w:p>
        </w:tc>
        <w:tc>
          <w:tcPr>
            <w:tcW w:w="634" w:type="pct"/>
            <w:noWrap/>
            <w:vAlign w:val="bottom"/>
            <w:hideMark/>
          </w:tcPr>
          <w:p w14:paraId="7A596C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390 395,00000</w:t>
            </w:r>
          </w:p>
        </w:tc>
        <w:tc>
          <w:tcPr>
            <w:tcW w:w="619" w:type="pct"/>
            <w:noWrap/>
            <w:vAlign w:val="bottom"/>
            <w:hideMark/>
          </w:tcPr>
          <w:p w14:paraId="53B09E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1 090 395,00000</w:t>
            </w:r>
          </w:p>
        </w:tc>
      </w:tr>
      <w:tr w:rsidR="00911775" w:rsidRPr="00911775" w14:paraId="7C155BB3" w14:textId="77777777" w:rsidTr="00911775">
        <w:tblPrEx>
          <w:tblCellMar>
            <w:left w:w="108" w:type="dxa"/>
            <w:right w:w="108" w:type="dxa"/>
          </w:tblCellMar>
        </w:tblPrEx>
        <w:trPr>
          <w:cantSplit/>
          <w:trHeight w:val="20"/>
        </w:trPr>
        <w:tc>
          <w:tcPr>
            <w:tcW w:w="1848" w:type="pct"/>
            <w:noWrap/>
            <w:hideMark/>
          </w:tcPr>
          <w:p w14:paraId="0DB1441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Модернизация региональных и (или) муниципальных учреждений культуры (детских школ искусств)</w:t>
            </w:r>
          </w:p>
        </w:tc>
        <w:tc>
          <w:tcPr>
            <w:tcW w:w="292" w:type="pct"/>
            <w:noWrap/>
            <w:vAlign w:val="bottom"/>
            <w:hideMark/>
          </w:tcPr>
          <w:p w14:paraId="648CC6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079E2D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5A4C7C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55131</w:t>
            </w:r>
          </w:p>
        </w:tc>
        <w:tc>
          <w:tcPr>
            <w:tcW w:w="195" w:type="pct"/>
            <w:noWrap/>
            <w:vAlign w:val="bottom"/>
            <w:hideMark/>
          </w:tcPr>
          <w:p w14:paraId="43479AF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D1199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190 395,00000</w:t>
            </w:r>
          </w:p>
        </w:tc>
        <w:tc>
          <w:tcPr>
            <w:tcW w:w="634" w:type="pct"/>
            <w:noWrap/>
            <w:vAlign w:val="bottom"/>
            <w:hideMark/>
          </w:tcPr>
          <w:p w14:paraId="1737C9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190 395,00000</w:t>
            </w:r>
          </w:p>
        </w:tc>
        <w:tc>
          <w:tcPr>
            <w:tcW w:w="619" w:type="pct"/>
            <w:noWrap/>
            <w:vAlign w:val="bottom"/>
            <w:hideMark/>
          </w:tcPr>
          <w:p w14:paraId="5232A5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190 395,00000</w:t>
            </w:r>
          </w:p>
        </w:tc>
      </w:tr>
      <w:tr w:rsidR="00911775" w:rsidRPr="00911775" w14:paraId="17091A16" w14:textId="77777777" w:rsidTr="00911775">
        <w:tblPrEx>
          <w:tblCellMar>
            <w:left w:w="108" w:type="dxa"/>
            <w:right w:w="108" w:type="dxa"/>
          </w:tblCellMar>
        </w:tblPrEx>
        <w:trPr>
          <w:cantSplit/>
          <w:trHeight w:val="20"/>
        </w:trPr>
        <w:tc>
          <w:tcPr>
            <w:tcW w:w="1848" w:type="pct"/>
            <w:noWrap/>
            <w:hideMark/>
          </w:tcPr>
          <w:p w14:paraId="5A6BEEF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79BB6D3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2658ED7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3C9B6B1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55131</w:t>
            </w:r>
          </w:p>
        </w:tc>
        <w:tc>
          <w:tcPr>
            <w:tcW w:w="195" w:type="pct"/>
            <w:noWrap/>
            <w:vAlign w:val="bottom"/>
            <w:hideMark/>
          </w:tcPr>
          <w:p w14:paraId="316912C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2702FF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190 395,00000</w:t>
            </w:r>
          </w:p>
        </w:tc>
        <w:tc>
          <w:tcPr>
            <w:tcW w:w="634" w:type="pct"/>
            <w:noWrap/>
            <w:vAlign w:val="bottom"/>
            <w:hideMark/>
          </w:tcPr>
          <w:p w14:paraId="3900ED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190 395,00000</w:t>
            </w:r>
          </w:p>
        </w:tc>
        <w:tc>
          <w:tcPr>
            <w:tcW w:w="619" w:type="pct"/>
            <w:noWrap/>
            <w:vAlign w:val="bottom"/>
            <w:hideMark/>
          </w:tcPr>
          <w:p w14:paraId="739786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190 395,00000</w:t>
            </w:r>
          </w:p>
        </w:tc>
      </w:tr>
      <w:tr w:rsidR="00911775" w:rsidRPr="00911775" w14:paraId="618A739B" w14:textId="77777777" w:rsidTr="00911775">
        <w:tblPrEx>
          <w:tblCellMar>
            <w:left w:w="108" w:type="dxa"/>
            <w:right w:w="108" w:type="dxa"/>
          </w:tblCellMar>
        </w:tblPrEx>
        <w:trPr>
          <w:cantSplit/>
          <w:trHeight w:val="20"/>
        </w:trPr>
        <w:tc>
          <w:tcPr>
            <w:tcW w:w="1848" w:type="pct"/>
            <w:noWrap/>
            <w:hideMark/>
          </w:tcPr>
          <w:p w14:paraId="533A824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Модернизация региональных и (или) муниципальных учреждений культуры (строительство (реконструкция) детских школ искусств)</w:t>
            </w:r>
          </w:p>
        </w:tc>
        <w:tc>
          <w:tcPr>
            <w:tcW w:w="292" w:type="pct"/>
            <w:noWrap/>
            <w:vAlign w:val="bottom"/>
            <w:hideMark/>
          </w:tcPr>
          <w:p w14:paraId="06A3BD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52A1E3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27A560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55136</w:t>
            </w:r>
          </w:p>
        </w:tc>
        <w:tc>
          <w:tcPr>
            <w:tcW w:w="195" w:type="pct"/>
            <w:noWrap/>
            <w:vAlign w:val="bottom"/>
            <w:hideMark/>
          </w:tcPr>
          <w:p w14:paraId="0E6EAC5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6D5AC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60 000,00000</w:t>
            </w:r>
          </w:p>
        </w:tc>
        <w:tc>
          <w:tcPr>
            <w:tcW w:w="634" w:type="pct"/>
            <w:noWrap/>
            <w:vAlign w:val="bottom"/>
            <w:hideMark/>
          </w:tcPr>
          <w:p w14:paraId="0E39BF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200 000,00000</w:t>
            </w:r>
          </w:p>
        </w:tc>
        <w:tc>
          <w:tcPr>
            <w:tcW w:w="619" w:type="pct"/>
            <w:noWrap/>
            <w:vAlign w:val="bottom"/>
            <w:hideMark/>
          </w:tcPr>
          <w:p w14:paraId="5876D3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900 000,00000</w:t>
            </w:r>
          </w:p>
        </w:tc>
      </w:tr>
      <w:tr w:rsidR="00911775" w:rsidRPr="00911775" w14:paraId="5212C9FC" w14:textId="77777777" w:rsidTr="00911775">
        <w:tblPrEx>
          <w:tblCellMar>
            <w:left w:w="108" w:type="dxa"/>
            <w:right w:w="108" w:type="dxa"/>
          </w:tblCellMar>
        </w:tblPrEx>
        <w:trPr>
          <w:cantSplit/>
          <w:trHeight w:val="20"/>
        </w:trPr>
        <w:tc>
          <w:tcPr>
            <w:tcW w:w="1848" w:type="pct"/>
            <w:noWrap/>
            <w:hideMark/>
          </w:tcPr>
          <w:p w14:paraId="1781E6C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6D7E9E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2D90C8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2672C2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55136</w:t>
            </w:r>
          </w:p>
        </w:tc>
        <w:tc>
          <w:tcPr>
            <w:tcW w:w="195" w:type="pct"/>
            <w:noWrap/>
            <w:vAlign w:val="bottom"/>
            <w:hideMark/>
          </w:tcPr>
          <w:p w14:paraId="1BA6E8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6D4241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60 000,00000</w:t>
            </w:r>
          </w:p>
        </w:tc>
        <w:tc>
          <w:tcPr>
            <w:tcW w:w="634" w:type="pct"/>
            <w:noWrap/>
            <w:vAlign w:val="bottom"/>
            <w:hideMark/>
          </w:tcPr>
          <w:p w14:paraId="21DEA6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200 000,00000</w:t>
            </w:r>
          </w:p>
        </w:tc>
        <w:tc>
          <w:tcPr>
            <w:tcW w:w="619" w:type="pct"/>
            <w:noWrap/>
            <w:vAlign w:val="bottom"/>
            <w:hideMark/>
          </w:tcPr>
          <w:p w14:paraId="75B594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900 000,00000</w:t>
            </w:r>
          </w:p>
        </w:tc>
      </w:tr>
      <w:tr w:rsidR="00911775" w:rsidRPr="00911775" w14:paraId="3A0DAFFB" w14:textId="77777777" w:rsidTr="00911775">
        <w:tblPrEx>
          <w:tblCellMar>
            <w:left w:w="108" w:type="dxa"/>
            <w:right w:w="108" w:type="dxa"/>
          </w:tblCellMar>
        </w:tblPrEx>
        <w:trPr>
          <w:cantSplit/>
          <w:trHeight w:val="20"/>
        </w:trPr>
        <w:tc>
          <w:tcPr>
            <w:tcW w:w="1848" w:type="pct"/>
            <w:noWrap/>
            <w:hideMark/>
          </w:tcPr>
          <w:p w14:paraId="35DBB41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Среднее профессиональное образование</w:t>
            </w:r>
          </w:p>
        </w:tc>
        <w:tc>
          <w:tcPr>
            <w:tcW w:w="292" w:type="pct"/>
            <w:noWrap/>
            <w:vAlign w:val="bottom"/>
            <w:hideMark/>
          </w:tcPr>
          <w:p w14:paraId="4897E3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05F0C1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0047AF64"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5920419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581AC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541 988,24788</w:t>
            </w:r>
          </w:p>
        </w:tc>
        <w:tc>
          <w:tcPr>
            <w:tcW w:w="634" w:type="pct"/>
            <w:noWrap/>
            <w:vAlign w:val="bottom"/>
            <w:hideMark/>
          </w:tcPr>
          <w:p w14:paraId="1AC686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379 792,16000</w:t>
            </w:r>
          </w:p>
        </w:tc>
        <w:tc>
          <w:tcPr>
            <w:tcW w:w="619" w:type="pct"/>
            <w:noWrap/>
            <w:vAlign w:val="bottom"/>
            <w:hideMark/>
          </w:tcPr>
          <w:p w14:paraId="4D2C5D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339 416,46000</w:t>
            </w:r>
          </w:p>
        </w:tc>
      </w:tr>
      <w:tr w:rsidR="00911775" w:rsidRPr="00911775" w14:paraId="31D68114" w14:textId="77777777" w:rsidTr="00911775">
        <w:tblPrEx>
          <w:tblCellMar>
            <w:left w:w="108" w:type="dxa"/>
            <w:right w:w="108" w:type="dxa"/>
          </w:tblCellMar>
        </w:tblPrEx>
        <w:trPr>
          <w:cantSplit/>
          <w:trHeight w:val="20"/>
        </w:trPr>
        <w:tc>
          <w:tcPr>
            <w:tcW w:w="1848" w:type="pct"/>
            <w:noWrap/>
            <w:hideMark/>
          </w:tcPr>
          <w:p w14:paraId="3A250E2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культуры"</w:t>
            </w:r>
          </w:p>
        </w:tc>
        <w:tc>
          <w:tcPr>
            <w:tcW w:w="292" w:type="pct"/>
            <w:noWrap/>
            <w:vAlign w:val="bottom"/>
            <w:hideMark/>
          </w:tcPr>
          <w:p w14:paraId="3A9C72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1EEA99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291258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18 0 00 00000</w:t>
            </w:r>
          </w:p>
        </w:tc>
        <w:tc>
          <w:tcPr>
            <w:tcW w:w="195" w:type="pct"/>
            <w:noWrap/>
            <w:vAlign w:val="bottom"/>
            <w:hideMark/>
          </w:tcPr>
          <w:p w14:paraId="3FE82CE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90F04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79 558,78788</w:t>
            </w:r>
          </w:p>
        </w:tc>
        <w:tc>
          <w:tcPr>
            <w:tcW w:w="634" w:type="pct"/>
            <w:noWrap/>
            <w:vAlign w:val="bottom"/>
            <w:hideMark/>
          </w:tcPr>
          <w:p w14:paraId="60292B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67000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6E4D2F5" w14:textId="77777777" w:rsidTr="00911775">
        <w:tblPrEx>
          <w:tblCellMar>
            <w:left w:w="108" w:type="dxa"/>
            <w:right w:w="108" w:type="dxa"/>
          </w:tblCellMar>
        </w:tblPrEx>
        <w:trPr>
          <w:cantSplit/>
          <w:trHeight w:val="20"/>
        </w:trPr>
        <w:tc>
          <w:tcPr>
            <w:tcW w:w="1848" w:type="pct"/>
            <w:noWrap/>
            <w:hideMark/>
          </w:tcPr>
          <w:p w14:paraId="0D22B7C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07F038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25B990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5AEFC6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18 3 00 00000</w:t>
            </w:r>
          </w:p>
        </w:tc>
        <w:tc>
          <w:tcPr>
            <w:tcW w:w="195" w:type="pct"/>
            <w:noWrap/>
            <w:vAlign w:val="bottom"/>
            <w:hideMark/>
          </w:tcPr>
          <w:p w14:paraId="3BA259D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E5E1F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79 558,78788</w:t>
            </w:r>
          </w:p>
        </w:tc>
        <w:tc>
          <w:tcPr>
            <w:tcW w:w="634" w:type="pct"/>
            <w:noWrap/>
            <w:vAlign w:val="bottom"/>
            <w:hideMark/>
          </w:tcPr>
          <w:p w14:paraId="5BFC44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7D44E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4288662" w14:textId="77777777" w:rsidTr="00911775">
        <w:tblPrEx>
          <w:tblCellMar>
            <w:left w:w="108" w:type="dxa"/>
            <w:right w:w="108" w:type="dxa"/>
          </w:tblCellMar>
        </w:tblPrEx>
        <w:trPr>
          <w:cantSplit/>
          <w:trHeight w:val="20"/>
        </w:trPr>
        <w:tc>
          <w:tcPr>
            <w:tcW w:w="1848" w:type="pct"/>
            <w:noWrap/>
            <w:hideMark/>
          </w:tcPr>
          <w:p w14:paraId="337DDA6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"Региональная поддержка государственных и муниципальных учреждений культуры Донецкой Народной Республики"</w:t>
            </w:r>
          </w:p>
        </w:tc>
        <w:tc>
          <w:tcPr>
            <w:tcW w:w="292" w:type="pct"/>
            <w:noWrap/>
            <w:vAlign w:val="bottom"/>
            <w:hideMark/>
          </w:tcPr>
          <w:p w14:paraId="7E3022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17B85D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16D960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18 3 01 00000</w:t>
            </w:r>
          </w:p>
        </w:tc>
        <w:tc>
          <w:tcPr>
            <w:tcW w:w="195" w:type="pct"/>
            <w:noWrap/>
            <w:vAlign w:val="bottom"/>
            <w:hideMark/>
          </w:tcPr>
          <w:p w14:paraId="2C5EB4B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84707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79 558,78788</w:t>
            </w:r>
          </w:p>
        </w:tc>
        <w:tc>
          <w:tcPr>
            <w:tcW w:w="634" w:type="pct"/>
            <w:noWrap/>
            <w:vAlign w:val="bottom"/>
            <w:hideMark/>
          </w:tcPr>
          <w:p w14:paraId="67F4B6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20E92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0D4CF47" w14:textId="77777777" w:rsidTr="00911775">
        <w:tblPrEx>
          <w:tblCellMar>
            <w:left w:w="108" w:type="dxa"/>
            <w:right w:w="108" w:type="dxa"/>
          </w:tblCellMar>
        </w:tblPrEx>
        <w:trPr>
          <w:cantSplit/>
          <w:trHeight w:val="20"/>
        </w:trPr>
        <w:tc>
          <w:tcPr>
            <w:tcW w:w="1848" w:type="pct"/>
            <w:noWrap/>
            <w:hideMark/>
          </w:tcPr>
          <w:p w14:paraId="51B8657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Создание школ креативных индустрий</w:t>
            </w:r>
          </w:p>
        </w:tc>
        <w:tc>
          <w:tcPr>
            <w:tcW w:w="292" w:type="pct"/>
            <w:noWrap/>
            <w:vAlign w:val="bottom"/>
            <w:hideMark/>
          </w:tcPr>
          <w:p w14:paraId="2A18AC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0F9A5A5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2F885F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R3530</w:t>
            </w:r>
          </w:p>
        </w:tc>
        <w:tc>
          <w:tcPr>
            <w:tcW w:w="195" w:type="pct"/>
            <w:noWrap/>
            <w:vAlign w:val="bottom"/>
            <w:hideMark/>
          </w:tcPr>
          <w:p w14:paraId="1DB8E5B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95194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79 558,78788</w:t>
            </w:r>
          </w:p>
        </w:tc>
        <w:tc>
          <w:tcPr>
            <w:tcW w:w="634" w:type="pct"/>
            <w:noWrap/>
            <w:vAlign w:val="bottom"/>
            <w:hideMark/>
          </w:tcPr>
          <w:p w14:paraId="29BC64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B5617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93B747A" w14:textId="77777777" w:rsidTr="00911775">
        <w:tblPrEx>
          <w:tblCellMar>
            <w:left w:w="108" w:type="dxa"/>
            <w:right w:w="108" w:type="dxa"/>
          </w:tblCellMar>
        </w:tblPrEx>
        <w:trPr>
          <w:cantSplit/>
          <w:trHeight w:val="20"/>
        </w:trPr>
        <w:tc>
          <w:tcPr>
            <w:tcW w:w="1848" w:type="pct"/>
            <w:noWrap/>
            <w:hideMark/>
          </w:tcPr>
          <w:p w14:paraId="2F20D08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8ED918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6CF3EB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64991F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R3530</w:t>
            </w:r>
          </w:p>
        </w:tc>
        <w:tc>
          <w:tcPr>
            <w:tcW w:w="195" w:type="pct"/>
            <w:noWrap/>
            <w:vAlign w:val="bottom"/>
            <w:hideMark/>
          </w:tcPr>
          <w:p w14:paraId="614864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314180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79 558,78788</w:t>
            </w:r>
          </w:p>
        </w:tc>
        <w:tc>
          <w:tcPr>
            <w:tcW w:w="634" w:type="pct"/>
            <w:noWrap/>
            <w:vAlign w:val="bottom"/>
            <w:hideMark/>
          </w:tcPr>
          <w:p w14:paraId="38E656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7977A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3D6027B" w14:textId="77777777" w:rsidTr="00911775">
        <w:tblPrEx>
          <w:tblCellMar>
            <w:left w:w="108" w:type="dxa"/>
            <w:right w:w="108" w:type="dxa"/>
          </w:tblCellMar>
        </w:tblPrEx>
        <w:trPr>
          <w:cantSplit/>
          <w:trHeight w:val="20"/>
        </w:trPr>
        <w:tc>
          <w:tcPr>
            <w:tcW w:w="1848" w:type="pct"/>
            <w:noWrap/>
            <w:hideMark/>
          </w:tcPr>
          <w:p w14:paraId="48F02F1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414B0C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772781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41A923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19 0 00 00000</w:t>
            </w:r>
          </w:p>
        </w:tc>
        <w:tc>
          <w:tcPr>
            <w:tcW w:w="195" w:type="pct"/>
            <w:noWrap/>
            <w:vAlign w:val="bottom"/>
            <w:hideMark/>
          </w:tcPr>
          <w:p w14:paraId="10D4F78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52885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3 404,76000</w:t>
            </w:r>
          </w:p>
        </w:tc>
        <w:tc>
          <w:tcPr>
            <w:tcW w:w="634" w:type="pct"/>
            <w:noWrap/>
            <w:vAlign w:val="bottom"/>
            <w:hideMark/>
          </w:tcPr>
          <w:p w14:paraId="0EA102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3 593,56000</w:t>
            </w:r>
          </w:p>
        </w:tc>
        <w:tc>
          <w:tcPr>
            <w:tcW w:w="619" w:type="pct"/>
            <w:noWrap/>
            <w:vAlign w:val="bottom"/>
            <w:hideMark/>
          </w:tcPr>
          <w:p w14:paraId="51F089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3 593,56000</w:t>
            </w:r>
          </w:p>
        </w:tc>
      </w:tr>
      <w:tr w:rsidR="00911775" w:rsidRPr="00911775" w14:paraId="53AD3AA2" w14:textId="77777777" w:rsidTr="00911775">
        <w:tblPrEx>
          <w:tblCellMar>
            <w:left w:w="108" w:type="dxa"/>
            <w:right w:w="108" w:type="dxa"/>
          </w:tblCellMar>
        </w:tblPrEx>
        <w:trPr>
          <w:cantSplit/>
          <w:trHeight w:val="20"/>
        </w:trPr>
        <w:tc>
          <w:tcPr>
            <w:tcW w:w="1848" w:type="pct"/>
            <w:noWrap/>
            <w:hideMark/>
          </w:tcPr>
          <w:p w14:paraId="1429EC4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2759E6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3EF69C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15E0EC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19 1 00 00000</w:t>
            </w:r>
          </w:p>
        </w:tc>
        <w:tc>
          <w:tcPr>
            <w:tcW w:w="195" w:type="pct"/>
            <w:noWrap/>
            <w:vAlign w:val="bottom"/>
            <w:hideMark/>
          </w:tcPr>
          <w:p w14:paraId="70CA6B8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08B13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3 404,76000</w:t>
            </w:r>
          </w:p>
        </w:tc>
        <w:tc>
          <w:tcPr>
            <w:tcW w:w="634" w:type="pct"/>
            <w:noWrap/>
            <w:vAlign w:val="bottom"/>
            <w:hideMark/>
          </w:tcPr>
          <w:p w14:paraId="128539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3 593,56000</w:t>
            </w:r>
          </w:p>
        </w:tc>
        <w:tc>
          <w:tcPr>
            <w:tcW w:w="619" w:type="pct"/>
            <w:noWrap/>
            <w:vAlign w:val="bottom"/>
            <w:hideMark/>
          </w:tcPr>
          <w:p w14:paraId="1BFCFE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3 593,56000</w:t>
            </w:r>
          </w:p>
        </w:tc>
      </w:tr>
      <w:tr w:rsidR="00911775" w:rsidRPr="00911775" w14:paraId="71F0F3CF" w14:textId="77777777" w:rsidTr="00911775">
        <w:tblPrEx>
          <w:tblCellMar>
            <w:left w:w="108" w:type="dxa"/>
            <w:right w:w="108" w:type="dxa"/>
          </w:tblCellMar>
        </w:tblPrEx>
        <w:trPr>
          <w:cantSplit/>
          <w:trHeight w:val="20"/>
        </w:trPr>
        <w:tc>
          <w:tcPr>
            <w:tcW w:w="1848" w:type="pct"/>
            <w:noWrap/>
            <w:hideMark/>
          </w:tcPr>
          <w:p w14:paraId="37AF371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"Педагоги и наставники"</w:t>
            </w:r>
          </w:p>
        </w:tc>
        <w:tc>
          <w:tcPr>
            <w:tcW w:w="292" w:type="pct"/>
            <w:noWrap/>
            <w:vAlign w:val="bottom"/>
            <w:hideMark/>
          </w:tcPr>
          <w:p w14:paraId="57E21A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18196E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22ACFD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00000</w:t>
            </w:r>
          </w:p>
        </w:tc>
        <w:tc>
          <w:tcPr>
            <w:tcW w:w="195" w:type="pct"/>
            <w:noWrap/>
            <w:vAlign w:val="bottom"/>
            <w:hideMark/>
          </w:tcPr>
          <w:p w14:paraId="61738AF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8A74A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3 404,76000</w:t>
            </w:r>
          </w:p>
        </w:tc>
        <w:tc>
          <w:tcPr>
            <w:tcW w:w="634" w:type="pct"/>
            <w:noWrap/>
            <w:vAlign w:val="bottom"/>
            <w:hideMark/>
          </w:tcPr>
          <w:p w14:paraId="34DC14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3 593,56000</w:t>
            </w:r>
          </w:p>
        </w:tc>
        <w:tc>
          <w:tcPr>
            <w:tcW w:w="619" w:type="pct"/>
            <w:noWrap/>
            <w:vAlign w:val="bottom"/>
            <w:hideMark/>
          </w:tcPr>
          <w:p w14:paraId="7A10CF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3 593,56000</w:t>
            </w:r>
          </w:p>
        </w:tc>
      </w:tr>
      <w:tr w:rsidR="00911775" w:rsidRPr="00911775" w14:paraId="44B79597" w14:textId="77777777" w:rsidTr="00911775">
        <w:tblPrEx>
          <w:tblCellMar>
            <w:left w:w="108" w:type="dxa"/>
            <w:right w:w="108" w:type="dxa"/>
          </w:tblCellMar>
        </w:tblPrEx>
        <w:trPr>
          <w:cantSplit/>
          <w:trHeight w:val="20"/>
        </w:trPr>
        <w:tc>
          <w:tcPr>
            <w:tcW w:w="1848" w:type="pct"/>
            <w:noWrap/>
            <w:hideMark/>
          </w:tcPr>
          <w:p w14:paraId="43C64D4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92" w:type="pct"/>
            <w:noWrap/>
            <w:vAlign w:val="bottom"/>
            <w:hideMark/>
          </w:tcPr>
          <w:p w14:paraId="29905B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22176B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777C5D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50500</w:t>
            </w:r>
          </w:p>
        </w:tc>
        <w:tc>
          <w:tcPr>
            <w:tcW w:w="195" w:type="pct"/>
            <w:noWrap/>
            <w:vAlign w:val="bottom"/>
            <w:hideMark/>
          </w:tcPr>
          <w:p w14:paraId="792C886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C7A4E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234,36000</w:t>
            </w:r>
          </w:p>
        </w:tc>
        <w:tc>
          <w:tcPr>
            <w:tcW w:w="634" w:type="pct"/>
            <w:noWrap/>
            <w:vAlign w:val="bottom"/>
            <w:hideMark/>
          </w:tcPr>
          <w:p w14:paraId="3B2673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234,36000</w:t>
            </w:r>
          </w:p>
        </w:tc>
        <w:tc>
          <w:tcPr>
            <w:tcW w:w="619" w:type="pct"/>
            <w:noWrap/>
            <w:vAlign w:val="bottom"/>
            <w:hideMark/>
          </w:tcPr>
          <w:p w14:paraId="4D1BF5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234,36000</w:t>
            </w:r>
          </w:p>
        </w:tc>
      </w:tr>
      <w:tr w:rsidR="00911775" w:rsidRPr="00911775" w14:paraId="79947AA7" w14:textId="77777777" w:rsidTr="00911775">
        <w:tblPrEx>
          <w:tblCellMar>
            <w:left w:w="108" w:type="dxa"/>
            <w:right w:w="108" w:type="dxa"/>
          </w:tblCellMar>
        </w:tblPrEx>
        <w:trPr>
          <w:cantSplit/>
          <w:trHeight w:val="20"/>
        </w:trPr>
        <w:tc>
          <w:tcPr>
            <w:tcW w:w="1848" w:type="pct"/>
            <w:noWrap/>
            <w:hideMark/>
          </w:tcPr>
          <w:p w14:paraId="51F296A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28B36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11A37E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484A58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50500</w:t>
            </w:r>
          </w:p>
        </w:tc>
        <w:tc>
          <w:tcPr>
            <w:tcW w:w="195" w:type="pct"/>
            <w:noWrap/>
            <w:vAlign w:val="bottom"/>
            <w:hideMark/>
          </w:tcPr>
          <w:p w14:paraId="6731AB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77854E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234,36000</w:t>
            </w:r>
          </w:p>
        </w:tc>
        <w:tc>
          <w:tcPr>
            <w:tcW w:w="634" w:type="pct"/>
            <w:noWrap/>
            <w:vAlign w:val="bottom"/>
            <w:hideMark/>
          </w:tcPr>
          <w:p w14:paraId="501092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234,36000</w:t>
            </w:r>
          </w:p>
        </w:tc>
        <w:tc>
          <w:tcPr>
            <w:tcW w:w="619" w:type="pct"/>
            <w:noWrap/>
            <w:vAlign w:val="bottom"/>
            <w:hideMark/>
          </w:tcPr>
          <w:p w14:paraId="26C89F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234,36000</w:t>
            </w:r>
          </w:p>
        </w:tc>
      </w:tr>
      <w:tr w:rsidR="00911775" w:rsidRPr="00911775" w14:paraId="22433D26" w14:textId="77777777" w:rsidTr="00911775">
        <w:tblPrEx>
          <w:tblCellMar>
            <w:left w:w="108" w:type="dxa"/>
            <w:right w:w="108" w:type="dxa"/>
          </w:tblCellMar>
        </w:tblPrEx>
        <w:trPr>
          <w:cantSplit/>
          <w:trHeight w:val="20"/>
        </w:trPr>
        <w:tc>
          <w:tcPr>
            <w:tcW w:w="1848" w:type="pct"/>
            <w:noWrap/>
            <w:hideMark/>
          </w:tcPr>
          <w:p w14:paraId="50325A8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92" w:type="pct"/>
            <w:noWrap/>
            <w:vAlign w:val="bottom"/>
            <w:hideMark/>
          </w:tcPr>
          <w:p w14:paraId="36C771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1C69F0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27397E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53630</w:t>
            </w:r>
          </w:p>
        </w:tc>
        <w:tc>
          <w:tcPr>
            <w:tcW w:w="195" w:type="pct"/>
            <w:noWrap/>
            <w:vAlign w:val="bottom"/>
            <w:hideMark/>
          </w:tcPr>
          <w:p w14:paraId="63AF681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B3896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3 170,40000</w:t>
            </w:r>
          </w:p>
        </w:tc>
        <w:tc>
          <w:tcPr>
            <w:tcW w:w="634" w:type="pct"/>
            <w:noWrap/>
            <w:vAlign w:val="bottom"/>
            <w:hideMark/>
          </w:tcPr>
          <w:p w14:paraId="24FCAC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3 359,20000</w:t>
            </w:r>
          </w:p>
        </w:tc>
        <w:tc>
          <w:tcPr>
            <w:tcW w:w="619" w:type="pct"/>
            <w:noWrap/>
            <w:vAlign w:val="bottom"/>
            <w:hideMark/>
          </w:tcPr>
          <w:p w14:paraId="0C6BE5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3 359,20000</w:t>
            </w:r>
          </w:p>
        </w:tc>
      </w:tr>
      <w:tr w:rsidR="00911775" w:rsidRPr="00911775" w14:paraId="2349EB50" w14:textId="77777777" w:rsidTr="00911775">
        <w:tblPrEx>
          <w:tblCellMar>
            <w:left w:w="108" w:type="dxa"/>
            <w:right w:w="108" w:type="dxa"/>
          </w:tblCellMar>
        </w:tblPrEx>
        <w:trPr>
          <w:cantSplit/>
          <w:trHeight w:val="20"/>
        </w:trPr>
        <w:tc>
          <w:tcPr>
            <w:tcW w:w="1848" w:type="pct"/>
            <w:noWrap/>
            <w:hideMark/>
          </w:tcPr>
          <w:p w14:paraId="088D99D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B52DD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75181E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395982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53630</w:t>
            </w:r>
          </w:p>
        </w:tc>
        <w:tc>
          <w:tcPr>
            <w:tcW w:w="195" w:type="pct"/>
            <w:noWrap/>
            <w:vAlign w:val="bottom"/>
            <w:hideMark/>
          </w:tcPr>
          <w:p w14:paraId="39E5FE7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75F8C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3 170,40000</w:t>
            </w:r>
          </w:p>
        </w:tc>
        <w:tc>
          <w:tcPr>
            <w:tcW w:w="634" w:type="pct"/>
            <w:noWrap/>
            <w:vAlign w:val="bottom"/>
            <w:hideMark/>
          </w:tcPr>
          <w:p w14:paraId="37B0D8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3 359,20000</w:t>
            </w:r>
          </w:p>
        </w:tc>
        <w:tc>
          <w:tcPr>
            <w:tcW w:w="619" w:type="pct"/>
            <w:noWrap/>
            <w:vAlign w:val="bottom"/>
            <w:hideMark/>
          </w:tcPr>
          <w:p w14:paraId="167BB7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3 359,20000</w:t>
            </w:r>
          </w:p>
        </w:tc>
      </w:tr>
      <w:tr w:rsidR="00911775" w:rsidRPr="00911775" w14:paraId="15174753" w14:textId="77777777" w:rsidTr="00911775">
        <w:tblPrEx>
          <w:tblCellMar>
            <w:left w:w="108" w:type="dxa"/>
            <w:right w:w="108" w:type="dxa"/>
          </w:tblCellMar>
        </w:tblPrEx>
        <w:trPr>
          <w:cantSplit/>
          <w:trHeight w:val="20"/>
        </w:trPr>
        <w:tc>
          <w:tcPr>
            <w:tcW w:w="1848" w:type="pct"/>
            <w:noWrap/>
            <w:hideMark/>
          </w:tcPr>
          <w:p w14:paraId="65D514D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3A8E09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7614007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786297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79623FA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9301E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459 024,70000</w:t>
            </w:r>
          </w:p>
        </w:tc>
        <w:tc>
          <w:tcPr>
            <w:tcW w:w="634" w:type="pct"/>
            <w:noWrap/>
            <w:vAlign w:val="bottom"/>
            <w:hideMark/>
          </w:tcPr>
          <w:p w14:paraId="55FE41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376 198,60000</w:t>
            </w:r>
          </w:p>
        </w:tc>
        <w:tc>
          <w:tcPr>
            <w:tcW w:w="619" w:type="pct"/>
            <w:noWrap/>
            <w:vAlign w:val="bottom"/>
            <w:hideMark/>
          </w:tcPr>
          <w:p w14:paraId="162499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335 822,90000</w:t>
            </w:r>
          </w:p>
        </w:tc>
      </w:tr>
      <w:tr w:rsidR="00911775" w:rsidRPr="00911775" w14:paraId="0002CD68" w14:textId="77777777" w:rsidTr="00911775">
        <w:tblPrEx>
          <w:tblCellMar>
            <w:left w:w="108" w:type="dxa"/>
            <w:right w:w="108" w:type="dxa"/>
          </w:tblCellMar>
        </w:tblPrEx>
        <w:trPr>
          <w:cantSplit/>
          <w:trHeight w:val="20"/>
        </w:trPr>
        <w:tc>
          <w:tcPr>
            <w:tcW w:w="1848" w:type="pct"/>
            <w:noWrap/>
            <w:hideMark/>
          </w:tcPr>
          <w:p w14:paraId="3917FB4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81032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5066AD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0E269F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7AAF147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9B247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233 802,00000</w:t>
            </w:r>
          </w:p>
        </w:tc>
        <w:tc>
          <w:tcPr>
            <w:tcW w:w="634" w:type="pct"/>
            <w:noWrap/>
            <w:vAlign w:val="bottom"/>
            <w:hideMark/>
          </w:tcPr>
          <w:p w14:paraId="376400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130 766,10000</w:t>
            </w:r>
          </w:p>
        </w:tc>
        <w:tc>
          <w:tcPr>
            <w:tcW w:w="619" w:type="pct"/>
            <w:noWrap/>
            <w:vAlign w:val="bottom"/>
            <w:hideMark/>
          </w:tcPr>
          <w:p w14:paraId="126677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69 184,70000</w:t>
            </w:r>
          </w:p>
        </w:tc>
      </w:tr>
      <w:tr w:rsidR="00911775" w:rsidRPr="00911775" w14:paraId="4CA6966B" w14:textId="77777777" w:rsidTr="00911775">
        <w:tblPrEx>
          <w:tblCellMar>
            <w:left w:w="108" w:type="dxa"/>
            <w:right w:w="108" w:type="dxa"/>
          </w:tblCellMar>
        </w:tblPrEx>
        <w:trPr>
          <w:cantSplit/>
          <w:trHeight w:val="20"/>
        </w:trPr>
        <w:tc>
          <w:tcPr>
            <w:tcW w:w="1848" w:type="pct"/>
            <w:noWrap/>
            <w:hideMark/>
          </w:tcPr>
          <w:p w14:paraId="068EBDD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D1597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305972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729CCF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04BF93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49962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233 802,00000</w:t>
            </w:r>
          </w:p>
        </w:tc>
        <w:tc>
          <w:tcPr>
            <w:tcW w:w="634" w:type="pct"/>
            <w:noWrap/>
            <w:vAlign w:val="bottom"/>
            <w:hideMark/>
          </w:tcPr>
          <w:p w14:paraId="4B76DFC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130 766,10000</w:t>
            </w:r>
          </w:p>
        </w:tc>
        <w:tc>
          <w:tcPr>
            <w:tcW w:w="619" w:type="pct"/>
            <w:noWrap/>
            <w:vAlign w:val="bottom"/>
            <w:hideMark/>
          </w:tcPr>
          <w:p w14:paraId="2A7459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69 184,70000</w:t>
            </w:r>
          </w:p>
        </w:tc>
      </w:tr>
      <w:tr w:rsidR="00911775" w:rsidRPr="00911775" w14:paraId="327049A5" w14:textId="77777777" w:rsidTr="00911775">
        <w:tblPrEx>
          <w:tblCellMar>
            <w:left w:w="108" w:type="dxa"/>
            <w:right w:w="108" w:type="dxa"/>
          </w:tblCellMar>
        </w:tblPrEx>
        <w:trPr>
          <w:cantSplit/>
          <w:trHeight w:val="20"/>
        </w:trPr>
        <w:tc>
          <w:tcPr>
            <w:tcW w:w="1848" w:type="pct"/>
            <w:noWrap/>
            <w:hideMark/>
          </w:tcPr>
          <w:p w14:paraId="2DE56B8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5559E5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74B96A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08256C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1EBAA26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8F5C8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225 222,70000</w:t>
            </w:r>
          </w:p>
        </w:tc>
        <w:tc>
          <w:tcPr>
            <w:tcW w:w="634" w:type="pct"/>
            <w:noWrap/>
            <w:vAlign w:val="bottom"/>
            <w:hideMark/>
          </w:tcPr>
          <w:p w14:paraId="080770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245 432,50000</w:t>
            </w:r>
          </w:p>
        </w:tc>
        <w:tc>
          <w:tcPr>
            <w:tcW w:w="619" w:type="pct"/>
            <w:noWrap/>
            <w:vAlign w:val="bottom"/>
            <w:hideMark/>
          </w:tcPr>
          <w:p w14:paraId="206A8B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266 638,20000</w:t>
            </w:r>
          </w:p>
        </w:tc>
      </w:tr>
      <w:tr w:rsidR="00911775" w:rsidRPr="00911775" w14:paraId="14C76C71" w14:textId="77777777" w:rsidTr="00911775">
        <w:tblPrEx>
          <w:tblCellMar>
            <w:left w:w="108" w:type="dxa"/>
            <w:right w:w="108" w:type="dxa"/>
          </w:tblCellMar>
        </w:tblPrEx>
        <w:trPr>
          <w:cantSplit/>
          <w:trHeight w:val="20"/>
        </w:trPr>
        <w:tc>
          <w:tcPr>
            <w:tcW w:w="1848" w:type="pct"/>
            <w:noWrap/>
            <w:hideMark/>
          </w:tcPr>
          <w:p w14:paraId="18C60BE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0C3189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579284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2AFA14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56F659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3E69E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225 222,70000</w:t>
            </w:r>
          </w:p>
        </w:tc>
        <w:tc>
          <w:tcPr>
            <w:tcW w:w="634" w:type="pct"/>
            <w:noWrap/>
            <w:vAlign w:val="bottom"/>
            <w:hideMark/>
          </w:tcPr>
          <w:p w14:paraId="015A22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245 432,50000</w:t>
            </w:r>
          </w:p>
        </w:tc>
        <w:tc>
          <w:tcPr>
            <w:tcW w:w="619" w:type="pct"/>
            <w:noWrap/>
            <w:vAlign w:val="bottom"/>
            <w:hideMark/>
          </w:tcPr>
          <w:p w14:paraId="79E9AE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266 638,20000</w:t>
            </w:r>
          </w:p>
        </w:tc>
      </w:tr>
      <w:tr w:rsidR="00911775" w:rsidRPr="00911775" w14:paraId="71783083" w14:textId="77777777" w:rsidTr="00911775">
        <w:tblPrEx>
          <w:tblCellMar>
            <w:left w:w="108" w:type="dxa"/>
            <w:right w:w="108" w:type="dxa"/>
          </w:tblCellMar>
        </w:tblPrEx>
        <w:trPr>
          <w:cantSplit/>
          <w:trHeight w:val="20"/>
        </w:trPr>
        <w:tc>
          <w:tcPr>
            <w:tcW w:w="1848" w:type="pct"/>
            <w:noWrap/>
            <w:hideMark/>
          </w:tcPr>
          <w:p w14:paraId="4197D4C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Профессиональная подготовка, переподготовка и повышение квалификации</w:t>
            </w:r>
          </w:p>
        </w:tc>
        <w:tc>
          <w:tcPr>
            <w:tcW w:w="292" w:type="pct"/>
            <w:noWrap/>
            <w:vAlign w:val="bottom"/>
            <w:hideMark/>
          </w:tcPr>
          <w:p w14:paraId="78CB03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1F532A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548251F4"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268ECDD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F7A8C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15 894,10000</w:t>
            </w:r>
          </w:p>
        </w:tc>
        <w:tc>
          <w:tcPr>
            <w:tcW w:w="634" w:type="pct"/>
            <w:noWrap/>
            <w:vAlign w:val="bottom"/>
            <w:hideMark/>
          </w:tcPr>
          <w:p w14:paraId="2B5B2F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17 056,30000</w:t>
            </w:r>
          </w:p>
        </w:tc>
        <w:tc>
          <w:tcPr>
            <w:tcW w:w="619" w:type="pct"/>
            <w:noWrap/>
            <w:vAlign w:val="bottom"/>
            <w:hideMark/>
          </w:tcPr>
          <w:p w14:paraId="643C1E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18 189,60000</w:t>
            </w:r>
          </w:p>
        </w:tc>
      </w:tr>
      <w:tr w:rsidR="00911775" w:rsidRPr="00911775" w14:paraId="5C1BCDB2" w14:textId="77777777" w:rsidTr="00911775">
        <w:tblPrEx>
          <w:tblCellMar>
            <w:left w:w="108" w:type="dxa"/>
            <w:right w:w="108" w:type="dxa"/>
          </w:tblCellMar>
        </w:tblPrEx>
        <w:trPr>
          <w:cantSplit/>
          <w:trHeight w:val="20"/>
        </w:trPr>
        <w:tc>
          <w:tcPr>
            <w:tcW w:w="1848" w:type="pct"/>
            <w:noWrap/>
            <w:hideMark/>
          </w:tcPr>
          <w:p w14:paraId="2AEA0EF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704C2F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35C38C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29E9AE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04E1DA9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78C6A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15 894,10000</w:t>
            </w:r>
          </w:p>
        </w:tc>
        <w:tc>
          <w:tcPr>
            <w:tcW w:w="634" w:type="pct"/>
            <w:noWrap/>
            <w:vAlign w:val="bottom"/>
            <w:hideMark/>
          </w:tcPr>
          <w:p w14:paraId="10EC72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17 056,30000</w:t>
            </w:r>
          </w:p>
        </w:tc>
        <w:tc>
          <w:tcPr>
            <w:tcW w:w="619" w:type="pct"/>
            <w:noWrap/>
            <w:vAlign w:val="bottom"/>
            <w:hideMark/>
          </w:tcPr>
          <w:p w14:paraId="59E25D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18 189,60000</w:t>
            </w:r>
          </w:p>
        </w:tc>
      </w:tr>
      <w:tr w:rsidR="00911775" w:rsidRPr="00911775" w14:paraId="14076D3C" w14:textId="77777777" w:rsidTr="00911775">
        <w:tblPrEx>
          <w:tblCellMar>
            <w:left w:w="108" w:type="dxa"/>
            <w:right w:w="108" w:type="dxa"/>
          </w:tblCellMar>
        </w:tblPrEx>
        <w:trPr>
          <w:cantSplit/>
          <w:trHeight w:val="20"/>
        </w:trPr>
        <w:tc>
          <w:tcPr>
            <w:tcW w:w="1848" w:type="pct"/>
            <w:noWrap/>
            <w:hideMark/>
          </w:tcPr>
          <w:p w14:paraId="31AF188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254CDE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10FA8D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7718A4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0778CB4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01A86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4 551,30000</w:t>
            </w:r>
          </w:p>
        </w:tc>
        <w:tc>
          <w:tcPr>
            <w:tcW w:w="634" w:type="pct"/>
            <w:noWrap/>
            <w:vAlign w:val="bottom"/>
            <w:hideMark/>
          </w:tcPr>
          <w:p w14:paraId="549D5F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4 772,60000</w:t>
            </w:r>
          </w:p>
        </w:tc>
        <w:tc>
          <w:tcPr>
            <w:tcW w:w="619" w:type="pct"/>
            <w:noWrap/>
            <w:vAlign w:val="bottom"/>
            <w:hideMark/>
          </w:tcPr>
          <w:p w14:paraId="345DF8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5 009,90000</w:t>
            </w:r>
          </w:p>
        </w:tc>
      </w:tr>
      <w:tr w:rsidR="00911775" w:rsidRPr="00911775" w14:paraId="4888BE50" w14:textId="77777777" w:rsidTr="00911775">
        <w:tblPrEx>
          <w:tblCellMar>
            <w:left w:w="108" w:type="dxa"/>
            <w:right w:w="108" w:type="dxa"/>
          </w:tblCellMar>
        </w:tblPrEx>
        <w:trPr>
          <w:cantSplit/>
          <w:trHeight w:val="20"/>
        </w:trPr>
        <w:tc>
          <w:tcPr>
            <w:tcW w:w="1848" w:type="pct"/>
            <w:noWrap/>
            <w:hideMark/>
          </w:tcPr>
          <w:p w14:paraId="7BF64CD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2EDEC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6C9E9C1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1BD805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4965B6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5E18C2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4 551,30000</w:t>
            </w:r>
          </w:p>
        </w:tc>
        <w:tc>
          <w:tcPr>
            <w:tcW w:w="634" w:type="pct"/>
            <w:noWrap/>
            <w:vAlign w:val="bottom"/>
            <w:hideMark/>
          </w:tcPr>
          <w:p w14:paraId="76E582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4 772,60000</w:t>
            </w:r>
          </w:p>
        </w:tc>
        <w:tc>
          <w:tcPr>
            <w:tcW w:w="619" w:type="pct"/>
            <w:noWrap/>
            <w:vAlign w:val="bottom"/>
            <w:hideMark/>
          </w:tcPr>
          <w:p w14:paraId="5DBD76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5 009,90000</w:t>
            </w:r>
          </w:p>
        </w:tc>
      </w:tr>
      <w:tr w:rsidR="00911775" w:rsidRPr="00911775" w14:paraId="2D7BE427" w14:textId="77777777" w:rsidTr="00911775">
        <w:tblPrEx>
          <w:tblCellMar>
            <w:left w:w="108" w:type="dxa"/>
            <w:right w:w="108" w:type="dxa"/>
          </w:tblCellMar>
        </w:tblPrEx>
        <w:trPr>
          <w:cantSplit/>
          <w:trHeight w:val="20"/>
        </w:trPr>
        <w:tc>
          <w:tcPr>
            <w:tcW w:w="1848" w:type="pct"/>
            <w:noWrap/>
            <w:hideMark/>
          </w:tcPr>
          <w:p w14:paraId="40F9D6D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4BB386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412B08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2AE2A3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53AE736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68DEF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11 342,80000</w:t>
            </w:r>
          </w:p>
        </w:tc>
        <w:tc>
          <w:tcPr>
            <w:tcW w:w="634" w:type="pct"/>
            <w:noWrap/>
            <w:vAlign w:val="bottom"/>
            <w:hideMark/>
          </w:tcPr>
          <w:p w14:paraId="6E277E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12 283,70000</w:t>
            </w:r>
          </w:p>
        </w:tc>
        <w:tc>
          <w:tcPr>
            <w:tcW w:w="619" w:type="pct"/>
            <w:noWrap/>
            <w:vAlign w:val="bottom"/>
            <w:hideMark/>
          </w:tcPr>
          <w:p w14:paraId="7C24DE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13 179,70000</w:t>
            </w:r>
          </w:p>
        </w:tc>
      </w:tr>
      <w:tr w:rsidR="00911775" w:rsidRPr="00911775" w14:paraId="577C9E53" w14:textId="77777777" w:rsidTr="00911775">
        <w:tblPrEx>
          <w:tblCellMar>
            <w:left w:w="108" w:type="dxa"/>
            <w:right w:w="108" w:type="dxa"/>
          </w:tblCellMar>
        </w:tblPrEx>
        <w:trPr>
          <w:cantSplit/>
          <w:trHeight w:val="20"/>
        </w:trPr>
        <w:tc>
          <w:tcPr>
            <w:tcW w:w="1848" w:type="pct"/>
            <w:noWrap/>
            <w:hideMark/>
          </w:tcPr>
          <w:p w14:paraId="04EC86E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1004A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034435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6AB72C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1022A8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C9DC4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11 342,80000</w:t>
            </w:r>
          </w:p>
        </w:tc>
        <w:tc>
          <w:tcPr>
            <w:tcW w:w="634" w:type="pct"/>
            <w:noWrap/>
            <w:vAlign w:val="bottom"/>
            <w:hideMark/>
          </w:tcPr>
          <w:p w14:paraId="6B9836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12 283,70000</w:t>
            </w:r>
          </w:p>
        </w:tc>
        <w:tc>
          <w:tcPr>
            <w:tcW w:w="619" w:type="pct"/>
            <w:noWrap/>
            <w:vAlign w:val="bottom"/>
            <w:hideMark/>
          </w:tcPr>
          <w:p w14:paraId="496234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13 179,70000</w:t>
            </w:r>
          </w:p>
        </w:tc>
      </w:tr>
      <w:tr w:rsidR="00911775" w:rsidRPr="00911775" w14:paraId="32BD29DC" w14:textId="77777777" w:rsidTr="00911775">
        <w:tblPrEx>
          <w:tblCellMar>
            <w:left w:w="108" w:type="dxa"/>
            <w:right w:w="108" w:type="dxa"/>
          </w:tblCellMar>
        </w:tblPrEx>
        <w:trPr>
          <w:cantSplit/>
          <w:trHeight w:val="20"/>
        </w:trPr>
        <w:tc>
          <w:tcPr>
            <w:tcW w:w="1848" w:type="pct"/>
            <w:noWrap/>
            <w:hideMark/>
          </w:tcPr>
          <w:p w14:paraId="62D2ACC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 кинематография</w:t>
            </w:r>
          </w:p>
        </w:tc>
        <w:tc>
          <w:tcPr>
            <w:tcW w:w="292" w:type="pct"/>
            <w:noWrap/>
            <w:vAlign w:val="bottom"/>
            <w:hideMark/>
          </w:tcPr>
          <w:p w14:paraId="473ADA8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37DD78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08 00</w:t>
            </w:r>
          </w:p>
        </w:tc>
        <w:tc>
          <w:tcPr>
            <w:tcW w:w="487" w:type="pct"/>
            <w:noWrap/>
            <w:vAlign w:val="bottom"/>
            <w:hideMark/>
          </w:tcPr>
          <w:p w14:paraId="4651A2D8"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44E1023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71E2E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3 708 162,23078</w:t>
            </w:r>
          </w:p>
        </w:tc>
        <w:tc>
          <w:tcPr>
            <w:tcW w:w="634" w:type="pct"/>
            <w:noWrap/>
            <w:vAlign w:val="bottom"/>
            <w:hideMark/>
          </w:tcPr>
          <w:p w14:paraId="2BDE51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2 520 366,18102</w:t>
            </w:r>
          </w:p>
        </w:tc>
        <w:tc>
          <w:tcPr>
            <w:tcW w:w="619" w:type="pct"/>
            <w:noWrap/>
            <w:vAlign w:val="bottom"/>
            <w:hideMark/>
          </w:tcPr>
          <w:p w14:paraId="0AE5F3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2 584 496,99487</w:t>
            </w:r>
          </w:p>
        </w:tc>
      </w:tr>
      <w:tr w:rsidR="00911775" w:rsidRPr="00911775" w14:paraId="64AAECB6" w14:textId="77777777" w:rsidTr="00911775">
        <w:tblPrEx>
          <w:tblCellMar>
            <w:left w:w="108" w:type="dxa"/>
            <w:right w:w="108" w:type="dxa"/>
          </w:tblCellMar>
        </w:tblPrEx>
        <w:trPr>
          <w:cantSplit/>
          <w:trHeight w:val="20"/>
        </w:trPr>
        <w:tc>
          <w:tcPr>
            <w:tcW w:w="1848" w:type="pct"/>
            <w:noWrap/>
            <w:hideMark/>
          </w:tcPr>
          <w:p w14:paraId="1DFBBB4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w:t>
            </w:r>
          </w:p>
        </w:tc>
        <w:tc>
          <w:tcPr>
            <w:tcW w:w="292" w:type="pct"/>
            <w:noWrap/>
            <w:vAlign w:val="bottom"/>
            <w:hideMark/>
          </w:tcPr>
          <w:p w14:paraId="5D4BA0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3962D4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1F7BF194"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70EF730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D1D09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3 598 635,63078</w:t>
            </w:r>
          </w:p>
        </w:tc>
        <w:tc>
          <w:tcPr>
            <w:tcW w:w="634" w:type="pct"/>
            <w:noWrap/>
            <w:vAlign w:val="bottom"/>
            <w:hideMark/>
          </w:tcPr>
          <w:p w14:paraId="4E125A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2 458 253,68102</w:t>
            </w:r>
          </w:p>
        </w:tc>
        <w:tc>
          <w:tcPr>
            <w:tcW w:w="619" w:type="pct"/>
            <w:noWrap/>
            <w:vAlign w:val="bottom"/>
            <w:hideMark/>
          </w:tcPr>
          <w:p w14:paraId="312E9F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2 522 699,19487</w:t>
            </w:r>
          </w:p>
        </w:tc>
      </w:tr>
      <w:tr w:rsidR="00911775" w:rsidRPr="00911775" w14:paraId="389DFA44" w14:textId="77777777" w:rsidTr="00911775">
        <w:tblPrEx>
          <w:tblCellMar>
            <w:left w:w="108" w:type="dxa"/>
            <w:right w:w="108" w:type="dxa"/>
          </w:tblCellMar>
        </w:tblPrEx>
        <w:trPr>
          <w:cantSplit/>
          <w:trHeight w:val="20"/>
        </w:trPr>
        <w:tc>
          <w:tcPr>
            <w:tcW w:w="1848" w:type="pct"/>
            <w:noWrap/>
            <w:hideMark/>
          </w:tcPr>
          <w:p w14:paraId="0C47E6D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культуры"</w:t>
            </w:r>
          </w:p>
        </w:tc>
        <w:tc>
          <w:tcPr>
            <w:tcW w:w="292" w:type="pct"/>
            <w:noWrap/>
            <w:vAlign w:val="bottom"/>
            <w:hideMark/>
          </w:tcPr>
          <w:p w14:paraId="3D6EE4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62511B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5C945C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18 0 00 00000</w:t>
            </w:r>
          </w:p>
        </w:tc>
        <w:tc>
          <w:tcPr>
            <w:tcW w:w="195" w:type="pct"/>
            <w:noWrap/>
            <w:vAlign w:val="bottom"/>
            <w:hideMark/>
          </w:tcPr>
          <w:p w14:paraId="42B8713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8DC68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734 552,63978</w:t>
            </w:r>
          </w:p>
        </w:tc>
        <w:tc>
          <w:tcPr>
            <w:tcW w:w="634" w:type="pct"/>
            <w:noWrap/>
            <w:vAlign w:val="bottom"/>
            <w:hideMark/>
          </w:tcPr>
          <w:p w14:paraId="7A9869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479 534,68702</w:t>
            </w:r>
          </w:p>
        </w:tc>
        <w:tc>
          <w:tcPr>
            <w:tcW w:w="619" w:type="pct"/>
            <w:noWrap/>
            <w:vAlign w:val="bottom"/>
            <w:hideMark/>
          </w:tcPr>
          <w:p w14:paraId="4416C5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547 108,99187</w:t>
            </w:r>
          </w:p>
        </w:tc>
      </w:tr>
      <w:tr w:rsidR="00911775" w:rsidRPr="00911775" w14:paraId="44C6EF3C" w14:textId="77777777" w:rsidTr="00911775">
        <w:tblPrEx>
          <w:tblCellMar>
            <w:left w:w="108" w:type="dxa"/>
            <w:right w:w="108" w:type="dxa"/>
          </w:tblCellMar>
        </w:tblPrEx>
        <w:trPr>
          <w:cantSplit/>
          <w:trHeight w:val="20"/>
        </w:trPr>
        <w:tc>
          <w:tcPr>
            <w:tcW w:w="1848" w:type="pct"/>
            <w:noWrap/>
            <w:hideMark/>
          </w:tcPr>
          <w:p w14:paraId="1F96E41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7AB9E5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48971B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6818C6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18 1 00 00000</w:t>
            </w:r>
          </w:p>
        </w:tc>
        <w:tc>
          <w:tcPr>
            <w:tcW w:w="195" w:type="pct"/>
            <w:noWrap/>
            <w:vAlign w:val="bottom"/>
            <w:hideMark/>
          </w:tcPr>
          <w:p w14:paraId="1995013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45B6F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345 162,02727</w:t>
            </w:r>
          </w:p>
        </w:tc>
        <w:tc>
          <w:tcPr>
            <w:tcW w:w="634" w:type="pct"/>
            <w:noWrap/>
            <w:vAlign w:val="bottom"/>
            <w:hideMark/>
          </w:tcPr>
          <w:p w14:paraId="42BEF1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325 213,43435</w:t>
            </w:r>
          </w:p>
        </w:tc>
        <w:tc>
          <w:tcPr>
            <w:tcW w:w="619" w:type="pct"/>
            <w:noWrap/>
            <w:vAlign w:val="bottom"/>
            <w:hideMark/>
          </w:tcPr>
          <w:p w14:paraId="325011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390 062,92930</w:t>
            </w:r>
          </w:p>
        </w:tc>
      </w:tr>
      <w:tr w:rsidR="00911775" w:rsidRPr="00911775" w14:paraId="66612A85" w14:textId="77777777" w:rsidTr="00911775">
        <w:tblPrEx>
          <w:tblCellMar>
            <w:left w:w="108" w:type="dxa"/>
            <w:right w:w="108" w:type="dxa"/>
          </w:tblCellMar>
        </w:tblPrEx>
        <w:trPr>
          <w:cantSplit/>
          <w:trHeight w:val="20"/>
        </w:trPr>
        <w:tc>
          <w:tcPr>
            <w:tcW w:w="1848" w:type="pct"/>
            <w:noWrap/>
            <w:hideMark/>
          </w:tcPr>
          <w:p w14:paraId="1ED4B8E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"Семейные ценности и инфраструктура культуры"</w:t>
            </w:r>
          </w:p>
        </w:tc>
        <w:tc>
          <w:tcPr>
            <w:tcW w:w="292" w:type="pct"/>
            <w:noWrap/>
            <w:vAlign w:val="bottom"/>
            <w:hideMark/>
          </w:tcPr>
          <w:p w14:paraId="61C528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63A875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50A06F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00000</w:t>
            </w:r>
          </w:p>
        </w:tc>
        <w:tc>
          <w:tcPr>
            <w:tcW w:w="195" w:type="pct"/>
            <w:noWrap/>
            <w:vAlign w:val="bottom"/>
            <w:hideMark/>
          </w:tcPr>
          <w:p w14:paraId="35DB0AE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F3D4A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345 162,02727</w:t>
            </w:r>
          </w:p>
        </w:tc>
        <w:tc>
          <w:tcPr>
            <w:tcW w:w="634" w:type="pct"/>
            <w:noWrap/>
            <w:vAlign w:val="bottom"/>
            <w:hideMark/>
          </w:tcPr>
          <w:p w14:paraId="5D51BF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325 213,43435</w:t>
            </w:r>
          </w:p>
        </w:tc>
        <w:tc>
          <w:tcPr>
            <w:tcW w:w="619" w:type="pct"/>
            <w:noWrap/>
            <w:vAlign w:val="bottom"/>
            <w:hideMark/>
          </w:tcPr>
          <w:p w14:paraId="242CD1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390 062,92930</w:t>
            </w:r>
          </w:p>
        </w:tc>
      </w:tr>
      <w:tr w:rsidR="00911775" w:rsidRPr="00911775" w14:paraId="699D3D3C" w14:textId="77777777" w:rsidTr="00911775">
        <w:tblPrEx>
          <w:tblCellMar>
            <w:left w:w="108" w:type="dxa"/>
            <w:right w:w="108" w:type="dxa"/>
          </w:tblCellMar>
        </w:tblPrEx>
        <w:trPr>
          <w:cantSplit/>
          <w:trHeight w:val="20"/>
        </w:trPr>
        <w:tc>
          <w:tcPr>
            <w:tcW w:w="1848" w:type="pct"/>
            <w:noWrap/>
            <w:hideMark/>
          </w:tcPr>
          <w:p w14:paraId="38A9309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Модернизация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w:t>
            </w:r>
          </w:p>
        </w:tc>
        <w:tc>
          <w:tcPr>
            <w:tcW w:w="292" w:type="pct"/>
            <w:noWrap/>
            <w:vAlign w:val="bottom"/>
            <w:hideMark/>
          </w:tcPr>
          <w:p w14:paraId="4DBA0F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75FF40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5C4E66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53491</w:t>
            </w:r>
          </w:p>
        </w:tc>
        <w:tc>
          <w:tcPr>
            <w:tcW w:w="195" w:type="pct"/>
            <w:noWrap/>
            <w:vAlign w:val="bottom"/>
            <w:hideMark/>
          </w:tcPr>
          <w:p w14:paraId="46BB45B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96EAE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22 800,00000</w:t>
            </w:r>
          </w:p>
        </w:tc>
        <w:tc>
          <w:tcPr>
            <w:tcW w:w="634" w:type="pct"/>
            <w:noWrap/>
            <w:vAlign w:val="bottom"/>
            <w:hideMark/>
          </w:tcPr>
          <w:p w14:paraId="4638FF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3A630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A42CFA8" w14:textId="77777777" w:rsidTr="00911775">
        <w:tblPrEx>
          <w:tblCellMar>
            <w:left w:w="108" w:type="dxa"/>
            <w:right w:w="108" w:type="dxa"/>
          </w:tblCellMar>
        </w:tblPrEx>
        <w:trPr>
          <w:cantSplit/>
          <w:trHeight w:val="20"/>
        </w:trPr>
        <w:tc>
          <w:tcPr>
            <w:tcW w:w="1848" w:type="pct"/>
            <w:noWrap/>
            <w:hideMark/>
          </w:tcPr>
          <w:p w14:paraId="50430D0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375689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0DE7A3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0A8448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53491</w:t>
            </w:r>
          </w:p>
        </w:tc>
        <w:tc>
          <w:tcPr>
            <w:tcW w:w="195" w:type="pct"/>
            <w:noWrap/>
            <w:vAlign w:val="bottom"/>
            <w:hideMark/>
          </w:tcPr>
          <w:p w14:paraId="0FD438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5B8E5F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22 800,00000</w:t>
            </w:r>
          </w:p>
        </w:tc>
        <w:tc>
          <w:tcPr>
            <w:tcW w:w="634" w:type="pct"/>
            <w:noWrap/>
            <w:vAlign w:val="bottom"/>
            <w:hideMark/>
          </w:tcPr>
          <w:p w14:paraId="7FF161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A3BFC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BB10CB4" w14:textId="77777777" w:rsidTr="00911775">
        <w:tblPrEx>
          <w:tblCellMar>
            <w:left w:w="108" w:type="dxa"/>
            <w:right w:w="108" w:type="dxa"/>
          </w:tblCellMar>
        </w:tblPrEx>
        <w:trPr>
          <w:cantSplit/>
          <w:trHeight w:val="20"/>
        </w:trPr>
        <w:tc>
          <w:tcPr>
            <w:tcW w:w="1848" w:type="pct"/>
            <w:noWrap/>
            <w:hideMark/>
          </w:tcPr>
          <w:p w14:paraId="1025169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Модернизация учреждений культуры, включая создание детских культурно-просветительских центров на базе учреждений культуры (ежегодный Всероссийский конкурс среди библиотек для выявления лучших практик их работы)</w:t>
            </w:r>
          </w:p>
        </w:tc>
        <w:tc>
          <w:tcPr>
            <w:tcW w:w="292" w:type="pct"/>
            <w:noWrap/>
            <w:vAlign w:val="bottom"/>
            <w:hideMark/>
          </w:tcPr>
          <w:p w14:paraId="79E00E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239CCD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518305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53492</w:t>
            </w:r>
          </w:p>
        </w:tc>
        <w:tc>
          <w:tcPr>
            <w:tcW w:w="195" w:type="pct"/>
            <w:noWrap/>
            <w:vAlign w:val="bottom"/>
            <w:hideMark/>
          </w:tcPr>
          <w:p w14:paraId="2A7AC7B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34C07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2 979,79798</w:t>
            </w:r>
          </w:p>
        </w:tc>
        <w:tc>
          <w:tcPr>
            <w:tcW w:w="634" w:type="pct"/>
            <w:noWrap/>
            <w:vAlign w:val="bottom"/>
            <w:hideMark/>
          </w:tcPr>
          <w:p w14:paraId="56C0F6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3C445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31CDA19" w14:textId="77777777" w:rsidTr="00911775">
        <w:tblPrEx>
          <w:tblCellMar>
            <w:left w:w="108" w:type="dxa"/>
            <w:right w:w="108" w:type="dxa"/>
          </w:tblCellMar>
        </w:tblPrEx>
        <w:trPr>
          <w:cantSplit/>
          <w:trHeight w:val="20"/>
        </w:trPr>
        <w:tc>
          <w:tcPr>
            <w:tcW w:w="1848" w:type="pct"/>
            <w:noWrap/>
            <w:hideMark/>
          </w:tcPr>
          <w:p w14:paraId="32414AF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DE54C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30AB3C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34462A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53492</w:t>
            </w:r>
          </w:p>
        </w:tc>
        <w:tc>
          <w:tcPr>
            <w:tcW w:w="195" w:type="pct"/>
            <w:noWrap/>
            <w:vAlign w:val="bottom"/>
            <w:hideMark/>
          </w:tcPr>
          <w:p w14:paraId="02E3E1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7B4AB6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2 979,79798</w:t>
            </w:r>
          </w:p>
        </w:tc>
        <w:tc>
          <w:tcPr>
            <w:tcW w:w="634" w:type="pct"/>
            <w:noWrap/>
            <w:vAlign w:val="bottom"/>
            <w:hideMark/>
          </w:tcPr>
          <w:p w14:paraId="7C354E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40446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B05A148" w14:textId="77777777" w:rsidTr="00911775">
        <w:tblPrEx>
          <w:tblCellMar>
            <w:left w:w="108" w:type="dxa"/>
            <w:right w:w="108" w:type="dxa"/>
          </w:tblCellMar>
        </w:tblPrEx>
        <w:trPr>
          <w:cantSplit/>
          <w:trHeight w:val="20"/>
        </w:trPr>
        <w:tc>
          <w:tcPr>
            <w:tcW w:w="1848" w:type="pct"/>
            <w:noWrap/>
            <w:hideMark/>
          </w:tcPr>
          <w:p w14:paraId="14E7D0B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Модернизация учреждений культуры, включая создание детских культурно-просветительских центров на базе учреждений культуры (ежегодный Всероссийский конкурс среди домов культуры для выявления лучших практик их работы)</w:t>
            </w:r>
          </w:p>
        </w:tc>
        <w:tc>
          <w:tcPr>
            <w:tcW w:w="292" w:type="pct"/>
            <w:noWrap/>
            <w:vAlign w:val="bottom"/>
            <w:hideMark/>
          </w:tcPr>
          <w:p w14:paraId="1C3DE7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0DE4F5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23B4B1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53493</w:t>
            </w:r>
          </w:p>
        </w:tc>
        <w:tc>
          <w:tcPr>
            <w:tcW w:w="195" w:type="pct"/>
            <w:noWrap/>
            <w:vAlign w:val="bottom"/>
            <w:hideMark/>
          </w:tcPr>
          <w:p w14:paraId="6616B4C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02241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3 000,00000</w:t>
            </w:r>
          </w:p>
        </w:tc>
        <w:tc>
          <w:tcPr>
            <w:tcW w:w="634" w:type="pct"/>
            <w:noWrap/>
            <w:vAlign w:val="bottom"/>
            <w:hideMark/>
          </w:tcPr>
          <w:p w14:paraId="0D2F65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E49A9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D18EE1E" w14:textId="77777777" w:rsidTr="00911775">
        <w:tblPrEx>
          <w:tblCellMar>
            <w:left w:w="108" w:type="dxa"/>
            <w:right w:w="108" w:type="dxa"/>
          </w:tblCellMar>
        </w:tblPrEx>
        <w:trPr>
          <w:cantSplit/>
          <w:trHeight w:val="20"/>
        </w:trPr>
        <w:tc>
          <w:tcPr>
            <w:tcW w:w="1848" w:type="pct"/>
            <w:noWrap/>
            <w:hideMark/>
          </w:tcPr>
          <w:p w14:paraId="42090A8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6FE54F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4B18A0E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0AE11B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53493</w:t>
            </w:r>
          </w:p>
        </w:tc>
        <w:tc>
          <w:tcPr>
            <w:tcW w:w="195" w:type="pct"/>
            <w:noWrap/>
            <w:vAlign w:val="bottom"/>
            <w:hideMark/>
          </w:tcPr>
          <w:p w14:paraId="78F555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76CCC7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3 000,00000</w:t>
            </w:r>
          </w:p>
        </w:tc>
        <w:tc>
          <w:tcPr>
            <w:tcW w:w="634" w:type="pct"/>
            <w:noWrap/>
            <w:vAlign w:val="bottom"/>
            <w:hideMark/>
          </w:tcPr>
          <w:p w14:paraId="28FC93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CA3A5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33256B5" w14:textId="77777777" w:rsidTr="00911775">
        <w:tblPrEx>
          <w:tblCellMar>
            <w:left w:w="108" w:type="dxa"/>
            <w:right w:w="108" w:type="dxa"/>
          </w:tblCellMar>
        </w:tblPrEx>
        <w:trPr>
          <w:cantSplit/>
          <w:trHeight w:val="20"/>
        </w:trPr>
        <w:tc>
          <w:tcPr>
            <w:tcW w:w="1848" w:type="pct"/>
            <w:noWrap/>
            <w:hideMark/>
          </w:tcPr>
          <w:p w14:paraId="3073B4F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Создание модельных муниципальных библиотек</w:t>
            </w:r>
          </w:p>
        </w:tc>
        <w:tc>
          <w:tcPr>
            <w:tcW w:w="292" w:type="pct"/>
            <w:noWrap/>
            <w:vAlign w:val="bottom"/>
            <w:hideMark/>
          </w:tcPr>
          <w:p w14:paraId="61F226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21C81D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152F27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54540</w:t>
            </w:r>
          </w:p>
        </w:tc>
        <w:tc>
          <w:tcPr>
            <w:tcW w:w="195" w:type="pct"/>
            <w:noWrap/>
            <w:vAlign w:val="bottom"/>
            <w:hideMark/>
          </w:tcPr>
          <w:p w14:paraId="4D0CBB1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C713E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54 450,00000</w:t>
            </w:r>
          </w:p>
        </w:tc>
        <w:tc>
          <w:tcPr>
            <w:tcW w:w="634" w:type="pct"/>
            <w:noWrap/>
            <w:vAlign w:val="bottom"/>
            <w:hideMark/>
          </w:tcPr>
          <w:p w14:paraId="1F6A93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6AC18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6B7F458" w14:textId="77777777" w:rsidTr="00911775">
        <w:tblPrEx>
          <w:tblCellMar>
            <w:left w:w="108" w:type="dxa"/>
            <w:right w:w="108" w:type="dxa"/>
          </w:tblCellMar>
        </w:tblPrEx>
        <w:trPr>
          <w:cantSplit/>
          <w:trHeight w:val="20"/>
        </w:trPr>
        <w:tc>
          <w:tcPr>
            <w:tcW w:w="1848" w:type="pct"/>
            <w:noWrap/>
            <w:hideMark/>
          </w:tcPr>
          <w:p w14:paraId="5D35254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5AE533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25F37D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0931A0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54540</w:t>
            </w:r>
          </w:p>
        </w:tc>
        <w:tc>
          <w:tcPr>
            <w:tcW w:w="195" w:type="pct"/>
            <w:noWrap/>
            <w:vAlign w:val="bottom"/>
            <w:hideMark/>
          </w:tcPr>
          <w:p w14:paraId="4FD793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1C4C47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54 450,00000</w:t>
            </w:r>
          </w:p>
        </w:tc>
        <w:tc>
          <w:tcPr>
            <w:tcW w:w="634" w:type="pct"/>
            <w:noWrap/>
            <w:vAlign w:val="bottom"/>
            <w:hideMark/>
          </w:tcPr>
          <w:p w14:paraId="3561D0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484D3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6E79D0F" w14:textId="77777777" w:rsidTr="00911775">
        <w:tblPrEx>
          <w:tblCellMar>
            <w:left w:w="108" w:type="dxa"/>
            <w:right w:w="108" w:type="dxa"/>
          </w:tblCellMar>
        </w:tblPrEx>
        <w:trPr>
          <w:cantSplit/>
          <w:trHeight w:val="20"/>
        </w:trPr>
        <w:tc>
          <w:tcPr>
            <w:tcW w:w="1848" w:type="pct"/>
            <w:noWrap/>
            <w:hideMark/>
          </w:tcPr>
          <w:p w14:paraId="0A25D5E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Модернизация региональных и (или) муниципальных учреждений культуры (развитие сети учреждений культурно-досугового типа)</w:t>
            </w:r>
          </w:p>
        </w:tc>
        <w:tc>
          <w:tcPr>
            <w:tcW w:w="292" w:type="pct"/>
            <w:noWrap/>
            <w:vAlign w:val="bottom"/>
            <w:hideMark/>
          </w:tcPr>
          <w:p w14:paraId="688B8A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4C59E2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2F58C8E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55132</w:t>
            </w:r>
          </w:p>
        </w:tc>
        <w:tc>
          <w:tcPr>
            <w:tcW w:w="195" w:type="pct"/>
            <w:noWrap/>
            <w:vAlign w:val="bottom"/>
            <w:hideMark/>
          </w:tcPr>
          <w:p w14:paraId="7C20348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A8B63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41 000,00000</w:t>
            </w:r>
          </w:p>
        </w:tc>
        <w:tc>
          <w:tcPr>
            <w:tcW w:w="634" w:type="pct"/>
            <w:noWrap/>
            <w:vAlign w:val="bottom"/>
            <w:hideMark/>
          </w:tcPr>
          <w:p w14:paraId="506E49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70 000,00000</w:t>
            </w:r>
          </w:p>
        </w:tc>
        <w:tc>
          <w:tcPr>
            <w:tcW w:w="619" w:type="pct"/>
            <w:noWrap/>
            <w:vAlign w:val="bottom"/>
            <w:hideMark/>
          </w:tcPr>
          <w:p w14:paraId="321912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r>
      <w:tr w:rsidR="00911775" w:rsidRPr="00911775" w14:paraId="0B1A57E2" w14:textId="77777777" w:rsidTr="00911775">
        <w:tblPrEx>
          <w:tblCellMar>
            <w:left w:w="108" w:type="dxa"/>
            <w:right w:w="108" w:type="dxa"/>
          </w:tblCellMar>
        </w:tblPrEx>
        <w:trPr>
          <w:cantSplit/>
          <w:trHeight w:val="20"/>
        </w:trPr>
        <w:tc>
          <w:tcPr>
            <w:tcW w:w="1848" w:type="pct"/>
            <w:noWrap/>
            <w:hideMark/>
          </w:tcPr>
          <w:p w14:paraId="7E80F2C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33EED4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6C5CDC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417C16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55132</w:t>
            </w:r>
          </w:p>
        </w:tc>
        <w:tc>
          <w:tcPr>
            <w:tcW w:w="195" w:type="pct"/>
            <w:noWrap/>
            <w:vAlign w:val="bottom"/>
            <w:hideMark/>
          </w:tcPr>
          <w:p w14:paraId="5077B3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1B2718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41 000,00000</w:t>
            </w:r>
          </w:p>
        </w:tc>
        <w:tc>
          <w:tcPr>
            <w:tcW w:w="634" w:type="pct"/>
            <w:noWrap/>
            <w:vAlign w:val="bottom"/>
            <w:hideMark/>
          </w:tcPr>
          <w:p w14:paraId="45E673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70 000,00000</w:t>
            </w:r>
          </w:p>
        </w:tc>
        <w:tc>
          <w:tcPr>
            <w:tcW w:w="619" w:type="pct"/>
            <w:noWrap/>
            <w:vAlign w:val="bottom"/>
            <w:hideMark/>
          </w:tcPr>
          <w:p w14:paraId="34E332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r>
      <w:tr w:rsidR="00911775" w:rsidRPr="00911775" w14:paraId="6F0BE2A9" w14:textId="77777777" w:rsidTr="00911775">
        <w:tblPrEx>
          <w:tblCellMar>
            <w:left w:w="108" w:type="dxa"/>
            <w:right w:w="108" w:type="dxa"/>
          </w:tblCellMar>
        </w:tblPrEx>
        <w:trPr>
          <w:cantSplit/>
          <w:trHeight w:val="20"/>
        </w:trPr>
        <w:tc>
          <w:tcPr>
            <w:tcW w:w="1848" w:type="pct"/>
            <w:noWrap/>
            <w:hideMark/>
          </w:tcPr>
          <w:p w14:paraId="0CAA233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Модернизация региональных и (или) муниципальных учреждений культуры (театров)</w:t>
            </w:r>
          </w:p>
        </w:tc>
        <w:tc>
          <w:tcPr>
            <w:tcW w:w="292" w:type="pct"/>
            <w:noWrap/>
            <w:vAlign w:val="bottom"/>
            <w:hideMark/>
          </w:tcPr>
          <w:p w14:paraId="7615AB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38651C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1A0C91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55133</w:t>
            </w:r>
          </w:p>
        </w:tc>
        <w:tc>
          <w:tcPr>
            <w:tcW w:w="195" w:type="pct"/>
            <w:noWrap/>
            <w:vAlign w:val="bottom"/>
            <w:hideMark/>
          </w:tcPr>
          <w:p w14:paraId="6F29166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64D3E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35 353,53535</w:t>
            </w:r>
          </w:p>
        </w:tc>
        <w:tc>
          <w:tcPr>
            <w:tcW w:w="634" w:type="pct"/>
            <w:noWrap/>
            <w:vAlign w:val="bottom"/>
            <w:hideMark/>
          </w:tcPr>
          <w:p w14:paraId="2C6BCF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85 858,58586</w:t>
            </w:r>
          </w:p>
        </w:tc>
        <w:tc>
          <w:tcPr>
            <w:tcW w:w="619" w:type="pct"/>
            <w:noWrap/>
            <w:vAlign w:val="bottom"/>
            <w:hideMark/>
          </w:tcPr>
          <w:p w14:paraId="3F02F2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166 666,66667</w:t>
            </w:r>
          </w:p>
        </w:tc>
      </w:tr>
      <w:tr w:rsidR="00911775" w:rsidRPr="00911775" w14:paraId="3DF18260" w14:textId="77777777" w:rsidTr="00911775">
        <w:tblPrEx>
          <w:tblCellMar>
            <w:left w:w="108" w:type="dxa"/>
            <w:right w:w="108" w:type="dxa"/>
          </w:tblCellMar>
        </w:tblPrEx>
        <w:trPr>
          <w:cantSplit/>
          <w:trHeight w:val="20"/>
        </w:trPr>
        <w:tc>
          <w:tcPr>
            <w:tcW w:w="1848" w:type="pct"/>
            <w:noWrap/>
            <w:hideMark/>
          </w:tcPr>
          <w:p w14:paraId="360371B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D2E71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39BD0E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24EAF6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55133</w:t>
            </w:r>
          </w:p>
        </w:tc>
        <w:tc>
          <w:tcPr>
            <w:tcW w:w="195" w:type="pct"/>
            <w:noWrap/>
            <w:vAlign w:val="bottom"/>
            <w:hideMark/>
          </w:tcPr>
          <w:p w14:paraId="65003D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553CD6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35 353,53535</w:t>
            </w:r>
          </w:p>
        </w:tc>
        <w:tc>
          <w:tcPr>
            <w:tcW w:w="634" w:type="pct"/>
            <w:noWrap/>
            <w:vAlign w:val="bottom"/>
            <w:hideMark/>
          </w:tcPr>
          <w:p w14:paraId="19F3DA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85 858,58586</w:t>
            </w:r>
          </w:p>
        </w:tc>
        <w:tc>
          <w:tcPr>
            <w:tcW w:w="619" w:type="pct"/>
            <w:noWrap/>
            <w:vAlign w:val="bottom"/>
            <w:hideMark/>
          </w:tcPr>
          <w:p w14:paraId="3B1209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166 666,66667</w:t>
            </w:r>
          </w:p>
        </w:tc>
      </w:tr>
      <w:tr w:rsidR="00911775" w:rsidRPr="00911775" w14:paraId="6D5487C9" w14:textId="77777777" w:rsidTr="00911775">
        <w:tblPrEx>
          <w:tblCellMar>
            <w:left w:w="108" w:type="dxa"/>
            <w:right w:w="108" w:type="dxa"/>
          </w:tblCellMar>
        </w:tblPrEx>
        <w:trPr>
          <w:cantSplit/>
          <w:trHeight w:val="20"/>
        </w:trPr>
        <w:tc>
          <w:tcPr>
            <w:tcW w:w="1848" w:type="pct"/>
            <w:noWrap/>
            <w:hideMark/>
          </w:tcPr>
          <w:p w14:paraId="75236A2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Модернизация региональных и (или) муниципальных учреждений культуры (музеев)</w:t>
            </w:r>
          </w:p>
        </w:tc>
        <w:tc>
          <w:tcPr>
            <w:tcW w:w="292" w:type="pct"/>
            <w:noWrap/>
            <w:vAlign w:val="bottom"/>
            <w:hideMark/>
          </w:tcPr>
          <w:p w14:paraId="6AAB31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44A560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1763A2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55134</w:t>
            </w:r>
          </w:p>
        </w:tc>
        <w:tc>
          <w:tcPr>
            <w:tcW w:w="195" w:type="pct"/>
            <w:noWrap/>
            <w:vAlign w:val="bottom"/>
            <w:hideMark/>
          </w:tcPr>
          <w:p w14:paraId="646B58E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53DF8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48 000,00000</w:t>
            </w:r>
          </w:p>
        </w:tc>
        <w:tc>
          <w:tcPr>
            <w:tcW w:w="634" w:type="pct"/>
            <w:noWrap/>
            <w:vAlign w:val="bottom"/>
            <w:hideMark/>
          </w:tcPr>
          <w:p w14:paraId="3574E4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48 000,00000</w:t>
            </w:r>
          </w:p>
        </w:tc>
        <w:tc>
          <w:tcPr>
            <w:tcW w:w="619" w:type="pct"/>
            <w:noWrap/>
            <w:vAlign w:val="bottom"/>
            <w:hideMark/>
          </w:tcPr>
          <w:p w14:paraId="607E6E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73 000,00000</w:t>
            </w:r>
          </w:p>
        </w:tc>
      </w:tr>
      <w:tr w:rsidR="00911775" w:rsidRPr="00911775" w14:paraId="2CAF6280" w14:textId="77777777" w:rsidTr="00911775">
        <w:tblPrEx>
          <w:tblCellMar>
            <w:left w:w="108" w:type="dxa"/>
            <w:right w:w="108" w:type="dxa"/>
          </w:tblCellMar>
        </w:tblPrEx>
        <w:trPr>
          <w:cantSplit/>
          <w:trHeight w:val="20"/>
        </w:trPr>
        <w:tc>
          <w:tcPr>
            <w:tcW w:w="1848" w:type="pct"/>
            <w:noWrap/>
            <w:hideMark/>
          </w:tcPr>
          <w:p w14:paraId="5EEA1E0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568E137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238D5C7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012085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55134</w:t>
            </w:r>
          </w:p>
        </w:tc>
        <w:tc>
          <w:tcPr>
            <w:tcW w:w="195" w:type="pct"/>
            <w:noWrap/>
            <w:vAlign w:val="bottom"/>
            <w:hideMark/>
          </w:tcPr>
          <w:p w14:paraId="57B495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45C84E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48 000,00000</w:t>
            </w:r>
          </w:p>
        </w:tc>
        <w:tc>
          <w:tcPr>
            <w:tcW w:w="634" w:type="pct"/>
            <w:noWrap/>
            <w:vAlign w:val="bottom"/>
            <w:hideMark/>
          </w:tcPr>
          <w:p w14:paraId="30662A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48 000,00000</w:t>
            </w:r>
          </w:p>
        </w:tc>
        <w:tc>
          <w:tcPr>
            <w:tcW w:w="619" w:type="pct"/>
            <w:noWrap/>
            <w:vAlign w:val="bottom"/>
            <w:hideMark/>
          </w:tcPr>
          <w:p w14:paraId="5A69EC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73 000,00000</w:t>
            </w:r>
          </w:p>
        </w:tc>
      </w:tr>
      <w:tr w:rsidR="00911775" w:rsidRPr="00911775" w14:paraId="35EC321A" w14:textId="77777777" w:rsidTr="00911775">
        <w:tblPrEx>
          <w:tblCellMar>
            <w:left w:w="108" w:type="dxa"/>
            <w:right w:w="108" w:type="dxa"/>
          </w:tblCellMar>
        </w:tblPrEx>
        <w:trPr>
          <w:cantSplit/>
          <w:trHeight w:val="20"/>
        </w:trPr>
        <w:tc>
          <w:tcPr>
            <w:tcW w:w="1848" w:type="pct"/>
            <w:noWrap/>
            <w:hideMark/>
          </w:tcPr>
          <w:p w14:paraId="5F62880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Модернизация региональных и (или) муниципальных учреждений культуры (библиотек)</w:t>
            </w:r>
          </w:p>
        </w:tc>
        <w:tc>
          <w:tcPr>
            <w:tcW w:w="292" w:type="pct"/>
            <w:noWrap/>
            <w:vAlign w:val="bottom"/>
            <w:hideMark/>
          </w:tcPr>
          <w:p w14:paraId="6209C2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2B7E0E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1E0168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55135</w:t>
            </w:r>
          </w:p>
        </w:tc>
        <w:tc>
          <w:tcPr>
            <w:tcW w:w="195" w:type="pct"/>
            <w:noWrap/>
            <w:vAlign w:val="bottom"/>
            <w:hideMark/>
          </w:tcPr>
          <w:p w14:paraId="37048E3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4D067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70 000,00000</w:t>
            </w:r>
          </w:p>
        </w:tc>
        <w:tc>
          <w:tcPr>
            <w:tcW w:w="634" w:type="pct"/>
            <w:noWrap/>
            <w:vAlign w:val="bottom"/>
            <w:hideMark/>
          </w:tcPr>
          <w:p w14:paraId="0A1B1C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60 000,00000</w:t>
            </w:r>
          </w:p>
        </w:tc>
        <w:tc>
          <w:tcPr>
            <w:tcW w:w="619" w:type="pct"/>
            <w:noWrap/>
            <w:vAlign w:val="bottom"/>
            <w:hideMark/>
          </w:tcPr>
          <w:p w14:paraId="4D223F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30 000,00000</w:t>
            </w:r>
          </w:p>
        </w:tc>
      </w:tr>
      <w:tr w:rsidR="00911775" w:rsidRPr="00911775" w14:paraId="1E406E55" w14:textId="77777777" w:rsidTr="00911775">
        <w:tblPrEx>
          <w:tblCellMar>
            <w:left w:w="108" w:type="dxa"/>
            <w:right w:w="108" w:type="dxa"/>
          </w:tblCellMar>
        </w:tblPrEx>
        <w:trPr>
          <w:cantSplit/>
          <w:trHeight w:val="20"/>
        </w:trPr>
        <w:tc>
          <w:tcPr>
            <w:tcW w:w="1848" w:type="pct"/>
            <w:noWrap/>
            <w:hideMark/>
          </w:tcPr>
          <w:p w14:paraId="414AE64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71716C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275710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522349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55135</w:t>
            </w:r>
          </w:p>
        </w:tc>
        <w:tc>
          <w:tcPr>
            <w:tcW w:w="195" w:type="pct"/>
            <w:noWrap/>
            <w:vAlign w:val="bottom"/>
            <w:hideMark/>
          </w:tcPr>
          <w:p w14:paraId="2EDA5B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09F17F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70 000,00000</w:t>
            </w:r>
          </w:p>
        </w:tc>
        <w:tc>
          <w:tcPr>
            <w:tcW w:w="634" w:type="pct"/>
            <w:noWrap/>
            <w:vAlign w:val="bottom"/>
            <w:hideMark/>
          </w:tcPr>
          <w:p w14:paraId="10AA6A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60 000,00000</w:t>
            </w:r>
          </w:p>
        </w:tc>
        <w:tc>
          <w:tcPr>
            <w:tcW w:w="619" w:type="pct"/>
            <w:noWrap/>
            <w:vAlign w:val="bottom"/>
            <w:hideMark/>
          </w:tcPr>
          <w:p w14:paraId="74C0A9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30 000,00000</w:t>
            </w:r>
          </w:p>
        </w:tc>
      </w:tr>
      <w:tr w:rsidR="00911775" w:rsidRPr="00911775" w14:paraId="2EEE11F3" w14:textId="77777777" w:rsidTr="00911775">
        <w:tblPrEx>
          <w:tblCellMar>
            <w:left w:w="108" w:type="dxa"/>
            <w:right w:w="108" w:type="dxa"/>
          </w:tblCellMar>
        </w:tblPrEx>
        <w:trPr>
          <w:cantSplit/>
          <w:trHeight w:val="20"/>
        </w:trPr>
        <w:tc>
          <w:tcPr>
            <w:tcW w:w="1848" w:type="pct"/>
            <w:noWrap/>
            <w:hideMark/>
          </w:tcPr>
          <w:p w14:paraId="28D5627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p>
        </w:tc>
        <w:tc>
          <w:tcPr>
            <w:tcW w:w="292" w:type="pct"/>
            <w:noWrap/>
            <w:vAlign w:val="bottom"/>
            <w:hideMark/>
          </w:tcPr>
          <w:p w14:paraId="1D2F097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308A97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4FD008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55510</w:t>
            </w:r>
          </w:p>
        </w:tc>
        <w:tc>
          <w:tcPr>
            <w:tcW w:w="195" w:type="pct"/>
            <w:noWrap/>
            <w:vAlign w:val="bottom"/>
            <w:hideMark/>
          </w:tcPr>
          <w:p w14:paraId="7AEFBCC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A2AF4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46 543,63636</w:t>
            </w:r>
          </w:p>
        </w:tc>
        <w:tc>
          <w:tcPr>
            <w:tcW w:w="634" w:type="pct"/>
            <w:noWrap/>
            <w:vAlign w:val="bottom"/>
            <w:hideMark/>
          </w:tcPr>
          <w:p w14:paraId="3CE3EF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42 465,95960</w:t>
            </w:r>
          </w:p>
        </w:tc>
        <w:tc>
          <w:tcPr>
            <w:tcW w:w="619" w:type="pct"/>
            <w:noWrap/>
            <w:vAlign w:val="bottom"/>
            <w:hideMark/>
          </w:tcPr>
          <w:p w14:paraId="0F5E47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51 507,37374</w:t>
            </w:r>
          </w:p>
        </w:tc>
      </w:tr>
      <w:tr w:rsidR="00911775" w:rsidRPr="00911775" w14:paraId="311924B7" w14:textId="77777777" w:rsidTr="00911775">
        <w:tblPrEx>
          <w:tblCellMar>
            <w:left w:w="108" w:type="dxa"/>
            <w:right w:w="108" w:type="dxa"/>
          </w:tblCellMar>
        </w:tblPrEx>
        <w:trPr>
          <w:cantSplit/>
          <w:trHeight w:val="20"/>
        </w:trPr>
        <w:tc>
          <w:tcPr>
            <w:tcW w:w="1848" w:type="pct"/>
            <w:noWrap/>
            <w:hideMark/>
          </w:tcPr>
          <w:p w14:paraId="7E336EC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62E41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0796B0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3B0D0A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55510</w:t>
            </w:r>
          </w:p>
        </w:tc>
        <w:tc>
          <w:tcPr>
            <w:tcW w:w="195" w:type="pct"/>
            <w:noWrap/>
            <w:vAlign w:val="bottom"/>
            <w:hideMark/>
          </w:tcPr>
          <w:p w14:paraId="7E630F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395BEB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46 543,63636</w:t>
            </w:r>
          </w:p>
        </w:tc>
        <w:tc>
          <w:tcPr>
            <w:tcW w:w="634" w:type="pct"/>
            <w:noWrap/>
            <w:vAlign w:val="bottom"/>
            <w:hideMark/>
          </w:tcPr>
          <w:p w14:paraId="167506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42 465,95960</w:t>
            </w:r>
          </w:p>
        </w:tc>
        <w:tc>
          <w:tcPr>
            <w:tcW w:w="619" w:type="pct"/>
            <w:noWrap/>
            <w:vAlign w:val="bottom"/>
            <w:hideMark/>
          </w:tcPr>
          <w:p w14:paraId="229109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51 507,37374</w:t>
            </w:r>
          </w:p>
        </w:tc>
      </w:tr>
      <w:tr w:rsidR="00911775" w:rsidRPr="00911775" w14:paraId="3C511A65" w14:textId="77777777" w:rsidTr="00911775">
        <w:tblPrEx>
          <w:tblCellMar>
            <w:left w:w="108" w:type="dxa"/>
            <w:right w:w="108" w:type="dxa"/>
          </w:tblCellMar>
        </w:tblPrEx>
        <w:trPr>
          <w:cantSplit/>
          <w:trHeight w:val="20"/>
        </w:trPr>
        <w:tc>
          <w:tcPr>
            <w:tcW w:w="1848" w:type="pct"/>
            <w:noWrap/>
            <w:hideMark/>
          </w:tcPr>
          <w:p w14:paraId="2CA24A8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Техническое оснащение региональных и муниципальных музеев</w:t>
            </w:r>
          </w:p>
        </w:tc>
        <w:tc>
          <w:tcPr>
            <w:tcW w:w="292" w:type="pct"/>
            <w:noWrap/>
            <w:vAlign w:val="bottom"/>
            <w:hideMark/>
          </w:tcPr>
          <w:p w14:paraId="691148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5720BA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1D98F4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55900</w:t>
            </w:r>
          </w:p>
        </w:tc>
        <w:tc>
          <w:tcPr>
            <w:tcW w:w="195" w:type="pct"/>
            <w:noWrap/>
            <w:vAlign w:val="bottom"/>
            <w:hideMark/>
          </w:tcPr>
          <w:p w14:paraId="0FE586C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370A5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21 035,05758</w:t>
            </w:r>
          </w:p>
        </w:tc>
        <w:tc>
          <w:tcPr>
            <w:tcW w:w="634" w:type="pct"/>
            <w:noWrap/>
            <w:vAlign w:val="bottom"/>
            <w:hideMark/>
          </w:tcPr>
          <w:p w14:paraId="439019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18 888,88889</w:t>
            </w:r>
          </w:p>
        </w:tc>
        <w:tc>
          <w:tcPr>
            <w:tcW w:w="619" w:type="pct"/>
            <w:noWrap/>
            <w:vAlign w:val="bottom"/>
            <w:hideMark/>
          </w:tcPr>
          <w:p w14:paraId="0A355D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18 888,88889</w:t>
            </w:r>
          </w:p>
        </w:tc>
      </w:tr>
      <w:tr w:rsidR="00911775" w:rsidRPr="00911775" w14:paraId="0EFCF7AF" w14:textId="77777777" w:rsidTr="00911775">
        <w:tblPrEx>
          <w:tblCellMar>
            <w:left w:w="108" w:type="dxa"/>
            <w:right w:w="108" w:type="dxa"/>
          </w:tblCellMar>
        </w:tblPrEx>
        <w:trPr>
          <w:cantSplit/>
          <w:trHeight w:val="20"/>
        </w:trPr>
        <w:tc>
          <w:tcPr>
            <w:tcW w:w="1848" w:type="pct"/>
            <w:noWrap/>
            <w:hideMark/>
          </w:tcPr>
          <w:p w14:paraId="0E6E6A3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3CEC709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55A7BF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1F7D78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55900</w:t>
            </w:r>
          </w:p>
        </w:tc>
        <w:tc>
          <w:tcPr>
            <w:tcW w:w="195" w:type="pct"/>
            <w:noWrap/>
            <w:vAlign w:val="bottom"/>
            <w:hideMark/>
          </w:tcPr>
          <w:p w14:paraId="2B8478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140900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7 389,30000</w:t>
            </w:r>
          </w:p>
        </w:tc>
        <w:tc>
          <w:tcPr>
            <w:tcW w:w="634" w:type="pct"/>
            <w:noWrap/>
            <w:vAlign w:val="bottom"/>
            <w:hideMark/>
          </w:tcPr>
          <w:p w14:paraId="385ECA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78E09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3C7937E" w14:textId="77777777" w:rsidTr="00911775">
        <w:tblPrEx>
          <w:tblCellMar>
            <w:left w:w="108" w:type="dxa"/>
            <w:right w:w="108" w:type="dxa"/>
          </w:tblCellMar>
        </w:tblPrEx>
        <w:trPr>
          <w:cantSplit/>
          <w:trHeight w:val="20"/>
        </w:trPr>
        <w:tc>
          <w:tcPr>
            <w:tcW w:w="1848" w:type="pct"/>
            <w:noWrap/>
            <w:hideMark/>
          </w:tcPr>
          <w:p w14:paraId="19B6B98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1F78E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611978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2934AB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55900</w:t>
            </w:r>
          </w:p>
        </w:tc>
        <w:tc>
          <w:tcPr>
            <w:tcW w:w="195" w:type="pct"/>
            <w:noWrap/>
            <w:vAlign w:val="bottom"/>
            <w:hideMark/>
          </w:tcPr>
          <w:p w14:paraId="6494C1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39C7FA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13 645,75758</w:t>
            </w:r>
          </w:p>
        </w:tc>
        <w:tc>
          <w:tcPr>
            <w:tcW w:w="634" w:type="pct"/>
            <w:noWrap/>
            <w:vAlign w:val="bottom"/>
            <w:hideMark/>
          </w:tcPr>
          <w:p w14:paraId="47D7E5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18 888,88889</w:t>
            </w:r>
          </w:p>
        </w:tc>
        <w:tc>
          <w:tcPr>
            <w:tcW w:w="619" w:type="pct"/>
            <w:noWrap/>
            <w:vAlign w:val="bottom"/>
            <w:hideMark/>
          </w:tcPr>
          <w:p w14:paraId="408C5C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18 888,88889</w:t>
            </w:r>
          </w:p>
        </w:tc>
      </w:tr>
      <w:tr w:rsidR="00911775" w:rsidRPr="00911775" w14:paraId="1BAB4DB8" w14:textId="77777777" w:rsidTr="00911775">
        <w:tblPrEx>
          <w:tblCellMar>
            <w:left w:w="108" w:type="dxa"/>
            <w:right w:w="108" w:type="dxa"/>
          </w:tblCellMar>
        </w:tblPrEx>
        <w:trPr>
          <w:cantSplit/>
          <w:trHeight w:val="20"/>
        </w:trPr>
        <w:tc>
          <w:tcPr>
            <w:tcW w:w="1848" w:type="pct"/>
            <w:noWrap/>
            <w:hideMark/>
          </w:tcPr>
          <w:p w14:paraId="7A7235C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0A8691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678C87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152F845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18 3 00 00000</w:t>
            </w:r>
          </w:p>
        </w:tc>
        <w:tc>
          <w:tcPr>
            <w:tcW w:w="195" w:type="pct"/>
            <w:noWrap/>
            <w:vAlign w:val="bottom"/>
            <w:hideMark/>
          </w:tcPr>
          <w:p w14:paraId="5AF3EE1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B02D4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389 390,61251</w:t>
            </w:r>
          </w:p>
        </w:tc>
        <w:tc>
          <w:tcPr>
            <w:tcW w:w="634" w:type="pct"/>
            <w:noWrap/>
            <w:vAlign w:val="bottom"/>
            <w:hideMark/>
          </w:tcPr>
          <w:p w14:paraId="16AACF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154 321,25267</w:t>
            </w:r>
          </w:p>
        </w:tc>
        <w:tc>
          <w:tcPr>
            <w:tcW w:w="619" w:type="pct"/>
            <w:noWrap/>
            <w:vAlign w:val="bottom"/>
            <w:hideMark/>
          </w:tcPr>
          <w:p w14:paraId="31F4E9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157 046,06257</w:t>
            </w:r>
          </w:p>
        </w:tc>
      </w:tr>
      <w:tr w:rsidR="00911775" w:rsidRPr="00911775" w14:paraId="43F2ACB9" w14:textId="77777777" w:rsidTr="00911775">
        <w:tblPrEx>
          <w:tblCellMar>
            <w:left w:w="108" w:type="dxa"/>
            <w:right w:w="108" w:type="dxa"/>
          </w:tblCellMar>
        </w:tblPrEx>
        <w:trPr>
          <w:cantSplit/>
          <w:trHeight w:val="20"/>
        </w:trPr>
        <w:tc>
          <w:tcPr>
            <w:tcW w:w="1848" w:type="pct"/>
            <w:noWrap/>
            <w:hideMark/>
          </w:tcPr>
          <w:p w14:paraId="15D146E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"Региональная поддержка государственных и муниципальных учреждений культуры Донецкой Народной Республики"</w:t>
            </w:r>
          </w:p>
        </w:tc>
        <w:tc>
          <w:tcPr>
            <w:tcW w:w="292" w:type="pct"/>
            <w:noWrap/>
            <w:vAlign w:val="bottom"/>
            <w:hideMark/>
          </w:tcPr>
          <w:p w14:paraId="189951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4CD495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126D2C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18 3 01 00000</w:t>
            </w:r>
          </w:p>
        </w:tc>
        <w:tc>
          <w:tcPr>
            <w:tcW w:w="195" w:type="pct"/>
            <w:noWrap/>
            <w:vAlign w:val="bottom"/>
            <w:hideMark/>
          </w:tcPr>
          <w:p w14:paraId="0157F6E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6A831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389 390,61251</w:t>
            </w:r>
          </w:p>
        </w:tc>
        <w:tc>
          <w:tcPr>
            <w:tcW w:w="634" w:type="pct"/>
            <w:noWrap/>
            <w:vAlign w:val="bottom"/>
            <w:hideMark/>
          </w:tcPr>
          <w:p w14:paraId="1D7EA6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154 321,25267</w:t>
            </w:r>
          </w:p>
        </w:tc>
        <w:tc>
          <w:tcPr>
            <w:tcW w:w="619" w:type="pct"/>
            <w:noWrap/>
            <w:vAlign w:val="bottom"/>
            <w:hideMark/>
          </w:tcPr>
          <w:p w14:paraId="1ED3F1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157 046,06257</w:t>
            </w:r>
          </w:p>
        </w:tc>
      </w:tr>
      <w:tr w:rsidR="00911775" w:rsidRPr="00911775" w14:paraId="37BFCD05" w14:textId="77777777" w:rsidTr="00911775">
        <w:tblPrEx>
          <w:tblCellMar>
            <w:left w:w="108" w:type="dxa"/>
            <w:right w:w="108" w:type="dxa"/>
          </w:tblCellMar>
        </w:tblPrEx>
        <w:trPr>
          <w:cantSplit/>
          <w:trHeight w:val="20"/>
        </w:trPr>
        <w:tc>
          <w:tcPr>
            <w:tcW w:w="1848" w:type="pct"/>
            <w:noWrap/>
            <w:hideMark/>
          </w:tcPr>
          <w:p w14:paraId="4FD919F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92" w:type="pct"/>
            <w:noWrap/>
            <w:vAlign w:val="bottom"/>
            <w:hideMark/>
          </w:tcPr>
          <w:p w14:paraId="56C54E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6A57D85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4712B1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R4670</w:t>
            </w:r>
          </w:p>
        </w:tc>
        <w:tc>
          <w:tcPr>
            <w:tcW w:w="195" w:type="pct"/>
            <w:noWrap/>
            <w:vAlign w:val="bottom"/>
            <w:hideMark/>
          </w:tcPr>
          <w:p w14:paraId="3327FBC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FF325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242 000,00000</w:t>
            </w:r>
          </w:p>
        </w:tc>
        <w:tc>
          <w:tcPr>
            <w:tcW w:w="634" w:type="pct"/>
            <w:noWrap/>
            <w:vAlign w:val="bottom"/>
            <w:hideMark/>
          </w:tcPr>
          <w:p w14:paraId="4DF998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619" w:type="pct"/>
            <w:noWrap/>
            <w:vAlign w:val="bottom"/>
            <w:hideMark/>
          </w:tcPr>
          <w:p w14:paraId="7B5645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r>
      <w:tr w:rsidR="00911775" w:rsidRPr="00911775" w14:paraId="71F1CC83" w14:textId="77777777" w:rsidTr="00911775">
        <w:tblPrEx>
          <w:tblCellMar>
            <w:left w:w="108" w:type="dxa"/>
            <w:right w:w="108" w:type="dxa"/>
          </w:tblCellMar>
        </w:tblPrEx>
        <w:trPr>
          <w:cantSplit/>
          <w:trHeight w:val="20"/>
        </w:trPr>
        <w:tc>
          <w:tcPr>
            <w:tcW w:w="1848" w:type="pct"/>
            <w:noWrap/>
            <w:hideMark/>
          </w:tcPr>
          <w:p w14:paraId="5428F7A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42B2B7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5D2D52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2EB50F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R4670</w:t>
            </w:r>
          </w:p>
        </w:tc>
        <w:tc>
          <w:tcPr>
            <w:tcW w:w="195" w:type="pct"/>
            <w:noWrap/>
            <w:vAlign w:val="bottom"/>
            <w:hideMark/>
          </w:tcPr>
          <w:p w14:paraId="732F45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777784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242 000,00000</w:t>
            </w:r>
          </w:p>
        </w:tc>
        <w:tc>
          <w:tcPr>
            <w:tcW w:w="634" w:type="pct"/>
            <w:noWrap/>
            <w:vAlign w:val="bottom"/>
            <w:hideMark/>
          </w:tcPr>
          <w:p w14:paraId="3F1823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619" w:type="pct"/>
            <w:noWrap/>
            <w:vAlign w:val="bottom"/>
            <w:hideMark/>
          </w:tcPr>
          <w:p w14:paraId="1C0B20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r>
      <w:tr w:rsidR="00911775" w:rsidRPr="00911775" w14:paraId="58B16974" w14:textId="77777777" w:rsidTr="00911775">
        <w:tblPrEx>
          <w:tblCellMar>
            <w:left w:w="108" w:type="dxa"/>
            <w:right w:w="108" w:type="dxa"/>
          </w:tblCellMar>
        </w:tblPrEx>
        <w:trPr>
          <w:cantSplit/>
          <w:trHeight w:val="20"/>
        </w:trPr>
        <w:tc>
          <w:tcPr>
            <w:tcW w:w="1848" w:type="pct"/>
            <w:noWrap/>
            <w:hideMark/>
          </w:tcPr>
          <w:p w14:paraId="643FAFD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Поддержка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292" w:type="pct"/>
            <w:noWrap/>
            <w:vAlign w:val="bottom"/>
            <w:hideMark/>
          </w:tcPr>
          <w:p w14:paraId="7A4A3E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0D4E607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12D7AC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R5170</w:t>
            </w:r>
          </w:p>
        </w:tc>
        <w:tc>
          <w:tcPr>
            <w:tcW w:w="195" w:type="pct"/>
            <w:noWrap/>
            <w:vAlign w:val="bottom"/>
            <w:hideMark/>
          </w:tcPr>
          <w:p w14:paraId="770AC3F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30DF8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38 198,69192</w:t>
            </w:r>
          </w:p>
        </w:tc>
        <w:tc>
          <w:tcPr>
            <w:tcW w:w="634" w:type="pct"/>
            <w:noWrap/>
            <w:vAlign w:val="bottom"/>
            <w:hideMark/>
          </w:tcPr>
          <w:p w14:paraId="7A0B27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45 880,84667</w:t>
            </w:r>
          </w:p>
        </w:tc>
        <w:tc>
          <w:tcPr>
            <w:tcW w:w="619" w:type="pct"/>
            <w:noWrap/>
            <w:vAlign w:val="bottom"/>
            <w:hideMark/>
          </w:tcPr>
          <w:p w14:paraId="18F060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48 605,65657</w:t>
            </w:r>
          </w:p>
        </w:tc>
      </w:tr>
      <w:tr w:rsidR="00911775" w:rsidRPr="00911775" w14:paraId="0E0CA98E" w14:textId="77777777" w:rsidTr="00911775">
        <w:tblPrEx>
          <w:tblCellMar>
            <w:left w:w="108" w:type="dxa"/>
            <w:right w:w="108" w:type="dxa"/>
          </w:tblCellMar>
        </w:tblPrEx>
        <w:trPr>
          <w:cantSplit/>
          <w:trHeight w:val="20"/>
        </w:trPr>
        <w:tc>
          <w:tcPr>
            <w:tcW w:w="1848" w:type="pct"/>
            <w:noWrap/>
            <w:hideMark/>
          </w:tcPr>
          <w:p w14:paraId="2927782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6A3886E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159BD1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15B407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R5170</w:t>
            </w:r>
          </w:p>
        </w:tc>
        <w:tc>
          <w:tcPr>
            <w:tcW w:w="195" w:type="pct"/>
            <w:noWrap/>
            <w:vAlign w:val="bottom"/>
            <w:hideMark/>
          </w:tcPr>
          <w:p w14:paraId="36836D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6B11D3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12 859,50000</w:t>
            </w:r>
          </w:p>
        </w:tc>
        <w:tc>
          <w:tcPr>
            <w:tcW w:w="634" w:type="pct"/>
            <w:noWrap/>
            <w:vAlign w:val="bottom"/>
            <w:hideMark/>
          </w:tcPr>
          <w:p w14:paraId="25EA60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15 496,18000</w:t>
            </w:r>
          </w:p>
        </w:tc>
        <w:tc>
          <w:tcPr>
            <w:tcW w:w="619" w:type="pct"/>
            <w:noWrap/>
            <w:vAlign w:val="bottom"/>
            <w:hideMark/>
          </w:tcPr>
          <w:p w14:paraId="2B8450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79B2D57" w14:textId="77777777" w:rsidTr="00911775">
        <w:tblPrEx>
          <w:tblCellMar>
            <w:left w:w="108" w:type="dxa"/>
            <w:right w:w="108" w:type="dxa"/>
          </w:tblCellMar>
        </w:tblPrEx>
        <w:trPr>
          <w:cantSplit/>
          <w:trHeight w:val="20"/>
        </w:trPr>
        <w:tc>
          <w:tcPr>
            <w:tcW w:w="1848" w:type="pct"/>
            <w:noWrap/>
            <w:hideMark/>
          </w:tcPr>
          <w:p w14:paraId="16D159E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87362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7D86DE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3A0EEB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R5170</w:t>
            </w:r>
          </w:p>
        </w:tc>
        <w:tc>
          <w:tcPr>
            <w:tcW w:w="195" w:type="pct"/>
            <w:noWrap/>
            <w:vAlign w:val="bottom"/>
            <w:hideMark/>
          </w:tcPr>
          <w:p w14:paraId="69680F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58257F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25 339,19192</w:t>
            </w:r>
          </w:p>
        </w:tc>
        <w:tc>
          <w:tcPr>
            <w:tcW w:w="634" w:type="pct"/>
            <w:noWrap/>
            <w:vAlign w:val="bottom"/>
            <w:hideMark/>
          </w:tcPr>
          <w:p w14:paraId="318F97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30 384,66667</w:t>
            </w:r>
          </w:p>
        </w:tc>
        <w:tc>
          <w:tcPr>
            <w:tcW w:w="619" w:type="pct"/>
            <w:noWrap/>
            <w:vAlign w:val="bottom"/>
            <w:hideMark/>
          </w:tcPr>
          <w:p w14:paraId="6CA9C2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48 605,65657</w:t>
            </w:r>
          </w:p>
        </w:tc>
      </w:tr>
      <w:tr w:rsidR="00911775" w:rsidRPr="00911775" w14:paraId="4EAC3CCC" w14:textId="77777777" w:rsidTr="00911775">
        <w:tblPrEx>
          <w:tblCellMar>
            <w:left w:w="108" w:type="dxa"/>
            <w:right w:w="108" w:type="dxa"/>
          </w:tblCellMar>
        </w:tblPrEx>
        <w:trPr>
          <w:cantSplit/>
          <w:trHeight w:val="20"/>
        </w:trPr>
        <w:tc>
          <w:tcPr>
            <w:tcW w:w="1848" w:type="pct"/>
            <w:noWrap/>
            <w:hideMark/>
          </w:tcPr>
          <w:p w14:paraId="272740A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 субъектов Российской Федерации)</w:t>
            </w:r>
          </w:p>
        </w:tc>
        <w:tc>
          <w:tcPr>
            <w:tcW w:w="292" w:type="pct"/>
            <w:noWrap/>
            <w:vAlign w:val="bottom"/>
            <w:hideMark/>
          </w:tcPr>
          <w:p w14:paraId="27E7AB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7DB856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23D2052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R5191</w:t>
            </w:r>
          </w:p>
        </w:tc>
        <w:tc>
          <w:tcPr>
            <w:tcW w:w="195" w:type="pct"/>
            <w:noWrap/>
            <w:vAlign w:val="bottom"/>
            <w:hideMark/>
          </w:tcPr>
          <w:p w14:paraId="4B1DA26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AED45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108 585,85859</w:t>
            </w:r>
          </w:p>
        </w:tc>
        <w:tc>
          <w:tcPr>
            <w:tcW w:w="634" w:type="pct"/>
            <w:noWrap/>
            <w:vAlign w:val="bottom"/>
            <w:hideMark/>
          </w:tcPr>
          <w:p w14:paraId="0B8898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57 834,34400</w:t>
            </w:r>
          </w:p>
        </w:tc>
        <w:tc>
          <w:tcPr>
            <w:tcW w:w="619" w:type="pct"/>
            <w:noWrap/>
            <w:vAlign w:val="bottom"/>
            <w:hideMark/>
          </w:tcPr>
          <w:p w14:paraId="123D24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57 834,34400</w:t>
            </w:r>
          </w:p>
        </w:tc>
      </w:tr>
      <w:tr w:rsidR="00911775" w:rsidRPr="00911775" w14:paraId="49415A6B" w14:textId="77777777" w:rsidTr="00911775">
        <w:tblPrEx>
          <w:tblCellMar>
            <w:left w:w="108" w:type="dxa"/>
            <w:right w:w="108" w:type="dxa"/>
          </w:tblCellMar>
        </w:tblPrEx>
        <w:trPr>
          <w:cantSplit/>
          <w:trHeight w:val="20"/>
        </w:trPr>
        <w:tc>
          <w:tcPr>
            <w:tcW w:w="1848" w:type="pct"/>
            <w:noWrap/>
            <w:hideMark/>
          </w:tcPr>
          <w:p w14:paraId="40A542F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1F06C3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6197AF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1338392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R5191</w:t>
            </w:r>
          </w:p>
        </w:tc>
        <w:tc>
          <w:tcPr>
            <w:tcW w:w="195" w:type="pct"/>
            <w:noWrap/>
            <w:vAlign w:val="bottom"/>
            <w:hideMark/>
          </w:tcPr>
          <w:p w14:paraId="6EF56C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5849A0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92 746,29985</w:t>
            </w:r>
          </w:p>
        </w:tc>
        <w:tc>
          <w:tcPr>
            <w:tcW w:w="634" w:type="pct"/>
            <w:noWrap/>
            <w:vAlign w:val="bottom"/>
            <w:hideMark/>
          </w:tcPr>
          <w:p w14:paraId="1B9445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244EC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8A2AFDF" w14:textId="77777777" w:rsidTr="00911775">
        <w:tblPrEx>
          <w:tblCellMar>
            <w:left w:w="108" w:type="dxa"/>
            <w:right w:w="108" w:type="dxa"/>
          </w:tblCellMar>
        </w:tblPrEx>
        <w:trPr>
          <w:cantSplit/>
          <w:trHeight w:val="20"/>
        </w:trPr>
        <w:tc>
          <w:tcPr>
            <w:tcW w:w="1848" w:type="pct"/>
            <w:noWrap/>
            <w:hideMark/>
          </w:tcPr>
          <w:p w14:paraId="6B36A86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AE7D9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1B9A77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0FD798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R5191</w:t>
            </w:r>
          </w:p>
        </w:tc>
        <w:tc>
          <w:tcPr>
            <w:tcW w:w="195" w:type="pct"/>
            <w:noWrap/>
            <w:vAlign w:val="bottom"/>
            <w:hideMark/>
          </w:tcPr>
          <w:p w14:paraId="5CFC9D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622856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15 839,55874</w:t>
            </w:r>
          </w:p>
        </w:tc>
        <w:tc>
          <w:tcPr>
            <w:tcW w:w="634" w:type="pct"/>
            <w:noWrap/>
            <w:vAlign w:val="bottom"/>
            <w:hideMark/>
          </w:tcPr>
          <w:p w14:paraId="407BAE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57 834,34400</w:t>
            </w:r>
          </w:p>
        </w:tc>
        <w:tc>
          <w:tcPr>
            <w:tcW w:w="619" w:type="pct"/>
            <w:noWrap/>
            <w:vAlign w:val="bottom"/>
            <w:hideMark/>
          </w:tcPr>
          <w:p w14:paraId="63CF74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57 834,34400</w:t>
            </w:r>
          </w:p>
        </w:tc>
      </w:tr>
      <w:tr w:rsidR="00911775" w:rsidRPr="00911775" w14:paraId="2C6DB83C" w14:textId="77777777" w:rsidTr="00911775">
        <w:tblPrEx>
          <w:tblCellMar>
            <w:left w:w="108" w:type="dxa"/>
            <w:right w:w="108" w:type="dxa"/>
          </w:tblCellMar>
        </w:tblPrEx>
        <w:trPr>
          <w:cantSplit/>
          <w:trHeight w:val="20"/>
        </w:trPr>
        <w:tc>
          <w:tcPr>
            <w:tcW w:w="1848" w:type="pct"/>
            <w:noWrap/>
            <w:hideMark/>
          </w:tcPr>
          <w:p w14:paraId="0441BF8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поддержка отрасли культуры (предоставление денежного поощрение лучшим работникам сельских учреждений культуры, лучшим сельским учреждениям культуры)</w:t>
            </w:r>
          </w:p>
        </w:tc>
        <w:tc>
          <w:tcPr>
            <w:tcW w:w="292" w:type="pct"/>
            <w:noWrap/>
            <w:vAlign w:val="bottom"/>
            <w:hideMark/>
          </w:tcPr>
          <w:p w14:paraId="695C61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18248A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4CE4F0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R5192</w:t>
            </w:r>
          </w:p>
        </w:tc>
        <w:tc>
          <w:tcPr>
            <w:tcW w:w="195" w:type="pct"/>
            <w:noWrap/>
            <w:vAlign w:val="bottom"/>
            <w:hideMark/>
          </w:tcPr>
          <w:p w14:paraId="05FCD2C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F2DF1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606,06200</w:t>
            </w:r>
          </w:p>
        </w:tc>
        <w:tc>
          <w:tcPr>
            <w:tcW w:w="634" w:type="pct"/>
            <w:noWrap/>
            <w:vAlign w:val="bottom"/>
            <w:hideMark/>
          </w:tcPr>
          <w:p w14:paraId="308C4A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606,06200</w:t>
            </w:r>
          </w:p>
        </w:tc>
        <w:tc>
          <w:tcPr>
            <w:tcW w:w="619" w:type="pct"/>
            <w:noWrap/>
            <w:vAlign w:val="bottom"/>
            <w:hideMark/>
          </w:tcPr>
          <w:p w14:paraId="110CA0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606,06200</w:t>
            </w:r>
          </w:p>
        </w:tc>
      </w:tr>
      <w:tr w:rsidR="00911775" w:rsidRPr="00911775" w14:paraId="4DC0B849" w14:textId="77777777" w:rsidTr="00911775">
        <w:tblPrEx>
          <w:tblCellMar>
            <w:left w:w="108" w:type="dxa"/>
            <w:right w:w="108" w:type="dxa"/>
          </w:tblCellMar>
        </w:tblPrEx>
        <w:trPr>
          <w:cantSplit/>
          <w:trHeight w:val="20"/>
        </w:trPr>
        <w:tc>
          <w:tcPr>
            <w:tcW w:w="1848" w:type="pct"/>
            <w:noWrap/>
            <w:hideMark/>
          </w:tcPr>
          <w:p w14:paraId="0841939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6C8C2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6ED117B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6688D5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R5192</w:t>
            </w:r>
          </w:p>
        </w:tc>
        <w:tc>
          <w:tcPr>
            <w:tcW w:w="195" w:type="pct"/>
            <w:noWrap/>
            <w:vAlign w:val="bottom"/>
            <w:hideMark/>
          </w:tcPr>
          <w:p w14:paraId="2A84A3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3D9143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606,06200</w:t>
            </w:r>
          </w:p>
        </w:tc>
        <w:tc>
          <w:tcPr>
            <w:tcW w:w="634" w:type="pct"/>
            <w:noWrap/>
            <w:vAlign w:val="bottom"/>
            <w:hideMark/>
          </w:tcPr>
          <w:p w14:paraId="08DCB9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606,06200</w:t>
            </w:r>
          </w:p>
        </w:tc>
        <w:tc>
          <w:tcPr>
            <w:tcW w:w="619" w:type="pct"/>
            <w:noWrap/>
            <w:vAlign w:val="bottom"/>
            <w:hideMark/>
          </w:tcPr>
          <w:p w14:paraId="16B8E1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606,06200</w:t>
            </w:r>
          </w:p>
        </w:tc>
      </w:tr>
      <w:tr w:rsidR="00911775" w:rsidRPr="00911775" w14:paraId="257FF98D" w14:textId="77777777" w:rsidTr="00911775">
        <w:tblPrEx>
          <w:tblCellMar>
            <w:left w:w="108" w:type="dxa"/>
            <w:right w:w="108" w:type="dxa"/>
          </w:tblCellMar>
        </w:tblPrEx>
        <w:trPr>
          <w:cantSplit/>
          <w:trHeight w:val="20"/>
        </w:trPr>
        <w:tc>
          <w:tcPr>
            <w:tcW w:w="1848" w:type="pct"/>
            <w:noWrap/>
            <w:hideMark/>
          </w:tcPr>
          <w:p w14:paraId="756AAB4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183985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71CB2C2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1A6A6F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0040669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1AD3E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2 864 082,99100</w:t>
            </w:r>
          </w:p>
        </w:tc>
        <w:tc>
          <w:tcPr>
            <w:tcW w:w="634" w:type="pct"/>
            <w:noWrap/>
            <w:vAlign w:val="bottom"/>
            <w:hideMark/>
          </w:tcPr>
          <w:p w14:paraId="2E39CC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1 978 718,99400</w:t>
            </w:r>
          </w:p>
        </w:tc>
        <w:tc>
          <w:tcPr>
            <w:tcW w:w="619" w:type="pct"/>
            <w:noWrap/>
            <w:vAlign w:val="bottom"/>
            <w:hideMark/>
          </w:tcPr>
          <w:p w14:paraId="7A7996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1 975 590,20300</w:t>
            </w:r>
          </w:p>
        </w:tc>
      </w:tr>
      <w:tr w:rsidR="00911775" w:rsidRPr="00911775" w14:paraId="74357158" w14:textId="77777777" w:rsidTr="00911775">
        <w:tblPrEx>
          <w:tblCellMar>
            <w:left w:w="108" w:type="dxa"/>
            <w:right w:w="108" w:type="dxa"/>
          </w:tblCellMar>
        </w:tblPrEx>
        <w:trPr>
          <w:cantSplit/>
          <w:trHeight w:val="20"/>
        </w:trPr>
        <w:tc>
          <w:tcPr>
            <w:tcW w:w="1848" w:type="pct"/>
            <w:noWrap/>
            <w:hideMark/>
          </w:tcPr>
          <w:p w14:paraId="3995602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329782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7985A8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17A280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5038E18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1310B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652 395,00000</w:t>
            </w:r>
          </w:p>
        </w:tc>
        <w:tc>
          <w:tcPr>
            <w:tcW w:w="634" w:type="pct"/>
            <w:noWrap/>
            <w:vAlign w:val="bottom"/>
            <w:hideMark/>
          </w:tcPr>
          <w:p w14:paraId="4198D9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336 149,27600</w:t>
            </w:r>
          </w:p>
        </w:tc>
        <w:tc>
          <w:tcPr>
            <w:tcW w:w="619" w:type="pct"/>
            <w:noWrap/>
            <w:vAlign w:val="bottom"/>
            <w:hideMark/>
          </w:tcPr>
          <w:p w14:paraId="1FCC1B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406 444,15700</w:t>
            </w:r>
          </w:p>
        </w:tc>
      </w:tr>
      <w:tr w:rsidR="00911775" w:rsidRPr="00911775" w14:paraId="63E9E6F0" w14:textId="77777777" w:rsidTr="00911775">
        <w:tblPrEx>
          <w:tblCellMar>
            <w:left w:w="108" w:type="dxa"/>
            <w:right w:w="108" w:type="dxa"/>
          </w:tblCellMar>
        </w:tblPrEx>
        <w:trPr>
          <w:cantSplit/>
          <w:trHeight w:val="20"/>
        </w:trPr>
        <w:tc>
          <w:tcPr>
            <w:tcW w:w="1848" w:type="pct"/>
            <w:noWrap/>
            <w:hideMark/>
          </w:tcPr>
          <w:p w14:paraId="414A37B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747BC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760D9E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0378C2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4AC82A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7C0661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45 129,50000</w:t>
            </w:r>
          </w:p>
        </w:tc>
        <w:tc>
          <w:tcPr>
            <w:tcW w:w="634" w:type="pct"/>
            <w:noWrap/>
            <w:vAlign w:val="bottom"/>
            <w:hideMark/>
          </w:tcPr>
          <w:p w14:paraId="1BCAE5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44 926,20000</w:t>
            </w:r>
          </w:p>
        </w:tc>
        <w:tc>
          <w:tcPr>
            <w:tcW w:w="619" w:type="pct"/>
            <w:noWrap/>
            <w:vAlign w:val="bottom"/>
            <w:hideMark/>
          </w:tcPr>
          <w:p w14:paraId="51E547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45 026,20000</w:t>
            </w:r>
          </w:p>
        </w:tc>
      </w:tr>
      <w:tr w:rsidR="00911775" w:rsidRPr="00911775" w14:paraId="7123F644" w14:textId="77777777" w:rsidTr="00911775">
        <w:tblPrEx>
          <w:tblCellMar>
            <w:left w:w="108" w:type="dxa"/>
            <w:right w:w="108" w:type="dxa"/>
          </w:tblCellMar>
        </w:tblPrEx>
        <w:trPr>
          <w:cantSplit/>
          <w:trHeight w:val="20"/>
        </w:trPr>
        <w:tc>
          <w:tcPr>
            <w:tcW w:w="1848" w:type="pct"/>
            <w:noWrap/>
            <w:hideMark/>
          </w:tcPr>
          <w:p w14:paraId="1F4D7CD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ABB6D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036DF4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2C573F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2A2C69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04CA812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28 898,50000</w:t>
            </w:r>
          </w:p>
        </w:tc>
        <w:tc>
          <w:tcPr>
            <w:tcW w:w="634" w:type="pct"/>
            <w:noWrap/>
            <w:vAlign w:val="bottom"/>
            <w:hideMark/>
          </w:tcPr>
          <w:p w14:paraId="67C90D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7 980,00000</w:t>
            </w:r>
          </w:p>
        </w:tc>
        <w:tc>
          <w:tcPr>
            <w:tcW w:w="619" w:type="pct"/>
            <w:noWrap/>
            <w:vAlign w:val="bottom"/>
            <w:hideMark/>
          </w:tcPr>
          <w:p w14:paraId="271BD0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8 463,00000</w:t>
            </w:r>
          </w:p>
        </w:tc>
      </w:tr>
      <w:tr w:rsidR="00911775" w:rsidRPr="00911775" w14:paraId="6805DEA3" w14:textId="77777777" w:rsidTr="00911775">
        <w:tblPrEx>
          <w:tblCellMar>
            <w:left w:w="108" w:type="dxa"/>
            <w:right w:w="108" w:type="dxa"/>
          </w:tblCellMar>
        </w:tblPrEx>
        <w:trPr>
          <w:cantSplit/>
          <w:trHeight w:val="20"/>
        </w:trPr>
        <w:tc>
          <w:tcPr>
            <w:tcW w:w="1848" w:type="pct"/>
            <w:noWrap/>
            <w:hideMark/>
          </w:tcPr>
          <w:p w14:paraId="0BAB887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E9EF7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437C56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1407BE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0827489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6617FF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578 343,70000</w:t>
            </w:r>
          </w:p>
        </w:tc>
        <w:tc>
          <w:tcPr>
            <w:tcW w:w="634" w:type="pct"/>
            <w:noWrap/>
            <w:vAlign w:val="bottom"/>
            <w:hideMark/>
          </w:tcPr>
          <w:p w14:paraId="41A632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283 219,57600</w:t>
            </w:r>
          </w:p>
        </w:tc>
        <w:tc>
          <w:tcPr>
            <w:tcW w:w="619" w:type="pct"/>
            <w:noWrap/>
            <w:vAlign w:val="bottom"/>
            <w:hideMark/>
          </w:tcPr>
          <w:p w14:paraId="1FED27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352 930,85700</w:t>
            </w:r>
          </w:p>
        </w:tc>
      </w:tr>
      <w:tr w:rsidR="00911775" w:rsidRPr="00911775" w14:paraId="35B26C54" w14:textId="77777777" w:rsidTr="00911775">
        <w:tblPrEx>
          <w:tblCellMar>
            <w:left w:w="108" w:type="dxa"/>
            <w:right w:w="108" w:type="dxa"/>
          </w:tblCellMar>
        </w:tblPrEx>
        <w:trPr>
          <w:cantSplit/>
          <w:trHeight w:val="20"/>
        </w:trPr>
        <w:tc>
          <w:tcPr>
            <w:tcW w:w="1848" w:type="pct"/>
            <w:noWrap/>
            <w:hideMark/>
          </w:tcPr>
          <w:p w14:paraId="443B10D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290305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7407BA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678E8D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62E29B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2A7A5F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23,30000</w:t>
            </w:r>
          </w:p>
        </w:tc>
        <w:tc>
          <w:tcPr>
            <w:tcW w:w="634" w:type="pct"/>
            <w:noWrap/>
            <w:vAlign w:val="bottom"/>
            <w:hideMark/>
          </w:tcPr>
          <w:p w14:paraId="33C12C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23,50000</w:t>
            </w:r>
          </w:p>
        </w:tc>
        <w:tc>
          <w:tcPr>
            <w:tcW w:w="619" w:type="pct"/>
            <w:noWrap/>
            <w:vAlign w:val="bottom"/>
            <w:hideMark/>
          </w:tcPr>
          <w:p w14:paraId="14CA73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24,10000</w:t>
            </w:r>
          </w:p>
        </w:tc>
      </w:tr>
      <w:tr w:rsidR="00911775" w:rsidRPr="00911775" w14:paraId="0BFC3229" w14:textId="77777777" w:rsidTr="00911775">
        <w:tblPrEx>
          <w:tblCellMar>
            <w:left w:w="108" w:type="dxa"/>
            <w:right w:w="108" w:type="dxa"/>
          </w:tblCellMar>
        </w:tblPrEx>
        <w:trPr>
          <w:cantSplit/>
          <w:trHeight w:val="20"/>
        </w:trPr>
        <w:tc>
          <w:tcPr>
            <w:tcW w:w="1848" w:type="pct"/>
            <w:noWrap/>
            <w:hideMark/>
          </w:tcPr>
          <w:p w14:paraId="18F2B59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322C80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7056EF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523D3A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11F31C7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6975E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2 191 687,99100</w:t>
            </w:r>
          </w:p>
        </w:tc>
        <w:tc>
          <w:tcPr>
            <w:tcW w:w="634" w:type="pct"/>
            <w:noWrap/>
            <w:vAlign w:val="bottom"/>
            <w:hideMark/>
          </w:tcPr>
          <w:p w14:paraId="68158A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1 620 569,71800</w:t>
            </w:r>
          </w:p>
        </w:tc>
        <w:tc>
          <w:tcPr>
            <w:tcW w:w="619" w:type="pct"/>
            <w:noWrap/>
            <w:vAlign w:val="bottom"/>
            <w:hideMark/>
          </w:tcPr>
          <w:p w14:paraId="1D5CCB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1 546 146,04600</w:t>
            </w:r>
          </w:p>
        </w:tc>
      </w:tr>
      <w:tr w:rsidR="00911775" w:rsidRPr="00911775" w14:paraId="15E6A06C" w14:textId="77777777" w:rsidTr="00911775">
        <w:tblPrEx>
          <w:tblCellMar>
            <w:left w:w="108" w:type="dxa"/>
            <w:right w:w="108" w:type="dxa"/>
          </w:tblCellMar>
        </w:tblPrEx>
        <w:trPr>
          <w:cantSplit/>
          <w:trHeight w:val="20"/>
        </w:trPr>
        <w:tc>
          <w:tcPr>
            <w:tcW w:w="1848" w:type="pct"/>
            <w:noWrap/>
            <w:hideMark/>
          </w:tcPr>
          <w:p w14:paraId="651D067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58EE1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755D4C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174ABA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28E5BC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0822A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2 191 687,99100</w:t>
            </w:r>
          </w:p>
        </w:tc>
        <w:tc>
          <w:tcPr>
            <w:tcW w:w="634" w:type="pct"/>
            <w:noWrap/>
            <w:vAlign w:val="bottom"/>
            <w:hideMark/>
          </w:tcPr>
          <w:p w14:paraId="6CAC25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1 620 569,71800</w:t>
            </w:r>
          </w:p>
        </w:tc>
        <w:tc>
          <w:tcPr>
            <w:tcW w:w="619" w:type="pct"/>
            <w:noWrap/>
            <w:vAlign w:val="bottom"/>
            <w:hideMark/>
          </w:tcPr>
          <w:p w14:paraId="233727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1 546 146,04600</w:t>
            </w:r>
          </w:p>
        </w:tc>
      </w:tr>
      <w:tr w:rsidR="00911775" w:rsidRPr="00911775" w14:paraId="5C5D8685" w14:textId="77777777" w:rsidTr="00911775">
        <w:tblPrEx>
          <w:tblCellMar>
            <w:left w:w="108" w:type="dxa"/>
            <w:right w:w="108" w:type="dxa"/>
          </w:tblCellMar>
        </w:tblPrEx>
        <w:trPr>
          <w:cantSplit/>
          <w:trHeight w:val="20"/>
        </w:trPr>
        <w:tc>
          <w:tcPr>
            <w:tcW w:w="1848" w:type="pct"/>
            <w:noWrap/>
            <w:hideMark/>
          </w:tcPr>
          <w:p w14:paraId="4BA5161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Подготовка и проведение празднования памятных дат и праздничных мероприятий</w:t>
            </w:r>
          </w:p>
        </w:tc>
        <w:tc>
          <w:tcPr>
            <w:tcW w:w="292" w:type="pct"/>
            <w:noWrap/>
            <w:vAlign w:val="bottom"/>
            <w:hideMark/>
          </w:tcPr>
          <w:p w14:paraId="174E50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326B2D7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54BB9D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98 0 00 20600</w:t>
            </w:r>
          </w:p>
        </w:tc>
        <w:tc>
          <w:tcPr>
            <w:tcW w:w="195" w:type="pct"/>
            <w:noWrap/>
            <w:vAlign w:val="bottom"/>
            <w:hideMark/>
          </w:tcPr>
          <w:p w14:paraId="3C9CA3D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046D0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c>
          <w:tcPr>
            <w:tcW w:w="634" w:type="pct"/>
            <w:noWrap/>
            <w:vAlign w:val="bottom"/>
            <w:hideMark/>
          </w:tcPr>
          <w:p w14:paraId="17B094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22 000,00000</w:t>
            </w:r>
          </w:p>
        </w:tc>
        <w:tc>
          <w:tcPr>
            <w:tcW w:w="619" w:type="pct"/>
            <w:noWrap/>
            <w:vAlign w:val="bottom"/>
            <w:hideMark/>
          </w:tcPr>
          <w:p w14:paraId="6C2B83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23 000,00000</w:t>
            </w:r>
          </w:p>
        </w:tc>
      </w:tr>
      <w:tr w:rsidR="00911775" w:rsidRPr="00911775" w14:paraId="75E4336E" w14:textId="77777777" w:rsidTr="00911775">
        <w:tblPrEx>
          <w:tblCellMar>
            <w:left w:w="108" w:type="dxa"/>
            <w:right w:w="108" w:type="dxa"/>
          </w:tblCellMar>
        </w:tblPrEx>
        <w:trPr>
          <w:cantSplit/>
          <w:trHeight w:val="20"/>
        </w:trPr>
        <w:tc>
          <w:tcPr>
            <w:tcW w:w="1848" w:type="pct"/>
            <w:noWrap/>
            <w:hideMark/>
          </w:tcPr>
          <w:p w14:paraId="0AFE96D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3ECF5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149F32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3A6562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98 0 00 20600</w:t>
            </w:r>
          </w:p>
        </w:tc>
        <w:tc>
          <w:tcPr>
            <w:tcW w:w="195" w:type="pct"/>
            <w:noWrap/>
            <w:vAlign w:val="bottom"/>
            <w:hideMark/>
          </w:tcPr>
          <w:p w14:paraId="5E8BAA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2F0EAB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c>
          <w:tcPr>
            <w:tcW w:w="634" w:type="pct"/>
            <w:noWrap/>
            <w:vAlign w:val="bottom"/>
            <w:hideMark/>
          </w:tcPr>
          <w:p w14:paraId="60CC55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22 000,00000</w:t>
            </w:r>
          </w:p>
        </w:tc>
        <w:tc>
          <w:tcPr>
            <w:tcW w:w="619" w:type="pct"/>
            <w:noWrap/>
            <w:vAlign w:val="bottom"/>
            <w:hideMark/>
          </w:tcPr>
          <w:p w14:paraId="19F8B9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23 000,00000</w:t>
            </w:r>
          </w:p>
        </w:tc>
      </w:tr>
      <w:tr w:rsidR="00911775" w:rsidRPr="00911775" w14:paraId="36D3E53B" w14:textId="77777777" w:rsidTr="00911775">
        <w:tblPrEx>
          <w:tblCellMar>
            <w:left w:w="108" w:type="dxa"/>
            <w:right w:w="108" w:type="dxa"/>
          </w:tblCellMar>
        </w:tblPrEx>
        <w:trPr>
          <w:cantSplit/>
          <w:trHeight w:val="20"/>
        </w:trPr>
        <w:tc>
          <w:tcPr>
            <w:tcW w:w="1848" w:type="pct"/>
            <w:noWrap/>
            <w:hideMark/>
          </w:tcPr>
          <w:p w14:paraId="4E96057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культуры, кинематографии</w:t>
            </w:r>
          </w:p>
        </w:tc>
        <w:tc>
          <w:tcPr>
            <w:tcW w:w="292" w:type="pct"/>
            <w:noWrap/>
            <w:vAlign w:val="bottom"/>
            <w:hideMark/>
          </w:tcPr>
          <w:p w14:paraId="6C5D50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52D59D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487" w:type="pct"/>
            <w:noWrap/>
            <w:vAlign w:val="bottom"/>
            <w:hideMark/>
          </w:tcPr>
          <w:p w14:paraId="67FCA5A3"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626B3E9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74C57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109 526,60000</w:t>
            </w:r>
          </w:p>
        </w:tc>
        <w:tc>
          <w:tcPr>
            <w:tcW w:w="634" w:type="pct"/>
            <w:noWrap/>
            <w:vAlign w:val="bottom"/>
            <w:hideMark/>
          </w:tcPr>
          <w:p w14:paraId="56C5E2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62 112,50000</w:t>
            </w:r>
          </w:p>
        </w:tc>
        <w:tc>
          <w:tcPr>
            <w:tcW w:w="619" w:type="pct"/>
            <w:noWrap/>
            <w:vAlign w:val="bottom"/>
            <w:hideMark/>
          </w:tcPr>
          <w:p w14:paraId="008985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61 797,80000</w:t>
            </w:r>
          </w:p>
        </w:tc>
      </w:tr>
      <w:tr w:rsidR="00911775" w:rsidRPr="00911775" w14:paraId="78E9A897" w14:textId="77777777" w:rsidTr="00911775">
        <w:tblPrEx>
          <w:tblCellMar>
            <w:left w:w="108" w:type="dxa"/>
            <w:right w:w="108" w:type="dxa"/>
          </w:tblCellMar>
        </w:tblPrEx>
        <w:trPr>
          <w:cantSplit/>
          <w:trHeight w:val="20"/>
        </w:trPr>
        <w:tc>
          <w:tcPr>
            <w:tcW w:w="1848" w:type="pct"/>
            <w:noWrap/>
            <w:hideMark/>
          </w:tcPr>
          <w:p w14:paraId="7A0DDED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культуры"</w:t>
            </w:r>
          </w:p>
        </w:tc>
        <w:tc>
          <w:tcPr>
            <w:tcW w:w="292" w:type="pct"/>
            <w:noWrap/>
            <w:vAlign w:val="bottom"/>
            <w:hideMark/>
          </w:tcPr>
          <w:p w14:paraId="012A3A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4C13A9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487" w:type="pct"/>
            <w:noWrap/>
            <w:vAlign w:val="bottom"/>
            <w:hideMark/>
          </w:tcPr>
          <w:p w14:paraId="294D16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18 0 00 00000</w:t>
            </w:r>
          </w:p>
        </w:tc>
        <w:tc>
          <w:tcPr>
            <w:tcW w:w="195" w:type="pct"/>
            <w:noWrap/>
            <w:vAlign w:val="bottom"/>
            <w:hideMark/>
          </w:tcPr>
          <w:p w14:paraId="0D6FE54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8BAA5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24 000,00000</w:t>
            </w:r>
          </w:p>
        </w:tc>
        <w:tc>
          <w:tcPr>
            <w:tcW w:w="634" w:type="pct"/>
            <w:noWrap/>
            <w:vAlign w:val="bottom"/>
            <w:hideMark/>
          </w:tcPr>
          <w:p w14:paraId="4B7E97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27F4E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D54CA56" w14:textId="77777777" w:rsidTr="00911775">
        <w:tblPrEx>
          <w:tblCellMar>
            <w:left w:w="108" w:type="dxa"/>
            <w:right w:w="108" w:type="dxa"/>
          </w:tblCellMar>
        </w:tblPrEx>
        <w:trPr>
          <w:cantSplit/>
          <w:trHeight w:val="20"/>
        </w:trPr>
        <w:tc>
          <w:tcPr>
            <w:tcW w:w="1848" w:type="pct"/>
            <w:noWrap/>
            <w:hideMark/>
          </w:tcPr>
          <w:p w14:paraId="36F5A3A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08947F8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43EC74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487" w:type="pct"/>
            <w:noWrap/>
            <w:vAlign w:val="bottom"/>
            <w:hideMark/>
          </w:tcPr>
          <w:p w14:paraId="613A1C2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18 3 00 00000</w:t>
            </w:r>
          </w:p>
        </w:tc>
        <w:tc>
          <w:tcPr>
            <w:tcW w:w="195" w:type="pct"/>
            <w:noWrap/>
            <w:vAlign w:val="bottom"/>
            <w:hideMark/>
          </w:tcPr>
          <w:p w14:paraId="0D581A9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80082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24 000,00000</w:t>
            </w:r>
          </w:p>
        </w:tc>
        <w:tc>
          <w:tcPr>
            <w:tcW w:w="634" w:type="pct"/>
            <w:noWrap/>
            <w:vAlign w:val="bottom"/>
            <w:hideMark/>
          </w:tcPr>
          <w:p w14:paraId="1687F2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86ECA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1BC7C1C" w14:textId="77777777" w:rsidTr="00911775">
        <w:tblPrEx>
          <w:tblCellMar>
            <w:left w:w="108" w:type="dxa"/>
            <w:right w:w="108" w:type="dxa"/>
          </w:tblCellMar>
        </w:tblPrEx>
        <w:trPr>
          <w:cantSplit/>
          <w:trHeight w:val="20"/>
        </w:trPr>
        <w:tc>
          <w:tcPr>
            <w:tcW w:w="1848" w:type="pct"/>
            <w:noWrap/>
            <w:hideMark/>
          </w:tcPr>
          <w:p w14:paraId="48E32C9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"Региональная поддержка государственных и муниципальных учреждений культуры Донецкой Народной Республики"</w:t>
            </w:r>
          </w:p>
        </w:tc>
        <w:tc>
          <w:tcPr>
            <w:tcW w:w="292" w:type="pct"/>
            <w:noWrap/>
            <w:vAlign w:val="bottom"/>
            <w:hideMark/>
          </w:tcPr>
          <w:p w14:paraId="4E31A3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6147E9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487" w:type="pct"/>
            <w:noWrap/>
            <w:vAlign w:val="bottom"/>
            <w:hideMark/>
          </w:tcPr>
          <w:p w14:paraId="1EDCA38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18 3 01 00000</w:t>
            </w:r>
          </w:p>
        </w:tc>
        <w:tc>
          <w:tcPr>
            <w:tcW w:w="195" w:type="pct"/>
            <w:noWrap/>
            <w:vAlign w:val="bottom"/>
            <w:hideMark/>
          </w:tcPr>
          <w:p w14:paraId="1179904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FA032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24 000,00000</w:t>
            </w:r>
          </w:p>
        </w:tc>
        <w:tc>
          <w:tcPr>
            <w:tcW w:w="634" w:type="pct"/>
            <w:noWrap/>
            <w:vAlign w:val="bottom"/>
            <w:hideMark/>
          </w:tcPr>
          <w:p w14:paraId="3FC23D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9AECB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AC9A768" w14:textId="77777777" w:rsidTr="00911775">
        <w:tblPrEx>
          <w:tblCellMar>
            <w:left w:w="108" w:type="dxa"/>
            <w:right w:w="108" w:type="dxa"/>
          </w:tblCellMar>
        </w:tblPrEx>
        <w:trPr>
          <w:cantSplit/>
          <w:trHeight w:val="20"/>
        </w:trPr>
        <w:tc>
          <w:tcPr>
            <w:tcW w:w="1848" w:type="pct"/>
            <w:noWrap/>
            <w:hideMark/>
          </w:tcPr>
          <w:p w14:paraId="16F2296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292" w:type="pct"/>
            <w:noWrap/>
            <w:vAlign w:val="bottom"/>
            <w:hideMark/>
          </w:tcPr>
          <w:p w14:paraId="632ADE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7EB094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487" w:type="pct"/>
            <w:noWrap/>
            <w:vAlign w:val="bottom"/>
            <w:hideMark/>
          </w:tcPr>
          <w:p w14:paraId="574BBAB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R5530</w:t>
            </w:r>
          </w:p>
        </w:tc>
        <w:tc>
          <w:tcPr>
            <w:tcW w:w="195" w:type="pct"/>
            <w:noWrap/>
            <w:vAlign w:val="bottom"/>
            <w:hideMark/>
          </w:tcPr>
          <w:p w14:paraId="0F464BC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6D506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24 000,00000</w:t>
            </w:r>
          </w:p>
        </w:tc>
        <w:tc>
          <w:tcPr>
            <w:tcW w:w="634" w:type="pct"/>
            <w:noWrap/>
            <w:vAlign w:val="bottom"/>
            <w:hideMark/>
          </w:tcPr>
          <w:p w14:paraId="0556F4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3E9C8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64FF1D0" w14:textId="77777777" w:rsidTr="00911775">
        <w:tblPrEx>
          <w:tblCellMar>
            <w:left w:w="108" w:type="dxa"/>
            <w:right w:w="108" w:type="dxa"/>
          </w:tblCellMar>
        </w:tblPrEx>
        <w:trPr>
          <w:cantSplit/>
          <w:trHeight w:val="20"/>
        </w:trPr>
        <w:tc>
          <w:tcPr>
            <w:tcW w:w="1848" w:type="pct"/>
            <w:noWrap/>
            <w:hideMark/>
          </w:tcPr>
          <w:p w14:paraId="5528248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000D86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21EB50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487" w:type="pct"/>
            <w:noWrap/>
            <w:vAlign w:val="bottom"/>
            <w:hideMark/>
          </w:tcPr>
          <w:p w14:paraId="5B6EBD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R5530</w:t>
            </w:r>
          </w:p>
        </w:tc>
        <w:tc>
          <w:tcPr>
            <w:tcW w:w="195" w:type="pct"/>
            <w:noWrap/>
            <w:vAlign w:val="bottom"/>
            <w:hideMark/>
          </w:tcPr>
          <w:p w14:paraId="42636E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7B81DD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24 000,00000</w:t>
            </w:r>
          </w:p>
        </w:tc>
        <w:tc>
          <w:tcPr>
            <w:tcW w:w="634" w:type="pct"/>
            <w:noWrap/>
            <w:vAlign w:val="bottom"/>
            <w:hideMark/>
          </w:tcPr>
          <w:p w14:paraId="402271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45C5C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36AA5FC" w14:textId="77777777" w:rsidTr="00911775">
        <w:tblPrEx>
          <w:tblCellMar>
            <w:left w:w="108" w:type="dxa"/>
            <w:right w:w="108" w:type="dxa"/>
          </w:tblCellMar>
        </w:tblPrEx>
        <w:trPr>
          <w:cantSplit/>
          <w:trHeight w:val="20"/>
        </w:trPr>
        <w:tc>
          <w:tcPr>
            <w:tcW w:w="1848" w:type="pct"/>
            <w:noWrap/>
            <w:hideMark/>
          </w:tcPr>
          <w:p w14:paraId="23FCA1D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2DD970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09BBC0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487" w:type="pct"/>
            <w:noWrap/>
            <w:vAlign w:val="bottom"/>
            <w:hideMark/>
          </w:tcPr>
          <w:p w14:paraId="02CA19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1E3C93C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4FEF9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85 526,60000</w:t>
            </w:r>
          </w:p>
        </w:tc>
        <w:tc>
          <w:tcPr>
            <w:tcW w:w="634" w:type="pct"/>
            <w:noWrap/>
            <w:vAlign w:val="bottom"/>
            <w:hideMark/>
          </w:tcPr>
          <w:p w14:paraId="14A6BB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62 112,50000</w:t>
            </w:r>
          </w:p>
        </w:tc>
        <w:tc>
          <w:tcPr>
            <w:tcW w:w="619" w:type="pct"/>
            <w:noWrap/>
            <w:vAlign w:val="bottom"/>
            <w:hideMark/>
          </w:tcPr>
          <w:p w14:paraId="5B6597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61 797,80000</w:t>
            </w:r>
          </w:p>
        </w:tc>
      </w:tr>
      <w:tr w:rsidR="00911775" w:rsidRPr="00911775" w14:paraId="51CDAB15" w14:textId="77777777" w:rsidTr="00911775">
        <w:tblPrEx>
          <w:tblCellMar>
            <w:left w:w="108" w:type="dxa"/>
            <w:right w:w="108" w:type="dxa"/>
          </w:tblCellMar>
        </w:tblPrEx>
        <w:trPr>
          <w:cantSplit/>
          <w:trHeight w:val="20"/>
        </w:trPr>
        <w:tc>
          <w:tcPr>
            <w:tcW w:w="1848" w:type="pct"/>
            <w:noWrap/>
            <w:hideMark/>
          </w:tcPr>
          <w:p w14:paraId="0D6EB12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6A8F01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0B3E5C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487" w:type="pct"/>
            <w:noWrap/>
            <w:vAlign w:val="bottom"/>
            <w:hideMark/>
          </w:tcPr>
          <w:p w14:paraId="727DB9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5C46BDB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0E9BF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9 688,60000</w:t>
            </w:r>
          </w:p>
        </w:tc>
        <w:tc>
          <w:tcPr>
            <w:tcW w:w="634" w:type="pct"/>
            <w:noWrap/>
            <w:vAlign w:val="bottom"/>
            <w:hideMark/>
          </w:tcPr>
          <w:p w14:paraId="425D87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9 290,90000</w:t>
            </w:r>
          </w:p>
        </w:tc>
        <w:tc>
          <w:tcPr>
            <w:tcW w:w="619" w:type="pct"/>
            <w:noWrap/>
            <w:vAlign w:val="bottom"/>
            <w:hideMark/>
          </w:tcPr>
          <w:p w14:paraId="19223EB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8 976,20000</w:t>
            </w:r>
          </w:p>
        </w:tc>
      </w:tr>
      <w:tr w:rsidR="00911775" w:rsidRPr="00911775" w14:paraId="3E118463" w14:textId="77777777" w:rsidTr="00911775">
        <w:tblPrEx>
          <w:tblCellMar>
            <w:left w:w="108" w:type="dxa"/>
            <w:right w:w="108" w:type="dxa"/>
          </w:tblCellMar>
        </w:tblPrEx>
        <w:trPr>
          <w:cantSplit/>
          <w:trHeight w:val="20"/>
        </w:trPr>
        <w:tc>
          <w:tcPr>
            <w:tcW w:w="1848" w:type="pct"/>
            <w:noWrap/>
            <w:hideMark/>
          </w:tcPr>
          <w:p w14:paraId="5A2916F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56340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7BA2B4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487" w:type="pct"/>
            <w:noWrap/>
            <w:vAlign w:val="bottom"/>
            <w:hideMark/>
          </w:tcPr>
          <w:p w14:paraId="2BE13FB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7B5735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5BB471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3 298,00000</w:t>
            </w:r>
          </w:p>
        </w:tc>
        <w:tc>
          <w:tcPr>
            <w:tcW w:w="634" w:type="pct"/>
            <w:noWrap/>
            <w:vAlign w:val="bottom"/>
            <w:hideMark/>
          </w:tcPr>
          <w:p w14:paraId="34682C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3 298,00000</w:t>
            </w:r>
          </w:p>
        </w:tc>
        <w:tc>
          <w:tcPr>
            <w:tcW w:w="619" w:type="pct"/>
            <w:noWrap/>
            <w:vAlign w:val="bottom"/>
            <w:hideMark/>
          </w:tcPr>
          <w:p w14:paraId="1B8450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3 298,00000</w:t>
            </w:r>
          </w:p>
        </w:tc>
      </w:tr>
      <w:tr w:rsidR="00911775" w:rsidRPr="00911775" w14:paraId="4AFDA4B3" w14:textId="77777777" w:rsidTr="00911775">
        <w:tblPrEx>
          <w:tblCellMar>
            <w:left w:w="108" w:type="dxa"/>
            <w:right w:w="108" w:type="dxa"/>
          </w:tblCellMar>
        </w:tblPrEx>
        <w:trPr>
          <w:cantSplit/>
          <w:trHeight w:val="20"/>
        </w:trPr>
        <w:tc>
          <w:tcPr>
            <w:tcW w:w="1848" w:type="pct"/>
            <w:noWrap/>
            <w:hideMark/>
          </w:tcPr>
          <w:p w14:paraId="411098C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4C25A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1F1771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487" w:type="pct"/>
            <w:noWrap/>
            <w:vAlign w:val="bottom"/>
            <w:hideMark/>
          </w:tcPr>
          <w:p w14:paraId="617150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533640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635A77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6 345,60000</w:t>
            </w:r>
          </w:p>
        </w:tc>
        <w:tc>
          <w:tcPr>
            <w:tcW w:w="634" w:type="pct"/>
            <w:noWrap/>
            <w:vAlign w:val="bottom"/>
            <w:hideMark/>
          </w:tcPr>
          <w:p w14:paraId="20A610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5 947,90000</w:t>
            </w:r>
          </w:p>
        </w:tc>
        <w:tc>
          <w:tcPr>
            <w:tcW w:w="619" w:type="pct"/>
            <w:noWrap/>
            <w:vAlign w:val="bottom"/>
            <w:hideMark/>
          </w:tcPr>
          <w:p w14:paraId="1DD9E3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5 633,20000</w:t>
            </w:r>
          </w:p>
        </w:tc>
      </w:tr>
      <w:tr w:rsidR="00911775" w:rsidRPr="00911775" w14:paraId="610ED103" w14:textId="77777777" w:rsidTr="00911775">
        <w:tblPrEx>
          <w:tblCellMar>
            <w:left w:w="108" w:type="dxa"/>
            <w:right w:w="108" w:type="dxa"/>
          </w:tblCellMar>
        </w:tblPrEx>
        <w:trPr>
          <w:cantSplit/>
          <w:trHeight w:val="20"/>
        </w:trPr>
        <w:tc>
          <w:tcPr>
            <w:tcW w:w="1848" w:type="pct"/>
            <w:noWrap/>
            <w:hideMark/>
          </w:tcPr>
          <w:p w14:paraId="7FA4365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59C6E8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3ECF78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487" w:type="pct"/>
            <w:noWrap/>
            <w:vAlign w:val="bottom"/>
            <w:hideMark/>
          </w:tcPr>
          <w:p w14:paraId="3853D34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02DDA2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0B9F14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45,00000</w:t>
            </w:r>
          </w:p>
        </w:tc>
        <w:tc>
          <w:tcPr>
            <w:tcW w:w="634" w:type="pct"/>
            <w:noWrap/>
            <w:vAlign w:val="bottom"/>
            <w:hideMark/>
          </w:tcPr>
          <w:p w14:paraId="70D057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45,00000</w:t>
            </w:r>
          </w:p>
        </w:tc>
        <w:tc>
          <w:tcPr>
            <w:tcW w:w="619" w:type="pct"/>
            <w:noWrap/>
            <w:vAlign w:val="bottom"/>
            <w:hideMark/>
          </w:tcPr>
          <w:p w14:paraId="03A80D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45,00000</w:t>
            </w:r>
          </w:p>
        </w:tc>
      </w:tr>
      <w:tr w:rsidR="00911775" w:rsidRPr="00911775" w14:paraId="12249712" w14:textId="77777777" w:rsidTr="00911775">
        <w:tblPrEx>
          <w:tblCellMar>
            <w:left w:w="108" w:type="dxa"/>
            <w:right w:w="108" w:type="dxa"/>
          </w:tblCellMar>
        </w:tblPrEx>
        <w:trPr>
          <w:cantSplit/>
          <w:trHeight w:val="20"/>
        </w:trPr>
        <w:tc>
          <w:tcPr>
            <w:tcW w:w="1848" w:type="pct"/>
            <w:noWrap/>
            <w:hideMark/>
          </w:tcPr>
          <w:p w14:paraId="1075537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001065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1000CB7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487" w:type="pct"/>
            <w:noWrap/>
            <w:vAlign w:val="bottom"/>
            <w:hideMark/>
          </w:tcPr>
          <w:p w14:paraId="098A22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13564A7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0745D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51 620,80000</w:t>
            </w:r>
          </w:p>
        </w:tc>
        <w:tc>
          <w:tcPr>
            <w:tcW w:w="634" w:type="pct"/>
            <w:noWrap/>
            <w:vAlign w:val="bottom"/>
            <w:hideMark/>
          </w:tcPr>
          <w:p w14:paraId="3B41E7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52 821,60000</w:t>
            </w:r>
          </w:p>
        </w:tc>
        <w:tc>
          <w:tcPr>
            <w:tcW w:w="619" w:type="pct"/>
            <w:noWrap/>
            <w:vAlign w:val="bottom"/>
            <w:hideMark/>
          </w:tcPr>
          <w:p w14:paraId="6A63CF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52 821,60000</w:t>
            </w:r>
          </w:p>
        </w:tc>
      </w:tr>
      <w:tr w:rsidR="00911775" w:rsidRPr="00911775" w14:paraId="459026AA" w14:textId="77777777" w:rsidTr="00911775">
        <w:tblPrEx>
          <w:tblCellMar>
            <w:left w:w="108" w:type="dxa"/>
            <w:right w:w="108" w:type="dxa"/>
          </w:tblCellMar>
        </w:tblPrEx>
        <w:trPr>
          <w:cantSplit/>
          <w:trHeight w:val="20"/>
        </w:trPr>
        <w:tc>
          <w:tcPr>
            <w:tcW w:w="1848" w:type="pct"/>
            <w:noWrap/>
            <w:hideMark/>
          </w:tcPr>
          <w:p w14:paraId="20C43D1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3698E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239A0A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487" w:type="pct"/>
            <w:noWrap/>
            <w:vAlign w:val="bottom"/>
            <w:hideMark/>
          </w:tcPr>
          <w:p w14:paraId="679956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008A3F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52BD7E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51 620,80000</w:t>
            </w:r>
          </w:p>
        </w:tc>
        <w:tc>
          <w:tcPr>
            <w:tcW w:w="634" w:type="pct"/>
            <w:noWrap/>
            <w:vAlign w:val="bottom"/>
            <w:hideMark/>
          </w:tcPr>
          <w:p w14:paraId="4AAD99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52 821,60000</w:t>
            </w:r>
          </w:p>
        </w:tc>
        <w:tc>
          <w:tcPr>
            <w:tcW w:w="619" w:type="pct"/>
            <w:noWrap/>
            <w:vAlign w:val="bottom"/>
            <w:hideMark/>
          </w:tcPr>
          <w:p w14:paraId="00EAAA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52 821,60000</w:t>
            </w:r>
          </w:p>
        </w:tc>
      </w:tr>
      <w:tr w:rsidR="00911775" w:rsidRPr="00911775" w14:paraId="1BCFCC44" w14:textId="77777777" w:rsidTr="00911775">
        <w:tblPrEx>
          <w:tblCellMar>
            <w:left w:w="108" w:type="dxa"/>
            <w:right w:w="108" w:type="dxa"/>
          </w:tblCellMar>
        </w:tblPrEx>
        <w:trPr>
          <w:cantSplit/>
          <w:trHeight w:val="20"/>
        </w:trPr>
        <w:tc>
          <w:tcPr>
            <w:tcW w:w="1848" w:type="pct"/>
            <w:noWrap/>
            <w:hideMark/>
          </w:tcPr>
          <w:p w14:paraId="4628342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0F66A7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703A44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487" w:type="pct"/>
            <w:noWrap/>
            <w:vAlign w:val="bottom"/>
            <w:hideMark/>
          </w:tcPr>
          <w:p w14:paraId="065367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48A8DE3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161D3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24 217,20000</w:t>
            </w:r>
          </w:p>
        </w:tc>
        <w:tc>
          <w:tcPr>
            <w:tcW w:w="634" w:type="pct"/>
            <w:noWrap/>
            <w:vAlign w:val="bottom"/>
            <w:hideMark/>
          </w:tcPr>
          <w:p w14:paraId="71062D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4FBD2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8ABD931" w14:textId="77777777" w:rsidTr="00911775">
        <w:tblPrEx>
          <w:tblCellMar>
            <w:left w:w="108" w:type="dxa"/>
            <w:right w:w="108" w:type="dxa"/>
          </w:tblCellMar>
        </w:tblPrEx>
        <w:trPr>
          <w:cantSplit/>
          <w:trHeight w:val="20"/>
        </w:trPr>
        <w:tc>
          <w:tcPr>
            <w:tcW w:w="1848" w:type="pct"/>
            <w:noWrap/>
            <w:hideMark/>
          </w:tcPr>
          <w:p w14:paraId="0DDC040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C924F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822</w:t>
            </w:r>
          </w:p>
        </w:tc>
        <w:tc>
          <w:tcPr>
            <w:tcW w:w="292" w:type="pct"/>
            <w:noWrap/>
            <w:vAlign w:val="bottom"/>
            <w:hideMark/>
          </w:tcPr>
          <w:p w14:paraId="240BBF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487" w:type="pct"/>
            <w:noWrap/>
            <w:vAlign w:val="bottom"/>
            <w:hideMark/>
          </w:tcPr>
          <w:p w14:paraId="71BB26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33CDDE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7BCD3B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24 217,20000</w:t>
            </w:r>
          </w:p>
        </w:tc>
        <w:tc>
          <w:tcPr>
            <w:tcW w:w="634" w:type="pct"/>
            <w:noWrap/>
            <w:vAlign w:val="bottom"/>
            <w:hideMark/>
          </w:tcPr>
          <w:p w14:paraId="0B8274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6B6AA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7B4B816" w14:textId="77777777" w:rsidTr="00911775">
        <w:tblPrEx>
          <w:tblCellMar>
            <w:left w:w="108" w:type="dxa"/>
            <w:right w:w="108" w:type="dxa"/>
          </w:tblCellMar>
        </w:tblPrEx>
        <w:trPr>
          <w:cantSplit/>
          <w:trHeight w:val="20"/>
        </w:trPr>
        <w:tc>
          <w:tcPr>
            <w:tcW w:w="1848" w:type="pct"/>
            <w:noWrap/>
            <w:hideMark/>
          </w:tcPr>
          <w:p w14:paraId="03B7F9E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Министерство образования и науки Донецкой Народной Республики</w:t>
            </w:r>
          </w:p>
        </w:tc>
        <w:tc>
          <w:tcPr>
            <w:tcW w:w="292" w:type="pct"/>
            <w:noWrap/>
            <w:vAlign w:val="bottom"/>
            <w:hideMark/>
          </w:tcPr>
          <w:p w14:paraId="43FAE9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0BD2863B"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26743A56"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53EEB1D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72A1C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52 291 773,15606</w:t>
            </w:r>
          </w:p>
        </w:tc>
        <w:tc>
          <w:tcPr>
            <w:tcW w:w="634" w:type="pct"/>
            <w:noWrap/>
            <w:vAlign w:val="bottom"/>
            <w:hideMark/>
          </w:tcPr>
          <w:p w14:paraId="759D54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29 250 439,94901</w:t>
            </w:r>
          </w:p>
        </w:tc>
        <w:tc>
          <w:tcPr>
            <w:tcW w:w="619" w:type="pct"/>
            <w:noWrap/>
            <w:vAlign w:val="bottom"/>
            <w:hideMark/>
          </w:tcPr>
          <w:p w14:paraId="2FAC7F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29 820 358,01753</w:t>
            </w:r>
          </w:p>
        </w:tc>
      </w:tr>
      <w:tr w:rsidR="00911775" w:rsidRPr="00911775" w14:paraId="588FD603" w14:textId="77777777" w:rsidTr="00911775">
        <w:tblPrEx>
          <w:tblCellMar>
            <w:left w:w="108" w:type="dxa"/>
            <w:right w:w="108" w:type="dxa"/>
          </w:tblCellMar>
        </w:tblPrEx>
        <w:trPr>
          <w:cantSplit/>
          <w:trHeight w:val="20"/>
        </w:trPr>
        <w:tc>
          <w:tcPr>
            <w:tcW w:w="1848" w:type="pct"/>
            <w:noWrap/>
            <w:hideMark/>
          </w:tcPr>
          <w:p w14:paraId="3B06E9A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Образование</w:t>
            </w:r>
          </w:p>
        </w:tc>
        <w:tc>
          <w:tcPr>
            <w:tcW w:w="292" w:type="pct"/>
            <w:noWrap/>
            <w:vAlign w:val="bottom"/>
            <w:hideMark/>
          </w:tcPr>
          <w:p w14:paraId="133F68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02A5D5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07 00</w:t>
            </w:r>
          </w:p>
        </w:tc>
        <w:tc>
          <w:tcPr>
            <w:tcW w:w="487" w:type="pct"/>
            <w:noWrap/>
            <w:vAlign w:val="bottom"/>
            <w:hideMark/>
          </w:tcPr>
          <w:p w14:paraId="2EFD5238"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4747EE5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D8F28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52 277 597,03606</w:t>
            </w:r>
          </w:p>
        </w:tc>
        <w:tc>
          <w:tcPr>
            <w:tcW w:w="634" w:type="pct"/>
            <w:noWrap/>
            <w:vAlign w:val="bottom"/>
            <w:hideMark/>
          </w:tcPr>
          <w:p w14:paraId="680C70C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29 250 439,94901</w:t>
            </w:r>
          </w:p>
        </w:tc>
        <w:tc>
          <w:tcPr>
            <w:tcW w:w="619" w:type="pct"/>
            <w:noWrap/>
            <w:vAlign w:val="bottom"/>
            <w:hideMark/>
          </w:tcPr>
          <w:p w14:paraId="405002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29 820 358,01753</w:t>
            </w:r>
          </w:p>
        </w:tc>
      </w:tr>
      <w:tr w:rsidR="00911775" w:rsidRPr="00911775" w14:paraId="1E247AD5" w14:textId="77777777" w:rsidTr="00911775">
        <w:tblPrEx>
          <w:tblCellMar>
            <w:left w:w="108" w:type="dxa"/>
            <w:right w:w="108" w:type="dxa"/>
          </w:tblCellMar>
        </w:tblPrEx>
        <w:trPr>
          <w:cantSplit/>
          <w:trHeight w:val="20"/>
        </w:trPr>
        <w:tc>
          <w:tcPr>
            <w:tcW w:w="1848" w:type="pct"/>
            <w:noWrap/>
            <w:hideMark/>
          </w:tcPr>
          <w:p w14:paraId="2112281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Дошкольное образование</w:t>
            </w:r>
          </w:p>
        </w:tc>
        <w:tc>
          <w:tcPr>
            <w:tcW w:w="292" w:type="pct"/>
            <w:noWrap/>
            <w:vAlign w:val="bottom"/>
            <w:hideMark/>
          </w:tcPr>
          <w:p w14:paraId="50984B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DA1BF3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07 01</w:t>
            </w:r>
          </w:p>
        </w:tc>
        <w:tc>
          <w:tcPr>
            <w:tcW w:w="487" w:type="pct"/>
            <w:noWrap/>
            <w:vAlign w:val="bottom"/>
            <w:hideMark/>
          </w:tcPr>
          <w:p w14:paraId="41314120"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199C3F9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A4165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11 521 880,96757</w:t>
            </w:r>
          </w:p>
        </w:tc>
        <w:tc>
          <w:tcPr>
            <w:tcW w:w="634" w:type="pct"/>
            <w:noWrap/>
            <w:vAlign w:val="bottom"/>
            <w:hideMark/>
          </w:tcPr>
          <w:p w14:paraId="59EBDF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6 455 928,13130</w:t>
            </w:r>
          </w:p>
        </w:tc>
        <w:tc>
          <w:tcPr>
            <w:tcW w:w="619" w:type="pct"/>
            <w:noWrap/>
            <w:vAlign w:val="bottom"/>
            <w:hideMark/>
          </w:tcPr>
          <w:p w14:paraId="48E898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6 455 581,61330</w:t>
            </w:r>
          </w:p>
        </w:tc>
      </w:tr>
      <w:tr w:rsidR="00911775" w:rsidRPr="00911775" w14:paraId="64AD3741" w14:textId="77777777" w:rsidTr="00911775">
        <w:tblPrEx>
          <w:tblCellMar>
            <w:left w:w="108" w:type="dxa"/>
            <w:right w:w="108" w:type="dxa"/>
          </w:tblCellMar>
        </w:tblPrEx>
        <w:trPr>
          <w:cantSplit/>
          <w:trHeight w:val="20"/>
        </w:trPr>
        <w:tc>
          <w:tcPr>
            <w:tcW w:w="1848" w:type="pct"/>
            <w:noWrap/>
            <w:hideMark/>
          </w:tcPr>
          <w:p w14:paraId="7888F2B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38D4B0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5270AF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07 01</w:t>
            </w:r>
          </w:p>
        </w:tc>
        <w:tc>
          <w:tcPr>
            <w:tcW w:w="487" w:type="pct"/>
            <w:noWrap/>
            <w:vAlign w:val="bottom"/>
            <w:hideMark/>
          </w:tcPr>
          <w:p w14:paraId="47FCBC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45E4809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A269C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11 521 880,96757</w:t>
            </w:r>
          </w:p>
        </w:tc>
        <w:tc>
          <w:tcPr>
            <w:tcW w:w="634" w:type="pct"/>
            <w:noWrap/>
            <w:vAlign w:val="bottom"/>
            <w:hideMark/>
          </w:tcPr>
          <w:p w14:paraId="665318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6 455 928,13130</w:t>
            </w:r>
          </w:p>
        </w:tc>
        <w:tc>
          <w:tcPr>
            <w:tcW w:w="619" w:type="pct"/>
            <w:noWrap/>
            <w:vAlign w:val="bottom"/>
            <w:hideMark/>
          </w:tcPr>
          <w:p w14:paraId="1CEDAA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6 455 581,61330</w:t>
            </w:r>
          </w:p>
        </w:tc>
      </w:tr>
      <w:tr w:rsidR="00911775" w:rsidRPr="00911775" w14:paraId="077DF9DD" w14:textId="77777777" w:rsidTr="00911775">
        <w:tblPrEx>
          <w:tblCellMar>
            <w:left w:w="108" w:type="dxa"/>
            <w:right w:w="108" w:type="dxa"/>
          </w:tblCellMar>
        </w:tblPrEx>
        <w:trPr>
          <w:cantSplit/>
          <w:trHeight w:val="20"/>
        </w:trPr>
        <w:tc>
          <w:tcPr>
            <w:tcW w:w="1848" w:type="pct"/>
            <w:noWrap/>
            <w:hideMark/>
          </w:tcPr>
          <w:p w14:paraId="642D9C6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44D68C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5DD31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07 01</w:t>
            </w:r>
          </w:p>
        </w:tc>
        <w:tc>
          <w:tcPr>
            <w:tcW w:w="487" w:type="pct"/>
            <w:noWrap/>
            <w:vAlign w:val="bottom"/>
            <w:hideMark/>
          </w:tcPr>
          <w:p w14:paraId="41BD62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19856F8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F155C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3 560,00000</w:t>
            </w:r>
          </w:p>
        </w:tc>
        <w:tc>
          <w:tcPr>
            <w:tcW w:w="634" w:type="pct"/>
            <w:noWrap/>
            <w:vAlign w:val="bottom"/>
            <w:hideMark/>
          </w:tcPr>
          <w:p w14:paraId="6196D4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2 551,20000</w:t>
            </w:r>
          </w:p>
        </w:tc>
        <w:tc>
          <w:tcPr>
            <w:tcW w:w="619" w:type="pct"/>
            <w:noWrap/>
            <w:vAlign w:val="bottom"/>
            <w:hideMark/>
          </w:tcPr>
          <w:p w14:paraId="725023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2 551,20000</w:t>
            </w:r>
          </w:p>
        </w:tc>
      </w:tr>
      <w:tr w:rsidR="00911775" w:rsidRPr="00911775" w14:paraId="04ED9A79" w14:textId="77777777" w:rsidTr="00911775">
        <w:tblPrEx>
          <w:tblCellMar>
            <w:left w:w="108" w:type="dxa"/>
            <w:right w:w="108" w:type="dxa"/>
          </w:tblCellMar>
        </w:tblPrEx>
        <w:trPr>
          <w:cantSplit/>
          <w:trHeight w:val="20"/>
        </w:trPr>
        <w:tc>
          <w:tcPr>
            <w:tcW w:w="1848" w:type="pct"/>
            <w:noWrap/>
            <w:hideMark/>
          </w:tcPr>
          <w:p w14:paraId="06E7358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EFD56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07E2F0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07 01</w:t>
            </w:r>
          </w:p>
        </w:tc>
        <w:tc>
          <w:tcPr>
            <w:tcW w:w="487" w:type="pct"/>
            <w:noWrap/>
            <w:vAlign w:val="bottom"/>
            <w:hideMark/>
          </w:tcPr>
          <w:p w14:paraId="2822E6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5DFEE9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75FF8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3 560,00000</w:t>
            </w:r>
          </w:p>
        </w:tc>
        <w:tc>
          <w:tcPr>
            <w:tcW w:w="634" w:type="pct"/>
            <w:noWrap/>
            <w:vAlign w:val="bottom"/>
            <w:hideMark/>
          </w:tcPr>
          <w:p w14:paraId="57DE0D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2 551,20000</w:t>
            </w:r>
          </w:p>
        </w:tc>
        <w:tc>
          <w:tcPr>
            <w:tcW w:w="619" w:type="pct"/>
            <w:noWrap/>
            <w:vAlign w:val="bottom"/>
            <w:hideMark/>
          </w:tcPr>
          <w:p w14:paraId="7CCAA3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2 551,20000</w:t>
            </w:r>
          </w:p>
        </w:tc>
      </w:tr>
      <w:tr w:rsidR="00911775" w:rsidRPr="00911775" w14:paraId="24913B60" w14:textId="77777777" w:rsidTr="00911775">
        <w:tblPrEx>
          <w:tblCellMar>
            <w:left w:w="108" w:type="dxa"/>
            <w:right w:w="108" w:type="dxa"/>
          </w:tblCellMar>
        </w:tblPrEx>
        <w:trPr>
          <w:cantSplit/>
          <w:trHeight w:val="20"/>
        </w:trPr>
        <w:tc>
          <w:tcPr>
            <w:tcW w:w="1848" w:type="pct"/>
            <w:noWrap/>
            <w:hideMark/>
          </w:tcPr>
          <w:p w14:paraId="2A4BB4D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3565DF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202B81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07 01</w:t>
            </w:r>
          </w:p>
        </w:tc>
        <w:tc>
          <w:tcPr>
            <w:tcW w:w="487" w:type="pct"/>
            <w:noWrap/>
            <w:vAlign w:val="bottom"/>
            <w:hideMark/>
          </w:tcPr>
          <w:p w14:paraId="4006267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46FF25C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55A49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15 716,30000</w:t>
            </w:r>
          </w:p>
        </w:tc>
        <w:tc>
          <w:tcPr>
            <w:tcW w:w="634" w:type="pct"/>
            <w:noWrap/>
            <w:vAlign w:val="bottom"/>
            <w:hideMark/>
          </w:tcPr>
          <w:p w14:paraId="33D48B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8 910,72800</w:t>
            </w:r>
          </w:p>
        </w:tc>
        <w:tc>
          <w:tcPr>
            <w:tcW w:w="619" w:type="pct"/>
            <w:noWrap/>
            <w:vAlign w:val="bottom"/>
            <w:hideMark/>
          </w:tcPr>
          <w:p w14:paraId="7C0345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8 564,21000</w:t>
            </w:r>
          </w:p>
        </w:tc>
      </w:tr>
      <w:tr w:rsidR="00911775" w:rsidRPr="00911775" w14:paraId="79120FDA" w14:textId="77777777" w:rsidTr="00911775">
        <w:tblPrEx>
          <w:tblCellMar>
            <w:left w:w="108" w:type="dxa"/>
            <w:right w:w="108" w:type="dxa"/>
          </w:tblCellMar>
        </w:tblPrEx>
        <w:trPr>
          <w:cantSplit/>
          <w:trHeight w:val="20"/>
        </w:trPr>
        <w:tc>
          <w:tcPr>
            <w:tcW w:w="1848" w:type="pct"/>
            <w:noWrap/>
            <w:hideMark/>
          </w:tcPr>
          <w:p w14:paraId="729F880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D331A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5C9496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07 01</w:t>
            </w:r>
          </w:p>
        </w:tc>
        <w:tc>
          <w:tcPr>
            <w:tcW w:w="487" w:type="pct"/>
            <w:noWrap/>
            <w:vAlign w:val="bottom"/>
            <w:hideMark/>
          </w:tcPr>
          <w:p w14:paraId="4B682D7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76A560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164F4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15 716,30000</w:t>
            </w:r>
          </w:p>
        </w:tc>
        <w:tc>
          <w:tcPr>
            <w:tcW w:w="634" w:type="pct"/>
            <w:noWrap/>
            <w:vAlign w:val="bottom"/>
            <w:hideMark/>
          </w:tcPr>
          <w:p w14:paraId="58FB32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8 910,72800</w:t>
            </w:r>
          </w:p>
        </w:tc>
        <w:tc>
          <w:tcPr>
            <w:tcW w:w="619" w:type="pct"/>
            <w:noWrap/>
            <w:vAlign w:val="bottom"/>
            <w:hideMark/>
          </w:tcPr>
          <w:p w14:paraId="37D172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8 564,21000</w:t>
            </w:r>
          </w:p>
        </w:tc>
      </w:tr>
      <w:tr w:rsidR="00911775" w:rsidRPr="00911775" w14:paraId="24232587" w14:textId="77777777" w:rsidTr="00911775">
        <w:tblPrEx>
          <w:tblCellMar>
            <w:left w:w="108" w:type="dxa"/>
            <w:right w:w="108" w:type="dxa"/>
          </w:tblCellMar>
        </w:tblPrEx>
        <w:trPr>
          <w:cantSplit/>
          <w:trHeight w:val="20"/>
        </w:trPr>
        <w:tc>
          <w:tcPr>
            <w:tcW w:w="1848" w:type="pct"/>
            <w:noWrap/>
            <w:hideMark/>
          </w:tcPr>
          <w:p w14:paraId="44F70CF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p>
        </w:tc>
        <w:tc>
          <w:tcPr>
            <w:tcW w:w="292" w:type="pct"/>
            <w:noWrap/>
            <w:vAlign w:val="bottom"/>
            <w:hideMark/>
          </w:tcPr>
          <w:p w14:paraId="54B83F0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3B5618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07 01</w:t>
            </w:r>
          </w:p>
        </w:tc>
        <w:tc>
          <w:tcPr>
            <w:tcW w:w="487" w:type="pct"/>
            <w:noWrap/>
            <w:vAlign w:val="bottom"/>
            <w:hideMark/>
          </w:tcPr>
          <w:p w14:paraId="70EA58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98 0 00 73240</w:t>
            </w:r>
          </w:p>
        </w:tc>
        <w:tc>
          <w:tcPr>
            <w:tcW w:w="195" w:type="pct"/>
            <w:noWrap/>
            <w:vAlign w:val="bottom"/>
            <w:hideMark/>
          </w:tcPr>
          <w:p w14:paraId="6943C56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7F8CA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11 502 604,66757</w:t>
            </w:r>
          </w:p>
        </w:tc>
        <w:tc>
          <w:tcPr>
            <w:tcW w:w="634" w:type="pct"/>
            <w:noWrap/>
            <w:vAlign w:val="bottom"/>
            <w:hideMark/>
          </w:tcPr>
          <w:p w14:paraId="4E8F82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6 444 466,20330</w:t>
            </w:r>
          </w:p>
        </w:tc>
        <w:tc>
          <w:tcPr>
            <w:tcW w:w="619" w:type="pct"/>
            <w:noWrap/>
            <w:vAlign w:val="bottom"/>
            <w:hideMark/>
          </w:tcPr>
          <w:p w14:paraId="727C42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6 444 466,20330</w:t>
            </w:r>
          </w:p>
        </w:tc>
      </w:tr>
      <w:tr w:rsidR="00911775" w:rsidRPr="00911775" w14:paraId="2E9248CA" w14:textId="77777777" w:rsidTr="00911775">
        <w:tblPrEx>
          <w:tblCellMar>
            <w:left w:w="108" w:type="dxa"/>
            <w:right w:w="108" w:type="dxa"/>
          </w:tblCellMar>
        </w:tblPrEx>
        <w:trPr>
          <w:cantSplit/>
          <w:trHeight w:val="20"/>
        </w:trPr>
        <w:tc>
          <w:tcPr>
            <w:tcW w:w="1848" w:type="pct"/>
            <w:noWrap/>
            <w:hideMark/>
          </w:tcPr>
          <w:p w14:paraId="73636D4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48652B3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6C36D9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07 01</w:t>
            </w:r>
          </w:p>
        </w:tc>
        <w:tc>
          <w:tcPr>
            <w:tcW w:w="487" w:type="pct"/>
            <w:noWrap/>
            <w:vAlign w:val="bottom"/>
            <w:hideMark/>
          </w:tcPr>
          <w:p w14:paraId="0F3C66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98 0 00 73240</w:t>
            </w:r>
          </w:p>
        </w:tc>
        <w:tc>
          <w:tcPr>
            <w:tcW w:w="195" w:type="pct"/>
            <w:noWrap/>
            <w:vAlign w:val="bottom"/>
            <w:hideMark/>
          </w:tcPr>
          <w:p w14:paraId="1B2B6D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6C0586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11 502 604,66757</w:t>
            </w:r>
          </w:p>
        </w:tc>
        <w:tc>
          <w:tcPr>
            <w:tcW w:w="634" w:type="pct"/>
            <w:noWrap/>
            <w:vAlign w:val="bottom"/>
            <w:hideMark/>
          </w:tcPr>
          <w:p w14:paraId="2AF50B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6 444 466,20330</w:t>
            </w:r>
          </w:p>
        </w:tc>
        <w:tc>
          <w:tcPr>
            <w:tcW w:w="619" w:type="pct"/>
            <w:noWrap/>
            <w:vAlign w:val="bottom"/>
            <w:hideMark/>
          </w:tcPr>
          <w:p w14:paraId="15BA7E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6 444 466,20330</w:t>
            </w:r>
          </w:p>
        </w:tc>
      </w:tr>
      <w:tr w:rsidR="00911775" w:rsidRPr="00911775" w14:paraId="6FFD217F" w14:textId="77777777" w:rsidTr="00911775">
        <w:tblPrEx>
          <w:tblCellMar>
            <w:left w:w="108" w:type="dxa"/>
            <w:right w:w="108" w:type="dxa"/>
          </w:tblCellMar>
        </w:tblPrEx>
        <w:trPr>
          <w:cantSplit/>
          <w:trHeight w:val="20"/>
        </w:trPr>
        <w:tc>
          <w:tcPr>
            <w:tcW w:w="1848" w:type="pct"/>
            <w:noWrap/>
            <w:hideMark/>
          </w:tcPr>
          <w:p w14:paraId="3CFF31A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292" w:type="pct"/>
            <w:noWrap/>
            <w:vAlign w:val="bottom"/>
            <w:hideMark/>
          </w:tcPr>
          <w:p w14:paraId="25204C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63286D1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20EEED52"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091318F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CB17B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28 701 874,87098</w:t>
            </w:r>
          </w:p>
        </w:tc>
        <w:tc>
          <w:tcPr>
            <w:tcW w:w="634" w:type="pct"/>
            <w:noWrap/>
            <w:vAlign w:val="bottom"/>
            <w:hideMark/>
          </w:tcPr>
          <w:p w14:paraId="7FE420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16 564 453,84997</w:t>
            </w:r>
          </w:p>
        </w:tc>
        <w:tc>
          <w:tcPr>
            <w:tcW w:w="619" w:type="pct"/>
            <w:noWrap/>
            <w:vAlign w:val="bottom"/>
            <w:hideMark/>
          </w:tcPr>
          <w:p w14:paraId="6DB912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17 447 429,77586</w:t>
            </w:r>
          </w:p>
        </w:tc>
      </w:tr>
      <w:tr w:rsidR="00911775" w:rsidRPr="00911775" w14:paraId="092A7C68" w14:textId="77777777" w:rsidTr="00911775">
        <w:tblPrEx>
          <w:tblCellMar>
            <w:left w:w="108" w:type="dxa"/>
            <w:right w:w="108" w:type="dxa"/>
          </w:tblCellMar>
        </w:tblPrEx>
        <w:trPr>
          <w:cantSplit/>
          <w:trHeight w:val="20"/>
        </w:trPr>
        <w:tc>
          <w:tcPr>
            <w:tcW w:w="1848" w:type="pct"/>
            <w:noWrap/>
            <w:hideMark/>
          </w:tcPr>
          <w:p w14:paraId="5CFAEAA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21095A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EDD97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161C300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19 0 00 00000</w:t>
            </w:r>
          </w:p>
        </w:tc>
        <w:tc>
          <w:tcPr>
            <w:tcW w:w="195" w:type="pct"/>
            <w:noWrap/>
            <w:vAlign w:val="bottom"/>
            <w:hideMark/>
          </w:tcPr>
          <w:p w14:paraId="526A7CA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A3C77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2 622 653,26607</w:t>
            </w:r>
          </w:p>
        </w:tc>
        <w:tc>
          <w:tcPr>
            <w:tcW w:w="634" w:type="pct"/>
            <w:noWrap/>
            <w:vAlign w:val="bottom"/>
            <w:hideMark/>
          </w:tcPr>
          <w:p w14:paraId="5CB1B3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2 481 856,59839</w:t>
            </w:r>
          </w:p>
        </w:tc>
        <w:tc>
          <w:tcPr>
            <w:tcW w:w="619" w:type="pct"/>
            <w:noWrap/>
            <w:vAlign w:val="bottom"/>
            <w:hideMark/>
          </w:tcPr>
          <w:p w14:paraId="28420E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3 122 412,78728</w:t>
            </w:r>
          </w:p>
        </w:tc>
      </w:tr>
      <w:tr w:rsidR="00911775" w:rsidRPr="00911775" w14:paraId="1523694B" w14:textId="77777777" w:rsidTr="00911775">
        <w:tblPrEx>
          <w:tblCellMar>
            <w:left w:w="108" w:type="dxa"/>
            <w:right w:w="108" w:type="dxa"/>
          </w:tblCellMar>
        </w:tblPrEx>
        <w:trPr>
          <w:cantSplit/>
          <w:trHeight w:val="20"/>
        </w:trPr>
        <w:tc>
          <w:tcPr>
            <w:tcW w:w="1848" w:type="pct"/>
            <w:noWrap/>
            <w:hideMark/>
          </w:tcPr>
          <w:p w14:paraId="3DF3679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3DDAD6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0F758E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2BF837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19 1 00 00000</w:t>
            </w:r>
          </w:p>
        </w:tc>
        <w:tc>
          <w:tcPr>
            <w:tcW w:w="195" w:type="pct"/>
            <w:noWrap/>
            <w:vAlign w:val="bottom"/>
            <w:hideMark/>
          </w:tcPr>
          <w:p w14:paraId="6C7894F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8F863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1 438 188,82566</w:t>
            </w:r>
          </w:p>
        </w:tc>
        <w:tc>
          <w:tcPr>
            <w:tcW w:w="634" w:type="pct"/>
            <w:noWrap/>
            <w:vAlign w:val="bottom"/>
            <w:hideMark/>
          </w:tcPr>
          <w:p w14:paraId="1C01E1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1 428 500,17415</w:t>
            </w:r>
          </w:p>
        </w:tc>
        <w:tc>
          <w:tcPr>
            <w:tcW w:w="619" w:type="pct"/>
            <w:noWrap/>
            <w:vAlign w:val="bottom"/>
            <w:hideMark/>
          </w:tcPr>
          <w:p w14:paraId="0F38E7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2 098 528,50445</w:t>
            </w:r>
          </w:p>
        </w:tc>
      </w:tr>
      <w:tr w:rsidR="00911775" w:rsidRPr="00911775" w14:paraId="3614E82D" w14:textId="77777777" w:rsidTr="00911775">
        <w:tblPrEx>
          <w:tblCellMar>
            <w:left w:w="108" w:type="dxa"/>
            <w:right w:w="108" w:type="dxa"/>
          </w:tblCellMar>
        </w:tblPrEx>
        <w:trPr>
          <w:cantSplit/>
          <w:trHeight w:val="20"/>
        </w:trPr>
        <w:tc>
          <w:tcPr>
            <w:tcW w:w="1848" w:type="pct"/>
            <w:noWrap/>
            <w:hideMark/>
          </w:tcPr>
          <w:p w14:paraId="0A8B269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"Все лучшее детям"</w:t>
            </w:r>
          </w:p>
        </w:tc>
        <w:tc>
          <w:tcPr>
            <w:tcW w:w="292" w:type="pct"/>
            <w:noWrap/>
            <w:vAlign w:val="bottom"/>
            <w:hideMark/>
          </w:tcPr>
          <w:p w14:paraId="1753EE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09FC41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2D6AAD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Ю4 00000</w:t>
            </w:r>
          </w:p>
        </w:tc>
        <w:tc>
          <w:tcPr>
            <w:tcW w:w="195" w:type="pct"/>
            <w:noWrap/>
            <w:vAlign w:val="bottom"/>
            <w:hideMark/>
          </w:tcPr>
          <w:p w14:paraId="709BC3C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2B1BB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324 912,86869</w:t>
            </w:r>
          </w:p>
        </w:tc>
        <w:tc>
          <w:tcPr>
            <w:tcW w:w="634" w:type="pct"/>
            <w:noWrap/>
            <w:vAlign w:val="bottom"/>
            <w:hideMark/>
          </w:tcPr>
          <w:p w14:paraId="17685A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240 268,28283</w:t>
            </w:r>
          </w:p>
        </w:tc>
        <w:tc>
          <w:tcPr>
            <w:tcW w:w="619" w:type="pct"/>
            <w:noWrap/>
            <w:vAlign w:val="bottom"/>
            <w:hideMark/>
          </w:tcPr>
          <w:p w14:paraId="1956E8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451E865" w14:textId="77777777" w:rsidTr="00911775">
        <w:tblPrEx>
          <w:tblCellMar>
            <w:left w:w="108" w:type="dxa"/>
            <w:right w:w="108" w:type="dxa"/>
          </w:tblCellMar>
        </w:tblPrEx>
        <w:trPr>
          <w:cantSplit/>
          <w:trHeight w:val="20"/>
        </w:trPr>
        <w:tc>
          <w:tcPr>
            <w:tcW w:w="1848" w:type="pct"/>
            <w:noWrap/>
            <w:hideMark/>
          </w:tcPr>
          <w:p w14:paraId="5B1BCF2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модернизации школьных систем образования</w:t>
            </w:r>
          </w:p>
        </w:tc>
        <w:tc>
          <w:tcPr>
            <w:tcW w:w="292" w:type="pct"/>
            <w:noWrap/>
            <w:vAlign w:val="bottom"/>
            <w:hideMark/>
          </w:tcPr>
          <w:p w14:paraId="54E7E0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5E9B1D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7FC2FE8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Ю4 57500</w:t>
            </w:r>
          </w:p>
        </w:tc>
        <w:tc>
          <w:tcPr>
            <w:tcW w:w="195" w:type="pct"/>
            <w:noWrap/>
            <w:vAlign w:val="bottom"/>
            <w:hideMark/>
          </w:tcPr>
          <w:p w14:paraId="76AAAD1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CC06D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262 456,86869</w:t>
            </w:r>
          </w:p>
        </w:tc>
        <w:tc>
          <w:tcPr>
            <w:tcW w:w="634" w:type="pct"/>
            <w:noWrap/>
            <w:vAlign w:val="bottom"/>
            <w:hideMark/>
          </w:tcPr>
          <w:p w14:paraId="4D3C89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240 268,28283</w:t>
            </w:r>
          </w:p>
        </w:tc>
        <w:tc>
          <w:tcPr>
            <w:tcW w:w="619" w:type="pct"/>
            <w:noWrap/>
            <w:vAlign w:val="bottom"/>
            <w:hideMark/>
          </w:tcPr>
          <w:p w14:paraId="2684EB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578B619" w14:textId="77777777" w:rsidTr="00911775">
        <w:tblPrEx>
          <w:tblCellMar>
            <w:left w:w="108" w:type="dxa"/>
            <w:right w:w="108" w:type="dxa"/>
          </w:tblCellMar>
        </w:tblPrEx>
        <w:trPr>
          <w:cantSplit/>
          <w:trHeight w:val="20"/>
        </w:trPr>
        <w:tc>
          <w:tcPr>
            <w:tcW w:w="1848" w:type="pct"/>
            <w:noWrap/>
            <w:hideMark/>
          </w:tcPr>
          <w:p w14:paraId="654D4C6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6178B9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6F7132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649EB7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Ю4 57500</w:t>
            </w:r>
          </w:p>
        </w:tc>
        <w:tc>
          <w:tcPr>
            <w:tcW w:w="195" w:type="pct"/>
            <w:noWrap/>
            <w:vAlign w:val="bottom"/>
            <w:hideMark/>
          </w:tcPr>
          <w:p w14:paraId="37F44F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329C97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262 456,86869</w:t>
            </w:r>
          </w:p>
        </w:tc>
        <w:tc>
          <w:tcPr>
            <w:tcW w:w="634" w:type="pct"/>
            <w:noWrap/>
            <w:vAlign w:val="bottom"/>
            <w:hideMark/>
          </w:tcPr>
          <w:p w14:paraId="3C7E73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240 268,28283</w:t>
            </w:r>
          </w:p>
        </w:tc>
        <w:tc>
          <w:tcPr>
            <w:tcW w:w="619" w:type="pct"/>
            <w:noWrap/>
            <w:vAlign w:val="bottom"/>
            <w:hideMark/>
          </w:tcPr>
          <w:p w14:paraId="5A2701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F36FAA3" w14:textId="77777777" w:rsidTr="00911775">
        <w:tblPrEx>
          <w:tblCellMar>
            <w:left w:w="108" w:type="dxa"/>
            <w:right w:w="108" w:type="dxa"/>
          </w:tblCellMar>
        </w:tblPrEx>
        <w:trPr>
          <w:cantSplit/>
          <w:trHeight w:val="20"/>
        </w:trPr>
        <w:tc>
          <w:tcPr>
            <w:tcW w:w="1848" w:type="pct"/>
            <w:noWrap/>
            <w:hideMark/>
          </w:tcPr>
          <w:p w14:paraId="22EEABE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модернизации школьных систем образования (мероприятия, относящиеся к благоустройству территорий, закрепленных за соответствующими общеобразовательными организациями)</w:t>
            </w:r>
          </w:p>
        </w:tc>
        <w:tc>
          <w:tcPr>
            <w:tcW w:w="292" w:type="pct"/>
            <w:noWrap/>
            <w:vAlign w:val="bottom"/>
            <w:hideMark/>
          </w:tcPr>
          <w:p w14:paraId="3945C0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3F39A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737120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Ю4 А7501</w:t>
            </w:r>
          </w:p>
        </w:tc>
        <w:tc>
          <w:tcPr>
            <w:tcW w:w="195" w:type="pct"/>
            <w:noWrap/>
            <w:vAlign w:val="bottom"/>
            <w:hideMark/>
          </w:tcPr>
          <w:p w14:paraId="55F4EE2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06032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62 456,00000</w:t>
            </w:r>
          </w:p>
        </w:tc>
        <w:tc>
          <w:tcPr>
            <w:tcW w:w="634" w:type="pct"/>
            <w:noWrap/>
            <w:vAlign w:val="bottom"/>
            <w:hideMark/>
          </w:tcPr>
          <w:p w14:paraId="75744E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9F7B7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9B4CE94" w14:textId="77777777" w:rsidTr="00911775">
        <w:tblPrEx>
          <w:tblCellMar>
            <w:left w:w="108" w:type="dxa"/>
            <w:right w:w="108" w:type="dxa"/>
          </w:tblCellMar>
        </w:tblPrEx>
        <w:trPr>
          <w:cantSplit/>
          <w:trHeight w:val="20"/>
        </w:trPr>
        <w:tc>
          <w:tcPr>
            <w:tcW w:w="1848" w:type="pct"/>
            <w:noWrap/>
            <w:hideMark/>
          </w:tcPr>
          <w:p w14:paraId="7B3A3BE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0418A3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049E6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6E0D37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Ю4 А7501</w:t>
            </w:r>
          </w:p>
        </w:tc>
        <w:tc>
          <w:tcPr>
            <w:tcW w:w="195" w:type="pct"/>
            <w:noWrap/>
            <w:vAlign w:val="bottom"/>
            <w:hideMark/>
          </w:tcPr>
          <w:p w14:paraId="0C0501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371B46B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62 456,00000</w:t>
            </w:r>
          </w:p>
        </w:tc>
        <w:tc>
          <w:tcPr>
            <w:tcW w:w="634" w:type="pct"/>
            <w:noWrap/>
            <w:vAlign w:val="bottom"/>
            <w:hideMark/>
          </w:tcPr>
          <w:p w14:paraId="2C7599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69553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CC4695C" w14:textId="77777777" w:rsidTr="00911775">
        <w:tblPrEx>
          <w:tblCellMar>
            <w:left w:w="108" w:type="dxa"/>
            <w:right w:w="108" w:type="dxa"/>
          </w:tblCellMar>
        </w:tblPrEx>
        <w:trPr>
          <w:cantSplit/>
          <w:trHeight w:val="20"/>
        </w:trPr>
        <w:tc>
          <w:tcPr>
            <w:tcW w:w="1848" w:type="pct"/>
            <w:noWrap/>
            <w:hideMark/>
          </w:tcPr>
          <w:p w14:paraId="4865CDD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"Ведущие школы"</w:t>
            </w:r>
          </w:p>
        </w:tc>
        <w:tc>
          <w:tcPr>
            <w:tcW w:w="292" w:type="pct"/>
            <w:noWrap/>
            <w:vAlign w:val="bottom"/>
            <w:hideMark/>
          </w:tcPr>
          <w:p w14:paraId="0497B0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A4D1D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0B72DD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Ю5 00000</w:t>
            </w:r>
          </w:p>
        </w:tc>
        <w:tc>
          <w:tcPr>
            <w:tcW w:w="195" w:type="pct"/>
            <w:noWrap/>
            <w:vAlign w:val="bottom"/>
            <w:hideMark/>
          </w:tcPr>
          <w:p w14:paraId="5096EBC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8DF0F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3054FB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75256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902 447,87879</w:t>
            </w:r>
          </w:p>
        </w:tc>
      </w:tr>
      <w:tr w:rsidR="00911775" w:rsidRPr="00911775" w14:paraId="4FBC06BC" w14:textId="77777777" w:rsidTr="00911775">
        <w:tblPrEx>
          <w:tblCellMar>
            <w:left w:w="108" w:type="dxa"/>
            <w:right w:w="108" w:type="dxa"/>
          </w:tblCellMar>
        </w:tblPrEx>
        <w:trPr>
          <w:cantSplit/>
          <w:trHeight w:val="20"/>
        </w:trPr>
        <w:tc>
          <w:tcPr>
            <w:tcW w:w="1848" w:type="pct"/>
            <w:noWrap/>
            <w:hideMark/>
          </w:tcPr>
          <w:p w14:paraId="560AD58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Строительство и оснащение передовых общеобразовательных организаций</w:t>
            </w:r>
          </w:p>
        </w:tc>
        <w:tc>
          <w:tcPr>
            <w:tcW w:w="292" w:type="pct"/>
            <w:noWrap/>
            <w:vAlign w:val="bottom"/>
            <w:hideMark/>
          </w:tcPr>
          <w:p w14:paraId="78AE4D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51D177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6BD3F0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Ю5 50530</w:t>
            </w:r>
          </w:p>
        </w:tc>
        <w:tc>
          <w:tcPr>
            <w:tcW w:w="195" w:type="pct"/>
            <w:noWrap/>
            <w:vAlign w:val="bottom"/>
            <w:hideMark/>
          </w:tcPr>
          <w:p w14:paraId="3CCF6A7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C33A5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645D42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8C459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902 447,87879</w:t>
            </w:r>
          </w:p>
        </w:tc>
      </w:tr>
      <w:tr w:rsidR="00911775" w:rsidRPr="00911775" w14:paraId="4DEFB6C1" w14:textId="77777777" w:rsidTr="00911775">
        <w:tblPrEx>
          <w:tblCellMar>
            <w:left w:w="108" w:type="dxa"/>
            <w:right w:w="108" w:type="dxa"/>
          </w:tblCellMar>
        </w:tblPrEx>
        <w:trPr>
          <w:cantSplit/>
          <w:trHeight w:val="20"/>
        </w:trPr>
        <w:tc>
          <w:tcPr>
            <w:tcW w:w="1848" w:type="pct"/>
            <w:noWrap/>
            <w:hideMark/>
          </w:tcPr>
          <w:p w14:paraId="7B5B485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7F411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694F01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17062F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Ю5 50530</w:t>
            </w:r>
          </w:p>
        </w:tc>
        <w:tc>
          <w:tcPr>
            <w:tcW w:w="195" w:type="pct"/>
            <w:noWrap/>
            <w:vAlign w:val="bottom"/>
            <w:hideMark/>
          </w:tcPr>
          <w:p w14:paraId="6349F9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27FFE8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1F7589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B2B79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902 447,87879</w:t>
            </w:r>
          </w:p>
        </w:tc>
      </w:tr>
      <w:tr w:rsidR="00911775" w:rsidRPr="00911775" w14:paraId="2DD57A44" w14:textId="77777777" w:rsidTr="00911775">
        <w:tblPrEx>
          <w:tblCellMar>
            <w:left w:w="108" w:type="dxa"/>
            <w:right w:w="108" w:type="dxa"/>
          </w:tblCellMar>
        </w:tblPrEx>
        <w:trPr>
          <w:cantSplit/>
          <w:trHeight w:val="20"/>
        </w:trPr>
        <w:tc>
          <w:tcPr>
            <w:tcW w:w="1848" w:type="pct"/>
            <w:noWrap/>
            <w:hideMark/>
          </w:tcPr>
          <w:p w14:paraId="0042FA6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"Педагоги и наставники"</w:t>
            </w:r>
          </w:p>
        </w:tc>
        <w:tc>
          <w:tcPr>
            <w:tcW w:w="292" w:type="pct"/>
            <w:noWrap/>
            <w:vAlign w:val="bottom"/>
            <w:hideMark/>
          </w:tcPr>
          <w:p w14:paraId="248E32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E34C2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491C5A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00000</w:t>
            </w:r>
          </w:p>
        </w:tc>
        <w:tc>
          <w:tcPr>
            <w:tcW w:w="195" w:type="pct"/>
            <w:noWrap/>
            <w:vAlign w:val="bottom"/>
            <w:hideMark/>
          </w:tcPr>
          <w:p w14:paraId="5FCBDEC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B2E00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1 113 275,95697</w:t>
            </w:r>
          </w:p>
        </w:tc>
        <w:tc>
          <w:tcPr>
            <w:tcW w:w="634" w:type="pct"/>
            <w:noWrap/>
            <w:vAlign w:val="bottom"/>
            <w:hideMark/>
          </w:tcPr>
          <w:p w14:paraId="1EE2E0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1 188 231,89132</w:t>
            </w:r>
          </w:p>
        </w:tc>
        <w:tc>
          <w:tcPr>
            <w:tcW w:w="619" w:type="pct"/>
            <w:noWrap/>
            <w:vAlign w:val="bottom"/>
            <w:hideMark/>
          </w:tcPr>
          <w:p w14:paraId="00C558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1 196 080,62566</w:t>
            </w:r>
          </w:p>
        </w:tc>
      </w:tr>
      <w:tr w:rsidR="00911775" w:rsidRPr="00911775" w14:paraId="1202762C" w14:textId="77777777" w:rsidTr="00911775">
        <w:tblPrEx>
          <w:tblCellMar>
            <w:left w:w="108" w:type="dxa"/>
            <w:right w:w="108" w:type="dxa"/>
          </w:tblCellMar>
        </w:tblPrEx>
        <w:trPr>
          <w:cantSplit/>
          <w:trHeight w:val="20"/>
        </w:trPr>
        <w:tc>
          <w:tcPr>
            <w:tcW w:w="1848" w:type="pct"/>
            <w:noWrap/>
            <w:hideMark/>
          </w:tcPr>
          <w:p w14:paraId="71C03F1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92" w:type="pct"/>
            <w:noWrap/>
            <w:vAlign w:val="bottom"/>
            <w:hideMark/>
          </w:tcPr>
          <w:p w14:paraId="774170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248582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30E250B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50500</w:t>
            </w:r>
          </w:p>
        </w:tc>
        <w:tc>
          <w:tcPr>
            <w:tcW w:w="195" w:type="pct"/>
            <w:noWrap/>
            <w:vAlign w:val="bottom"/>
            <w:hideMark/>
          </w:tcPr>
          <w:p w14:paraId="753FBEF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98F04C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45 309,60000</w:t>
            </w:r>
          </w:p>
        </w:tc>
        <w:tc>
          <w:tcPr>
            <w:tcW w:w="634" w:type="pct"/>
            <w:noWrap/>
            <w:vAlign w:val="bottom"/>
            <w:hideMark/>
          </w:tcPr>
          <w:p w14:paraId="6EB7B6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45 309,60000</w:t>
            </w:r>
          </w:p>
        </w:tc>
        <w:tc>
          <w:tcPr>
            <w:tcW w:w="619" w:type="pct"/>
            <w:noWrap/>
            <w:vAlign w:val="bottom"/>
            <w:hideMark/>
          </w:tcPr>
          <w:p w14:paraId="18E486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45 309,60000</w:t>
            </w:r>
          </w:p>
        </w:tc>
      </w:tr>
      <w:tr w:rsidR="00911775" w:rsidRPr="00911775" w14:paraId="3A9A4C4B" w14:textId="77777777" w:rsidTr="00911775">
        <w:tblPrEx>
          <w:tblCellMar>
            <w:left w:w="108" w:type="dxa"/>
            <w:right w:w="108" w:type="dxa"/>
          </w:tblCellMar>
        </w:tblPrEx>
        <w:trPr>
          <w:cantSplit/>
          <w:trHeight w:val="20"/>
        </w:trPr>
        <w:tc>
          <w:tcPr>
            <w:tcW w:w="1848" w:type="pct"/>
            <w:noWrap/>
            <w:hideMark/>
          </w:tcPr>
          <w:p w14:paraId="037C432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12959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3A4F190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077FB07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50500</w:t>
            </w:r>
          </w:p>
        </w:tc>
        <w:tc>
          <w:tcPr>
            <w:tcW w:w="195" w:type="pct"/>
            <w:noWrap/>
            <w:vAlign w:val="bottom"/>
            <w:hideMark/>
          </w:tcPr>
          <w:p w14:paraId="48A1319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6AF8A4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1 718,64000</w:t>
            </w:r>
          </w:p>
        </w:tc>
        <w:tc>
          <w:tcPr>
            <w:tcW w:w="634" w:type="pct"/>
            <w:noWrap/>
            <w:vAlign w:val="bottom"/>
            <w:hideMark/>
          </w:tcPr>
          <w:p w14:paraId="5FBE69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1 718,64000</w:t>
            </w:r>
          </w:p>
        </w:tc>
        <w:tc>
          <w:tcPr>
            <w:tcW w:w="619" w:type="pct"/>
            <w:noWrap/>
            <w:vAlign w:val="bottom"/>
            <w:hideMark/>
          </w:tcPr>
          <w:p w14:paraId="26EBAE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1 718,64000</w:t>
            </w:r>
          </w:p>
        </w:tc>
      </w:tr>
      <w:tr w:rsidR="00911775" w:rsidRPr="00911775" w14:paraId="16550C2F" w14:textId="77777777" w:rsidTr="00911775">
        <w:tblPrEx>
          <w:tblCellMar>
            <w:left w:w="108" w:type="dxa"/>
            <w:right w:w="108" w:type="dxa"/>
          </w:tblCellMar>
        </w:tblPrEx>
        <w:trPr>
          <w:cantSplit/>
          <w:trHeight w:val="20"/>
        </w:trPr>
        <w:tc>
          <w:tcPr>
            <w:tcW w:w="1848" w:type="pct"/>
            <w:noWrap/>
            <w:hideMark/>
          </w:tcPr>
          <w:p w14:paraId="4C6D9A5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23C78F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39D2E7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6AFD881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50500</w:t>
            </w:r>
          </w:p>
        </w:tc>
        <w:tc>
          <w:tcPr>
            <w:tcW w:w="195" w:type="pct"/>
            <w:noWrap/>
            <w:vAlign w:val="bottom"/>
            <w:hideMark/>
          </w:tcPr>
          <w:p w14:paraId="1B5BBD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2990A9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42 887,88000</w:t>
            </w:r>
          </w:p>
        </w:tc>
        <w:tc>
          <w:tcPr>
            <w:tcW w:w="634" w:type="pct"/>
            <w:noWrap/>
            <w:vAlign w:val="bottom"/>
            <w:hideMark/>
          </w:tcPr>
          <w:p w14:paraId="2DBC92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42 887,88000</w:t>
            </w:r>
          </w:p>
        </w:tc>
        <w:tc>
          <w:tcPr>
            <w:tcW w:w="619" w:type="pct"/>
            <w:noWrap/>
            <w:vAlign w:val="bottom"/>
            <w:hideMark/>
          </w:tcPr>
          <w:p w14:paraId="364529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42 887,88000</w:t>
            </w:r>
          </w:p>
        </w:tc>
      </w:tr>
      <w:tr w:rsidR="00911775" w:rsidRPr="00911775" w14:paraId="42ECAF8C" w14:textId="77777777" w:rsidTr="00911775">
        <w:tblPrEx>
          <w:tblCellMar>
            <w:left w:w="108" w:type="dxa"/>
            <w:right w:w="108" w:type="dxa"/>
          </w:tblCellMar>
        </w:tblPrEx>
        <w:trPr>
          <w:cantSplit/>
          <w:trHeight w:val="20"/>
        </w:trPr>
        <w:tc>
          <w:tcPr>
            <w:tcW w:w="1848" w:type="pct"/>
            <w:noWrap/>
            <w:hideMark/>
          </w:tcPr>
          <w:p w14:paraId="57C118E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5E527B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633264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1F5903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50500</w:t>
            </w:r>
          </w:p>
        </w:tc>
        <w:tc>
          <w:tcPr>
            <w:tcW w:w="195" w:type="pct"/>
            <w:noWrap/>
            <w:vAlign w:val="bottom"/>
            <w:hideMark/>
          </w:tcPr>
          <w:p w14:paraId="34F734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0AAD55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703,08000</w:t>
            </w:r>
          </w:p>
        </w:tc>
        <w:tc>
          <w:tcPr>
            <w:tcW w:w="634" w:type="pct"/>
            <w:noWrap/>
            <w:vAlign w:val="bottom"/>
            <w:hideMark/>
          </w:tcPr>
          <w:p w14:paraId="36B9AC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703,08000</w:t>
            </w:r>
          </w:p>
        </w:tc>
        <w:tc>
          <w:tcPr>
            <w:tcW w:w="619" w:type="pct"/>
            <w:noWrap/>
            <w:vAlign w:val="bottom"/>
            <w:hideMark/>
          </w:tcPr>
          <w:p w14:paraId="0C2001A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703,08000</w:t>
            </w:r>
          </w:p>
        </w:tc>
      </w:tr>
      <w:tr w:rsidR="00911775" w:rsidRPr="00911775" w14:paraId="08DEF879" w14:textId="77777777" w:rsidTr="00911775">
        <w:tblPrEx>
          <w:tblCellMar>
            <w:left w:w="108" w:type="dxa"/>
            <w:right w:w="108" w:type="dxa"/>
          </w:tblCellMar>
        </w:tblPrEx>
        <w:trPr>
          <w:cantSplit/>
          <w:trHeight w:val="20"/>
        </w:trPr>
        <w:tc>
          <w:tcPr>
            <w:tcW w:w="1848" w:type="pct"/>
            <w:noWrap/>
            <w:hideMark/>
          </w:tcPr>
          <w:p w14:paraId="0D17711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92" w:type="pct"/>
            <w:noWrap/>
            <w:vAlign w:val="bottom"/>
            <w:hideMark/>
          </w:tcPr>
          <w:p w14:paraId="57595F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1AB2D3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597243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51790</w:t>
            </w:r>
          </w:p>
        </w:tc>
        <w:tc>
          <w:tcPr>
            <w:tcW w:w="195" w:type="pct"/>
            <w:noWrap/>
            <w:vAlign w:val="bottom"/>
            <w:hideMark/>
          </w:tcPr>
          <w:p w14:paraId="0F9225F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4C715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82 419,69697</w:t>
            </w:r>
          </w:p>
        </w:tc>
        <w:tc>
          <w:tcPr>
            <w:tcW w:w="634" w:type="pct"/>
            <w:noWrap/>
            <w:vAlign w:val="bottom"/>
            <w:hideMark/>
          </w:tcPr>
          <w:p w14:paraId="147E6C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147 923,13132</w:t>
            </w:r>
          </w:p>
        </w:tc>
        <w:tc>
          <w:tcPr>
            <w:tcW w:w="619" w:type="pct"/>
            <w:noWrap/>
            <w:vAlign w:val="bottom"/>
            <w:hideMark/>
          </w:tcPr>
          <w:p w14:paraId="51035B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149 756,56566</w:t>
            </w:r>
          </w:p>
        </w:tc>
      </w:tr>
      <w:tr w:rsidR="00911775" w:rsidRPr="00911775" w14:paraId="168B0AAB" w14:textId="77777777" w:rsidTr="00911775">
        <w:tblPrEx>
          <w:tblCellMar>
            <w:left w:w="108" w:type="dxa"/>
            <w:right w:w="108" w:type="dxa"/>
          </w:tblCellMar>
        </w:tblPrEx>
        <w:trPr>
          <w:cantSplit/>
          <w:trHeight w:val="20"/>
        </w:trPr>
        <w:tc>
          <w:tcPr>
            <w:tcW w:w="1848" w:type="pct"/>
            <w:noWrap/>
            <w:hideMark/>
          </w:tcPr>
          <w:p w14:paraId="6CEEEA4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49ED2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BFB8C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7C4E6E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51790</w:t>
            </w:r>
          </w:p>
        </w:tc>
        <w:tc>
          <w:tcPr>
            <w:tcW w:w="195" w:type="pct"/>
            <w:noWrap/>
            <w:vAlign w:val="bottom"/>
            <w:hideMark/>
          </w:tcPr>
          <w:p w14:paraId="67E879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5C9C0E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69E595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5 610,87879</w:t>
            </w:r>
          </w:p>
        </w:tc>
        <w:tc>
          <w:tcPr>
            <w:tcW w:w="619" w:type="pct"/>
            <w:noWrap/>
            <w:vAlign w:val="bottom"/>
            <w:hideMark/>
          </w:tcPr>
          <w:p w14:paraId="279B94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5 610,87879</w:t>
            </w:r>
          </w:p>
        </w:tc>
      </w:tr>
      <w:tr w:rsidR="00911775" w:rsidRPr="00911775" w14:paraId="2F8CD8A6" w14:textId="77777777" w:rsidTr="00911775">
        <w:tblPrEx>
          <w:tblCellMar>
            <w:left w:w="108" w:type="dxa"/>
            <w:right w:w="108" w:type="dxa"/>
          </w:tblCellMar>
        </w:tblPrEx>
        <w:trPr>
          <w:cantSplit/>
          <w:trHeight w:val="20"/>
        </w:trPr>
        <w:tc>
          <w:tcPr>
            <w:tcW w:w="1848" w:type="pct"/>
            <w:noWrap/>
            <w:hideMark/>
          </w:tcPr>
          <w:p w14:paraId="6F24FD1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790E33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30D3B4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44B5A3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51790</w:t>
            </w:r>
          </w:p>
        </w:tc>
        <w:tc>
          <w:tcPr>
            <w:tcW w:w="195" w:type="pct"/>
            <w:noWrap/>
            <w:vAlign w:val="bottom"/>
            <w:hideMark/>
          </w:tcPr>
          <w:p w14:paraId="075534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6ABEDC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82 019,60606</w:t>
            </w:r>
          </w:p>
        </w:tc>
        <w:tc>
          <w:tcPr>
            <w:tcW w:w="634" w:type="pct"/>
            <w:noWrap/>
            <w:vAlign w:val="bottom"/>
            <w:hideMark/>
          </w:tcPr>
          <w:p w14:paraId="372162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140 016,88889</w:t>
            </w:r>
          </w:p>
        </w:tc>
        <w:tc>
          <w:tcPr>
            <w:tcW w:w="619" w:type="pct"/>
            <w:noWrap/>
            <w:vAlign w:val="bottom"/>
            <w:hideMark/>
          </w:tcPr>
          <w:p w14:paraId="16CF73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141 850,32323</w:t>
            </w:r>
          </w:p>
        </w:tc>
      </w:tr>
      <w:tr w:rsidR="00911775" w:rsidRPr="00911775" w14:paraId="3EF8D8D5" w14:textId="77777777" w:rsidTr="00911775">
        <w:tblPrEx>
          <w:tblCellMar>
            <w:left w:w="108" w:type="dxa"/>
            <w:right w:w="108" w:type="dxa"/>
          </w:tblCellMar>
        </w:tblPrEx>
        <w:trPr>
          <w:cantSplit/>
          <w:trHeight w:val="20"/>
        </w:trPr>
        <w:tc>
          <w:tcPr>
            <w:tcW w:w="1848" w:type="pct"/>
            <w:noWrap/>
            <w:hideMark/>
          </w:tcPr>
          <w:p w14:paraId="496011E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59C7EB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5FB65F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728B67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51790</w:t>
            </w:r>
          </w:p>
        </w:tc>
        <w:tc>
          <w:tcPr>
            <w:tcW w:w="195" w:type="pct"/>
            <w:noWrap/>
            <w:vAlign w:val="bottom"/>
            <w:hideMark/>
          </w:tcPr>
          <w:p w14:paraId="690061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E9F2B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400,09091</w:t>
            </w:r>
          </w:p>
        </w:tc>
        <w:tc>
          <w:tcPr>
            <w:tcW w:w="634" w:type="pct"/>
            <w:noWrap/>
            <w:vAlign w:val="bottom"/>
            <w:hideMark/>
          </w:tcPr>
          <w:p w14:paraId="4B571B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2 295,36364</w:t>
            </w:r>
          </w:p>
        </w:tc>
        <w:tc>
          <w:tcPr>
            <w:tcW w:w="619" w:type="pct"/>
            <w:noWrap/>
            <w:vAlign w:val="bottom"/>
            <w:hideMark/>
          </w:tcPr>
          <w:p w14:paraId="67BFAA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2 295,36364</w:t>
            </w:r>
          </w:p>
        </w:tc>
      </w:tr>
      <w:tr w:rsidR="00911775" w:rsidRPr="00911775" w14:paraId="6F4FBADB" w14:textId="77777777" w:rsidTr="00911775">
        <w:tblPrEx>
          <w:tblCellMar>
            <w:left w:w="108" w:type="dxa"/>
            <w:right w:w="108" w:type="dxa"/>
          </w:tblCellMar>
        </w:tblPrEx>
        <w:trPr>
          <w:cantSplit/>
          <w:trHeight w:val="20"/>
        </w:trPr>
        <w:tc>
          <w:tcPr>
            <w:tcW w:w="1848" w:type="pct"/>
            <w:noWrap/>
            <w:hideMark/>
          </w:tcPr>
          <w:p w14:paraId="6BA32BA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92" w:type="pct"/>
            <w:noWrap/>
            <w:vAlign w:val="bottom"/>
            <w:hideMark/>
          </w:tcPr>
          <w:p w14:paraId="6DCFBD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559D2B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0997DE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52560</w:t>
            </w:r>
          </w:p>
        </w:tc>
        <w:tc>
          <w:tcPr>
            <w:tcW w:w="195" w:type="pct"/>
            <w:noWrap/>
            <w:vAlign w:val="bottom"/>
            <w:hideMark/>
          </w:tcPr>
          <w:p w14:paraId="2238D4F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94E03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6 000,00000</w:t>
            </w:r>
          </w:p>
        </w:tc>
        <w:tc>
          <w:tcPr>
            <w:tcW w:w="634" w:type="pct"/>
            <w:noWrap/>
            <w:vAlign w:val="bottom"/>
            <w:hideMark/>
          </w:tcPr>
          <w:p w14:paraId="40EE2E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6 000,00000</w:t>
            </w:r>
          </w:p>
        </w:tc>
        <w:tc>
          <w:tcPr>
            <w:tcW w:w="619" w:type="pct"/>
            <w:noWrap/>
            <w:vAlign w:val="bottom"/>
            <w:hideMark/>
          </w:tcPr>
          <w:p w14:paraId="0C8542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6 000,00000</w:t>
            </w:r>
          </w:p>
        </w:tc>
      </w:tr>
      <w:tr w:rsidR="00911775" w:rsidRPr="00911775" w14:paraId="0D6ADF52" w14:textId="77777777" w:rsidTr="00911775">
        <w:tblPrEx>
          <w:tblCellMar>
            <w:left w:w="108" w:type="dxa"/>
            <w:right w:w="108" w:type="dxa"/>
          </w:tblCellMar>
        </w:tblPrEx>
        <w:trPr>
          <w:cantSplit/>
          <w:trHeight w:val="20"/>
        </w:trPr>
        <w:tc>
          <w:tcPr>
            <w:tcW w:w="1848" w:type="pct"/>
            <w:noWrap/>
            <w:hideMark/>
          </w:tcPr>
          <w:p w14:paraId="60C051E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4D13E0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0E9345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42EC60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52560</w:t>
            </w:r>
          </w:p>
        </w:tc>
        <w:tc>
          <w:tcPr>
            <w:tcW w:w="195" w:type="pct"/>
            <w:noWrap/>
            <w:vAlign w:val="bottom"/>
            <w:hideMark/>
          </w:tcPr>
          <w:p w14:paraId="012D4C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41D428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6 000,00000</w:t>
            </w:r>
          </w:p>
        </w:tc>
        <w:tc>
          <w:tcPr>
            <w:tcW w:w="634" w:type="pct"/>
            <w:noWrap/>
            <w:vAlign w:val="bottom"/>
            <w:hideMark/>
          </w:tcPr>
          <w:p w14:paraId="0315D4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6 000,00000</w:t>
            </w:r>
          </w:p>
        </w:tc>
        <w:tc>
          <w:tcPr>
            <w:tcW w:w="619" w:type="pct"/>
            <w:noWrap/>
            <w:vAlign w:val="bottom"/>
            <w:hideMark/>
          </w:tcPr>
          <w:p w14:paraId="778391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6 000,00000</w:t>
            </w:r>
          </w:p>
        </w:tc>
      </w:tr>
      <w:tr w:rsidR="00911775" w:rsidRPr="00911775" w14:paraId="63E72F4F" w14:textId="77777777" w:rsidTr="00911775">
        <w:tblPrEx>
          <w:tblCellMar>
            <w:left w:w="108" w:type="dxa"/>
            <w:right w:w="108" w:type="dxa"/>
          </w:tblCellMar>
        </w:tblPrEx>
        <w:trPr>
          <w:cantSplit/>
          <w:trHeight w:val="20"/>
        </w:trPr>
        <w:tc>
          <w:tcPr>
            <w:tcW w:w="1848" w:type="pct"/>
            <w:noWrap/>
            <w:hideMark/>
          </w:tcPr>
          <w:p w14:paraId="5805FFD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92" w:type="pct"/>
            <w:noWrap/>
            <w:vAlign w:val="bottom"/>
            <w:hideMark/>
          </w:tcPr>
          <w:p w14:paraId="7933C3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51D27A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12C27B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53030</w:t>
            </w:r>
          </w:p>
        </w:tc>
        <w:tc>
          <w:tcPr>
            <w:tcW w:w="195" w:type="pct"/>
            <w:noWrap/>
            <w:vAlign w:val="bottom"/>
            <w:hideMark/>
          </w:tcPr>
          <w:p w14:paraId="4A13B5D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134FC6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979 546,66000</w:t>
            </w:r>
          </w:p>
        </w:tc>
        <w:tc>
          <w:tcPr>
            <w:tcW w:w="634" w:type="pct"/>
            <w:noWrap/>
            <w:vAlign w:val="bottom"/>
            <w:hideMark/>
          </w:tcPr>
          <w:p w14:paraId="18C41E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988 999,16000</w:t>
            </w:r>
          </w:p>
        </w:tc>
        <w:tc>
          <w:tcPr>
            <w:tcW w:w="619" w:type="pct"/>
            <w:noWrap/>
            <w:vAlign w:val="bottom"/>
            <w:hideMark/>
          </w:tcPr>
          <w:p w14:paraId="36C5F8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995 014,46000</w:t>
            </w:r>
          </w:p>
        </w:tc>
      </w:tr>
      <w:tr w:rsidR="00911775" w:rsidRPr="00911775" w14:paraId="76924C33" w14:textId="77777777" w:rsidTr="00911775">
        <w:tblPrEx>
          <w:tblCellMar>
            <w:left w:w="108" w:type="dxa"/>
            <w:right w:w="108" w:type="dxa"/>
          </w:tblCellMar>
        </w:tblPrEx>
        <w:trPr>
          <w:cantSplit/>
          <w:trHeight w:val="20"/>
        </w:trPr>
        <w:tc>
          <w:tcPr>
            <w:tcW w:w="1848" w:type="pct"/>
            <w:noWrap/>
            <w:hideMark/>
          </w:tcPr>
          <w:p w14:paraId="370ECB2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D9589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CCD27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6560D1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53030</w:t>
            </w:r>
          </w:p>
        </w:tc>
        <w:tc>
          <w:tcPr>
            <w:tcW w:w="195" w:type="pct"/>
            <w:noWrap/>
            <w:vAlign w:val="bottom"/>
            <w:hideMark/>
          </w:tcPr>
          <w:p w14:paraId="4E6448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7830BB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27 011,09000</w:t>
            </w:r>
          </w:p>
        </w:tc>
        <w:tc>
          <w:tcPr>
            <w:tcW w:w="634" w:type="pct"/>
            <w:noWrap/>
            <w:vAlign w:val="bottom"/>
            <w:hideMark/>
          </w:tcPr>
          <w:p w14:paraId="00A7A4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27 689,51000</w:t>
            </w:r>
          </w:p>
        </w:tc>
        <w:tc>
          <w:tcPr>
            <w:tcW w:w="619" w:type="pct"/>
            <w:noWrap/>
            <w:vAlign w:val="bottom"/>
            <w:hideMark/>
          </w:tcPr>
          <w:p w14:paraId="3A5554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27 011,09000</w:t>
            </w:r>
          </w:p>
        </w:tc>
      </w:tr>
      <w:tr w:rsidR="00911775" w:rsidRPr="00911775" w14:paraId="05BA65D7" w14:textId="77777777" w:rsidTr="00911775">
        <w:tblPrEx>
          <w:tblCellMar>
            <w:left w:w="108" w:type="dxa"/>
            <w:right w:w="108" w:type="dxa"/>
          </w:tblCellMar>
        </w:tblPrEx>
        <w:trPr>
          <w:cantSplit/>
          <w:trHeight w:val="20"/>
        </w:trPr>
        <w:tc>
          <w:tcPr>
            <w:tcW w:w="1848" w:type="pct"/>
            <w:noWrap/>
            <w:hideMark/>
          </w:tcPr>
          <w:p w14:paraId="658232B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4EE08F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17F915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49AD015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53030</w:t>
            </w:r>
          </w:p>
        </w:tc>
        <w:tc>
          <w:tcPr>
            <w:tcW w:w="195" w:type="pct"/>
            <w:noWrap/>
            <w:vAlign w:val="bottom"/>
            <w:hideMark/>
          </w:tcPr>
          <w:p w14:paraId="0D1912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15E256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942 327,83000</w:t>
            </w:r>
          </w:p>
        </w:tc>
        <w:tc>
          <w:tcPr>
            <w:tcW w:w="634" w:type="pct"/>
            <w:noWrap/>
            <w:vAlign w:val="bottom"/>
            <w:hideMark/>
          </w:tcPr>
          <w:p w14:paraId="2721ED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948 732,33000</w:t>
            </w:r>
          </w:p>
        </w:tc>
        <w:tc>
          <w:tcPr>
            <w:tcW w:w="619" w:type="pct"/>
            <w:noWrap/>
            <w:vAlign w:val="bottom"/>
            <w:hideMark/>
          </w:tcPr>
          <w:p w14:paraId="5BA5E1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957 795,67000</w:t>
            </w:r>
          </w:p>
        </w:tc>
      </w:tr>
      <w:tr w:rsidR="00911775" w:rsidRPr="00911775" w14:paraId="0597022E" w14:textId="77777777" w:rsidTr="00911775">
        <w:tblPrEx>
          <w:tblCellMar>
            <w:left w:w="108" w:type="dxa"/>
            <w:right w:w="108" w:type="dxa"/>
          </w:tblCellMar>
        </w:tblPrEx>
        <w:trPr>
          <w:cantSplit/>
          <w:trHeight w:val="20"/>
        </w:trPr>
        <w:tc>
          <w:tcPr>
            <w:tcW w:w="1848" w:type="pct"/>
            <w:noWrap/>
            <w:hideMark/>
          </w:tcPr>
          <w:p w14:paraId="5AE19B1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C0754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603D390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27C26E7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53030</w:t>
            </w:r>
          </w:p>
        </w:tc>
        <w:tc>
          <w:tcPr>
            <w:tcW w:w="195" w:type="pct"/>
            <w:noWrap/>
            <w:vAlign w:val="bottom"/>
            <w:hideMark/>
          </w:tcPr>
          <w:p w14:paraId="691443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9801C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10 207,74000</w:t>
            </w:r>
          </w:p>
        </w:tc>
        <w:tc>
          <w:tcPr>
            <w:tcW w:w="634" w:type="pct"/>
            <w:noWrap/>
            <w:vAlign w:val="bottom"/>
            <w:hideMark/>
          </w:tcPr>
          <w:p w14:paraId="52DE5F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12 577,32000</w:t>
            </w:r>
          </w:p>
        </w:tc>
        <w:tc>
          <w:tcPr>
            <w:tcW w:w="619" w:type="pct"/>
            <w:noWrap/>
            <w:vAlign w:val="bottom"/>
            <w:hideMark/>
          </w:tcPr>
          <w:p w14:paraId="380A7E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10 207,70000</w:t>
            </w:r>
          </w:p>
        </w:tc>
      </w:tr>
      <w:tr w:rsidR="00911775" w:rsidRPr="00911775" w14:paraId="26AAFA50" w14:textId="77777777" w:rsidTr="00911775">
        <w:tblPrEx>
          <w:tblCellMar>
            <w:left w:w="108" w:type="dxa"/>
            <w:right w:w="108" w:type="dxa"/>
          </w:tblCellMar>
        </w:tblPrEx>
        <w:trPr>
          <w:cantSplit/>
          <w:trHeight w:val="20"/>
        </w:trPr>
        <w:tc>
          <w:tcPr>
            <w:tcW w:w="1848" w:type="pct"/>
            <w:noWrap/>
            <w:hideMark/>
          </w:tcPr>
          <w:p w14:paraId="0D3B47E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Ведомственные проекты</w:t>
            </w:r>
          </w:p>
        </w:tc>
        <w:tc>
          <w:tcPr>
            <w:tcW w:w="292" w:type="pct"/>
            <w:noWrap/>
            <w:vAlign w:val="bottom"/>
            <w:hideMark/>
          </w:tcPr>
          <w:p w14:paraId="3642FE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336D9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2A446A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19 2 00 00000</w:t>
            </w:r>
          </w:p>
        </w:tc>
        <w:tc>
          <w:tcPr>
            <w:tcW w:w="195" w:type="pct"/>
            <w:noWrap/>
            <w:vAlign w:val="bottom"/>
            <w:hideMark/>
          </w:tcPr>
          <w:p w14:paraId="1DC0765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B887D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3E3A39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276 093,33333</w:t>
            </w:r>
          </w:p>
        </w:tc>
        <w:tc>
          <w:tcPr>
            <w:tcW w:w="619" w:type="pct"/>
            <w:noWrap/>
            <w:vAlign w:val="bottom"/>
            <w:hideMark/>
          </w:tcPr>
          <w:p w14:paraId="5AC730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6A196D5" w14:textId="77777777" w:rsidTr="00911775">
        <w:tblPrEx>
          <w:tblCellMar>
            <w:left w:w="108" w:type="dxa"/>
            <w:right w:w="108" w:type="dxa"/>
          </w:tblCellMar>
        </w:tblPrEx>
        <w:trPr>
          <w:cantSplit/>
          <w:trHeight w:val="20"/>
        </w:trPr>
        <w:tc>
          <w:tcPr>
            <w:tcW w:w="1848" w:type="pct"/>
            <w:noWrap/>
            <w:hideMark/>
          </w:tcPr>
          <w:p w14:paraId="085188F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Ведомственный проект "Улучшение материально-технической базы образовательных организаций"</w:t>
            </w:r>
          </w:p>
        </w:tc>
        <w:tc>
          <w:tcPr>
            <w:tcW w:w="292" w:type="pct"/>
            <w:noWrap/>
            <w:vAlign w:val="bottom"/>
            <w:hideMark/>
          </w:tcPr>
          <w:p w14:paraId="3B00EE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2DD17F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592189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19 2 01 00000</w:t>
            </w:r>
          </w:p>
        </w:tc>
        <w:tc>
          <w:tcPr>
            <w:tcW w:w="195" w:type="pct"/>
            <w:noWrap/>
            <w:vAlign w:val="bottom"/>
            <w:hideMark/>
          </w:tcPr>
          <w:p w14:paraId="76ADC11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2D5A0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588375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276 093,33333</w:t>
            </w:r>
          </w:p>
        </w:tc>
        <w:tc>
          <w:tcPr>
            <w:tcW w:w="619" w:type="pct"/>
            <w:noWrap/>
            <w:vAlign w:val="bottom"/>
            <w:hideMark/>
          </w:tcPr>
          <w:p w14:paraId="462C90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6128BA6" w14:textId="77777777" w:rsidTr="00911775">
        <w:tblPrEx>
          <w:tblCellMar>
            <w:left w:w="108" w:type="dxa"/>
            <w:right w:w="108" w:type="dxa"/>
          </w:tblCellMar>
        </w:tblPrEx>
        <w:trPr>
          <w:cantSplit/>
          <w:trHeight w:val="20"/>
        </w:trPr>
        <w:tc>
          <w:tcPr>
            <w:tcW w:w="1848" w:type="pct"/>
            <w:noWrap/>
            <w:hideMark/>
          </w:tcPr>
          <w:p w14:paraId="70242B3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292" w:type="pct"/>
            <w:noWrap/>
            <w:vAlign w:val="bottom"/>
            <w:hideMark/>
          </w:tcPr>
          <w:p w14:paraId="369BB6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0EB14E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432FCA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2 01 R1120</w:t>
            </w:r>
          </w:p>
        </w:tc>
        <w:tc>
          <w:tcPr>
            <w:tcW w:w="195" w:type="pct"/>
            <w:noWrap/>
            <w:vAlign w:val="bottom"/>
            <w:hideMark/>
          </w:tcPr>
          <w:p w14:paraId="1B7A551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F204E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556496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276 093,33333</w:t>
            </w:r>
          </w:p>
        </w:tc>
        <w:tc>
          <w:tcPr>
            <w:tcW w:w="619" w:type="pct"/>
            <w:noWrap/>
            <w:vAlign w:val="bottom"/>
            <w:hideMark/>
          </w:tcPr>
          <w:p w14:paraId="0EDC576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7EC53A9" w14:textId="77777777" w:rsidTr="00911775">
        <w:tblPrEx>
          <w:tblCellMar>
            <w:left w:w="108" w:type="dxa"/>
            <w:right w:w="108" w:type="dxa"/>
          </w:tblCellMar>
        </w:tblPrEx>
        <w:trPr>
          <w:cantSplit/>
          <w:trHeight w:val="20"/>
        </w:trPr>
        <w:tc>
          <w:tcPr>
            <w:tcW w:w="1848" w:type="pct"/>
            <w:noWrap/>
            <w:hideMark/>
          </w:tcPr>
          <w:p w14:paraId="008428B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691B8E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613425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289DB0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2 01 R1120</w:t>
            </w:r>
          </w:p>
        </w:tc>
        <w:tc>
          <w:tcPr>
            <w:tcW w:w="195" w:type="pct"/>
            <w:noWrap/>
            <w:vAlign w:val="bottom"/>
            <w:hideMark/>
          </w:tcPr>
          <w:p w14:paraId="448467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267C15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013F3A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276 093,33333</w:t>
            </w:r>
          </w:p>
        </w:tc>
        <w:tc>
          <w:tcPr>
            <w:tcW w:w="619" w:type="pct"/>
            <w:noWrap/>
            <w:vAlign w:val="bottom"/>
            <w:hideMark/>
          </w:tcPr>
          <w:p w14:paraId="71A311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D70DDC1" w14:textId="77777777" w:rsidTr="00911775">
        <w:tblPrEx>
          <w:tblCellMar>
            <w:left w:w="108" w:type="dxa"/>
            <w:right w:w="108" w:type="dxa"/>
          </w:tblCellMar>
        </w:tblPrEx>
        <w:trPr>
          <w:cantSplit/>
          <w:trHeight w:val="20"/>
        </w:trPr>
        <w:tc>
          <w:tcPr>
            <w:tcW w:w="1848" w:type="pct"/>
            <w:noWrap/>
            <w:hideMark/>
          </w:tcPr>
          <w:p w14:paraId="60522AD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4B439A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B98A8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2A7ED0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19 3 00 00000</w:t>
            </w:r>
          </w:p>
        </w:tc>
        <w:tc>
          <w:tcPr>
            <w:tcW w:w="195" w:type="pct"/>
            <w:noWrap/>
            <w:vAlign w:val="bottom"/>
            <w:hideMark/>
          </w:tcPr>
          <w:p w14:paraId="5E1ED3F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FB7BC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1 184 464,44041</w:t>
            </w:r>
          </w:p>
        </w:tc>
        <w:tc>
          <w:tcPr>
            <w:tcW w:w="634" w:type="pct"/>
            <w:noWrap/>
            <w:vAlign w:val="bottom"/>
            <w:hideMark/>
          </w:tcPr>
          <w:p w14:paraId="26BBAC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777 263,09091</w:t>
            </w:r>
          </w:p>
        </w:tc>
        <w:tc>
          <w:tcPr>
            <w:tcW w:w="619" w:type="pct"/>
            <w:noWrap/>
            <w:vAlign w:val="bottom"/>
            <w:hideMark/>
          </w:tcPr>
          <w:p w14:paraId="08E2BC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1 023 884,28283</w:t>
            </w:r>
          </w:p>
        </w:tc>
      </w:tr>
      <w:tr w:rsidR="00911775" w:rsidRPr="00911775" w14:paraId="57FD9C5E" w14:textId="77777777" w:rsidTr="00911775">
        <w:tblPrEx>
          <w:tblCellMar>
            <w:left w:w="108" w:type="dxa"/>
            <w:right w:w="108" w:type="dxa"/>
          </w:tblCellMar>
        </w:tblPrEx>
        <w:trPr>
          <w:cantSplit/>
          <w:trHeight w:val="20"/>
        </w:trPr>
        <w:tc>
          <w:tcPr>
            <w:tcW w:w="1848" w:type="pct"/>
            <w:noWrap/>
            <w:hideMark/>
          </w:tcPr>
          <w:p w14:paraId="6DF82F8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получения обучающимися дошкольного, начального общего, основного общего, среднего общего образования на территории Донецкой Народной Республики"</w:t>
            </w:r>
          </w:p>
        </w:tc>
        <w:tc>
          <w:tcPr>
            <w:tcW w:w="292" w:type="pct"/>
            <w:noWrap/>
            <w:vAlign w:val="bottom"/>
            <w:hideMark/>
          </w:tcPr>
          <w:p w14:paraId="6544E0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1E5A1C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020C22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19 3 01 00000</w:t>
            </w:r>
          </w:p>
        </w:tc>
        <w:tc>
          <w:tcPr>
            <w:tcW w:w="195" w:type="pct"/>
            <w:noWrap/>
            <w:vAlign w:val="bottom"/>
            <w:hideMark/>
          </w:tcPr>
          <w:p w14:paraId="2689AFB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B26AC2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1 184 464,44041</w:t>
            </w:r>
          </w:p>
        </w:tc>
        <w:tc>
          <w:tcPr>
            <w:tcW w:w="634" w:type="pct"/>
            <w:noWrap/>
            <w:vAlign w:val="bottom"/>
            <w:hideMark/>
          </w:tcPr>
          <w:p w14:paraId="65A6B5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777 263,09091</w:t>
            </w:r>
          </w:p>
        </w:tc>
        <w:tc>
          <w:tcPr>
            <w:tcW w:w="619" w:type="pct"/>
            <w:noWrap/>
            <w:vAlign w:val="bottom"/>
            <w:hideMark/>
          </w:tcPr>
          <w:p w14:paraId="478BC4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1 023 884,28283</w:t>
            </w:r>
          </w:p>
        </w:tc>
      </w:tr>
      <w:tr w:rsidR="00911775" w:rsidRPr="00911775" w14:paraId="42FC2828" w14:textId="77777777" w:rsidTr="00911775">
        <w:tblPrEx>
          <w:tblCellMar>
            <w:left w:w="108" w:type="dxa"/>
            <w:right w:w="108" w:type="dxa"/>
          </w:tblCellMar>
        </w:tblPrEx>
        <w:trPr>
          <w:cantSplit/>
          <w:trHeight w:val="20"/>
        </w:trPr>
        <w:tc>
          <w:tcPr>
            <w:tcW w:w="1848" w:type="pct"/>
            <w:noWrap/>
            <w:hideMark/>
          </w:tcPr>
          <w:p w14:paraId="37649B6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бесплатным горячим питанием обучающихся льготных категорий общеобразовательных организаций</w:t>
            </w:r>
          </w:p>
        </w:tc>
        <w:tc>
          <w:tcPr>
            <w:tcW w:w="292" w:type="pct"/>
            <w:noWrap/>
            <w:vAlign w:val="bottom"/>
            <w:hideMark/>
          </w:tcPr>
          <w:p w14:paraId="29AA0B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B8C80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58266D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19 3 01 23080</w:t>
            </w:r>
          </w:p>
        </w:tc>
        <w:tc>
          <w:tcPr>
            <w:tcW w:w="195" w:type="pct"/>
            <w:noWrap/>
            <w:vAlign w:val="bottom"/>
            <w:hideMark/>
          </w:tcPr>
          <w:p w14:paraId="5553B84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7D212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399 564,40000</w:t>
            </w:r>
          </w:p>
        </w:tc>
        <w:tc>
          <w:tcPr>
            <w:tcW w:w="634" w:type="pct"/>
            <w:noWrap/>
            <w:vAlign w:val="bottom"/>
            <w:hideMark/>
          </w:tcPr>
          <w:p w14:paraId="212ED2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C56A4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200 000,00000</w:t>
            </w:r>
          </w:p>
        </w:tc>
      </w:tr>
      <w:tr w:rsidR="00911775" w:rsidRPr="00911775" w14:paraId="43943D25" w14:textId="77777777" w:rsidTr="00911775">
        <w:tblPrEx>
          <w:tblCellMar>
            <w:left w:w="108" w:type="dxa"/>
            <w:right w:w="108" w:type="dxa"/>
          </w:tblCellMar>
        </w:tblPrEx>
        <w:trPr>
          <w:cantSplit/>
          <w:trHeight w:val="20"/>
        </w:trPr>
        <w:tc>
          <w:tcPr>
            <w:tcW w:w="1848" w:type="pct"/>
            <w:noWrap/>
            <w:hideMark/>
          </w:tcPr>
          <w:p w14:paraId="5E9D536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495A4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0BD6CB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4A45226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19 3 01 23080</w:t>
            </w:r>
          </w:p>
        </w:tc>
        <w:tc>
          <w:tcPr>
            <w:tcW w:w="195" w:type="pct"/>
            <w:noWrap/>
            <w:vAlign w:val="bottom"/>
            <w:hideMark/>
          </w:tcPr>
          <w:p w14:paraId="5944AA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3A4ABA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5FD3C6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A7E8A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190 303,74000</w:t>
            </w:r>
          </w:p>
        </w:tc>
      </w:tr>
      <w:tr w:rsidR="00911775" w:rsidRPr="00911775" w14:paraId="4119247C" w14:textId="77777777" w:rsidTr="00911775">
        <w:tblPrEx>
          <w:tblCellMar>
            <w:left w:w="108" w:type="dxa"/>
            <w:right w:w="108" w:type="dxa"/>
          </w:tblCellMar>
        </w:tblPrEx>
        <w:trPr>
          <w:cantSplit/>
          <w:trHeight w:val="20"/>
        </w:trPr>
        <w:tc>
          <w:tcPr>
            <w:tcW w:w="1848" w:type="pct"/>
            <w:noWrap/>
            <w:hideMark/>
          </w:tcPr>
          <w:p w14:paraId="28FA9CD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315ED8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1EADAA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07670A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19 3 01 23080</w:t>
            </w:r>
          </w:p>
        </w:tc>
        <w:tc>
          <w:tcPr>
            <w:tcW w:w="195" w:type="pct"/>
            <w:noWrap/>
            <w:vAlign w:val="bottom"/>
            <w:hideMark/>
          </w:tcPr>
          <w:p w14:paraId="1704A5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283D41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389 868,14000</w:t>
            </w:r>
          </w:p>
        </w:tc>
        <w:tc>
          <w:tcPr>
            <w:tcW w:w="634" w:type="pct"/>
            <w:noWrap/>
            <w:vAlign w:val="bottom"/>
            <w:hideMark/>
          </w:tcPr>
          <w:p w14:paraId="51070B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6471C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E0A5D6F" w14:textId="77777777" w:rsidTr="00911775">
        <w:tblPrEx>
          <w:tblCellMar>
            <w:left w:w="108" w:type="dxa"/>
            <w:right w:w="108" w:type="dxa"/>
          </w:tblCellMar>
        </w:tblPrEx>
        <w:trPr>
          <w:cantSplit/>
          <w:trHeight w:val="20"/>
        </w:trPr>
        <w:tc>
          <w:tcPr>
            <w:tcW w:w="1848" w:type="pct"/>
            <w:noWrap/>
            <w:hideMark/>
          </w:tcPr>
          <w:p w14:paraId="7C99820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81F71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59545B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14428F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19 3 01 23080</w:t>
            </w:r>
          </w:p>
        </w:tc>
        <w:tc>
          <w:tcPr>
            <w:tcW w:w="195" w:type="pct"/>
            <w:noWrap/>
            <w:vAlign w:val="bottom"/>
            <w:hideMark/>
          </w:tcPr>
          <w:p w14:paraId="588EA7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73CA45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9 696,26000</w:t>
            </w:r>
          </w:p>
        </w:tc>
        <w:tc>
          <w:tcPr>
            <w:tcW w:w="634" w:type="pct"/>
            <w:noWrap/>
            <w:vAlign w:val="bottom"/>
            <w:hideMark/>
          </w:tcPr>
          <w:p w14:paraId="31D4D6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D25CB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9 696,26000</w:t>
            </w:r>
          </w:p>
        </w:tc>
      </w:tr>
      <w:tr w:rsidR="00911775" w:rsidRPr="00911775" w14:paraId="0EFB58FA" w14:textId="77777777" w:rsidTr="00911775">
        <w:tblPrEx>
          <w:tblCellMar>
            <w:left w:w="108" w:type="dxa"/>
            <w:right w:w="108" w:type="dxa"/>
          </w:tblCellMar>
        </w:tblPrEx>
        <w:trPr>
          <w:cantSplit/>
          <w:trHeight w:val="20"/>
        </w:trPr>
        <w:tc>
          <w:tcPr>
            <w:tcW w:w="1848" w:type="pct"/>
            <w:noWrap/>
            <w:hideMark/>
          </w:tcPr>
          <w:p w14:paraId="2EAF531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Оснащение пунктов проведения экзаменов государственной итоговой аттестации по образовательным программам основного общего и среднего общего образования на территории Донецкой Народной Республики для выпускников образовательных организаций Донецкой Народной Республики</w:t>
            </w:r>
          </w:p>
        </w:tc>
        <w:tc>
          <w:tcPr>
            <w:tcW w:w="292" w:type="pct"/>
            <w:noWrap/>
            <w:vAlign w:val="bottom"/>
            <w:hideMark/>
          </w:tcPr>
          <w:p w14:paraId="1713D5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6F00CC8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0CB2AB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19 3 01 23110</w:t>
            </w:r>
          </w:p>
        </w:tc>
        <w:tc>
          <w:tcPr>
            <w:tcW w:w="195" w:type="pct"/>
            <w:noWrap/>
            <w:vAlign w:val="bottom"/>
            <w:hideMark/>
          </w:tcPr>
          <w:p w14:paraId="3D5C26C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34831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68 000,00000</w:t>
            </w:r>
          </w:p>
        </w:tc>
        <w:tc>
          <w:tcPr>
            <w:tcW w:w="634" w:type="pct"/>
            <w:noWrap/>
            <w:vAlign w:val="bottom"/>
            <w:hideMark/>
          </w:tcPr>
          <w:p w14:paraId="539559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3A513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89B0547" w14:textId="77777777" w:rsidTr="00911775">
        <w:tblPrEx>
          <w:tblCellMar>
            <w:left w:w="108" w:type="dxa"/>
            <w:right w:w="108" w:type="dxa"/>
          </w:tblCellMar>
        </w:tblPrEx>
        <w:trPr>
          <w:cantSplit/>
          <w:trHeight w:val="20"/>
        </w:trPr>
        <w:tc>
          <w:tcPr>
            <w:tcW w:w="1848" w:type="pct"/>
            <w:noWrap/>
            <w:hideMark/>
          </w:tcPr>
          <w:p w14:paraId="5B91206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995B28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2EEE3F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04FE720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19 3 01 23110</w:t>
            </w:r>
          </w:p>
        </w:tc>
        <w:tc>
          <w:tcPr>
            <w:tcW w:w="195" w:type="pct"/>
            <w:noWrap/>
            <w:vAlign w:val="bottom"/>
            <w:hideMark/>
          </w:tcPr>
          <w:p w14:paraId="3068DA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193FC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68 000,00000</w:t>
            </w:r>
          </w:p>
        </w:tc>
        <w:tc>
          <w:tcPr>
            <w:tcW w:w="634" w:type="pct"/>
            <w:noWrap/>
            <w:vAlign w:val="bottom"/>
            <w:hideMark/>
          </w:tcPr>
          <w:p w14:paraId="65525D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3E58E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D562D96" w14:textId="77777777" w:rsidTr="00911775">
        <w:tblPrEx>
          <w:tblCellMar>
            <w:left w:w="108" w:type="dxa"/>
            <w:right w:w="108" w:type="dxa"/>
          </w:tblCellMar>
        </w:tblPrEx>
        <w:trPr>
          <w:cantSplit/>
          <w:trHeight w:val="20"/>
        </w:trPr>
        <w:tc>
          <w:tcPr>
            <w:tcW w:w="1848" w:type="pct"/>
            <w:noWrap/>
            <w:hideMark/>
          </w:tcPr>
          <w:p w14:paraId="2E263BE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92" w:type="pct"/>
            <w:noWrap/>
            <w:vAlign w:val="bottom"/>
            <w:hideMark/>
          </w:tcPr>
          <w:p w14:paraId="0BD4CE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E107B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595B02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R3040</w:t>
            </w:r>
          </w:p>
        </w:tc>
        <w:tc>
          <w:tcPr>
            <w:tcW w:w="195" w:type="pct"/>
            <w:noWrap/>
            <w:vAlign w:val="bottom"/>
            <w:hideMark/>
          </w:tcPr>
          <w:p w14:paraId="136B5CD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8D622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716 900,04041</w:t>
            </w:r>
          </w:p>
        </w:tc>
        <w:tc>
          <w:tcPr>
            <w:tcW w:w="634" w:type="pct"/>
            <w:noWrap/>
            <w:vAlign w:val="bottom"/>
            <w:hideMark/>
          </w:tcPr>
          <w:p w14:paraId="69E783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777 263,09091</w:t>
            </w:r>
          </w:p>
        </w:tc>
        <w:tc>
          <w:tcPr>
            <w:tcW w:w="619" w:type="pct"/>
            <w:noWrap/>
            <w:vAlign w:val="bottom"/>
            <w:hideMark/>
          </w:tcPr>
          <w:p w14:paraId="71A260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823 884,28283</w:t>
            </w:r>
          </w:p>
        </w:tc>
      </w:tr>
      <w:tr w:rsidR="00911775" w:rsidRPr="00911775" w14:paraId="7C414F64" w14:textId="77777777" w:rsidTr="00911775">
        <w:tblPrEx>
          <w:tblCellMar>
            <w:left w:w="108" w:type="dxa"/>
            <w:right w:w="108" w:type="dxa"/>
          </w:tblCellMar>
        </w:tblPrEx>
        <w:trPr>
          <w:cantSplit/>
          <w:trHeight w:val="20"/>
        </w:trPr>
        <w:tc>
          <w:tcPr>
            <w:tcW w:w="1848" w:type="pct"/>
            <w:noWrap/>
            <w:hideMark/>
          </w:tcPr>
          <w:p w14:paraId="6E1FC0C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334C6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2A9CD1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5D0FC4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R3040</w:t>
            </w:r>
          </w:p>
        </w:tc>
        <w:tc>
          <w:tcPr>
            <w:tcW w:w="195" w:type="pct"/>
            <w:noWrap/>
            <w:vAlign w:val="bottom"/>
            <w:hideMark/>
          </w:tcPr>
          <w:p w14:paraId="40FB7A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0A88F3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11 697,84849</w:t>
            </w:r>
          </w:p>
        </w:tc>
        <w:tc>
          <w:tcPr>
            <w:tcW w:w="634" w:type="pct"/>
            <w:noWrap/>
            <w:vAlign w:val="bottom"/>
            <w:hideMark/>
          </w:tcPr>
          <w:p w14:paraId="430347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12 692,71717</w:t>
            </w:r>
          </w:p>
        </w:tc>
        <w:tc>
          <w:tcPr>
            <w:tcW w:w="619" w:type="pct"/>
            <w:noWrap/>
            <w:vAlign w:val="bottom"/>
            <w:hideMark/>
          </w:tcPr>
          <w:p w14:paraId="6FED43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11 400,12121</w:t>
            </w:r>
          </w:p>
        </w:tc>
      </w:tr>
      <w:tr w:rsidR="00911775" w:rsidRPr="00911775" w14:paraId="42CC4F7E" w14:textId="77777777" w:rsidTr="00911775">
        <w:tblPrEx>
          <w:tblCellMar>
            <w:left w:w="108" w:type="dxa"/>
            <w:right w:w="108" w:type="dxa"/>
          </w:tblCellMar>
        </w:tblPrEx>
        <w:trPr>
          <w:cantSplit/>
          <w:trHeight w:val="20"/>
        </w:trPr>
        <w:tc>
          <w:tcPr>
            <w:tcW w:w="1848" w:type="pct"/>
            <w:noWrap/>
            <w:hideMark/>
          </w:tcPr>
          <w:p w14:paraId="708FAD9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530309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3690E5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6FBF0DB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R3040</w:t>
            </w:r>
          </w:p>
        </w:tc>
        <w:tc>
          <w:tcPr>
            <w:tcW w:w="195" w:type="pct"/>
            <w:noWrap/>
            <w:vAlign w:val="bottom"/>
            <w:hideMark/>
          </w:tcPr>
          <w:p w14:paraId="0F7F2F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1D43B1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701 419,33333</w:t>
            </w:r>
          </w:p>
        </w:tc>
        <w:tc>
          <w:tcPr>
            <w:tcW w:w="634" w:type="pct"/>
            <w:noWrap/>
            <w:vAlign w:val="bottom"/>
            <w:hideMark/>
          </w:tcPr>
          <w:p w14:paraId="491022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760 464,90909</w:t>
            </w:r>
          </w:p>
        </w:tc>
        <w:tc>
          <w:tcPr>
            <w:tcW w:w="619" w:type="pct"/>
            <w:noWrap/>
            <w:vAlign w:val="bottom"/>
            <w:hideMark/>
          </w:tcPr>
          <w:p w14:paraId="0B0E68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808 810,20202</w:t>
            </w:r>
          </w:p>
        </w:tc>
      </w:tr>
      <w:tr w:rsidR="00911775" w:rsidRPr="00911775" w14:paraId="1C5E4659" w14:textId="77777777" w:rsidTr="00911775">
        <w:tblPrEx>
          <w:tblCellMar>
            <w:left w:w="108" w:type="dxa"/>
            <w:right w:w="108" w:type="dxa"/>
          </w:tblCellMar>
        </w:tblPrEx>
        <w:trPr>
          <w:cantSplit/>
          <w:trHeight w:val="20"/>
        </w:trPr>
        <w:tc>
          <w:tcPr>
            <w:tcW w:w="1848" w:type="pct"/>
            <w:noWrap/>
            <w:hideMark/>
          </w:tcPr>
          <w:p w14:paraId="33126FD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5584C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0780ED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78200FE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R3040</w:t>
            </w:r>
          </w:p>
        </w:tc>
        <w:tc>
          <w:tcPr>
            <w:tcW w:w="195" w:type="pct"/>
            <w:noWrap/>
            <w:vAlign w:val="bottom"/>
            <w:hideMark/>
          </w:tcPr>
          <w:p w14:paraId="010F3D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0C1D6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3 782,85859</w:t>
            </w:r>
          </w:p>
        </w:tc>
        <w:tc>
          <w:tcPr>
            <w:tcW w:w="634" w:type="pct"/>
            <w:noWrap/>
            <w:vAlign w:val="bottom"/>
            <w:hideMark/>
          </w:tcPr>
          <w:p w14:paraId="675F47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4 105,46465</w:t>
            </w:r>
          </w:p>
        </w:tc>
        <w:tc>
          <w:tcPr>
            <w:tcW w:w="619" w:type="pct"/>
            <w:noWrap/>
            <w:vAlign w:val="bottom"/>
            <w:hideMark/>
          </w:tcPr>
          <w:p w14:paraId="4D56F7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3 673,95960</w:t>
            </w:r>
          </w:p>
        </w:tc>
      </w:tr>
      <w:tr w:rsidR="00911775" w:rsidRPr="00911775" w14:paraId="782A1449" w14:textId="77777777" w:rsidTr="00911775">
        <w:tblPrEx>
          <w:tblCellMar>
            <w:left w:w="108" w:type="dxa"/>
            <w:right w:w="108" w:type="dxa"/>
          </w:tblCellMar>
        </w:tblPrEx>
        <w:trPr>
          <w:cantSplit/>
          <w:trHeight w:val="20"/>
        </w:trPr>
        <w:tc>
          <w:tcPr>
            <w:tcW w:w="1848" w:type="pct"/>
            <w:noWrap/>
            <w:hideMark/>
          </w:tcPr>
          <w:p w14:paraId="67BD779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6AA172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EA933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4C325A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42B4E19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03F1AE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26 079 221,60491</w:t>
            </w:r>
          </w:p>
        </w:tc>
        <w:tc>
          <w:tcPr>
            <w:tcW w:w="634" w:type="pct"/>
            <w:noWrap/>
            <w:vAlign w:val="bottom"/>
            <w:hideMark/>
          </w:tcPr>
          <w:p w14:paraId="7FF8AA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14 082 597,25158</w:t>
            </w:r>
          </w:p>
        </w:tc>
        <w:tc>
          <w:tcPr>
            <w:tcW w:w="619" w:type="pct"/>
            <w:noWrap/>
            <w:vAlign w:val="bottom"/>
            <w:hideMark/>
          </w:tcPr>
          <w:p w14:paraId="01C4DB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14 325 016,98858</w:t>
            </w:r>
          </w:p>
        </w:tc>
      </w:tr>
      <w:tr w:rsidR="00911775" w:rsidRPr="00911775" w14:paraId="0C275BD8" w14:textId="77777777" w:rsidTr="00911775">
        <w:tblPrEx>
          <w:tblCellMar>
            <w:left w:w="108" w:type="dxa"/>
            <w:right w:w="108" w:type="dxa"/>
          </w:tblCellMar>
        </w:tblPrEx>
        <w:trPr>
          <w:cantSplit/>
          <w:trHeight w:val="20"/>
        </w:trPr>
        <w:tc>
          <w:tcPr>
            <w:tcW w:w="1848" w:type="pct"/>
            <w:noWrap/>
            <w:hideMark/>
          </w:tcPr>
          <w:p w14:paraId="0159373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56A761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6E5B85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482493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3E42D6B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53466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1 948 920,04800</w:t>
            </w:r>
          </w:p>
        </w:tc>
        <w:tc>
          <w:tcPr>
            <w:tcW w:w="634" w:type="pct"/>
            <w:noWrap/>
            <w:vAlign w:val="bottom"/>
            <w:hideMark/>
          </w:tcPr>
          <w:p w14:paraId="665A85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1 316 768,10800</w:t>
            </w:r>
          </w:p>
        </w:tc>
        <w:tc>
          <w:tcPr>
            <w:tcW w:w="619" w:type="pct"/>
            <w:noWrap/>
            <w:vAlign w:val="bottom"/>
            <w:hideMark/>
          </w:tcPr>
          <w:p w14:paraId="39BC69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1 567 549,23600</w:t>
            </w:r>
          </w:p>
        </w:tc>
      </w:tr>
      <w:tr w:rsidR="00911775" w:rsidRPr="00911775" w14:paraId="2707DEE9" w14:textId="77777777" w:rsidTr="00911775">
        <w:tblPrEx>
          <w:tblCellMar>
            <w:left w:w="108" w:type="dxa"/>
            <w:right w:w="108" w:type="dxa"/>
          </w:tblCellMar>
        </w:tblPrEx>
        <w:trPr>
          <w:cantSplit/>
          <w:trHeight w:val="20"/>
        </w:trPr>
        <w:tc>
          <w:tcPr>
            <w:tcW w:w="1848" w:type="pct"/>
            <w:noWrap/>
            <w:hideMark/>
          </w:tcPr>
          <w:p w14:paraId="5CFB1DD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8B5DAE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639B1F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510F18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4B1914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1C2675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1 282 366,26300</w:t>
            </w:r>
          </w:p>
        </w:tc>
        <w:tc>
          <w:tcPr>
            <w:tcW w:w="634" w:type="pct"/>
            <w:noWrap/>
            <w:vAlign w:val="bottom"/>
            <w:hideMark/>
          </w:tcPr>
          <w:p w14:paraId="0A8519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1 006 366,52800</w:t>
            </w:r>
          </w:p>
        </w:tc>
        <w:tc>
          <w:tcPr>
            <w:tcW w:w="619" w:type="pct"/>
            <w:noWrap/>
            <w:vAlign w:val="bottom"/>
            <w:hideMark/>
          </w:tcPr>
          <w:p w14:paraId="2F31DD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979 106,34000</w:t>
            </w:r>
          </w:p>
        </w:tc>
      </w:tr>
      <w:tr w:rsidR="00911775" w:rsidRPr="00911775" w14:paraId="33540940" w14:textId="77777777" w:rsidTr="00911775">
        <w:tblPrEx>
          <w:tblCellMar>
            <w:left w:w="108" w:type="dxa"/>
            <w:right w:w="108" w:type="dxa"/>
          </w:tblCellMar>
        </w:tblPrEx>
        <w:trPr>
          <w:cantSplit/>
          <w:trHeight w:val="20"/>
        </w:trPr>
        <w:tc>
          <w:tcPr>
            <w:tcW w:w="1848" w:type="pct"/>
            <w:noWrap/>
            <w:hideMark/>
          </w:tcPr>
          <w:p w14:paraId="73FF5B5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66042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55F126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1F57E7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0A4831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0E9BCE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333 496,75600</w:t>
            </w:r>
          </w:p>
        </w:tc>
        <w:tc>
          <w:tcPr>
            <w:tcW w:w="634" w:type="pct"/>
            <w:noWrap/>
            <w:vAlign w:val="bottom"/>
            <w:hideMark/>
          </w:tcPr>
          <w:p w14:paraId="0A558F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210 728,22300</w:t>
            </w:r>
          </w:p>
        </w:tc>
        <w:tc>
          <w:tcPr>
            <w:tcW w:w="619" w:type="pct"/>
            <w:noWrap/>
            <w:vAlign w:val="bottom"/>
            <w:hideMark/>
          </w:tcPr>
          <w:p w14:paraId="0F61BB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338 754,53800</w:t>
            </w:r>
          </w:p>
        </w:tc>
      </w:tr>
      <w:tr w:rsidR="00911775" w:rsidRPr="00911775" w14:paraId="754D46D6" w14:textId="77777777" w:rsidTr="00911775">
        <w:tblPrEx>
          <w:tblCellMar>
            <w:left w:w="108" w:type="dxa"/>
            <w:right w:w="108" w:type="dxa"/>
          </w:tblCellMar>
        </w:tblPrEx>
        <w:trPr>
          <w:cantSplit/>
          <w:trHeight w:val="20"/>
        </w:trPr>
        <w:tc>
          <w:tcPr>
            <w:tcW w:w="1848" w:type="pct"/>
            <w:noWrap/>
            <w:hideMark/>
          </w:tcPr>
          <w:p w14:paraId="39F39B3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195707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6D08012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672249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296133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0F178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332 788,92900</w:t>
            </w:r>
          </w:p>
        </w:tc>
        <w:tc>
          <w:tcPr>
            <w:tcW w:w="634" w:type="pct"/>
            <w:noWrap/>
            <w:vAlign w:val="bottom"/>
            <w:hideMark/>
          </w:tcPr>
          <w:p w14:paraId="1AB272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99 673,35700</w:t>
            </w:r>
          </w:p>
        </w:tc>
        <w:tc>
          <w:tcPr>
            <w:tcW w:w="619" w:type="pct"/>
            <w:noWrap/>
            <w:vAlign w:val="bottom"/>
            <w:hideMark/>
          </w:tcPr>
          <w:p w14:paraId="4AF007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249 673,35800</w:t>
            </w:r>
          </w:p>
        </w:tc>
      </w:tr>
      <w:tr w:rsidR="00911775" w:rsidRPr="00911775" w14:paraId="105B3474" w14:textId="77777777" w:rsidTr="00911775">
        <w:tblPrEx>
          <w:tblCellMar>
            <w:left w:w="108" w:type="dxa"/>
            <w:right w:w="108" w:type="dxa"/>
          </w:tblCellMar>
        </w:tblPrEx>
        <w:trPr>
          <w:cantSplit/>
          <w:trHeight w:val="20"/>
        </w:trPr>
        <w:tc>
          <w:tcPr>
            <w:tcW w:w="1848" w:type="pct"/>
            <w:noWrap/>
            <w:hideMark/>
          </w:tcPr>
          <w:p w14:paraId="30A36A2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082BBE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112D4D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120AA0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3CB550E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12ED12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268,10000</w:t>
            </w:r>
          </w:p>
        </w:tc>
        <w:tc>
          <w:tcPr>
            <w:tcW w:w="634" w:type="pct"/>
            <w:noWrap/>
            <w:vAlign w:val="bottom"/>
            <w:hideMark/>
          </w:tcPr>
          <w:p w14:paraId="2BE2B9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403C9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15,00000</w:t>
            </w:r>
          </w:p>
        </w:tc>
      </w:tr>
      <w:tr w:rsidR="00911775" w:rsidRPr="00911775" w14:paraId="2D802DC2" w14:textId="77777777" w:rsidTr="00911775">
        <w:tblPrEx>
          <w:tblCellMar>
            <w:left w:w="108" w:type="dxa"/>
            <w:right w:w="108" w:type="dxa"/>
          </w:tblCellMar>
        </w:tblPrEx>
        <w:trPr>
          <w:cantSplit/>
          <w:trHeight w:val="20"/>
        </w:trPr>
        <w:tc>
          <w:tcPr>
            <w:tcW w:w="1848" w:type="pct"/>
            <w:noWrap/>
            <w:hideMark/>
          </w:tcPr>
          <w:p w14:paraId="15F80F8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68774E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403F8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674E06E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376B527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B4664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378 348,49000</w:t>
            </w:r>
          </w:p>
        </w:tc>
        <w:tc>
          <w:tcPr>
            <w:tcW w:w="634" w:type="pct"/>
            <w:noWrap/>
            <w:vAlign w:val="bottom"/>
            <w:hideMark/>
          </w:tcPr>
          <w:p w14:paraId="469BF5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214 522,84800</w:t>
            </w:r>
          </w:p>
        </w:tc>
        <w:tc>
          <w:tcPr>
            <w:tcW w:w="619" w:type="pct"/>
            <w:noWrap/>
            <w:vAlign w:val="bottom"/>
            <w:hideMark/>
          </w:tcPr>
          <w:p w14:paraId="6830A6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206 161,45700</w:t>
            </w:r>
          </w:p>
        </w:tc>
      </w:tr>
      <w:tr w:rsidR="00911775" w:rsidRPr="00911775" w14:paraId="317BB859" w14:textId="77777777" w:rsidTr="00911775">
        <w:tblPrEx>
          <w:tblCellMar>
            <w:left w:w="108" w:type="dxa"/>
            <w:right w:w="108" w:type="dxa"/>
          </w:tblCellMar>
        </w:tblPrEx>
        <w:trPr>
          <w:cantSplit/>
          <w:trHeight w:val="20"/>
        </w:trPr>
        <w:tc>
          <w:tcPr>
            <w:tcW w:w="1848" w:type="pct"/>
            <w:noWrap/>
            <w:hideMark/>
          </w:tcPr>
          <w:p w14:paraId="296841A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FAB2C7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04D481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678584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082F43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846CE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378 348,49000</w:t>
            </w:r>
          </w:p>
        </w:tc>
        <w:tc>
          <w:tcPr>
            <w:tcW w:w="634" w:type="pct"/>
            <w:noWrap/>
            <w:vAlign w:val="bottom"/>
            <w:hideMark/>
          </w:tcPr>
          <w:p w14:paraId="6F6FD5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214 522,84800</w:t>
            </w:r>
          </w:p>
        </w:tc>
        <w:tc>
          <w:tcPr>
            <w:tcW w:w="619" w:type="pct"/>
            <w:noWrap/>
            <w:vAlign w:val="bottom"/>
            <w:hideMark/>
          </w:tcPr>
          <w:p w14:paraId="3061C2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206 161,45700</w:t>
            </w:r>
          </w:p>
        </w:tc>
      </w:tr>
      <w:tr w:rsidR="00911775" w:rsidRPr="00911775" w14:paraId="6CE64F37" w14:textId="77777777" w:rsidTr="00911775">
        <w:tblPrEx>
          <w:tblCellMar>
            <w:left w:w="108" w:type="dxa"/>
            <w:right w:w="108" w:type="dxa"/>
          </w:tblCellMar>
        </w:tblPrEx>
        <w:trPr>
          <w:cantSplit/>
          <w:trHeight w:val="20"/>
        </w:trPr>
        <w:tc>
          <w:tcPr>
            <w:tcW w:w="1848" w:type="pct"/>
            <w:noWrap/>
            <w:hideMark/>
          </w:tcPr>
          <w:p w14:paraId="725C01C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p>
        </w:tc>
        <w:tc>
          <w:tcPr>
            <w:tcW w:w="292" w:type="pct"/>
            <w:noWrap/>
            <w:vAlign w:val="bottom"/>
            <w:hideMark/>
          </w:tcPr>
          <w:p w14:paraId="4EBDFC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69924A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2C4C03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98 0 00 73250</w:t>
            </w:r>
          </w:p>
        </w:tc>
        <w:tc>
          <w:tcPr>
            <w:tcW w:w="195" w:type="pct"/>
            <w:noWrap/>
            <w:vAlign w:val="bottom"/>
            <w:hideMark/>
          </w:tcPr>
          <w:p w14:paraId="7B1F962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5CFEE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23 751 953,06691</w:t>
            </w:r>
          </w:p>
        </w:tc>
        <w:tc>
          <w:tcPr>
            <w:tcW w:w="634" w:type="pct"/>
            <w:noWrap/>
            <w:vAlign w:val="bottom"/>
            <w:hideMark/>
          </w:tcPr>
          <w:p w14:paraId="150C9E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12 551 306,29558</w:t>
            </w:r>
          </w:p>
        </w:tc>
        <w:tc>
          <w:tcPr>
            <w:tcW w:w="619" w:type="pct"/>
            <w:noWrap/>
            <w:vAlign w:val="bottom"/>
            <w:hideMark/>
          </w:tcPr>
          <w:p w14:paraId="203A05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12 551 306,29558</w:t>
            </w:r>
          </w:p>
        </w:tc>
      </w:tr>
      <w:tr w:rsidR="00911775" w:rsidRPr="00911775" w14:paraId="2F854CA1" w14:textId="77777777" w:rsidTr="00911775">
        <w:tblPrEx>
          <w:tblCellMar>
            <w:left w:w="108" w:type="dxa"/>
            <w:right w:w="108" w:type="dxa"/>
          </w:tblCellMar>
        </w:tblPrEx>
        <w:trPr>
          <w:cantSplit/>
          <w:trHeight w:val="20"/>
        </w:trPr>
        <w:tc>
          <w:tcPr>
            <w:tcW w:w="1848" w:type="pct"/>
            <w:noWrap/>
            <w:hideMark/>
          </w:tcPr>
          <w:p w14:paraId="5A79DB1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0FD66F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308F98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0FC83D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98 0 00 73250</w:t>
            </w:r>
          </w:p>
        </w:tc>
        <w:tc>
          <w:tcPr>
            <w:tcW w:w="195" w:type="pct"/>
            <w:noWrap/>
            <w:vAlign w:val="bottom"/>
            <w:hideMark/>
          </w:tcPr>
          <w:p w14:paraId="0FF3F1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1C79A8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23 751 953,06691</w:t>
            </w:r>
          </w:p>
        </w:tc>
        <w:tc>
          <w:tcPr>
            <w:tcW w:w="634" w:type="pct"/>
            <w:noWrap/>
            <w:vAlign w:val="bottom"/>
            <w:hideMark/>
          </w:tcPr>
          <w:p w14:paraId="023358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12 551 306,29558</w:t>
            </w:r>
          </w:p>
        </w:tc>
        <w:tc>
          <w:tcPr>
            <w:tcW w:w="619" w:type="pct"/>
            <w:noWrap/>
            <w:vAlign w:val="bottom"/>
            <w:hideMark/>
          </w:tcPr>
          <w:p w14:paraId="06CE32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12 551 306,29558</w:t>
            </w:r>
          </w:p>
        </w:tc>
      </w:tr>
      <w:tr w:rsidR="00911775" w:rsidRPr="00911775" w14:paraId="3097EF18" w14:textId="77777777" w:rsidTr="00911775">
        <w:tblPrEx>
          <w:tblCellMar>
            <w:left w:w="108" w:type="dxa"/>
            <w:right w:w="108" w:type="dxa"/>
          </w:tblCellMar>
        </w:tblPrEx>
        <w:trPr>
          <w:cantSplit/>
          <w:trHeight w:val="20"/>
        </w:trPr>
        <w:tc>
          <w:tcPr>
            <w:tcW w:w="1848" w:type="pct"/>
            <w:noWrap/>
            <w:hideMark/>
          </w:tcPr>
          <w:p w14:paraId="27D9776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Дополнительное образование детей</w:t>
            </w:r>
          </w:p>
        </w:tc>
        <w:tc>
          <w:tcPr>
            <w:tcW w:w="292" w:type="pct"/>
            <w:noWrap/>
            <w:vAlign w:val="bottom"/>
            <w:hideMark/>
          </w:tcPr>
          <w:p w14:paraId="5CC55F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1AF252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5D5CAABF"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470F40E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F3A67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668 798,70000</w:t>
            </w:r>
          </w:p>
        </w:tc>
        <w:tc>
          <w:tcPr>
            <w:tcW w:w="634" w:type="pct"/>
            <w:noWrap/>
            <w:vAlign w:val="bottom"/>
            <w:hideMark/>
          </w:tcPr>
          <w:p w14:paraId="6EB14F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240 345,58100</w:t>
            </w:r>
          </w:p>
        </w:tc>
        <w:tc>
          <w:tcPr>
            <w:tcW w:w="619" w:type="pct"/>
            <w:noWrap/>
            <w:vAlign w:val="bottom"/>
            <w:hideMark/>
          </w:tcPr>
          <w:p w14:paraId="2334832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296 011,95200</w:t>
            </w:r>
          </w:p>
        </w:tc>
      </w:tr>
      <w:tr w:rsidR="00911775" w:rsidRPr="00911775" w14:paraId="02611A0E" w14:textId="77777777" w:rsidTr="00911775">
        <w:tblPrEx>
          <w:tblCellMar>
            <w:left w:w="108" w:type="dxa"/>
            <w:right w:w="108" w:type="dxa"/>
          </w:tblCellMar>
        </w:tblPrEx>
        <w:trPr>
          <w:cantSplit/>
          <w:trHeight w:val="20"/>
        </w:trPr>
        <w:tc>
          <w:tcPr>
            <w:tcW w:w="1848" w:type="pct"/>
            <w:noWrap/>
            <w:hideMark/>
          </w:tcPr>
          <w:p w14:paraId="4FBC3E9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03B9FC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111E45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51562C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19 0 00 00000</w:t>
            </w:r>
          </w:p>
        </w:tc>
        <w:tc>
          <w:tcPr>
            <w:tcW w:w="195" w:type="pct"/>
            <w:noWrap/>
            <w:vAlign w:val="bottom"/>
            <w:hideMark/>
          </w:tcPr>
          <w:p w14:paraId="71F7642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AC910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341 517,70000</w:t>
            </w:r>
          </w:p>
        </w:tc>
        <w:tc>
          <w:tcPr>
            <w:tcW w:w="634" w:type="pct"/>
            <w:noWrap/>
            <w:vAlign w:val="bottom"/>
            <w:hideMark/>
          </w:tcPr>
          <w:p w14:paraId="4E7B34E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7AA11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EDE3EB2" w14:textId="77777777" w:rsidTr="00911775">
        <w:tblPrEx>
          <w:tblCellMar>
            <w:left w:w="108" w:type="dxa"/>
            <w:right w:w="108" w:type="dxa"/>
          </w:tblCellMar>
        </w:tblPrEx>
        <w:trPr>
          <w:cantSplit/>
          <w:trHeight w:val="20"/>
        </w:trPr>
        <w:tc>
          <w:tcPr>
            <w:tcW w:w="1848" w:type="pct"/>
            <w:noWrap/>
            <w:hideMark/>
          </w:tcPr>
          <w:p w14:paraId="62313B7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Ведомственные проекты</w:t>
            </w:r>
          </w:p>
        </w:tc>
        <w:tc>
          <w:tcPr>
            <w:tcW w:w="292" w:type="pct"/>
            <w:noWrap/>
            <w:vAlign w:val="bottom"/>
            <w:hideMark/>
          </w:tcPr>
          <w:p w14:paraId="15C411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1DD81D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06ED94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19 2 00 00000</w:t>
            </w:r>
          </w:p>
        </w:tc>
        <w:tc>
          <w:tcPr>
            <w:tcW w:w="195" w:type="pct"/>
            <w:noWrap/>
            <w:vAlign w:val="bottom"/>
            <w:hideMark/>
          </w:tcPr>
          <w:p w14:paraId="6362D09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0E817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150 000,00000</w:t>
            </w:r>
          </w:p>
        </w:tc>
        <w:tc>
          <w:tcPr>
            <w:tcW w:w="634" w:type="pct"/>
            <w:noWrap/>
            <w:vAlign w:val="bottom"/>
            <w:hideMark/>
          </w:tcPr>
          <w:p w14:paraId="42D6A4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F6849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E5156E4" w14:textId="77777777" w:rsidTr="00911775">
        <w:tblPrEx>
          <w:tblCellMar>
            <w:left w:w="108" w:type="dxa"/>
            <w:right w:w="108" w:type="dxa"/>
          </w:tblCellMar>
        </w:tblPrEx>
        <w:trPr>
          <w:cantSplit/>
          <w:trHeight w:val="20"/>
        </w:trPr>
        <w:tc>
          <w:tcPr>
            <w:tcW w:w="1848" w:type="pct"/>
            <w:noWrap/>
            <w:hideMark/>
          </w:tcPr>
          <w:p w14:paraId="4F1800E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Ведомственный проект "Улучшение материально-технической базы образовательных организаций"</w:t>
            </w:r>
          </w:p>
        </w:tc>
        <w:tc>
          <w:tcPr>
            <w:tcW w:w="292" w:type="pct"/>
            <w:noWrap/>
            <w:vAlign w:val="bottom"/>
            <w:hideMark/>
          </w:tcPr>
          <w:p w14:paraId="66E6F69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58E7E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0688B2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19 2 01 00000</w:t>
            </w:r>
          </w:p>
        </w:tc>
        <w:tc>
          <w:tcPr>
            <w:tcW w:w="195" w:type="pct"/>
            <w:noWrap/>
            <w:vAlign w:val="bottom"/>
            <w:hideMark/>
          </w:tcPr>
          <w:p w14:paraId="453C04D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A91C1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150 000,00000</w:t>
            </w:r>
          </w:p>
        </w:tc>
        <w:tc>
          <w:tcPr>
            <w:tcW w:w="634" w:type="pct"/>
            <w:noWrap/>
            <w:vAlign w:val="bottom"/>
            <w:hideMark/>
          </w:tcPr>
          <w:p w14:paraId="34C9B8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9C74F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2A61FA9" w14:textId="77777777" w:rsidTr="00911775">
        <w:tblPrEx>
          <w:tblCellMar>
            <w:left w:w="108" w:type="dxa"/>
            <w:right w:w="108" w:type="dxa"/>
          </w:tblCellMar>
        </w:tblPrEx>
        <w:trPr>
          <w:cantSplit/>
          <w:trHeight w:val="20"/>
        </w:trPr>
        <w:tc>
          <w:tcPr>
            <w:tcW w:w="1848" w:type="pct"/>
            <w:noWrap/>
            <w:hideMark/>
          </w:tcPr>
          <w:p w14:paraId="017F39F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Создание и функционирование детских технопарков (как организации дополнительного образования детей)</w:t>
            </w:r>
          </w:p>
        </w:tc>
        <w:tc>
          <w:tcPr>
            <w:tcW w:w="292" w:type="pct"/>
            <w:noWrap/>
            <w:vAlign w:val="bottom"/>
            <w:hideMark/>
          </w:tcPr>
          <w:p w14:paraId="08DFFAC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13A528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421BD4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19 2 01 23060</w:t>
            </w:r>
          </w:p>
        </w:tc>
        <w:tc>
          <w:tcPr>
            <w:tcW w:w="195" w:type="pct"/>
            <w:noWrap/>
            <w:vAlign w:val="bottom"/>
            <w:hideMark/>
          </w:tcPr>
          <w:p w14:paraId="40C42EA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13E6E6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150 000,00000</w:t>
            </w:r>
          </w:p>
        </w:tc>
        <w:tc>
          <w:tcPr>
            <w:tcW w:w="634" w:type="pct"/>
            <w:noWrap/>
            <w:vAlign w:val="bottom"/>
            <w:hideMark/>
          </w:tcPr>
          <w:p w14:paraId="131EF0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4ED677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865D18A" w14:textId="77777777" w:rsidTr="00911775">
        <w:tblPrEx>
          <w:tblCellMar>
            <w:left w:w="108" w:type="dxa"/>
            <w:right w:w="108" w:type="dxa"/>
          </w:tblCellMar>
        </w:tblPrEx>
        <w:trPr>
          <w:cantSplit/>
          <w:trHeight w:val="20"/>
        </w:trPr>
        <w:tc>
          <w:tcPr>
            <w:tcW w:w="1848" w:type="pct"/>
            <w:noWrap/>
            <w:hideMark/>
          </w:tcPr>
          <w:p w14:paraId="7A19666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B7AF0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665C8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39C522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19 2 01 23060</w:t>
            </w:r>
          </w:p>
        </w:tc>
        <w:tc>
          <w:tcPr>
            <w:tcW w:w="195" w:type="pct"/>
            <w:noWrap/>
            <w:vAlign w:val="bottom"/>
            <w:hideMark/>
          </w:tcPr>
          <w:p w14:paraId="5AB948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11ABF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150 000,00000</w:t>
            </w:r>
          </w:p>
        </w:tc>
        <w:tc>
          <w:tcPr>
            <w:tcW w:w="634" w:type="pct"/>
            <w:noWrap/>
            <w:vAlign w:val="bottom"/>
            <w:hideMark/>
          </w:tcPr>
          <w:p w14:paraId="4A3B15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7A24C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EF1AA98" w14:textId="77777777" w:rsidTr="00911775">
        <w:tblPrEx>
          <w:tblCellMar>
            <w:left w:w="108" w:type="dxa"/>
            <w:right w:w="108" w:type="dxa"/>
          </w:tblCellMar>
        </w:tblPrEx>
        <w:trPr>
          <w:cantSplit/>
          <w:trHeight w:val="20"/>
        </w:trPr>
        <w:tc>
          <w:tcPr>
            <w:tcW w:w="1848" w:type="pct"/>
            <w:noWrap/>
            <w:hideMark/>
          </w:tcPr>
          <w:p w14:paraId="4524526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1D7B21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17CA89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50149E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19 3 00 00000</w:t>
            </w:r>
          </w:p>
        </w:tc>
        <w:tc>
          <w:tcPr>
            <w:tcW w:w="195" w:type="pct"/>
            <w:noWrap/>
            <w:vAlign w:val="bottom"/>
            <w:hideMark/>
          </w:tcPr>
          <w:p w14:paraId="422427E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01A9F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191 517,70000</w:t>
            </w:r>
          </w:p>
        </w:tc>
        <w:tc>
          <w:tcPr>
            <w:tcW w:w="634" w:type="pct"/>
            <w:noWrap/>
            <w:vAlign w:val="bottom"/>
            <w:hideMark/>
          </w:tcPr>
          <w:p w14:paraId="186BBD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84C37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7475901" w14:textId="77777777" w:rsidTr="00911775">
        <w:tblPrEx>
          <w:tblCellMar>
            <w:left w:w="108" w:type="dxa"/>
            <w:right w:w="108" w:type="dxa"/>
          </w:tblCellMar>
        </w:tblPrEx>
        <w:trPr>
          <w:cantSplit/>
          <w:trHeight w:val="20"/>
        </w:trPr>
        <w:tc>
          <w:tcPr>
            <w:tcW w:w="1848" w:type="pct"/>
            <w:noWrap/>
            <w:hideMark/>
          </w:tcPr>
          <w:p w14:paraId="382A426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получения обучающимися дополнительного образования, воспитательная работа на территории Донецкой Народной Республики"</w:t>
            </w:r>
          </w:p>
        </w:tc>
        <w:tc>
          <w:tcPr>
            <w:tcW w:w="292" w:type="pct"/>
            <w:noWrap/>
            <w:vAlign w:val="bottom"/>
            <w:hideMark/>
          </w:tcPr>
          <w:p w14:paraId="4841C08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1D830E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47C94A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19 3 04 00000</w:t>
            </w:r>
          </w:p>
        </w:tc>
        <w:tc>
          <w:tcPr>
            <w:tcW w:w="195" w:type="pct"/>
            <w:noWrap/>
            <w:vAlign w:val="bottom"/>
            <w:hideMark/>
          </w:tcPr>
          <w:p w14:paraId="103B6A1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260BA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191 517,70000</w:t>
            </w:r>
          </w:p>
        </w:tc>
        <w:tc>
          <w:tcPr>
            <w:tcW w:w="634" w:type="pct"/>
            <w:noWrap/>
            <w:vAlign w:val="bottom"/>
            <w:hideMark/>
          </w:tcPr>
          <w:p w14:paraId="63E6A1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1C96C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CB8528A" w14:textId="77777777" w:rsidTr="00911775">
        <w:tblPrEx>
          <w:tblCellMar>
            <w:left w:w="108" w:type="dxa"/>
            <w:right w:w="108" w:type="dxa"/>
          </w:tblCellMar>
        </w:tblPrEx>
        <w:trPr>
          <w:cantSplit/>
          <w:trHeight w:val="20"/>
        </w:trPr>
        <w:tc>
          <w:tcPr>
            <w:tcW w:w="1848" w:type="pct"/>
            <w:noWrap/>
            <w:hideMark/>
          </w:tcPr>
          <w:p w14:paraId="172E5BB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Создание и функционирование регионального Центра выявления и поддержки одаренных детей</w:t>
            </w:r>
          </w:p>
        </w:tc>
        <w:tc>
          <w:tcPr>
            <w:tcW w:w="292" w:type="pct"/>
            <w:noWrap/>
            <w:vAlign w:val="bottom"/>
            <w:hideMark/>
          </w:tcPr>
          <w:p w14:paraId="688192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DD6D3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4570C7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19 3 04 23070</w:t>
            </w:r>
          </w:p>
        </w:tc>
        <w:tc>
          <w:tcPr>
            <w:tcW w:w="195" w:type="pct"/>
            <w:noWrap/>
            <w:vAlign w:val="bottom"/>
            <w:hideMark/>
          </w:tcPr>
          <w:p w14:paraId="1298FB4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1EBC3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112 240,00000</w:t>
            </w:r>
          </w:p>
        </w:tc>
        <w:tc>
          <w:tcPr>
            <w:tcW w:w="634" w:type="pct"/>
            <w:noWrap/>
            <w:vAlign w:val="bottom"/>
            <w:hideMark/>
          </w:tcPr>
          <w:p w14:paraId="1CA4E7C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D5BFA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0620B7D" w14:textId="77777777" w:rsidTr="00911775">
        <w:tblPrEx>
          <w:tblCellMar>
            <w:left w:w="108" w:type="dxa"/>
            <w:right w:w="108" w:type="dxa"/>
          </w:tblCellMar>
        </w:tblPrEx>
        <w:trPr>
          <w:cantSplit/>
          <w:trHeight w:val="20"/>
        </w:trPr>
        <w:tc>
          <w:tcPr>
            <w:tcW w:w="1848" w:type="pct"/>
            <w:noWrap/>
            <w:hideMark/>
          </w:tcPr>
          <w:p w14:paraId="56434C9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EDD987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62DF6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6C4CCE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19 3 04 23070</w:t>
            </w:r>
          </w:p>
        </w:tc>
        <w:tc>
          <w:tcPr>
            <w:tcW w:w="195" w:type="pct"/>
            <w:noWrap/>
            <w:vAlign w:val="bottom"/>
            <w:hideMark/>
          </w:tcPr>
          <w:p w14:paraId="59ABB7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2BA34D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112 240,00000</w:t>
            </w:r>
          </w:p>
        </w:tc>
        <w:tc>
          <w:tcPr>
            <w:tcW w:w="634" w:type="pct"/>
            <w:noWrap/>
            <w:vAlign w:val="bottom"/>
            <w:hideMark/>
          </w:tcPr>
          <w:p w14:paraId="32D39E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B79F2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BABC72A" w14:textId="77777777" w:rsidTr="00911775">
        <w:tblPrEx>
          <w:tblCellMar>
            <w:left w:w="108" w:type="dxa"/>
            <w:right w:w="108" w:type="dxa"/>
          </w:tblCellMar>
        </w:tblPrEx>
        <w:trPr>
          <w:cantSplit/>
          <w:trHeight w:val="20"/>
        </w:trPr>
        <w:tc>
          <w:tcPr>
            <w:tcW w:w="1848" w:type="pct"/>
            <w:noWrap/>
            <w:hideMark/>
          </w:tcPr>
          <w:p w14:paraId="1C5F712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Обновление материально-технической базы образовательных организаций</w:t>
            </w:r>
          </w:p>
        </w:tc>
        <w:tc>
          <w:tcPr>
            <w:tcW w:w="292" w:type="pct"/>
            <w:noWrap/>
            <w:vAlign w:val="bottom"/>
            <w:hideMark/>
          </w:tcPr>
          <w:p w14:paraId="1485E9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0599E4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391A81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19 3 04 23160</w:t>
            </w:r>
          </w:p>
        </w:tc>
        <w:tc>
          <w:tcPr>
            <w:tcW w:w="195" w:type="pct"/>
            <w:noWrap/>
            <w:vAlign w:val="bottom"/>
            <w:hideMark/>
          </w:tcPr>
          <w:p w14:paraId="48F85E4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B44E4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52 000,00000</w:t>
            </w:r>
          </w:p>
        </w:tc>
        <w:tc>
          <w:tcPr>
            <w:tcW w:w="634" w:type="pct"/>
            <w:noWrap/>
            <w:vAlign w:val="bottom"/>
            <w:hideMark/>
          </w:tcPr>
          <w:p w14:paraId="1CED3A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3DEF6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1EC2A18" w14:textId="77777777" w:rsidTr="00911775">
        <w:tblPrEx>
          <w:tblCellMar>
            <w:left w:w="108" w:type="dxa"/>
            <w:right w:w="108" w:type="dxa"/>
          </w:tblCellMar>
        </w:tblPrEx>
        <w:trPr>
          <w:cantSplit/>
          <w:trHeight w:val="20"/>
        </w:trPr>
        <w:tc>
          <w:tcPr>
            <w:tcW w:w="1848" w:type="pct"/>
            <w:noWrap/>
            <w:hideMark/>
          </w:tcPr>
          <w:p w14:paraId="7804535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8FD72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0E1B2F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43FF65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19 3 04 23160</w:t>
            </w:r>
          </w:p>
        </w:tc>
        <w:tc>
          <w:tcPr>
            <w:tcW w:w="195" w:type="pct"/>
            <w:noWrap/>
            <w:vAlign w:val="bottom"/>
            <w:hideMark/>
          </w:tcPr>
          <w:p w14:paraId="37F7A8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32FC5C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52 000,00000</w:t>
            </w:r>
          </w:p>
        </w:tc>
        <w:tc>
          <w:tcPr>
            <w:tcW w:w="634" w:type="pct"/>
            <w:noWrap/>
            <w:vAlign w:val="bottom"/>
            <w:hideMark/>
          </w:tcPr>
          <w:p w14:paraId="1674BE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7AE39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2B18F38" w14:textId="77777777" w:rsidTr="00911775">
        <w:tblPrEx>
          <w:tblCellMar>
            <w:left w:w="108" w:type="dxa"/>
            <w:right w:w="108" w:type="dxa"/>
          </w:tblCellMar>
        </w:tblPrEx>
        <w:trPr>
          <w:cantSplit/>
          <w:trHeight w:val="20"/>
        </w:trPr>
        <w:tc>
          <w:tcPr>
            <w:tcW w:w="1848" w:type="pct"/>
            <w:noWrap/>
            <w:hideMark/>
          </w:tcPr>
          <w:p w14:paraId="2C178C2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Создание условий для развития дополнительного образования </w:t>
            </w:r>
          </w:p>
        </w:tc>
        <w:tc>
          <w:tcPr>
            <w:tcW w:w="292" w:type="pct"/>
            <w:noWrap/>
            <w:vAlign w:val="bottom"/>
            <w:hideMark/>
          </w:tcPr>
          <w:p w14:paraId="1E6949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82EF1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4BE39D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19 3 04 23300</w:t>
            </w:r>
          </w:p>
        </w:tc>
        <w:tc>
          <w:tcPr>
            <w:tcW w:w="195" w:type="pct"/>
            <w:noWrap/>
            <w:vAlign w:val="bottom"/>
            <w:hideMark/>
          </w:tcPr>
          <w:p w14:paraId="760ECC8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0CA42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17 677,70000</w:t>
            </w:r>
          </w:p>
        </w:tc>
        <w:tc>
          <w:tcPr>
            <w:tcW w:w="634" w:type="pct"/>
            <w:noWrap/>
            <w:vAlign w:val="bottom"/>
            <w:hideMark/>
          </w:tcPr>
          <w:p w14:paraId="5A7247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D1BE8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B588357" w14:textId="77777777" w:rsidTr="00911775">
        <w:tblPrEx>
          <w:tblCellMar>
            <w:left w:w="108" w:type="dxa"/>
            <w:right w:w="108" w:type="dxa"/>
          </w:tblCellMar>
        </w:tblPrEx>
        <w:trPr>
          <w:cantSplit/>
          <w:trHeight w:val="20"/>
        </w:trPr>
        <w:tc>
          <w:tcPr>
            <w:tcW w:w="1848" w:type="pct"/>
            <w:noWrap/>
            <w:hideMark/>
          </w:tcPr>
          <w:p w14:paraId="50D0328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E2F67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5B9F4FC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09C58D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19 3 04 23300</w:t>
            </w:r>
          </w:p>
        </w:tc>
        <w:tc>
          <w:tcPr>
            <w:tcW w:w="195" w:type="pct"/>
            <w:noWrap/>
            <w:vAlign w:val="bottom"/>
            <w:hideMark/>
          </w:tcPr>
          <w:p w14:paraId="7AC583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065AB5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17 677,70000</w:t>
            </w:r>
          </w:p>
        </w:tc>
        <w:tc>
          <w:tcPr>
            <w:tcW w:w="634" w:type="pct"/>
            <w:noWrap/>
            <w:vAlign w:val="bottom"/>
            <w:hideMark/>
          </w:tcPr>
          <w:p w14:paraId="60FE88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FCBDF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E790B99" w14:textId="77777777" w:rsidTr="00911775">
        <w:tblPrEx>
          <w:tblCellMar>
            <w:left w:w="108" w:type="dxa"/>
            <w:right w:w="108" w:type="dxa"/>
          </w:tblCellMar>
        </w:tblPrEx>
        <w:trPr>
          <w:cantSplit/>
          <w:trHeight w:val="20"/>
        </w:trPr>
        <w:tc>
          <w:tcPr>
            <w:tcW w:w="1848" w:type="pct"/>
            <w:noWrap/>
            <w:hideMark/>
          </w:tcPr>
          <w:p w14:paraId="3DB3A12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Создание условий, направленных на поддержание мероприятий по патриотическому, духовно-нравственному воспитанию и профориентации</w:t>
            </w:r>
          </w:p>
        </w:tc>
        <w:tc>
          <w:tcPr>
            <w:tcW w:w="292" w:type="pct"/>
            <w:noWrap/>
            <w:vAlign w:val="bottom"/>
            <w:hideMark/>
          </w:tcPr>
          <w:p w14:paraId="2F3B56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1267B3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2F6BA8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19 3 04 23400</w:t>
            </w:r>
          </w:p>
        </w:tc>
        <w:tc>
          <w:tcPr>
            <w:tcW w:w="195" w:type="pct"/>
            <w:noWrap/>
            <w:vAlign w:val="bottom"/>
            <w:hideMark/>
          </w:tcPr>
          <w:p w14:paraId="5032158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C7127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9 600,00000</w:t>
            </w:r>
          </w:p>
        </w:tc>
        <w:tc>
          <w:tcPr>
            <w:tcW w:w="634" w:type="pct"/>
            <w:noWrap/>
            <w:vAlign w:val="bottom"/>
            <w:hideMark/>
          </w:tcPr>
          <w:p w14:paraId="0BF8AD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E1AA0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F0E1B1D" w14:textId="77777777" w:rsidTr="00911775">
        <w:tblPrEx>
          <w:tblCellMar>
            <w:left w:w="108" w:type="dxa"/>
            <w:right w:w="108" w:type="dxa"/>
          </w:tblCellMar>
        </w:tblPrEx>
        <w:trPr>
          <w:cantSplit/>
          <w:trHeight w:val="20"/>
        </w:trPr>
        <w:tc>
          <w:tcPr>
            <w:tcW w:w="1848" w:type="pct"/>
            <w:noWrap/>
            <w:hideMark/>
          </w:tcPr>
          <w:p w14:paraId="44BEC02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4DD79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1F9554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3EE52A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19 3 04 23400</w:t>
            </w:r>
          </w:p>
        </w:tc>
        <w:tc>
          <w:tcPr>
            <w:tcW w:w="195" w:type="pct"/>
            <w:noWrap/>
            <w:vAlign w:val="bottom"/>
            <w:hideMark/>
          </w:tcPr>
          <w:p w14:paraId="78A315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238B02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9 600,00000</w:t>
            </w:r>
          </w:p>
        </w:tc>
        <w:tc>
          <w:tcPr>
            <w:tcW w:w="634" w:type="pct"/>
            <w:noWrap/>
            <w:vAlign w:val="bottom"/>
            <w:hideMark/>
          </w:tcPr>
          <w:p w14:paraId="26F91B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DB2CA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272622C" w14:textId="77777777" w:rsidTr="00911775">
        <w:tblPrEx>
          <w:tblCellMar>
            <w:left w:w="108" w:type="dxa"/>
            <w:right w:w="108" w:type="dxa"/>
          </w:tblCellMar>
        </w:tblPrEx>
        <w:trPr>
          <w:cantSplit/>
          <w:trHeight w:val="20"/>
        </w:trPr>
        <w:tc>
          <w:tcPr>
            <w:tcW w:w="1848" w:type="pct"/>
            <w:noWrap/>
            <w:hideMark/>
          </w:tcPr>
          <w:p w14:paraId="2B32DFE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59C3AB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2919C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671F37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33AE002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547E7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327 281,00000</w:t>
            </w:r>
          </w:p>
        </w:tc>
        <w:tc>
          <w:tcPr>
            <w:tcW w:w="634" w:type="pct"/>
            <w:noWrap/>
            <w:vAlign w:val="bottom"/>
            <w:hideMark/>
          </w:tcPr>
          <w:p w14:paraId="2290A5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240 345,58100</w:t>
            </w:r>
          </w:p>
        </w:tc>
        <w:tc>
          <w:tcPr>
            <w:tcW w:w="619" w:type="pct"/>
            <w:noWrap/>
            <w:vAlign w:val="bottom"/>
            <w:hideMark/>
          </w:tcPr>
          <w:p w14:paraId="222CF9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296 011,95200</w:t>
            </w:r>
          </w:p>
        </w:tc>
      </w:tr>
      <w:tr w:rsidR="00911775" w:rsidRPr="00911775" w14:paraId="5593EE4B" w14:textId="77777777" w:rsidTr="00911775">
        <w:tblPrEx>
          <w:tblCellMar>
            <w:left w:w="108" w:type="dxa"/>
            <w:right w:w="108" w:type="dxa"/>
          </w:tblCellMar>
        </w:tblPrEx>
        <w:trPr>
          <w:cantSplit/>
          <w:trHeight w:val="20"/>
        </w:trPr>
        <w:tc>
          <w:tcPr>
            <w:tcW w:w="1848" w:type="pct"/>
            <w:noWrap/>
            <w:hideMark/>
          </w:tcPr>
          <w:p w14:paraId="692CF80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7D34917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64BD69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518199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73E1A16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1FA45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45 837,20000</w:t>
            </w:r>
          </w:p>
        </w:tc>
        <w:tc>
          <w:tcPr>
            <w:tcW w:w="634" w:type="pct"/>
            <w:noWrap/>
            <w:vAlign w:val="bottom"/>
            <w:hideMark/>
          </w:tcPr>
          <w:p w14:paraId="6959C7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38 896,40000</w:t>
            </w:r>
          </w:p>
        </w:tc>
        <w:tc>
          <w:tcPr>
            <w:tcW w:w="619" w:type="pct"/>
            <w:noWrap/>
            <w:vAlign w:val="bottom"/>
            <w:hideMark/>
          </w:tcPr>
          <w:p w14:paraId="3441A6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58 545,00800</w:t>
            </w:r>
          </w:p>
        </w:tc>
      </w:tr>
      <w:tr w:rsidR="00911775" w:rsidRPr="00911775" w14:paraId="2A364D3D" w14:textId="77777777" w:rsidTr="00911775">
        <w:tblPrEx>
          <w:tblCellMar>
            <w:left w:w="108" w:type="dxa"/>
            <w:right w:w="108" w:type="dxa"/>
          </w:tblCellMar>
        </w:tblPrEx>
        <w:trPr>
          <w:cantSplit/>
          <w:trHeight w:val="20"/>
        </w:trPr>
        <w:tc>
          <w:tcPr>
            <w:tcW w:w="1848" w:type="pct"/>
            <w:noWrap/>
            <w:hideMark/>
          </w:tcPr>
          <w:p w14:paraId="2729958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15B28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211C4E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560793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7BC373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4407E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45 837,20000</w:t>
            </w:r>
          </w:p>
        </w:tc>
        <w:tc>
          <w:tcPr>
            <w:tcW w:w="634" w:type="pct"/>
            <w:noWrap/>
            <w:vAlign w:val="bottom"/>
            <w:hideMark/>
          </w:tcPr>
          <w:p w14:paraId="09518F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38 896,40000</w:t>
            </w:r>
          </w:p>
        </w:tc>
        <w:tc>
          <w:tcPr>
            <w:tcW w:w="619" w:type="pct"/>
            <w:noWrap/>
            <w:vAlign w:val="bottom"/>
            <w:hideMark/>
          </w:tcPr>
          <w:p w14:paraId="18F280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58 545,00800</w:t>
            </w:r>
          </w:p>
        </w:tc>
      </w:tr>
      <w:tr w:rsidR="00911775" w:rsidRPr="00911775" w14:paraId="0331CD9F" w14:textId="77777777" w:rsidTr="00911775">
        <w:tblPrEx>
          <w:tblCellMar>
            <w:left w:w="108" w:type="dxa"/>
            <w:right w:w="108" w:type="dxa"/>
          </w:tblCellMar>
        </w:tblPrEx>
        <w:trPr>
          <w:cantSplit/>
          <w:trHeight w:val="20"/>
        </w:trPr>
        <w:tc>
          <w:tcPr>
            <w:tcW w:w="1848" w:type="pct"/>
            <w:noWrap/>
            <w:hideMark/>
          </w:tcPr>
          <w:p w14:paraId="003DDD0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605419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1564F3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5CEA66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276FEFD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C505A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281 443,80000</w:t>
            </w:r>
          </w:p>
        </w:tc>
        <w:tc>
          <w:tcPr>
            <w:tcW w:w="634" w:type="pct"/>
            <w:noWrap/>
            <w:vAlign w:val="bottom"/>
            <w:hideMark/>
          </w:tcPr>
          <w:p w14:paraId="01ABD8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201 449,18100</w:t>
            </w:r>
          </w:p>
        </w:tc>
        <w:tc>
          <w:tcPr>
            <w:tcW w:w="619" w:type="pct"/>
            <w:noWrap/>
            <w:vAlign w:val="bottom"/>
            <w:hideMark/>
          </w:tcPr>
          <w:p w14:paraId="38A092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237 466,94400</w:t>
            </w:r>
          </w:p>
        </w:tc>
      </w:tr>
      <w:tr w:rsidR="00911775" w:rsidRPr="00911775" w14:paraId="53A97959" w14:textId="77777777" w:rsidTr="00911775">
        <w:tblPrEx>
          <w:tblCellMar>
            <w:left w:w="108" w:type="dxa"/>
            <w:right w:w="108" w:type="dxa"/>
          </w:tblCellMar>
        </w:tblPrEx>
        <w:trPr>
          <w:cantSplit/>
          <w:trHeight w:val="20"/>
        </w:trPr>
        <w:tc>
          <w:tcPr>
            <w:tcW w:w="1848" w:type="pct"/>
            <w:noWrap/>
            <w:hideMark/>
          </w:tcPr>
          <w:p w14:paraId="28A9FB5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C1D1E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241DF9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487" w:type="pct"/>
            <w:noWrap/>
            <w:vAlign w:val="bottom"/>
            <w:hideMark/>
          </w:tcPr>
          <w:p w14:paraId="2D07FF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26F158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3EE2A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281 443,80000</w:t>
            </w:r>
          </w:p>
        </w:tc>
        <w:tc>
          <w:tcPr>
            <w:tcW w:w="634" w:type="pct"/>
            <w:noWrap/>
            <w:vAlign w:val="bottom"/>
            <w:hideMark/>
          </w:tcPr>
          <w:p w14:paraId="32ED1A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201 449,18100</w:t>
            </w:r>
          </w:p>
        </w:tc>
        <w:tc>
          <w:tcPr>
            <w:tcW w:w="619" w:type="pct"/>
            <w:noWrap/>
            <w:vAlign w:val="bottom"/>
            <w:hideMark/>
          </w:tcPr>
          <w:p w14:paraId="4D1C59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237 466,94400</w:t>
            </w:r>
          </w:p>
        </w:tc>
      </w:tr>
      <w:tr w:rsidR="00911775" w:rsidRPr="00911775" w14:paraId="3CBA49C4" w14:textId="77777777" w:rsidTr="00911775">
        <w:tblPrEx>
          <w:tblCellMar>
            <w:left w:w="108" w:type="dxa"/>
            <w:right w:w="108" w:type="dxa"/>
          </w:tblCellMar>
        </w:tblPrEx>
        <w:trPr>
          <w:cantSplit/>
          <w:trHeight w:val="20"/>
        </w:trPr>
        <w:tc>
          <w:tcPr>
            <w:tcW w:w="1848" w:type="pct"/>
            <w:noWrap/>
            <w:hideMark/>
          </w:tcPr>
          <w:p w14:paraId="27A11EF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Среднее профессиональное образование</w:t>
            </w:r>
          </w:p>
        </w:tc>
        <w:tc>
          <w:tcPr>
            <w:tcW w:w="292" w:type="pct"/>
            <w:noWrap/>
            <w:vAlign w:val="bottom"/>
            <w:hideMark/>
          </w:tcPr>
          <w:p w14:paraId="6B2D45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2CBE3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22E354C8"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063847B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824D1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5 057 972,57174</w:t>
            </w:r>
          </w:p>
        </w:tc>
        <w:tc>
          <w:tcPr>
            <w:tcW w:w="634" w:type="pct"/>
            <w:noWrap/>
            <w:vAlign w:val="bottom"/>
            <w:hideMark/>
          </w:tcPr>
          <w:p w14:paraId="777DBD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3 806 616,08700</w:t>
            </w:r>
          </w:p>
        </w:tc>
        <w:tc>
          <w:tcPr>
            <w:tcW w:w="619" w:type="pct"/>
            <w:noWrap/>
            <w:vAlign w:val="bottom"/>
            <w:hideMark/>
          </w:tcPr>
          <w:p w14:paraId="2DCD6C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3 785 903,69200</w:t>
            </w:r>
          </w:p>
        </w:tc>
      </w:tr>
      <w:tr w:rsidR="00911775" w:rsidRPr="00911775" w14:paraId="7644E98D" w14:textId="77777777" w:rsidTr="00911775">
        <w:tblPrEx>
          <w:tblCellMar>
            <w:left w:w="108" w:type="dxa"/>
            <w:right w:w="108" w:type="dxa"/>
          </w:tblCellMar>
        </w:tblPrEx>
        <w:trPr>
          <w:cantSplit/>
          <w:trHeight w:val="20"/>
        </w:trPr>
        <w:tc>
          <w:tcPr>
            <w:tcW w:w="1848" w:type="pct"/>
            <w:noWrap/>
            <w:hideMark/>
          </w:tcPr>
          <w:p w14:paraId="51ACAFE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68E436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15FCB5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1ABF53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19 0 00 00000</w:t>
            </w:r>
          </w:p>
        </w:tc>
        <w:tc>
          <w:tcPr>
            <w:tcW w:w="195" w:type="pct"/>
            <w:noWrap/>
            <w:vAlign w:val="bottom"/>
            <w:hideMark/>
          </w:tcPr>
          <w:p w14:paraId="38F2E1F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8D293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233 888,81374</w:t>
            </w:r>
          </w:p>
        </w:tc>
        <w:tc>
          <w:tcPr>
            <w:tcW w:w="634" w:type="pct"/>
            <w:noWrap/>
            <w:vAlign w:val="bottom"/>
            <w:hideMark/>
          </w:tcPr>
          <w:p w14:paraId="217FAA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127 881,64000</w:t>
            </w:r>
          </w:p>
        </w:tc>
        <w:tc>
          <w:tcPr>
            <w:tcW w:w="619" w:type="pct"/>
            <w:noWrap/>
            <w:vAlign w:val="bottom"/>
            <w:hideMark/>
          </w:tcPr>
          <w:p w14:paraId="39AE7E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130 897,84000</w:t>
            </w:r>
          </w:p>
        </w:tc>
      </w:tr>
      <w:tr w:rsidR="00911775" w:rsidRPr="00911775" w14:paraId="22ADD67D" w14:textId="77777777" w:rsidTr="00911775">
        <w:tblPrEx>
          <w:tblCellMar>
            <w:left w:w="108" w:type="dxa"/>
            <w:right w:w="108" w:type="dxa"/>
          </w:tblCellMar>
        </w:tblPrEx>
        <w:trPr>
          <w:cantSplit/>
          <w:trHeight w:val="20"/>
        </w:trPr>
        <w:tc>
          <w:tcPr>
            <w:tcW w:w="1848" w:type="pct"/>
            <w:noWrap/>
            <w:hideMark/>
          </w:tcPr>
          <w:p w14:paraId="4CC0B23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1780F8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9C102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0C9716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19 1 00 00000</w:t>
            </w:r>
          </w:p>
        </w:tc>
        <w:tc>
          <w:tcPr>
            <w:tcW w:w="195" w:type="pct"/>
            <w:noWrap/>
            <w:vAlign w:val="bottom"/>
            <w:hideMark/>
          </w:tcPr>
          <w:p w14:paraId="1B55534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367FA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221 571,44000</w:t>
            </w:r>
          </w:p>
        </w:tc>
        <w:tc>
          <w:tcPr>
            <w:tcW w:w="634" w:type="pct"/>
            <w:noWrap/>
            <w:vAlign w:val="bottom"/>
            <w:hideMark/>
          </w:tcPr>
          <w:p w14:paraId="370392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127 881,64000</w:t>
            </w:r>
          </w:p>
        </w:tc>
        <w:tc>
          <w:tcPr>
            <w:tcW w:w="619" w:type="pct"/>
            <w:noWrap/>
            <w:vAlign w:val="bottom"/>
            <w:hideMark/>
          </w:tcPr>
          <w:p w14:paraId="1F0876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130 897,84000</w:t>
            </w:r>
          </w:p>
        </w:tc>
      </w:tr>
      <w:tr w:rsidR="00911775" w:rsidRPr="00911775" w14:paraId="4FABFD9E" w14:textId="77777777" w:rsidTr="00911775">
        <w:tblPrEx>
          <w:tblCellMar>
            <w:left w:w="108" w:type="dxa"/>
            <w:right w:w="108" w:type="dxa"/>
          </w:tblCellMar>
        </w:tblPrEx>
        <w:trPr>
          <w:cantSplit/>
          <w:trHeight w:val="20"/>
        </w:trPr>
        <w:tc>
          <w:tcPr>
            <w:tcW w:w="1848" w:type="pct"/>
            <w:noWrap/>
            <w:hideMark/>
          </w:tcPr>
          <w:p w14:paraId="020A2D5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"Педагоги и наставники"</w:t>
            </w:r>
          </w:p>
        </w:tc>
        <w:tc>
          <w:tcPr>
            <w:tcW w:w="292" w:type="pct"/>
            <w:noWrap/>
            <w:vAlign w:val="bottom"/>
            <w:hideMark/>
          </w:tcPr>
          <w:p w14:paraId="5B7A11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4F8DD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0A546C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00000</w:t>
            </w:r>
          </w:p>
        </w:tc>
        <w:tc>
          <w:tcPr>
            <w:tcW w:w="195" w:type="pct"/>
            <w:noWrap/>
            <w:vAlign w:val="bottom"/>
            <w:hideMark/>
          </w:tcPr>
          <w:p w14:paraId="63C9CD9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FE1A4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121 571,44000</w:t>
            </w:r>
          </w:p>
        </w:tc>
        <w:tc>
          <w:tcPr>
            <w:tcW w:w="634" w:type="pct"/>
            <w:noWrap/>
            <w:vAlign w:val="bottom"/>
            <w:hideMark/>
          </w:tcPr>
          <w:p w14:paraId="1E7FF3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127 881,64000</w:t>
            </w:r>
          </w:p>
        </w:tc>
        <w:tc>
          <w:tcPr>
            <w:tcW w:w="619" w:type="pct"/>
            <w:noWrap/>
            <w:vAlign w:val="bottom"/>
            <w:hideMark/>
          </w:tcPr>
          <w:p w14:paraId="2DAC8D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130 897,84000</w:t>
            </w:r>
          </w:p>
        </w:tc>
      </w:tr>
      <w:tr w:rsidR="00911775" w:rsidRPr="00911775" w14:paraId="5897E198" w14:textId="77777777" w:rsidTr="00911775">
        <w:tblPrEx>
          <w:tblCellMar>
            <w:left w:w="108" w:type="dxa"/>
            <w:right w:w="108" w:type="dxa"/>
          </w:tblCellMar>
        </w:tblPrEx>
        <w:trPr>
          <w:cantSplit/>
          <w:trHeight w:val="20"/>
        </w:trPr>
        <w:tc>
          <w:tcPr>
            <w:tcW w:w="1848" w:type="pct"/>
            <w:noWrap/>
            <w:hideMark/>
          </w:tcPr>
          <w:p w14:paraId="142D84B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92" w:type="pct"/>
            <w:noWrap/>
            <w:vAlign w:val="bottom"/>
            <w:hideMark/>
          </w:tcPr>
          <w:p w14:paraId="314862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0F8A1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1D689C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50500</w:t>
            </w:r>
          </w:p>
        </w:tc>
        <w:tc>
          <w:tcPr>
            <w:tcW w:w="195" w:type="pct"/>
            <w:noWrap/>
            <w:vAlign w:val="bottom"/>
            <w:hideMark/>
          </w:tcPr>
          <w:p w14:paraId="513B273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55D02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7 171,64000</w:t>
            </w:r>
          </w:p>
        </w:tc>
        <w:tc>
          <w:tcPr>
            <w:tcW w:w="634" w:type="pct"/>
            <w:noWrap/>
            <w:vAlign w:val="bottom"/>
            <w:hideMark/>
          </w:tcPr>
          <w:p w14:paraId="3C4678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9 061,24000</w:t>
            </w:r>
          </w:p>
        </w:tc>
        <w:tc>
          <w:tcPr>
            <w:tcW w:w="619" w:type="pct"/>
            <w:noWrap/>
            <w:vAlign w:val="bottom"/>
            <w:hideMark/>
          </w:tcPr>
          <w:p w14:paraId="76849D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9 030,84000</w:t>
            </w:r>
          </w:p>
        </w:tc>
      </w:tr>
      <w:tr w:rsidR="00911775" w:rsidRPr="00911775" w14:paraId="2DF5F8A4" w14:textId="77777777" w:rsidTr="00911775">
        <w:tblPrEx>
          <w:tblCellMar>
            <w:left w:w="108" w:type="dxa"/>
            <w:right w:w="108" w:type="dxa"/>
          </w:tblCellMar>
        </w:tblPrEx>
        <w:trPr>
          <w:cantSplit/>
          <w:trHeight w:val="20"/>
        </w:trPr>
        <w:tc>
          <w:tcPr>
            <w:tcW w:w="1848" w:type="pct"/>
            <w:noWrap/>
            <w:hideMark/>
          </w:tcPr>
          <w:p w14:paraId="55B6683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1CA25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530EBA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772065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50500</w:t>
            </w:r>
          </w:p>
        </w:tc>
        <w:tc>
          <w:tcPr>
            <w:tcW w:w="195" w:type="pct"/>
            <w:noWrap/>
            <w:vAlign w:val="bottom"/>
            <w:hideMark/>
          </w:tcPr>
          <w:p w14:paraId="30E18C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57C998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7 171,64000</w:t>
            </w:r>
          </w:p>
        </w:tc>
        <w:tc>
          <w:tcPr>
            <w:tcW w:w="634" w:type="pct"/>
            <w:noWrap/>
            <w:vAlign w:val="bottom"/>
            <w:hideMark/>
          </w:tcPr>
          <w:p w14:paraId="6BE25C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9 061,24000</w:t>
            </w:r>
          </w:p>
        </w:tc>
        <w:tc>
          <w:tcPr>
            <w:tcW w:w="619" w:type="pct"/>
            <w:noWrap/>
            <w:vAlign w:val="bottom"/>
            <w:hideMark/>
          </w:tcPr>
          <w:p w14:paraId="6606CD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9 030,84000</w:t>
            </w:r>
          </w:p>
        </w:tc>
      </w:tr>
      <w:tr w:rsidR="00911775" w:rsidRPr="00911775" w14:paraId="3F65C44B" w14:textId="77777777" w:rsidTr="00911775">
        <w:tblPrEx>
          <w:tblCellMar>
            <w:left w:w="108" w:type="dxa"/>
            <w:right w:w="108" w:type="dxa"/>
          </w:tblCellMar>
        </w:tblPrEx>
        <w:trPr>
          <w:cantSplit/>
          <w:trHeight w:val="20"/>
        </w:trPr>
        <w:tc>
          <w:tcPr>
            <w:tcW w:w="1848" w:type="pct"/>
            <w:noWrap/>
            <w:hideMark/>
          </w:tcPr>
          <w:p w14:paraId="505081E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92" w:type="pct"/>
            <w:noWrap/>
            <w:vAlign w:val="bottom"/>
            <w:hideMark/>
          </w:tcPr>
          <w:p w14:paraId="3B9411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3A74DC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3029B5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53630</w:t>
            </w:r>
          </w:p>
        </w:tc>
        <w:tc>
          <w:tcPr>
            <w:tcW w:w="195" w:type="pct"/>
            <w:noWrap/>
            <w:vAlign w:val="bottom"/>
            <w:hideMark/>
          </w:tcPr>
          <w:p w14:paraId="4B17BDB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8D5C4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114 399,80000</w:t>
            </w:r>
          </w:p>
        </w:tc>
        <w:tc>
          <w:tcPr>
            <w:tcW w:w="634" w:type="pct"/>
            <w:noWrap/>
            <w:vAlign w:val="bottom"/>
            <w:hideMark/>
          </w:tcPr>
          <w:p w14:paraId="6BDEB8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118 820,40000</w:t>
            </w:r>
          </w:p>
        </w:tc>
        <w:tc>
          <w:tcPr>
            <w:tcW w:w="619" w:type="pct"/>
            <w:noWrap/>
            <w:vAlign w:val="bottom"/>
            <w:hideMark/>
          </w:tcPr>
          <w:p w14:paraId="5A5664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121 867,00000</w:t>
            </w:r>
          </w:p>
        </w:tc>
      </w:tr>
      <w:tr w:rsidR="00911775" w:rsidRPr="00911775" w14:paraId="7D42A9E6" w14:textId="77777777" w:rsidTr="00911775">
        <w:tblPrEx>
          <w:tblCellMar>
            <w:left w:w="108" w:type="dxa"/>
            <w:right w:w="108" w:type="dxa"/>
          </w:tblCellMar>
        </w:tblPrEx>
        <w:trPr>
          <w:cantSplit/>
          <w:trHeight w:val="20"/>
        </w:trPr>
        <w:tc>
          <w:tcPr>
            <w:tcW w:w="1848" w:type="pct"/>
            <w:noWrap/>
            <w:hideMark/>
          </w:tcPr>
          <w:p w14:paraId="3E28577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CAFA7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69B2FF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12F194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53630</w:t>
            </w:r>
          </w:p>
        </w:tc>
        <w:tc>
          <w:tcPr>
            <w:tcW w:w="195" w:type="pct"/>
            <w:noWrap/>
            <w:vAlign w:val="bottom"/>
            <w:hideMark/>
          </w:tcPr>
          <w:p w14:paraId="58DA45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8AABF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114 399,80000</w:t>
            </w:r>
          </w:p>
        </w:tc>
        <w:tc>
          <w:tcPr>
            <w:tcW w:w="634" w:type="pct"/>
            <w:noWrap/>
            <w:vAlign w:val="bottom"/>
            <w:hideMark/>
          </w:tcPr>
          <w:p w14:paraId="599216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118 820,40000</w:t>
            </w:r>
          </w:p>
        </w:tc>
        <w:tc>
          <w:tcPr>
            <w:tcW w:w="619" w:type="pct"/>
            <w:noWrap/>
            <w:vAlign w:val="bottom"/>
            <w:hideMark/>
          </w:tcPr>
          <w:p w14:paraId="548494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121 867,00000</w:t>
            </w:r>
          </w:p>
        </w:tc>
      </w:tr>
      <w:tr w:rsidR="00911775" w:rsidRPr="00911775" w14:paraId="3A19D3B1" w14:textId="77777777" w:rsidTr="00911775">
        <w:tblPrEx>
          <w:tblCellMar>
            <w:left w:w="108" w:type="dxa"/>
            <w:right w:w="108" w:type="dxa"/>
          </w:tblCellMar>
        </w:tblPrEx>
        <w:trPr>
          <w:cantSplit/>
          <w:trHeight w:val="20"/>
        </w:trPr>
        <w:tc>
          <w:tcPr>
            <w:tcW w:w="1848" w:type="pct"/>
            <w:noWrap/>
            <w:hideMark/>
          </w:tcPr>
          <w:p w14:paraId="017CD8D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w:t>
            </w:r>
            <w:proofErr w:type="spellStart"/>
            <w:r w:rsidRPr="00911775">
              <w:rPr>
                <w:rFonts w:eastAsia="Times New Roman"/>
                <w:sz w:val="20"/>
                <w:szCs w:val="20"/>
                <w:lang w:eastAsia="ru-RU"/>
              </w:rPr>
              <w:t>Профессионалитет</w:t>
            </w:r>
            <w:proofErr w:type="spellEnd"/>
            <w:r w:rsidRPr="00911775">
              <w:rPr>
                <w:rFonts w:eastAsia="Times New Roman"/>
                <w:sz w:val="20"/>
                <w:szCs w:val="20"/>
                <w:lang w:eastAsia="ru-RU"/>
              </w:rPr>
              <w:t>"</w:t>
            </w:r>
          </w:p>
        </w:tc>
        <w:tc>
          <w:tcPr>
            <w:tcW w:w="292" w:type="pct"/>
            <w:noWrap/>
            <w:vAlign w:val="bottom"/>
            <w:hideMark/>
          </w:tcPr>
          <w:p w14:paraId="2D9856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84C78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38C146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Ю9 00000</w:t>
            </w:r>
          </w:p>
        </w:tc>
        <w:tc>
          <w:tcPr>
            <w:tcW w:w="195" w:type="pct"/>
            <w:noWrap/>
            <w:vAlign w:val="bottom"/>
            <w:hideMark/>
          </w:tcPr>
          <w:p w14:paraId="69B0644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F03FA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100 000,00000</w:t>
            </w:r>
          </w:p>
        </w:tc>
        <w:tc>
          <w:tcPr>
            <w:tcW w:w="634" w:type="pct"/>
            <w:noWrap/>
            <w:vAlign w:val="bottom"/>
            <w:hideMark/>
          </w:tcPr>
          <w:p w14:paraId="46C0BE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B4B12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97EB0C1" w14:textId="77777777" w:rsidTr="00911775">
        <w:tblPrEx>
          <w:tblCellMar>
            <w:left w:w="108" w:type="dxa"/>
            <w:right w:w="108" w:type="dxa"/>
          </w:tblCellMar>
        </w:tblPrEx>
        <w:trPr>
          <w:cantSplit/>
          <w:trHeight w:val="20"/>
        </w:trPr>
        <w:tc>
          <w:tcPr>
            <w:tcW w:w="1848" w:type="pct"/>
            <w:noWrap/>
            <w:hideMark/>
          </w:tcPr>
          <w:p w14:paraId="0BDB05A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Создание образовательно-производственных кластеров (оснащение адресно созданных образовательно-производственных кластеров)</w:t>
            </w:r>
          </w:p>
        </w:tc>
        <w:tc>
          <w:tcPr>
            <w:tcW w:w="292" w:type="pct"/>
            <w:noWrap/>
            <w:vAlign w:val="bottom"/>
            <w:hideMark/>
          </w:tcPr>
          <w:p w14:paraId="6C74445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36E76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7FBE3B5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Ю9 А8860</w:t>
            </w:r>
          </w:p>
        </w:tc>
        <w:tc>
          <w:tcPr>
            <w:tcW w:w="195" w:type="pct"/>
            <w:noWrap/>
            <w:vAlign w:val="bottom"/>
            <w:hideMark/>
          </w:tcPr>
          <w:p w14:paraId="3FF6AB9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52131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100 000,00000</w:t>
            </w:r>
          </w:p>
        </w:tc>
        <w:tc>
          <w:tcPr>
            <w:tcW w:w="634" w:type="pct"/>
            <w:noWrap/>
            <w:vAlign w:val="bottom"/>
            <w:hideMark/>
          </w:tcPr>
          <w:p w14:paraId="156547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98334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5506331" w14:textId="77777777" w:rsidTr="00911775">
        <w:tblPrEx>
          <w:tblCellMar>
            <w:left w:w="108" w:type="dxa"/>
            <w:right w:w="108" w:type="dxa"/>
          </w:tblCellMar>
        </w:tblPrEx>
        <w:trPr>
          <w:cantSplit/>
          <w:trHeight w:val="20"/>
        </w:trPr>
        <w:tc>
          <w:tcPr>
            <w:tcW w:w="1848" w:type="pct"/>
            <w:noWrap/>
            <w:hideMark/>
          </w:tcPr>
          <w:p w14:paraId="3C4FCBA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C45BD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A8F81B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6E7144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Ю9 А8860</w:t>
            </w:r>
          </w:p>
        </w:tc>
        <w:tc>
          <w:tcPr>
            <w:tcW w:w="195" w:type="pct"/>
            <w:noWrap/>
            <w:vAlign w:val="bottom"/>
            <w:hideMark/>
          </w:tcPr>
          <w:p w14:paraId="0A5100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607C22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100 000,00000</w:t>
            </w:r>
          </w:p>
        </w:tc>
        <w:tc>
          <w:tcPr>
            <w:tcW w:w="634" w:type="pct"/>
            <w:noWrap/>
            <w:vAlign w:val="bottom"/>
            <w:hideMark/>
          </w:tcPr>
          <w:p w14:paraId="15476D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04154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6540133" w14:textId="77777777" w:rsidTr="00911775">
        <w:tblPrEx>
          <w:tblCellMar>
            <w:left w:w="108" w:type="dxa"/>
            <w:right w:w="108" w:type="dxa"/>
          </w:tblCellMar>
        </w:tblPrEx>
        <w:trPr>
          <w:cantSplit/>
          <w:trHeight w:val="20"/>
        </w:trPr>
        <w:tc>
          <w:tcPr>
            <w:tcW w:w="1848" w:type="pct"/>
            <w:noWrap/>
            <w:hideMark/>
          </w:tcPr>
          <w:p w14:paraId="47FA0BD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5EA61E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25FCB3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6A83D8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19 3 00 00000</w:t>
            </w:r>
          </w:p>
        </w:tc>
        <w:tc>
          <w:tcPr>
            <w:tcW w:w="195" w:type="pct"/>
            <w:noWrap/>
            <w:vAlign w:val="bottom"/>
            <w:hideMark/>
          </w:tcPr>
          <w:p w14:paraId="5F266AE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FDFA8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12 317,37374</w:t>
            </w:r>
          </w:p>
        </w:tc>
        <w:tc>
          <w:tcPr>
            <w:tcW w:w="634" w:type="pct"/>
            <w:noWrap/>
            <w:vAlign w:val="bottom"/>
            <w:hideMark/>
          </w:tcPr>
          <w:p w14:paraId="225A04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27CBC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B2B004A" w14:textId="77777777" w:rsidTr="00911775">
        <w:tblPrEx>
          <w:tblCellMar>
            <w:left w:w="108" w:type="dxa"/>
            <w:right w:w="108" w:type="dxa"/>
          </w:tblCellMar>
        </w:tblPrEx>
        <w:trPr>
          <w:cantSplit/>
          <w:trHeight w:val="20"/>
        </w:trPr>
        <w:tc>
          <w:tcPr>
            <w:tcW w:w="1848" w:type="pct"/>
            <w:noWrap/>
            <w:hideMark/>
          </w:tcPr>
          <w:p w14:paraId="4FBED64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получения обучающимися среднего профессионального образования, профессионального обучения, дополнительного профессионального образования на территории Донецкой Народной Республики"</w:t>
            </w:r>
          </w:p>
        </w:tc>
        <w:tc>
          <w:tcPr>
            <w:tcW w:w="292" w:type="pct"/>
            <w:noWrap/>
            <w:vAlign w:val="bottom"/>
            <w:hideMark/>
          </w:tcPr>
          <w:p w14:paraId="672EFF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11110F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567DA6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19 3 02 00000</w:t>
            </w:r>
          </w:p>
        </w:tc>
        <w:tc>
          <w:tcPr>
            <w:tcW w:w="195" w:type="pct"/>
            <w:noWrap/>
            <w:vAlign w:val="bottom"/>
            <w:hideMark/>
          </w:tcPr>
          <w:p w14:paraId="2D6F035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6E04D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12 317,37374</w:t>
            </w:r>
          </w:p>
        </w:tc>
        <w:tc>
          <w:tcPr>
            <w:tcW w:w="634" w:type="pct"/>
            <w:noWrap/>
            <w:vAlign w:val="bottom"/>
            <w:hideMark/>
          </w:tcPr>
          <w:p w14:paraId="3605C9E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7203F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90F895C" w14:textId="77777777" w:rsidTr="00911775">
        <w:tblPrEx>
          <w:tblCellMar>
            <w:left w:w="108" w:type="dxa"/>
            <w:right w:w="108" w:type="dxa"/>
          </w:tblCellMar>
        </w:tblPrEx>
        <w:trPr>
          <w:cantSplit/>
          <w:trHeight w:val="20"/>
        </w:trPr>
        <w:tc>
          <w:tcPr>
            <w:tcW w:w="1848" w:type="pct"/>
            <w:noWrap/>
            <w:hideMark/>
          </w:tcPr>
          <w:p w14:paraId="4BB6F13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Создание доступной среды в профессиональных образовательных организациях для обучающихся с инвалидностью и ограниченными возможностями здоровья</w:t>
            </w:r>
          </w:p>
        </w:tc>
        <w:tc>
          <w:tcPr>
            <w:tcW w:w="292" w:type="pct"/>
            <w:noWrap/>
            <w:vAlign w:val="bottom"/>
            <w:hideMark/>
          </w:tcPr>
          <w:p w14:paraId="4451D9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132408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6861A8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19 3 02 23270</w:t>
            </w:r>
          </w:p>
        </w:tc>
        <w:tc>
          <w:tcPr>
            <w:tcW w:w="195" w:type="pct"/>
            <w:noWrap/>
            <w:vAlign w:val="bottom"/>
            <w:hideMark/>
          </w:tcPr>
          <w:p w14:paraId="058F285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00A80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12 317,37374</w:t>
            </w:r>
          </w:p>
        </w:tc>
        <w:tc>
          <w:tcPr>
            <w:tcW w:w="634" w:type="pct"/>
            <w:noWrap/>
            <w:vAlign w:val="bottom"/>
            <w:hideMark/>
          </w:tcPr>
          <w:p w14:paraId="0DF51B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F28BE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E392875" w14:textId="77777777" w:rsidTr="00911775">
        <w:tblPrEx>
          <w:tblCellMar>
            <w:left w:w="108" w:type="dxa"/>
            <w:right w:w="108" w:type="dxa"/>
          </w:tblCellMar>
        </w:tblPrEx>
        <w:trPr>
          <w:cantSplit/>
          <w:trHeight w:val="20"/>
        </w:trPr>
        <w:tc>
          <w:tcPr>
            <w:tcW w:w="1848" w:type="pct"/>
            <w:noWrap/>
            <w:hideMark/>
          </w:tcPr>
          <w:p w14:paraId="54154E5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06B10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366EC2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522136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19 3 02 23270</w:t>
            </w:r>
          </w:p>
        </w:tc>
        <w:tc>
          <w:tcPr>
            <w:tcW w:w="195" w:type="pct"/>
            <w:noWrap/>
            <w:vAlign w:val="bottom"/>
            <w:hideMark/>
          </w:tcPr>
          <w:p w14:paraId="5F3E4CB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741241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12 317,37374</w:t>
            </w:r>
          </w:p>
        </w:tc>
        <w:tc>
          <w:tcPr>
            <w:tcW w:w="634" w:type="pct"/>
            <w:noWrap/>
            <w:vAlign w:val="bottom"/>
            <w:hideMark/>
          </w:tcPr>
          <w:p w14:paraId="7B63F1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42EB0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CB18882" w14:textId="77777777" w:rsidTr="00911775">
        <w:tblPrEx>
          <w:tblCellMar>
            <w:left w:w="108" w:type="dxa"/>
            <w:right w:w="108" w:type="dxa"/>
          </w:tblCellMar>
        </w:tblPrEx>
        <w:trPr>
          <w:cantSplit/>
          <w:trHeight w:val="20"/>
        </w:trPr>
        <w:tc>
          <w:tcPr>
            <w:tcW w:w="1848" w:type="pct"/>
            <w:noWrap/>
            <w:hideMark/>
          </w:tcPr>
          <w:p w14:paraId="01D1F2A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6E5715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1DD86D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12FA6CE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2C30C2A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5A8F1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4 824 083,75800</w:t>
            </w:r>
          </w:p>
        </w:tc>
        <w:tc>
          <w:tcPr>
            <w:tcW w:w="634" w:type="pct"/>
            <w:noWrap/>
            <w:vAlign w:val="bottom"/>
            <w:hideMark/>
          </w:tcPr>
          <w:p w14:paraId="1D423A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3 678 734,44700</w:t>
            </w:r>
          </w:p>
        </w:tc>
        <w:tc>
          <w:tcPr>
            <w:tcW w:w="619" w:type="pct"/>
            <w:noWrap/>
            <w:vAlign w:val="bottom"/>
            <w:hideMark/>
          </w:tcPr>
          <w:p w14:paraId="10C8A6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3 655 005,85200</w:t>
            </w:r>
          </w:p>
        </w:tc>
      </w:tr>
      <w:tr w:rsidR="00911775" w:rsidRPr="00911775" w14:paraId="11A12F01" w14:textId="77777777" w:rsidTr="00911775">
        <w:tblPrEx>
          <w:tblCellMar>
            <w:left w:w="108" w:type="dxa"/>
            <w:right w:w="108" w:type="dxa"/>
          </w:tblCellMar>
        </w:tblPrEx>
        <w:trPr>
          <w:cantSplit/>
          <w:trHeight w:val="20"/>
        </w:trPr>
        <w:tc>
          <w:tcPr>
            <w:tcW w:w="1848" w:type="pct"/>
            <w:noWrap/>
            <w:hideMark/>
          </w:tcPr>
          <w:p w14:paraId="41CED9F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378D95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D9A15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2B468D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4C9F8D3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FF933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1 697 836,94800</w:t>
            </w:r>
          </w:p>
        </w:tc>
        <w:tc>
          <w:tcPr>
            <w:tcW w:w="634" w:type="pct"/>
            <w:noWrap/>
            <w:vAlign w:val="bottom"/>
            <w:hideMark/>
          </w:tcPr>
          <w:p w14:paraId="36264D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1 164 278,70200</w:t>
            </w:r>
          </w:p>
        </w:tc>
        <w:tc>
          <w:tcPr>
            <w:tcW w:w="619" w:type="pct"/>
            <w:noWrap/>
            <w:vAlign w:val="bottom"/>
            <w:hideMark/>
          </w:tcPr>
          <w:p w14:paraId="76756B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1 241 124,33600</w:t>
            </w:r>
          </w:p>
        </w:tc>
      </w:tr>
      <w:tr w:rsidR="00911775" w:rsidRPr="00911775" w14:paraId="7860B528" w14:textId="77777777" w:rsidTr="00911775">
        <w:tblPrEx>
          <w:tblCellMar>
            <w:left w:w="108" w:type="dxa"/>
            <w:right w:w="108" w:type="dxa"/>
          </w:tblCellMar>
        </w:tblPrEx>
        <w:trPr>
          <w:cantSplit/>
          <w:trHeight w:val="20"/>
        </w:trPr>
        <w:tc>
          <w:tcPr>
            <w:tcW w:w="1848" w:type="pct"/>
            <w:noWrap/>
            <w:hideMark/>
          </w:tcPr>
          <w:p w14:paraId="6F94F36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04BBA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343AA3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489425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766B077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030ABC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1 697 836,94800</w:t>
            </w:r>
          </w:p>
        </w:tc>
        <w:tc>
          <w:tcPr>
            <w:tcW w:w="634" w:type="pct"/>
            <w:noWrap/>
            <w:vAlign w:val="bottom"/>
            <w:hideMark/>
          </w:tcPr>
          <w:p w14:paraId="4DE395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1 164 278,70200</w:t>
            </w:r>
          </w:p>
        </w:tc>
        <w:tc>
          <w:tcPr>
            <w:tcW w:w="619" w:type="pct"/>
            <w:noWrap/>
            <w:vAlign w:val="bottom"/>
            <w:hideMark/>
          </w:tcPr>
          <w:p w14:paraId="2EEDEB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1 241 124,33600</w:t>
            </w:r>
          </w:p>
        </w:tc>
      </w:tr>
      <w:tr w:rsidR="00911775" w:rsidRPr="00911775" w14:paraId="1824EE49" w14:textId="77777777" w:rsidTr="00911775">
        <w:tblPrEx>
          <w:tblCellMar>
            <w:left w:w="108" w:type="dxa"/>
            <w:right w:w="108" w:type="dxa"/>
          </w:tblCellMar>
        </w:tblPrEx>
        <w:trPr>
          <w:cantSplit/>
          <w:trHeight w:val="20"/>
        </w:trPr>
        <w:tc>
          <w:tcPr>
            <w:tcW w:w="1848" w:type="pct"/>
            <w:noWrap/>
            <w:hideMark/>
          </w:tcPr>
          <w:p w14:paraId="3112BDA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3701E4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5EAE2E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5B377E7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7AFC3D0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9BF0C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3 126 246,81000</w:t>
            </w:r>
          </w:p>
        </w:tc>
        <w:tc>
          <w:tcPr>
            <w:tcW w:w="634" w:type="pct"/>
            <w:noWrap/>
            <w:vAlign w:val="bottom"/>
            <w:hideMark/>
          </w:tcPr>
          <w:p w14:paraId="713DC0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2 514 455,74500</w:t>
            </w:r>
          </w:p>
        </w:tc>
        <w:tc>
          <w:tcPr>
            <w:tcW w:w="619" w:type="pct"/>
            <w:noWrap/>
            <w:vAlign w:val="bottom"/>
            <w:hideMark/>
          </w:tcPr>
          <w:p w14:paraId="6905A2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2 413 881,51600</w:t>
            </w:r>
          </w:p>
        </w:tc>
      </w:tr>
      <w:tr w:rsidR="00911775" w:rsidRPr="00911775" w14:paraId="7F01CF79" w14:textId="77777777" w:rsidTr="00911775">
        <w:tblPrEx>
          <w:tblCellMar>
            <w:left w:w="108" w:type="dxa"/>
            <w:right w:w="108" w:type="dxa"/>
          </w:tblCellMar>
        </w:tblPrEx>
        <w:trPr>
          <w:cantSplit/>
          <w:trHeight w:val="20"/>
        </w:trPr>
        <w:tc>
          <w:tcPr>
            <w:tcW w:w="1848" w:type="pct"/>
            <w:noWrap/>
            <w:hideMark/>
          </w:tcPr>
          <w:p w14:paraId="5BD62BE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25F1E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561E14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5B16D6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161E32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F73C0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3 126 246,81000</w:t>
            </w:r>
          </w:p>
        </w:tc>
        <w:tc>
          <w:tcPr>
            <w:tcW w:w="634" w:type="pct"/>
            <w:noWrap/>
            <w:vAlign w:val="bottom"/>
            <w:hideMark/>
          </w:tcPr>
          <w:p w14:paraId="36B527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2 514 455,74500</w:t>
            </w:r>
          </w:p>
        </w:tc>
        <w:tc>
          <w:tcPr>
            <w:tcW w:w="619" w:type="pct"/>
            <w:noWrap/>
            <w:vAlign w:val="bottom"/>
            <w:hideMark/>
          </w:tcPr>
          <w:p w14:paraId="5EA870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2 413 881,51600</w:t>
            </w:r>
          </w:p>
        </w:tc>
      </w:tr>
      <w:tr w:rsidR="00911775" w:rsidRPr="00911775" w14:paraId="69046FC5" w14:textId="77777777" w:rsidTr="00911775">
        <w:tblPrEx>
          <w:tblCellMar>
            <w:left w:w="108" w:type="dxa"/>
            <w:right w:w="108" w:type="dxa"/>
          </w:tblCellMar>
        </w:tblPrEx>
        <w:trPr>
          <w:cantSplit/>
          <w:trHeight w:val="20"/>
        </w:trPr>
        <w:tc>
          <w:tcPr>
            <w:tcW w:w="1848" w:type="pct"/>
            <w:noWrap/>
            <w:hideMark/>
          </w:tcPr>
          <w:p w14:paraId="038153D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Профессиональная подготовка, переподготовка и повышение квалификации</w:t>
            </w:r>
          </w:p>
        </w:tc>
        <w:tc>
          <w:tcPr>
            <w:tcW w:w="292" w:type="pct"/>
            <w:noWrap/>
            <w:vAlign w:val="bottom"/>
            <w:hideMark/>
          </w:tcPr>
          <w:p w14:paraId="137919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27E61CE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41EFB3A4"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23CB7FB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0F00B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443 231,75400</w:t>
            </w:r>
          </w:p>
        </w:tc>
        <w:tc>
          <w:tcPr>
            <w:tcW w:w="634" w:type="pct"/>
            <w:noWrap/>
            <w:vAlign w:val="bottom"/>
            <w:hideMark/>
          </w:tcPr>
          <w:p w14:paraId="23E369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360 021,44000</w:t>
            </w:r>
          </w:p>
        </w:tc>
        <w:tc>
          <w:tcPr>
            <w:tcW w:w="619" w:type="pct"/>
            <w:noWrap/>
            <w:vAlign w:val="bottom"/>
            <w:hideMark/>
          </w:tcPr>
          <w:p w14:paraId="664E68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349 013,22400</w:t>
            </w:r>
          </w:p>
        </w:tc>
      </w:tr>
      <w:tr w:rsidR="00911775" w:rsidRPr="00911775" w14:paraId="08D8AC70" w14:textId="77777777" w:rsidTr="00911775">
        <w:tblPrEx>
          <w:tblCellMar>
            <w:left w:w="108" w:type="dxa"/>
            <w:right w:w="108" w:type="dxa"/>
          </w:tblCellMar>
        </w:tblPrEx>
        <w:trPr>
          <w:cantSplit/>
          <w:trHeight w:val="20"/>
        </w:trPr>
        <w:tc>
          <w:tcPr>
            <w:tcW w:w="1848" w:type="pct"/>
            <w:noWrap/>
            <w:hideMark/>
          </w:tcPr>
          <w:p w14:paraId="6A40C6E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521CAE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314CBE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6837CF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19 0 00 00000</w:t>
            </w:r>
          </w:p>
        </w:tc>
        <w:tc>
          <w:tcPr>
            <w:tcW w:w="195" w:type="pct"/>
            <w:noWrap/>
            <w:vAlign w:val="bottom"/>
            <w:hideMark/>
          </w:tcPr>
          <w:p w14:paraId="401450B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6691B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31 700,00000</w:t>
            </w:r>
          </w:p>
        </w:tc>
        <w:tc>
          <w:tcPr>
            <w:tcW w:w="634" w:type="pct"/>
            <w:noWrap/>
            <w:vAlign w:val="bottom"/>
            <w:hideMark/>
          </w:tcPr>
          <w:p w14:paraId="69569E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B13FC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B384F2A" w14:textId="77777777" w:rsidTr="00911775">
        <w:tblPrEx>
          <w:tblCellMar>
            <w:left w:w="108" w:type="dxa"/>
            <w:right w:w="108" w:type="dxa"/>
          </w:tblCellMar>
        </w:tblPrEx>
        <w:trPr>
          <w:cantSplit/>
          <w:trHeight w:val="20"/>
        </w:trPr>
        <w:tc>
          <w:tcPr>
            <w:tcW w:w="1848" w:type="pct"/>
            <w:noWrap/>
            <w:hideMark/>
          </w:tcPr>
          <w:p w14:paraId="7B5C0BB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153A73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E615D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784889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19 3 00 00000</w:t>
            </w:r>
          </w:p>
        </w:tc>
        <w:tc>
          <w:tcPr>
            <w:tcW w:w="195" w:type="pct"/>
            <w:noWrap/>
            <w:vAlign w:val="bottom"/>
            <w:hideMark/>
          </w:tcPr>
          <w:p w14:paraId="11C4CC5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5DFD2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31 700,00000</w:t>
            </w:r>
          </w:p>
        </w:tc>
        <w:tc>
          <w:tcPr>
            <w:tcW w:w="634" w:type="pct"/>
            <w:noWrap/>
            <w:vAlign w:val="bottom"/>
            <w:hideMark/>
          </w:tcPr>
          <w:p w14:paraId="369AD7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D5118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3F6C58A" w14:textId="77777777" w:rsidTr="00911775">
        <w:tblPrEx>
          <w:tblCellMar>
            <w:left w:w="108" w:type="dxa"/>
            <w:right w:w="108" w:type="dxa"/>
          </w:tblCellMar>
        </w:tblPrEx>
        <w:trPr>
          <w:cantSplit/>
          <w:trHeight w:val="20"/>
        </w:trPr>
        <w:tc>
          <w:tcPr>
            <w:tcW w:w="1848" w:type="pct"/>
            <w:noWrap/>
            <w:hideMark/>
          </w:tcPr>
          <w:p w14:paraId="1A41F36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получения обучающимися среднего профессионального образования, профессионального обучения, дополнительного профессионального образования на территории Донецкой Народной Республики"</w:t>
            </w:r>
          </w:p>
        </w:tc>
        <w:tc>
          <w:tcPr>
            <w:tcW w:w="292" w:type="pct"/>
            <w:noWrap/>
            <w:vAlign w:val="bottom"/>
            <w:hideMark/>
          </w:tcPr>
          <w:p w14:paraId="6F2259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13D73D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436705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19 3 02 00000</w:t>
            </w:r>
          </w:p>
        </w:tc>
        <w:tc>
          <w:tcPr>
            <w:tcW w:w="195" w:type="pct"/>
            <w:noWrap/>
            <w:vAlign w:val="bottom"/>
            <w:hideMark/>
          </w:tcPr>
          <w:p w14:paraId="625CE44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0AEEB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31 700,00000</w:t>
            </w:r>
          </w:p>
        </w:tc>
        <w:tc>
          <w:tcPr>
            <w:tcW w:w="634" w:type="pct"/>
            <w:noWrap/>
            <w:vAlign w:val="bottom"/>
            <w:hideMark/>
          </w:tcPr>
          <w:p w14:paraId="719FFB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17155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BE3EB81" w14:textId="77777777" w:rsidTr="00911775">
        <w:tblPrEx>
          <w:tblCellMar>
            <w:left w:w="108" w:type="dxa"/>
            <w:right w:w="108" w:type="dxa"/>
          </w:tblCellMar>
        </w:tblPrEx>
        <w:trPr>
          <w:cantSplit/>
          <w:trHeight w:val="20"/>
        </w:trPr>
        <w:tc>
          <w:tcPr>
            <w:tcW w:w="1848" w:type="pct"/>
            <w:noWrap/>
            <w:hideMark/>
          </w:tcPr>
          <w:p w14:paraId="7D050DF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повышения уровня удовлетворенности участников специальной военной операции условиями для переобучения</w:t>
            </w:r>
          </w:p>
        </w:tc>
        <w:tc>
          <w:tcPr>
            <w:tcW w:w="292" w:type="pct"/>
            <w:noWrap/>
            <w:vAlign w:val="bottom"/>
            <w:hideMark/>
          </w:tcPr>
          <w:p w14:paraId="45F54D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6E9D2F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1F3512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19 3 02 23170</w:t>
            </w:r>
          </w:p>
        </w:tc>
        <w:tc>
          <w:tcPr>
            <w:tcW w:w="195" w:type="pct"/>
            <w:noWrap/>
            <w:vAlign w:val="bottom"/>
            <w:hideMark/>
          </w:tcPr>
          <w:p w14:paraId="52149FC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C4294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1 700,00000</w:t>
            </w:r>
          </w:p>
        </w:tc>
        <w:tc>
          <w:tcPr>
            <w:tcW w:w="634" w:type="pct"/>
            <w:noWrap/>
            <w:vAlign w:val="bottom"/>
            <w:hideMark/>
          </w:tcPr>
          <w:p w14:paraId="213D1D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08EA8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99FFBD3" w14:textId="77777777" w:rsidTr="00911775">
        <w:tblPrEx>
          <w:tblCellMar>
            <w:left w:w="108" w:type="dxa"/>
            <w:right w:w="108" w:type="dxa"/>
          </w:tblCellMar>
        </w:tblPrEx>
        <w:trPr>
          <w:cantSplit/>
          <w:trHeight w:val="20"/>
        </w:trPr>
        <w:tc>
          <w:tcPr>
            <w:tcW w:w="1848" w:type="pct"/>
            <w:noWrap/>
            <w:hideMark/>
          </w:tcPr>
          <w:p w14:paraId="31CE910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C9D7E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2105E6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7A6469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19 3 02 23170</w:t>
            </w:r>
          </w:p>
        </w:tc>
        <w:tc>
          <w:tcPr>
            <w:tcW w:w="195" w:type="pct"/>
            <w:noWrap/>
            <w:vAlign w:val="bottom"/>
            <w:hideMark/>
          </w:tcPr>
          <w:p w14:paraId="791E6E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F90D4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1 700,00000</w:t>
            </w:r>
          </w:p>
        </w:tc>
        <w:tc>
          <w:tcPr>
            <w:tcW w:w="634" w:type="pct"/>
            <w:noWrap/>
            <w:vAlign w:val="bottom"/>
            <w:hideMark/>
          </w:tcPr>
          <w:p w14:paraId="123905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0975B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4D0BBE7" w14:textId="77777777" w:rsidTr="00911775">
        <w:tblPrEx>
          <w:tblCellMar>
            <w:left w:w="108" w:type="dxa"/>
            <w:right w:w="108" w:type="dxa"/>
          </w:tblCellMar>
        </w:tblPrEx>
        <w:trPr>
          <w:cantSplit/>
          <w:trHeight w:val="20"/>
        </w:trPr>
        <w:tc>
          <w:tcPr>
            <w:tcW w:w="1848" w:type="pct"/>
            <w:noWrap/>
            <w:hideMark/>
          </w:tcPr>
          <w:p w14:paraId="498CB20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Организация работы Центра опережающей практической подготовки </w:t>
            </w:r>
          </w:p>
        </w:tc>
        <w:tc>
          <w:tcPr>
            <w:tcW w:w="292" w:type="pct"/>
            <w:noWrap/>
            <w:vAlign w:val="bottom"/>
            <w:hideMark/>
          </w:tcPr>
          <w:p w14:paraId="3597AC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16B667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6EA91D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19 3 02 23260</w:t>
            </w:r>
          </w:p>
        </w:tc>
        <w:tc>
          <w:tcPr>
            <w:tcW w:w="195" w:type="pct"/>
            <w:noWrap/>
            <w:vAlign w:val="bottom"/>
            <w:hideMark/>
          </w:tcPr>
          <w:p w14:paraId="68E35D9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58A66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30 000,00000</w:t>
            </w:r>
          </w:p>
        </w:tc>
        <w:tc>
          <w:tcPr>
            <w:tcW w:w="634" w:type="pct"/>
            <w:noWrap/>
            <w:vAlign w:val="bottom"/>
            <w:hideMark/>
          </w:tcPr>
          <w:p w14:paraId="598999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ECC0B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5AD4AC6" w14:textId="77777777" w:rsidTr="00911775">
        <w:tblPrEx>
          <w:tblCellMar>
            <w:left w:w="108" w:type="dxa"/>
            <w:right w:w="108" w:type="dxa"/>
          </w:tblCellMar>
        </w:tblPrEx>
        <w:trPr>
          <w:cantSplit/>
          <w:trHeight w:val="20"/>
        </w:trPr>
        <w:tc>
          <w:tcPr>
            <w:tcW w:w="1848" w:type="pct"/>
            <w:noWrap/>
            <w:hideMark/>
          </w:tcPr>
          <w:p w14:paraId="16C5600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D013D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23AC3B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21619B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19 3 02 23260</w:t>
            </w:r>
          </w:p>
        </w:tc>
        <w:tc>
          <w:tcPr>
            <w:tcW w:w="195" w:type="pct"/>
            <w:noWrap/>
            <w:vAlign w:val="bottom"/>
            <w:hideMark/>
          </w:tcPr>
          <w:p w14:paraId="388989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0F7B09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30 000,00000</w:t>
            </w:r>
          </w:p>
        </w:tc>
        <w:tc>
          <w:tcPr>
            <w:tcW w:w="634" w:type="pct"/>
            <w:noWrap/>
            <w:vAlign w:val="bottom"/>
            <w:hideMark/>
          </w:tcPr>
          <w:p w14:paraId="7E1623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254AE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1B2E30C" w14:textId="77777777" w:rsidTr="00911775">
        <w:tblPrEx>
          <w:tblCellMar>
            <w:left w:w="108" w:type="dxa"/>
            <w:right w:w="108" w:type="dxa"/>
          </w:tblCellMar>
        </w:tblPrEx>
        <w:trPr>
          <w:cantSplit/>
          <w:trHeight w:val="20"/>
        </w:trPr>
        <w:tc>
          <w:tcPr>
            <w:tcW w:w="1848" w:type="pct"/>
            <w:noWrap/>
            <w:hideMark/>
          </w:tcPr>
          <w:p w14:paraId="141A8E5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59D41F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39D43C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1E3456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58ED2CF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DE2F9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411 531,75400</w:t>
            </w:r>
          </w:p>
        </w:tc>
        <w:tc>
          <w:tcPr>
            <w:tcW w:w="634" w:type="pct"/>
            <w:noWrap/>
            <w:vAlign w:val="bottom"/>
            <w:hideMark/>
          </w:tcPr>
          <w:p w14:paraId="279B4F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360 021,44000</w:t>
            </w:r>
          </w:p>
        </w:tc>
        <w:tc>
          <w:tcPr>
            <w:tcW w:w="619" w:type="pct"/>
            <w:noWrap/>
            <w:vAlign w:val="bottom"/>
            <w:hideMark/>
          </w:tcPr>
          <w:p w14:paraId="0C52DB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349 013,22400</w:t>
            </w:r>
          </w:p>
        </w:tc>
      </w:tr>
      <w:tr w:rsidR="00911775" w:rsidRPr="00911775" w14:paraId="0AFD7AEE" w14:textId="77777777" w:rsidTr="00911775">
        <w:tblPrEx>
          <w:tblCellMar>
            <w:left w:w="108" w:type="dxa"/>
            <w:right w:w="108" w:type="dxa"/>
          </w:tblCellMar>
        </w:tblPrEx>
        <w:trPr>
          <w:cantSplit/>
          <w:trHeight w:val="20"/>
        </w:trPr>
        <w:tc>
          <w:tcPr>
            <w:tcW w:w="1848" w:type="pct"/>
            <w:noWrap/>
            <w:hideMark/>
          </w:tcPr>
          <w:p w14:paraId="26BD1C4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3FF380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B9F2A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2423E3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0FCE91E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2C04E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49 391,44600</w:t>
            </w:r>
          </w:p>
        </w:tc>
        <w:tc>
          <w:tcPr>
            <w:tcW w:w="634" w:type="pct"/>
            <w:noWrap/>
            <w:vAlign w:val="bottom"/>
            <w:hideMark/>
          </w:tcPr>
          <w:p w14:paraId="268A50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83 034,86800</w:t>
            </w:r>
          </w:p>
        </w:tc>
        <w:tc>
          <w:tcPr>
            <w:tcW w:w="619" w:type="pct"/>
            <w:noWrap/>
            <w:vAlign w:val="bottom"/>
            <w:hideMark/>
          </w:tcPr>
          <w:p w14:paraId="233A34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83 034,86800</w:t>
            </w:r>
          </w:p>
        </w:tc>
      </w:tr>
      <w:tr w:rsidR="00911775" w:rsidRPr="00911775" w14:paraId="5DD2432C" w14:textId="77777777" w:rsidTr="00911775">
        <w:tblPrEx>
          <w:tblCellMar>
            <w:left w:w="108" w:type="dxa"/>
            <w:right w:w="108" w:type="dxa"/>
          </w:tblCellMar>
        </w:tblPrEx>
        <w:trPr>
          <w:cantSplit/>
          <w:trHeight w:val="20"/>
        </w:trPr>
        <w:tc>
          <w:tcPr>
            <w:tcW w:w="1848" w:type="pct"/>
            <w:noWrap/>
            <w:hideMark/>
          </w:tcPr>
          <w:p w14:paraId="3961C12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63C7E1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09BF032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7FE939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3162E06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39469C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49 391,44600</w:t>
            </w:r>
          </w:p>
        </w:tc>
        <w:tc>
          <w:tcPr>
            <w:tcW w:w="634" w:type="pct"/>
            <w:noWrap/>
            <w:vAlign w:val="bottom"/>
            <w:hideMark/>
          </w:tcPr>
          <w:p w14:paraId="64F6EA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83 034,86800</w:t>
            </w:r>
          </w:p>
        </w:tc>
        <w:tc>
          <w:tcPr>
            <w:tcW w:w="619" w:type="pct"/>
            <w:noWrap/>
            <w:vAlign w:val="bottom"/>
            <w:hideMark/>
          </w:tcPr>
          <w:p w14:paraId="6F81B3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83 034,86800</w:t>
            </w:r>
          </w:p>
        </w:tc>
      </w:tr>
      <w:tr w:rsidR="00911775" w:rsidRPr="00911775" w14:paraId="39E86DCD" w14:textId="77777777" w:rsidTr="00911775">
        <w:tblPrEx>
          <w:tblCellMar>
            <w:left w:w="108" w:type="dxa"/>
            <w:right w:w="108" w:type="dxa"/>
          </w:tblCellMar>
        </w:tblPrEx>
        <w:trPr>
          <w:cantSplit/>
          <w:trHeight w:val="20"/>
        </w:trPr>
        <w:tc>
          <w:tcPr>
            <w:tcW w:w="1848" w:type="pct"/>
            <w:noWrap/>
            <w:hideMark/>
          </w:tcPr>
          <w:p w14:paraId="6667E11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3A336E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6220061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019781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2C4CBB8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6C282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362 140,30800</w:t>
            </w:r>
          </w:p>
        </w:tc>
        <w:tc>
          <w:tcPr>
            <w:tcW w:w="634" w:type="pct"/>
            <w:noWrap/>
            <w:vAlign w:val="bottom"/>
            <w:hideMark/>
          </w:tcPr>
          <w:p w14:paraId="3F0352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276 986,57200</w:t>
            </w:r>
          </w:p>
        </w:tc>
        <w:tc>
          <w:tcPr>
            <w:tcW w:w="619" w:type="pct"/>
            <w:noWrap/>
            <w:vAlign w:val="bottom"/>
            <w:hideMark/>
          </w:tcPr>
          <w:p w14:paraId="7D7CDA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265 978,35600</w:t>
            </w:r>
          </w:p>
        </w:tc>
      </w:tr>
      <w:tr w:rsidR="00911775" w:rsidRPr="00911775" w14:paraId="463E288E" w14:textId="77777777" w:rsidTr="00911775">
        <w:tblPrEx>
          <w:tblCellMar>
            <w:left w:w="108" w:type="dxa"/>
            <w:right w:w="108" w:type="dxa"/>
          </w:tblCellMar>
        </w:tblPrEx>
        <w:trPr>
          <w:cantSplit/>
          <w:trHeight w:val="20"/>
        </w:trPr>
        <w:tc>
          <w:tcPr>
            <w:tcW w:w="1848" w:type="pct"/>
            <w:noWrap/>
            <w:hideMark/>
          </w:tcPr>
          <w:p w14:paraId="24C91CE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26786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68A233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31A56D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325C54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B15A0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362 140,30800</w:t>
            </w:r>
          </w:p>
        </w:tc>
        <w:tc>
          <w:tcPr>
            <w:tcW w:w="634" w:type="pct"/>
            <w:noWrap/>
            <w:vAlign w:val="bottom"/>
            <w:hideMark/>
          </w:tcPr>
          <w:p w14:paraId="27A925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276 986,57200</w:t>
            </w:r>
          </w:p>
        </w:tc>
        <w:tc>
          <w:tcPr>
            <w:tcW w:w="619" w:type="pct"/>
            <w:noWrap/>
            <w:vAlign w:val="bottom"/>
            <w:hideMark/>
          </w:tcPr>
          <w:p w14:paraId="1F0CB9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265 978,35600</w:t>
            </w:r>
          </w:p>
        </w:tc>
      </w:tr>
      <w:tr w:rsidR="00911775" w:rsidRPr="00911775" w14:paraId="6070E6DD" w14:textId="77777777" w:rsidTr="00911775">
        <w:tblPrEx>
          <w:tblCellMar>
            <w:left w:w="108" w:type="dxa"/>
            <w:right w:w="108" w:type="dxa"/>
          </w:tblCellMar>
        </w:tblPrEx>
        <w:trPr>
          <w:cantSplit/>
          <w:trHeight w:val="20"/>
        </w:trPr>
        <w:tc>
          <w:tcPr>
            <w:tcW w:w="1848" w:type="pct"/>
            <w:noWrap/>
            <w:hideMark/>
          </w:tcPr>
          <w:p w14:paraId="59A69F7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292" w:type="pct"/>
            <w:noWrap/>
            <w:vAlign w:val="bottom"/>
            <w:hideMark/>
          </w:tcPr>
          <w:p w14:paraId="68403D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038309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54FD07C3"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0A1F979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90818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5 883 838,17177</w:t>
            </w:r>
          </w:p>
        </w:tc>
        <w:tc>
          <w:tcPr>
            <w:tcW w:w="634" w:type="pct"/>
            <w:noWrap/>
            <w:vAlign w:val="bottom"/>
            <w:hideMark/>
          </w:tcPr>
          <w:p w14:paraId="469B4F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1 823 074,85974</w:t>
            </w:r>
          </w:p>
        </w:tc>
        <w:tc>
          <w:tcPr>
            <w:tcW w:w="619" w:type="pct"/>
            <w:noWrap/>
            <w:vAlign w:val="bottom"/>
            <w:hideMark/>
          </w:tcPr>
          <w:p w14:paraId="4F3FDF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1 486 417,76037</w:t>
            </w:r>
          </w:p>
        </w:tc>
      </w:tr>
      <w:tr w:rsidR="00911775" w:rsidRPr="00911775" w14:paraId="475FCE92" w14:textId="77777777" w:rsidTr="00911775">
        <w:tblPrEx>
          <w:tblCellMar>
            <w:left w:w="108" w:type="dxa"/>
            <w:right w:w="108" w:type="dxa"/>
          </w:tblCellMar>
        </w:tblPrEx>
        <w:trPr>
          <w:cantSplit/>
          <w:trHeight w:val="20"/>
        </w:trPr>
        <w:tc>
          <w:tcPr>
            <w:tcW w:w="1848" w:type="pct"/>
            <w:noWrap/>
            <w:hideMark/>
          </w:tcPr>
          <w:p w14:paraId="66558BA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7ADC01B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653B17E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271109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19 0 00 00000</w:t>
            </w:r>
          </w:p>
        </w:tc>
        <w:tc>
          <w:tcPr>
            <w:tcW w:w="195" w:type="pct"/>
            <w:noWrap/>
            <w:vAlign w:val="bottom"/>
            <w:hideMark/>
          </w:tcPr>
          <w:p w14:paraId="539ED00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E9E61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3 779 684,48825</w:t>
            </w:r>
          </w:p>
        </w:tc>
        <w:tc>
          <w:tcPr>
            <w:tcW w:w="634" w:type="pct"/>
            <w:noWrap/>
            <w:vAlign w:val="bottom"/>
            <w:hideMark/>
          </w:tcPr>
          <w:p w14:paraId="6D12FD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548 893,51162</w:t>
            </w:r>
          </w:p>
        </w:tc>
        <w:tc>
          <w:tcPr>
            <w:tcW w:w="619" w:type="pct"/>
            <w:noWrap/>
            <w:vAlign w:val="bottom"/>
            <w:hideMark/>
          </w:tcPr>
          <w:p w14:paraId="0C80E1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94 036,52525</w:t>
            </w:r>
          </w:p>
        </w:tc>
      </w:tr>
      <w:tr w:rsidR="00911775" w:rsidRPr="00911775" w14:paraId="3FD2BEEB" w14:textId="77777777" w:rsidTr="00911775">
        <w:tblPrEx>
          <w:tblCellMar>
            <w:left w:w="108" w:type="dxa"/>
            <w:right w:w="108" w:type="dxa"/>
          </w:tblCellMar>
        </w:tblPrEx>
        <w:trPr>
          <w:cantSplit/>
          <w:trHeight w:val="20"/>
        </w:trPr>
        <w:tc>
          <w:tcPr>
            <w:tcW w:w="1848" w:type="pct"/>
            <w:noWrap/>
            <w:hideMark/>
          </w:tcPr>
          <w:p w14:paraId="41848D8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15357F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05ECD7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0FFCBE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19 1 00 00000</w:t>
            </w:r>
          </w:p>
        </w:tc>
        <w:tc>
          <w:tcPr>
            <w:tcW w:w="195" w:type="pct"/>
            <w:noWrap/>
            <w:vAlign w:val="bottom"/>
            <w:hideMark/>
          </w:tcPr>
          <w:p w14:paraId="6E3341C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F6F8E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85 994,23494</w:t>
            </w:r>
          </w:p>
        </w:tc>
        <w:tc>
          <w:tcPr>
            <w:tcW w:w="634" w:type="pct"/>
            <w:noWrap/>
            <w:vAlign w:val="bottom"/>
            <w:hideMark/>
          </w:tcPr>
          <w:p w14:paraId="35BB37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410 226,16162</w:t>
            </w:r>
          </w:p>
        </w:tc>
        <w:tc>
          <w:tcPr>
            <w:tcW w:w="619" w:type="pct"/>
            <w:noWrap/>
            <w:vAlign w:val="bottom"/>
            <w:hideMark/>
          </w:tcPr>
          <w:p w14:paraId="6A46F9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25 722,52525</w:t>
            </w:r>
          </w:p>
        </w:tc>
      </w:tr>
      <w:tr w:rsidR="00911775" w:rsidRPr="00911775" w14:paraId="7525DCC9" w14:textId="77777777" w:rsidTr="00911775">
        <w:tblPrEx>
          <w:tblCellMar>
            <w:left w:w="108" w:type="dxa"/>
            <w:right w:w="108" w:type="dxa"/>
          </w:tblCellMar>
        </w:tblPrEx>
        <w:trPr>
          <w:cantSplit/>
          <w:trHeight w:val="20"/>
        </w:trPr>
        <w:tc>
          <w:tcPr>
            <w:tcW w:w="1848" w:type="pct"/>
            <w:noWrap/>
            <w:hideMark/>
          </w:tcPr>
          <w:p w14:paraId="12F3095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"Цифровые платформы в отраслях социальной сферы"</w:t>
            </w:r>
          </w:p>
        </w:tc>
        <w:tc>
          <w:tcPr>
            <w:tcW w:w="292" w:type="pct"/>
            <w:noWrap/>
            <w:vAlign w:val="bottom"/>
            <w:hideMark/>
          </w:tcPr>
          <w:p w14:paraId="10BA7C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5D3C1E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666AEA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Ц2 00000</w:t>
            </w:r>
          </w:p>
        </w:tc>
        <w:tc>
          <w:tcPr>
            <w:tcW w:w="195" w:type="pct"/>
            <w:noWrap/>
            <w:vAlign w:val="bottom"/>
            <w:hideMark/>
          </w:tcPr>
          <w:p w14:paraId="2EA5588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841C0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2D7B4F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410 226,16162</w:t>
            </w:r>
          </w:p>
        </w:tc>
        <w:tc>
          <w:tcPr>
            <w:tcW w:w="619" w:type="pct"/>
            <w:noWrap/>
            <w:vAlign w:val="bottom"/>
            <w:hideMark/>
          </w:tcPr>
          <w:p w14:paraId="6EB6C8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25 722,52525</w:t>
            </w:r>
          </w:p>
        </w:tc>
      </w:tr>
      <w:tr w:rsidR="00911775" w:rsidRPr="00911775" w14:paraId="07509DFD" w14:textId="77777777" w:rsidTr="00911775">
        <w:tblPrEx>
          <w:tblCellMar>
            <w:left w:w="108" w:type="dxa"/>
            <w:right w:w="108" w:type="dxa"/>
          </w:tblCellMar>
        </w:tblPrEx>
        <w:trPr>
          <w:cantSplit/>
          <w:trHeight w:val="20"/>
        </w:trPr>
        <w:tc>
          <w:tcPr>
            <w:tcW w:w="1848" w:type="pct"/>
            <w:noWrap/>
            <w:hideMark/>
          </w:tcPr>
          <w:p w14:paraId="4893F63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292" w:type="pct"/>
            <w:noWrap/>
            <w:vAlign w:val="bottom"/>
            <w:hideMark/>
          </w:tcPr>
          <w:p w14:paraId="6F5A7F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DE080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289FAC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Ц2 55520</w:t>
            </w:r>
          </w:p>
        </w:tc>
        <w:tc>
          <w:tcPr>
            <w:tcW w:w="195" w:type="pct"/>
            <w:noWrap/>
            <w:vAlign w:val="bottom"/>
            <w:hideMark/>
          </w:tcPr>
          <w:p w14:paraId="10BBE7F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3BD91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6A9692C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410 226,16162</w:t>
            </w:r>
          </w:p>
        </w:tc>
        <w:tc>
          <w:tcPr>
            <w:tcW w:w="619" w:type="pct"/>
            <w:noWrap/>
            <w:vAlign w:val="bottom"/>
            <w:hideMark/>
          </w:tcPr>
          <w:p w14:paraId="2D894C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25 722,52525</w:t>
            </w:r>
          </w:p>
        </w:tc>
      </w:tr>
      <w:tr w:rsidR="00911775" w:rsidRPr="00911775" w14:paraId="40FB1524" w14:textId="77777777" w:rsidTr="00911775">
        <w:tblPrEx>
          <w:tblCellMar>
            <w:left w:w="108" w:type="dxa"/>
            <w:right w:w="108" w:type="dxa"/>
          </w:tblCellMar>
        </w:tblPrEx>
        <w:trPr>
          <w:cantSplit/>
          <w:trHeight w:val="20"/>
        </w:trPr>
        <w:tc>
          <w:tcPr>
            <w:tcW w:w="1848" w:type="pct"/>
            <w:noWrap/>
            <w:hideMark/>
          </w:tcPr>
          <w:p w14:paraId="3AC9AB6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5C18C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D49FE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2AACD1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Ц2 55520</w:t>
            </w:r>
          </w:p>
        </w:tc>
        <w:tc>
          <w:tcPr>
            <w:tcW w:w="195" w:type="pct"/>
            <w:noWrap/>
            <w:vAlign w:val="bottom"/>
            <w:hideMark/>
          </w:tcPr>
          <w:p w14:paraId="42DF58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0D4935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4C9202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410 226,16162</w:t>
            </w:r>
          </w:p>
        </w:tc>
        <w:tc>
          <w:tcPr>
            <w:tcW w:w="619" w:type="pct"/>
            <w:noWrap/>
            <w:vAlign w:val="bottom"/>
            <w:hideMark/>
          </w:tcPr>
          <w:p w14:paraId="186DA2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25 722,52525</w:t>
            </w:r>
          </w:p>
        </w:tc>
      </w:tr>
      <w:tr w:rsidR="00911775" w:rsidRPr="00911775" w14:paraId="0DBB4A7C" w14:textId="77777777" w:rsidTr="00911775">
        <w:tblPrEx>
          <w:tblCellMar>
            <w:left w:w="108" w:type="dxa"/>
            <w:right w:w="108" w:type="dxa"/>
          </w:tblCellMar>
        </w:tblPrEx>
        <w:trPr>
          <w:cantSplit/>
          <w:trHeight w:val="20"/>
        </w:trPr>
        <w:tc>
          <w:tcPr>
            <w:tcW w:w="1848" w:type="pct"/>
            <w:noWrap/>
            <w:hideMark/>
          </w:tcPr>
          <w:p w14:paraId="7B66DED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"Все лучшее детям"</w:t>
            </w:r>
          </w:p>
        </w:tc>
        <w:tc>
          <w:tcPr>
            <w:tcW w:w="292" w:type="pct"/>
            <w:noWrap/>
            <w:vAlign w:val="bottom"/>
            <w:hideMark/>
          </w:tcPr>
          <w:p w14:paraId="3480CD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C6610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02A3D0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Ю4 00000</w:t>
            </w:r>
          </w:p>
        </w:tc>
        <w:tc>
          <w:tcPr>
            <w:tcW w:w="195" w:type="pct"/>
            <w:noWrap/>
            <w:vAlign w:val="bottom"/>
            <w:hideMark/>
          </w:tcPr>
          <w:p w14:paraId="617CE36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F2C2C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85 994,23494</w:t>
            </w:r>
          </w:p>
        </w:tc>
        <w:tc>
          <w:tcPr>
            <w:tcW w:w="634" w:type="pct"/>
            <w:noWrap/>
            <w:vAlign w:val="bottom"/>
            <w:hideMark/>
          </w:tcPr>
          <w:p w14:paraId="2CC26B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99114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077B22F" w14:textId="77777777" w:rsidTr="00911775">
        <w:tblPrEx>
          <w:tblCellMar>
            <w:left w:w="108" w:type="dxa"/>
            <w:right w:w="108" w:type="dxa"/>
          </w:tblCellMar>
        </w:tblPrEx>
        <w:trPr>
          <w:cantSplit/>
          <w:trHeight w:val="20"/>
        </w:trPr>
        <w:tc>
          <w:tcPr>
            <w:tcW w:w="1848" w:type="pct"/>
            <w:noWrap/>
            <w:hideMark/>
          </w:tcPr>
          <w:p w14:paraId="6525320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Оснащение предметных кабинетов общеобразовательных организаций средствами обучения и воспитания для реализации учебных предметов</w:t>
            </w:r>
          </w:p>
        </w:tc>
        <w:tc>
          <w:tcPr>
            <w:tcW w:w="292" w:type="pct"/>
            <w:noWrap/>
            <w:vAlign w:val="bottom"/>
            <w:hideMark/>
          </w:tcPr>
          <w:p w14:paraId="5EFC9B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1BE33B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776114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Ю4 55590</w:t>
            </w:r>
          </w:p>
        </w:tc>
        <w:tc>
          <w:tcPr>
            <w:tcW w:w="195" w:type="pct"/>
            <w:noWrap/>
            <w:vAlign w:val="bottom"/>
            <w:hideMark/>
          </w:tcPr>
          <w:p w14:paraId="625C10F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104DD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10 019,39394</w:t>
            </w:r>
          </w:p>
        </w:tc>
        <w:tc>
          <w:tcPr>
            <w:tcW w:w="634" w:type="pct"/>
            <w:noWrap/>
            <w:vAlign w:val="bottom"/>
            <w:hideMark/>
          </w:tcPr>
          <w:p w14:paraId="32BCFE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781FA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2BC344B" w14:textId="77777777" w:rsidTr="00911775">
        <w:tblPrEx>
          <w:tblCellMar>
            <w:left w:w="108" w:type="dxa"/>
            <w:right w:w="108" w:type="dxa"/>
          </w:tblCellMar>
        </w:tblPrEx>
        <w:trPr>
          <w:cantSplit/>
          <w:trHeight w:val="20"/>
        </w:trPr>
        <w:tc>
          <w:tcPr>
            <w:tcW w:w="1848" w:type="pct"/>
            <w:noWrap/>
            <w:hideMark/>
          </w:tcPr>
          <w:p w14:paraId="3AFB9B2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17C73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E6D75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4842AE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Ю4 55590</w:t>
            </w:r>
          </w:p>
        </w:tc>
        <w:tc>
          <w:tcPr>
            <w:tcW w:w="195" w:type="pct"/>
            <w:noWrap/>
            <w:vAlign w:val="bottom"/>
            <w:hideMark/>
          </w:tcPr>
          <w:p w14:paraId="412026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0982F9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10 019,39394</w:t>
            </w:r>
          </w:p>
        </w:tc>
        <w:tc>
          <w:tcPr>
            <w:tcW w:w="634" w:type="pct"/>
            <w:noWrap/>
            <w:vAlign w:val="bottom"/>
            <w:hideMark/>
          </w:tcPr>
          <w:p w14:paraId="00B4A4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D1B7D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24545E5" w14:textId="77777777" w:rsidTr="00911775">
        <w:tblPrEx>
          <w:tblCellMar>
            <w:left w:w="108" w:type="dxa"/>
            <w:right w:w="108" w:type="dxa"/>
          </w:tblCellMar>
        </w:tblPrEx>
        <w:trPr>
          <w:cantSplit/>
          <w:trHeight w:val="20"/>
        </w:trPr>
        <w:tc>
          <w:tcPr>
            <w:tcW w:w="1848" w:type="pct"/>
            <w:noWrap/>
            <w:hideMark/>
          </w:tcPr>
          <w:p w14:paraId="592ECBC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Оснащение предметных кабинетов общеобразовательных организаций средствами обучения и воспитания (реализация учебных предметов ("Труд (Технология)" и "Основы безопасности и защиты Родины")</w:t>
            </w:r>
          </w:p>
        </w:tc>
        <w:tc>
          <w:tcPr>
            <w:tcW w:w="292" w:type="pct"/>
            <w:noWrap/>
            <w:vAlign w:val="bottom"/>
            <w:hideMark/>
          </w:tcPr>
          <w:p w14:paraId="734C0E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7CEB9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60A4EB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Ю4 А5591</w:t>
            </w:r>
          </w:p>
        </w:tc>
        <w:tc>
          <w:tcPr>
            <w:tcW w:w="195" w:type="pct"/>
            <w:noWrap/>
            <w:vAlign w:val="bottom"/>
            <w:hideMark/>
          </w:tcPr>
          <w:p w14:paraId="31DAD4D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32380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55 974,84100</w:t>
            </w:r>
          </w:p>
        </w:tc>
        <w:tc>
          <w:tcPr>
            <w:tcW w:w="634" w:type="pct"/>
            <w:noWrap/>
            <w:vAlign w:val="bottom"/>
            <w:hideMark/>
          </w:tcPr>
          <w:p w14:paraId="741277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3904F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198BC49" w14:textId="77777777" w:rsidTr="00911775">
        <w:tblPrEx>
          <w:tblCellMar>
            <w:left w:w="108" w:type="dxa"/>
            <w:right w:w="108" w:type="dxa"/>
          </w:tblCellMar>
        </w:tblPrEx>
        <w:trPr>
          <w:cantSplit/>
          <w:trHeight w:val="20"/>
        </w:trPr>
        <w:tc>
          <w:tcPr>
            <w:tcW w:w="1848" w:type="pct"/>
            <w:noWrap/>
            <w:hideMark/>
          </w:tcPr>
          <w:p w14:paraId="46974ED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5B850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AE669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74724A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Ю4 А5591</w:t>
            </w:r>
          </w:p>
        </w:tc>
        <w:tc>
          <w:tcPr>
            <w:tcW w:w="195" w:type="pct"/>
            <w:noWrap/>
            <w:vAlign w:val="bottom"/>
            <w:hideMark/>
          </w:tcPr>
          <w:p w14:paraId="5FA6B2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92AE1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55 974,84100</w:t>
            </w:r>
          </w:p>
        </w:tc>
        <w:tc>
          <w:tcPr>
            <w:tcW w:w="634" w:type="pct"/>
            <w:noWrap/>
            <w:vAlign w:val="bottom"/>
            <w:hideMark/>
          </w:tcPr>
          <w:p w14:paraId="1D2815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5CFD7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3E33336" w14:textId="77777777" w:rsidTr="00911775">
        <w:tblPrEx>
          <w:tblCellMar>
            <w:left w:w="108" w:type="dxa"/>
            <w:right w:w="108" w:type="dxa"/>
          </w:tblCellMar>
        </w:tblPrEx>
        <w:trPr>
          <w:cantSplit/>
          <w:trHeight w:val="20"/>
        </w:trPr>
        <w:tc>
          <w:tcPr>
            <w:tcW w:w="1848" w:type="pct"/>
            <w:noWrap/>
            <w:hideMark/>
          </w:tcPr>
          <w:p w14:paraId="4B7BFA2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Оснащение предметных кабинетов общеобразовательных организаций средствами обучения и воспитания (реализация учебных предметов ("Изобразительное искусство", "Музыка" и "Физика")</w:t>
            </w:r>
          </w:p>
        </w:tc>
        <w:tc>
          <w:tcPr>
            <w:tcW w:w="292" w:type="pct"/>
            <w:noWrap/>
            <w:vAlign w:val="bottom"/>
            <w:hideMark/>
          </w:tcPr>
          <w:p w14:paraId="6E39C9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39FC80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26CFBF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Ю4 А5592</w:t>
            </w:r>
          </w:p>
        </w:tc>
        <w:tc>
          <w:tcPr>
            <w:tcW w:w="195" w:type="pct"/>
            <w:noWrap/>
            <w:vAlign w:val="bottom"/>
            <w:hideMark/>
          </w:tcPr>
          <w:p w14:paraId="0AE820F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6445D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c>
          <w:tcPr>
            <w:tcW w:w="634" w:type="pct"/>
            <w:noWrap/>
            <w:vAlign w:val="bottom"/>
            <w:hideMark/>
          </w:tcPr>
          <w:p w14:paraId="07BA0D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79F43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95D9B44" w14:textId="77777777" w:rsidTr="00911775">
        <w:tblPrEx>
          <w:tblCellMar>
            <w:left w:w="108" w:type="dxa"/>
            <w:right w:w="108" w:type="dxa"/>
          </w:tblCellMar>
        </w:tblPrEx>
        <w:trPr>
          <w:cantSplit/>
          <w:trHeight w:val="20"/>
        </w:trPr>
        <w:tc>
          <w:tcPr>
            <w:tcW w:w="1848" w:type="pct"/>
            <w:noWrap/>
            <w:hideMark/>
          </w:tcPr>
          <w:p w14:paraId="3E304D0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E06BD2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39499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36C448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Ю4 А5592</w:t>
            </w:r>
          </w:p>
        </w:tc>
        <w:tc>
          <w:tcPr>
            <w:tcW w:w="195" w:type="pct"/>
            <w:noWrap/>
            <w:vAlign w:val="bottom"/>
            <w:hideMark/>
          </w:tcPr>
          <w:p w14:paraId="2315C7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587CF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c>
          <w:tcPr>
            <w:tcW w:w="634" w:type="pct"/>
            <w:noWrap/>
            <w:vAlign w:val="bottom"/>
            <w:hideMark/>
          </w:tcPr>
          <w:p w14:paraId="163382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11262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207A56D" w14:textId="77777777" w:rsidTr="00911775">
        <w:tblPrEx>
          <w:tblCellMar>
            <w:left w:w="108" w:type="dxa"/>
            <w:right w:w="108" w:type="dxa"/>
          </w:tblCellMar>
        </w:tblPrEx>
        <w:trPr>
          <w:cantSplit/>
          <w:trHeight w:val="20"/>
        </w:trPr>
        <w:tc>
          <w:tcPr>
            <w:tcW w:w="1848" w:type="pct"/>
            <w:noWrap/>
            <w:hideMark/>
          </w:tcPr>
          <w:p w14:paraId="271A5A1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38FE1A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07425F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184CC4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19 3 00 00000</w:t>
            </w:r>
          </w:p>
        </w:tc>
        <w:tc>
          <w:tcPr>
            <w:tcW w:w="195" w:type="pct"/>
            <w:noWrap/>
            <w:vAlign w:val="bottom"/>
            <w:hideMark/>
          </w:tcPr>
          <w:p w14:paraId="542439C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CC8C3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3 693 690,25331</w:t>
            </w:r>
          </w:p>
        </w:tc>
        <w:tc>
          <w:tcPr>
            <w:tcW w:w="634" w:type="pct"/>
            <w:noWrap/>
            <w:vAlign w:val="bottom"/>
            <w:hideMark/>
          </w:tcPr>
          <w:p w14:paraId="0CEEF7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138 667,35000</w:t>
            </w:r>
          </w:p>
        </w:tc>
        <w:tc>
          <w:tcPr>
            <w:tcW w:w="619" w:type="pct"/>
            <w:noWrap/>
            <w:vAlign w:val="bottom"/>
            <w:hideMark/>
          </w:tcPr>
          <w:p w14:paraId="46A925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68 314,00000</w:t>
            </w:r>
          </w:p>
        </w:tc>
      </w:tr>
      <w:tr w:rsidR="00911775" w:rsidRPr="00911775" w14:paraId="344CAD4D" w14:textId="77777777" w:rsidTr="00911775">
        <w:tblPrEx>
          <w:tblCellMar>
            <w:left w:w="108" w:type="dxa"/>
            <w:right w:w="108" w:type="dxa"/>
          </w:tblCellMar>
        </w:tblPrEx>
        <w:trPr>
          <w:cantSplit/>
          <w:trHeight w:val="20"/>
        </w:trPr>
        <w:tc>
          <w:tcPr>
            <w:tcW w:w="1848" w:type="pct"/>
            <w:noWrap/>
            <w:hideMark/>
          </w:tcPr>
          <w:p w14:paraId="5A622CE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получения обучающимися дошкольного, начального общего, основного общего, среднего общего образования на территории Донецкой Народной Республики"</w:t>
            </w:r>
          </w:p>
        </w:tc>
        <w:tc>
          <w:tcPr>
            <w:tcW w:w="292" w:type="pct"/>
            <w:noWrap/>
            <w:vAlign w:val="bottom"/>
            <w:hideMark/>
          </w:tcPr>
          <w:p w14:paraId="036064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240B5E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633B5F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19 3 01 00000</w:t>
            </w:r>
          </w:p>
        </w:tc>
        <w:tc>
          <w:tcPr>
            <w:tcW w:w="195" w:type="pct"/>
            <w:noWrap/>
            <w:vAlign w:val="bottom"/>
            <w:hideMark/>
          </w:tcPr>
          <w:p w14:paraId="77C9816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8759F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104 700,00000</w:t>
            </w:r>
          </w:p>
        </w:tc>
        <w:tc>
          <w:tcPr>
            <w:tcW w:w="634" w:type="pct"/>
            <w:noWrap/>
            <w:vAlign w:val="bottom"/>
            <w:hideMark/>
          </w:tcPr>
          <w:p w14:paraId="2367CC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02987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CA6AA82" w14:textId="77777777" w:rsidTr="00911775">
        <w:tblPrEx>
          <w:tblCellMar>
            <w:left w:w="108" w:type="dxa"/>
            <w:right w:w="108" w:type="dxa"/>
          </w:tblCellMar>
        </w:tblPrEx>
        <w:trPr>
          <w:cantSplit/>
          <w:trHeight w:val="20"/>
        </w:trPr>
        <w:tc>
          <w:tcPr>
            <w:tcW w:w="1848" w:type="pct"/>
            <w:noWrap/>
            <w:hideMark/>
          </w:tcPr>
          <w:p w14:paraId="7CA1424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Оснащение и функционирование регионального центра обработки информации</w:t>
            </w:r>
          </w:p>
        </w:tc>
        <w:tc>
          <w:tcPr>
            <w:tcW w:w="292" w:type="pct"/>
            <w:noWrap/>
            <w:vAlign w:val="bottom"/>
            <w:hideMark/>
          </w:tcPr>
          <w:p w14:paraId="51789F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1B970E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0D0BAA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19 3 01 23120</w:t>
            </w:r>
          </w:p>
        </w:tc>
        <w:tc>
          <w:tcPr>
            <w:tcW w:w="195" w:type="pct"/>
            <w:noWrap/>
            <w:vAlign w:val="bottom"/>
            <w:hideMark/>
          </w:tcPr>
          <w:p w14:paraId="1392785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51F65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4 700,00000</w:t>
            </w:r>
          </w:p>
        </w:tc>
        <w:tc>
          <w:tcPr>
            <w:tcW w:w="634" w:type="pct"/>
            <w:noWrap/>
            <w:vAlign w:val="bottom"/>
            <w:hideMark/>
          </w:tcPr>
          <w:p w14:paraId="50969B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CCCEC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5A4A6D8" w14:textId="77777777" w:rsidTr="00911775">
        <w:tblPrEx>
          <w:tblCellMar>
            <w:left w:w="108" w:type="dxa"/>
            <w:right w:w="108" w:type="dxa"/>
          </w:tblCellMar>
        </w:tblPrEx>
        <w:trPr>
          <w:cantSplit/>
          <w:trHeight w:val="20"/>
        </w:trPr>
        <w:tc>
          <w:tcPr>
            <w:tcW w:w="1848" w:type="pct"/>
            <w:noWrap/>
            <w:hideMark/>
          </w:tcPr>
          <w:p w14:paraId="40E7EBC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C4C43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34CA21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4970E1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19 3 01 23120</w:t>
            </w:r>
          </w:p>
        </w:tc>
        <w:tc>
          <w:tcPr>
            <w:tcW w:w="195" w:type="pct"/>
            <w:noWrap/>
            <w:vAlign w:val="bottom"/>
            <w:hideMark/>
          </w:tcPr>
          <w:p w14:paraId="0A90B7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6CD4BB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4 700,00000</w:t>
            </w:r>
          </w:p>
        </w:tc>
        <w:tc>
          <w:tcPr>
            <w:tcW w:w="634" w:type="pct"/>
            <w:noWrap/>
            <w:vAlign w:val="bottom"/>
            <w:hideMark/>
          </w:tcPr>
          <w:p w14:paraId="38363F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433E3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6EB9EC9" w14:textId="77777777" w:rsidTr="00911775">
        <w:tblPrEx>
          <w:tblCellMar>
            <w:left w:w="108" w:type="dxa"/>
            <w:right w:w="108" w:type="dxa"/>
          </w:tblCellMar>
        </w:tblPrEx>
        <w:trPr>
          <w:cantSplit/>
          <w:trHeight w:val="20"/>
        </w:trPr>
        <w:tc>
          <w:tcPr>
            <w:tcW w:w="1848" w:type="pct"/>
            <w:noWrap/>
            <w:hideMark/>
          </w:tcPr>
          <w:p w14:paraId="38A16F1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Оснащение мебелью образовательных организаций дошкольного образования и общеобразовательных организаций</w:t>
            </w:r>
          </w:p>
        </w:tc>
        <w:tc>
          <w:tcPr>
            <w:tcW w:w="292" w:type="pct"/>
            <w:noWrap/>
            <w:vAlign w:val="bottom"/>
            <w:hideMark/>
          </w:tcPr>
          <w:p w14:paraId="242F3E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37C19C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0AF6744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19 3 01 23130</w:t>
            </w:r>
          </w:p>
        </w:tc>
        <w:tc>
          <w:tcPr>
            <w:tcW w:w="195" w:type="pct"/>
            <w:noWrap/>
            <w:vAlign w:val="bottom"/>
            <w:hideMark/>
          </w:tcPr>
          <w:p w14:paraId="2BD7F1C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6644B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100 000,00000</w:t>
            </w:r>
          </w:p>
        </w:tc>
        <w:tc>
          <w:tcPr>
            <w:tcW w:w="634" w:type="pct"/>
            <w:noWrap/>
            <w:vAlign w:val="bottom"/>
            <w:hideMark/>
          </w:tcPr>
          <w:p w14:paraId="20A3A6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1272C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784E0BE" w14:textId="77777777" w:rsidTr="00911775">
        <w:tblPrEx>
          <w:tblCellMar>
            <w:left w:w="108" w:type="dxa"/>
            <w:right w:w="108" w:type="dxa"/>
          </w:tblCellMar>
        </w:tblPrEx>
        <w:trPr>
          <w:cantSplit/>
          <w:trHeight w:val="20"/>
        </w:trPr>
        <w:tc>
          <w:tcPr>
            <w:tcW w:w="1848" w:type="pct"/>
            <w:noWrap/>
            <w:hideMark/>
          </w:tcPr>
          <w:p w14:paraId="683735D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91A965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C0631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14A296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19 3 01 23130</w:t>
            </w:r>
          </w:p>
        </w:tc>
        <w:tc>
          <w:tcPr>
            <w:tcW w:w="195" w:type="pct"/>
            <w:noWrap/>
            <w:vAlign w:val="bottom"/>
            <w:hideMark/>
          </w:tcPr>
          <w:p w14:paraId="3C8715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255240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100 000,00000</w:t>
            </w:r>
          </w:p>
        </w:tc>
        <w:tc>
          <w:tcPr>
            <w:tcW w:w="634" w:type="pct"/>
            <w:noWrap/>
            <w:vAlign w:val="bottom"/>
            <w:hideMark/>
          </w:tcPr>
          <w:p w14:paraId="5F89E1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78EAC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5BAB58C" w14:textId="77777777" w:rsidTr="00911775">
        <w:tblPrEx>
          <w:tblCellMar>
            <w:left w:w="108" w:type="dxa"/>
            <w:right w:w="108" w:type="dxa"/>
          </w:tblCellMar>
        </w:tblPrEx>
        <w:trPr>
          <w:cantSplit/>
          <w:trHeight w:val="20"/>
        </w:trPr>
        <w:tc>
          <w:tcPr>
            <w:tcW w:w="1848" w:type="pct"/>
            <w:noWrap/>
            <w:hideMark/>
          </w:tcPr>
          <w:p w14:paraId="4FAEA0F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получения обучающимися среднего профессионального образования, профессионального обучения, дополнительного профессионального образования на территории Донецкой Народной Республики"</w:t>
            </w:r>
          </w:p>
        </w:tc>
        <w:tc>
          <w:tcPr>
            <w:tcW w:w="292" w:type="pct"/>
            <w:noWrap/>
            <w:vAlign w:val="bottom"/>
            <w:hideMark/>
          </w:tcPr>
          <w:p w14:paraId="796198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303249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143B81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19 3 02 00000</w:t>
            </w:r>
          </w:p>
        </w:tc>
        <w:tc>
          <w:tcPr>
            <w:tcW w:w="195" w:type="pct"/>
            <w:noWrap/>
            <w:vAlign w:val="bottom"/>
            <w:hideMark/>
          </w:tcPr>
          <w:p w14:paraId="49E7EEA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1BC34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10 385,20000</w:t>
            </w:r>
          </w:p>
        </w:tc>
        <w:tc>
          <w:tcPr>
            <w:tcW w:w="634" w:type="pct"/>
            <w:noWrap/>
            <w:vAlign w:val="bottom"/>
            <w:hideMark/>
          </w:tcPr>
          <w:p w14:paraId="0C404B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9964A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E9AFEA5" w14:textId="77777777" w:rsidTr="00911775">
        <w:tblPrEx>
          <w:tblCellMar>
            <w:left w:w="108" w:type="dxa"/>
            <w:right w:w="108" w:type="dxa"/>
          </w:tblCellMar>
        </w:tblPrEx>
        <w:trPr>
          <w:cantSplit/>
          <w:trHeight w:val="20"/>
        </w:trPr>
        <w:tc>
          <w:tcPr>
            <w:tcW w:w="1848" w:type="pct"/>
            <w:noWrap/>
            <w:hideMark/>
          </w:tcPr>
          <w:p w14:paraId="56D37D4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Оснащение медицинских кабинетов образовательных организаций</w:t>
            </w:r>
          </w:p>
        </w:tc>
        <w:tc>
          <w:tcPr>
            <w:tcW w:w="292" w:type="pct"/>
            <w:noWrap/>
            <w:vAlign w:val="bottom"/>
            <w:hideMark/>
          </w:tcPr>
          <w:p w14:paraId="0A79AF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95C65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689DDD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19 3 02 23140</w:t>
            </w:r>
          </w:p>
        </w:tc>
        <w:tc>
          <w:tcPr>
            <w:tcW w:w="195" w:type="pct"/>
            <w:noWrap/>
            <w:vAlign w:val="bottom"/>
            <w:hideMark/>
          </w:tcPr>
          <w:p w14:paraId="0B5A48B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1A38B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1 891,20000</w:t>
            </w:r>
          </w:p>
        </w:tc>
        <w:tc>
          <w:tcPr>
            <w:tcW w:w="634" w:type="pct"/>
            <w:noWrap/>
            <w:vAlign w:val="bottom"/>
            <w:hideMark/>
          </w:tcPr>
          <w:p w14:paraId="1A3D38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9A01D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F510A43" w14:textId="77777777" w:rsidTr="00911775">
        <w:tblPrEx>
          <w:tblCellMar>
            <w:left w:w="108" w:type="dxa"/>
            <w:right w:w="108" w:type="dxa"/>
          </w:tblCellMar>
        </w:tblPrEx>
        <w:trPr>
          <w:cantSplit/>
          <w:trHeight w:val="20"/>
        </w:trPr>
        <w:tc>
          <w:tcPr>
            <w:tcW w:w="1848" w:type="pct"/>
            <w:noWrap/>
            <w:hideMark/>
          </w:tcPr>
          <w:p w14:paraId="2B27D7E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292C2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33EDB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5D7CE77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19 3 02 23140</w:t>
            </w:r>
          </w:p>
        </w:tc>
        <w:tc>
          <w:tcPr>
            <w:tcW w:w="195" w:type="pct"/>
            <w:noWrap/>
            <w:vAlign w:val="bottom"/>
            <w:hideMark/>
          </w:tcPr>
          <w:p w14:paraId="1BC78A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5122EA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1 891,20000</w:t>
            </w:r>
          </w:p>
        </w:tc>
        <w:tc>
          <w:tcPr>
            <w:tcW w:w="634" w:type="pct"/>
            <w:noWrap/>
            <w:vAlign w:val="bottom"/>
            <w:hideMark/>
          </w:tcPr>
          <w:p w14:paraId="438B08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7E1DF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9BE8DE5" w14:textId="77777777" w:rsidTr="00911775">
        <w:tblPrEx>
          <w:tblCellMar>
            <w:left w:w="108" w:type="dxa"/>
            <w:right w:w="108" w:type="dxa"/>
          </w:tblCellMar>
        </w:tblPrEx>
        <w:trPr>
          <w:cantSplit/>
          <w:trHeight w:val="20"/>
        </w:trPr>
        <w:tc>
          <w:tcPr>
            <w:tcW w:w="1848" w:type="pct"/>
            <w:noWrap/>
            <w:hideMark/>
          </w:tcPr>
          <w:p w14:paraId="2303737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программы системной популяризации профессионального образования, в том числе популяризация федерального проекта "</w:t>
            </w:r>
            <w:proofErr w:type="spellStart"/>
            <w:r w:rsidRPr="00911775">
              <w:rPr>
                <w:rFonts w:eastAsia="Times New Roman"/>
                <w:sz w:val="20"/>
                <w:szCs w:val="20"/>
                <w:lang w:eastAsia="ru-RU"/>
              </w:rPr>
              <w:t>Профессионалитет</w:t>
            </w:r>
            <w:proofErr w:type="spellEnd"/>
            <w:r w:rsidRPr="00911775">
              <w:rPr>
                <w:rFonts w:eastAsia="Times New Roman"/>
                <w:sz w:val="20"/>
                <w:szCs w:val="20"/>
                <w:lang w:eastAsia="ru-RU"/>
              </w:rPr>
              <w:t>"</w:t>
            </w:r>
          </w:p>
        </w:tc>
        <w:tc>
          <w:tcPr>
            <w:tcW w:w="292" w:type="pct"/>
            <w:noWrap/>
            <w:vAlign w:val="bottom"/>
            <w:hideMark/>
          </w:tcPr>
          <w:p w14:paraId="5670C4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3F3774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4D7677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19 3 02 23200</w:t>
            </w:r>
          </w:p>
        </w:tc>
        <w:tc>
          <w:tcPr>
            <w:tcW w:w="195" w:type="pct"/>
            <w:noWrap/>
            <w:vAlign w:val="bottom"/>
            <w:hideMark/>
          </w:tcPr>
          <w:p w14:paraId="54DF0A0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B8F9E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c>
          <w:tcPr>
            <w:tcW w:w="634" w:type="pct"/>
            <w:noWrap/>
            <w:vAlign w:val="bottom"/>
            <w:hideMark/>
          </w:tcPr>
          <w:p w14:paraId="1FD2DC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75382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23FEC26" w14:textId="77777777" w:rsidTr="00911775">
        <w:tblPrEx>
          <w:tblCellMar>
            <w:left w:w="108" w:type="dxa"/>
            <w:right w:w="108" w:type="dxa"/>
          </w:tblCellMar>
        </w:tblPrEx>
        <w:trPr>
          <w:cantSplit/>
          <w:trHeight w:val="20"/>
        </w:trPr>
        <w:tc>
          <w:tcPr>
            <w:tcW w:w="1848" w:type="pct"/>
            <w:noWrap/>
            <w:hideMark/>
          </w:tcPr>
          <w:p w14:paraId="7E567A5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6A0F2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77242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7570CC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19 3 02 23200</w:t>
            </w:r>
          </w:p>
        </w:tc>
        <w:tc>
          <w:tcPr>
            <w:tcW w:w="195" w:type="pct"/>
            <w:noWrap/>
            <w:vAlign w:val="bottom"/>
            <w:hideMark/>
          </w:tcPr>
          <w:p w14:paraId="0355E5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14C12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c>
          <w:tcPr>
            <w:tcW w:w="634" w:type="pct"/>
            <w:noWrap/>
            <w:vAlign w:val="bottom"/>
            <w:hideMark/>
          </w:tcPr>
          <w:p w14:paraId="2E68AE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1032F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B76193F" w14:textId="77777777" w:rsidTr="00911775">
        <w:tblPrEx>
          <w:tblCellMar>
            <w:left w:w="108" w:type="dxa"/>
            <w:right w:w="108" w:type="dxa"/>
          </w:tblCellMar>
        </w:tblPrEx>
        <w:trPr>
          <w:cantSplit/>
          <w:trHeight w:val="20"/>
        </w:trPr>
        <w:tc>
          <w:tcPr>
            <w:tcW w:w="1848" w:type="pct"/>
            <w:noWrap/>
            <w:hideMark/>
          </w:tcPr>
          <w:p w14:paraId="19534F7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Организация участия региона в мероприятиях Всероссийского чемпионатного движения по профессиональному мастерству</w:t>
            </w:r>
          </w:p>
        </w:tc>
        <w:tc>
          <w:tcPr>
            <w:tcW w:w="292" w:type="pct"/>
            <w:noWrap/>
            <w:vAlign w:val="bottom"/>
            <w:hideMark/>
          </w:tcPr>
          <w:p w14:paraId="2C1B54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2F902F0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49683B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19 3 02 23210</w:t>
            </w:r>
          </w:p>
        </w:tc>
        <w:tc>
          <w:tcPr>
            <w:tcW w:w="195" w:type="pct"/>
            <w:noWrap/>
            <w:vAlign w:val="bottom"/>
            <w:hideMark/>
          </w:tcPr>
          <w:p w14:paraId="3ED13D3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C2609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3 360,00000</w:t>
            </w:r>
          </w:p>
        </w:tc>
        <w:tc>
          <w:tcPr>
            <w:tcW w:w="634" w:type="pct"/>
            <w:noWrap/>
            <w:vAlign w:val="bottom"/>
            <w:hideMark/>
          </w:tcPr>
          <w:p w14:paraId="5A3CA9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44F90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44E1215" w14:textId="77777777" w:rsidTr="00911775">
        <w:tblPrEx>
          <w:tblCellMar>
            <w:left w:w="108" w:type="dxa"/>
            <w:right w:w="108" w:type="dxa"/>
          </w:tblCellMar>
        </w:tblPrEx>
        <w:trPr>
          <w:cantSplit/>
          <w:trHeight w:val="20"/>
        </w:trPr>
        <w:tc>
          <w:tcPr>
            <w:tcW w:w="1848" w:type="pct"/>
            <w:noWrap/>
            <w:hideMark/>
          </w:tcPr>
          <w:p w14:paraId="5CB37C5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CB642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272F0A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52A517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19 3 02 23210</w:t>
            </w:r>
          </w:p>
        </w:tc>
        <w:tc>
          <w:tcPr>
            <w:tcW w:w="195" w:type="pct"/>
            <w:noWrap/>
            <w:vAlign w:val="bottom"/>
            <w:hideMark/>
          </w:tcPr>
          <w:p w14:paraId="228D8A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2B026C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3 360,00000</w:t>
            </w:r>
          </w:p>
        </w:tc>
        <w:tc>
          <w:tcPr>
            <w:tcW w:w="634" w:type="pct"/>
            <w:noWrap/>
            <w:vAlign w:val="bottom"/>
            <w:hideMark/>
          </w:tcPr>
          <w:p w14:paraId="17038C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E364D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BE24356" w14:textId="77777777" w:rsidTr="00911775">
        <w:tblPrEx>
          <w:tblCellMar>
            <w:left w:w="108" w:type="dxa"/>
            <w:right w:w="108" w:type="dxa"/>
          </w:tblCellMar>
        </w:tblPrEx>
        <w:trPr>
          <w:cantSplit/>
          <w:trHeight w:val="20"/>
        </w:trPr>
        <w:tc>
          <w:tcPr>
            <w:tcW w:w="1848" w:type="pct"/>
            <w:noWrap/>
            <w:hideMark/>
          </w:tcPr>
          <w:p w14:paraId="4218606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Организация участия региона в мероприятиях Всероссийского конкурса среди педагогических работников системы среднего профессионального образования "Мастер года"</w:t>
            </w:r>
          </w:p>
        </w:tc>
        <w:tc>
          <w:tcPr>
            <w:tcW w:w="292" w:type="pct"/>
            <w:noWrap/>
            <w:vAlign w:val="bottom"/>
            <w:hideMark/>
          </w:tcPr>
          <w:p w14:paraId="3C3759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326368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2A99FB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19 3 02 23220</w:t>
            </w:r>
          </w:p>
        </w:tc>
        <w:tc>
          <w:tcPr>
            <w:tcW w:w="195" w:type="pct"/>
            <w:noWrap/>
            <w:vAlign w:val="bottom"/>
            <w:hideMark/>
          </w:tcPr>
          <w:p w14:paraId="705ECB7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FB020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81,00000</w:t>
            </w:r>
          </w:p>
        </w:tc>
        <w:tc>
          <w:tcPr>
            <w:tcW w:w="634" w:type="pct"/>
            <w:noWrap/>
            <w:vAlign w:val="bottom"/>
            <w:hideMark/>
          </w:tcPr>
          <w:p w14:paraId="22D6A0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ED712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DB3D4B9" w14:textId="77777777" w:rsidTr="00911775">
        <w:tblPrEx>
          <w:tblCellMar>
            <w:left w:w="108" w:type="dxa"/>
            <w:right w:w="108" w:type="dxa"/>
          </w:tblCellMar>
        </w:tblPrEx>
        <w:trPr>
          <w:cantSplit/>
          <w:trHeight w:val="20"/>
        </w:trPr>
        <w:tc>
          <w:tcPr>
            <w:tcW w:w="1848" w:type="pct"/>
            <w:noWrap/>
            <w:hideMark/>
          </w:tcPr>
          <w:p w14:paraId="723E0A0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1140C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093565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60710C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19 3 02 23220</w:t>
            </w:r>
          </w:p>
        </w:tc>
        <w:tc>
          <w:tcPr>
            <w:tcW w:w="195" w:type="pct"/>
            <w:noWrap/>
            <w:vAlign w:val="bottom"/>
            <w:hideMark/>
          </w:tcPr>
          <w:p w14:paraId="6C066B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D52F2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81,00000</w:t>
            </w:r>
          </w:p>
        </w:tc>
        <w:tc>
          <w:tcPr>
            <w:tcW w:w="634" w:type="pct"/>
            <w:noWrap/>
            <w:vAlign w:val="bottom"/>
            <w:hideMark/>
          </w:tcPr>
          <w:p w14:paraId="024079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E85CA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FE3D46F" w14:textId="77777777" w:rsidTr="00911775">
        <w:tblPrEx>
          <w:tblCellMar>
            <w:left w:w="108" w:type="dxa"/>
            <w:right w:w="108" w:type="dxa"/>
          </w:tblCellMar>
        </w:tblPrEx>
        <w:trPr>
          <w:cantSplit/>
          <w:trHeight w:val="20"/>
        </w:trPr>
        <w:tc>
          <w:tcPr>
            <w:tcW w:w="1848" w:type="pct"/>
            <w:noWrap/>
            <w:hideMark/>
          </w:tcPr>
          <w:p w14:paraId="26F4AA3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Создание условий для успешной социализации и эффективной самореализации обучающихся профессиональных образовательных организаций</w:t>
            </w:r>
          </w:p>
        </w:tc>
        <w:tc>
          <w:tcPr>
            <w:tcW w:w="292" w:type="pct"/>
            <w:noWrap/>
            <w:vAlign w:val="bottom"/>
            <w:hideMark/>
          </w:tcPr>
          <w:p w14:paraId="133358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33C3C5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78702C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19 3 02 23230</w:t>
            </w:r>
          </w:p>
        </w:tc>
        <w:tc>
          <w:tcPr>
            <w:tcW w:w="195" w:type="pct"/>
            <w:noWrap/>
            <w:vAlign w:val="bottom"/>
            <w:hideMark/>
          </w:tcPr>
          <w:p w14:paraId="026D222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FC45A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150,00000</w:t>
            </w:r>
          </w:p>
        </w:tc>
        <w:tc>
          <w:tcPr>
            <w:tcW w:w="634" w:type="pct"/>
            <w:noWrap/>
            <w:vAlign w:val="bottom"/>
            <w:hideMark/>
          </w:tcPr>
          <w:p w14:paraId="1AD1F2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35F08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30483FC" w14:textId="77777777" w:rsidTr="00911775">
        <w:tblPrEx>
          <w:tblCellMar>
            <w:left w:w="108" w:type="dxa"/>
            <w:right w:w="108" w:type="dxa"/>
          </w:tblCellMar>
        </w:tblPrEx>
        <w:trPr>
          <w:cantSplit/>
          <w:trHeight w:val="20"/>
        </w:trPr>
        <w:tc>
          <w:tcPr>
            <w:tcW w:w="1848" w:type="pct"/>
            <w:noWrap/>
            <w:hideMark/>
          </w:tcPr>
          <w:p w14:paraId="1259917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12E9F3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49E7C5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0F14BF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19 3 02 23230</w:t>
            </w:r>
          </w:p>
        </w:tc>
        <w:tc>
          <w:tcPr>
            <w:tcW w:w="195" w:type="pct"/>
            <w:noWrap/>
            <w:vAlign w:val="bottom"/>
            <w:hideMark/>
          </w:tcPr>
          <w:p w14:paraId="29F1CD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3C6A82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150,00000</w:t>
            </w:r>
          </w:p>
        </w:tc>
        <w:tc>
          <w:tcPr>
            <w:tcW w:w="634" w:type="pct"/>
            <w:noWrap/>
            <w:vAlign w:val="bottom"/>
            <w:hideMark/>
          </w:tcPr>
          <w:p w14:paraId="5D0A95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A2330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74FF3C1" w14:textId="77777777" w:rsidTr="00911775">
        <w:tblPrEx>
          <w:tblCellMar>
            <w:left w:w="108" w:type="dxa"/>
            <w:right w:w="108" w:type="dxa"/>
          </w:tblCellMar>
        </w:tblPrEx>
        <w:trPr>
          <w:cantSplit/>
          <w:trHeight w:val="20"/>
        </w:trPr>
        <w:tc>
          <w:tcPr>
            <w:tcW w:w="1848" w:type="pct"/>
            <w:noWrap/>
            <w:hideMark/>
          </w:tcPr>
          <w:p w14:paraId="4F48269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Организация системной </w:t>
            </w:r>
            <w:proofErr w:type="spellStart"/>
            <w:r w:rsidRPr="00911775">
              <w:rPr>
                <w:rFonts w:eastAsia="Times New Roman"/>
                <w:sz w:val="20"/>
                <w:szCs w:val="20"/>
                <w:lang w:eastAsia="ru-RU"/>
              </w:rPr>
              <w:t>профориентационной</w:t>
            </w:r>
            <w:proofErr w:type="spellEnd"/>
            <w:r w:rsidRPr="00911775">
              <w:rPr>
                <w:rFonts w:eastAsia="Times New Roman"/>
                <w:sz w:val="20"/>
                <w:szCs w:val="20"/>
                <w:lang w:eastAsia="ru-RU"/>
              </w:rPr>
              <w:t xml:space="preserve"> работы</w:t>
            </w:r>
          </w:p>
        </w:tc>
        <w:tc>
          <w:tcPr>
            <w:tcW w:w="292" w:type="pct"/>
            <w:noWrap/>
            <w:vAlign w:val="bottom"/>
            <w:hideMark/>
          </w:tcPr>
          <w:p w14:paraId="1DFDA3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2673A9B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3E42F4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19 3 02 23250</w:t>
            </w:r>
          </w:p>
        </w:tc>
        <w:tc>
          <w:tcPr>
            <w:tcW w:w="195" w:type="pct"/>
            <w:noWrap/>
            <w:vAlign w:val="bottom"/>
            <w:hideMark/>
          </w:tcPr>
          <w:p w14:paraId="29A01CA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E7711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1 830,00000</w:t>
            </w:r>
          </w:p>
        </w:tc>
        <w:tc>
          <w:tcPr>
            <w:tcW w:w="634" w:type="pct"/>
            <w:noWrap/>
            <w:vAlign w:val="bottom"/>
            <w:hideMark/>
          </w:tcPr>
          <w:p w14:paraId="38F579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C42BC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7256617" w14:textId="77777777" w:rsidTr="00911775">
        <w:tblPrEx>
          <w:tblCellMar>
            <w:left w:w="108" w:type="dxa"/>
            <w:right w:w="108" w:type="dxa"/>
          </w:tblCellMar>
        </w:tblPrEx>
        <w:trPr>
          <w:cantSplit/>
          <w:trHeight w:val="20"/>
        </w:trPr>
        <w:tc>
          <w:tcPr>
            <w:tcW w:w="1848" w:type="pct"/>
            <w:noWrap/>
            <w:hideMark/>
          </w:tcPr>
          <w:p w14:paraId="0147236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12717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3BDF3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593924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19 3 02 23250</w:t>
            </w:r>
          </w:p>
        </w:tc>
        <w:tc>
          <w:tcPr>
            <w:tcW w:w="195" w:type="pct"/>
            <w:noWrap/>
            <w:vAlign w:val="bottom"/>
            <w:hideMark/>
          </w:tcPr>
          <w:p w14:paraId="0041AC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728E78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1 830,00000</w:t>
            </w:r>
          </w:p>
        </w:tc>
        <w:tc>
          <w:tcPr>
            <w:tcW w:w="634" w:type="pct"/>
            <w:noWrap/>
            <w:vAlign w:val="bottom"/>
            <w:hideMark/>
          </w:tcPr>
          <w:p w14:paraId="5EC406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13988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3C24904" w14:textId="77777777" w:rsidTr="00911775">
        <w:tblPrEx>
          <w:tblCellMar>
            <w:left w:w="108" w:type="dxa"/>
            <w:right w:w="108" w:type="dxa"/>
          </w:tblCellMar>
        </w:tblPrEx>
        <w:trPr>
          <w:cantSplit/>
          <w:trHeight w:val="20"/>
        </w:trPr>
        <w:tc>
          <w:tcPr>
            <w:tcW w:w="1848" w:type="pct"/>
            <w:noWrap/>
            <w:hideMark/>
          </w:tcPr>
          <w:p w14:paraId="30CA548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Проведение республиканской научно-практической конференции с международным участием "Мир ребенка с ограниченными возможностями здоровья" в целях повышения профессионального уровня специалистов системы образования</w:t>
            </w:r>
          </w:p>
        </w:tc>
        <w:tc>
          <w:tcPr>
            <w:tcW w:w="292" w:type="pct"/>
            <w:noWrap/>
            <w:vAlign w:val="bottom"/>
            <w:hideMark/>
          </w:tcPr>
          <w:p w14:paraId="5D188B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11B2D8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15263F2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19 3 02 23280</w:t>
            </w:r>
          </w:p>
        </w:tc>
        <w:tc>
          <w:tcPr>
            <w:tcW w:w="195" w:type="pct"/>
            <w:noWrap/>
            <w:vAlign w:val="bottom"/>
            <w:hideMark/>
          </w:tcPr>
          <w:p w14:paraId="77521F7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48E506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200,00000</w:t>
            </w:r>
          </w:p>
        </w:tc>
        <w:tc>
          <w:tcPr>
            <w:tcW w:w="634" w:type="pct"/>
            <w:noWrap/>
            <w:vAlign w:val="bottom"/>
            <w:hideMark/>
          </w:tcPr>
          <w:p w14:paraId="02AF6B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EBD6B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758953E" w14:textId="77777777" w:rsidTr="00911775">
        <w:tblPrEx>
          <w:tblCellMar>
            <w:left w:w="108" w:type="dxa"/>
            <w:right w:w="108" w:type="dxa"/>
          </w:tblCellMar>
        </w:tblPrEx>
        <w:trPr>
          <w:cantSplit/>
          <w:trHeight w:val="20"/>
        </w:trPr>
        <w:tc>
          <w:tcPr>
            <w:tcW w:w="1848" w:type="pct"/>
            <w:noWrap/>
            <w:hideMark/>
          </w:tcPr>
          <w:p w14:paraId="2F78125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C6579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C02D0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230DB3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19 3 02 23280</w:t>
            </w:r>
          </w:p>
        </w:tc>
        <w:tc>
          <w:tcPr>
            <w:tcW w:w="195" w:type="pct"/>
            <w:noWrap/>
            <w:vAlign w:val="bottom"/>
            <w:hideMark/>
          </w:tcPr>
          <w:p w14:paraId="5FB0F55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22C0D9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200,00000</w:t>
            </w:r>
          </w:p>
        </w:tc>
        <w:tc>
          <w:tcPr>
            <w:tcW w:w="634" w:type="pct"/>
            <w:noWrap/>
            <w:vAlign w:val="bottom"/>
            <w:hideMark/>
          </w:tcPr>
          <w:p w14:paraId="5B736D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635C1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DF18E25" w14:textId="77777777" w:rsidTr="00911775">
        <w:tblPrEx>
          <w:tblCellMar>
            <w:left w:w="108" w:type="dxa"/>
            <w:right w:w="108" w:type="dxa"/>
          </w:tblCellMar>
        </w:tblPrEx>
        <w:trPr>
          <w:cantSplit/>
          <w:trHeight w:val="20"/>
        </w:trPr>
        <w:tc>
          <w:tcPr>
            <w:tcW w:w="1848" w:type="pct"/>
            <w:noWrap/>
            <w:hideMark/>
          </w:tcPr>
          <w:p w14:paraId="6C620ED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Проведение марафона "Психологический круиз", приуроченный к Всероссийскому дню психолога, в целях повышения профессиональной компетентности педагогов и специалистов психологической службы, психологического просвещения, оказания психологической помощи и поддержки</w:t>
            </w:r>
          </w:p>
        </w:tc>
        <w:tc>
          <w:tcPr>
            <w:tcW w:w="292" w:type="pct"/>
            <w:noWrap/>
            <w:vAlign w:val="bottom"/>
            <w:hideMark/>
          </w:tcPr>
          <w:p w14:paraId="08DF30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5588B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60F1EA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19 3 02 23290</w:t>
            </w:r>
          </w:p>
        </w:tc>
        <w:tc>
          <w:tcPr>
            <w:tcW w:w="195" w:type="pct"/>
            <w:noWrap/>
            <w:vAlign w:val="bottom"/>
            <w:hideMark/>
          </w:tcPr>
          <w:p w14:paraId="3BBFB9E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54C94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200,00000</w:t>
            </w:r>
          </w:p>
        </w:tc>
        <w:tc>
          <w:tcPr>
            <w:tcW w:w="634" w:type="pct"/>
            <w:noWrap/>
            <w:vAlign w:val="bottom"/>
            <w:hideMark/>
          </w:tcPr>
          <w:p w14:paraId="25E470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7B8F7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6E0C9BD" w14:textId="77777777" w:rsidTr="00911775">
        <w:tblPrEx>
          <w:tblCellMar>
            <w:left w:w="108" w:type="dxa"/>
            <w:right w:w="108" w:type="dxa"/>
          </w:tblCellMar>
        </w:tblPrEx>
        <w:trPr>
          <w:cantSplit/>
          <w:trHeight w:val="20"/>
        </w:trPr>
        <w:tc>
          <w:tcPr>
            <w:tcW w:w="1848" w:type="pct"/>
            <w:noWrap/>
            <w:hideMark/>
          </w:tcPr>
          <w:p w14:paraId="56E6D0A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FDF34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60EAA4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24BA20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19 3 02 23290</w:t>
            </w:r>
          </w:p>
        </w:tc>
        <w:tc>
          <w:tcPr>
            <w:tcW w:w="195" w:type="pct"/>
            <w:noWrap/>
            <w:vAlign w:val="bottom"/>
            <w:hideMark/>
          </w:tcPr>
          <w:p w14:paraId="1382BB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960C0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200,00000</w:t>
            </w:r>
          </w:p>
        </w:tc>
        <w:tc>
          <w:tcPr>
            <w:tcW w:w="634" w:type="pct"/>
            <w:noWrap/>
            <w:vAlign w:val="bottom"/>
            <w:hideMark/>
          </w:tcPr>
          <w:p w14:paraId="2FD4FA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896A9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0FF418C" w14:textId="77777777" w:rsidTr="00911775">
        <w:tblPrEx>
          <w:tblCellMar>
            <w:left w:w="108" w:type="dxa"/>
            <w:right w:w="108" w:type="dxa"/>
          </w:tblCellMar>
        </w:tblPrEx>
        <w:trPr>
          <w:cantSplit/>
          <w:trHeight w:val="20"/>
        </w:trPr>
        <w:tc>
          <w:tcPr>
            <w:tcW w:w="1848" w:type="pct"/>
            <w:noWrap/>
            <w:hideMark/>
          </w:tcPr>
          <w:p w14:paraId="58A84C5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физическим лицам согласно заключенным договорам о целевом обучении</w:t>
            </w:r>
          </w:p>
        </w:tc>
        <w:tc>
          <w:tcPr>
            <w:tcW w:w="292" w:type="pct"/>
            <w:noWrap/>
            <w:vAlign w:val="bottom"/>
            <w:hideMark/>
          </w:tcPr>
          <w:p w14:paraId="4B84DE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366FF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615A5B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19 3 02 81050</w:t>
            </w:r>
          </w:p>
        </w:tc>
        <w:tc>
          <w:tcPr>
            <w:tcW w:w="195" w:type="pct"/>
            <w:noWrap/>
            <w:vAlign w:val="bottom"/>
            <w:hideMark/>
          </w:tcPr>
          <w:p w14:paraId="627C664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96D59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673,00000</w:t>
            </w:r>
          </w:p>
        </w:tc>
        <w:tc>
          <w:tcPr>
            <w:tcW w:w="634" w:type="pct"/>
            <w:noWrap/>
            <w:vAlign w:val="bottom"/>
            <w:hideMark/>
          </w:tcPr>
          <w:p w14:paraId="52FC95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EEE8F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A82622E" w14:textId="77777777" w:rsidTr="00911775">
        <w:tblPrEx>
          <w:tblCellMar>
            <w:left w:w="108" w:type="dxa"/>
            <w:right w:w="108" w:type="dxa"/>
          </w:tblCellMar>
        </w:tblPrEx>
        <w:trPr>
          <w:cantSplit/>
          <w:trHeight w:val="20"/>
        </w:trPr>
        <w:tc>
          <w:tcPr>
            <w:tcW w:w="1848" w:type="pct"/>
            <w:noWrap/>
            <w:hideMark/>
          </w:tcPr>
          <w:p w14:paraId="3B82726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166A90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1137B27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20C51D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19 3 02 81050</w:t>
            </w:r>
          </w:p>
        </w:tc>
        <w:tc>
          <w:tcPr>
            <w:tcW w:w="195" w:type="pct"/>
            <w:noWrap/>
            <w:vAlign w:val="bottom"/>
            <w:hideMark/>
          </w:tcPr>
          <w:p w14:paraId="4519B92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06E105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673,00000</w:t>
            </w:r>
          </w:p>
        </w:tc>
        <w:tc>
          <w:tcPr>
            <w:tcW w:w="634" w:type="pct"/>
            <w:noWrap/>
            <w:vAlign w:val="bottom"/>
            <w:hideMark/>
          </w:tcPr>
          <w:p w14:paraId="01AB54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4C6D2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0473159" w14:textId="77777777" w:rsidTr="00911775">
        <w:tblPrEx>
          <w:tblCellMar>
            <w:left w:w="108" w:type="dxa"/>
            <w:right w:w="108" w:type="dxa"/>
          </w:tblCellMar>
        </w:tblPrEx>
        <w:trPr>
          <w:cantSplit/>
          <w:trHeight w:val="20"/>
        </w:trPr>
        <w:tc>
          <w:tcPr>
            <w:tcW w:w="1848" w:type="pct"/>
            <w:noWrap/>
            <w:hideMark/>
          </w:tcPr>
          <w:p w14:paraId="76FD685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"Предоставление мер социальной поддержки обучающимся, работникам сферы образования на территории Донецкой Народной Республики"</w:t>
            </w:r>
          </w:p>
        </w:tc>
        <w:tc>
          <w:tcPr>
            <w:tcW w:w="292" w:type="pct"/>
            <w:noWrap/>
            <w:vAlign w:val="bottom"/>
            <w:hideMark/>
          </w:tcPr>
          <w:p w14:paraId="72996F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036133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42FAEC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19 3 03 00000</w:t>
            </w:r>
          </w:p>
        </w:tc>
        <w:tc>
          <w:tcPr>
            <w:tcW w:w="195" w:type="pct"/>
            <w:noWrap/>
            <w:vAlign w:val="bottom"/>
            <w:hideMark/>
          </w:tcPr>
          <w:p w14:paraId="2F5DC1D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AE209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17 118,00000</w:t>
            </w:r>
          </w:p>
        </w:tc>
        <w:tc>
          <w:tcPr>
            <w:tcW w:w="634" w:type="pct"/>
            <w:noWrap/>
            <w:vAlign w:val="bottom"/>
            <w:hideMark/>
          </w:tcPr>
          <w:p w14:paraId="0C984B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15 861,00000</w:t>
            </w:r>
          </w:p>
        </w:tc>
        <w:tc>
          <w:tcPr>
            <w:tcW w:w="619" w:type="pct"/>
            <w:noWrap/>
            <w:vAlign w:val="bottom"/>
            <w:hideMark/>
          </w:tcPr>
          <w:p w14:paraId="49A815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18 314,00000</w:t>
            </w:r>
          </w:p>
        </w:tc>
      </w:tr>
      <w:tr w:rsidR="00911775" w:rsidRPr="00911775" w14:paraId="37EE1664" w14:textId="77777777" w:rsidTr="00911775">
        <w:tblPrEx>
          <w:tblCellMar>
            <w:left w:w="108" w:type="dxa"/>
            <w:right w:w="108" w:type="dxa"/>
          </w:tblCellMar>
        </w:tblPrEx>
        <w:trPr>
          <w:cantSplit/>
          <w:trHeight w:val="20"/>
        </w:trPr>
        <w:tc>
          <w:tcPr>
            <w:tcW w:w="1848" w:type="pct"/>
            <w:noWrap/>
            <w:hideMark/>
          </w:tcPr>
          <w:p w14:paraId="563D0A8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Осуществлены выплаты единовременного денежного поощрения победителям и призерам, наставникам, главным экспертам, экспертам чемпионатных движений по профессиональному мастерству</w:t>
            </w:r>
          </w:p>
        </w:tc>
        <w:tc>
          <w:tcPr>
            <w:tcW w:w="292" w:type="pct"/>
            <w:noWrap/>
            <w:vAlign w:val="bottom"/>
            <w:hideMark/>
          </w:tcPr>
          <w:p w14:paraId="7EC8FB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F6A70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317C51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19 3 03 81060</w:t>
            </w:r>
          </w:p>
        </w:tc>
        <w:tc>
          <w:tcPr>
            <w:tcW w:w="195" w:type="pct"/>
            <w:noWrap/>
            <w:vAlign w:val="bottom"/>
            <w:hideMark/>
          </w:tcPr>
          <w:p w14:paraId="0954534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30A75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7 783,00000</w:t>
            </w:r>
          </w:p>
        </w:tc>
        <w:tc>
          <w:tcPr>
            <w:tcW w:w="634" w:type="pct"/>
            <w:noWrap/>
            <w:vAlign w:val="bottom"/>
            <w:hideMark/>
          </w:tcPr>
          <w:p w14:paraId="4357D7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7 241,00000</w:t>
            </w:r>
          </w:p>
        </w:tc>
        <w:tc>
          <w:tcPr>
            <w:tcW w:w="619" w:type="pct"/>
            <w:noWrap/>
            <w:vAlign w:val="bottom"/>
            <w:hideMark/>
          </w:tcPr>
          <w:p w14:paraId="1BE4E9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9 469,00000</w:t>
            </w:r>
          </w:p>
        </w:tc>
      </w:tr>
      <w:tr w:rsidR="00911775" w:rsidRPr="00911775" w14:paraId="7650AB24" w14:textId="77777777" w:rsidTr="00911775">
        <w:tblPrEx>
          <w:tblCellMar>
            <w:left w:w="108" w:type="dxa"/>
            <w:right w:w="108" w:type="dxa"/>
          </w:tblCellMar>
        </w:tblPrEx>
        <w:trPr>
          <w:cantSplit/>
          <w:trHeight w:val="20"/>
        </w:trPr>
        <w:tc>
          <w:tcPr>
            <w:tcW w:w="1848" w:type="pct"/>
            <w:noWrap/>
            <w:hideMark/>
          </w:tcPr>
          <w:p w14:paraId="43DDBB2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2C6132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27DABA2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0D2454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19 3 03 81060</w:t>
            </w:r>
          </w:p>
        </w:tc>
        <w:tc>
          <w:tcPr>
            <w:tcW w:w="195" w:type="pct"/>
            <w:noWrap/>
            <w:vAlign w:val="bottom"/>
            <w:hideMark/>
          </w:tcPr>
          <w:p w14:paraId="45D2D5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4457AA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7 783,00000</w:t>
            </w:r>
          </w:p>
        </w:tc>
        <w:tc>
          <w:tcPr>
            <w:tcW w:w="634" w:type="pct"/>
            <w:noWrap/>
            <w:vAlign w:val="bottom"/>
            <w:hideMark/>
          </w:tcPr>
          <w:p w14:paraId="7223FC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7 241,00000</w:t>
            </w:r>
          </w:p>
        </w:tc>
        <w:tc>
          <w:tcPr>
            <w:tcW w:w="619" w:type="pct"/>
            <w:noWrap/>
            <w:vAlign w:val="bottom"/>
            <w:hideMark/>
          </w:tcPr>
          <w:p w14:paraId="69A83D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9 469,00000</w:t>
            </w:r>
          </w:p>
        </w:tc>
      </w:tr>
      <w:tr w:rsidR="00911775" w:rsidRPr="00911775" w14:paraId="47E57B59" w14:textId="77777777" w:rsidTr="00911775">
        <w:tblPrEx>
          <w:tblCellMar>
            <w:left w:w="108" w:type="dxa"/>
            <w:right w:w="108" w:type="dxa"/>
          </w:tblCellMar>
        </w:tblPrEx>
        <w:trPr>
          <w:cantSplit/>
          <w:trHeight w:val="20"/>
        </w:trPr>
        <w:tc>
          <w:tcPr>
            <w:tcW w:w="1848" w:type="pct"/>
            <w:noWrap/>
            <w:hideMark/>
          </w:tcPr>
          <w:p w14:paraId="0FC26EA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Осуществлены выплаты денежных премий педагогическим работникам за высокие профессиональные достижения</w:t>
            </w:r>
          </w:p>
        </w:tc>
        <w:tc>
          <w:tcPr>
            <w:tcW w:w="292" w:type="pct"/>
            <w:noWrap/>
            <w:vAlign w:val="bottom"/>
            <w:hideMark/>
          </w:tcPr>
          <w:p w14:paraId="311AD5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6D77C6B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27105A3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19 3 03 81070</w:t>
            </w:r>
          </w:p>
        </w:tc>
        <w:tc>
          <w:tcPr>
            <w:tcW w:w="195" w:type="pct"/>
            <w:noWrap/>
            <w:vAlign w:val="bottom"/>
            <w:hideMark/>
          </w:tcPr>
          <w:p w14:paraId="3960C45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05852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6 370,00000</w:t>
            </w:r>
          </w:p>
        </w:tc>
        <w:tc>
          <w:tcPr>
            <w:tcW w:w="634" w:type="pct"/>
            <w:noWrap/>
            <w:vAlign w:val="bottom"/>
            <w:hideMark/>
          </w:tcPr>
          <w:p w14:paraId="675A76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6 370,00000</w:t>
            </w:r>
          </w:p>
        </w:tc>
        <w:tc>
          <w:tcPr>
            <w:tcW w:w="619" w:type="pct"/>
            <w:noWrap/>
            <w:vAlign w:val="bottom"/>
            <w:hideMark/>
          </w:tcPr>
          <w:p w14:paraId="147AD9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6 370,00000</w:t>
            </w:r>
          </w:p>
        </w:tc>
      </w:tr>
      <w:tr w:rsidR="00911775" w:rsidRPr="00911775" w14:paraId="79340AE9" w14:textId="77777777" w:rsidTr="00911775">
        <w:tblPrEx>
          <w:tblCellMar>
            <w:left w:w="108" w:type="dxa"/>
            <w:right w:w="108" w:type="dxa"/>
          </w:tblCellMar>
        </w:tblPrEx>
        <w:trPr>
          <w:cantSplit/>
          <w:trHeight w:val="20"/>
        </w:trPr>
        <w:tc>
          <w:tcPr>
            <w:tcW w:w="1848" w:type="pct"/>
            <w:noWrap/>
            <w:hideMark/>
          </w:tcPr>
          <w:p w14:paraId="49B9E4F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7B90C2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B8A1C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7C6117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19 3 03 81070</w:t>
            </w:r>
          </w:p>
        </w:tc>
        <w:tc>
          <w:tcPr>
            <w:tcW w:w="195" w:type="pct"/>
            <w:noWrap/>
            <w:vAlign w:val="bottom"/>
            <w:hideMark/>
          </w:tcPr>
          <w:p w14:paraId="33C4BC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1D8DB4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6 370,00000</w:t>
            </w:r>
          </w:p>
        </w:tc>
        <w:tc>
          <w:tcPr>
            <w:tcW w:w="634" w:type="pct"/>
            <w:noWrap/>
            <w:vAlign w:val="bottom"/>
            <w:hideMark/>
          </w:tcPr>
          <w:p w14:paraId="604949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6 370,00000</w:t>
            </w:r>
          </w:p>
        </w:tc>
        <w:tc>
          <w:tcPr>
            <w:tcW w:w="619" w:type="pct"/>
            <w:noWrap/>
            <w:vAlign w:val="bottom"/>
            <w:hideMark/>
          </w:tcPr>
          <w:p w14:paraId="76997BE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6 370,00000</w:t>
            </w:r>
          </w:p>
        </w:tc>
      </w:tr>
      <w:tr w:rsidR="00911775" w:rsidRPr="00911775" w14:paraId="00091953" w14:textId="77777777" w:rsidTr="00911775">
        <w:tblPrEx>
          <w:tblCellMar>
            <w:left w:w="108" w:type="dxa"/>
            <w:right w:w="108" w:type="dxa"/>
          </w:tblCellMar>
        </w:tblPrEx>
        <w:trPr>
          <w:cantSplit/>
          <w:trHeight w:val="20"/>
        </w:trPr>
        <w:tc>
          <w:tcPr>
            <w:tcW w:w="1848" w:type="pct"/>
            <w:noWrap/>
            <w:hideMark/>
          </w:tcPr>
          <w:p w14:paraId="5C93885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Осуществлены выплаты денежных премий обучающимся за высокие достижения в учебе</w:t>
            </w:r>
          </w:p>
        </w:tc>
        <w:tc>
          <w:tcPr>
            <w:tcW w:w="292" w:type="pct"/>
            <w:noWrap/>
            <w:vAlign w:val="bottom"/>
            <w:hideMark/>
          </w:tcPr>
          <w:p w14:paraId="22E2BA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6F1366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565721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19 3 03 81080</w:t>
            </w:r>
          </w:p>
        </w:tc>
        <w:tc>
          <w:tcPr>
            <w:tcW w:w="195" w:type="pct"/>
            <w:noWrap/>
            <w:vAlign w:val="bottom"/>
            <w:hideMark/>
          </w:tcPr>
          <w:p w14:paraId="67AF70F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08EBE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2 965,00000</w:t>
            </w:r>
          </w:p>
        </w:tc>
        <w:tc>
          <w:tcPr>
            <w:tcW w:w="634" w:type="pct"/>
            <w:noWrap/>
            <w:vAlign w:val="bottom"/>
            <w:hideMark/>
          </w:tcPr>
          <w:p w14:paraId="0F38BC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2 250,00000</w:t>
            </w:r>
          </w:p>
        </w:tc>
        <w:tc>
          <w:tcPr>
            <w:tcW w:w="619" w:type="pct"/>
            <w:noWrap/>
            <w:vAlign w:val="bottom"/>
            <w:hideMark/>
          </w:tcPr>
          <w:p w14:paraId="0EB63B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2 475,00000</w:t>
            </w:r>
          </w:p>
        </w:tc>
      </w:tr>
      <w:tr w:rsidR="00911775" w:rsidRPr="00911775" w14:paraId="5377FE6D" w14:textId="77777777" w:rsidTr="00911775">
        <w:tblPrEx>
          <w:tblCellMar>
            <w:left w:w="108" w:type="dxa"/>
            <w:right w:w="108" w:type="dxa"/>
          </w:tblCellMar>
        </w:tblPrEx>
        <w:trPr>
          <w:cantSplit/>
          <w:trHeight w:val="20"/>
        </w:trPr>
        <w:tc>
          <w:tcPr>
            <w:tcW w:w="1848" w:type="pct"/>
            <w:noWrap/>
            <w:hideMark/>
          </w:tcPr>
          <w:p w14:paraId="781D2EC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1299BB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2EABBE5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0DB11C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19 3 03 81080</w:t>
            </w:r>
          </w:p>
        </w:tc>
        <w:tc>
          <w:tcPr>
            <w:tcW w:w="195" w:type="pct"/>
            <w:noWrap/>
            <w:vAlign w:val="bottom"/>
            <w:hideMark/>
          </w:tcPr>
          <w:p w14:paraId="5E9FCD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33A6B6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2 965,00000</w:t>
            </w:r>
          </w:p>
        </w:tc>
        <w:tc>
          <w:tcPr>
            <w:tcW w:w="634" w:type="pct"/>
            <w:noWrap/>
            <w:vAlign w:val="bottom"/>
            <w:hideMark/>
          </w:tcPr>
          <w:p w14:paraId="1DB100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2 250,00000</w:t>
            </w:r>
          </w:p>
        </w:tc>
        <w:tc>
          <w:tcPr>
            <w:tcW w:w="619" w:type="pct"/>
            <w:noWrap/>
            <w:vAlign w:val="bottom"/>
            <w:hideMark/>
          </w:tcPr>
          <w:p w14:paraId="2A63D8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2 475,00000</w:t>
            </w:r>
          </w:p>
        </w:tc>
      </w:tr>
      <w:tr w:rsidR="00911775" w:rsidRPr="00911775" w14:paraId="326CA7C1" w14:textId="77777777" w:rsidTr="00911775">
        <w:tblPrEx>
          <w:tblCellMar>
            <w:left w:w="108" w:type="dxa"/>
            <w:right w:w="108" w:type="dxa"/>
          </w:tblCellMar>
        </w:tblPrEx>
        <w:trPr>
          <w:cantSplit/>
          <w:trHeight w:val="20"/>
        </w:trPr>
        <w:tc>
          <w:tcPr>
            <w:tcW w:w="1848" w:type="pct"/>
            <w:noWrap/>
            <w:hideMark/>
          </w:tcPr>
          <w:p w14:paraId="3D688DF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"Организация отдыха и досуга обучающихся на территории Донецкой Народной Республики"</w:t>
            </w:r>
          </w:p>
        </w:tc>
        <w:tc>
          <w:tcPr>
            <w:tcW w:w="292" w:type="pct"/>
            <w:noWrap/>
            <w:vAlign w:val="bottom"/>
            <w:hideMark/>
          </w:tcPr>
          <w:p w14:paraId="6F1A11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560DB4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66C1791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19 3 05 00000</w:t>
            </w:r>
          </w:p>
        </w:tc>
        <w:tc>
          <w:tcPr>
            <w:tcW w:w="195" w:type="pct"/>
            <w:noWrap/>
            <w:vAlign w:val="bottom"/>
            <w:hideMark/>
          </w:tcPr>
          <w:p w14:paraId="274F58C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A0E64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115 000,00000</w:t>
            </w:r>
          </w:p>
        </w:tc>
        <w:tc>
          <w:tcPr>
            <w:tcW w:w="634" w:type="pct"/>
            <w:noWrap/>
            <w:vAlign w:val="bottom"/>
            <w:hideMark/>
          </w:tcPr>
          <w:p w14:paraId="0522F2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c>
          <w:tcPr>
            <w:tcW w:w="619" w:type="pct"/>
            <w:noWrap/>
            <w:vAlign w:val="bottom"/>
            <w:hideMark/>
          </w:tcPr>
          <w:p w14:paraId="28C541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r>
      <w:tr w:rsidR="00911775" w:rsidRPr="00911775" w14:paraId="664C39A0" w14:textId="77777777" w:rsidTr="00911775">
        <w:tblPrEx>
          <w:tblCellMar>
            <w:left w:w="108" w:type="dxa"/>
            <w:right w:w="108" w:type="dxa"/>
          </w:tblCellMar>
        </w:tblPrEx>
        <w:trPr>
          <w:cantSplit/>
          <w:trHeight w:val="20"/>
        </w:trPr>
        <w:tc>
          <w:tcPr>
            <w:tcW w:w="1848" w:type="pct"/>
            <w:noWrap/>
            <w:hideMark/>
          </w:tcPr>
          <w:p w14:paraId="0D6C5BD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Обеспечение трансфера, в том числе гостиничных услуг, к месту оздоровления детей и обратно </w:t>
            </w:r>
          </w:p>
        </w:tc>
        <w:tc>
          <w:tcPr>
            <w:tcW w:w="292" w:type="pct"/>
            <w:noWrap/>
            <w:vAlign w:val="bottom"/>
            <w:hideMark/>
          </w:tcPr>
          <w:p w14:paraId="110B76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FD8BB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3895B7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19 3 05 23410</w:t>
            </w:r>
          </w:p>
        </w:tc>
        <w:tc>
          <w:tcPr>
            <w:tcW w:w="195" w:type="pct"/>
            <w:noWrap/>
            <w:vAlign w:val="bottom"/>
            <w:hideMark/>
          </w:tcPr>
          <w:p w14:paraId="62A173F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6EBC3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98 000,00000</w:t>
            </w:r>
          </w:p>
        </w:tc>
        <w:tc>
          <w:tcPr>
            <w:tcW w:w="634" w:type="pct"/>
            <w:noWrap/>
            <w:vAlign w:val="bottom"/>
            <w:hideMark/>
          </w:tcPr>
          <w:p w14:paraId="7DA578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c>
          <w:tcPr>
            <w:tcW w:w="619" w:type="pct"/>
            <w:noWrap/>
            <w:vAlign w:val="bottom"/>
            <w:hideMark/>
          </w:tcPr>
          <w:p w14:paraId="5004E1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r>
      <w:tr w:rsidR="00911775" w:rsidRPr="00911775" w14:paraId="5DCDF9FE" w14:textId="77777777" w:rsidTr="00911775">
        <w:tblPrEx>
          <w:tblCellMar>
            <w:left w:w="108" w:type="dxa"/>
            <w:right w:w="108" w:type="dxa"/>
          </w:tblCellMar>
        </w:tblPrEx>
        <w:trPr>
          <w:cantSplit/>
          <w:trHeight w:val="20"/>
        </w:trPr>
        <w:tc>
          <w:tcPr>
            <w:tcW w:w="1848" w:type="pct"/>
            <w:noWrap/>
            <w:hideMark/>
          </w:tcPr>
          <w:p w14:paraId="154BA39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1CEAF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12F48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4E1018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19 3 05 23410</w:t>
            </w:r>
          </w:p>
        </w:tc>
        <w:tc>
          <w:tcPr>
            <w:tcW w:w="195" w:type="pct"/>
            <w:noWrap/>
            <w:vAlign w:val="bottom"/>
            <w:hideMark/>
          </w:tcPr>
          <w:p w14:paraId="5A8529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18FED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98 000,00000</w:t>
            </w:r>
          </w:p>
        </w:tc>
        <w:tc>
          <w:tcPr>
            <w:tcW w:w="634" w:type="pct"/>
            <w:noWrap/>
            <w:vAlign w:val="bottom"/>
            <w:hideMark/>
          </w:tcPr>
          <w:p w14:paraId="49958F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c>
          <w:tcPr>
            <w:tcW w:w="619" w:type="pct"/>
            <w:noWrap/>
            <w:vAlign w:val="bottom"/>
            <w:hideMark/>
          </w:tcPr>
          <w:p w14:paraId="09A36E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r>
      <w:tr w:rsidR="00911775" w:rsidRPr="00911775" w14:paraId="48A5D63D" w14:textId="77777777" w:rsidTr="00911775">
        <w:tblPrEx>
          <w:tblCellMar>
            <w:left w:w="108" w:type="dxa"/>
            <w:right w:w="108" w:type="dxa"/>
          </w:tblCellMar>
        </w:tblPrEx>
        <w:trPr>
          <w:cantSplit/>
          <w:trHeight w:val="20"/>
        </w:trPr>
        <w:tc>
          <w:tcPr>
            <w:tcW w:w="1848" w:type="pct"/>
            <w:noWrap/>
            <w:hideMark/>
          </w:tcPr>
          <w:p w14:paraId="41FC6A0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Организация оздоровления и отдыха детей льготных категорий на территории Донецкой Народной Республики</w:t>
            </w:r>
          </w:p>
        </w:tc>
        <w:tc>
          <w:tcPr>
            <w:tcW w:w="292" w:type="pct"/>
            <w:noWrap/>
            <w:vAlign w:val="bottom"/>
            <w:hideMark/>
          </w:tcPr>
          <w:p w14:paraId="0B7D5A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62FF07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6CD67C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19 3 05 23420</w:t>
            </w:r>
          </w:p>
        </w:tc>
        <w:tc>
          <w:tcPr>
            <w:tcW w:w="195" w:type="pct"/>
            <w:noWrap/>
            <w:vAlign w:val="bottom"/>
            <w:hideMark/>
          </w:tcPr>
          <w:p w14:paraId="7B7D743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6E177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17 000,00000</w:t>
            </w:r>
          </w:p>
        </w:tc>
        <w:tc>
          <w:tcPr>
            <w:tcW w:w="634" w:type="pct"/>
            <w:noWrap/>
            <w:vAlign w:val="bottom"/>
            <w:hideMark/>
          </w:tcPr>
          <w:p w14:paraId="62A958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5B7D6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E3EB007" w14:textId="77777777" w:rsidTr="00911775">
        <w:tblPrEx>
          <w:tblCellMar>
            <w:left w:w="108" w:type="dxa"/>
            <w:right w:w="108" w:type="dxa"/>
          </w:tblCellMar>
        </w:tblPrEx>
        <w:trPr>
          <w:cantSplit/>
          <w:trHeight w:val="20"/>
        </w:trPr>
        <w:tc>
          <w:tcPr>
            <w:tcW w:w="1848" w:type="pct"/>
            <w:noWrap/>
            <w:hideMark/>
          </w:tcPr>
          <w:p w14:paraId="1D18C2D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9F6B1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6813CC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5AA96A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19 3 05 23420</w:t>
            </w:r>
          </w:p>
        </w:tc>
        <w:tc>
          <w:tcPr>
            <w:tcW w:w="195" w:type="pct"/>
            <w:noWrap/>
            <w:vAlign w:val="bottom"/>
            <w:hideMark/>
          </w:tcPr>
          <w:p w14:paraId="305659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7BABC9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17 000,00000</w:t>
            </w:r>
          </w:p>
        </w:tc>
        <w:tc>
          <w:tcPr>
            <w:tcW w:w="634" w:type="pct"/>
            <w:noWrap/>
            <w:vAlign w:val="bottom"/>
            <w:hideMark/>
          </w:tcPr>
          <w:p w14:paraId="085DB2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D8E11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CDB7BC5" w14:textId="77777777" w:rsidTr="00911775">
        <w:tblPrEx>
          <w:tblCellMar>
            <w:left w:w="108" w:type="dxa"/>
            <w:right w:w="108" w:type="dxa"/>
          </w:tblCellMar>
        </w:tblPrEx>
        <w:trPr>
          <w:cantSplit/>
          <w:trHeight w:val="20"/>
        </w:trPr>
        <w:tc>
          <w:tcPr>
            <w:tcW w:w="1848" w:type="pct"/>
            <w:noWrap/>
            <w:hideMark/>
          </w:tcPr>
          <w:p w14:paraId="65F3CFF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"Противодействие идеологии терроризма" в образовательных организациях Донецкой Народной Республики"</w:t>
            </w:r>
          </w:p>
        </w:tc>
        <w:tc>
          <w:tcPr>
            <w:tcW w:w="292" w:type="pct"/>
            <w:noWrap/>
            <w:vAlign w:val="bottom"/>
            <w:hideMark/>
          </w:tcPr>
          <w:p w14:paraId="557D0A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3904A7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02900A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19 3 06 00000</w:t>
            </w:r>
          </w:p>
        </w:tc>
        <w:tc>
          <w:tcPr>
            <w:tcW w:w="195" w:type="pct"/>
            <w:noWrap/>
            <w:vAlign w:val="bottom"/>
            <w:hideMark/>
          </w:tcPr>
          <w:p w14:paraId="6ADF68F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7CAEB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3 446 487,05331</w:t>
            </w:r>
          </w:p>
        </w:tc>
        <w:tc>
          <w:tcPr>
            <w:tcW w:w="634" w:type="pct"/>
            <w:noWrap/>
            <w:vAlign w:val="bottom"/>
            <w:hideMark/>
          </w:tcPr>
          <w:p w14:paraId="5EC421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102 806,35000</w:t>
            </w:r>
          </w:p>
        </w:tc>
        <w:tc>
          <w:tcPr>
            <w:tcW w:w="619" w:type="pct"/>
            <w:noWrap/>
            <w:vAlign w:val="bottom"/>
            <w:hideMark/>
          </w:tcPr>
          <w:p w14:paraId="254A42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653C079" w14:textId="77777777" w:rsidTr="00911775">
        <w:tblPrEx>
          <w:tblCellMar>
            <w:left w:w="108" w:type="dxa"/>
            <w:right w:w="108" w:type="dxa"/>
          </w:tblCellMar>
        </w:tblPrEx>
        <w:trPr>
          <w:cantSplit/>
          <w:trHeight w:val="20"/>
        </w:trPr>
        <w:tc>
          <w:tcPr>
            <w:tcW w:w="1848" w:type="pct"/>
            <w:noWrap/>
            <w:hideMark/>
          </w:tcPr>
          <w:p w14:paraId="7B28001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доступа общеобразовательных организаций и профессиональных образовательных организаций к информационно-телекоммуникационной сети "Интернет" с использованием единой сети передачи данных</w:t>
            </w:r>
          </w:p>
        </w:tc>
        <w:tc>
          <w:tcPr>
            <w:tcW w:w="292" w:type="pct"/>
            <w:noWrap/>
            <w:vAlign w:val="bottom"/>
            <w:hideMark/>
          </w:tcPr>
          <w:p w14:paraId="489876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1BF9A3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5301CC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19 3 06 23240</w:t>
            </w:r>
          </w:p>
        </w:tc>
        <w:tc>
          <w:tcPr>
            <w:tcW w:w="195" w:type="pct"/>
            <w:noWrap/>
            <w:vAlign w:val="bottom"/>
            <w:hideMark/>
          </w:tcPr>
          <w:p w14:paraId="0719A40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DB610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101 901,79000</w:t>
            </w:r>
          </w:p>
        </w:tc>
        <w:tc>
          <w:tcPr>
            <w:tcW w:w="634" w:type="pct"/>
            <w:noWrap/>
            <w:vAlign w:val="bottom"/>
            <w:hideMark/>
          </w:tcPr>
          <w:p w14:paraId="4C9E6A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102 806,35000</w:t>
            </w:r>
          </w:p>
        </w:tc>
        <w:tc>
          <w:tcPr>
            <w:tcW w:w="619" w:type="pct"/>
            <w:noWrap/>
            <w:vAlign w:val="bottom"/>
            <w:hideMark/>
          </w:tcPr>
          <w:p w14:paraId="745FB2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4652B70" w14:textId="77777777" w:rsidTr="00911775">
        <w:tblPrEx>
          <w:tblCellMar>
            <w:left w:w="108" w:type="dxa"/>
            <w:right w:w="108" w:type="dxa"/>
          </w:tblCellMar>
        </w:tblPrEx>
        <w:trPr>
          <w:cantSplit/>
          <w:trHeight w:val="20"/>
        </w:trPr>
        <w:tc>
          <w:tcPr>
            <w:tcW w:w="1848" w:type="pct"/>
            <w:noWrap/>
            <w:hideMark/>
          </w:tcPr>
          <w:p w14:paraId="260BA59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7DD79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67A2C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48068A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19 3 06 23240</w:t>
            </w:r>
          </w:p>
        </w:tc>
        <w:tc>
          <w:tcPr>
            <w:tcW w:w="195" w:type="pct"/>
            <w:noWrap/>
            <w:vAlign w:val="bottom"/>
            <w:hideMark/>
          </w:tcPr>
          <w:p w14:paraId="3DFEAF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6E8D44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101 901,79000</w:t>
            </w:r>
          </w:p>
        </w:tc>
        <w:tc>
          <w:tcPr>
            <w:tcW w:w="634" w:type="pct"/>
            <w:noWrap/>
            <w:vAlign w:val="bottom"/>
            <w:hideMark/>
          </w:tcPr>
          <w:p w14:paraId="3C8BF1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102 806,35000</w:t>
            </w:r>
          </w:p>
        </w:tc>
        <w:tc>
          <w:tcPr>
            <w:tcW w:w="619" w:type="pct"/>
            <w:noWrap/>
            <w:vAlign w:val="bottom"/>
            <w:hideMark/>
          </w:tcPr>
          <w:p w14:paraId="5FBA97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9E098C6" w14:textId="77777777" w:rsidTr="00911775">
        <w:tblPrEx>
          <w:tblCellMar>
            <w:left w:w="108" w:type="dxa"/>
            <w:right w:w="108" w:type="dxa"/>
          </w:tblCellMar>
        </w:tblPrEx>
        <w:trPr>
          <w:cantSplit/>
          <w:trHeight w:val="20"/>
        </w:trPr>
        <w:tc>
          <w:tcPr>
            <w:tcW w:w="1848" w:type="pct"/>
            <w:noWrap/>
            <w:hideMark/>
          </w:tcPr>
          <w:p w14:paraId="0840247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Проведение семинара "Противодействие терроризму" в целях обмена опытом и лучшими практиками организации и проведения в образовательных организациях работы по противодействию идеологии терроризма</w:t>
            </w:r>
          </w:p>
        </w:tc>
        <w:tc>
          <w:tcPr>
            <w:tcW w:w="292" w:type="pct"/>
            <w:noWrap/>
            <w:vAlign w:val="bottom"/>
            <w:hideMark/>
          </w:tcPr>
          <w:p w14:paraId="1FC35B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24A92D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093B6C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19 3 06 23430</w:t>
            </w:r>
          </w:p>
        </w:tc>
        <w:tc>
          <w:tcPr>
            <w:tcW w:w="195" w:type="pct"/>
            <w:noWrap/>
            <w:vAlign w:val="bottom"/>
            <w:hideMark/>
          </w:tcPr>
          <w:p w14:paraId="47C0B3B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6BC5B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100,00000</w:t>
            </w:r>
          </w:p>
        </w:tc>
        <w:tc>
          <w:tcPr>
            <w:tcW w:w="634" w:type="pct"/>
            <w:noWrap/>
            <w:vAlign w:val="bottom"/>
            <w:hideMark/>
          </w:tcPr>
          <w:p w14:paraId="4306E2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A2C20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7F35805" w14:textId="77777777" w:rsidTr="00911775">
        <w:tblPrEx>
          <w:tblCellMar>
            <w:left w:w="108" w:type="dxa"/>
            <w:right w:w="108" w:type="dxa"/>
          </w:tblCellMar>
        </w:tblPrEx>
        <w:trPr>
          <w:cantSplit/>
          <w:trHeight w:val="20"/>
        </w:trPr>
        <w:tc>
          <w:tcPr>
            <w:tcW w:w="1848" w:type="pct"/>
            <w:noWrap/>
            <w:hideMark/>
          </w:tcPr>
          <w:p w14:paraId="0851933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C8949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9DD0B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3014E5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19 3 06 23430</w:t>
            </w:r>
          </w:p>
        </w:tc>
        <w:tc>
          <w:tcPr>
            <w:tcW w:w="195" w:type="pct"/>
            <w:noWrap/>
            <w:vAlign w:val="bottom"/>
            <w:hideMark/>
          </w:tcPr>
          <w:p w14:paraId="2CACA5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7666DD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100,00000</w:t>
            </w:r>
          </w:p>
        </w:tc>
        <w:tc>
          <w:tcPr>
            <w:tcW w:w="634" w:type="pct"/>
            <w:noWrap/>
            <w:vAlign w:val="bottom"/>
            <w:hideMark/>
          </w:tcPr>
          <w:p w14:paraId="634D48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6ECDD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631D0DC" w14:textId="77777777" w:rsidTr="00911775">
        <w:tblPrEx>
          <w:tblCellMar>
            <w:left w:w="108" w:type="dxa"/>
            <w:right w:w="108" w:type="dxa"/>
          </w:tblCellMar>
        </w:tblPrEx>
        <w:trPr>
          <w:cantSplit/>
          <w:trHeight w:val="20"/>
        </w:trPr>
        <w:tc>
          <w:tcPr>
            <w:tcW w:w="1848" w:type="pct"/>
            <w:noWrap/>
            <w:hideMark/>
          </w:tcPr>
          <w:p w14:paraId="7D84B1B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государственных и муниципальных образовательных организаций, расположенных на территории Донецкой Народной Республики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292" w:type="pct"/>
            <w:noWrap/>
            <w:vAlign w:val="bottom"/>
            <w:hideMark/>
          </w:tcPr>
          <w:p w14:paraId="66A2F4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1484FB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4CA32A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06 RТ220</w:t>
            </w:r>
          </w:p>
        </w:tc>
        <w:tc>
          <w:tcPr>
            <w:tcW w:w="195" w:type="pct"/>
            <w:noWrap/>
            <w:vAlign w:val="bottom"/>
            <w:hideMark/>
          </w:tcPr>
          <w:p w14:paraId="2A9EB69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5CEA9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3 344 485,26331</w:t>
            </w:r>
          </w:p>
        </w:tc>
        <w:tc>
          <w:tcPr>
            <w:tcW w:w="634" w:type="pct"/>
            <w:noWrap/>
            <w:vAlign w:val="bottom"/>
            <w:hideMark/>
          </w:tcPr>
          <w:p w14:paraId="0458B2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9C499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86287D5" w14:textId="77777777" w:rsidTr="00911775">
        <w:tblPrEx>
          <w:tblCellMar>
            <w:left w:w="108" w:type="dxa"/>
            <w:right w:w="108" w:type="dxa"/>
          </w:tblCellMar>
        </w:tblPrEx>
        <w:trPr>
          <w:cantSplit/>
          <w:trHeight w:val="20"/>
        </w:trPr>
        <w:tc>
          <w:tcPr>
            <w:tcW w:w="1848" w:type="pct"/>
            <w:noWrap/>
            <w:hideMark/>
          </w:tcPr>
          <w:p w14:paraId="2026690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C981A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24F65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6AF0E0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06 RТ220</w:t>
            </w:r>
          </w:p>
        </w:tc>
        <w:tc>
          <w:tcPr>
            <w:tcW w:w="195" w:type="pct"/>
            <w:noWrap/>
            <w:vAlign w:val="bottom"/>
            <w:hideMark/>
          </w:tcPr>
          <w:p w14:paraId="35D6EE8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1188B8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65 357,96474</w:t>
            </w:r>
          </w:p>
        </w:tc>
        <w:tc>
          <w:tcPr>
            <w:tcW w:w="634" w:type="pct"/>
            <w:noWrap/>
            <w:vAlign w:val="bottom"/>
            <w:hideMark/>
          </w:tcPr>
          <w:p w14:paraId="450EBD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1864D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DBA4579" w14:textId="77777777" w:rsidTr="00911775">
        <w:tblPrEx>
          <w:tblCellMar>
            <w:left w:w="108" w:type="dxa"/>
            <w:right w:w="108" w:type="dxa"/>
          </w:tblCellMar>
        </w:tblPrEx>
        <w:trPr>
          <w:cantSplit/>
          <w:trHeight w:val="20"/>
        </w:trPr>
        <w:tc>
          <w:tcPr>
            <w:tcW w:w="1848" w:type="pct"/>
            <w:noWrap/>
            <w:hideMark/>
          </w:tcPr>
          <w:p w14:paraId="7701ED9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200493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6A9765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4D2E25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06 RТ220</w:t>
            </w:r>
          </w:p>
        </w:tc>
        <w:tc>
          <w:tcPr>
            <w:tcW w:w="195" w:type="pct"/>
            <w:noWrap/>
            <w:vAlign w:val="bottom"/>
            <w:hideMark/>
          </w:tcPr>
          <w:p w14:paraId="7E7257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038673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2 924 935,57761</w:t>
            </w:r>
          </w:p>
        </w:tc>
        <w:tc>
          <w:tcPr>
            <w:tcW w:w="634" w:type="pct"/>
            <w:noWrap/>
            <w:vAlign w:val="bottom"/>
            <w:hideMark/>
          </w:tcPr>
          <w:p w14:paraId="581334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3D356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8211E78" w14:textId="77777777" w:rsidTr="00911775">
        <w:tblPrEx>
          <w:tblCellMar>
            <w:left w:w="108" w:type="dxa"/>
            <w:right w:w="108" w:type="dxa"/>
          </w:tblCellMar>
        </w:tblPrEx>
        <w:trPr>
          <w:cantSplit/>
          <w:trHeight w:val="20"/>
        </w:trPr>
        <w:tc>
          <w:tcPr>
            <w:tcW w:w="1848" w:type="pct"/>
            <w:noWrap/>
            <w:hideMark/>
          </w:tcPr>
          <w:p w14:paraId="3E07ED2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122B6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3BBAA7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02ACA60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06 RТ220</w:t>
            </w:r>
          </w:p>
        </w:tc>
        <w:tc>
          <w:tcPr>
            <w:tcW w:w="195" w:type="pct"/>
            <w:noWrap/>
            <w:vAlign w:val="bottom"/>
            <w:hideMark/>
          </w:tcPr>
          <w:p w14:paraId="3469CF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5A4B53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354 191,72096</w:t>
            </w:r>
          </w:p>
        </w:tc>
        <w:tc>
          <w:tcPr>
            <w:tcW w:w="634" w:type="pct"/>
            <w:noWrap/>
            <w:vAlign w:val="bottom"/>
            <w:hideMark/>
          </w:tcPr>
          <w:p w14:paraId="16C95D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62798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FA7FCBF" w14:textId="77777777" w:rsidTr="00911775">
        <w:tblPrEx>
          <w:tblCellMar>
            <w:left w:w="108" w:type="dxa"/>
            <w:right w:w="108" w:type="dxa"/>
          </w:tblCellMar>
        </w:tblPrEx>
        <w:trPr>
          <w:cantSplit/>
          <w:trHeight w:val="20"/>
        </w:trPr>
        <w:tc>
          <w:tcPr>
            <w:tcW w:w="1848" w:type="pct"/>
            <w:noWrap/>
            <w:hideMark/>
          </w:tcPr>
          <w:p w14:paraId="299AD1E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3373BC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A0AA1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04D303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2E39B04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62D1D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2 104 153,68352</w:t>
            </w:r>
          </w:p>
        </w:tc>
        <w:tc>
          <w:tcPr>
            <w:tcW w:w="634" w:type="pct"/>
            <w:noWrap/>
            <w:vAlign w:val="bottom"/>
            <w:hideMark/>
          </w:tcPr>
          <w:p w14:paraId="3BE261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1 274 181,34812</w:t>
            </w:r>
          </w:p>
        </w:tc>
        <w:tc>
          <w:tcPr>
            <w:tcW w:w="619" w:type="pct"/>
            <w:noWrap/>
            <w:vAlign w:val="bottom"/>
            <w:hideMark/>
          </w:tcPr>
          <w:p w14:paraId="76B883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1 392 381,23512</w:t>
            </w:r>
          </w:p>
        </w:tc>
      </w:tr>
      <w:tr w:rsidR="00911775" w:rsidRPr="00911775" w14:paraId="6B398598" w14:textId="77777777" w:rsidTr="00911775">
        <w:tblPrEx>
          <w:tblCellMar>
            <w:left w:w="108" w:type="dxa"/>
            <w:right w:w="108" w:type="dxa"/>
          </w:tblCellMar>
        </w:tblPrEx>
        <w:trPr>
          <w:cantSplit/>
          <w:trHeight w:val="20"/>
        </w:trPr>
        <w:tc>
          <w:tcPr>
            <w:tcW w:w="1848" w:type="pct"/>
            <w:noWrap/>
            <w:hideMark/>
          </w:tcPr>
          <w:p w14:paraId="0A97F33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025B72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094F33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3E7D75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6E01177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AEEC67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13 995,32000</w:t>
            </w:r>
          </w:p>
        </w:tc>
        <w:tc>
          <w:tcPr>
            <w:tcW w:w="634" w:type="pct"/>
            <w:noWrap/>
            <w:vAlign w:val="bottom"/>
            <w:hideMark/>
          </w:tcPr>
          <w:p w14:paraId="753FA1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11 995,32000</w:t>
            </w:r>
          </w:p>
        </w:tc>
        <w:tc>
          <w:tcPr>
            <w:tcW w:w="619" w:type="pct"/>
            <w:noWrap/>
            <w:vAlign w:val="bottom"/>
            <w:hideMark/>
          </w:tcPr>
          <w:p w14:paraId="251680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29 473,47800</w:t>
            </w:r>
          </w:p>
        </w:tc>
      </w:tr>
      <w:tr w:rsidR="00911775" w:rsidRPr="00911775" w14:paraId="167DAA38" w14:textId="77777777" w:rsidTr="00911775">
        <w:tblPrEx>
          <w:tblCellMar>
            <w:left w:w="108" w:type="dxa"/>
            <w:right w:w="108" w:type="dxa"/>
          </w:tblCellMar>
        </w:tblPrEx>
        <w:trPr>
          <w:cantSplit/>
          <w:trHeight w:val="20"/>
        </w:trPr>
        <w:tc>
          <w:tcPr>
            <w:tcW w:w="1848" w:type="pct"/>
            <w:noWrap/>
            <w:hideMark/>
          </w:tcPr>
          <w:p w14:paraId="18C7134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83A61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62CDAA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07244B8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167146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12B687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1 500,00000</w:t>
            </w:r>
          </w:p>
        </w:tc>
        <w:tc>
          <w:tcPr>
            <w:tcW w:w="634" w:type="pct"/>
            <w:noWrap/>
            <w:vAlign w:val="bottom"/>
            <w:hideMark/>
          </w:tcPr>
          <w:p w14:paraId="7F6CE5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1 500,00000</w:t>
            </w:r>
          </w:p>
        </w:tc>
        <w:tc>
          <w:tcPr>
            <w:tcW w:w="619" w:type="pct"/>
            <w:noWrap/>
            <w:vAlign w:val="bottom"/>
            <w:hideMark/>
          </w:tcPr>
          <w:p w14:paraId="0FBE66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3 925,15800</w:t>
            </w:r>
          </w:p>
        </w:tc>
      </w:tr>
      <w:tr w:rsidR="00911775" w:rsidRPr="00911775" w14:paraId="1D914B9B" w14:textId="77777777" w:rsidTr="00911775">
        <w:tblPrEx>
          <w:tblCellMar>
            <w:left w:w="108" w:type="dxa"/>
            <w:right w:w="108" w:type="dxa"/>
          </w:tblCellMar>
        </w:tblPrEx>
        <w:trPr>
          <w:cantSplit/>
          <w:trHeight w:val="20"/>
        </w:trPr>
        <w:tc>
          <w:tcPr>
            <w:tcW w:w="1848" w:type="pct"/>
            <w:noWrap/>
            <w:hideMark/>
          </w:tcPr>
          <w:p w14:paraId="6DF7F01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BC1D8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369D76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51D278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1270E7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1072C3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12 494,32000</w:t>
            </w:r>
          </w:p>
        </w:tc>
        <w:tc>
          <w:tcPr>
            <w:tcW w:w="634" w:type="pct"/>
            <w:noWrap/>
            <w:vAlign w:val="bottom"/>
            <w:hideMark/>
          </w:tcPr>
          <w:p w14:paraId="1DCFB3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10 494,32000</w:t>
            </w:r>
          </w:p>
        </w:tc>
        <w:tc>
          <w:tcPr>
            <w:tcW w:w="619" w:type="pct"/>
            <w:noWrap/>
            <w:vAlign w:val="bottom"/>
            <w:hideMark/>
          </w:tcPr>
          <w:p w14:paraId="4412BA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25 494,32000</w:t>
            </w:r>
          </w:p>
        </w:tc>
      </w:tr>
      <w:tr w:rsidR="00911775" w:rsidRPr="00911775" w14:paraId="735D9FF7" w14:textId="77777777" w:rsidTr="00911775">
        <w:tblPrEx>
          <w:tblCellMar>
            <w:left w:w="108" w:type="dxa"/>
            <w:right w:w="108" w:type="dxa"/>
          </w:tblCellMar>
        </w:tblPrEx>
        <w:trPr>
          <w:cantSplit/>
          <w:trHeight w:val="20"/>
        </w:trPr>
        <w:tc>
          <w:tcPr>
            <w:tcW w:w="1848" w:type="pct"/>
            <w:noWrap/>
            <w:hideMark/>
          </w:tcPr>
          <w:p w14:paraId="6A0E465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40AD20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4CC828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35C2F8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13CA9E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5F3426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w:t>
            </w:r>
          </w:p>
        </w:tc>
        <w:tc>
          <w:tcPr>
            <w:tcW w:w="634" w:type="pct"/>
            <w:noWrap/>
            <w:vAlign w:val="bottom"/>
            <w:hideMark/>
          </w:tcPr>
          <w:p w14:paraId="6EA9AC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w:t>
            </w:r>
          </w:p>
        </w:tc>
        <w:tc>
          <w:tcPr>
            <w:tcW w:w="619" w:type="pct"/>
            <w:noWrap/>
            <w:vAlign w:val="bottom"/>
            <w:hideMark/>
          </w:tcPr>
          <w:p w14:paraId="7E4D37A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54,00000</w:t>
            </w:r>
          </w:p>
        </w:tc>
      </w:tr>
      <w:tr w:rsidR="00911775" w:rsidRPr="00911775" w14:paraId="4F858C66" w14:textId="77777777" w:rsidTr="00911775">
        <w:tblPrEx>
          <w:tblCellMar>
            <w:left w:w="108" w:type="dxa"/>
            <w:right w:w="108" w:type="dxa"/>
          </w:tblCellMar>
        </w:tblPrEx>
        <w:trPr>
          <w:cantSplit/>
          <w:trHeight w:val="20"/>
        </w:trPr>
        <w:tc>
          <w:tcPr>
            <w:tcW w:w="1848" w:type="pct"/>
            <w:noWrap/>
            <w:hideMark/>
          </w:tcPr>
          <w:p w14:paraId="69CEC8E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3CFD4D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5C87D2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61A565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2131109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25747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213 973,30300</w:t>
            </w:r>
          </w:p>
        </w:tc>
        <w:tc>
          <w:tcPr>
            <w:tcW w:w="634" w:type="pct"/>
            <w:noWrap/>
            <w:vAlign w:val="bottom"/>
            <w:hideMark/>
          </w:tcPr>
          <w:p w14:paraId="19536C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223 343,72300</w:t>
            </w:r>
          </w:p>
        </w:tc>
        <w:tc>
          <w:tcPr>
            <w:tcW w:w="619" w:type="pct"/>
            <w:noWrap/>
            <w:vAlign w:val="bottom"/>
            <w:hideMark/>
          </w:tcPr>
          <w:p w14:paraId="307690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223 063,72300</w:t>
            </w:r>
          </w:p>
        </w:tc>
      </w:tr>
      <w:tr w:rsidR="00911775" w:rsidRPr="00911775" w14:paraId="3BA7C1BC" w14:textId="77777777" w:rsidTr="00911775">
        <w:tblPrEx>
          <w:tblCellMar>
            <w:left w:w="108" w:type="dxa"/>
            <w:right w:w="108" w:type="dxa"/>
          </w:tblCellMar>
        </w:tblPrEx>
        <w:trPr>
          <w:cantSplit/>
          <w:trHeight w:val="20"/>
        </w:trPr>
        <w:tc>
          <w:tcPr>
            <w:tcW w:w="1848" w:type="pct"/>
            <w:noWrap/>
            <w:hideMark/>
          </w:tcPr>
          <w:p w14:paraId="5168098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F4296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58947C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536B9A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622101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273237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213 973,30300</w:t>
            </w:r>
          </w:p>
        </w:tc>
        <w:tc>
          <w:tcPr>
            <w:tcW w:w="634" w:type="pct"/>
            <w:noWrap/>
            <w:vAlign w:val="bottom"/>
            <w:hideMark/>
          </w:tcPr>
          <w:p w14:paraId="4C9092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223 343,72300</w:t>
            </w:r>
          </w:p>
        </w:tc>
        <w:tc>
          <w:tcPr>
            <w:tcW w:w="619" w:type="pct"/>
            <w:noWrap/>
            <w:vAlign w:val="bottom"/>
            <w:hideMark/>
          </w:tcPr>
          <w:p w14:paraId="6152AC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223 063,72300</w:t>
            </w:r>
          </w:p>
        </w:tc>
      </w:tr>
      <w:tr w:rsidR="00911775" w:rsidRPr="00911775" w14:paraId="18F0657E" w14:textId="77777777" w:rsidTr="00911775">
        <w:tblPrEx>
          <w:tblCellMar>
            <w:left w:w="108" w:type="dxa"/>
            <w:right w:w="108" w:type="dxa"/>
          </w:tblCellMar>
        </w:tblPrEx>
        <w:trPr>
          <w:cantSplit/>
          <w:trHeight w:val="20"/>
        </w:trPr>
        <w:tc>
          <w:tcPr>
            <w:tcW w:w="1848" w:type="pct"/>
            <w:noWrap/>
            <w:hideMark/>
          </w:tcPr>
          <w:p w14:paraId="2DC02E0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40B194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79FF4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4E73B0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474E0FD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8C2F5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114 055,20000</w:t>
            </w:r>
          </w:p>
        </w:tc>
        <w:tc>
          <w:tcPr>
            <w:tcW w:w="634" w:type="pct"/>
            <w:noWrap/>
            <w:vAlign w:val="bottom"/>
            <w:hideMark/>
          </w:tcPr>
          <w:p w14:paraId="0A5926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9381E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756DF25" w14:textId="77777777" w:rsidTr="00911775">
        <w:tblPrEx>
          <w:tblCellMar>
            <w:left w:w="108" w:type="dxa"/>
            <w:right w:w="108" w:type="dxa"/>
          </w:tblCellMar>
        </w:tblPrEx>
        <w:trPr>
          <w:cantSplit/>
          <w:trHeight w:val="20"/>
        </w:trPr>
        <w:tc>
          <w:tcPr>
            <w:tcW w:w="1848" w:type="pct"/>
            <w:noWrap/>
            <w:hideMark/>
          </w:tcPr>
          <w:p w14:paraId="5972589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2BE17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218E4C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6B135C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60D186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611C06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114 055,20000</w:t>
            </w:r>
          </w:p>
        </w:tc>
        <w:tc>
          <w:tcPr>
            <w:tcW w:w="634" w:type="pct"/>
            <w:noWrap/>
            <w:vAlign w:val="bottom"/>
            <w:hideMark/>
          </w:tcPr>
          <w:p w14:paraId="0B2BCA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9FE2E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EB36B1C" w14:textId="77777777" w:rsidTr="00911775">
        <w:tblPrEx>
          <w:tblCellMar>
            <w:left w:w="108" w:type="dxa"/>
            <w:right w:w="108" w:type="dxa"/>
          </w:tblCellMar>
        </w:tblPrEx>
        <w:trPr>
          <w:cantSplit/>
          <w:trHeight w:val="20"/>
        </w:trPr>
        <w:tc>
          <w:tcPr>
            <w:tcW w:w="1848" w:type="pct"/>
            <w:noWrap/>
            <w:hideMark/>
          </w:tcPr>
          <w:p w14:paraId="7ABB526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7F5509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C5DCD7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35A0C9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7463757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69DF9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161 730,80000</w:t>
            </w:r>
          </w:p>
        </w:tc>
        <w:tc>
          <w:tcPr>
            <w:tcW w:w="634" w:type="pct"/>
            <w:noWrap/>
            <w:vAlign w:val="bottom"/>
            <w:hideMark/>
          </w:tcPr>
          <w:p w14:paraId="156BF3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51 730,80000</w:t>
            </w:r>
          </w:p>
        </w:tc>
        <w:tc>
          <w:tcPr>
            <w:tcW w:w="619" w:type="pct"/>
            <w:noWrap/>
            <w:vAlign w:val="bottom"/>
            <w:hideMark/>
          </w:tcPr>
          <w:p w14:paraId="695C22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161 730,80000</w:t>
            </w:r>
          </w:p>
        </w:tc>
      </w:tr>
      <w:tr w:rsidR="00911775" w:rsidRPr="00911775" w14:paraId="47A98475" w14:textId="77777777" w:rsidTr="00911775">
        <w:tblPrEx>
          <w:tblCellMar>
            <w:left w:w="108" w:type="dxa"/>
            <w:right w:w="108" w:type="dxa"/>
          </w:tblCellMar>
        </w:tblPrEx>
        <w:trPr>
          <w:cantSplit/>
          <w:trHeight w:val="20"/>
        </w:trPr>
        <w:tc>
          <w:tcPr>
            <w:tcW w:w="1848" w:type="pct"/>
            <w:noWrap/>
            <w:hideMark/>
          </w:tcPr>
          <w:p w14:paraId="1420C25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7CBC9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010AE9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4B070C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68798F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A90B0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161 730,80000</w:t>
            </w:r>
          </w:p>
        </w:tc>
        <w:tc>
          <w:tcPr>
            <w:tcW w:w="634" w:type="pct"/>
            <w:noWrap/>
            <w:vAlign w:val="bottom"/>
            <w:hideMark/>
          </w:tcPr>
          <w:p w14:paraId="3BCE41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51 730,80000</w:t>
            </w:r>
          </w:p>
        </w:tc>
        <w:tc>
          <w:tcPr>
            <w:tcW w:w="619" w:type="pct"/>
            <w:noWrap/>
            <w:vAlign w:val="bottom"/>
            <w:hideMark/>
          </w:tcPr>
          <w:p w14:paraId="72B5E8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161 730,80000</w:t>
            </w:r>
          </w:p>
        </w:tc>
      </w:tr>
      <w:tr w:rsidR="00911775" w:rsidRPr="00911775" w14:paraId="36F180CD" w14:textId="77777777" w:rsidTr="00911775">
        <w:tblPrEx>
          <w:tblCellMar>
            <w:left w:w="108" w:type="dxa"/>
            <w:right w:w="108" w:type="dxa"/>
          </w:tblCellMar>
        </w:tblPrEx>
        <w:trPr>
          <w:cantSplit/>
          <w:trHeight w:val="20"/>
        </w:trPr>
        <w:tc>
          <w:tcPr>
            <w:tcW w:w="1848" w:type="pct"/>
            <w:noWrap/>
            <w:hideMark/>
          </w:tcPr>
          <w:p w14:paraId="4D4B69F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612D5D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2472AF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5EBCC0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0A2F9F3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FFBFD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293 853,34500</w:t>
            </w:r>
          </w:p>
        </w:tc>
        <w:tc>
          <w:tcPr>
            <w:tcW w:w="634" w:type="pct"/>
            <w:noWrap/>
            <w:vAlign w:val="bottom"/>
            <w:hideMark/>
          </w:tcPr>
          <w:p w14:paraId="614A9F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239 637,73300</w:t>
            </w:r>
          </w:p>
        </w:tc>
        <w:tc>
          <w:tcPr>
            <w:tcW w:w="619" w:type="pct"/>
            <w:noWrap/>
            <w:vAlign w:val="bottom"/>
            <w:hideMark/>
          </w:tcPr>
          <w:p w14:paraId="06CE64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230 294,26200</w:t>
            </w:r>
          </w:p>
        </w:tc>
      </w:tr>
      <w:tr w:rsidR="00911775" w:rsidRPr="00911775" w14:paraId="5C3DE741" w14:textId="77777777" w:rsidTr="00911775">
        <w:tblPrEx>
          <w:tblCellMar>
            <w:left w:w="108" w:type="dxa"/>
            <w:right w:w="108" w:type="dxa"/>
          </w:tblCellMar>
        </w:tblPrEx>
        <w:trPr>
          <w:cantSplit/>
          <w:trHeight w:val="20"/>
        </w:trPr>
        <w:tc>
          <w:tcPr>
            <w:tcW w:w="1848" w:type="pct"/>
            <w:noWrap/>
            <w:hideMark/>
          </w:tcPr>
          <w:p w14:paraId="69E7023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E4C54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31540F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00D7BB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6F4391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0E3878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293 853,34500</w:t>
            </w:r>
          </w:p>
        </w:tc>
        <w:tc>
          <w:tcPr>
            <w:tcW w:w="634" w:type="pct"/>
            <w:noWrap/>
            <w:vAlign w:val="bottom"/>
            <w:hideMark/>
          </w:tcPr>
          <w:p w14:paraId="27677C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239 637,73300</w:t>
            </w:r>
          </w:p>
        </w:tc>
        <w:tc>
          <w:tcPr>
            <w:tcW w:w="619" w:type="pct"/>
            <w:noWrap/>
            <w:vAlign w:val="bottom"/>
            <w:hideMark/>
          </w:tcPr>
          <w:p w14:paraId="481EAF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230 294,26200</w:t>
            </w:r>
          </w:p>
        </w:tc>
      </w:tr>
      <w:tr w:rsidR="00911775" w:rsidRPr="00911775" w14:paraId="580A0EA3" w14:textId="77777777" w:rsidTr="00911775">
        <w:tblPrEx>
          <w:tblCellMar>
            <w:left w:w="108" w:type="dxa"/>
            <w:right w:w="108" w:type="dxa"/>
          </w:tblCellMar>
        </w:tblPrEx>
        <w:trPr>
          <w:cantSplit/>
          <w:trHeight w:val="20"/>
        </w:trPr>
        <w:tc>
          <w:tcPr>
            <w:tcW w:w="1848" w:type="pct"/>
            <w:noWrap/>
            <w:hideMark/>
          </w:tcPr>
          <w:p w14:paraId="4DDD9AF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переданных полномочий Российской Федерации в сфере образования</w:t>
            </w:r>
          </w:p>
        </w:tc>
        <w:tc>
          <w:tcPr>
            <w:tcW w:w="292" w:type="pct"/>
            <w:noWrap/>
            <w:vAlign w:val="bottom"/>
            <w:hideMark/>
          </w:tcPr>
          <w:p w14:paraId="498E63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68CE0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1581DA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98 0 00 59900</w:t>
            </w:r>
          </w:p>
        </w:tc>
        <w:tc>
          <w:tcPr>
            <w:tcW w:w="195" w:type="pct"/>
            <w:noWrap/>
            <w:vAlign w:val="bottom"/>
            <w:hideMark/>
          </w:tcPr>
          <w:p w14:paraId="319B952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8B540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8 942,30000</w:t>
            </w:r>
          </w:p>
        </w:tc>
        <w:tc>
          <w:tcPr>
            <w:tcW w:w="634" w:type="pct"/>
            <w:noWrap/>
            <w:vAlign w:val="bottom"/>
            <w:hideMark/>
          </w:tcPr>
          <w:p w14:paraId="1C7EE1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9 267,70000</w:t>
            </w:r>
          </w:p>
        </w:tc>
        <w:tc>
          <w:tcPr>
            <w:tcW w:w="619" w:type="pct"/>
            <w:noWrap/>
            <w:vAlign w:val="bottom"/>
            <w:hideMark/>
          </w:tcPr>
          <w:p w14:paraId="4AAFDE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9 612,90000</w:t>
            </w:r>
          </w:p>
        </w:tc>
      </w:tr>
      <w:tr w:rsidR="00911775" w:rsidRPr="00911775" w14:paraId="2132B554" w14:textId="77777777" w:rsidTr="00911775">
        <w:tblPrEx>
          <w:tblCellMar>
            <w:left w:w="108" w:type="dxa"/>
            <w:right w:w="108" w:type="dxa"/>
          </w:tblCellMar>
        </w:tblPrEx>
        <w:trPr>
          <w:cantSplit/>
          <w:trHeight w:val="20"/>
        </w:trPr>
        <w:tc>
          <w:tcPr>
            <w:tcW w:w="1848" w:type="pct"/>
            <w:noWrap/>
            <w:hideMark/>
          </w:tcPr>
          <w:p w14:paraId="14E059A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DDD59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2FC255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4D61E3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98 0 00 59900</w:t>
            </w:r>
          </w:p>
        </w:tc>
        <w:tc>
          <w:tcPr>
            <w:tcW w:w="195" w:type="pct"/>
            <w:noWrap/>
            <w:vAlign w:val="bottom"/>
            <w:hideMark/>
          </w:tcPr>
          <w:p w14:paraId="3F6B0D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08F2A0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8 942,30000</w:t>
            </w:r>
          </w:p>
        </w:tc>
        <w:tc>
          <w:tcPr>
            <w:tcW w:w="634" w:type="pct"/>
            <w:noWrap/>
            <w:vAlign w:val="bottom"/>
            <w:hideMark/>
          </w:tcPr>
          <w:p w14:paraId="5EF7B7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9 267,70000</w:t>
            </w:r>
          </w:p>
        </w:tc>
        <w:tc>
          <w:tcPr>
            <w:tcW w:w="619" w:type="pct"/>
            <w:noWrap/>
            <w:vAlign w:val="bottom"/>
            <w:hideMark/>
          </w:tcPr>
          <w:p w14:paraId="604DBC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9 612,90000</w:t>
            </w:r>
          </w:p>
        </w:tc>
      </w:tr>
      <w:tr w:rsidR="00911775" w:rsidRPr="00911775" w14:paraId="47C20911" w14:textId="77777777" w:rsidTr="00911775">
        <w:tblPrEx>
          <w:tblCellMar>
            <w:left w:w="108" w:type="dxa"/>
            <w:right w:w="108" w:type="dxa"/>
          </w:tblCellMar>
        </w:tblPrEx>
        <w:trPr>
          <w:cantSplit/>
          <w:trHeight w:val="20"/>
        </w:trPr>
        <w:tc>
          <w:tcPr>
            <w:tcW w:w="1848" w:type="pct"/>
            <w:noWrap/>
            <w:hideMark/>
          </w:tcPr>
          <w:p w14:paraId="3163231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p>
        </w:tc>
        <w:tc>
          <w:tcPr>
            <w:tcW w:w="292" w:type="pct"/>
            <w:noWrap/>
            <w:vAlign w:val="bottom"/>
            <w:hideMark/>
          </w:tcPr>
          <w:p w14:paraId="43471A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19C8E5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4B09C3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98 0 00 73230</w:t>
            </w:r>
          </w:p>
        </w:tc>
        <w:tc>
          <w:tcPr>
            <w:tcW w:w="195" w:type="pct"/>
            <w:noWrap/>
            <w:vAlign w:val="bottom"/>
            <w:hideMark/>
          </w:tcPr>
          <w:p w14:paraId="50AB5EE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963D2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1 297 603,41552</w:t>
            </w:r>
          </w:p>
        </w:tc>
        <w:tc>
          <w:tcPr>
            <w:tcW w:w="634" w:type="pct"/>
            <w:noWrap/>
            <w:vAlign w:val="bottom"/>
            <w:hideMark/>
          </w:tcPr>
          <w:p w14:paraId="657D2C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738 206,07212</w:t>
            </w:r>
          </w:p>
        </w:tc>
        <w:tc>
          <w:tcPr>
            <w:tcW w:w="619" w:type="pct"/>
            <w:noWrap/>
            <w:vAlign w:val="bottom"/>
            <w:hideMark/>
          </w:tcPr>
          <w:p w14:paraId="0E2BF7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738 206,07212</w:t>
            </w:r>
          </w:p>
        </w:tc>
      </w:tr>
      <w:tr w:rsidR="00911775" w:rsidRPr="00911775" w14:paraId="745F7761" w14:textId="77777777" w:rsidTr="00911775">
        <w:tblPrEx>
          <w:tblCellMar>
            <w:left w:w="108" w:type="dxa"/>
            <w:right w:w="108" w:type="dxa"/>
          </w:tblCellMar>
        </w:tblPrEx>
        <w:trPr>
          <w:cantSplit/>
          <w:trHeight w:val="20"/>
        </w:trPr>
        <w:tc>
          <w:tcPr>
            <w:tcW w:w="1848" w:type="pct"/>
            <w:noWrap/>
            <w:hideMark/>
          </w:tcPr>
          <w:p w14:paraId="79E2B3C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0917DA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3392C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73653A4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98 0 00 73230</w:t>
            </w:r>
          </w:p>
        </w:tc>
        <w:tc>
          <w:tcPr>
            <w:tcW w:w="195" w:type="pct"/>
            <w:noWrap/>
            <w:vAlign w:val="bottom"/>
            <w:hideMark/>
          </w:tcPr>
          <w:p w14:paraId="0D7961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0491DB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1 297 603,41552</w:t>
            </w:r>
          </w:p>
        </w:tc>
        <w:tc>
          <w:tcPr>
            <w:tcW w:w="634" w:type="pct"/>
            <w:noWrap/>
            <w:vAlign w:val="bottom"/>
            <w:hideMark/>
          </w:tcPr>
          <w:p w14:paraId="6AA958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738 206,07212</w:t>
            </w:r>
          </w:p>
        </w:tc>
        <w:tc>
          <w:tcPr>
            <w:tcW w:w="619" w:type="pct"/>
            <w:noWrap/>
            <w:vAlign w:val="bottom"/>
            <w:hideMark/>
          </w:tcPr>
          <w:p w14:paraId="7DBDC5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738 206,07212</w:t>
            </w:r>
          </w:p>
        </w:tc>
      </w:tr>
      <w:tr w:rsidR="00911775" w:rsidRPr="00911775" w14:paraId="2AD581E1" w14:textId="77777777" w:rsidTr="00911775">
        <w:tblPrEx>
          <w:tblCellMar>
            <w:left w:w="108" w:type="dxa"/>
            <w:right w:w="108" w:type="dxa"/>
          </w:tblCellMar>
        </w:tblPrEx>
        <w:trPr>
          <w:cantSplit/>
          <w:trHeight w:val="20"/>
        </w:trPr>
        <w:tc>
          <w:tcPr>
            <w:tcW w:w="1848" w:type="pct"/>
            <w:noWrap/>
            <w:hideMark/>
          </w:tcPr>
          <w:p w14:paraId="0D73B35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Социальная политика</w:t>
            </w:r>
          </w:p>
        </w:tc>
        <w:tc>
          <w:tcPr>
            <w:tcW w:w="292" w:type="pct"/>
            <w:noWrap/>
            <w:vAlign w:val="bottom"/>
            <w:hideMark/>
          </w:tcPr>
          <w:p w14:paraId="2AB492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6C5CC7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10 00</w:t>
            </w:r>
          </w:p>
        </w:tc>
        <w:tc>
          <w:tcPr>
            <w:tcW w:w="487" w:type="pct"/>
            <w:noWrap/>
            <w:vAlign w:val="bottom"/>
            <w:hideMark/>
          </w:tcPr>
          <w:p w14:paraId="3E5A5578"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2A8DA61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729EE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14 176,12000</w:t>
            </w:r>
          </w:p>
        </w:tc>
        <w:tc>
          <w:tcPr>
            <w:tcW w:w="634" w:type="pct"/>
            <w:noWrap/>
            <w:vAlign w:val="bottom"/>
            <w:hideMark/>
          </w:tcPr>
          <w:p w14:paraId="3EA390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3F937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74AD380" w14:textId="77777777" w:rsidTr="00911775">
        <w:tblPrEx>
          <w:tblCellMar>
            <w:left w:w="108" w:type="dxa"/>
            <w:right w:w="108" w:type="dxa"/>
          </w:tblCellMar>
        </w:tblPrEx>
        <w:trPr>
          <w:cantSplit/>
          <w:trHeight w:val="20"/>
        </w:trPr>
        <w:tc>
          <w:tcPr>
            <w:tcW w:w="1848" w:type="pct"/>
            <w:noWrap/>
            <w:hideMark/>
          </w:tcPr>
          <w:p w14:paraId="5BE4642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292" w:type="pct"/>
            <w:noWrap/>
            <w:vAlign w:val="bottom"/>
            <w:hideMark/>
          </w:tcPr>
          <w:p w14:paraId="63E367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260324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6193784E"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717B313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E1CB0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14 176,12000</w:t>
            </w:r>
          </w:p>
        </w:tc>
        <w:tc>
          <w:tcPr>
            <w:tcW w:w="634" w:type="pct"/>
            <w:noWrap/>
            <w:vAlign w:val="bottom"/>
            <w:hideMark/>
          </w:tcPr>
          <w:p w14:paraId="4D99BF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E4CE7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5CB1FCB" w14:textId="77777777" w:rsidTr="00911775">
        <w:tblPrEx>
          <w:tblCellMar>
            <w:left w:w="108" w:type="dxa"/>
            <w:right w:w="108" w:type="dxa"/>
          </w:tblCellMar>
        </w:tblPrEx>
        <w:trPr>
          <w:cantSplit/>
          <w:trHeight w:val="20"/>
        </w:trPr>
        <w:tc>
          <w:tcPr>
            <w:tcW w:w="1848" w:type="pct"/>
            <w:noWrap/>
            <w:hideMark/>
          </w:tcPr>
          <w:p w14:paraId="5CA07D1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"Доступная среда"</w:t>
            </w:r>
          </w:p>
        </w:tc>
        <w:tc>
          <w:tcPr>
            <w:tcW w:w="292" w:type="pct"/>
            <w:noWrap/>
            <w:vAlign w:val="bottom"/>
            <w:hideMark/>
          </w:tcPr>
          <w:p w14:paraId="13EAA5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2BCAE6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21FB68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10 0 00 00000</w:t>
            </w:r>
          </w:p>
        </w:tc>
        <w:tc>
          <w:tcPr>
            <w:tcW w:w="195" w:type="pct"/>
            <w:noWrap/>
            <w:vAlign w:val="bottom"/>
            <w:hideMark/>
          </w:tcPr>
          <w:p w14:paraId="44DAF52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EFACE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14 176,12000</w:t>
            </w:r>
          </w:p>
        </w:tc>
        <w:tc>
          <w:tcPr>
            <w:tcW w:w="634" w:type="pct"/>
            <w:noWrap/>
            <w:vAlign w:val="bottom"/>
            <w:hideMark/>
          </w:tcPr>
          <w:p w14:paraId="16CA30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5A429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8C9928C" w14:textId="77777777" w:rsidTr="00911775">
        <w:tblPrEx>
          <w:tblCellMar>
            <w:left w:w="108" w:type="dxa"/>
            <w:right w:w="108" w:type="dxa"/>
          </w:tblCellMar>
        </w:tblPrEx>
        <w:trPr>
          <w:cantSplit/>
          <w:trHeight w:val="20"/>
        </w:trPr>
        <w:tc>
          <w:tcPr>
            <w:tcW w:w="1848" w:type="pct"/>
            <w:noWrap/>
            <w:hideMark/>
          </w:tcPr>
          <w:p w14:paraId="3C8FA72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6E0C7F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70804C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04F1E95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10 1 00 00000</w:t>
            </w:r>
          </w:p>
        </w:tc>
        <w:tc>
          <w:tcPr>
            <w:tcW w:w="195" w:type="pct"/>
            <w:noWrap/>
            <w:vAlign w:val="bottom"/>
            <w:hideMark/>
          </w:tcPr>
          <w:p w14:paraId="4F9149A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3C37B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14 176,12000</w:t>
            </w:r>
          </w:p>
        </w:tc>
        <w:tc>
          <w:tcPr>
            <w:tcW w:w="634" w:type="pct"/>
            <w:noWrap/>
            <w:vAlign w:val="bottom"/>
            <w:hideMark/>
          </w:tcPr>
          <w:p w14:paraId="4D6438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8C56B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8EE44C9" w14:textId="77777777" w:rsidTr="00911775">
        <w:tblPrEx>
          <w:tblCellMar>
            <w:left w:w="108" w:type="dxa"/>
            <w:right w:w="108" w:type="dxa"/>
          </w:tblCellMar>
        </w:tblPrEx>
        <w:trPr>
          <w:cantSplit/>
          <w:trHeight w:val="20"/>
        </w:trPr>
        <w:tc>
          <w:tcPr>
            <w:tcW w:w="1848" w:type="pct"/>
            <w:noWrap/>
            <w:hideMark/>
          </w:tcPr>
          <w:p w14:paraId="1807FAF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Региональный проект "Формирование системы комплексной реабилитации и </w:t>
            </w:r>
            <w:proofErr w:type="spellStart"/>
            <w:r w:rsidRPr="00911775">
              <w:rPr>
                <w:rFonts w:eastAsia="Times New Roman"/>
                <w:sz w:val="20"/>
                <w:szCs w:val="20"/>
                <w:lang w:eastAsia="ru-RU"/>
              </w:rPr>
              <w:t>абилитации</w:t>
            </w:r>
            <w:proofErr w:type="spellEnd"/>
            <w:r w:rsidRPr="00911775">
              <w:rPr>
                <w:rFonts w:eastAsia="Times New Roman"/>
                <w:sz w:val="20"/>
                <w:szCs w:val="20"/>
                <w:lang w:eastAsia="ru-RU"/>
              </w:rPr>
              <w:t xml:space="preserve"> инвалидов"</w:t>
            </w:r>
          </w:p>
        </w:tc>
        <w:tc>
          <w:tcPr>
            <w:tcW w:w="292" w:type="pct"/>
            <w:noWrap/>
            <w:vAlign w:val="bottom"/>
            <w:hideMark/>
          </w:tcPr>
          <w:p w14:paraId="0532F9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0FAB7F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413B89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10 1 01 00000</w:t>
            </w:r>
          </w:p>
        </w:tc>
        <w:tc>
          <w:tcPr>
            <w:tcW w:w="195" w:type="pct"/>
            <w:noWrap/>
            <w:vAlign w:val="bottom"/>
            <w:hideMark/>
          </w:tcPr>
          <w:p w14:paraId="24184DF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3731C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14 176,12000</w:t>
            </w:r>
          </w:p>
        </w:tc>
        <w:tc>
          <w:tcPr>
            <w:tcW w:w="634" w:type="pct"/>
            <w:noWrap/>
            <w:vAlign w:val="bottom"/>
            <w:hideMark/>
          </w:tcPr>
          <w:p w14:paraId="021731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EE457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B4283B3" w14:textId="77777777" w:rsidTr="00911775">
        <w:tblPrEx>
          <w:tblCellMar>
            <w:left w:w="108" w:type="dxa"/>
            <w:right w:w="108" w:type="dxa"/>
          </w:tblCellMar>
        </w:tblPrEx>
        <w:trPr>
          <w:cantSplit/>
          <w:trHeight w:val="20"/>
        </w:trPr>
        <w:tc>
          <w:tcPr>
            <w:tcW w:w="1848" w:type="pct"/>
            <w:noWrap/>
            <w:hideMark/>
          </w:tcPr>
          <w:p w14:paraId="57D1904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Реализация мероприятий в сфере реабилитации и </w:t>
            </w:r>
            <w:proofErr w:type="spellStart"/>
            <w:r w:rsidRPr="00911775">
              <w:rPr>
                <w:rFonts w:eastAsia="Times New Roman"/>
                <w:sz w:val="20"/>
                <w:szCs w:val="20"/>
                <w:lang w:eastAsia="ru-RU"/>
              </w:rPr>
              <w:t>абилитации</w:t>
            </w:r>
            <w:proofErr w:type="spellEnd"/>
            <w:r w:rsidRPr="00911775">
              <w:rPr>
                <w:rFonts w:eastAsia="Times New Roman"/>
                <w:sz w:val="20"/>
                <w:szCs w:val="20"/>
                <w:lang w:eastAsia="ru-RU"/>
              </w:rPr>
              <w:t xml:space="preserve"> инвалидов</w:t>
            </w:r>
          </w:p>
        </w:tc>
        <w:tc>
          <w:tcPr>
            <w:tcW w:w="292" w:type="pct"/>
            <w:noWrap/>
            <w:vAlign w:val="bottom"/>
            <w:hideMark/>
          </w:tcPr>
          <w:p w14:paraId="1D9A16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3B6C19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3D121E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1 01 R5140</w:t>
            </w:r>
          </w:p>
        </w:tc>
        <w:tc>
          <w:tcPr>
            <w:tcW w:w="195" w:type="pct"/>
            <w:noWrap/>
            <w:vAlign w:val="bottom"/>
            <w:hideMark/>
          </w:tcPr>
          <w:p w14:paraId="7B2E6AB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EC0F9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14 176,12000</w:t>
            </w:r>
          </w:p>
        </w:tc>
        <w:tc>
          <w:tcPr>
            <w:tcW w:w="634" w:type="pct"/>
            <w:noWrap/>
            <w:vAlign w:val="bottom"/>
            <w:hideMark/>
          </w:tcPr>
          <w:p w14:paraId="0C29AE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629C3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510E4D2" w14:textId="77777777" w:rsidTr="00911775">
        <w:tblPrEx>
          <w:tblCellMar>
            <w:left w:w="108" w:type="dxa"/>
            <w:right w:w="108" w:type="dxa"/>
          </w:tblCellMar>
        </w:tblPrEx>
        <w:trPr>
          <w:cantSplit/>
          <w:trHeight w:val="20"/>
        </w:trPr>
        <w:tc>
          <w:tcPr>
            <w:tcW w:w="1848" w:type="pct"/>
            <w:noWrap/>
            <w:hideMark/>
          </w:tcPr>
          <w:p w14:paraId="41C35B2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E8D65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824</w:t>
            </w:r>
          </w:p>
        </w:tc>
        <w:tc>
          <w:tcPr>
            <w:tcW w:w="292" w:type="pct"/>
            <w:noWrap/>
            <w:vAlign w:val="bottom"/>
            <w:hideMark/>
          </w:tcPr>
          <w:p w14:paraId="11721F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623F41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1 01 R5140</w:t>
            </w:r>
          </w:p>
        </w:tc>
        <w:tc>
          <w:tcPr>
            <w:tcW w:w="195" w:type="pct"/>
            <w:noWrap/>
            <w:vAlign w:val="bottom"/>
            <w:hideMark/>
          </w:tcPr>
          <w:p w14:paraId="2FD10C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01E69B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14 176,12000</w:t>
            </w:r>
          </w:p>
        </w:tc>
        <w:tc>
          <w:tcPr>
            <w:tcW w:w="634" w:type="pct"/>
            <w:noWrap/>
            <w:vAlign w:val="bottom"/>
            <w:hideMark/>
          </w:tcPr>
          <w:p w14:paraId="06F99F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15C82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C7B144A" w14:textId="77777777" w:rsidTr="00911775">
        <w:tblPrEx>
          <w:tblCellMar>
            <w:left w:w="108" w:type="dxa"/>
            <w:right w:w="108" w:type="dxa"/>
          </w:tblCellMar>
        </w:tblPrEx>
        <w:trPr>
          <w:cantSplit/>
          <w:trHeight w:val="20"/>
        </w:trPr>
        <w:tc>
          <w:tcPr>
            <w:tcW w:w="1848" w:type="pct"/>
            <w:noWrap/>
            <w:hideMark/>
          </w:tcPr>
          <w:p w14:paraId="3427182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Министерство здравоохранения Донецкой Народной Республики</w:t>
            </w:r>
          </w:p>
        </w:tc>
        <w:tc>
          <w:tcPr>
            <w:tcW w:w="292" w:type="pct"/>
            <w:noWrap/>
            <w:vAlign w:val="bottom"/>
            <w:hideMark/>
          </w:tcPr>
          <w:p w14:paraId="5AD679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10C251C"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79F8895F"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4EBAF86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5D92B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44 700 140,52800</w:t>
            </w:r>
          </w:p>
        </w:tc>
        <w:tc>
          <w:tcPr>
            <w:tcW w:w="634" w:type="pct"/>
            <w:noWrap/>
            <w:vAlign w:val="bottom"/>
            <w:hideMark/>
          </w:tcPr>
          <w:p w14:paraId="275D95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38 521 994,08900</w:t>
            </w:r>
          </w:p>
        </w:tc>
        <w:tc>
          <w:tcPr>
            <w:tcW w:w="619" w:type="pct"/>
            <w:noWrap/>
            <w:vAlign w:val="bottom"/>
            <w:hideMark/>
          </w:tcPr>
          <w:p w14:paraId="4C4FCD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39 450 195,67800</w:t>
            </w:r>
          </w:p>
        </w:tc>
      </w:tr>
      <w:tr w:rsidR="00911775" w:rsidRPr="00911775" w14:paraId="2E287FA6" w14:textId="77777777" w:rsidTr="00911775">
        <w:tblPrEx>
          <w:tblCellMar>
            <w:left w:w="108" w:type="dxa"/>
            <w:right w:w="108" w:type="dxa"/>
          </w:tblCellMar>
        </w:tblPrEx>
        <w:trPr>
          <w:cantSplit/>
          <w:trHeight w:val="20"/>
        </w:trPr>
        <w:tc>
          <w:tcPr>
            <w:tcW w:w="1848" w:type="pct"/>
            <w:noWrap/>
            <w:hideMark/>
          </w:tcPr>
          <w:p w14:paraId="08C6322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Образование</w:t>
            </w:r>
          </w:p>
        </w:tc>
        <w:tc>
          <w:tcPr>
            <w:tcW w:w="292" w:type="pct"/>
            <w:noWrap/>
            <w:vAlign w:val="bottom"/>
            <w:hideMark/>
          </w:tcPr>
          <w:p w14:paraId="367FB3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C0D76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07 00</w:t>
            </w:r>
          </w:p>
        </w:tc>
        <w:tc>
          <w:tcPr>
            <w:tcW w:w="487" w:type="pct"/>
            <w:noWrap/>
            <w:vAlign w:val="bottom"/>
            <w:hideMark/>
          </w:tcPr>
          <w:p w14:paraId="0B952453"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739F2E2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CBBBD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578 227,90400</w:t>
            </w:r>
          </w:p>
        </w:tc>
        <w:tc>
          <w:tcPr>
            <w:tcW w:w="634" w:type="pct"/>
            <w:noWrap/>
            <w:vAlign w:val="bottom"/>
            <w:hideMark/>
          </w:tcPr>
          <w:p w14:paraId="095FF9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578 227,90400</w:t>
            </w:r>
          </w:p>
        </w:tc>
        <w:tc>
          <w:tcPr>
            <w:tcW w:w="619" w:type="pct"/>
            <w:noWrap/>
            <w:vAlign w:val="bottom"/>
            <w:hideMark/>
          </w:tcPr>
          <w:p w14:paraId="41E2A0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578 227,90400</w:t>
            </w:r>
          </w:p>
        </w:tc>
      </w:tr>
      <w:tr w:rsidR="00911775" w:rsidRPr="00911775" w14:paraId="6992ED5B" w14:textId="77777777" w:rsidTr="00911775">
        <w:tblPrEx>
          <w:tblCellMar>
            <w:left w:w="108" w:type="dxa"/>
            <w:right w:w="108" w:type="dxa"/>
          </w:tblCellMar>
        </w:tblPrEx>
        <w:trPr>
          <w:cantSplit/>
          <w:trHeight w:val="20"/>
        </w:trPr>
        <w:tc>
          <w:tcPr>
            <w:tcW w:w="1848" w:type="pct"/>
            <w:noWrap/>
            <w:hideMark/>
          </w:tcPr>
          <w:p w14:paraId="62B5C2D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Среднее профессиональное образование</w:t>
            </w:r>
          </w:p>
        </w:tc>
        <w:tc>
          <w:tcPr>
            <w:tcW w:w="292" w:type="pct"/>
            <w:noWrap/>
            <w:vAlign w:val="bottom"/>
            <w:hideMark/>
          </w:tcPr>
          <w:p w14:paraId="7200B38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FF350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545C7E4D"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7B66322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A9DF3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540 378,34800</w:t>
            </w:r>
          </w:p>
        </w:tc>
        <w:tc>
          <w:tcPr>
            <w:tcW w:w="634" w:type="pct"/>
            <w:noWrap/>
            <w:vAlign w:val="bottom"/>
            <w:hideMark/>
          </w:tcPr>
          <w:p w14:paraId="38A1DB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540 378,34800</w:t>
            </w:r>
          </w:p>
        </w:tc>
        <w:tc>
          <w:tcPr>
            <w:tcW w:w="619" w:type="pct"/>
            <w:noWrap/>
            <w:vAlign w:val="bottom"/>
            <w:hideMark/>
          </w:tcPr>
          <w:p w14:paraId="346033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540 378,34800</w:t>
            </w:r>
          </w:p>
        </w:tc>
      </w:tr>
      <w:tr w:rsidR="00911775" w:rsidRPr="00911775" w14:paraId="60D372CC" w14:textId="77777777" w:rsidTr="00911775">
        <w:tblPrEx>
          <w:tblCellMar>
            <w:left w:w="108" w:type="dxa"/>
            <w:right w:w="108" w:type="dxa"/>
          </w:tblCellMar>
        </w:tblPrEx>
        <w:trPr>
          <w:cantSplit/>
          <w:trHeight w:val="20"/>
        </w:trPr>
        <w:tc>
          <w:tcPr>
            <w:tcW w:w="1848" w:type="pct"/>
            <w:noWrap/>
            <w:hideMark/>
          </w:tcPr>
          <w:p w14:paraId="44A8BD6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187646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C6B08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013EF3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08 0 00 00000</w:t>
            </w:r>
          </w:p>
        </w:tc>
        <w:tc>
          <w:tcPr>
            <w:tcW w:w="195" w:type="pct"/>
            <w:noWrap/>
            <w:vAlign w:val="bottom"/>
            <w:hideMark/>
          </w:tcPr>
          <w:p w14:paraId="672194E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E5B5EA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531 003,86800</w:t>
            </w:r>
          </w:p>
        </w:tc>
        <w:tc>
          <w:tcPr>
            <w:tcW w:w="634" w:type="pct"/>
            <w:noWrap/>
            <w:vAlign w:val="bottom"/>
            <w:hideMark/>
          </w:tcPr>
          <w:p w14:paraId="624A28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531 003,86800</w:t>
            </w:r>
          </w:p>
        </w:tc>
        <w:tc>
          <w:tcPr>
            <w:tcW w:w="619" w:type="pct"/>
            <w:noWrap/>
            <w:vAlign w:val="bottom"/>
            <w:hideMark/>
          </w:tcPr>
          <w:p w14:paraId="520339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531 003,86800</w:t>
            </w:r>
          </w:p>
        </w:tc>
      </w:tr>
      <w:tr w:rsidR="00911775" w:rsidRPr="00911775" w14:paraId="6C2EEC77" w14:textId="77777777" w:rsidTr="00911775">
        <w:tblPrEx>
          <w:tblCellMar>
            <w:left w:w="108" w:type="dxa"/>
            <w:right w:w="108" w:type="dxa"/>
          </w:tblCellMar>
        </w:tblPrEx>
        <w:trPr>
          <w:cantSplit/>
          <w:trHeight w:val="20"/>
        </w:trPr>
        <w:tc>
          <w:tcPr>
            <w:tcW w:w="1848" w:type="pct"/>
            <w:noWrap/>
            <w:hideMark/>
          </w:tcPr>
          <w:p w14:paraId="2AE7F38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1F7709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4C2527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1DE301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08 3 00 00000</w:t>
            </w:r>
          </w:p>
        </w:tc>
        <w:tc>
          <w:tcPr>
            <w:tcW w:w="195" w:type="pct"/>
            <w:noWrap/>
            <w:vAlign w:val="bottom"/>
            <w:hideMark/>
          </w:tcPr>
          <w:p w14:paraId="28BB0DD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B0EB7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531 003,86800</w:t>
            </w:r>
          </w:p>
        </w:tc>
        <w:tc>
          <w:tcPr>
            <w:tcW w:w="634" w:type="pct"/>
            <w:noWrap/>
            <w:vAlign w:val="bottom"/>
            <w:hideMark/>
          </w:tcPr>
          <w:p w14:paraId="6E8FD9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531 003,86800</w:t>
            </w:r>
          </w:p>
        </w:tc>
        <w:tc>
          <w:tcPr>
            <w:tcW w:w="619" w:type="pct"/>
            <w:noWrap/>
            <w:vAlign w:val="bottom"/>
            <w:hideMark/>
          </w:tcPr>
          <w:p w14:paraId="1FAA87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531 003,86800</w:t>
            </w:r>
          </w:p>
        </w:tc>
      </w:tr>
      <w:tr w:rsidR="00911775" w:rsidRPr="00911775" w14:paraId="27A77689" w14:textId="77777777" w:rsidTr="00911775">
        <w:tblPrEx>
          <w:tblCellMar>
            <w:left w:w="108" w:type="dxa"/>
            <w:right w:w="108" w:type="dxa"/>
          </w:tblCellMar>
        </w:tblPrEx>
        <w:trPr>
          <w:cantSplit/>
          <w:trHeight w:val="20"/>
        </w:trPr>
        <w:tc>
          <w:tcPr>
            <w:tcW w:w="1848" w:type="pct"/>
            <w:noWrap/>
            <w:hideMark/>
          </w:tcPr>
          <w:p w14:paraId="5F3273F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"Управление кадровыми ресурсами здравоохранения"</w:t>
            </w:r>
          </w:p>
        </w:tc>
        <w:tc>
          <w:tcPr>
            <w:tcW w:w="292" w:type="pct"/>
            <w:noWrap/>
            <w:vAlign w:val="bottom"/>
            <w:hideMark/>
          </w:tcPr>
          <w:p w14:paraId="2D9873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CA5E0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12AB7E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08 3 04 00000</w:t>
            </w:r>
          </w:p>
        </w:tc>
        <w:tc>
          <w:tcPr>
            <w:tcW w:w="195" w:type="pct"/>
            <w:noWrap/>
            <w:vAlign w:val="bottom"/>
            <w:hideMark/>
          </w:tcPr>
          <w:p w14:paraId="582EB3B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2B115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531 003,86800</w:t>
            </w:r>
          </w:p>
        </w:tc>
        <w:tc>
          <w:tcPr>
            <w:tcW w:w="634" w:type="pct"/>
            <w:noWrap/>
            <w:vAlign w:val="bottom"/>
            <w:hideMark/>
          </w:tcPr>
          <w:p w14:paraId="2E89F5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531 003,86800</w:t>
            </w:r>
          </w:p>
        </w:tc>
        <w:tc>
          <w:tcPr>
            <w:tcW w:w="619" w:type="pct"/>
            <w:noWrap/>
            <w:vAlign w:val="bottom"/>
            <w:hideMark/>
          </w:tcPr>
          <w:p w14:paraId="7D9066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531 003,86800</w:t>
            </w:r>
          </w:p>
        </w:tc>
      </w:tr>
      <w:tr w:rsidR="00911775" w:rsidRPr="00911775" w14:paraId="15D23E51" w14:textId="77777777" w:rsidTr="00911775">
        <w:tblPrEx>
          <w:tblCellMar>
            <w:left w:w="108" w:type="dxa"/>
            <w:right w:w="108" w:type="dxa"/>
          </w:tblCellMar>
        </w:tblPrEx>
        <w:trPr>
          <w:cantSplit/>
          <w:trHeight w:val="20"/>
        </w:trPr>
        <w:tc>
          <w:tcPr>
            <w:tcW w:w="1848" w:type="pct"/>
            <w:noWrap/>
            <w:hideMark/>
          </w:tcPr>
          <w:p w14:paraId="5E7B24A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353943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0EEC1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128A90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08 3 04 11010</w:t>
            </w:r>
          </w:p>
        </w:tc>
        <w:tc>
          <w:tcPr>
            <w:tcW w:w="195" w:type="pct"/>
            <w:noWrap/>
            <w:vAlign w:val="bottom"/>
            <w:hideMark/>
          </w:tcPr>
          <w:p w14:paraId="68DC243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06652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88 866,94200</w:t>
            </w:r>
          </w:p>
        </w:tc>
        <w:tc>
          <w:tcPr>
            <w:tcW w:w="634" w:type="pct"/>
            <w:noWrap/>
            <w:vAlign w:val="bottom"/>
            <w:hideMark/>
          </w:tcPr>
          <w:p w14:paraId="5068C6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88 866,94200</w:t>
            </w:r>
          </w:p>
        </w:tc>
        <w:tc>
          <w:tcPr>
            <w:tcW w:w="619" w:type="pct"/>
            <w:noWrap/>
            <w:vAlign w:val="bottom"/>
            <w:hideMark/>
          </w:tcPr>
          <w:p w14:paraId="5EA25C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88 866,94200</w:t>
            </w:r>
          </w:p>
        </w:tc>
      </w:tr>
      <w:tr w:rsidR="00911775" w:rsidRPr="00911775" w14:paraId="126520B3" w14:textId="77777777" w:rsidTr="00911775">
        <w:tblPrEx>
          <w:tblCellMar>
            <w:left w:w="108" w:type="dxa"/>
            <w:right w:w="108" w:type="dxa"/>
          </w:tblCellMar>
        </w:tblPrEx>
        <w:trPr>
          <w:cantSplit/>
          <w:trHeight w:val="20"/>
        </w:trPr>
        <w:tc>
          <w:tcPr>
            <w:tcW w:w="1848" w:type="pct"/>
            <w:noWrap/>
            <w:hideMark/>
          </w:tcPr>
          <w:p w14:paraId="3DAD78B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2FC4B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3ED7E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2921BF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08 3 04 11010</w:t>
            </w:r>
          </w:p>
        </w:tc>
        <w:tc>
          <w:tcPr>
            <w:tcW w:w="195" w:type="pct"/>
            <w:noWrap/>
            <w:vAlign w:val="bottom"/>
            <w:hideMark/>
          </w:tcPr>
          <w:p w14:paraId="0EB636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7F49912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88 866,94200</w:t>
            </w:r>
          </w:p>
        </w:tc>
        <w:tc>
          <w:tcPr>
            <w:tcW w:w="634" w:type="pct"/>
            <w:noWrap/>
            <w:vAlign w:val="bottom"/>
            <w:hideMark/>
          </w:tcPr>
          <w:p w14:paraId="445244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88 866,94200</w:t>
            </w:r>
          </w:p>
        </w:tc>
        <w:tc>
          <w:tcPr>
            <w:tcW w:w="619" w:type="pct"/>
            <w:noWrap/>
            <w:vAlign w:val="bottom"/>
            <w:hideMark/>
          </w:tcPr>
          <w:p w14:paraId="230BAF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88 866,94200</w:t>
            </w:r>
          </w:p>
        </w:tc>
      </w:tr>
      <w:tr w:rsidR="00911775" w:rsidRPr="00911775" w14:paraId="772CD747" w14:textId="77777777" w:rsidTr="00911775">
        <w:tblPrEx>
          <w:tblCellMar>
            <w:left w:w="108" w:type="dxa"/>
            <w:right w:w="108" w:type="dxa"/>
          </w:tblCellMar>
        </w:tblPrEx>
        <w:trPr>
          <w:cantSplit/>
          <w:trHeight w:val="20"/>
        </w:trPr>
        <w:tc>
          <w:tcPr>
            <w:tcW w:w="1848" w:type="pct"/>
            <w:noWrap/>
            <w:hideMark/>
          </w:tcPr>
          <w:p w14:paraId="4CA42DD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517FA7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9578E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1F0077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08 3 04 11020</w:t>
            </w:r>
          </w:p>
        </w:tc>
        <w:tc>
          <w:tcPr>
            <w:tcW w:w="195" w:type="pct"/>
            <w:noWrap/>
            <w:vAlign w:val="bottom"/>
            <w:hideMark/>
          </w:tcPr>
          <w:p w14:paraId="7008172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16DF3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442 136,92600</w:t>
            </w:r>
          </w:p>
        </w:tc>
        <w:tc>
          <w:tcPr>
            <w:tcW w:w="634" w:type="pct"/>
            <w:noWrap/>
            <w:vAlign w:val="bottom"/>
            <w:hideMark/>
          </w:tcPr>
          <w:p w14:paraId="721A29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442 136,92600</w:t>
            </w:r>
          </w:p>
        </w:tc>
        <w:tc>
          <w:tcPr>
            <w:tcW w:w="619" w:type="pct"/>
            <w:noWrap/>
            <w:vAlign w:val="bottom"/>
            <w:hideMark/>
          </w:tcPr>
          <w:p w14:paraId="70C957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442 136,92600</w:t>
            </w:r>
          </w:p>
        </w:tc>
      </w:tr>
      <w:tr w:rsidR="00911775" w:rsidRPr="00911775" w14:paraId="4D8D19DB" w14:textId="77777777" w:rsidTr="00911775">
        <w:tblPrEx>
          <w:tblCellMar>
            <w:left w:w="108" w:type="dxa"/>
            <w:right w:w="108" w:type="dxa"/>
          </w:tblCellMar>
        </w:tblPrEx>
        <w:trPr>
          <w:cantSplit/>
          <w:trHeight w:val="20"/>
        </w:trPr>
        <w:tc>
          <w:tcPr>
            <w:tcW w:w="1848" w:type="pct"/>
            <w:noWrap/>
            <w:hideMark/>
          </w:tcPr>
          <w:p w14:paraId="0E4BAC6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8222E7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25D11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6764E62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08 3 04 11020</w:t>
            </w:r>
          </w:p>
        </w:tc>
        <w:tc>
          <w:tcPr>
            <w:tcW w:w="195" w:type="pct"/>
            <w:noWrap/>
            <w:vAlign w:val="bottom"/>
            <w:hideMark/>
          </w:tcPr>
          <w:p w14:paraId="24DF82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2DA111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442 136,92600</w:t>
            </w:r>
          </w:p>
        </w:tc>
        <w:tc>
          <w:tcPr>
            <w:tcW w:w="634" w:type="pct"/>
            <w:noWrap/>
            <w:vAlign w:val="bottom"/>
            <w:hideMark/>
          </w:tcPr>
          <w:p w14:paraId="172EFB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442 136,92600</w:t>
            </w:r>
          </w:p>
        </w:tc>
        <w:tc>
          <w:tcPr>
            <w:tcW w:w="619" w:type="pct"/>
            <w:noWrap/>
            <w:vAlign w:val="bottom"/>
            <w:hideMark/>
          </w:tcPr>
          <w:p w14:paraId="007CC4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442 136,92600</w:t>
            </w:r>
          </w:p>
        </w:tc>
      </w:tr>
      <w:tr w:rsidR="00911775" w:rsidRPr="00911775" w14:paraId="0ADFA400" w14:textId="77777777" w:rsidTr="00911775">
        <w:tblPrEx>
          <w:tblCellMar>
            <w:left w:w="108" w:type="dxa"/>
            <w:right w:w="108" w:type="dxa"/>
          </w:tblCellMar>
        </w:tblPrEx>
        <w:trPr>
          <w:cantSplit/>
          <w:trHeight w:val="20"/>
        </w:trPr>
        <w:tc>
          <w:tcPr>
            <w:tcW w:w="1848" w:type="pct"/>
            <w:noWrap/>
            <w:hideMark/>
          </w:tcPr>
          <w:p w14:paraId="3925CF1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7A864C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D3EC9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3CCE5E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19 0 00 00000</w:t>
            </w:r>
          </w:p>
        </w:tc>
        <w:tc>
          <w:tcPr>
            <w:tcW w:w="195" w:type="pct"/>
            <w:noWrap/>
            <w:vAlign w:val="bottom"/>
            <w:hideMark/>
          </w:tcPr>
          <w:p w14:paraId="5415FF0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AE6C0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9 374,48000</w:t>
            </w:r>
          </w:p>
        </w:tc>
        <w:tc>
          <w:tcPr>
            <w:tcW w:w="634" w:type="pct"/>
            <w:noWrap/>
            <w:vAlign w:val="bottom"/>
            <w:hideMark/>
          </w:tcPr>
          <w:p w14:paraId="316D6D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9 374,48000</w:t>
            </w:r>
          </w:p>
        </w:tc>
        <w:tc>
          <w:tcPr>
            <w:tcW w:w="619" w:type="pct"/>
            <w:noWrap/>
            <w:vAlign w:val="bottom"/>
            <w:hideMark/>
          </w:tcPr>
          <w:p w14:paraId="4E115B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9 374,48000</w:t>
            </w:r>
          </w:p>
        </w:tc>
      </w:tr>
      <w:tr w:rsidR="00911775" w:rsidRPr="00911775" w14:paraId="2C36A5B6" w14:textId="77777777" w:rsidTr="00911775">
        <w:tblPrEx>
          <w:tblCellMar>
            <w:left w:w="108" w:type="dxa"/>
            <w:right w:w="108" w:type="dxa"/>
          </w:tblCellMar>
        </w:tblPrEx>
        <w:trPr>
          <w:cantSplit/>
          <w:trHeight w:val="20"/>
        </w:trPr>
        <w:tc>
          <w:tcPr>
            <w:tcW w:w="1848" w:type="pct"/>
            <w:noWrap/>
            <w:hideMark/>
          </w:tcPr>
          <w:p w14:paraId="40A33B0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511CBA7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62A13D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2746EF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19 1 00 00000</w:t>
            </w:r>
          </w:p>
        </w:tc>
        <w:tc>
          <w:tcPr>
            <w:tcW w:w="195" w:type="pct"/>
            <w:noWrap/>
            <w:vAlign w:val="bottom"/>
            <w:hideMark/>
          </w:tcPr>
          <w:p w14:paraId="6758180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99F56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9 374,48000</w:t>
            </w:r>
          </w:p>
        </w:tc>
        <w:tc>
          <w:tcPr>
            <w:tcW w:w="634" w:type="pct"/>
            <w:noWrap/>
            <w:vAlign w:val="bottom"/>
            <w:hideMark/>
          </w:tcPr>
          <w:p w14:paraId="30C589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9 374,48000</w:t>
            </w:r>
          </w:p>
        </w:tc>
        <w:tc>
          <w:tcPr>
            <w:tcW w:w="619" w:type="pct"/>
            <w:noWrap/>
            <w:vAlign w:val="bottom"/>
            <w:hideMark/>
          </w:tcPr>
          <w:p w14:paraId="25398F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9 374,48000</w:t>
            </w:r>
          </w:p>
        </w:tc>
      </w:tr>
      <w:tr w:rsidR="00911775" w:rsidRPr="00911775" w14:paraId="4C658B68" w14:textId="77777777" w:rsidTr="00911775">
        <w:tblPrEx>
          <w:tblCellMar>
            <w:left w:w="108" w:type="dxa"/>
            <w:right w:w="108" w:type="dxa"/>
          </w:tblCellMar>
        </w:tblPrEx>
        <w:trPr>
          <w:cantSplit/>
          <w:trHeight w:val="20"/>
        </w:trPr>
        <w:tc>
          <w:tcPr>
            <w:tcW w:w="1848" w:type="pct"/>
            <w:noWrap/>
            <w:hideMark/>
          </w:tcPr>
          <w:p w14:paraId="4780145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"Педагоги и наставники"</w:t>
            </w:r>
          </w:p>
        </w:tc>
        <w:tc>
          <w:tcPr>
            <w:tcW w:w="292" w:type="pct"/>
            <w:noWrap/>
            <w:vAlign w:val="bottom"/>
            <w:hideMark/>
          </w:tcPr>
          <w:p w14:paraId="1798B2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8125B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5346118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00000</w:t>
            </w:r>
          </w:p>
        </w:tc>
        <w:tc>
          <w:tcPr>
            <w:tcW w:w="195" w:type="pct"/>
            <w:noWrap/>
            <w:vAlign w:val="bottom"/>
            <w:hideMark/>
          </w:tcPr>
          <w:p w14:paraId="421A955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0DF56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9 374,48000</w:t>
            </w:r>
          </w:p>
        </w:tc>
        <w:tc>
          <w:tcPr>
            <w:tcW w:w="634" w:type="pct"/>
            <w:noWrap/>
            <w:vAlign w:val="bottom"/>
            <w:hideMark/>
          </w:tcPr>
          <w:p w14:paraId="630A87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9 374,48000</w:t>
            </w:r>
          </w:p>
        </w:tc>
        <w:tc>
          <w:tcPr>
            <w:tcW w:w="619" w:type="pct"/>
            <w:noWrap/>
            <w:vAlign w:val="bottom"/>
            <w:hideMark/>
          </w:tcPr>
          <w:p w14:paraId="25EE92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9 374,48000</w:t>
            </w:r>
          </w:p>
        </w:tc>
      </w:tr>
      <w:tr w:rsidR="00911775" w:rsidRPr="00911775" w14:paraId="1F6CF876" w14:textId="77777777" w:rsidTr="00911775">
        <w:tblPrEx>
          <w:tblCellMar>
            <w:left w:w="108" w:type="dxa"/>
            <w:right w:w="108" w:type="dxa"/>
          </w:tblCellMar>
        </w:tblPrEx>
        <w:trPr>
          <w:cantSplit/>
          <w:trHeight w:val="20"/>
        </w:trPr>
        <w:tc>
          <w:tcPr>
            <w:tcW w:w="1848" w:type="pct"/>
            <w:noWrap/>
            <w:hideMark/>
          </w:tcPr>
          <w:p w14:paraId="6EA205B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92" w:type="pct"/>
            <w:noWrap/>
            <w:vAlign w:val="bottom"/>
            <w:hideMark/>
          </w:tcPr>
          <w:p w14:paraId="58C173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07CB13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1AA65A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50500</w:t>
            </w:r>
          </w:p>
        </w:tc>
        <w:tc>
          <w:tcPr>
            <w:tcW w:w="195" w:type="pct"/>
            <w:noWrap/>
            <w:vAlign w:val="bottom"/>
            <w:hideMark/>
          </w:tcPr>
          <w:p w14:paraId="7AFA08E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535C1C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312,48000</w:t>
            </w:r>
          </w:p>
        </w:tc>
        <w:tc>
          <w:tcPr>
            <w:tcW w:w="634" w:type="pct"/>
            <w:noWrap/>
            <w:vAlign w:val="bottom"/>
            <w:hideMark/>
          </w:tcPr>
          <w:p w14:paraId="5A5864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312,48000</w:t>
            </w:r>
          </w:p>
        </w:tc>
        <w:tc>
          <w:tcPr>
            <w:tcW w:w="619" w:type="pct"/>
            <w:noWrap/>
            <w:vAlign w:val="bottom"/>
            <w:hideMark/>
          </w:tcPr>
          <w:p w14:paraId="0C0463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312,48000</w:t>
            </w:r>
          </w:p>
        </w:tc>
      </w:tr>
      <w:tr w:rsidR="00911775" w:rsidRPr="00911775" w14:paraId="29042F61" w14:textId="77777777" w:rsidTr="00911775">
        <w:tblPrEx>
          <w:tblCellMar>
            <w:left w:w="108" w:type="dxa"/>
            <w:right w:w="108" w:type="dxa"/>
          </w:tblCellMar>
        </w:tblPrEx>
        <w:trPr>
          <w:cantSplit/>
          <w:trHeight w:val="20"/>
        </w:trPr>
        <w:tc>
          <w:tcPr>
            <w:tcW w:w="1848" w:type="pct"/>
            <w:noWrap/>
            <w:hideMark/>
          </w:tcPr>
          <w:p w14:paraId="32849C9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477F8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9869C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2C1B8B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50500</w:t>
            </w:r>
          </w:p>
        </w:tc>
        <w:tc>
          <w:tcPr>
            <w:tcW w:w="195" w:type="pct"/>
            <w:noWrap/>
            <w:vAlign w:val="bottom"/>
            <w:hideMark/>
          </w:tcPr>
          <w:p w14:paraId="37D610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2A3748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312,48000</w:t>
            </w:r>
          </w:p>
        </w:tc>
        <w:tc>
          <w:tcPr>
            <w:tcW w:w="634" w:type="pct"/>
            <w:noWrap/>
            <w:vAlign w:val="bottom"/>
            <w:hideMark/>
          </w:tcPr>
          <w:p w14:paraId="25ED81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312,48000</w:t>
            </w:r>
          </w:p>
        </w:tc>
        <w:tc>
          <w:tcPr>
            <w:tcW w:w="619" w:type="pct"/>
            <w:noWrap/>
            <w:vAlign w:val="bottom"/>
            <w:hideMark/>
          </w:tcPr>
          <w:p w14:paraId="238B10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312,48000</w:t>
            </w:r>
          </w:p>
        </w:tc>
      </w:tr>
      <w:tr w:rsidR="00911775" w:rsidRPr="00911775" w14:paraId="24CE7B1C" w14:textId="77777777" w:rsidTr="00911775">
        <w:tblPrEx>
          <w:tblCellMar>
            <w:left w:w="108" w:type="dxa"/>
            <w:right w:w="108" w:type="dxa"/>
          </w:tblCellMar>
        </w:tblPrEx>
        <w:trPr>
          <w:cantSplit/>
          <w:trHeight w:val="20"/>
        </w:trPr>
        <w:tc>
          <w:tcPr>
            <w:tcW w:w="1848" w:type="pct"/>
            <w:noWrap/>
            <w:hideMark/>
          </w:tcPr>
          <w:p w14:paraId="209A56E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92" w:type="pct"/>
            <w:noWrap/>
            <w:vAlign w:val="bottom"/>
            <w:hideMark/>
          </w:tcPr>
          <w:p w14:paraId="5C04E4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2C7F4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0BEAD5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53630</w:t>
            </w:r>
          </w:p>
        </w:tc>
        <w:tc>
          <w:tcPr>
            <w:tcW w:w="195" w:type="pct"/>
            <w:noWrap/>
            <w:vAlign w:val="bottom"/>
            <w:hideMark/>
          </w:tcPr>
          <w:p w14:paraId="4B12C78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A7D3C7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9 062,00000</w:t>
            </w:r>
          </w:p>
        </w:tc>
        <w:tc>
          <w:tcPr>
            <w:tcW w:w="634" w:type="pct"/>
            <w:noWrap/>
            <w:vAlign w:val="bottom"/>
            <w:hideMark/>
          </w:tcPr>
          <w:p w14:paraId="21848F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9 062,00000</w:t>
            </w:r>
          </w:p>
        </w:tc>
        <w:tc>
          <w:tcPr>
            <w:tcW w:w="619" w:type="pct"/>
            <w:noWrap/>
            <w:vAlign w:val="bottom"/>
            <w:hideMark/>
          </w:tcPr>
          <w:p w14:paraId="759309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9 062,00000</w:t>
            </w:r>
          </w:p>
        </w:tc>
      </w:tr>
      <w:tr w:rsidR="00911775" w:rsidRPr="00911775" w14:paraId="6E74C35D" w14:textId="77777777" w:rsidTr="00911775">
        <w:tblPrEx>
          <w:tblCellMar>
            <w:left w:w="108" w:type="dxa"/>
            <w:right w:w="108" w:type="dxa"/>
          </w:tblCellMar>
        </w:tblPrEx>
        <w:trPr>
          <w:cantSplit/>
          <w:trHeight w:val="20"/>
        </w:trPr>
        <w:tc>
          <w:tcPr>
            <w:tcW w:w="1848" w:type="pct"/>
            <w:noWrap/>
            <w:hideMark/>
          </w:tcPr>
          <w:p w14:paraId="205596B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E84F2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D5266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7D2598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53630</w:t>
            </w:r>
          </w:p>
        </w:tc>
        <w:tc>
          <w:tcPr>
            <w:tcW w:w="195" w:type="pct"/>
            <w:noWrap/>
            <w:vAlign w:val="bottom"/>
            <w:hideMark/>
          </w:tcPr>
          <w:p w14:paraId="265902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3FC3CC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9 062,00000</w:t>
            </w:r>
          </w:p>
        </w:tc>
        <w:tc>
          <w:tcPr>
            <w:tcW w:w="634" w:type="pct"/>
            <w:noWrap/>
            <w:vAlign w:val="bottom"/>
            <w:hideMark/>
          </w:tcPr>
          <w:p w14:paraId="557B50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9 062,00000</w:t>
            </w:r>
          </w:p>
        </w:tc>
        <w:tc>
          <w:tcPr>
            <w:tcW w:w="619" w:type="pct"/>
            <w:noWrap/>
            <w:vAlign w:val="bottom"/>
            <w:hideMark/>
          </w:tcPr>
          <w:p w14:paraId="76D1EC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9 062,00000</w:t>
            </w:r>
          </w:p>
        </w:tc>
      </w:tr>
      <w:tr w:rsidR="00911775" w:rsidRPr="00911775" w14:paraId="3E42A0C6" w14:textId="77777777" w:rsidTr="00911775">
        <w:tblPrEx>
          <w:tblCellMar>
            <w:left w:w="108" w:type="dxa"/>
            <w:right w:w="108" w:type="dxa"/>
          </w:tblCellMar>
        </w:tblPrEx>
        <w:trPr>
          <w:cantSplit/>
          <w:trHeight w:val="20"/>
        </w:trPr>
        <w:tc>
          <w:tcPr>
            <w:tcW w:w="1848" w:type="pct"/>
            <w:noWrap/>
            <w:hideMark/>
          </w:tcPr>
          <w:p w14:paraId="1077AE6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Профессиональная подготовка, переподготовка и повышение квалификации</w:t>
            </w:r>
          </w:p>
        </w:tc>
        <w:tc>
          <w:tcPr>
            <w:tcW w:w="292" w:type="pct"/>
            <w:noWrap/>
            <w:vAlign w:val="bottom"/>
            <w:hideMark/>
          </w:tcPr>
          <w:p w14:paraId="5A6AD4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F56C6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4F006DED"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5E85ED6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2F217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37 849,55600</w:t>
            </w:r>
          </w:p>
        </w:tc>
        <w:tc>
          <w:tcPr>
            <w:tcW w:w="634" w:type="pct"/>
            <w:noWrap/>
            <w:vAlign w:val="bottom"/>
            <w:hideMark/>
          </w:tcPr>
          <w:p w14:paraId="2C7417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37 849,55600</w:t>
            </w:r>
          </w:p>
        </w:tc>
        <w:tc>
          <w:tcPr>
            <w:tcW w:w="619" w:type="pct"/>
            <w:noWrap/>
            <w:vAlign w:val="bottom"/>
            <w:hideMark/>
          </w:tcPr>
          <w:p w14:paraId="7CAAC4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37 849,55600</w:t>
            </w:r>
          </w:p>
        </w:tc>
      </w:tr>
      <w:tr w:rsidR="00911775" w:rsidRPr="00911775" w14:paraId="5B1804AF" w14:textId="77777777" w:rsidTr="00911775">
        <w:tblPrEx>
          <w:tblCellMar>
            <w:left w:w="108" w:type="dxa"/>
            <w:right w:w="108" w:type="dxa"/>
          </w:tblCellMar>
        </w:tblPrEx>
        <w:trPr>
          <w:cantSplit/>
          <w:trHeight w:val="20"/>
        </w:trPr>
        <w:tc>
          <w:tcPr>
            <w:tcW w:w="1848" w:type="pct"/>
            <w:noWrap/>
            <w:hideMark/>
          </w:tcPr>
          <w:p w14:paraId="1D1EA01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3AEFD2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D5AB5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3BFF91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08 0 00 00000</w:t>
            </w:r>
          </w:p>
        </w:tc>
        <w:tc>
          <w:tcPr>
            <w:tcW w:w="195" w:type="pct"/>
            <w:noWrap/>
            <w:vAlign w:val="bottom"/>
            <w:hideMark/>
          </w:tcPr>
          <w:p w14:paraId="566BF77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7023B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37 849,55600</w:t>
            </w:r>
          </w:p>
        </w:tc>
        <w:tc>
          <w:tcPr>
            <w:tcW w:w="634" w:type="pct"/>
            <w:noWrap/>
            <w:vAlign w:val="bottom"/>
            <w:hideMark/>
          </w:tcPr>
          <w:p w14:paraId="7BB13C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37 849,55600</w:t>
            </w:r>
          </w:p>
        </w:tc>
        <w:tc>
          <w:tcPr>
            <w:tcW w:w="619" w:type="pct"/>
            <w:noWrap/>
            <w:vAlign w:val="bottom"/>
            <w:hideMark/>
          </w:tcPr>
          <w:p w14:paraId="59743B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37 849,55600</w:t>
            </w:r>
          </w:p>
        </w:tc>
      </w:tr>
      <w:tr w:rsidR="00911775" w:rsidRPr="00911775" w14:paraId="5F15781A" w14:textId="77777777" w:rsidTr="00911775">
        <w:tblPrEx>
          <w:tblCellMar>
            <w:left w:w="108" w:type="dxa"/>
            <w:right w:w="108" w:type="dxa"/>
          </w:tblCellMar>
        </w:tblPrEx>
        <w:trPr>
          <w:cantSplit/>
          <w:trHeight w:val="20"/>
        </w:trPr>
        <w:tc>
          <w:tcPr>
            <w:tcW w:w="1848" w:type="pct"/>
            <w:noWrap/>
            <w:hideMark/>
          </w:tcPr>
          <w:p w14:paraId="437889B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0248DB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00CF3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4BEE66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08 3 00 00000</w:t>
            </w:r>
          </w:p>
        </w:tc>
        <w:tc>
          <w:tcPr>
            <w:tcW w:w="195" w:type="pct"/>
            <w:noWrap/>
            <w:vAlign w:val="bottom"/>
            <w:hideMark/>
          </w:tcPr>
          <w:p w14:paraId="13F0ADA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343BC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37 849,55600</w:t>
            </w:r>
          </w:p>
        </w:tc>
        <w:tc>
          <w:tcPr>
            <w:tcW w:w="634" w:type="pct"/>
            <w:noWrap/>
            <w:vAlign w:val="bottom"/>
            <w:hideMark/>
          </w:tcPr>
          <w:p w14:paraId="28A4A2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37 849,55600</w:t>
            </w:r>
          </w:p>
        </w:tc>
        <w:tc>
          <w:tcPr>
            <w:tcW w:w="619" w:type="pct"/>
            <w:noWrap/>
            <w:vAlign w:val="bottom"/>
            <w:hideMark/>
          </w:tcPr>
          <w:p w14:paraId="4F071D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37 849,55600</w:t>
            </w:r>
          </w:p>
        </w:tc>
      </w:tr>
      <w:tr w:rsidR="00911775" w:rsidRPr="00911775" w14:paraId="7FF38705" w14:textId="77777777" w:rsidTr="00911775">
        <w:tblPrEx>
          <w:tblCellMar>
            <w:left w:w="108" w:type="dxa"/>
            <w:right w:w="108" w:type="dxa"/>
          </w:tblCellMar>
        </w:tblPrEx>
        <w:trPr>
          <w:cantSplit/>
          <w:trHeight w:val="20"/>
        </w:trPr>
        <w:tc>
          <w:tcPr>
            <w:tcW w:w="1848" w:type="pct"/>
            <w:noWrap/>
            <w:hideMark/>
          </w:tcPr>
          <w:p w14:paraId="55AD627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"Управление кадровыми ресурсами здравоохранения"</w:t>
            </w:r>
          </w:p>
        </w:tc>
        <w:tc>
          <w:tcPr>
            <w:tcW w:w="292" w:type="pct"/>
            <w:noWrap/>
            <w:vAlign w:val="bottom"/>
            <w:hideMark/>
          </w:tcPr>
          <w:p w14:paraId="77A6A9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FD19B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3756A6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08 3 04 00000</w:t>
            </w:r>
          </w:p>
        </w:tc>
        <w:tc>
          <w:tcPr>
            <w:tcW w:w="195" w:type="pct"/>
            <w:noWrap/>
            <w:vAlign w:val="bottom"/>
            <w:hideMark/>
          </w:tcPr>
          <w:p w14:paraId="123A0A0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79F24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37 849,55600</w:t>
            </w:r>
          </w:p>
        </w:tc>
        <w:tc>
          <w:tcPr>
            <w:tcW w:w="634" w:type="pct"/>
            <w:noWrap/>
            <w:vAlign w:val="bottom"/>
            <w:hideMark/>
          </w:tcPr>
          <w:p w14:paraId="0F4555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37 849,55600</w:t>
            </w:r>
          </w:p>
        </w:tc>
        <w:tc>
          <w:tcPr>
            <w:tcW w:w="619" w:type="pct"/>
            <w:noWrap/>
            <w:vAlign w:val="bottom"/>
            <w:hideMark/>
          </w:tcPr>
          <w:p w14:paraId="71F931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37 849,55600</w:t>
            </w:r>
          </w:p>
        </w:tc>
      </w:tr>
      <w:tr w:rsidR="00911775" w:rsidRPr="00911775" w14:paraId="7B629401" w14:textId="77777777" w:rsidTr="00911775">
        <w:tblPrEx>
          <w:tblCellMar>
            <w:left w:w="108" w:type="dxa"/>
            <w:right w:w="108" w:type="dxa"/>
          </w:tblCellMar>
        </w:tblPrEx>
        <w:trPr>
          <w:cantSplit/>
          <w:trHeight w:val="20"/>
        </w:trPr>
        <w:tc>
          <w:tcPr>
            <w:tcW w:w="1848" w:type="pct"/>
            <w:noWrap/>
            <w:hideMark/>
          </w:tcPr>
          <w:p w14:paraId="3C8FCE9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73F64A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A8F5F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794C8E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08 3 04 11010</w:t>
            </w:r>
          </w:p>
        </w:tc>
        <w:tc>
          <w:tcPr>
            <w:tcW w:w="195" w:type="pct"/>
            <w:noWrap/>
            <w:vAlign w:val="bottom"/>
            <w:hideMark/>
          </w:tcPr>
          <w:p w14:paraId="0902827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052CB7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1 293,31800</w:t>
            </w:r>
          </w:p>
        </w:tc>
        <w:tc>
          <w:tcPr>
            <w:tcW w:w="634" w:type="pct"/>
            <w:noWrap/>
            <w:vAlign w:val="bottom"/>
            <w:hideMark/>
          </w:tcPr>
          <w:p w14:paraId="435396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1 293,31800</w:t>
            </w:r>
          </w:p>
        </w:tc>
        <w:tc>
          <w:tcPr>
            <w:tcW w:w="619" w:type="pct"/>
            <w:noWrap/>
            <w:vAlign w:val="bottom"/>
            <w:hideMark/>
          </w:tcPr>
          <w:p w14:paraId="78B60E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1 293,31800</w:t>
            </w:r>
          </w:p>
        </w:tc>
      </w:tr>
      <w:tr w:rsidR="00911775" w:rsidRPr="00911775" w14:paraId="2ED8C1A4" w14:textId="77777777" w:rsidTr="00911775">
        <w:tblPrEx>
          <w:tblCellMar>
            <w:left w:w="108" w:type="dxa"/>
            <w:right w:w="108" w:type="dxa"/>
          </w:tblCellMar>
        </w:tblPrEx>
        <w:trPr>
          <w:cantSplit/>
          <w:trHeight w:val="20"/>
        </w:trPr>
        <w:tc>
          <w:tcPr>
            <w:tcW w:w="1848" w:type="pct"/>
            <w:noWrap/>
            <w:hideMark/>
          </w:tcPr>
          <w:p w14:paraId="0FD4D9C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3B3AB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EC2FE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299A55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08 3 04 11010</w:t>
            </w:r>
          </w:p>
        </w:tc>
        <w:tc>
          <w:tcPr>
            <w:tcW w:w="195" w:type="pct"/>
            <w:noWrap/>
            <w:vAlign w:val="bottom"/>
            <w:hideMark/>
          </w:tcPr>
          <w:p w14:paraId="20BDC3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2AFCB9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1 293,31800</w:t>
            </w:r>
          </w:p>
        </w:tc>
        <w:tc>
          <w:tcPr>
            <w:tcW w:w="634" w:type="pct"/>
            <w:noWrap/>
            <w:vAlign w:val="bottom"/>
            <w:hideMark/>
          </w:tcPr>
          <w:p w14:paraId="3C5F81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1 293,31800</w:t>
            </w:r>
          </w:p>
        </w:tc>
        <w:tc>
          <w:tcPr>
            <w:tcW w:w="619" w:type="pct"/>
            <w:noWrap/>
            <w:vAlign w:val="bottom"/>
            <w:hideMark/>
          </w:tcPr>
          <w:p w14:paraId="36E94A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1 293,31800</w:t>
            </w:r>
          </w:p>
        </w:tc>
      </w:tr>
      <w:tr w:rsidR="00911775" w:rsidRPr="00911775" w14:paraId="06E0B20E" w14:textId="77777777" w:rsidTr="00911775">
        <w:tblPrEx>
          <w:tblCellMar>
            <w:left w:w="108" w:type="dxa"/>
            <w:right w:w="108" w:type="dxa"/>
          </w:tblCellMar>
        </w:tblPrEx>
        <w:trPr>
          <w:cantSplit/>
          <w:trHeight w:val="20"/>
        </w:trPr>
        <w:tc>
          <w:tcPr>
            <w:tcW w:w="1848" w:type="pct"/>
            <w:noWrap/>
            <w:hideMark/>
          </w:tcPr>
          <w:p w14:paraId="4C89711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4FC468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CE06A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086FA3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08 3 04 11020</w:t>
            </w:r>
          </w:p>
        </w:tc>
        <w:tc>
          <w:tcPr>
            <w:tcW w:w="195" w:type="pct"/>
            <w:noWrap/>
            <w:vAlign w:val="bottom"/>
            <w:hideMark/>
          </w:tcPr>
          <w:p w14:paraId="3DD3025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30D57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36 556,23800</w:t>
            </w:r>
          </w:p>
        </w:tc>
        <w:tc>
          <w:tcPr>
            <w:tcW w:w="634" w:type="pct"/>
            <w:noWrap/>
            <w:vAlign w:val="bottom"/>
            <w:hideMark/>
          </w:tcPr>
          <w:p w14:paraId="11E9C8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36 556,23800</w:t>
            </w:r>
          </w:p>
        </w:tc>
        <w:tc>
          <w:tcPr>
            <w:tcW w:w="619" w:type="pct"/>
            <w:noWrap/>
            <w:vAlign w:val="bottom"/>
            <w:hideMark/>
          </w:tcPr>
          <w:p w14:paraId="50BD3D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36 556,23800</w:t>
            </w:r>
          </w:p>
        </w:tc>
      </w:tr>
      <w:tr w:rsidR="00911775" w:rsidRPr="00911775" w14:paraId="1A8B1FD9" w14:textId="77777777" w:rsidTr="00911775">
        <w:tblPrEx>
          <w:tblCellMar>
            <w:left w:w="108" w:type="dxa"/>
            <w:right w:w="108" w:type="dxa"/>
          </w:tblCellMar>
        </w:tblPrEx>
        <w:trPr>
          <w:cantSplit/>
          <w:trHeight w:val="20"/>
        </w:trPr>
        <w:tc>
          <w:tcPr>
            <w:tcW w:w="1848" w:type="pct"/>
            <w:noWrap/>
            <w:hideMark/>
          </w:tcPr>
          <w:p w14:paraId="751B7A3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A2D1D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FD738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2EA546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08 3 04 11020</w:t>
            </w:r>
          </w:p>
        </w:tc>
        <w:tc>
          <w:tcPr>
            <w:tcW w:w="195" w:type="pct"/>
            <w:noWrap/>
            <w:vAlign w:val="bottom"/>
            <w:hideMark/>
          </w:tcPr>
          <w:p w14:paraId="1583AD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779F56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36 556,23800</w:t>
            </w:r>
          </w:p>
        </w:tc>
        <w:tc>
          <w:tcPr>
            <w:tcW w:w="634" w:type="pct"/>
            <w:noWrap/>
            <w:vAlign w:val="bottom"/>
            <w:hideMark/>
          </w:tcPr>
          <w:p w14:paraId="36CD0F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36 556,23800</w:t>
            </w:r>
          </w:p>
        </w:tc>
        <w:tc>
          <w:tcPr>
            <w:tcW w:w="619" w:type="pct"/>
            <w:noWrap/>
            <w:vAlign w:val="bottom"/>
            <w:hideMark/>
          </w:tcPr>
          <w:p w14:paraId="73C653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36 556,23800</w:t>
            </w:r>
          </w:p>
        </w:tc>
      </w:tr>
      <w:tr w:rsidR="00911775" w:rsidRPr="00911775" w14:paraId="6B2E3F93" w14:textId="77777777" w:rsidTr="00911775">
        <w:tblPrEx>
          <w:tblCellMar>
            <w:left w:w="108" w:type="dxa"/>
            <w:right w:w="108" w:type="dxa"/>
          </w:tblCellMar>
        </w:tblPrEx>
        <w:trPr>
          <w:cantSplit/>
          <w:trHeight w:val="20"/>
        </w:trPr>
        <w:tc>
          <w:tcPr>
            <w:tcW w:w="1848" w:type="pct"/>
            <w:noWrap/>
            <w:hideMark/>
          </w:tcPr>
          <w:p w14:paraId="665178E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 кинематография</w:t>
            </w:r>
          </w:p>
        </w:tc>
        <w:tc>
          <w:tcPr>
            <w:tcW w:w="292" w:type="pct"/>
            <w:noWrap/>
            <w:vAlign w:val="bottom"/>
            <w:hideMark/>
          </w:tcPr>
          <w:p w14:paraId="5E985B8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5FB74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08 00</w:t>
            </w:r>
          </w:p>
        </w:tc>
        <w:tc>
          <w:tcPr>
            <w:tcW w:w="487" w:type="pct"/>
            <w:noWrap/>
            <w:vAlign w:val="bottom"/>
            <w:hideMark/>
          </w:tcPr>
          <w:p w14:paraId="6AAD55A7"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16BBD76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F42C4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17 377,63200</w:t>
            </w:r>
          </w:p>
        </w:tc>
        <w:tc>
          <w:tcPr>
            <w:tcW w:w="634" w:type="pct"/>
            <w:noWrap/>
            <w:vAlign w:val="bottom"/>
            <w:hideMark/>
          </w:tcPr>
          <w:p w14:paraId="7F6B3E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17 377,63200</w:t>
            </w:r>
          </w:p>
        </w:tc>
        <w:tc>
          <w:tcPr>
            <w:tcW w:w="619" w:type="pct"/>
            <w:noWrap/>
            <w:vAlign w:val="bottom"/>
            <w:hideMark/>
          </w:tcPr>
          <w:p w14:paraId="50370E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17 377,63200</w:t>
            </w:r>
          </w:p>
        </w:tc>
      </w:tr>
      <w:tr w:rsidR="00911775" w:rsidRPr="00911775" w14:paraId="41A24DFC" w14:textId="77777777" w:rsidTr="00911775">
        <w:tblPrEx>
          <w:tblCellMar>
            <w:left w:w="108" w:type="dxa"/>
            <w:right w:w="108" w:type="dxa"/>
          </w:tblCellMar>
        </w:tblPrEx>
        <w:trPr>
          <w:cantSplit/>
          <w:trHeight w:val="20"/>
        </w:trPr>
        <w:tc>
          <w:tcPr>
            <w:tcW w:w="1848" w:type="pct"/>
            <w:noWrap/>
            <w:hideMark/>
          </w:tcPr>
          <w:p w14:paraId="6849E30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w:t>
            </w:r>
          </w:p>
        </w:tc>
        <w:tc>
          <w:tcPr>
            <w:tcW w:w="292" w:type="pct"/>
            <w:noWrap/>
            <w:vAlign w:val="bottom"/>
            <w:hideMark/>
          </w:tcPr>
          <w:p w14:paraId="7597BB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8F528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501A1814"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141A9C1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BE417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17 377,63200</w:t>
            </w:r>
          </w:p>
        </w:tc>
        <w:tc>
          <w:tcPr>
            <w:tcW w:w="634" w:type="pct"/>
            <w:noWrap/>
            <w:vAlign w:val="bottom"/>
            <w:hideMark/>
          </w:tcPr>
          <w:p w14:paraId="586538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17 377,63200</w:t>
            </w:r>
          </w:p>
        </w:tc>
        <w:tc>
          <w:tcPr>
            <w:tcW w:w="619" w:type="pct"/>
            <w:noWrap/>
            <w:vAlign w:val="bottom"/>
            <w:hideMark/>
          </w:tcPr>
          <w:p w14:paraId="3E2236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17 377,63200</w:t>
            </w:r>
          </w:p>
        </w:tc>
      </w:tr>
      <w:tr w:rsidR="00911775" w:rsidRPr="00911775" w14:paraId="00447571" w14:textId="77777777" w:rsidTr="00911775">
        <w:tblPrEx>
          <w:tblCellMar>
            <w:left w:w="108" w:type="dxa"/>
            <w:right w:w="108" w:type="dxa"/>
          </w:tblCellMar>
        </w:tblPrEx>
        <w:trPr>
          <w:cantSplit/>
          <w:trHeight w:val="20"/>
        </w:trPr>
        <w:tc>
          <w:tcPr>
            <w:tcW w:w="1848" w:type="pct"/>
            <w:noWrap/>
            <w:hideMark/>
          </w:tcPr>
          <w:p w14:paraId="0A968A4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4C427A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D65B5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31E9C2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08 0 00 00000</w:t>
            </w:r>
          </w:p>
        </w:tc>
        <w:tc>
          <w:tcPr>
            <w:tcW w:w="195" w:type="pct"/>
            <w:noWrap/>
            <w:vAlign w:val="bottom"/>
            <w:hideMark/>
          </w:tcPr>
          <w:p w14:paraId="6FDEA0B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AC98B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17 377,63200</w:t>
            </w:r>
          </w:p>
        </w:tc>
        <w:tc>
          <w:tcPr>
            <w:tcW w:w="634" w:type="pct"/>
            <w:noWrap/>
            <w:vAlign w:val="bottom"/>
            <w:hideMark/>
          </w:tcPr>
          <w:p w14:paraId="31058E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17 377,63200</w:t>
            </w:r>
          </w:p>
        </w:tc>
        <w:tc>
          <w:tcPr>
            <w:tcW w:w="619" w:type="pct"/>
            <w:noWrap/>
            <w:vAlign w:val="bottom"/>
            <w:hideMark/>
          </w:tcPr>
          <w:p w14:paraId="3D47A2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17 377,63200</w:t>
            </w:r>
          </w:p>
        </w:tc>
      </w:tr>
      <w:tr w:rsidR="00911775" w:rsidRPr="00911775" w14:paraId="582DC14F" w14:textId="77777777" w:rsidTr="00911775">
        <w:tblPrEx>
          <w:tblCellMar>
            <w:left w:w="108" w:type="dxa"/>
            <w:right w:w="108" w:type="dxa"/>
          </w:tblCellMar>
        </w:tblPrEx>
        <w:trPr>
          <w:cantSplit/>
          <w:trHeight w:val="20"/>
        </w:trPr>
        <w:tc>
          <w:tcPr>
            <w:tcW w:w="1848" w:type="pct"/>
            <w:noWrap/>
            <w:hideMark/>
          </w:tcPr>
          <w:p w14:paraId="5D5A25F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66709F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9A1D1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1FF4A3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08 3 00 00000</w:t>
            </w:r>
          </w:p>
        </w:tc>
        <w:tc>
          <w:tcPr>
            <w:tcW w:w="195" w:type="pct"/>
            <w:noWrap/>
            <w:vAlign w:val="bottom"/>
            <w:hideMark/>
          </w:tcPr>
          <w:p w14:paraId="0721CF1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712C3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17 377,63200</w:t>
            </w:r>
          </w:p>
        </w:tc>
        <w:tc>
          <w:tcPr>
            <w:tcW w:w="634" w:type="pct"/>
            <w:noWrap/>
            <w:vAlign w:val="bottom"/>
            <w:hideMark/>
          </w:tcPr>
          <w:p w14:paraId="65EF7C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17 377,63200</w:t>
            </w:r>
          </w:p>
        </w:tc>
        <w:tc>
          <w:tcPr>
            <w:tcW w:w="619" w:type="pct"/>
            <w:noWrap/>
            <w:vAlign w:val="bottom"/>
            <w:hideMark/>
          </w:tcPr>
          <w:p w14:paraId="2F8338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17 377,63200</w:t>
            </w:r>
          </w:p>
        </w:tc>
      </w:tr>
      <w:tr w:rsidR="00911775" w:rsidRPr="00911775" w14:paraId="43344FEA" w14:textId="77777777" w:rsidTr="00911775">
        <w:tblPrEx>
          <w:tblCellMar>
            <w:left w:w="108" w:type="dxa"/>
            <w:right w:w="108" w:type="dxa"/>
          </w:tblCellMar>
        </w:tblPrEx>
        <w:trPr>
          <w:cantSplit/>
          <w:trHeight w:val="20"/>
        </w:trPr>
        <w:tc>
          <w:tcPr>
            <w:tcW w:w="1848" w:type="pct"/>
            <w:noWrap/>
            <w:hideMark/>
          </w:tcPr>
          <w:p w14:paraId="6E5DE28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"Другие вопросы в области здравоохранения"</w:t>
            </w:r>
          </w:p>
        </w:tc>
        <w:tc>
          <w:tcPr>
            <w:tcW w:w="292" w:type="pct"/>
            <w:noWrap/>
            <w:vAlign w:val="bottom"/>
            <w:hideMark/>
          </w:tcPr>
          <w:p w14:paraId="22C7D4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733A1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42D187D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08 3 10 00000</w:t>
            </w:r>
          </w:p>
        </w:tc>
        <w:tc>
          <w:tcPr>
            <w:tcW w:w="195" w:type="pct"/>
            <w:noWrap/>
            <w:vAlign w:val="bottom"/>
            <w:hideMark/>
          </w:tcPr>
          <w:p w14:paraId="7B54057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16263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17 377,63200</w:t>
            </w:r>
          </w:p>
        </w:tc>
        <w:tc>
          <w:tcPr>
            <w:tcW w:w="634" w:type="pct"/>
            <w:noWrap/>
            <w:vAlign w:val="bottom"/>
            <w:hideMark/>
          </w:tcPr>
          <w:p w14:paraId="16A214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17 377,63200</w:t>
            </w:r>
          </w:p>
        </w:tc>
        <w:tc>
          <w:tcPr>
            <w:tcW w:w="619" w:type="pct"/>
            <w:noWrap/>
            <w:vAlign w:val="bottom"/>
            <w:hideMark/>
          </w:tcPr>
          <w:p w14:paraId="630148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17 377,63200</w:t>
            </w:r>
          </w:p>
        </w:tc>
      </w:tr>
      <w:tr w:rsidR="00911775" w:rsidRPr="00911775" w14:paraId="398AAFD9" w14:textId="77777777" w:rsidTr="00911775">
        <w:tblPrEx>
          <w:tblCellMar>
            <w:left w:w="108" w:type="dxa"/>
            <w:right w:w="108" w:type="dxa"/>
          </w:tblCellMar>
        </w:tblPrEx>
        <w:trPr>
          <w:cantSplit/>
          <w:trHeight w:val="20"/>
        </w:trPr>
        <w:tc>
          <w:tcPr>
            <w:tcW w:w="1848" w:type="pct"/>
            <w:noWrap/>
            <w:hideMark/>
          </w:tcPr>
          <w:p w14:paraId="48EAA00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C09BB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C74B0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3393EE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08 3 10 11010</w:t>
            </w:r>
          </w:p>
        </w:tc>
        <w:tc>
          <w:tcPr>
            <w:tcW w:w="195" w:type="pct"/>
            <w:noWrap/>
            <w:vAlign w:val="bottom"/>
            <w:hideMark/>
          </w:tcPr>
          <w:p w14:paraId="4D3FA14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D1BDA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462,40000</w:t>
            </w:r>
          </w:p>
        </w:tc>
        <w:tc>
          <w:tcPr>
            <w:tcW w:w="634" w:type="pct"/>
            <w:noWrap/>
            <w:vAlign w:val="bottom"/>
            <w:hideMark/>
          </w:tcPr>
          <w:p w14:paraId="50AC27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462,40000</w:t>
            </w:r>
          </w:p>
        </w:tc>
        <w:tc>
          <w:tcPr>
            <w:tcW w:w="619" w:type="pct"/>
            <w:noWrap/>
            <w:vAlign w:val="bottom"/>
            <w:hideMark/>
          </w:tcPr>
          <w:p w14:paraId="776D5C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462,40000</w:t>
            </w:r>
          </w:p>
        </w:tc>
      </w:tr>
      <w:tr w:rsidR="00911775" w:rsidRPr="00911775" w14:paraId="5B22869F" w14:textId="77777777" w:rsidTr="00911775">
        <w:tblPrEx>
          <w:tblCellMar>
            <w:left w:w="108" w:type="dxa"/>
            <w:right w:w="108" w:type="dxa"/>
          </w:tblCellMar>
        </w:tblPrEx>
        <w:trPr>
          <w:cantSplit/>
          <w:trHeight w:val="20"/>
        </w:trPr>
        <w:tc>
          <w:tcPr>
            <w:tcW w:w="1848" w:type="pct"/>
            <w:noWrap/>
            <w:hideMark/>
          </w:tcPr>
          <w:p w14:paraId="1888E9E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78132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27F44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376BBE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08 3 10 11010</w:t>
            </w:r>
          </w:p>
        </w:tc>
        <w:tc>
          <w:tcPr>
            <w:tcW w:w="195" w:type="pct"/>
            <w:noWrap/>
            <w:vAlign w:val="bottom"/>
            <w:hideMark/>
          </w:tcPr>
          <w:p w14:paraId="3B8651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2AFAD2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462,40000</w:t>
            </w:r>
          </w:p>
        </w:tc>
        <w:tc>
          <w:tcPr>
            <w:tcW w:w="634" w:type="pct"/>
            <w:noWrap/>
            <w:vAlign w:val="bottom"/>
            <w:hideMark/>
          </w:tcPr>
          <w:p w14:paraId="737C51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462,40000</w:t>
            </w:r>
          </w:p>
        </w:tc>
        <w:tc>
          <w:tcPr>
            <w:tcW w:w="619" w:type="pct"/>
            <w:noWrap/>
            <w:vAlign w:val="bottom"/>
            <w:hideMark/>
          </w:tcPr>
          <w:p w14:paraId="0361D4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462,40000</w:t>
            </w:r>
          </w:p>
        </w:tc>
      </w:tr>
      <w:tr w:rsidR="00911775" w:rsidRPr="00911775" w14:paraId="2CE76266" w14:textId="77777777" w:rsidTr="00911775">
        <w:tblPrEx>
          <w:tblCellMar>
            <w:left w:w="108" w:type="dxa"/>
            <w:right w:w="108" w:type="dxa"/>
          </w:tblCellMar>
        </w:tblPrEx>
        <w:trPr>
          <w:cantSplit/>
          <w:trHeight w:val="20"/>
        </w:trPr>
        <w:tc>
          <w:tcPr>
            <w:tcW w:w="1848" w:type="pct"/>
            <w:noWrap/>
            <w:hideMark/>
          </w:tcPr>
          <w:p w14:paraId="5693643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6F7885B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DAFBC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59D45C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08 3 10 11020</w:t>
            </w:r>
          </w:p>
        </w:tc>
        <w:tc>
          <w:tcPr>
            <w:tcW w:w="195" w:type="pct"/>
            <w:noWrap/>
            <w:vAlign w:val="bottom"/>
            <w:hideMark/>
          </w:tcPr>
          <w:p w14:paraId="42FDCCE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DABC8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16 915,23200</w:t>
            </w:r>
          </w:p>
        </w:tc>
        <w:tc>
          <w:tcPr>
            <w:tcW w:w="634" w:type="pct"/>
            <w:noWrap/>
            <w:vAlign w:val="bottom"/>
            <w:hideMark/>
          </w:tcPr>
          <w:p w14:paraId="623ED5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16 915,23200</w:t>
            </w:r>
          </w:p>
        </w:tc>
        <w:tc>
          <w:tcPr>
            <w:tcW w:w="619" w:type="pct"/>
            <w:noWrap/>
            <w:vAlign w:val="bottom"/>
            <w:hideMark/>
          </w:tcPr>
          <w:p w14:paraId="1FA235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16 915,23200</w:t>
            </w:r>
          </w:p>
        </w:tc>
      </w:tr>
      <w:tr w:rsidR="00911775" w:rsidRPr="00911775" w14:paraId="64D519FB" w14:textId="77777777" w:rsidTr="00911775">
        <w:tblPrEx>
          <w:tblCellMar>
            <w:left w:w="108" w:type="dxa"/>
            <w:right w:w="108" w:type="dxa"/>
          </w:tblCellMar>
        </w:tblPrEx>
        <w:trPr>
          <w:cantSplit/>
          <w:trHeight w:val="20"/>
        </w:trPr>
        <w:tc>
          <w:tcPr>
            <w:tcW w:w="1848" w:type="pct"/>
            <w:noWrap/>
            <w:hideMark/>
          </w:tcPr>
          <w:p w14:paraId="43B69C7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F9CC6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C85D3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487" w:type="pct"/>
            <w:noWrap/>
            <w:vAlign w:val="bottom"/>
            <w:hideMark/>
          </w:tcPr>
          <w:p w14:paraId="44FD2C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08 3 10 11020</w:t>
            </w:r>
          </w:p>
        </w:tc>
        <w:tc>
          <w:tcPr>
            <w:tcW w:w="195" w:type="pct"/>
            <w:noWrap/>
            <w:vAlign w:val="bottom"/>
            <w:hideMark/>
          </w:tcPr>
          <w:p w14:paraId="3F9861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53EFD6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16 915,23200</w:t>
            </w:r>
          </w:p>
        </w:tc>
        <w:tc>
          <w:tcPr>
            <w:tcW w:w="634" w:type="pct"/>
            <w:noWrap/>
            <w:vAlign w:val="bottom"/>
            <w:hideMark/>
          </w:tcPr>
          <w:p w14:paraId="330587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16 915,23200</w:t>
            </w:r>
          </w:p>
        </w:tc>
        <w:tc>
          <w:tcPr>
            <w:tcW w:w="619" w:type="pct"/>
            <w:noWrap/>
            <w:vAlign w:val="bottom"/>
            <w:hideMark/>
          </w:tcPr>
          <w:p w14:paraId="7634DB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16 915,23200</w:t>
            </w:r>
          </w:p>
        </w:tc>
      </w:tr>
      <w:tr w:rsidR="00911775" w:rsidRPr="00911775" w14:paraId="531D3A2C" w14:textId="77777777" w:rsidTr="00911775">
        <w:tblPrEx>
          <w:tblCellMar>
            <w:left w:w="108" w:type="dxa"/>
            <w:right w:w="108" w:type="dxa"/>
          </w:tblCellMar>
        </w:tblPrEx>
        <w:trPr>
          <w:cantSplit/>
          <w:trHeight w:val="20"/>
        </w:trPr>
        <w:tc>
          <w:tcPr>
            <w:tcW w:w="1848" w:type="pct"/>
            <w:noWrap/>
            <w:hideMark/>
          </w:tcPr>
          <w:p w14:paraId="5E52AEC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Здравоохранение</w:t>
            </w:r>
          </w:p>
        </w:tc>
        <w:tc>
          <w:tcPr>
            <w:tcW w:w="292" w:type="pct"/>
            <w:noWrap/>
            <w:vAlign w:val="bottom"/>
            <w:hideMark/>
          </w:tcPr>
          <w:p w14:paraId="250857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C1ED8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09 00</w:t>
            </w:r>
          </w:p>
        </w:tc>
        <w:tc>
          <w:tcPr>
            <w:tcW w:w="487" w:type="pct"/>
            <w:noWrap/>
            <w:vAlign w:val="bottom"/>
            <w:hideMark/>
          </w:tcPr>
          <w:p w14:paraId="567205CD"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6F5564C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A0943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32 610 845,07100</w:t>
            </w:r>
          </w:p>
        </w:tc>
        <w:tc>
          <w:tcPr>
            <w:tcW w:w="634" w:type="pct"/>
            <w:noWrap/>
            <w:vAlign w:val="bottom"/>
            <w:hideMark/>
          </w:tcPr>
          <w:p w14:paraId="1061DC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25 687 535,35700</w:t>
            </w:r>
          </w:p>
        </w:tc>
        <w:tc>
          <w:tcPr>
            <w:tcW w:w="619" w:type="pct"/>
            <w:noWrap/>
            <w:vAlign w:val="bottom"/>
            <w:hideMark/>
          </w:tcPr>
          <w:p w14:paraId="155AAF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25 785 769,28300</w:t>
            </w:r>
          </w:p>
        </w:tc>
      </w:tr>
      <w:tr w:rsidR="00911775" w:rsidRPr="00911775" w14:paraId="6391A0A1" w14:textId="77777777" w:rsidTr="00911775">
        <w:tblPrEx>
          <w:tblCellMar>
            <w:left w:w="108" w:type="dxa"/>
            <w:right w:w="108" w:type="dxa"/>
          </w:tblCellMar>
        </w:tblPrEx>
        <w:trPr>
          <w:cantSplit/>
          <w:trHeight w:val="20"/>
        </w:trPr>
        <w:tc>
          <w:tcPr>
            <w:tcW w:w="1848" w:type="pct"/>
            <w:noWrap/>
            <w:hideMark/>
          </w:tcPr>
          <w:p w14:paraId="234D809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Стационарная медицинская помощь</w:t>
            </w:r>
          </w:p>
        </w:tc>
        <w:tc>
          <w:tcPr>
            <w:tcW w:w="292" w:type="pct"/>
            <w:noWrap/>
            <w:vAlign w:val="bottom"/>
            <w:hideMark/>
          </w:tcPr>
          <w:p w14:paraId="6F4B6C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B9D0B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12C52E28"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318865D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8B78A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13 033 313,56900</w:t>
            </w:r>
          </w:p>
        </w:tc>
        <w:tc>
          <w:tcPr>
            <w:tcW w:w="634" w:type="pct"/>
            <w:noWrap/>
            <w:vAlign w:val="bottom"/>
            <w:hideMark/>
          </w:tcPr>
          <w:p w14:paraId="143BB1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7 856 515,07300</w:t>
            </w:r>
          </w:p>
        </w:tc>
        <w:tc>
          <w:tcPr>
            <w:tcW w:w="619" w:type="pct"/>
            <w:noWrap/>
            <w:vAlign w:val="bottom"/>
            <w:hideMark/>
          </w:tcPr>
          <w:p w14:paraId="5119BD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7 877 401,25200</w:t>
            </w:r>
          </w:p>
        </w:tc>
      </w:tr>
      <w:tr w:rsidR="00911775" w:rsidRPr="00911775" w14:paraId="53BCF103" w14:textId="77777777" w:rsidTr="00911775">
        <w:tblPrEx>
          <w:tblCellMar>
            <w:left w:w="108" w:type="dxa"/>
            <w:right w:w="108" w:type="dxa"/>
          </w:tblCellMar>
        </w:tblPrEx>
        <w:trPr>
          <w:cantSplit/>
          <w:trHeight w:val="20"/>
        </w:trPr>
        <w:tc>
          <w:tcPr>
            <w:tcW w:w="1848" w:type="pct"/>
            <w:noWrap/>
            <w:hideMark/>
          </w:tcPr>
          <w:p w14:paraId="64CC229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06570B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472BCC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50C1D5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08 0 00 00000</w:t>
            </w:r>
          </w:p>
        </w:tc>
        <w:tc>
          <w:tcPr>
            <w:tcW w:w="195" w:type="pct"/>
            <w:noWrap/>
            <w:vAlign w:val="bottom"/>
            <w:hideMark/>
          </w:tcPr>
          <w:p w14:paraId="372A23D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6AEC4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13 033 313,56900</w:t>
            </w:r>
          </w:p>
        </w:tc>
        <w:tc>
          <w:tcPr>
            <w:tcW w:w="634" w:type="pct"/>
            <w:noWrap/>
            <w:vAlign w:val="bottom"/>
            <w:hideMark/>
          </w:tcPr>
          <w:p w14:paraId="59B46B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7 856 515,07300</w:t>
            </w:r>
          </w:p>
        </w:tc>
        <w:tc>
          <w:tcPr>
            <w:tcW w:w="619" w:type="pct"/>
            <w:noWrap/>
            <w:vAlign w:val="bottom"/>
            <w:hideMark/>
          </w:tcPr>
          <w:p w14:paraId="798A8F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7 877 401,25200</w:t>
            </w:r>
          </w:p>
        </w:tc>
      </w:tr>
      <w:tr w:rsidR="00911775" w:rsidRPr="00911775" w14:paraId="3F38C17E" w14:textId="77777777" w:rsidTr="00911775">
        <w:tblPrEx>
          <w:tblCellMar>
            <w:left w:w="108" w:type="dxa"/>
            <w:right w:w="108" w:type="dxa"/>
          </w:tblCellMar>
        </w:tblPrEx>
        <w:trPr>
          <w:cantSplit/>
          <w:trHeight w:val="20"/>
        </w:trPr>
        <w:tc>
          <w:tcPr>
            <w:tcW w:w="1848" w:type="pct"/>
            <w:noWrap/>
            <w:hideMark/>
          </w:tcPr>
          <w:p w14:paraId="1276EC1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774AF1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12C78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720F3E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08 1 00 00000</w:t>
            </w:r>
          </w:p>
        </w:tc>
        <w:tc>
          <w:tcPr>
            <w:tcW w:w="195" w:type="pct"/>
            <w:noWrap/>
            <w:vAlign w:val="bottom"/>
            <w:hideMark/>
          </w:tcPr>
          <w:p w14:paraId="4DD9732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A2427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52 345,05100</w:t>
            </w:r>
          </w:p>
        </w:tc>
        <w:tc>
          <w:tcPr>
            <w:tcW w:w="634" w:type="pct"/>
            <w:noWrap/>
            <w:vAlign w:val="bottom"/>
            <w:hideMark/>
          </w:tcPr>
          <w:p w14:paraId="481565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62 143,53600</w:t>
            </w:r>
          </w:p>
        </w:tc>
        <w:tc>
          <w:tcPr>
            <w:tcW w:w="619" w:type="pct"/>
            <w:noWrap/>
            <w:vAlign w:val="bottom"/>
            <w:hideMark/>
          </w:tcPr>
          <w:p w14:paraId="77EFA2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59 715,65700</w:t>
            </w:r>
          </w:p>
        </w:tc>
      </w:tr>
      <w:tr w:rsidR="00911775" w:rsidRPr="00911775" w14:paraId="410FE4C2" w14:textId="77777777" w:rsidTr="00911775">
        <w:tblPrEx>
          <w:tblCellMar>
            <w:left w:w="108" w:type="dxa"/>
            <w:right w:w="108" w:type="dxa"/>
          </w:tblCellMar>
        </w:tblPrEx>
        <w:trPr>
          <w:cantSplit/>
          <w:trHeight w:val="20"/>
        </w:trPr>
        <w:tc>
          <w:tcPr>
            <w:tcW w:w="1848" w:type="pct"/>
            <w:noWrap/>
            <w:hideMark/>
          </w:tcPr>
          <w:p w14:paraId="7F63C7D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"Оптимальная для восстановления здоровья медицинская реабилитация"</w:t>
            </w:r>
          </w:p>
        </w:tc>
        <w:tc>
          <w:tcPr>
            <w:tcW w:w="292" w:type="pct"/>
            <w:noWrap/>
            <w:vAlign w:val="bottom"/>
            <w:hideMark/>
          </w:tcPr>
          <w:p w14:paraId="31F5ED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2ABE1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5701B0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Д7 00000</w:t>
            </w:r>
          </w:p>
        </w:tc>
        <w:tc>
          <w:tcPr>
            <w:tcW w:w="195" w:type="pct"/>
            <w:noWrap/>
            <w:vAlign w:val="bottom"/>
            <w:hideMark/>
          </w:tcPr>
          <w:p w14:paraId="76EFB2F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4B2DF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52 345,05100</w:t>
            </w:r>
          </w:p>
        </w:tc>
        <w:tc>
          <w:tcPr>
            <w:tcW w:w="634" w:type="pct"/>
            <w:noWrap/>
            <w:vAlign w:val="bottom"/>
            <w:hideMark/>
          </w:tcPr>
          <w:p w14:paraId="3D3D4B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62 143,53600</w:t>
            </w:r>
          </w:p>
        </w:tc>
        <w:tc>
          <w:tcPr>
            <w:tcW w:w="619" w:type="pct"/>
            <w:noWrap/>
            <w:vAlign w:val="bottom"/>
            <w:hideMark/>
          </w:tcPr>
          <w:p w14:paraId="738E9C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59 715,65700</w:t>
            </w:r>
          </w:p>
        </w:tc>
      </w:tr>
      <w:tr w:rsidR="00911775" w:rsidRPr="00911775" w14:paraId="6C457226" w14:textId="77777777" w:rsidTr="00911775">
        <w:tblPrEx>
          <w:tblCellMar>
            <w:left w:w="108" w:type="dxa"/>
            <w:right w:w="108" w:type="dxa"/>
          </w:tblCellMar>
        </w:tblPrEx>
        <w:trPr>
          <w:cantSplit/>
          <w:trHeight w:val="20"/>
        </w:trPr>
        <w:tc>
          <w:tcPr>
            <w:tcW w:w="1848" w:type="pct"/>
            <w:noWrap/>
            <w:hideMark/>
          </w:tcPr>
          <w:p w14:paraId="19C7C0C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92" w:type="pct"/>
            <w:noWrap/>
            <w:vAlign w:val="bottom"/>
            <w:hideMark/>
          </w:tcPr>
          <w:p w14:paraId="1F3AF4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3BBD4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47E026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Д7 57520</w:t>
            </w:r>
          </w:p>
        </w:tc>
        <w:tc>
          <w:tcPr>
            <w:tcW w:w="195" w:type="pct"/>
            <w:noWrap/>
            <w:vAlign w:val="bottom"/>
            <w:hideMark/>
          </w:tcPr>
          <w:p w14:paraId="7D2DF40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6F80D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52 345,05100</w:t>
            </w:r>
          </w:p>
        </w:tc>
        <w:tc>
          <w:tcPr>
            <w:tcW w:w="634" w:type="pct"/>
            <w:noWrap/>
            <w:vAlign w:val="bottom"/>
            <w:hideMark/>
          </w:tcPr>
          <w:p w14:paraId="552821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62 143,53600</w:t>
            </w:r>
          </w:p>
        </w:tc>
        <w:tc>
          <w:tcPr>
            <w:tcW w:w="619" w:type="pct"/>
            <w:noWrap/>
            <w:vAlign w:val="bottom"/>
            <w:hideMark/>
          </w:tcPr>
          <w:p w14:paraId="7F8A00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59 715,65700</w:t>
            </w:r>
          </w:p>
        </w:tc>
      </w:tr>
      <w:tr w:rsidR="00911775" w:rsidRPr="00911775" w14:paraId="2908EA6A" w14:textId="77777777" w:rsidTr="00911775">
        <w:tblPrEx>
          <w:tblCellMar>
            <w:left w:w="108" w:type="dxa"/>
            <w:right w:w="108" w:type="dxa"/>
          </w:tblCellMar>
        </w:tblPrEx>
        <w:trPr>
          <w:cantSplit/>
          <w:trHeight w:val="20"/>
        </w:trPr>
        <w:tc>
          <w:tcPr>
            <w:tcW w:w="1848" w:type="pct"/>
            <w:noWrap/>
            <w:hideMark/>
          </w:tcPr>
          <w:p w14:paraId="3F391F2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D6D050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A6743B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569DEA0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Д7 57520</w:t>
            </w:r>
          </w:p>
        </w:tc>
        <w:tc>
          <w:tcPr>
            <w:tcW w:w="195" w:type="pct"/>
            <w:noWrap/>
            <w:vAlign w:val="bottom"/>
            <w:hideMark/>
          </w:tcPr>
          <w:p w14:paraId="0328A0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8902C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52 345,05100</w:t>
            </w:r>
          </w:p>
        </w:tc>
        <w:tc>
          <w:tcPr>
            <w:tcW w:w="634" w:type="pct"/>
            <w:noWrap/>
            <w:vAlign w:val="bottom"/>
            <w:hideMark/>
          </w:tcPr>
          <w:p w14:paraId="5E002D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62 143,53600</w:t>
            </w:r>
          </w:p>
        </w:tc>
        <w:tc>
          <w:tcPr>
            <w:tcW w:w="619" w:type="pct"/>
            <w:noWrap/>
            <w:vAlign w:val="bottom"/>
            <w:hideMark/>
          </w:tcPr>
          <w:p w14:paraId="47EB4D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59 715,65700</w:t>
            </w:r>
          </w:p>
        </w:tc>
      </w:tr>
      <w:tr w:rsidR="00911775" w:rsidRPr="00911775" w14:paraId="10D8A493" w14:textId="77777777" w:rsidTr="00911775">
        <w:tblPrEx>
          <w:tblCellMar>
            <w:left w:w="108" w:type="dxa"/>
            <w:right w:w="108" w:type="dxa"/>
          </w:tblCellMar>
        </w:tblPrEx>
        <w:trPr>
          <w:cantSplit/>
          <w:trHeight w:val="20"/>
        </w:trPr>
        <w:tc>
          <w:tcPr>
            <w:tcW w:w="1848" w:type="pct"/>
            <w:noWrap/>
            <w:hideMark/>
          </w:tcPr>
          <w:p w14:paraId="56159FD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16A242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9E35C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5256F8D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08 3 00 00000</w:t>
            </w:r>
          </w:p>
        </w:tc>
        <w:tc>
          <w:tcPr>
            <w:tcW w:w="195" w:type="pct"/>
            <w:noWrap/>
            <w:vAlign w:val="bottom"/>
            <w:hideMark/>
          </w:tcPr>
          <w:p w14:paraId="6D941D2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6302A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12 980 968,51800</w:t>
            </w:r>
          </w:p>
        </w:tc>
        <w:tc>
          <w:tcPr>
            <w:tcW w:w="634" w:type="pct"/>
            <w:noWrap/>
            <w:vAlign w:val="bottom"/>
            <w:hideMark/>
          </w:tcPr>
          <w:p w14:paraId="60DA702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7 794 371,53700</w:t>
            </w:r>
          </w:p>
        </w:tc>
        <w:tc>
          <w:tcPr>
            <w:tcW w:w="619" w:type="pct"/>
            <w:noWrap/>
            <w:vAlign w:val="bottom"/>
            <w:hideMark/>
          </w:tcPr>
          <w:p w14:paraId="370D35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7 817 685,59500</w:t>
            </w:r>
          </w:p>
        </w:tc>
      </w:tr>
      <w:tr w:rsidR="00911775" w:rsidRPr="00911775" w14:paraId="13349B0B" w14:textId="77777777" w:rsidTr="00911775">
        <w:tblPrEx>
          <w:tblCellMar>
            <w:left w:w="108" w:type="dxa"/>
            <w:right w:w="108" w:type="dxa"/>
          </w:tblCellMar>
        </w:tblPrEx>
        <w:trPr>
          <w:cantSplit/>
          <w:trHeight w:val="20"/>
        </w:trPr>
        <w:tc>
          <w:tcPr>
            <w:tcW w:w="1848" w:type="pct"/>
            <w:noWrap/>
            <w:hideMark/>
          </w:tcPr>
          <w:p w14:paraId="622E58D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"Охрана здоровья матери и ребенка"</w:t>
            </w:r>
          </w:p>
        </w:tc>
        <w:tc>
          <w:tcPr>
            <w:tcW w:w="292" w:type="pct"/>
            <w:noWrap/>
            <w:vAlign w:val="bottom"/>
            <w:hideMark/>
          </w:tcPr>
          <w:p w14:paraId="27132E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5E09B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34CD38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08 3 03 00000</w:t>
            </w:r>
          </w:p>
        </w:tc>
        <w:tc>
          <w:tcPr>
            <w:tcW w:w="195" w:type="pct"/>
            <w:noWrap/>
            <w:vAlign w:val="bottom"/>
            <w:hideMark/>
          </w:tcPr>
          <w:p w14:paraId="400F1F7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F36F9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1 225 620,12700</w:t>
            </w:r>
          </w:p>
        </w:tc>
        <w:tc>
          <w:tcPr>
            <w:tcW w:w="634" w:type="pct"/>
            <w:noWrap/>
            <w:vAlign w:val="bottom"/>
            <w:hideMark/>
          </w:tcPr>
          <w:p w14:paraId="1B1C60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1 225 620,12700</w:t>
            </w:r>
          </w:p>
        </w:tc>
        <w:tc>
          <w:tcPr>
            <w:tcW w:w="619" w:type="pct"/>
            <w:noWrap/>
            <w:vAlign w:val="bottom"/>
            <w:hideMark/>
          </w:tcPr>
          <w:p w14:paraId="2AB8EB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1 225 620,12700</w:t>
            </w:r>
          </w:p>
        </w:tc>
      </w:tr>
      <w:tr w:rsidR="00911775" w:rsidRPr="00911775" w14:paraId="054F4FA1" w14:textId="77777777" w:rsidTr="00911775">
        <w:tblPrEx>
          <w:tblCellMar>
            <w:left w:w="108" w:type="dxa"/>
            <w:right w:w="108" w:type="dxa"/>
          </w:tblCellMar>
        </w:tblPrEx>
        <w:trPr>
          <w:cantSplit/>
          <w:trHeight w:val="20"/>
        </w:trPr>
        <w:tc>
          <w:tcPr>
            <w:tcW w:w="1848" w:type="pct"/>
            <w:noWrap/>
            <w:hideMark/>
          </w:tcPr>
          <w:p w14:paraId="642CABC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20C675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8A75C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4783D6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08 3 03 11010</w:t>
            </w:r>
          </w:p>
        </w:tc>
        <w:tc>
          <w:tcPr>
            <w:tcW w:w="195" w:type="pct"/>
            <w:noWrap/>
            <w:vAlign w:val="bottom"/>
            <w:hideMark/>
          </w:tcPr>
          <w:p w14:paraId="27D78CB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33E48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405 063,74900</w:t>
            </w:r>
          </w:p>
        </w:tc>
        <w:tc>
          <w:tcPr>
            <w:tcW w:w="634" w:type="pct"/>
            <w:noWrap/>
            <w:vAlign w:val="bottom"/>
            <w:hideMark/>
          </w:tcPr>
          <w:p w14:paraId="577FD2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405 063,74900</w:t>
            </w:r>
          </w:p>
        </w:tc>
        <w:tc>
          <w:tcPr>
            <w:tcW w:w="619" w:type="pct"/>
            <w:noWrap/>
            <w:vAlign w:val="bottom"/>
            <w:hideMark/>
          </w:tcPr>
          <w:p w14:paraId="5DC90E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405 063,74900</w:t>
            </w:r>
          </w:p>
        </w:tc>
      </w:tr>
      <w:tr w:rsidR="00911775" w:rsidRPr="00911775" w14:paraId="6AF552C4" w14:textId="77777777" w:rsidTr="00911775">
        <w:tblPrEx>
          <w:tblCellMar>
            <w:left w:w="108" w:type="dxa"/>
            <w:right w:w="108" w:type="dxa"/>
          </w:tblCellMar>
        </w:tblPrEx>
        <w:trPr>
          <w:cantSplit/>
          <w:trHeight w:val="20"/>
        </w:trPr>
        <w:tc>
          <w:tcPr>
            <w:tcW w:w="1848" w:type="pct"/>
            <w:noWrap/>
            <w:hideMark/>
          </w:tcPr>
          <w:p w14:paraId="4EAE94A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A8A8B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01F91C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66292B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08 3 03 11010</w:t>
            </w:r>
          </w:p>
        </w:tc>
        <w:tc>
          <w:tcPr>
            <w:tcW w:w="195" w:type="pct"/>
            <w:noWrap/>
            <w:vAlign w:val="bottom"/>
            <w:hideMark/>
          </w:tcPr>
          <w:p w14:paraId="5477D3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4081F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405 063,74900</w:t>
            </w:r>
          </w:p>
        </w:tc>
        <w:tc>
          <w:tcPr>
            <w:tcW w:w="634" w:type="pct"/>
            <w:noWrap/>
            <w:vAlign w:val="bottom"/>
            <w:hideMark/>
          </w:tcPr>
          <w:p w14:paraId="16AF42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405 063,74900</w:t>
            </w:r>
          </w:p>
        </w:tc>
        <w:tc>
          <w:tcPr>
            <w:tcW w:w="619" w:type="pct"/>
            <w:noWrap/>
            <w:vAlign w:val="bottom"/>
            <w:hideMark/>
          </w:tcPr>
          <w:p w14:paraId="5C9C15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405 063,74900</w:t>
            </w:r>
          </w:p>
        </w:tc>
      </w:tr>
      <w:tr w:rsidR="00911775" w:rsidRPr="00911775" w14:paraId="478448F1" w14:textId="77777777" w:rsidTr="00911775">
        <w:tblPrEx>
          <w:tblCellMar>
            <w:left w:w="108" w:type="dxa"/>
            <w:right w:w="108" w:type="dxa"/>
          </w:tblCellMar>
        </w:tblPrEx>
        <w:trPr>
          <w:cantSplit/>
          <w:trHeight w:val="20"/>
        </w:trPr>
        <w:tc>
          <w:tcPr>
            <w:tcW w:w="1848" w:type="pct"/>
            <w:noWrap/>
            <w:hideMark/>
          </w:tcPr>
          <w:p w14:paraId="60750E4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05B1BB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E6CFA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05E54B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08 3 03 11020</w:t>
            </w:r>
          </w:p>
        </w:tc>
        <w:tc>
          <w:tcPr>
            <w:tcW w:w="195" w:type="pct"/>
            <w:noWrap/>
            <w:vAlign w:val="bottom"/>
            <w:hideMark/>
          </w:tcPr>
          <w:p w14:paraId="487FB93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6F1E5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820 556,37800</w:t>
            </w:r>
          </w:p>
        </w:tc>
        <w:tc>
          <w:tcPr>
            <w:tcW w:w="634" w:type="pct"/>
            <w:noWrap/>
            <w:vAlign w:val="bottom"/>
            <w:hideMark/>
          </w:tcPr>
          <w:p w14:paraId="68FF1E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820 556,37800</w:t>
            </w:r>
          </w:p>
        </w:tc>
        <w:tc>
          <w:tcPr>
            <w:tcW w:w="619" w:type="pct"/>
            <w:noWrap/>
            <w:vAlign w:val="bottom"/>
            <w:hideMark/>
          </w:tcPr>
          <w:p w14:paraId="1E3DE4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820 556,37800</w:t>
            </w:r>
          </w:p>
        </w:tc>
      </w:tr>
      <w:tr w:rsidR="00911775" w:rsidRPr="00911775" w14:paraId="21376CF7" w14:textId="77777777" w:rsidTr="00911775">
        <w:tblPrEx>
          <w:tblCellMar>
            <w:left w:w="108" w:type="dxa"/>
            <w:right w:w="108" w:type="dxa"/>
          </w:tblCellMar>
        </w:tblPrEx>
        <w:trPr>
          <w:cantSplit/>
          <w:trHeight w:val="20"/>
        </w:trPr>
        <w:tc>
          <w:tcPr>
            <w:tcW w:w="1848" w:type="pct"/>
            <w:noWrap/>
            <w:hideMark/>
          </w:tcPr>
          <w:p w14:paraId="38EF0E2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5FEEE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019E3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5C3AE9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08 3 03 11020</w:t>
            </w:r>
          </w:p>
        </w:tc>
        <w:tc>
          <w:tcPr>
            <w:tcW w:w="195" w:type="pct"/>
            <w:noWrap/>
            <w:vAlign w:val="bottom"/>
            <w:hideMark/>
          </w:tcPr>
          <w:p w14:paraId="5B2CAC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5BE158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820 556,37800</w:t>
            </w:r>
          </w:p>
        </w:tc>
        <w:tc>
          <w:tcPr>
            <w:tcW w:w="634" w:type="pct"/>
            <w:noWrap/>
            <w:vAlign w:val="bottom"/>
            <w:hideMark/>
          </w:tcPr>
          <w:p w14:paraId="6EFDB5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820 556,37800</w:t>
            </w:r>
          </w:p>
        </w:tc>
        <w:tc>
          <w:tcPr>
            <w:tcW w:w="619" w:type="pct"/>
            <w:noWrap/>
            <w:vAlign w:val="bottom"/>
            <w:hideMark/>
          </w:tcPr>
          <w:p w14:paraId="162840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820 556,37800</w:t>
            </w:r>
          </w:p>
        </w:tc>
      </w:tr>
      <w:tr w:rsidR="00911775" w:rsidRPr="00911775" w14:paraId="1D00253E" w14:textId="77777777" w:rsidTr="00911775">
        <w:tblPrEx>
          <w:tblCellMar>
            <w:left w:w="108" w:type="dxa"/>
            <w:right w:w="108" w:type="dxa"/>
          </w:tblCellMar>
        </w:tblPrEx>
        <w:trPr>
          <w:cantSplit/>
          <w:trHeight w:val="20"/>
        </w:trPr>
        <w:tc>
          <w:tcPr>
            <w:tcW w:w="1848" w:type="pct"/>
            <w:noWrap/>
            <w:hideMark/>
          </w:tcPr>
          <w:p w14:paraId="665C12E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292" w:type="pct"/>
            <w:noWrap/>
            <w:vAlign w:val="bottom"/>
            <w:hideMark/>
          </w:tcPr>
          <w:p w14:paraId="754DF3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A789A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0FC1E9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08 3 07 00000</w:t>
            </w:r>
          </w:p>
        </w:tc>
        <w:tc>
          <w:tcPr>
            <w:tcW w:w="195" w:type="pct"/>
            <w:noWrap/>
            <w:vAlign w:val="bottom"/>
            <w:hideMark/>
          </w:tcPr>
          <w:p w14:paraId="1D240D0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B1596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11 386 478,05100</w:t>
            </w:r>
          </w:p>
        </w:tc>
        <w:tc>
          <w:tcPr>
            <w:tcW w:w="634" w:type="pct"/>
            <w:noWrap/>
            <w:vAlign w:val="bottom"/>
            <w:hideMark/>
          </w:tcPr>
          <w:p w14:paraId="563B59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6 199 881,07000</w:t>
            </w:r>
          </w:p>
        </w:tc>
        <w:tc>
          <w:tcPr>
            <w:tcW w:w="619" w:type="pct"/>
            <w:noWrap/>
            <w:vAlign w:val="bottom"/>
            <w:hideMark/>
          </w:tcPr>
          <w:p w14:paraId="3DEF36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6 223 195,12800</w:t>
            </w:r>
          </w:p>
        </w:tc>
      </w:tr>
      <w:tr w:rsidR="00911775" w:rsidRPr="00911775" w14:paraId="10E4F7DD" w14:textId="77777777" w:rsidTr="00911775">
        <w:tblPrEx>
          <w:tblCellMar>
            <w:left w:w="108" w:type="dxa"/>
            <w:right w:w="108" w:type="dxa"/>
          </w:tblCellMar>
        </w:tblPrEx>
        <w:trPr>
          <w:cantSplit/>
          <w:trHeight w:val="20"/>
        </w:trPr>
        <w:tc>
          <w:tcPr>
            <w:tcW w:w="1848" w:type="pct"/>
            <w:noWrap/>
            <w:hideMark/>
          </w:tcPr>
          <w:p w14:paraId="29A16AA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30856C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993B6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02C23A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08 3 07 11010</w:t>
            </w:r>
          </w:p>
        </w:tc>
        <w:tc>
          <w:tcPr>
            <w:tcW w:w="195" w:type="pct"/>
            <w:noWrap/>
            <w:vAlign w:val="bottom"/>
            <w:hideMark/>
          </w:tcPr>
          <w:p w14:paraId="7058224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0288F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3 535 319,87800</w:t>
            </w:r>
          </w:p>
        </w:tc>
        <w:tc>
          <w:tcPr>
            <w:tcW w:w="634" w:type="pct"/>
            <w:noWrap/>
            <w:vAlign w:val="bottom"/>
            <w:hideMark/>
          </w:tcPr>
          <w:p w14:paraId="2F136D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535 319,87800</w:t>
            </w:r>
          </w:p>
        </w:tc>
        <w:tc>
          <w:tcPr>
            <w:tcW w:w="619" w:type="pct"/>
            <w:noWrap/>
            <w:vAlign w:val="bottom"/>
            <w:hideMark/>
          </w:tcPr>
          <w:p w14:paraId="175773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558 633,93600</w:t>
            </w:r>
          </w:p>
        </w:tc>
      </w:tr>
      <w:tr w:rsidR="00911775" w:rsidRPr="00911775" w14:paraId="3EDF1E16" w14:textId="77777777" w:rsidTr="00911775">
        <w:tblPrEx>
          <w:tblCellMar>
            <w:left w:w="108" w:type="dxa"/>
            <w:right w:w="108" w:type="dxa"/>
          </w:tblCellMar>
        </w:tblPrEx>
        <w:trPr>
          <w:cantSplit/>
          <w:trHeight w:val="20"/>
        </w:trPr>
        <w:tc>
          <w:tcPr>
            <w:tcW w:w="1848" w:type="pct"/>
            <w:noWrap/>
            <w:hideMark/>
          </w:tcPr>
          <w:p w14:paraId="3B0599B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0E730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02E98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368C86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08 3 07 11010</w:t>
            </w:r>
          </w:p>
        </w:tc>
        <w:tc>
          <w:tcPr>
            <w:tcW w:w="195" w:type="pct"/>
            <w:noWrap/>
            <w:vAlign w:val="bottom"/>
            <w:hideMark/>
          </w:tcPr>
          <w:p w14:paraId="481039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3183B0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3 535 319,87800</w:t>
            </w:r>
          </w:p>
        </w:tc>
        <w:tc>
          <w:tcPr>
            <w:tcW w:w="634" w:type="pct"/>
            <w:noWrap/>
            <w:vAlign w:val="bottom"/>
            <w:hideMark/>
          </w:tcPr>
          <w:p w14:paraId="241112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535 319,87800</w:t>
            </w:r>
          </w:p>
        </w:tc>
        <w:tc>
          <w:tcPr>
            <w:tcW w:w="619" w:type="pct"/>
            <w:noWrap/>
            <w:vAlign w:val="bottom"/>
            <w:hideMark/>
          </w:tcPr>
          <w:p w14:paraId="3DECC2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558 633,93600</w:t>
            </w:r>
          </w:p>
        </w:tc>
      </w:tr>
      <w:tr w:rsidR="00911775" w:rsidRPr="00911775" w14:paraId="4058B4BF" w14:textId="77777777" w:rsidTr="00911775">
        <w:tblPrEx>
          <w:tblCellMar>
            <w:left w:w="108" w:type="dxa"/>
            <w:right w:w="108" w:type="dxa"/>
          </w:tblCellMar>
        </w:tblPrEx>
        <w:trPr>
          <w:cantSplit/>
          <w:trHeight w:val="20"/>
        </w:trPr>
        <w:tc>
          <w:tcPr>
            <w:tcW w:w="1848" w:type="pct"/>
            <w:noWrap/>
            <w:hideMark/>
          </w:tcPr>
          <w:p w14:paraId="1092062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4D0245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B3FA8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042D0F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08 3 07 11020</w:t>
            </w:r>
          </w:p>
        </w:tc>
        <w:tc>
          <w:tcPr>
            <w:tcW w:w="195" w:type="pct"/>
            <w:noWrap/>
            <w:vAlign w:val="bottom"/>
            <w:hideMark/>
          </w:tcPr>
          <w:p w14:paraId="4FB2BA8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6AB78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7 851 158,17300</w:t>
            </w:r>
          </w:p>
        </w:tc>
        <w:tc>
          <w:tcPr>
            <w:tcW w:w="634" w:type="pct"/>
            <w:noWrap/>
            <w:vAlign w:val="bottom"/>
            <w:hideMark/>
          </w:tcPr>
          <w:p w14:paraId="4B3334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5 664 561,19200</w:t>
            </w:r>
          </w:p>
        </w:tc>
        <w:tc>
          <w:tcPr>
            <w:tcW w:w="619" w:type="pct"/>
            <w:noWrap/>
            <w:vAlign w:val="bottom"/>
            <w:hideMark/>
          </w:tcPr>
          <w:p w14:paraId="066A8A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5 664 561,19200</w:t>
            </w:r>
          </w:p>
        </w:tc>
      </w:tr>
      <w:tr w:rsidR="00911775" w:rsidRPr="00911775" w14:paraId="7202A9A1" w14:textId="77777777" w:rsidTr="00911775">
        <w:tblPrEx>
          <w:tblCellMar>
            <w:left w:w="108" w:type="dxa"/>
            <w:right w:w="108" w:type="dxa"/>
          </w:tblCellMar>
        </w:tblPrEx>
        <w:trPr>
          <w:cantSplit/>
          <w:trHeight w:val="20"/>
        </w:trPr>
        <w:tc>
          <w:tcPr>
            <w:tcW w:w="1848" w:type="pct"/>
            <w:noWrap/>
            <w:hideMark/>
          </w:tcPr>
          <w:p w14:paraId="261ADF8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FFEE7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10CE4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069494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08 3 07 11020</w:t>
            </w:r>
          </w:p>
        </w:tc>
        <w:tc>
          <w:tcPr>
            <w:tcW w:w="195" w:type="pct"/>
            <w:noWrap/>
            <w:vAlign w:val="bottom"/>
            <w:hideMark/>
          </w:tcPr>
          <w:p w14:paraId="0CFF55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3A7F75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7 851 158,17300</w:t>
            </w:r>
          </w:p>
        </w:tc>
        <w:tc>
          <w:tcPr>
            <w:tcW w:w="634" w:type="pct"/>
            <w:noWrap/>
            <w:vAlign w:val="bottom"/>
            <w:hideMark/>
          </w:tcPr>
          <w:p w14:paraId="46D707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5 664 561,19200</w:t>
            </w:r>
          </w:p>
        </w:tc>
        <w:tc>
          <w:tcPr>
            <w:tcW w:w="619" w:type="pct"/>
            <w:noWrap/>
            <w:vAlign w:val="bottom"/>
            <w:hideMark/>
          </w:tcPr>
          <w:p w14:paraId="424F29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5 664 561,19200</w:t>
            </w:r>
          </w:p>
        </w:tc>
      </w:tr>
      <w:tr w:rsidR="00911775" w:rsidRPr="00911775" w14:paraId="77F4D298" w14:textId="77777777" w:rsidTr="00911775">
        <w:tblPrEx>
          <w:tblCellMar>
            <w:left w:w="108" w:type="dxa"/>
            <w:right w:w="108" w:type="dxa"/>
          </w:tblCellMar>
        </w:tblPrEx>
        <w:trPr>
          <w:cantSplit/>
          <w:trHeight w:val="20"/>
        </w:trPr>
        <w:tc>
          <w:tcPr>
            <w:tcW w:w="1848" w:type="pct"/>
            <w:noWrap/>
            <w:hideMark/>
          </w:tcPr>
          <w:p w14:paraId="6B328CB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"Развитие медицинской реабилитации, восстановительного и санаторно-курортного лечения граждан, в том числе детей"</w:t>
            </w:r>
          </w:p>
        </w:tc>
        <w:tc>
          <w:tcPr>
            <w:tcW w:w="292" w:type="pct"/>
            <w:noWrap/>
            <w:vAlign w:val="bottom"/>
            <w:hideMark/>
          </w:tcPr>
          <w:p w14:paraId="0D4DDC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F1FF38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07CDDC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08 3 09 00000</w:t>
            </w:r>
          </w:p>
        </w:tc>
        <w:tc>
          <w:tcPr>
            <w:tcW w:w="195" w:type="pct"/>
            <w:noWrap/>
            <w:vAlign w:val="bottom"/>
            <w:hideMark/>
          </w:tcPr>
          <w:p w14:paraId="7F9F79F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4176E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368 870,34000</w:t>
            </w:r>
          </w:p>
        </w:tc>
        <w:tc>
          <w:tcPr>
            <w:tcW w:w="634" w:type="pct"/>
            <w:noWrap/>
            <w:vAlign w:val="bottom"/>
            <w:hideMark/>
          </w:tcPr>
          <w:p w14:paraId="31FC8F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368 870,34000</w:t>
            </w:r>
          </w:p>
        </w:tc>
        <w:tc>
          <w:tcPr>
            <w:tcW w:w="619" w:type="pct"/>
            <w:noWrap/>
            <w:vAlign w:val="bottom"/>
            <w:hideMark/>
          </w:tcPr>
          <w:p w14:paraId="411905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368 870,34000</w:t>
            </w:r>
          </w:p>
        </w:tc>
      </w:tr>
      <w:tr w:rsidR="00911775" w:rsidRPr="00911775" w14:paraId="3D6F3972" w14:textId="77777777" w:rsidTr="00911775">
        <w:tblPrEx>
          <w:tblCellMar>
            <w:left w:w="108" w:type="dxa"/>
            <w:right w:w="108" w:type="dxa"/>
          </w:tblCellMar>
        </w:tblPrEx>
        <w:trPr>
          <w:cantSplit/>
          <w:trHeight w:val="20"/>
        </w:trPr>
        <w:tc>
          <w:tcPr>
            <w:tcW w:w="1848" w:type="pct"/>
            <w:noWrap/>
            <w:hideMark/>
          </w:tcPr>
          <w:p w14:paraId="063FFBE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5FB0330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5A240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3C8008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08 3 09 11010</w:t>
            </w:r>
          </w:p>
        </w:tc>
        <w:tc>
          <w:tcPr>
            <w:tcW w:w="195" w:type="pct"/>
            <w:noWrap/>
            <w:vAlign w:val="bottom"/>
            <w:hideMark/>
          </w:tcPr>
          <w:p w14:paraId="16D388F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C3A63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65 344,07500</w:t>
            </w:r>
          </w:p>
        </w:tc>
        <w:tc>
          <w:tcPr>
            <w:tcW w:w="634" w:type="pct"/>
            <w:noWrap/>
            <w:vAlign w:val="bottom"/>
            <w:hideMark/>
          </w:tcPr>
          <w:p w14:paraId="77150F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65 344,07500</w:t>
            </w:r>
          </w:p>
        </w:tc>
        <w:tc>
          <w:tcPr>
            <w:tcW w:w="619" w:type="pct"/>
            <w:noWrap/>
            <w:vAlign w:val="bottom"/>
            <w:hideMark/>
          </w:tcPr>
          <w:p w14:paraId="7DFF12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65 344,07500</w:t>
            </w:r>
          </w:p>
        </w:tc>
      </w:tr>
      <w:tr w:rsidR="00911775" w:rsidRPr="00911775" w14:paraId="64690933" w14:textId="77777777" w:rsidTr="00911775">
        <w:tblPrEx>
          <w:tblCellMar>
            <w:left w:w="108" w:type="dxa"/>
            <w:right w:w="108" w:type="dxa"/>
          </w:tblCellMar>
        </w:tblPrEx>
        <w:trPr>
          <w:cantSplit/>
          <w:trHeight w:val="20"/>
        </w:trPr>
        <w:tc>
          <w:tcPr>
            <w:tcW w:w="1848" w:type="pct"/>
            <w:noWrap/>
            <w:hideMark/>
          </w:tcPr>
          <w:p w14:paraId="6EFB99E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54C75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1366C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3FD9FC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08 3 09 11010</w:t>
            </w:r>
          </w:p>
        </w:tc>
        <w:tc>
          <w:tcPr>
            <w:tcW w:w="195" w:type="pct"/>
            <w:noWrap/>
            <w:vAlign w:val="bottom"/>
            <w:hideMark/>
          </w:tcPr>
          <w:p w14:paraId="28C775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0700B0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65 344,07500</w:t>
            </w:r>
          </w:p>
        </w:tc>
        <w:tc>
          <w:tcPr>
            <w:tcW w:w="634" w:type="pct"/>
            <w:noWrap/>
            <w:vAlign w:val="bottom"/>
            <w:hideMark/>
          </w:tcPr>
          <w:p w14:paraId="40704D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65 344,07500</w:t>
            </w:r>
          </w:p>
        </w:tc>
        <w:tc>
          <w:tcPr>
            <w:tcW w:w="619" w:type="pct"/>
            <w:noWrap/>
            <w:vAlign w:val="bottom"/>
            <w:hideMark/>
          </w:tcPr>
          <w:p w14:paraId="2F517E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65 344,07500</w:t>
            </w:r>
          </w:p>
        </w:tc>
      </w:tr>
      <w:tr w:rsidR="00911775" w:rsidRPr="00911775" w14:paraId="1C8188EB" w14:textId="77777777" w:rsidTr="00911775">
        <w:tblPrEx>
          <w:tblCellMar>
            <w:left w:w="108" w:type="dxa"/>
            <w:right w:w="108" w:type="dxa"/>
          </w:tblCellMar>
        </w:tblPrEx>
        <w:trPr>
          <w:cantSplit/>
          <w:trHeight w:val="20"/>
        </w:trPr>
        <w:tc>
          <w:tcPr>
            <w:tcW w:w="1848" w:type="pct"/>
            <w:noWrap/>
            <w:hideMark/>
          </w:tcPr>
          <w:p w14:paraId="2C92E6C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1AAD61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887FD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6426AC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08 3 09 11020</w:t>
            </w:r>
          </w:p>
        </w:tc>
        <w:tc>
          <w:tcPr>
            <w:tcW w:w="195" w:type="pct"/>
            <w:noWrap/>
            <w:vAlign w:val="bottom"/>
            <w:hideMark/>
          </w:tcPr>
          <w:p w14:paraId="3AAE8DF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58979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303 526,26500</w:t>
            </w:r>
          </w:p>
        </w:tc>
        <w:tc>
          <w:tcPr>
            <w:tcW w:w="634" w:type="pct"/>
            <w:noWrap/>
            <w:vAlign w:val="bottom"/>
            <w:hideMark/>
          </w:tcPr>
          <w:p w14:paraId="161185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303 526,26500</w:t>
            </w:r>
          </w:p>
        </w:tc>
        <w:tc>
          <w:tcPr>
            <w:tcW w:w="619" w:type="pct"/>
            <w:noWrap/>
            <w:vAlign w:val="bottom"/>
            <w:hideMark/>
          </w:tcPr>
          <w:p w14:paraId="393AB6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303 526,26500</w:t>
            </w:r>
          </w:p>
        </w:tc>
      </w:tr>
      <w:tr w:rsidR="00911775" w:rsidRPr="00911775" w14:paraId="7BBCE0F9" w14:textId="77777777" w:rsidTr="00911775">
        <w:tblPrEx>
          <w:tblCellMar>
            <w:left w:w="108" w:type="dxa"/>
            <w:right w:w="108" w:type="dxa"/>
          </w:tblCellMar>
        </w:tblPrEx>
        <w:trPr>
          <w:cantSplit/>
          <w:trHeight w:val="20"/>
        </w:trPr>
        <w:tc>
          <w:tcPr>
            <w:tcW w:w="1848" w:type="pct"/>
            <w:noWrap/>
            <w:hideMark/>
          </w:tcPr>
          <w:p w14:paraId="306E567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3F71A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9B8A90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0C386B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08 3 09 11020</w:t>
            </w:r>
          </w:p>
        </w:tc>
        <w:tc>
          <w:tcPr>
            <w:tcW w:w="195" w:type="pct"/>
            <w:noWrap/>
            <w:vAlign w:val="bottom"/>
            <w:hideMark/>
          </w:tcPr>
          <w:p w14:paraId="6B83A2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34008F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303 526,26500</w:t>
            </w:r>
          </w:p>
        </w:tc>
        <w:tc>
          <w:tcPr>
            <w:tcW w:w="634" w:type="pct"/>
            <w:noWrap/>
            <w:vAlign w:val="bottom"/>
            <w:hideMark/>
          </w:tcPr>
          <w:p w14:paraId="148A77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303 526,26500</w:t>
            </w:r>
          </w:p>
        </w:tc>
        <w:tc>
          <w:tcPr>
            <w:tcW w:w="619" w:type="pct"/>
            <w:noWrap/>
            <w:vAlign w:val="bottom"/>
            <w:hideMark/>
          </w:tcPr>
          <w:p w14:paraId="1F041C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303 526,26500</w:t>
            </w:r>
          </w:p>
        </w:tc>
      </w:tr>
      <w:tr w:rsidR="00911775" w:rsidRPr="00911775" w14:paraId="2E9B57A1" w14:textId="77777777" w:rsidTr="00911775">
        <w:tblPrEx>
          <w:tblCellMar>
            <w:left w:w="108" w:type="dxa"/>
            <w:right w:w="108" w:type="dxa"/>
          </w:tblCellMar>
        </w:tblPrEx>
        <w:trPr>
          <w:cantSplit/>
          <w:trHeight w:val="20"/>
        </w:trPr>
        <w:tc>
          <w:tcPr>
            <w:tcW w:w="1848" w:type="pct"/>
            <w:noWrap/>
            <w:hideMark/>
          </w:tcPr>
          <w:p w14:paraId="180F97D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Амбулаторная помощь</w:t>
            </w:r>
          </w:p>
        </w:tc>
        <w:tc>
          <w:tcPr>
            <w:tcW w:w="292" w:type="pct"/>
            <w:noWrap/>
            <w:vAlign w:val="bottom"/>
            <w:hideMark/>
          </w:tcPr>
          <w:p w14:paraId="29419F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59F1C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541F03C9"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44E1108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9441B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11 416 118,54400</w:t>
            </w:r>
          </w:p>
        </w:tc>
        <w:tc>
          <w:tcPr>
            <w:tcW w:w="634" w:type="pct"/>
            <w:noWrap/>
            <w:vAlign w:val="bottom"/>
            <w:hideMark/>
          </w:tcPr>
          <w:p w14:paraId="14DD25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8 324 339,12000</w:t>
            </w:r>
          </w:p>
        </w:tc>
        <w:tc>
          <w:tcPr>
            <w:tcW w:w="619" w:type="pct"/>
            <w:noWrap/>
            <w:vAlign w:val="bottom"/>
            <w:hideMark/>
          </w:tcPr>
          <w:p w14:paraId="02F93C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9 705 492,08500</w:t>
            </w:r>
          </w:p>
        </w:tc>
      </w:tr>
      <w:tr w:rsidR="00911775" w:rsidRPr="00911775" w14:paraId="60BB29DC" w14:textId="77777777" w:rsidTr="00911775">
        <w:tblPrEx>
          <w:tblCellMar>
            <w:left w:w="108" w:type="dxa"/>
            <w:right w:w="108" w:type="dxa"/>
          </w:tblCellMar>
        </w:tblPrEx>
        <w:trPr>
          <w:cantSplit/>
          <w:trHeight w:val="20"/>
        </w:trPr>
        <w:tc>
          <w:tcPr>
            <w:tcW w:w="1848" w:type="pct"/>
            <w:noWrap/>
            <w:hideMark/>
          </w:tcPr>
          <w:p w14:paraId="187D8DD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23B72D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54AEB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66286E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08 0 00 00000</w:t>
            </w:r>
          </w:p>
        </w:tc>
        <w:tc>
          <w:tcPr>
            <w:tcW w:w="195" w:type="pct"/>
            <w:noWrap/>
            <w:vAlign w:val="bottom"/>
            <w:hideMark/>
          </w:tcPr>
          <w:p w14:paraId="382011A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151076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11 416 118,54400</w:t>
            </w:r>
          </w:p>
        </w:tc>
        <w:tc>
          <w:tcPr>
            <w:tcW w:w="634" w:type="pct"/>
            <w:noWrap/>
            <w:vAlign w:val="bottom"/>
            <w:hideMark/>
          </w:tcPr>
          <w:p w14:paraId="5C960A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8 324 339,12000</w:t>
            </w:r>
          </w:p>
        </w:tc>
        <w:tc>
          <w:tcPr>
            <w:tcW w:w="619" w:type="pct"/>
            <w:noWrap/>
            <w:vAlign w:val="bottom"/>
            <w:hideMark/>
          </w:tcPr>
          <w:p w14:paraId="03153C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9 705 492,08500</w:t>
            </w:r>
          </w:p>
        </w:tc>
      </w:tr>
      <w:tr w:rsidR="00911775" w:rsidRPr="00911775" w14:paraId="073B1230" w14:textId="77777777" w:rsidTr="00911775">
        <w:tblPrEx>
          <w:tblCellMar>
            <w:left w:w="108" w:type="dxa"/>
            <w:right w:w="108" w:type="dxa"/>
          </w:tblCellMar>
        </w:tblPrEx>
        <w:trPr>
          <w:cantSplit/>
          <w:trHeight w:val="20"/>
        </w:trPr>
        <w:tc>
          <w:tcPr>
            <w:tcW w:w="1848" w:type="pct"/>
            <w:noWrap/>
            <w:hideMark/>
          </w:tcPr>
          <w:p w14:paraId="0741D31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034BCE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E42D5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35168E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08 1 00 00000</w:t>
            </w:r>
          </w:p>
        </w:tc>
        <w:tc>
          <w:tcPr>
            <w:tcW w:w="195" w:type="pct"/>
            <w:noWrap/>
            <w:vAlign w:val="bottom"/>
            <w:hideMark/>
          </w:tcPr>
          <w:p w14:paraId="3D653FA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046E4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2 442 137,47400</w:t>
            </w:r>
          </w:p>
        </w:tc>
        <w:tc>
          <w:tcPr>
            <w:tcW w:w="634" w:type="pct"/>
            <w:noWrap/>
            <w:vAlign w:val="bottom"/>
            <w:hideMark/>
          </w:tcPr>
          <w:p w14:paraId="6AC244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2 546 760,91300</w:t>
            </w:r>
          </w:p>
        </w:tc>
        <w:tc>
          <w:tcPr>
            <w:tcW w:w="619" w:type="pct"/>
            <w:noWrap/>
            <w:vAlign w:val="bottom"/>
            <w:hideMark/>
          </w:tcPr>
          <w:p w14:paraId="39C64B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4 272 834,94800</w:t>
            </w:r>
          </w:p>
        </w:tc>
      </w:tr>
      <w:tr w:rsidR="00911775" w:rsidRPr="00911775" w14:paraId="28903657" w14:textId="77777777" w:rsidTr="00911775">
        <w:tblPrEx>
          <w:tblCellMar>
            <w:left w:w="108" w:type="dxa"/>
            <w:right w:w="108" w:type="dxa"/>
          </w:tblCellMar>
        </w:tblPrEx>
        <w:trPr>
          <w:cantSplit/>
          <w:trHeight w:val="20"/>
        </w:trPr>
        <w:tc>
          <w:tcPr>
            <w:tcW w:w="1848" w:type="pct"/>
            <w:noWrap/>
            <w:hideMark/>
          </w:tcPr>
          <w:p w14:paraId="00357FB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"Модернизация первичного звена здравоохранения Российской Федерации"</w:t>
            </w:r>
          </w:p>
        </w:tc>
        <w:tc>
          <w:tcPr>
            <w:tcW w:w="292" w:type="pct"/>
            <w:noWrap/>
            <w:vAlign w:val="bottom"/>
            <w:hideMark/>
          </w:tcPr>
          <w:p w14:paraId="1F70BB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2DE0C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5B8371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Д1 00000</w:t>
            </w:r>
          </w:p>
        </w:tc>
        <w:tc>
          <w:tcPr>
            <w:tcW w:w="195" w:type="pct"/>
            <w:noWrap/>
            <w:vAlign w:val="bottom"/>
            <w:hideMark/>
          </w:tcPr>
          <w:p w14:paraId="5CB85B8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79D71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2 238 117,17000</w:t>
            </w:r>
          </w:p>
        </w:tc>
        <w:tc>
          <w:tcPr>
            <w:tcW w:w="634" w:type="pct"/>
            <w:noWrap/>
            <w:vAlign w:val="bottom"/>
            <w:hideMark/>
          </w:tcPr>
          <w:p w14:paraId="5E1F46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2 368 524,65000</w:t>
            </w:r>
          </w:p>
        </w:tc>
        <w:tc>
          <w:tcPr>
            <w:tcW w:w="619" w:type="pct"/>
            <w:noWrap/>
            <w:vAlign w:val="bottom"/>
            <w:hideMark/>
          </w:tcPr>
          <w:p w14:paraId="70E552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4 096 613,23000</w:t>
            </w:r>
          </w:p>
        </w:tc>
      </w:tr>
      <w:tr w:rsidR="00911775" w:rsidRPr="00911775" w14:paraId="3360FA0F" w14:textId="77777777" w:rsidTr="00911775">
        <w:tblPrEx>
          <w:tblCellMar>
            <w:left w:w="108" w:type="dxa"/>
            <w:right w:w="108" w:type="dxa"/>
          </w:tblCellMar>
        </w:tblPrEx>
        <w:trPr>
          <w:cantSplit/>
          <w:trHeight w:val="20"/>
        </w:trPr>
        <w:tc>
          <w:tcPr>
            <w:tcW w:w="1848" w:type="pct"/>
            <w:noWrap/>
            <w:hideMark/>
          </w:tcPr>
          <w:p w14:paraId="3F81752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региональных проектов модернизации первичного звена здравоохранения (приобретение транспортных средств (за исключением автомобилей скорой медицинской помощи) в медицинские организации, оказывающие первичную медико-санитарную помощь, в том числе приобретение ПМК)</w:t>
            </w:r>
          </w:p>
        </w:tc>
        <w:tc>
          <w:tcPr>
            <w:tcW w:w="292" w:type="pct"/>
            <w:noWrap/>
            <w:vAlign w:val="bottom"/>
            <w:hideMark/>
          </w:tcPr>
          <w:p w14:paraId="647859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80683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2CE871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Д1 53652</w:t>
            </w:r>
          </w:p>
        </w:tc>
        <w:tc>
          <w:tcPr>
            <w:tcW w:w="195" w:type="pct"/>
            <w:noWrap/>
            <w:vAlign w:val="bottom"/>
            <w:hideMark/>
          </w:tcPr>
          <w:p w14:paraId="6C59E24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F49A6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20 649,86000</w:t>
            </w:r>
          </w:p>
        </w:tc>
        <w:tc>
          <w:tcPr>
            <w:tcW w:w="634" w:type="pct"/>
            <w:noWrap/>
            <w:vAlign w:val="bottom"/>
            <w:hideMark/>
          </w:tcPr>
          <w:p w14:paraId="579433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B7CF2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EA3439C" w14:textId="77777777" w:rsidTr="00911775">
        <w:tblPrEx>
          <w:tblCellMar>
            <w:left w:w="108" w:type="dxa"/>
            <w:right w:w="108" w:type="dxa"/>
          </w:tblCellMar>
        </w:tblPrEx>
        <w:trPr>
          <w:cantSplit/>
          <w:trHeight w:val="20"/>
        </w:trPr>
        <w:tc>
          <w:tcPr>
            <w:tcW w:w="1848" w:type="pct"/>
            <w:noWrap/>
            <w:hideMark/>
          </w:tcPr>
          <w:p w14:paraId="2A65DBD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0B022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01CB6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08921A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Д1 53652</w:t>
            </w:r>
          </w:p>
        </w:tc>
        <w:tc>
          <w:tcPr>
            <w:tcW w:w="195" w:type="pct"/>
            <w:noWrap/>
            <w:vAlign w:val="bottom"/>
            <w:hideMark/>
          </w:tcPr>
          <w:p w14:paraId="6806DE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6A8349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20 649,86000</w:t>
            </w:r>
          </w:p>
        </w:tc>
        <w:tc>
          <w:tcPr>
            <w:tcW w:w="634" w:type="pct"/>
            <w:noWrap/>
            <w:vAlign w:val="bottom"/>
            <w:hideMark/>
          </w:tcPr>
          <w:p w14:paraId="49B282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04B2A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01CEC74" w14:textId="77777777" w:rsidTr="00911775">
        <w:tblPrEx>
          <w:tblCellMar>
            <w:left w:w="108" w:type="dxa"/>
            <w:right w:w="108" w:type="dxa"/>
          </w:tblCellMar>
        </w:tblPrEx>
        <w:trPr>
          <w:cantSplit/>
          <w:trHeight w:val="20"/>
        </w:trPr>
        <w:tc>
          <w:tcPr>
            <w:tcW w:w="1848" w:type="pct"/>
            <w:noWrap/>
            <w:hideMark/>
          </w:tcPr>
          <w:p w14:paraId="18659DE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региональных проектов модернизации первичного звена здравоохранения (создание объектов первичного звена здравоохранения)</w:t>
            </w:r>
          </w:p>
        </w:tc>
        <w:tc>
          <w:tcPr>
            <w:tcW w:w="292" w:type="pct"/>
            <w:noWrap/>
            <w:vAlign w:val="bottom"/>
            <w:hideMark/>
          </w:tcPr>
          <w:p w14:paraId="0D666A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D20C3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5D001C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Д1 53653</w:t>
            </w:r>
          </w:p>
        </w:tc>
        <w:tc>
          <w:tcPr>
            <w:tcW w:w="195" w:type="pct"/>
            <w:noWrap/>
            <w:vAlign w:val="bottom"/>
            <w:hideMark/>
          </w:tcPr>
          <w:p w14:paraId="68569F8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E32FE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587 837,45000</w:t>
            </w:r>
          </w:p>
        </w:tc>
        <w:tc>
          <w:tcPr>
            <w:tcW w:w="634" w:type="pct"/>
            <w:noWrap/>
            <w:vAlign w:val="bottom"/>
            <w:hideMark/>
          </w:tcPr>
          <w:p w14:paraId="656787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FC6FE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165 095,63000</w:t>
            </w:r>
          </w:p>
        </w:tc>
      </w:tr>
      <w:tr w:rsidR="00911775" w:rsidRPr="00911775" w14:paraId="25DAA793" w14:textId="77777777" w:rsidTr="00911775">
        <w:tblPrEx>
          <w:tblCellMar>
            <w:left w:w="108" w:type="dxa"/>
            <w:right w:w="108" w:type="dxa"/>
          </w:tblCellMar>
        </w:tblPrEx>
        <w:trPr>
          <w:cantSplit/>
          <w:trHeight w:val="20"/>
        </w:trPr>
        <w:tc>
          <w:tcPr>
            <w:tcW w:w="1848" w:type="pct"/>
            <w:noWrap/>
            <w:hideMark/>
          </w:tcPr>
          <w:p w14:paraId="10A7F41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64BB0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0C20D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5F91E0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Д1 53653</w:t>
            </w:r>
          </w:p>
        </w:tc>
        <w:tc>
          <w:tcPr>
            <w:tcW w:w="195" w:type="pct"/>
            <w:noWrap/>
            <w:vAlign w:val="bottom"/>
            <w:hideMark/>
          </w:tcPr>
          <w:p w14:paraId="7A7000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35CD45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587 837,45000</w:t>
            </w:r>
          </w:p>
        </w:tc>
        <w:tc>
          <w:tcPr>
            <w:tcW w:w="634" w:type="pct"/>
            <w:noWrap/>
            <w:vAlign w:val="bottom"/>
            <w:hideMark/>
          </w:tcPr>
          <w:p w14:paraId="1EE627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E9499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165 095,63000</w:t>
            </w:r>
          </w:p>
        </w:tc>
      </w:tr>
      <w:tr w:rsidR="00911775" w:rsidRPr="00911775" w14:paraId="2BDF0839" w14:textId="77777777" w:rsidTr="00911775">
        <w:tblPrEx>
          <w:tblCellMar>
            <w:left w:w="108" w:type="dxa"/>
            <w:right w:w="108" w:type="dxa"/>
          </w:tblCellMar>
        </w:tblPrEx>
        <w:trPr>
          <w:cantSplit/>
          <w:trHeight w:val="20"/>
        </w:trPr>
        <w:tc>
          <w:tcPr>
            <w:tcW w:w="1848" w:type="pct"/>
            <w:noWrap/>
            <w:hideMark/>
          </w:tcPr>
          <w:p w14:paraId="505B89F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региональных проектов модернизации первичного звена здравоохранения (капитальный ремонт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100 тыс. человек)</w:t>
            </w:r>
          </w:p>
        </w:tc>
        <w:tc>
          <w:tcPr>
            <w:tcW w:w="292" w:type="pct"/>
            <w:noWrap/>
            <w:vAlign w:val="bottom"/>
            <w:hideMark/>
          </w:tcPr>
          <w:p w14:paraId="62C9BC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04106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09B002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Д1 53654</w:t>
            </w:r>
          </w:p>
        </w:tc>
        <w:tc>
          <w:tcPr>
            <w:tcW w:w="195" w:type="pct"/>
            <w:noWrap/>
            <w:vAlign w:val="bottom"/>
            <w:hideMark/>
          </w:tcPr>
          <w:p w14:paraId="4065826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1483A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1 629 629,86000</w:t>
            </w:r>
          </w:p>
        </w:tc>
        <w:tc>
          <w:tcPr>
            <w:tcW w:w="634" w:type="pct"/>
            <w:noWrap/>
            <w:vAlign w:val="bottom"/>
            <w:hideMark/>
          </w:tcPr>
          <w:p w14:paraId="1B0A69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2 368 524,65000</w:t>
            </w:r>
          </w:p>
        </w:tc>
        <w:tc>
          <w:tcPr>
            <w:tcW w:w="619" w:type="pct"/>
            <w:noWrap/>
            <w:vAlign w:val="bottom"/>
            <w:hideMark/>
          </w:tcPr>
          <w:p w14:paraId="797C2D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3 931 517,60000</w:t>
            </w:r>
          </w:p>
        </w:tc>
      </w:tr>
      <w:tr w:rsidR="00911775" w:rsidRPr="00911775" w14:paraId="0B80F958" w14:textId="77777777" w:rsidTr="00911775">
        <w:tblPrEx>
          <w:tblCellMar>
            <w:left w:w="108" w:type="dxa"/>
            <w:right w:w="108" w:type="dxa"/>
          </w:tblCellMar>
        </w:tblPrEx>
        <w:trPr>
          <w:cantSplit/>
          <w:trHeight w:val="20"/>
        </w:trPr>
        <w:tc>
          <w:tcPr>
            <w:tcW w:w="1848" w:type="pct"/>
            <w:noWrap/>
            <w:hideMark/>
          </w:tcPr>
          <w:p w14:paraId="264B2E9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D469C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8E58E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6999C9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Д1 53654</w:t>
            </w:r>
          </w:p>
        </w:tc>
        <w:tc>
          <w:tcPr>
            <w:tcW w:w="195" w:type="pct"/>
            <w:noWrap/>
            <w:vAlign w:val="bottom"/>
            <w:hideMark/>
          </w:tcPr>
          <w:p w14:paraId="4BC99D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0A818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1 629 629,86000</w:t>
            </w:r>
          </w:p>
        </w:tc>
        <w:tc>
          <w:tcPr>
            <w:tcW w:w="634" w:type="pct"/>
            <w:noWrap/>
            <w:vAlign w:val="bottom"/>
            <w:hideMark/>
          </w:tcPr>
          <w:p w14:paraId="1BAF04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2 368 524,65000</w:t>
            </w:r>
          </w:p>
        </w:tc>
        <w:tc>
          <w:tcPr>
            <w:tcW w:w="619" w:type="pct"/>
            <w:noWrap/>
            <w:vAlign w:val="bottom"/>
            <w:hideMark/>
          </w:tcPr>
          <w:p w14:paraId="243E77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3 931 517,60000</w:t>
            </w:r>
          </w:p>
        </w:tc>
      </w:tr>
      <w:tr w:rsidR="00911775" w:rsidRPr="00911775" w14:paraId="53DC46BB" w14:textId="77777777" w:rsidTr="00911775">
        <w:tblPrEx>
          <w:tblCellMar>
            <w:left w:w="108" w:type="dxa"/>
            <w:right w:w="108" w:type="dxa"/>
          </w:tblCellMar>
        </w:tblPrEx>
        <w:trPr>
          <w:cantSplit/>
          <w:trHeight w:val="20"/>
        </w:trPr>
        <w:tc>
          <w:tcPr>
            <w:tcW w:w="1848" w:type="pct"/>
            <w:noWrap/>
            <w:hideMark/>
          </w:tcPr>
          <w:p w14:paraId="6DEA56D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"Борьба с сердечно-сосудистыми заболеваниями"</w:t>
            </w:r>
          </w:p>
        </w:tc>
        <w:tc>
          <w:tcPr>
            <w:tcW w:w="292" w:type="pct"/>
            <w:noWrap/>
            <w:vAlign w:val="bottom"/>
            <w:hideMark/>
          </w:tcPr>
          <w:p w14:paraId="521381C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16778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099051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Д2 00000</w:t>
            </w:r>
          </w:p>
        </w:tc>
        <w:tc>
          <w:tcPr>
            <w:tcW w:w="195" w:type="pct"/>
            <w:noWrap/>
            <w:vAlign w:val="bottom"/>
            <w:hideMark/>
          </w:tcPr>
          <w:p w14:paraId="009120E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AA861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170 265,55600</w:t>
            </w:r>
          </w:p>
        </w:tc>
        <w:tc>
          <w:tcPr>
            <w:tcW w:w="634" w:type="pct"/>
            <w:noWrap/>
            <w:vAlign w:val="bottom"/>
            <w:hideMark/>
          </w:tcPr>
          <w:p w14:paraId="08B95F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172 818,99000</w:t>
            </w:r>
          </w:p>
        </w:tc>
        <w:tc>
          <w:tcPr>
            <w:tcW w:w="619" w:type="pct"/>
            <w:noWrap/>
            <w:vAlign w:val="bottom"/>
            <w:hideMark/>
          </w:tcPr>
          <w:p w14:paraId="4A91BB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174 648,18200</w:t>
            </w:r>
          </w:p>
        </w:tc>
      </w:tr>
      <w:tr w:rsidR="00911775" w:rsidRPr="00911775" w14:paraId="71D3A07C" w14:textId="77777777" w:rsidTr="00911775">
        <w:tblPrEx>
          <w:tblCellMar>
            <w:left w:w="108" w:type="dxa"/>
            <w:right w:w="108" w:type="dxa"/>
          </w:tblCellMar>
        </w:tblPrEx>
        <w:trPr>
          <w:cantSplit/>
          <w:trHeight w:val="20"/>
        </w:trPr>
        <w:tc>
          <w:tcPr>
            <w:tcW w:w="1848" w:type="pct"/>
            <w:noWrap/>
            <w:hideMark/>
          </w:tcPr>
          <w:p w14:paraId="4492648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92" w:type="pct"/>
            <w:noWrap/>
            <w:vAlign w:val="bottom"/>
            <w:hideMark/>
          </w:tcPr>
          <w:p w14:paraId="3F284F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8768A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469CAE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Д2 55860</w:t>
            </w:r>
          </w:p>
        </w:tc>
        <w:tc>
          <w:tcPr>
            <w:tcW w:w="195" w:type="pct"/>
            <w:noWrap/>
            <w:vAlign w:val="bottom"/>
            <w:hideMark/>
          </w:tcPr>
          <w:p w14:paraId="03D0378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5EED0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170 265,55600</w:t>
            </w:r>
          </w:p>
        </w:tc>
        <w:tc>
          <w:tcPr>
            <w:tcW w:w="634" w:type="pct"/>
            <w:noWrap/>
            <w:vAlign w:val="bottom"/>
            <w:hideMark/>
          </w:tcPr>
          <w:p w14:paraId="15CFAF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172 818,99000</w:t>
            </w:r>
          </w:p>
        </w:tc>
        <w:tc>
          <w:tcPr>
            <w:tcW w:w="619" w:type="pct"/>
            <w:noWrap/>
            <w:vAlign w:val="bottom"/>
            <w:hideMark/>
          </w:tcPr>
          <w:p w14:paraId="5B8E01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174 648,18200</w:t>
            </w:r>
          </w:p>
        </w:tc>
      </w:tr>
      <w:tr w:rsidR="00911775" w:rsidRPr="00911775" w14:paraId="60B1CEB4" w14:textId="77777777" w:rsidTr="00911775">
        <w:tblPrEx>
          <w:tblCellMar>
            <w:left w:w="108" w:type="dxa"/>
            <w:right w:w="108" w:type="dxa"/>
          </w:tblCellMar>
        </w:tblPrEx>
        <w:trPr>
          <w:cantSplit/>
          <w:trHeight w:val="20"/>
        </w:trPr>
        <w:tc>
          <w:tcPr>
            <w:tcW w:w="1848" w:type="pct"/>
            <w:noWrap/>
            <w:hideMark/>
          </w:tcPr>
          <w:p w14:paraId="5EC0AEE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101D5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E57B32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6580F8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Д2 55860</w:t>
            </w:r>
          </w:p>
        </w:tc>
        <w:tc>
          <w:tcPr>
            <w:tcW w:w="195" w:type="pct"/>
            <w:noWrap/>
            <w:vAlign w:val="bottom"/>
            <w:hideMark/>
          </w:tcPr>
          <w:p w14:paraId="1FC625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0FAC38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170 265,55600</w:t>
            </w:r>
          </w:p>
        </w:tc>
        <w:tc>
          <w:tcPr>
            <w:tcW w:w="634" w:type="pct"/>
            <w:noWrap/>
            <w:vAlign w:val="bottom"/>
            <w:hideMark/>
          </w:tcPr>
          <w:p w14:paraId="5D1174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172 818,99000</w:t>
            </w:r>
          </w:p>
        </w:tc>
        <w:tc>
          <w:tcPr>
            <w:tcW w:w="619" w:type="pct"/>
            <w:noWrap/>
            <w:vAlign w:val="bottom"/>
            <w:hideMark/>
          </w:tcPr>
          <w:p w14:paraId="01A2E1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174 648,18200</w:t>
            </w:r>
          </w:p>
        </w:tc>
      </w:tr>
      <w:tr w:rsidR="00911775" w:rsidRPr="00911775" w14:paraId="3269400F" w14:textId="77777777" w:rsidTr="00911775">
        <w:tblPrEx>
          <w:tblCellMar>
            <w:left w:w="108" w:type="dxa"/>
            <w:right w:w="108" w:type="dxa"/>
          </w:tblCellMar>
        </w:tblPrEx>
        <w:trPr>
          <w:cantSplit/>
          <w:trHeight w:val="20"/>
        </w:trPr>
        <w:tc>
          <w:tcPr>
            <w:tcW w:w="1848" w:type="pct"/>
            <w:noWrap/>
            <w:hideMark/>
          </w:tcPr>
          <w:p w14:paraId="2053BC1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"Борьба с сахарным диабетом"</w:t>
            </w:r>
          </w:p>
        </w:tc>
        <w:tc>
          <w:tcPr>
            <w:tcW w:w="292" w:type="pct"/>
            <w:noWrap/>
            <w:vAlign w:val="bottom"/>
            <w:hideMark/>
          </w:tcPr>
          <w:p w14:paraId="476478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48203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3ADADE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Д4 00000</w:t>
            </w:r>
          </w:p>
        </w:tc>
        <w:tc>
          <w:tcPr>
            <w:tcW w:w="195" w:type="pct"/>
            <w:noWrap/>
            <w:vAlign w:val="bottom"/>
            <w:hideMark/>
          </w:tcPr>
          <w:p w14:paraId="798824F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6FE68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29 429,89900</w:t>
            </w:r>
          </w:p>
        </w:tc>
        <w:tc>
          <w:tcPr>
            <w:tcW w:w="634" w:type="pct"/>
            <w:noWrap/>
            <w:vAlign w:val="bottom"/>
            <w:hideMark/>
          </w:tcPr>
          <w:p w14:paraId="18F70C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8A7A4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FF2B78B" w14:textId="77777777" w:rsidTr="00911775">
        <w:tblPrEx>
          <w:tblCellMar>
            <w:left w:w="108" w:type="dxa"/>
            <w:right w:w="108" w:type="dxa"/>
          </w:tblCellMar>
        </w:tblPrEx>
        <w:trPr>
          <w:cantSplit/>
          <w:trHeight w:val="20"/>
        </w:trPr>
        <w:tc>
          <w:tcPr>
            <w:tcW w:w="1848" w:type="pct"/>
            <w:noWrap/>
            <w:hideMark/>
          </w:tcPr>
          <w:p w14:paraId="0ACB4A2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детей с сахарным диабетом 1 типа в возрасте от 2-х до 17-ти лет включительно системами непрерывного мониторинга глюкозы</w:t>
            </w:r>
          </w:p>
        </w:tc>
        <w:tc>
          <w:tcPr>
            <w:tcW w:w="292" w:type="pct"/>
            <w:noWrap/>
            <w:vAlign w:val="bottom"/>
            <w:hideMark/>
          </w:tcPr>
          <w:p w14:paraId="33E897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D0FBC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5FAE81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Д4 51070</w:t>
            </w:r>
          </w:p>
        </w:tc>
        <w:tc>
          <w:tcPr>
            <w:tcW w:w="195" w:type="pct"/>
            <w:noWrap/>
            <w:vAlign w:val="bottom"/>
            <w:hideMark/>
          </w:tcPr>
          <w:p w14:paraId="449B09B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AD0EB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25 919,89900</w:t>
            </w:r>
          </w:p>
        </w:tc>
        <w:tc>
          <w:tcPr>
            <w:tcW w:w="634" w:type="pct"/>
            <w:noWrap/>
            <w:vAlign w:val="bottom"/>
            <w:hideMark/>
          </w:tcPr>
          <w:p w14:paraId="0BDA15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86684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A52F5D8" w14:textId="77777777" w:rsidTr="00911775">
        <w:tblPrEx>
          <w:tblCellMar>
            <w:left w:w="108" w:type="dxa"/>
            <w:right w:w="108" w:type="dxa"/>
          </w:tblCellMar>
        </w:tblPrEx>
        <w:trPr>
          <w:cantSplit/>
          <w:trHeight w:val="20"/>
        </w:trPr>
        <w:tc>
          <w:tcPr>
            <w:tcW w:w="1848" w:type="pct"/>
            <w:noWrap/>
            <w:hideMark/>
          </w:tcPr>
          <w:p w14:paraId="3D780B9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1616D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1A948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665AD9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Д4 51070</w:t>
            </w:r>
          </w:p>
        </w:tc>
        <w:tc>
          <w:tcPr>
            <w:tcW w:w="195" w:type="pct"/>
            <w:noWrap/>
            <w:vAlign w:val="bottom"/>
            <w:hideMark/>
          </w:tcPr>
          <w:p w14:paraId="4661AA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2BD39FC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25 919,89900</w:t>
            </w:r>
          </w:p>
        </w:tc>
        <w:tc>
          <w:tcPr>
            <w:tcW w:w="634" w:type="pct"/>
            <w:noWrap/>
            <w:vAlign w:val="bottom"/>
            <w:hideMark/>
          </w:tcPr>
          <w:p w14:paraId="70A4F4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33DF0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D7FC320" w14:textId="77777777" w:rsidTr="00911775">
        <w:tblPrEx>
          <w:tblCellMar>
            <w:left w:w="108" w:type="dxa"/>
            <w:right w:w="108" w:type="dxa"/>
          </w:tblCellMar>
        </w:tblPrEx>
        <w:trPr>
          <w:cantSplit/>
          <w:trHeight w:val="20"/>
        </w:trPr>
        <w:tc>
          <w:tcPr>
            <w:tcW w:w="1848" w:type="pct"/>
            <w:noWrap/>
            <w:hideMark/>
          </w:tcPr>
          <w:p w14:paraId="5BAE5AC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беременных женщин с сахарным диабетом системами непрерывного мониторинга глюкозы</w:t>
            </w:r>
          </w:p>
        </w:tc>
        <w:tc>
          <w:tcPr>
            <w:tcW w:w="292" w:type="pct"/>
            <w:noWrap/>
            <w:vAlign w:val="bottom"/>
            <w:hideMark/>
          </w:tcPr>
          <w:p w14:paraId="4ADE5A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F481C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1C6E83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Д4 51520</w:t>
            </w:r>
          </w:p>
        </w:tc>
        <w:tc>
          <w:tcPr>
            <w:tcW w:w="195" w:type="pct"/>
            <w:noWrap/>
            <w:vAlign w:val="bottom"/>
            <w:hideMark/>
          </w:tcPr>
          <w:p w14:paraId="56A86D9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680F7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3 510,00000</w:t>
            </w:r>
          </w:p>
        </w:tc>
        <w:tc>
          <w:tcPr>
            <w:tcW w:w="634" w:type="pct"/>
            <w:noWrap/>
            <w:vAlign w:val="bottom"/>
            <w:hideMark/>
          </w:tcPr>
          <w:p w14:paraId="6CB5D5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6C062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0D3CDD0" w14:textId="77777777" w:rsidTr="00911775">
        <w:tblPrEx>
          <w:tblCellMar>
            <w:left w:w="108" w:type="dxa"/>
            <w:right w:w="108" w:type="dxa"/>
          </w:tblCellMar>
        </w:tblPrEx>
        <w:trPr>
          <w:cantSplit/>
          <w:trHeight w:val="20"/>
        </w:trPr>
        <w:tc>
          <w:tcPr>
            <w:tcW w:w="1848" w:type="pct"/>
            <w:noWrap/>
            <w:hideMark/>
          </w:tcPr>
          <w:p w14:paraId="596D9A5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CC79F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13CEB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492076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Д4 51520</w:t>
            </w:r>
          </w:p>
        </w:tc>
        <w:tc>
          <w:tcPr>
            <w:tcW w:w="195" w:type="pct"/>
            <w:noWrap/>
            <w:vAlign w:val="bottom"/>
            <w:hideMark/>
          </w:tcPr>
          <w:p w14:paraId="7D7319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3A869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3 510,00000</w:t>
            </w:r>
          </w:p>
        </w:tc>
        <w:tc>
          <w:tcPr>
            <w:tcW w:w="634" w:type="pct"/>
            <w:noWrap/>
            <w:vAlign w:val="bottom"/>
            <w:hideMark/>
          </w:tcPr>
          <w:p w14:paraId="2EE24D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AB871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29A13CE" w14:textId="77777777" w:rsidTr="00911775">
        <w:tblPrEx>
          <w:tblCellMar>
            <w:left w:w="108" w:type="dxa"/>
            <w:right w:w="108" w:type="dxa"/>
          </w:tblCellMar>
        </w:tblPrEx>
        <w:trPr>
          <w:cantSplit/>
          <w:trHeight w:val="20"/>
        </w:trPr>
        <w:tc>
          <w:tcPr>
            <w:tcW w:w="1848" w:type="pct"/>
            <w:noWrap/>
            <w:hideMark/>
          </w:tcPr>
          <w:p w14:paraId="688B82F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"Здоровье для каждого"</w:t>
            </w:r>
          </w:p>
        </w:tc>
        <w:tc>
          <w:tcPr>
            <w:tcW w:w="292" w:type="pct"/>
            <w:noWrap/>
            <w:vAlign w:val="bottom"/>
            <w:hideMark/>
          </w:tcPr>
          <w:p w14:paraId="4B2C5F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04D12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27BB47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ДА 00000</w:t>
            </w:r>
          </w:p>
        </w:tc>
        <w:tc>
          <w:tcPr>
            <w:tcW w:w="195" w:type="pct"/>
            <w:noWrap/>
            <w:vAlign w:val="bottom"/>
            <w:hideMark/>
          </w:tcPr>
          <w:p w14:paraId="56C5434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8B39E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4 324,84900</w:t>
            </w:r>
          </w:p>
        </w:tc>
        <w:tc>
          <w:tcPr>
            <w:tcW w:w="634" w:type="pct"/>
            <w:noWrap/>
            <w:vAlign w:val="bottom"/>
            <w:hideMark/>
          </w:tcPr>
          <w:p w14:paraId="4DC2C0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5 417,27300</w:t>
            </w:r>
          </w:p>
        </w:tc>
        <w:tc>
          <w:tcPr>
            <w:tcW w:w="619" w:type="pct"/>
            <w:noWrap/>
            <w:vAlign w:val="bottom"/>
            <w:hideMark/>
          </w:tcPr>
          <w:p w14:paraId="436EF4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1 573,53600</w:t>
            </w:r>
          </w:p>
        </w:tc>
      </w:tr>
      <w:tr w:rsidR="00911775" w:rsidRPr="00911775" w14:paraId="09D8F6C7" w14:textId="77777777" w:rsidTr="00911775">
        <w:tblPrEx>
          <w:tblCellMar>
            <w:left w:w="108" w:type="dxa"/>
            <w:right w:w="108" w:type="dxa"/>
          </w:tblCellMar>
        </w:tblPrEx>
        <w:trPr>
          <w:cantSplit/>
          <w:trHeight w:val="20"/>
        </w:trPr>
        <w:tc>
          <w:tcPr>
            <w:tcW w:w="1848" w:type="pct"/>
            <w:noWrap/>
            <w:hideMark/>
          </w:tcPr>
          <w:p w14:paraId="3BF674D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292" w:type="pct"/>
            <w:noWrap/>
            <w:vAlign w:val="bottom"/>
            <w:hideMark/>
          </w:tcPr>
          <w:p w14:paraId="78EC4B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C190B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07D14E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ДА 55460</w:t>
            </w:r>
          </w:p>
        </w:tc>
        <w:tc>
          <w:tcPr>
            <w:tcW w:w="195" w:type="pct"/>
            <w:noWrap/>
            <w:vAlign w:val="bottom"/>
            <w:hideMark/>
          </w:tcPr>
          <w:p w14:paraId="03ACEEB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C4FBF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4 324,84900</w:t>
            </w:r>
          </w:p>
        </w:tc>
        <w:tc>
          <w:tcPr>
            <w:tcW w:w="634" w:type="pct"/>
            <w:noWrap/>
            <w:vAlign w:val="bottom"/>
            <w:hideMark/>
          </w:tcPr>
          <w:p w14:paraId="3A7527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5 417,27300</w:t>
            </w:r>
          </w:p>
        </w:tc>
        <w:tc>
          <w:tcPr>
            <w:tcW w:w="619" w:type="pct"/>
            <w:noWrap/>
            <w:vAlign w:val="bottom"/>
            <w:hideMark/>
          </w:tcPr>
          <w:p w14:paraId="3B8C20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1 573,53600</w:t>
            </w:r>
          </w:p>
        </w:tc>
      </w:tr>
      <w:tr w:rsidR="00911775" w:rsidRPr="00911775" w14:paraId="370E49A6" w14:textId="77777777" w:rsidTr="00911775">
        <w:tblPrEx>
          <w:tblCellMar>
            <w:left w:w="108" w:type="dxa"/>
            <w:right w:w="108" w:type="dxa"/>
          </w:tblCellMar>
        </w:tblPrEx>
        <w:trPr>
          <w:cantSplit/>
          <w:trHeight w:val="20"/>
        </w:trPr>
        <w:tc>
          <w:tcPr>
            <w:tcW w:w="1848" w:type="pct"/>
            <w:noWrap/>
            <w:hideMark/>
          </w:tcPr>
          <w:p w14:paraId="637FE45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C68CD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B9522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436018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ДА 55460</w:t>
            </w:r>
          </w:p>
        </w:tc>
        <w:tc>
          <w:tcPr>
            <w:tcW w:w="195" w:type="pct"/>
            <w:noWrap/>
            <w:vAlign w:val="bottom"/>
            <w:hideMark/>
          </w:tcPr>
          <w:p w14:paraId="5888407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7E1E95A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4 324,84900</w:t>
            </w:r>
          </w:p>
        </w:tc>
        <w:tc>
          <w:tcPr>
            <w:tcW w:w="634" w:type="pct"/>
            <w:noWrap/>
            <w:vAlign w:val="bottom"/>
            <w:hideMark/>
          </w:tcPr>
          <w:p w14:paraId="765F57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5 417,27300</w:t>
            </w:r>
          </w:p>
        </w:tc>
        <w:tc>
          <w:tcPr>
            <w:tcW w:w="619" w:type="pct"/>
            <w:noWrap/>
            <w:vAlign w:val="bottom"/>
            <w:hideMark/>
          </w:tcPr>
          <w:p w14:paraId="42B50F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1 573,53600</w:t>
            </w:r>
          </w:p>
        </w:tc>
      </w:tr>
      <w:tr w:rsidR="00911775" w:rsidRPr="00911775" w14:paraId="5D9A6DB1" w14:textId="77777777" w:rsidTr="00911775">
        <w:tblPrEx>
          <w:tblCellMar>
            <w:left w:w="108" w:type="dxa"/>
            <w:right w:w="108" w:type="dxa"/>
          </w:tblCellMar>
        </w:tblPrEx>
        <w:trPr>
          <w:cantSplit/>
          <w:trHeight w:val="20"/>
        </w:trPr>
        <w:tc>
          <w:tcPr>
            <w:tcW w:w="1848" w:type="pct"/>
            <w:noWrap/>
            <w:hideMark/>
          </w:tcPr>
          <w:p w14:paraId="3A2C316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4C7137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E75BF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76510A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08 3 00 00000</w:t>
            </w:r>
          </w:p>
        </w:tc>
        <w:tc>
          <w:tcPr>
            <w:tcW w:w="195" w:type="pct"/>
            <w:noWrap/>
            <w:vAlign w:val="bottom"/>
            <w:hideMark/>
          </w:tcPr>
          <w:p w14:paraId="1E01CA6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5BDC2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8 973 981,07000</w:t>
            </w:r>
          </w:p>
        </w:tc>
        <w:tc>
          <w:tcPr>
            <w:tcW w:w="634" w:type="pct"/>
            <w:noWrap/>
            <w:vAlign w:val="bottom"/>
            <w:hideMark/>
          </w:tcPr>
          <w:p w14:paraId="1BD6E69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5 777 578,20700</w:t>
            </w:r>
          </w:p>
        </w:tc>
        <w:tc>
          <w:tcPr>
            <w:tcW w:w="619" w:type="pct"/>
            <w:noWrap/>
            <w:vAlign w:val="bottom"/>
            <w:hideMark/>
          </w:tcPr>
          <w:p w14:paraId="1E5929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5 432 657,13700</w:t>
            </w:r>
          </w:p>
        </w:tc>
      </w:tr>
      <w:tr w:rsidR="00911775" w:rsidRPr="00911775" w14:paraId="287FEE51" w14:textId="77777777" w:rsidTr="00911775">
        <w:tblPrEx>
          <w:tblCellMar>
            <w:left w:w="108" w:type="dxa"/>
            <w:right w:w="108" w:type="dxa"/>
          </w:tblCellMar>
        </w:tblPrEx>
        <w:trPr>
          <w:cantSplit/>
          <w:trHeight w:val="20"/>
        </w:trPr>
        <w:tc>
          <w:tcPr>
            <w:tcW w:w="1848" w:type="pct"/>
            <w:noWrap/>
            <w:hideMark/>
          </w:tcPr>
          <w:p w14:paraId="086EF6B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отдельных категорий граждан лекарственными препаратами"</w:t>
            </w:r>
          </w:p>
        </w:tc>
        <w:tc>
          <w:tcPr>
            <w:tcW w:w="292" w:type="pct"/>
            <w:noWrap/>
            <w:vAlign w:val="bottom"/>
            <w:hideMark/>
          </w:tcPr>
          <w:p w14:paraId="23FCAFE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FF481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521E32D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08 3 01 00000</w:t>
            </w:r>
          </w:p>
        </w:tc>
        <w:tc>
          <w:tcPr>
            <w:tcW w:w="195" w:type="pct"/>
            <w:noWrap/>
            <w:vAlign w:val="bottom"/>
            <w:hideMark/>
          </w:tcPr>
          <w:p w14:paraId="6B90454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8BEAE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180 845,66400</w:t>
            </w:r>
          </w:p>
        </w:tc>
        <w:tc>
          <w:tcPr>
            <w:tcW w:w="634" w:type="pct"/>
            <w:noWrap/>
            <w:vAlign w:val="bottom"/>
            <w:hideMark/>
          </w:tcPr>
          <w:p w14:paraId="663297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180 845,66400</w:t>
            </w:r>
          </w:p>
        </w:tc>
        <w:tc>
          <w:tcPr>
            <w:tcW w:w="619" w:type="pct"/>
            <w:noWrap/>
            <w:vAlign w:val="bottom"/>
            <w:hideMark/>
          </w:tcPr>
          <w:p w14:paraId="3DFCDB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180 845,66400</w:t>
            </w:r>
          </w:p>
        </w:tc>
      </w:tr>
      <w:tr w:rsidR="00911775" w:rsidRPr="00911775" w14:paraId="3B3E18E2" w14:textId="77777777" w:rsidTr="00911775">
        <w:tblPrEx>
          <w:tblCellMar>
            <w:left w:w="108" w:type="dxa"/>
            <w:right w:w="108" w:type="dxa"/>
          </w:tblCellMar>
        </w:tblPrEx>
        <w:trPr>
          <w:cantSplit/>
          <w:trHeight w:val="20"/>
        </w:trPr>
        <w:tc>
          <w:tcPr>
            <w:tcW w:w="1848" w:type="pct"/>
            <w:noWrap/>
            <w:hideMark/>
          </w:tcPr>
          <w:p w14:paraId="4EE66C7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профилактических прививок по эпидемическим показаниям</w:t>
            </w:r>
          </w:p>
        </w:tc>
        <w:tc>
          <w:tcPr>
            <w:tcW w:w="292" w:type="pct"/>
            <w:noWrap/>
            <w:vAlign w:val="bottom"/>
            <w:hideMark/>
          </w:tcPr>
          <w:p w14:paraId="78DB35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C929D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6FA619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08 3 01 20120</w:t>
            </w:r>
          </w:p>
        </w:tc>
        <w:tc>
          <w:tcPr>
            <w:tcW w:w="195" w:type="pct"/>
            <w:noWrap/>
            <w:vAlign w:val="bottom"/>
            <w:hideMark/>
          </w:tcPr>
          <w:p w14:paraId="5231F66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1C5A6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180 845,66400</w:t>
            </w:r>
          </w:p>
        </w:tc>
        <w:tc>
          <w:tcPr>
            <w:tcW w:w="634" w:type="pct"/>
            <w:noWrap/>
            <w:vAlign w:val="bottom"/>
            <w:hideMark/>
          </w:tcPr>
          <w:p w14:paraId="768D9B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180 845,66400</w:t>
            </w:r>
          </w:p>
        </w:tc>
        <w:tc>
          <w:tcPr>
            <w:tcW w:w="619" w:type="pct"/>
            <w:noWrap/>
            <w:vAlign w:val="bottom"/>
            <w:hideMark/>
          </w:tcPr>
          <w:p w14:paraId="31A5A8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180 845,66400</w:t>
            </w:r>
          </w:p>
        </w:tc>
      </w:tr>
      <w:tr w:rsidR="00911775" w:rsidRPr="00911775" w14:paraId="479EF3BA" w14:textId="77777777" w:rsidTr="00911775">
        <w:tblPrEx>
          <w:tblCellMar>
            <w:left w:w="108" w:type="dxa"/>
            <w:right w:w="108" w:type="dxa"/>
          </w:tblCellMar>
        </w:tblPrEx>
        <w:trPr>
          <w:cantSplit/>
          <w:trHeight w:val="20"/>
        </w:trPr>
        <w:tc>
          <w:tcPr>
            <w:tcW w:w="1848" w:type="pct"/>
            <w:noWrap/>
            <w:hideMark/>
          </w:tcPr>
          <w:p w14:paraId="584D5C8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AE3C3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ED83C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48928E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08 3 01 20120</w:t>
            </w:r>
          </w:p>
        </w:tc>
        <w:tc>
          <w:tcPr>
            <w:tcW w:w="195" w:type="pct"/>
            <w:noWrap/>
            <w:vAlign w:val="bottom"/>
            <w:hideMark/>
          </w:tcPr>
          <w:p w14:paraId="397CC4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029CC2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180 845,66400</w:t>
            </w:r>
          </w:p>
        </w:tc>
        <w:tc>
          <w:tcPr>
            <w:tcW w:w="634" w:type="pct"/>
            <w:noWrap/>
            <w:vAlign w:val="bottom"/>
            <w:hideMark/>
          </w:tcPr>
          <w:p w14:paraId="52D3C8A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180 845,66400</w:t>
            </w:r>
          </w:p>
        </w:tc>
        <w:tc>
          <w:tcPr>
            <w:tcW w:w="619" w:type="pct"/>
            <w:noWrap/>
            <w:vAlign w:val="bottom"/>
            <w:hideMark/>
          </w:tcPr>
          <w:p w14:paraId="21C618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180 845,66400</w:t>
            </w:r>
          </w:p>
        </w:tc>
      </w:tr>
      <w:tr w:rsidR="00911775" w:rsidRPr="00911775" w14:paraId="6979CA8B" w14:textId="77777777" w:rsidTr="00911775">
        <w:tblPrEx>
          <w:tblCellMar>
            <w:left w:w="108" w:type="dxa"/>
            <w:right w:w="108" w:type="dxa"/>
          </w:tblCellMar>
        </w:tblPrEx>
        <w:trPr>
          <w:cantSplit/>
          <w:trHeight w:val="20"/>
        </w:trPr>
        <w:tc>
          <w:tcPr>
            <w:tcW w:w="1848" w:type="pct"/>
            <w:noWrap/>
            <w:hideMark/>
          </w:tcPr>
          <w:p w14:paraId="37F8F16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"Охрана здоровья матери и ребенка"</w:t>
            </w:r>
          </w:p>
        </w:tc>
        <w:tc>
          <w:tcPr>
            <w:tcW w:w="292" w:type="pct"/>
            <w:noWrap/>
            <w:vAlign w:val="bottom"/>
            <w:hideMark/>
          </w:tcPr>
          <w:p w14:paraId="6452A7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1F7AA2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25489D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08 3 03 00000</w:t>
            </w:r>
          </w:p>
        </w:tc>
        <w:tc>
          <w:tcPr>
            <w:tcW w:w="195" w:type="pct"/>
            <w:noWrap/>
            <w:vAlign w:val="bottom"/>
            <w:hideMark/>
          </w:tcPr>
          <w:p w14:paraId="6DBFA19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BA82CE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989 770,72500</w:t>
            </w:r>
          </w:p>
        </w:tc>
        <w:tc>
          <w:tcPr>
            <w:tcW w:w="634" w:type="pct"/>
            <w:noWrap/>
            <w:vAlign w:val="bottom"/>
            <w:hideMark/>
          </w:tcPr>
          <w:p w14:paraId="2DD043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997 157,69500</w:t>
            </w:r>
          </w:p>
        </w:tc>
        <w:tc>
          <w:tcPr>
            <w:tcW w:w="619" w:type="pct"/>
            <w:noWrap/>
            <w:vAlign w:val="bottom"/>
            <w:hideMark/>
          </w:tcPr>
          <w:p w14:paraId="29C444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996 682,44200</w:t>
            </w:r>
          </w:p>
        </w:tc>
      </w:tr>
      <w:tr w:rsidR="00911775" w:rsidRPr="00911775" w14:paraId="1813DF60" w14:textId="77777777" w:rsidTr="00911775">
        <w:tblPrEx>
          <w:tblCellMar>
            <w:left w:w="108" w:type="dxa"/>
            <w:right w:w="108" w:type="dxa"/>
          </w:tblCellMar>
        </w:tblPrEx>
        <w:trPr>
          <w:cantSplit/>
          <w:trHeight w:val="20"/>
        </w:trPr>
        <w:tc>
          <w:tcPr>
            <w:tcW w:w="1848" w:type="pct"/>
            <w:noWrap/>
            <w:hideMark/>
          </w:tcPr>
          <w:p w14:paraId="005C2B2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AF096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ACEF3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6056F4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08 3 03 11010</w:t>
            </w:r>
          </w:p>
        </w:tc>
        <w:tc>
          <w:tcPr>
            <w:tcW w:w="195" w:type="pct"/>
            <w:noWrap/>
            <w:vAlign w:val="bottom"/>
            <w:hideMark/>
          </w:tcPr>
          <w:p w14:paraId="02E8340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121A2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85 990,59400</w:t>
            </w:r>
          </w:p>
        </w:tc>
        <w:tc>
          <w:tcPr>
            <w:tcW w:w="634" w:type="pct"/>
            <w:noWrap/>
            <w:vAlign w:val="bottom"/>
            <w:hideMark/>
          </w:tcPr>
          <w:p w14:paraId="2251AF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85 990,59400</w:t>
            </w:r>
          </w:p>
        </w:tc>
        <w:tc>
          <w:tcPr>
            <w:tcW w:w="619" w:type="pct"/>
            <w:noWrap/>
            <w:vAlign w:val="bottom"/>
            <w:hideMark/>
          </w:tcPr>
          <w:p w14:paraId="32B656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85 990,59400</w:t>
            </w:r>
          </w:p>
        </w:tc>
      </w:tr>
      <w:tr w:rsidR="00911775" w:rsidRPr="00911775" w14:paraId="08C3C14C" w14:textId="77777777" w:rsidTr="00911775">
        <w:tblPrEx>
          <w:tblCellMar>
            <w:left w:w="108" w:type="dxa"/>
            <w:right w:w="108" w:type="dxa"/>
          </w:tblCellMar>
        </w:tblPrEx>
        <w:trPr>
          <w:cantSplit/>
          <w:trHeight w:val="20"/>
        </w:trPr>
        <w:tc>
          <w:tcPr>
            <w:tcW w:w="1848" w:type="pct"/>
            <w:noWrap/>
            <w:hideMark/>
          </w:tcPr>
          <w:p w14:paraId="4D6D2B1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01BA4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F8AEE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3FF14A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08 3 03 11010</w:t>
            </w:r>
          </w:p>
        </w:tc>
        <w:tc>
          <w:tcPr>
            <w:tcW w:w="195" w:type="pct"/>
            <w:noWrap/>
            <w:vAlign w:val="bottom"/>
            <w:hideMark/>
          </w:tcPr>
          <w:p w14:paraId="26C659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226229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85 990,59400</w:t>
            </w:r>
          </w:p>
        </w:tc>
        <w:tc>
          <w:tcPr>
            <w:tcW w:w="634" w:type="pct"/>
            <w:noWrap/>
            <w:vAlign w:val="bottom"/>
            <w:hideMark/>
          </w:tcPr>
          <w:p w14:paraId="2AEA90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85 990,59400</w:t>
            </w:r>
          </w:p>
        </w:tc>
        <w:tc>
          <w:tcPr>
            <w:tcW w:w="619" w:type="pct"/>
            <w:noWrap/>
            <w:vAlign w:val="bottom"/>
            <w:hideMark/>
          </w:tcPr>
          <w:p w14:paraId="03C71D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85 990,59400</w:t>
            </w:r>
          </w:p>
        </w:tc>
      </w:tr>
      <w:tr w:rsidR="00911775" w:rsidRPr="00911775" w14:paraId="46AD6E2E" w14:textId="77777777" w:rsidTr="00911775">
        <w:tblPrEx>
          <w:tblCellMar>
            <w:left w:w="108" w:type="dxa"/>
            <w:right w:w="108" w:type="dxa"/>
          </w:tblCellMar>
        </w:tblPrEx>
        <w:trPr>
          <w:cantSplit/>
          <w:trHeight w:val="20"/>
        </w:trPr>
        <w:tc>
          <w:tcPr>
            <w:tcW w:w="1848" w:type="pct"/>
            <w:noWrap/>
            <w:hideMark/>
          </w:tcPr>
          <w:p w14:paraId="58DB358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6CA09F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9088C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07F263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08 3 03 11020</w:t>
            </w:r>
          </w:p>
        </w:tc>
        <w:tc>
          <w:tcPr>
            <w:tcW w:w="195" w:type="pct"/>
            <w:noWrap/>
            <w:vAlign w:val="bottom"/>
            <w:hideMark/>
          </w:tcPr>
          <w:p w14:paraId="78EEAAA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7164C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206 344,95100</w:t>
            </w:r>
          </w:p>
        </w:tc>
        <w:tc>
          <w:tcPr>
            <w:tcW w:w="634" w:type="pct"/>
            <w:noWrap/>
            <w:vAlign w:val="bottom"/>
            <w:hideMark/>
          </w:tcPr>
          <w:p w14:paraId="2D85416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206 344,95100</w:t>
            </w:r>
          </w:p>
        </w:tc>
        <w:tc>
          <w:tcPr>
            <w:tcW w:w="619" w:type="pct"/>
            <w:noWrap/>
            <w:vAlign w:val="bottom"/>
            <w:hideMark/>
          </w:tcPr>
          <w:p w14:paraId="6C2AF2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206 344,95100</w:t>
            </w:r>
          </w:p>
        </w:tc>
      </w:tr>
      <w:tr w:rsidR="00911775" w:rsidRPr="00911775" w14:paraId="0BAE5BD7" w14:textId="77777777" w:rsidTr="00911775">
        <w:tblPrEx>
          <w:tblCellMar>
            <w:left w:w="108" w:type="dxa"/>
            <w:right w:w="108" w:type="dxa"/>
          </w:tblCellMar>
        </w:tblPrEx>
        <w:trPr>
          <w:cantSplit/>
          <w:trHeight w:val="20"/>
        </w:trPr>
        <w:tc>
          <w:tcPr>
            <w:tcW w:w="1848" w:type="pct"/>
            <w:noWrap/>
            <w:hideMark/>
          </w:tcPr>
          <w:p w14:paraId="0668BA8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AC94C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78A7F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3756FA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08 3 03 11020</w:t>
            </w:r>
          </w:p>
        </w:tc>
        <w:tc>
          <w:tcPr>
            <w:tcW w:w="195" w:type="pct"/>
            <w:noWrap/>
            <w:vAlign w:val="bottom"/>
            <w:hideMark/>
          </w:tcPr>
          <w:p w14:paraId="1EDA9E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3F3F9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206 344,95100</w:t>
            </w:r>
          </w:p>
        </w:tc>
        <w:tc>
          <w:tcPr>
            <w:tcW w:w="634" w:type="pct"/>
            <w:noWrap/>
            <w:vAlign w:val="bottom"/>
            <w:hideMark/>
          </w:tcPr>
          <w:p w14:paraId="01C896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206 344,95100</w:t>
            </w:r>
          </w:p>
        </w:tc>
        <w:tc>
          <w:tcPr>
            <w:tcW w:w="619" w:type="pct"/>
            <w:noWrap/>
            <w:vAlign w:val="bottom"/>
            <w:hideMark/>
          </w:tcPr>
          <w:p w14:paraId="074561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206 344,95100</w:t>
            </w:r>
          </w:p>
        </w:tc>
      </w:tr>
      <w:tr w:rsidR="00911775" w:rsidRPr="00911775" w14:paraId="761EEDDD" w14:textId="77777777" w:rsidTr="00911775">
        <w:tblPrEx>
          <w:tblCellMar>
            <w:left w:w="108" w:type="dxa"/>
            <w:right w:w="108" w:type="dxa"/>
          </w:tblCellMar>
        </w:tblPrEx>
        <w:trPr>
          <w:cantSplit/>
          <w:trHeight w:val="20"/>
        </w:trPr>
        <w:tc>
          <w:tcPr>
            <w:tcW w:w="1848" w:type="pct"/>
            <w:noWrap/>
            <w:hideMark/>
          </w:tcPr>
          <w:p w14:paraId="3B05F2B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Проведение </w:t>
            </w:r>
            <w:proofErr w:type="spellStart"/>
            <w:r w:rsidRPr="00911775">
              <w:rPr>
                <w:rFonts w:eastAsia="Times New Roman"/>
                <w:sz w:val="20"/>
                <w:szCs w:val="20"/>
                <w:lang w:eastAsia="ru-RU"/>
              </w:rPr>
              <w:t>пренатальной</w:t>
            </w:r>
            <w:proofErr w:type="spellEnd"/>
            <w:r w:rsidRPr="00911775">
              <w:rPr>
                <w:rFonts w:eastAsia="Times New Roman"/>
                <w:sz w:val="20"/>
                <w:szCs w:val="20"/>
                <w:lang w:eastAsia="ru-RU"/>
              </w:rPr>
              <w:t xml:space="preserve"> (дородовой) диагностики нарушений развития ребенка у беременных женщин, неонатального скрининга на пять наследственных и врожденных заболеваний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w:t>
            </w:r>
          </w:p>
        </w:tc>
        <w:tc>
          <w:tcPr>
            <w:tcW w:w="292" w:type="pct"/>
            <w:noWrap/>
            <w:vAlign w:val="bottom"/>
            <w:hideMark/>
          </w:tcPr>
          <w:p w14:paraId="6E3CC9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D0711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032875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08 3 03 20150</w:t>
            </w:r>
          </w:p>
        </w:tc>
        <w:tc>
          <w:tcPr>
            <w:tcW w:w="195" w:type="pct"/>
            <w:noWrap/>
            <w:vAlign w:val="bottom"/>
            <w:hideMark/>
          </w:tcPr>
          <w:p w14:paraId="422711C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FE217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86 500,00000</w:t>
            </w:r>
          </w:p>
        </w:tc>
        <w:tc>
          <w:tcPr>
            <w:tcW w:w="634" w:type="pct"/>
            <w:noWrap/>
            <w:vAlign w:val="bottom"/>
            <w:hideMark/>
          </w:tcPr>
          <w:p w14:paraId="4FA5AA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86 500,00000</w:t>
            </w:r>
          </w:p>
        </w:tc>
        <w:tc>
          <w:tcPr>
            <w:tcW w:w="619" w:type="pct"/>
            <w:noWrap/>
            <w:vAlign w:val="bottom"/>
            <w:hideMark/>
          </w:tcPr>
          <w:p w14:paraId="2191EC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86 500,00000</w:t>
            </w:r>
          </w:p>
        </w:tc>
      </w:tr>
      <w:tr w:rsidR="00911775" w:rsidRPr="00911775" w14:paraId="524A19DD" w14:textId="77777777" w:rsidTr="00911775">
        <w:tblPrEx>
          <w:tblCellMar>
            <w:left w:w="108" w:type="dxa"/>
            <w:right w:w="108" w:type="dxa"/>
          </w:tblCellMar>
        </w:tblPrEx>
        <w:trPr>
          <w:cantSplit/>
          <w:trHeight w:val="20"/>
        </w:trPr>
        <w:tc>
          <w:tcPr>
            <w:tcW w:w="1848" w:type="pct"/>
            <w:noWrap/>
            <w:hideMark/>
          </w:tcPr>
          <w:p w14:paraId="1B981DD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5BE74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683D0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69DA3D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08 3 03 20150</w:t>
            </w:r>
          </w:p>
        </w:tc>
        <w:tc>
          <w:tcPr>
            <w:tcW w:w="195" w:type="pct"/>
            <w:noWrap/>
            <w:vAlign w:val="bottom"/>
            <w:hideMark/>
          </w:tcPr>
          <w:p w14:paraId="74797E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740095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86 500,00000</w:t>
            </w:r>
          </w:p>
        </w:tc>
        <w:tc>
          <w:tcPr>
            <w:tcW w:w="634" w:type="pct"/>
            <w:noWrap/>
            <w:vAlign w:val="bottom"/>
            <w:hideMark/>
          </w:tcPr>
          <w:p w14:paraId="556491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86 500,00000</w:t>
            </w:r>
          </w:p>
        </w:tc>
        <w:tc>
          <w:tcPr>
            <w:tcW w:w="619" w:type="pct"/>
            <w:noWrap/>
            <w:vAlign w:val="bottom"/>
            <w:hideMark/>
          </w:tcPr>
          <w:p w14:paraId="0E32EA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86 500,00000</w:t>
            </w:r>
          </w:p>
        </w:tc>
      </w:tr>
      <w:tr w:rsidR="00911775" w:rsidRPr="00911775" w14:paraId="470BCB08" w14:textId="77777777" w:rsidTr="00911775">
        <w:tblPrEx>
          <w:tblCellMar>
            <w:left w:w="108" w:type="dxa"/>
            <w:right w:w="108" w:type="dxa"/>
          </w:tblCellMar>
        </w:tblPrEx>
        <w:trPr>
          <w:cantSplit/>
          <w:trHeight w:val="20"/>
        </w:trPr>
        <w:tc>
          <w:tcPr>
            <w:tcW w:w="1848" w:type="pct"/>
            <w:noWrap/>
            <w:hideMark/>
          </w:tcPr>
          <w:p w14:paraId="7FCF1A0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Обеспечение полноценным питанием беременных женщин, кормящих матерей, а также детей в возрасте до трех лет </w:t>
            </w:r>
          </w:p>
        </w:tc>
        <w:tc>
          <w:tcPr>
            <w:tcW w:w="292" w:type="pct"/>
            <w:noWrap/>
            <w:vAlign w:val="bottom"/>
            <w:hideMark/>
          </w:tcPr>
          <w:p w14:paraId="4725C0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E45A0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20251F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08 3 03 20160</w:t>
            </w:r>
          </w:p>
        </w:tc>
        <w:tc>
          <w:tcPr>
            <w:tcW w:w="195" w:type="pct"/>
            <w:noWrap/>
            <w:vAlign w:val="bottom"/>
            <w:hideMark/>
          </w:tcPr>
          <w:p w14:paraId="4B436D1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4BC2F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578 377,20000</w:t>
            </w:r>
          </w:p>
        </w:tc>
        <w:tc>
          <w:tcPr>
            <w:tcW w:w="634" w:type="pct"/>
            <w:noWrap/>
            <w:vAlign w:val="bottom"/>
            <w:hideMark/>
          </w:tcPr>
          <w:p w14:paraId="728819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578 377,20000</w:t>
            </w:r>
          </w:p>
        </w:tc>
        <w:tc>
          <w:tcPr>
            <w:tcW w:w="619" w:type="pct"/>
            <w:noWrap/>
            <w:vAlign w:val="bottom"/>
            <w:hideMark/>
          </w:tcPr>
          <w:p w14:paraId="6A4DD5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578 377,20000</w:t>
            </w:r>
          </w:p>
        </w:tc>
      </w:tr>
      <w:tr w:rsidR="00911775" w:rsidRPr="00911775" w14:paraId="090B4961" w14:textId="77777777" w:rsidTr="00911775">
        <w:tblPrEx>
          <w:tblCellMar>
            <w:left w:w="108" w:type="dxa"/>
            <w:right w:w="108" w:type="dxa"/>
          </w:tblCellMar>
        </w:tblPrEx>
        <w:trPr>
          <w:cantSplit/>
          <w:trHeight w:val="20"/>
        </w:trPr>
        <w:tc>
          <w:tcPr>
            <w:tcW w:w="1848" w:type="pct"/>
            <w:noWrap/>
            <w:hideMark/>
          </w:tcPr>
          <w:p w14:paraId="2A78C2A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5D15F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C517C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5D1185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08 3 03 20160</w:t>
            </w:r>
          </w:p>
        </w:tc>
        <w:tc>
          <w:tcPr>
            <w:tcW w:w="195" w:type="pct"/>
            <w:noWrap/>
            <w:vAlign w:val="bottom"/>
            <w:hideMark/>
          </w:tcPr>
          <w:p w14:paraId="0446B3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275019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578 377,20000</w:t>
            </w:r>
          </w:p>
        </w:tc>
        <w:tc>
          <w:tcPr>
            <w:tcW w:w="634" w:type="pct"/>
            <w:noWrap/>
            <w:vAlign w:val="bottom"/>
            <w:hideMark/>
          </w:tcPr>
          <w:p w14:paraId="46DCB5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578 377,20000</w:t>
            </w:r>
          </w:p>
        </w:tc>
        <w:tc>
          <w:tcPr>
            <w:tcW w:w="619" w:type="pct"/>
            <w:noWrap/>
            <w:vAlign w:val="bottom"/>
            <w:hideMark/>
          </w:tcPr>
          <w:p w14:paraId="1C1C69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578 377,20000</w:t>
            </w:r>
          </w:p>
        </w:tc>
      </w:tr>
      <w:tr w:rsidR="00911775" w:rsidRPr="00911775" w14:paraId="66AADAEA" w14:textId="77777777" w:rsidTr="00911775">
        <w:tblPrEx>
          <w:tblCellMar>
            <w:left w:w="108" w:type="dxa"/>
            <w:right w:w="108" w:type="dxa"/>
          </w:tblCellMar>
        </w:tblPrEx>
        <w:trPr>
          <w:cantSplit/>
          <w:trHeight w:val="20"/>
        </w:trPr>
        <w:tc>
          <w:tcPr>
            <w:tcW w:w="1848" w:type="pct"/>
            <w:noWrap/>
            <w:hideMark/>
          </w:tcPr>
          <w:p w14:paraId="110AD65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w:t>
            </w:r>
          </w:p>
        </w:tc>
        <w:tc>
          <w:tcPr>
            <w:tcW w:w="292" w:type="pct"/>
            <w:noWrap/>
            <w:vAlign w:val="bottom"/>
            <w:hideMark/>
          </w:tcPr>
          <w:p w14:paraId="67CCD7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87780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5B8923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RС180</w:t>
            </w:r>
          </w:p>
        </w:tc>
        <w:tc>
          <w:tcPr>
            <w:tcW w:w="195" w:type="pct"/>
            <w:noWrap/>
            <w:vAlign w:val="bottom"/>
            <w:hideMark/>
          </w:tcPr>
          <w:p w14:paraId="3734709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1CF8E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32 557,98000</w:t>
            </w:r>
          </w:p>
        </w:tc>
        <w:tc>
          <w:tcPr>
            <w:tcW w:w="634" w:type="pct"/>
            <w:noWrap/>
            <w:vAlign w:val="bottom"/>
            <w:hideMark/>
          </w:tcPr>
          <w:p w14:paraId="42A20D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39 944,95000</w:t>
            </w:r>
          </w:p>
        </w:tc>
        <w:tc>
          <w:tcPr>
            <w:tcW w:w="619" w:type="pct"/>
            <w:noWrap/>
            <w:vAlign w:val="bottom"/>
            <w:hideMark/>
          </w:tcPr>
          <w:p w14:paraId="5DF04C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39 469,69700</w:t>
            </w:r>
          </w:p>
        </w:tc>
      </w:tr>
      <w:tr w:rsidR="00911775" w:rsidRPr="00911775" w14:paraId="08379C83" w14:textId="77777777" w:rsidTr="00911775">
        <w:tblPrEx>
          <w:tblCellMar>
            <w:left w:w="108" w:type="dxa"/>
            <w:right w:w="108" w:type="dxa"/>
          </w:tblCellMar>
        </w:tblPrEx>
        <w:trPr>
          <w:cantSplit/>
          <w:trHeight w:val="20"/>
        </w:trPr>
        <w:tc>
          <w:tcPr>
            <w:tcW w:w="1848" w:type="pct"/>
            <w:noWrap/>
            <w:hideMark/>
          </w:tcPr>
          <w:p w14:paraId="439D39C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1BE10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38F120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52B442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RС180</w:t>
            </w:r>
          </w:p>
        </w:tc>
        <w:tc>
          <w:tcPr>
            <w:tcW w:w="195" w:type="pct"/>
            <w:noWrap/>
            <w:vAlign w:val="bottom"/>
            <w:hideMark/>
          </w:tcPr>
          <w:p w14:paraId="6858FE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39233F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32 557,98000</w:t>
            </w:r>
          </w:p>
        </w:tc>
        <w:tc>
          <w:tcPr>
            <w:tcW w:w="634" w:type="pct"/>
            <w:noWrap/>
            <w:vAlign w:val="bottom"/>
            <w:hideMark/>
          </w:tcPr>
          <w:p w14:paraId="18594B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39 944,95000</w:t>
            </w:r>
          </w:p>
        </w:tc>
        <w:tc>
          <w:tcPr>
            <w:tcW w:w="619" w:type="pct"/>
            <w:noWrap/>
            <w:vAlign w:val="bottom"/>
            <w:hideMark/>
          </w:tcPr>
          <w:p w14:paraId="34ADBC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39 469,69700</w:t>
            </w:r>
          </w:p>
        </w:tc>
      </w:tr>
      <w:tr w:rsidR="00911775" w:rsidRPr="00911775" w14:paraId="503669C3" w14:textId="77777777" w:rsidTr="00911775">
        <w:tblPrEx>
          <w:tblCellMar>
            <w:left w:w="108" w:type="dxa"/>
            <w:right w:w="108" w:type="dxa"/>
          </w:tblCellMar>
        </w:tblPrEx>
        <w:trPr>
          <w:cantSplit/>
          <w:trHeight w:val="20"/>
        </w:trPr>
        <w:tc>
          <w:tcPr>
            <w:tcW w:w="1848" w:type="pct"/>
            <w:noWrap/>
            <w:hideMark/>
          </w:tcPr>
          <w:p w14:paraId="587C115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"Совершенствование и обновление материально-технической базы в сфере здравоохранения"</w:t>
            </w:r>
          </w:p>
        </w:tc>
        <w:tc>
          <w:tcPr>
            <w:tcW w:w="292" w:type="pct"/>
            <w:noWrap/>
            <w:vAlign w:val="bottom"/>
            <w:hideMark/>
          </w:tcPr>
          <w:p w14:paraId="2AB17E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659B2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6A2184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08 3 05 00000</w:t>
            </w:r>
          </w:p>
        </w:tc>
        <w:tc>
          <w:tcPr>
            <w:tcW w:w="195" w:type="pct"/>
            <w:noWrap/>
            <w:vAlign w:val="bottom"/>
            <w:hideMark/>
          </w:tcPr>
          <w:p w14:paraId="22F593B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23104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100 727,93500</w:t>
            </w:r>
          </w:p>
        </w:tc>
        <w:tc>
          <w:tcPr>
            <w:tcW w:w="634" w:type="pct"/>
            <w:noWrap/>
            <w:vAlign w:val="bottom"/>
            <w:hideMark/>
          </w:tcPr>
          <w:p w14:paraId="6D7F3E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108 761,34500</w:t>
            </w:r>
          </w:p>
        </w:tc>
        <w:tc>
          <w:tcPr>
            <w:tcW w:w="619" w:type="pct"/>
            <w:noWrap/>
            <w:vAlign w:val="bottom"/>
            <w:hideMark/>
          </w:tcPr>
          <w:p w14:paraId="458667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162 394,04000</w:t>
            </w:r>
          </w:p>
        </w:tc>
      </w:tr>
      <w:tr w:rsidR="00911775" w:rsidRPr="00911775" w14:paraId="45AF9763" w14:textId="77777777" w:rsidTr="00911775">
        <w:tblPrEx>
          <w:tblCellMar>
            <w:left w:w="108" w:type="dxa"/>
            <w:right w:w="108" w:type="dxa"/>
          </w:tblCellMar>
        </w:tblPrEx>
        <w:trPr>
          <w:cantSplit/>
          <w:trHeight w:val="20"/>
        </w:trPr>
        <w:tc>
          <w:tcPr>
            <w:tcW w:w="1848" w:type="pct"/>
            <w:noWrap/>
            <w:hideMark/>
          </w:tcPr>
          <w:p w14:paraId="528447C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Укрепление материально-технической базы организаций сферы здравоохранения</w:t>
            </w:r>
          </w:p>
        </w:tc>
        <w:tc>
          <w:tcPr>
            <w:tcW w:w="292" w:type="pct"/>
            <w:noWrap/>
            <w:vAlign w:val="bottom"/>
            <w:hideMark/>
          </w:tcPr>
          <w:p w14:paraId="37C2E4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AB4A8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0FC39D9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08 3 05 25030</w:t>
            </w:r>
          </w:p>
        </w:tc>
        <w:tc>
          <w:tcPr>
            <w:tcW w:w="195" w:type="pct"/>
            <w:noWrap/>
            <w:vAlign w:val="bottom"/>
            <w:hideMark/>
          </w:tcPr>
          <w:p w14:paraId="5E81A61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ECD79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100 727,93500</w:t>
            </w:r>
          </w:p>
        </w:tc>
        <w:tc>
          <w:tcPr>
            <w:tcW w:w="634" w:type="pct"/>
            <w:noWrap/>
            <w:vAlign w:val="bottom"/>
            <w:hideMark/>
          </w:tcPr>
          <w:p w14:paraId="1BCD39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108 761,34500</w:t>
            </w:r>
          </w:p>
        </w:tc>
        <w:tc>
          <w:tcPr>
            <w:tcW w:w="619" w:type="pct"/>
            <w:noWrap/>
            <w:vAlign w:val="bottom"/>
            <w:hideMark/>
          </w:tcPr>
          <w:p w14:paraId="2B21AB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162 394,04000</w:t>
            </w:r>
          </w:p>
        </w:tc>
      </w:tr>
      <w:tr w:rsidR="00911775" w:rsidRPr="00911775" w14:paraId="04E98751" w14:textId="77777777" w:rsidTr="00911775">
        <w:tblPrEx>
          <w:tblCellMar>
            <w:left w:w="108" w:type="dxa"/>
            <w:right w:w="108" w:type="dxa"/>
          </w:tblCellMar>
        </w:tblPrEx>
        <w:trPr>
          <w:cantSplit/>
          <w:trHeight w:val="20"/>
        </w:trPr>
        <w:tc>
          <w:tcPr>
            <w:tcW w:w="1848" w:type="pct"/>
            <w:noWrap/>
            <w:hideMark/>
          </w:tcPr>
          <w:p w14:paraId="7C4F8ED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3280B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24EF4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2A0ECC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08 3 05 25030</w:t>
            </w:r>
          </w:p>
        </w:tc>
        <w:tc>
          <w:tcPr>
            <w:tcW w:w="195" w:type="pct"/>
            <w:noWrap/>
            <w:vAlign w:val="bottom"/>
            <w:hideMark/>
          </w:tcPr>
          <w:p w14:paraId="14CAF0C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884F1A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100 727,93500</w:t>
            </w:r>
          </w:p>
        </w:tc>
        <w:tc>
          <w:tcPr>
            <w:tcW w:w="634" w:type="pct"/>
            <w:noWrap/>
            <w:vAlign w:val="bottom"/>
            <w:hideMark/>
          </w:tcPr>
          <w:p w14:paraId="2F37F7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108 761,34500</w:t>
            </w:r>
          </w:p>
        </w:tc>
        <w:tc>
          <w:tcPr>
            <w:tcW w:w="619" w:type="pct"/>
            <w:noWrap/>
            <w:vAlign w:val="bottom"/>
            <w:hideMark/>
          </w:tcPr>
          <w:p w14:paraId="110B98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162 394,04000</w:t>
            </w:r>
          </w:p>
        </w:tc>
      </w:tr>
      <w:tr w:rsidR="00911775" w:rsidRPr="00911775" w14:paraId="6DE7A242" w14:textId="77777777" w:rsidTr="00911775">
        <w:tblPrEx>
          <w:tblCellMar>
            <w:left w:w="108" w:type="dxa"/>
            <w:right w:w="108" w:type="dxa"/>
          </w:tblCellMar>
        </w:tblPrEx>
        <w:trPr>
          <w:cantSplit/>
          <w:trHeight w:val="20"/>
        </w:trPr>
        <w:tc>
          <w:tcPr>
            <w:tcW w:w="1848" w:type="pct"/>
            <w:noWrap/>
            <w:hideMark/>
          </w:tcPr>
          <w:p w14:paraId="0DF8D33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292" w:type="pct"/>
            <w:noWrap/>
            <w:vAlign w:val="bottom"/>
            <w:hideMark/>
          </w:tcPr>
          <w:p w14:paraId="1DCBC5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D7563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0B7DB56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08 3 07 00000</w:t>
            </w:r>
          </w:p>
        </w:tc>
        <w:tc>
          <w:tcPr>
            <w:tcW w:w="195" w:type="pct"/>
            <w:noWrap/>
            <w:vAlign w:val="bottom"/>
            <w:hideMark/>
          </w:tcPr>
          <w:p w14:paraId="70A3C8F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66182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6 450 064,85000</w:t>
            </w:r>
          </w:p>
        </w:tc>
        <w:tc>
          <w:tcPr>
            <w:tcW w:w="634" w:type="pct"/>
            <w:noWrap/>
            <w:vAlign w:val="bottom"/>
            <w:hideMark/>
          </w:tcPr>
          <w:p w14:paraId="75CCA9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3 238 241,60700</w:t>
            </w:r>
          </w:p>
        </w:tc>
        <w:tc>
          <w:tcPr>
            <w:tcW w:w="619" w:type="pct"/>
            <w:noWrap/>
            <w:vAlign w:val="bottom"/>
            <w:hideMark/>
          </w:tcPr>
          <w:p w14:paraId="479659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2 840 163,09500</w:t>
            </w:r>
          </w:p>
        </w:tc>
      </w:tr>
      <w:tr w:rsidR="00911775" w:rsidRPr="00911775" w14:paraId="6696C95C" w14:textId="77777777" w:rsidTr="00911775">
        <w:tblPrEx>
          <w:tblCellMar>
            <w:left w:w="108" w:type="dxa"/>
            <w:right w:w="108" w:type="dxa"/>
          </w:tblCellMar>
        </w:tblPrEx>
        <w:trPr>
          <w:cantSplit/>
          <w:trHeight w:val="20"/>
        </w:trPr>
        <w:tc>
          <w:tcPr>
            <w:tcW w:w="1848" w:type="pct"/>
            <w:noWrap/>
            <w:hideMark/>
          </w:tcPr>
          <w:p w14:paraId="6A489D6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7ECC95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97ED2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615ECD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08 3 07 11010</w:t>
            </w:r>
          </w:p>
        </w:tc>
        <w:tc>
          <w:tcPr>
            <w:tcW w:w="195" w:type="pct"/>
            <w:noWrap/>
            <w:vAlign w:val="bottom"/>
            <w:hideMark/>
          </w:tcPr>
          <w:p w14:paraId="0D0AD02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2E019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1 524 847,92000</w:t>
            </w:r>
          </w:p>
        </w:tc>
        <w:tc>
          <w:tcPr>
            <w:tcW w:w="634" w:type="pct"/>
            <w:noWrap/>
            <w:vAlign w:val="bottom"/>
            <w:hideMark/>
          </w:tcPr>
          <w:p w14:paraId="1A521D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313 024,67700</w:t>
            </w:r>
          </w:p>
        </w:tc>
        <w:tc>
          <w:tcPr>
            <w:tcW w:w="619" w:type="pct"/>
            <w:noWrap/>
            <w:vAlign w:val="bottom"/>
            <w:hideMark/>
          </w:tcPr>
          <w:p w14:paraId="5B40F8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313 024,67700</w:t>
            </w:r>
          </w:p>
        </w:tc>
      </w:tr>
      <w:tr w:rsidR="00911775" w:rsidRPr="00911775" w14:paraId="1E02EF0A" w14:textId="77777777" w:rsidTr="00911775">
        <w:tblPrEx>
          <w:tblCellMar>
            <w:left w:w="108" w:type="dxa"/>
            <w:right w:w="108" w:type="dxa"/>
          </w:tblCellMar>
        </w:tblPrEx>
        <w:trPr>
          <w:cantSplit/>
          <w:trHeight w:val="20"/>
        </w:trPr>
        <w:tc>
          <w:tcPr>
            <w:tcW w:w="1848" w:type="pct"/>
            <w:noWrap/>
            <w:hideMark/>
          </w:tcPr>
          <w:p w14:paraId="41B7C14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17EF8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F1C47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3B0180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08 3 07 11010</w:t>
            </w:r>
          </w:p>
        </w:tc>
        <w:tc>
          <w:tcPr>
            <w:tcW w:w="195" w:type="pct"/>
            <w:noWrap/>
            <w:vAlign w:val="bottom"/>
            <w:hideMark/>
          </w:tcPr>
          <w:p w14:paraId="43B09F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69E939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1 524 847,92000</w:t>
            </w:r>
          </w:p>
        </w:tc>
        <w:tc>
          <w:tcPr>
            <w:tcW w:w="634" w:type="pct"/>
            <w:noWrap/>
            <w:vAlign w:val="bottom"/>
            <w:hideMark/>
          </w:tcPr>
          <w:p w14:paraId="335A9A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313 024,67700</w:t>
            </w:r>
          </w:p>
        </w:tc>
        <w:tc>
          <w:tcPr>
            <w:tcW w:w="619" w:type="pct"/>
            <w:noWrap/>
            <w:vAlign w:val="bottom"/>
            <w:hideMark/>
          </w:tcPr>
          <w:p w14:paraId="35E144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313 024,67700</w:t>
            </w:r>
          </w:p>
        </w:tc>
      </w:tr>
      <w:tr w:rsidR="00911775" w:rsidRPr="00911775" w14:paraId="4132B0C1" w14:textId="77777777" w:rsidTr="00911775">
        <w:tblPrEx>
          <w:tblCellMar>
            <w:left w:w="108" w:type="dxa"/>
            <w:right w:w="108" w:type="dxa"/>
          </w:tblCellMar>
        </w:tblPrEx>
        <w:trPr>
          <w:cantSplit/>
          <w:trHeight w:val="20"/>
        </w:trPr>
        <w:tc>
          <w:tcPr>
            <w:tcW w:w="1848" w:type="pct"/>
            <w:noWrap/>
            <w:hideMark/>
          </w:tcPr>
          <w:p w14:paraId="71990C2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177507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FA886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7F2C7A7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08 3 07 11020</w:t>
            </w:r>
          </w:p>
        </w:tc>
        <w:tc>
          <w:tcPr>
            <w:tcW w:w="195" w:type="pct"/>
            <w:noWrap/>
            <w:vAlign w:val="bottom"/>
            <w:hideMark/>
          </w:tcPr>
          <w:p w14:paraId="68621E7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73868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4 925 216,93000</w:t>
            </w:r>
          </w:p>
        </w:tc>
        <w:tc>
          <w:tcPr>
            <w:tcW w:w="634" w:type="pct"/>
            <w:noWrap/>
            <w:vAlign w:val="bottom"/>
            <w:hideMark/>
          </w:tcPr>
          <w:p w14:paraId="6A08B8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2 925 216,93000</w:t>
            </w:r>
          </w:p>
        </w:tc>
        <w:tc>
          <w:tcPr>
            <w:tcW w:w="619" w:type="pct"/>
            <w:noWrap/>
            <w:vAlign w:val="bottom"/>
            <w:hideMark/>
          </w:tcPr>
          <w:p w14:paraId="6B9B55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2 527 138,41800</w:t>
            </w:r>
          </w:p>
        </w:tc>
      </w:tr>
      <w:tr w:rsidR="00911775" w:rsidRPr="00911775" w14:paraId="32DE5B24" w14:textId="77777777" w:rsidTr="00911775">
        <w:tblPrEx>
          <w:tblCellMar>
            <w:left w:w="108" w:type="dxa"/>
            <w:right w:w="108" w:type="dxa"/>
          </w:tblCellMar>
        </w:tblPrEx>
        <w:trPr>
          <w:cantSplit/>
          <w:trHeight w:val="20"/>
        </w:trPr>
        <w:tc>
          <w:tcPr>
            <w:tcW w:w="1848" w:type="pct"/>
            <w:noWrap/>
            <w:hideMark/>
          </w:tcPr>
          <w:p w14:paraId="50B3ACF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7FF32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44DEA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2C2CD1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08 3 07 11020</w:t>
            </w:r>
          </w:p>
        </w:tc>
        <w:tc>
          <w:tcPr>
            <w:tcW w:w="195" w:type="pct"/>
            <w:noWrap/>
            <w:vAlign w:val="bottom"/>
            <w:hideMark/>
          </w:tcPr>
          <w:p w14:paraId="4E5C12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3D433B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4 925 216,93000</w:t>
            </w:r>
          </w:p>
        </w:tc>
        <w:tc>
          <w:tcPr>
            <w:tcW w:w="634" w:type="pct"/>
            <w:noWrap/>
            <w:vAlign w:val="bottom"/>
            <w:hideMark/>
          </w:tcPr>
          <w:p w14:paraId="573FFA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2 925 216,93000</w:t>
            </w:r>
          </w:p>
        </w:tc>
        <w:tc>
          <w:tcPr>
            <w:tcW w:w="619" w:type="pct"/>
            <w:noWrap/>
            <w:vAlign w:val="bottom"/>
            <w:hideMark/>
          </w:tcPr>
          <w:p w14:paraId="4C7B57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2 527 138,41800</w:t>
            </w:r>
          </w:p>
        </w:tc>
      </w:tr>
      <w:tr w:rsidR="00911775" w:rsidRPr="00911775" w14:paraId="03E67D05" w14:textId="77777777" w:rsidTr="00911775">
        <w:tblPrEx>
          <w:tblCellMar>
            <w:left w:w="108" w:type="dxa"/>
            <w:right w:w="108" w:type="dxa"/>
          </w:tblCellMar>
        </w:tblPrEx>
        <w:trPr>
          <w:cantSplit/>
          <w:trHeight w:val="20"/>
        </w:trPr>
        <w:tc>
          <w:tcPr>
            <w:tcW w:w="1848" w:type="pct"/>
            <w:noWrap/>
            <w:hideMark/>
          </w:tcPr>
          <w:p w14:paraId="175B33C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приоритетов профилактики и формирование здорового образа жизни у населения Донецкой Народной Республики, развитие первичной медико-санитарной помощи, предупреждение и борьба с социально значимыми заболеваниями"</w:t>
            </w:r>
          </w:p>
        </w:tc>
        <w:tc>
          <w:tcPr>
            <w:tcW w:w="292" w:type="pct"/>
            <w:noWrap/>
            <w:vAlign w:val="bottom"/>
            <w:hideMark/>
          </w:tcPr>
          <w:p w14:paraId="20DDCF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861DD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5D7D02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08 3 08 00000</w:t>
            </w:r>
          </w:p>
        </w:tc>
        <w:tc>
          <w:tcPr>
            <w:tcW w:w="195" w:type="pct"/>
            <w:noWrap/>
            <w:vAlign w:val="bottom"/>
            <w:hideMark/>
          </w:tcPr>
          <w:p w14:paraId="1FD2DCD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76F55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1 188 411,69800</w:t>
            </w:r>
          </w:p>
        </w:tc>
        <w:tc>
          <w:tcPr>
            <w:tcW w:w="634" w:type="pct"/>
            <w:noWrap/>
            <w:vAlign w:val="bottom"/>
            <w:hideMark/>
          </w:tcPr>
          <w:p w14:paraId="052008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1 188 411,69800</w:t>
            </w:r>
          </w:p>
        </w:tc>
        <w:tc>
          <w:tcPr>
            <w:tcW w:w="619" w:type="pct"/>
            <w:noWrap/>
            <w:vAlign w:val="bottom"/>
            <w:hideMark/>
          </w:tcPr>
          <w:p w14:paraId="38E6A8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1 188 411,69800</w:t>
            </w:r>
          </w:p>
        </w:tc>
      </w:tr>
      <w:tr w:rsidR="00911775" w:rsidRPr="00911775" w14:paraId="469EB3A2" w14:textId="77777777" w:rsidTr="00911775">
        <w:tblPrEx>
          <w:tblCellMar>
            <w:left w:w="108" w:type="dxa"/>
            <w:right w:w="108" w:type="dxa"/>
          </w:tblCellMar>
        </w:tblPrEx>
        <w:trPr>
          <w:cantSplit/>
          <w:trHeight w:val="20"/>
        </w:trPr>
        <w:tc>
          <w:tcPr>
            <w:tcW w:w="1848" w:type="pct"/>
            <w:noWrap/>
            <w:hideMark/>
          </w:tcPr>
          <w:p w14:paraId="3C56D34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9F50A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89E3F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6A0588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08 3 08 11010</w:t>
            </w:r>
          </w:p>
        </w:tc>
        <w:tc>
          <w:tcPr>
            <w:tcW w:w="195" w:type="pct"/>
            <w:noWrap/>
            <w:vAlign w:val="bottom"/>
            <w:hideMark/>
          </w:tcPr>
          <w:p w14:paraId="715B60A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9979D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77 290,31200</w:t>
            </w:r>
          </w:p>
        </w:tc>
        <w:tc>
          <w:tcPr>
            <w:tcW w:w="634" w:type="pct"/>
            <w:noWrap/>
            <w:vAlign w:val="bottom"/>
            <w:hideMark/>
          </w:tcPr>
          <w:p w14:paraId="288869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77 290,31200</w:t>
            </w:r>
          </w:p>
        </w:tc>
        <w:tc>
          <w:tcPr>
            <w:tcW w:w="619" w:type="pct"/>
            <w:noWrap/>
            <w:vAlign w:val="bottom"/>
            <w:hideMark/>
          </w:tcPr>
          <w:p w14:paraId="143815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77 290,31200</w:t>
            </w:r>
          </w:p>
        </w:tc>
      </w:tr>
      <w:tr w:rsidR="00911775" w:rsidRPr="00911775" w14:paraId="3E0F5DD7" w14:textId="77777777" w:rsidTr="00911775">
        <w:tblPrEx>
          <w:tblCellMar>
            <w:left w:w="108" w:type="dxa"/>
            <w:right w:w="108" w:type="dxa"/>
          </w:tblCellMar>
        </w:tblPrEx>
        <w:trPr>
          <w:cantSplit/>
          <w:trHeight w:val="20"/>
        </w:trPr>
        <w:tc>
          <w:tcPr>
            <w:tcW w:w="1848" w:type="pct"/>
            <w:noWrap/>
            <w:hideMark/>
          </w:tcPr>
          <w:p w14:paraId="515E34A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616CC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3B3F2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397B7D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08 3 08 11010</w:t>
            </w:r>
          </w:p>
        </w:tc>
        <w:tc>
          <w:tcPr>
            <w:tcW w:w="195" w:type="pct"/>
            <w:noWrap/>
            <w:vAlign w:val="bottom"/>
            <w:hideMark/>
          </w:tcPr>
          <w:p w14:paraId="517C78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2F15E6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77 290,31200</w:t>
            </w:r>
          </w:p>
        </w:tc>
        <w:tc>
          <w:tcPr>
            <w:tcW w:w="634" w:type="pct"/>
            <w:noWrap/>
            <w:vAlign w:val="bottom"/>
            <w:hideMark/>
          </w:tcPr>
          <w:p w14:paraId="763F93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77 290,31200</w:t>
            </w:r>
          </w:p>
        </w:tc>
        <w:tc>
          <w:tcPr>
            <w:tcW w:w="619" w:type="pct"/>
            <w:noWrap/>
            <w:vAlign w:val="bottom"/>
            <w:hideMark/>
          </w:tcPr>
          <w:p w14:paraId="0000E9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77 290,31200</w:t>
            </w:r>
          </w:p>
        </w:tc>
      </w:tr>
      <w:tr w:rsidR="00911775" w:rsidRPr="00911775" w14:paraId="4FE5F330" w14:textId="77777777" w:rsidTr="00911775">
        <w:tblPrEx>
          <w:tblCellMar>
            <w:left w:w="108" w:type="dxa"/>
            <w:right w:w="108" w:type="dxa"/>
          </w:tblCellMar>
        </w:tblPrEx>
        <w:trPr>
          <w:cantSplit/>
          <w:trHeight w:val="20"/>
        </w:trPr>
        <w:tc>
          <w:tcPr>
            <w:tcW w:w="1848" w:type="pct"/>
            <w:noWrap/>
            <w:hideMark/>
          </w:tcPr>
          <w:p w14:paraId="6E8FDC3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200033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2B80F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2A2FE1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08 3 08 11020</w:t>
            </w:r>
          </w:p>
        </w:tc>
        <w:tc>
          <w:tcPr>
            <w:tcW w:w="195" w:type="pct"/>
            <w:noWrap/>
            <w:vAlign w:val="bottom"/>
            <w:hideMark/>
          </w:tcPr>
          <w:p w14:paraId="09EBC8B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580EC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920 079,37700</w:t>
            </w:r>
          </w:p>
        </w:tc>
        <w:tc>
          <w:tcPr>
            <w:tcW w:w="634" w:type="pct"/>
            <w:noWrap/>
            <w:vAlign w:val="bottom"/>
            <w:hideMark/>
          </w:tcPr>
          <w:p w14:paraId="2DFFBA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920 079,37700</w:t>
            </w:r>
          </w:p>
        </w:tc>
        <w:tc>
          <w:tcPr>
            <w:tcW w:w="619" w:type="pct"/>
            <w:noWrap/>
            <w:vAlign w:val="bottom"/>
            <w:hideMark/>
          </w:tcPr>
          <w:p w14:paraId="46A8AC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920 079,37700</w:t>
            </w:r>
          </w:p>
        </w:tc>
      </w:tr>
      <w:tr w:rsidR="00911775" w:rsidRPr="00911775" w14:paraId="3740B7F8" w14:textId="77777777" w:rsidTr="00911775">
        <w:tblPrEx>
          <w:tblCellMar>
            <w:left w:w="108" w:type="dxa"/>
            <w:right w:w="108" w:type="dxa"/>
          </w:tblCellMar>
        </w:tblPrEx>
        <w:trPr>
          <w:cantSplit/>
          <w:trHeight w:val="20"/>
        </w:trPr>
        <w:tc>
          <w:tcPr>
            <w:tcW w:w="1848" w:type="pct"/>
            <w:noWrap/>
            <w:hideMark/>
          </w:tcPr>
          <w:p w14:paraId="43AF58A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8E8947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D94BA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5DBCF0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08 3 08 11020</w:t>
            </w:r>
          </w:p>
        </w:tc>
        <w:tc>
          <w:tcPr>
            <w:tcW w:w="195" w:type="pct"/>
            <w:noWrap/>
            <w:vAlign w:val="bottom"/>
            <w:hideMark/>
          </w:tcPr>
          <w:p w14:paraId="34588E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44D7B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920 079,37700</w:t>
            </w:r>
          </w:p>
        </w:tc>
        <w:tc>
          <w:tcPr>
            <w:tcW w:w="634" w:type="pct"/>
            <w:noWrap/>
            <w:vAlign w:val="bottom"/>
            <w:hideMark/>
          </w:tcPr>
          <w:p w14:paraId="6B928E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920 079,37700</w:t>
            </w:r>
          </w:p>
        </w:tc>
        <w:tc>
          <w:tcPr>
            <w:tcW w:w="619" w:type="pct"/>
            <w:noWrap/>
            <w:vAlign w:val="bottom"/>
            <w:hideMark/>
          </w:tcPr>
          <w:p w14:paraId="706A40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920 079,37700</w:t>
            </w:r>
          </w:p>
        </w:tc>
      </w:tr>
      <w:tr w:rsidR="00911775" w:rsidRPr="00911775" w14:paraId="1D458554" w14:textId="77777777" w:rsidTr="00911775">
        <w:tblPrEx>
          <w:tblCellMar>
            <w:left w:w="108" w:type="dxa"/>
            <w:right w:w="108" w:type="dxa"/>
          </w:tblCellMar>
        </w:tblPrEx>
        <w:trPr>
          <w:cantSplit/>
          <w:trHeight w:val="20"/>
        </w:trPr>
        <w:tc>
          <w:tcPr>
            <w:tcW w:w="1848" w:type="pct"/>
            <w:noWrap/>
            <w:hideMark/>
          </w:tcPr>
          <w:p w14:paraId="48DE6DB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закупок диагностических средств для выявления и мониторинга лечения лиц, инфицированных вирусами иммунодефицита человека и гепатитов В и С</w:t>
            </w:r>
          </w:p>
        </w:tc>
        <w:tc>
          <w:tcPr>
            <w:tcW w:w="292" w:type="pct"/>
            <w:noWrap/>
            <w:vAlign w:val="bottom"/>
            <w:hideMark/>
          </w:tcPr>
          <w:p w14:paraId="182346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C4A86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721D5F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08 3 08 20130</w:t>
            </w:r>
          </w:p>
        </w:tc>
        <w:tc>
          <w:tcPr>
            <w:tcW w:w="195" w:type="pct"/>
            <w:noWrap/>
            <w:vAlign w:val="bottom"/>
            <w:hideMark/>
          </w:tcPr>
          <w:p w14:paraId="6BEA99F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220DF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165 832,14300</w:t>
            </w:r>
          </w:p>
        </w:tc>
        <w:tc>
          <w:tcPr>
            <w:tcW w:w="634" w:type="pct"/>
            <w:noWrap/>
            <w:vAlign w:val="bottom"/>
            <w:hideMark/>
          </w:tcPr>
          <w:p w14:paraId="6238DA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165 832,14300</w:t>
            </w:r>
          </w:p>
        </w:tc>
        <w:tc>
          <w:tcPr>
            <w:tcW w:w="619" w:type="pct"/>
            <w:noWrap/>
            <w:vAlign w:val="bottom"/>
            <w:hideMark/>
          </w:tcPr>
          <w:p w14:paraId="3A1045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165 832,14300</w:t>
            </w:r>
          </w:p>
        </w:tc>
      </w:tr>
      <w:tr w:rsidR="00911775" w:rsidRPr="00911775" w14:paraId="68FC701C" w14:textId="77777777" w:rsidTr="00911775">
        <w:tblPrEx>
          <w:tblCellMar>
            <w:left w:w="108" w:type="dxa"/>
            <w:right w:w="108" w:type="dxa"/>
          </w:tblCellMar>
        </w:tblPrEx>
        <w:trPr>
          <w:cantSplit/>
          <w:trHeight w:val="20"/>
        </w:trPr>
        <w:tc>
          <w:tcPr>
            <w:tcW w:w="1848" w:type="pct"/>
            <w:noWrap/>
            <w:hideMark/>
          </w:tcPr>
          <w:p w14:paraId="0F18A99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02F5AB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3B86C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0539CA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08 3 08 20130</w:t>
            </w:r>
          </w:p>
        </w:tc>
        <w:tc>
          <w:tcPr>
            <w:tcW w:w="195" w:type="pct"/>
            <w:noWrap/>
            <w:vAlign w:val="bottom"/>
            <w:hideMark/>
          </w:tcPr>
          <w:p w14:paraId="150B17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6581D0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165 832,14300</w:t>
            </w:r>
          </w:p>
        </w:tc>
        <w:tc>
          <w:tcPr>
            <w:tcW w:w="634" w:type="pct"/>
            <w:noWrap/>
            <w:vAlign w:val="bottom"/>
            <w:hideMark/>
          </w:tcPr>
          <w:p w14:paraId="403353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165 832,14300</w:t>
            </w:r>
          </w:p>
        </w:tc>
        <w:tc>
          <w:tcPr>
            <w:tcW w:w="619" w:type="pct"/>
            <w:noWrap/>
            <w:vAlign w:val="bottom"/>
            <w:hideMark/>
          </w:tcPr>
          <w:p w14:paraId="0C064E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165 832,14300</w:t>
            </w:r>
          </w:p>
        </w:tc>
      </w:tr>
      <w:tr w:rsidR="00911775" w:rsidRPr="00911775" w14:paraId="43B374B8" w14:textId="77777777" w:rsidTr="00911775">
        <w:tblPrEx>
          <w:tblCellMar>
            <w:left w:w="108" w:type="dxa"/>
            <w:right w:w="108" w:type="dxa"/>
          </w:tblCellMar>
        </w:tblPrEx>
        <w:trPr>
          <w:cantSplit/>
          <w:trHeight w:val="20"/>
        </w:trPr>
        <w:tc>
          <w:tcPr>
            <w:tcW w:w="1848" w:type="pct"/>
            <w:noWrap/>
            <w:hideMark/>
          </w:tcPr>
          <w:p w14:paraId="3765D65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Обеспечение закупок антивирусных препаратов для профилактики ВИЧ-инфекции и лечения лиц, инфицированных вирусами иммунодефицита человека, в том числе в сочетании с вирусами гепатитов В и (или) С, и противотуберкулезных препаратов для </w:t>
            </w:r>
            <w:proofErr w:type="spellStart"/>
            <w:r w:rsidRPr="00911775">
              <w:rPr>
                <w:rFonts w:eastAsia="Times New Roman"/>
                <w:sz w:val="20"/>
                <w:szCs w:val="20"/>
                <w:lang w:eastAsia="ru-RU"/>
              </w:rPr>
              <w:t>химиопрофилактики</w:t>
            </w:r>
            <w:proofErr w:type="spellEnd"/>
            <w:r w:rsidRPr="00911775">
              <w:rPr>
                <w:rFonts w:eastAsia="Times New Roman"/>
                <w:sz w:val="20"/>
                <w:szCs w:val="20"/>
                <w:lang w:eastAsia="ru-RU"/>
              </w:rPr>
              <w:t xml:space="preserve"> туберкулеза у ВИЧ-инфицированных пациентов</w:t>
            </w:r>
          </w:p>
        </w:tc>
        <w:tc>
          <w:tcPr>
            <w:tcW w:w="292" w:type="pct"/>
            <w:noWrap/>
            <w:vAlign w:val="bottom"/>
            <w:hideMark/>
          </w:tcPr>
          <w:p w14:paraId="58DB83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84B91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062736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08 3 08 20140</w:t>
            </w:r>
          </w:p>
        </w:tc>
        <w:tc>
          <w:tcPr>
            <w:tcW w:w="195" w:type="pct"/>
            <w:noWrap/>
            <w:vAlign w:val="bottom"/>
            <w:hideMark/>
          </w:tcPr>
          <w:p w14:paraId="296F4CB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DDFD3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498,47600</w:t>
            </w:r>
          </w:p>
        </w:tc>
        <w:tc>
          <w:tcPr>
            <w:tcW w:w="634" w:type="pct"/>
            <w:noWrap/>
            <w:vAlign w:val="bottom"/>
            <w:hideMark/>
          </w:tcPr>
          <w:p w14:paraId="7ECDB4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498,47600</w:t>
            </w:r>
          </w:p>
        </w:tc>
        <w:tc>
          <w:tcPr>
            <w:tcW w:w="619" w:type="pct"/>
            <w:noWrap/>
            <w:vAlign w:val="bottom"/>
            <w:hideMark/>
          </w:tcPr>
          <w:p w14:paraId="3497EE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498,47600</w:t>
            </w:r>
          </w:p>
        </w:tc>
      </w:tr>
      <w:tr w:rsidR="00911775" w:rsidRPr="00911775" w14:paraId="0D0C6424" w14:textId="77777777" w:rsidTr="00911775">
        <w:tblPrEx>
          <w:tblCellMar>
            <w:left w:w="108" w:type="dxa"/>
            <w:right w:w="108" w:type="dxa"/>
          </w:tblCellMar>
        </w:tblPrEx>
        <w:trPr>
          <w:cantSplit/>
          <w:trHeight w:val="20"/>
        </w:trPr>
        <w:tc>
          <w:tcPr>
            <w:tcW w:w="1848" w:type="pct"/>
            <w:noWrap/>
            <w:hideMark/>
          </w:tcPr>
          <w:p w14:paraId="569187E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8180A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D52F4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326A1F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08 3 08 20140</w:t>
            </w:r>
          </w:p>
        </w:tc>
        <w:tc>
          <w:tcPr>
            <w:tcW w:w="195" w:type="pct"/>
            <w:noWrap/>
            <w:vAlign w:val="bottom"/>
            <w:hideMark/>
          </w:tcPr>
          <w:p w14:paraId="2C3F68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794D6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498,47600</w:t>
            </w:r>
          </w:p>
        </w:tc>
        <w:tc>
          <w:tcPr>
            <w:tcW w:w="634" w:type="pct"/>
            <w:noWrap/>
            <w:vAlign w:val="bottom"/>
            <w:hideMark/>
          </w:tcPr>
          <w:p w14:paraId="440787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498,47600</w:t>
            </w:r>
          </w:p>
        </w:tc>
        <w:tc>
          <w:tcPr>
            <w:tcW w:w="619" w:type="pct"/>
            <w:noWrap/>
            <w:vAlign w:val="bottom"/>
            <w:hideMark/>
          </w:tcPr>
          <w:p w14:paraId="6FDD04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498,47600</w:t>
            </w:r>
          </w:p>
        </w:tc>
      </w:tr>
      <w:tr w:rsidR="00911775" w:rsidRPr="00911775" w14:paraId="2517FC12" w14:textId="77777777" w:rsidTr="00911775">
        <w:tblPrEx>
          <w:tblCellMar>
            <w:left w:w="108" w:type="dxa"/>
            <w:right w:w="108" w:type="dxa"/>
          </w:tblCellMar>
        </w:tblPrEx>
        <w:trPr>
          <w:cantSplit/>
          <w:trHeight w:val="20"/>
        </w:trPr>
        <w:tc>
          <w:tcPr>
            <w:tcW w:w="1848" w:type="pct"/>
            <w:noWrap/>
            <w:hideMark/>
          </w:tcPr>
          <w:p w14:paraId="2F6A6EA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закупок диагностических лекарственных препаратов, необходимых для лечения пациентов с диагнозом "хронический вирусный гепатит С" в амбулаторных условиях</w:t>
            </w:r>
          </w:p>
        </w:tc>
        <w:tc>
          <w:tcPr>
            <w:tcW w:w="292" w:type="pct"/>
            <w:noWrap/>
            <w:vAlign w:val="bottom"/>
            <w:hideMark/>
          </w:tcPr>
          <w:p w14:paraId="2123D1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62E33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657310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08 3 08 20170</w:t>
            </w:r>
          </w:p>
        </w:tc>
        <w:tc>
          <w:tcPr>
            <w:tcW w:w="195" w:type="pct"/>
            <w:noWrap/>
            <w:vAlign w:val="bottom"/>
            <w:hideMark/>
          </w:tcPr>
          <w:p w14:paraId="0A3B9EF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C4E0D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24 711,39000</w:t>
            </w:r>
          </w:p>
        </w:tc>
        <w:tc>
          <w:tcPr>
            <w:tcW w:w="634" w:type="pct"/>
            <w:noWrap/>
            <w:vAlign w:val="bottom"/>
            <w:hideMark/>
          </w:tcPr>
          <w:p w14:paraId="497606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24 711,39000</w:t>
            </w:r>
          </w:p>
        </w:tc>
        <w:tc>
          <w:tcPr>
            <w:tcW w:w="619" w:type="pct"/>
            <w:noWrap/>
            <w:vAlign w:val="bottom"/>
            <w:hideMark/>
          </w:tcPr>
          <w:p w14:paraId="4FE1D0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24 711,39000</w:t>
            </w:r>
          </w:p>
        </w:tc>
      </w:tr>
      <w:tr w:rsidR="00911775" w:rsidRPr="00911775" w14:paraId="0E5AB43E" w14:textId="77777777" w:rsidTr="00911775">
        <w:tblPrEx>
          <w:tblCellMar>
            <w:left w:w="108" w:type="dxa"/>
            <w:right w:w="108" w:type="dxa"/>
          </w:tblCellMar>
        </w:tblPrEx>
        <w:trPr>
          <w:cantSplit/>
          <w:trHeight w:val="20"/>
        </w:trPr>
        <w:tc>
          <w:tcPr>
            <w:tcW w:w="1848" w:type="pct"/>
            <w:noWrap/>
            <w:hideMark/>
          </w:tcPr>
          <w:p w14:paraId="242E035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44257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01A12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134E74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08 3 08 20170</w:t>
            </w:r>
          </w:p>
        </w:tc>
        <w:tc>
          <w:tcPr>
            <w:tcW w:w="195" w:type="pct"/>
            <w:noWrap/>
            <w:vAlign w:val="bottom"/>
            <w:hideMark/>
          </w:tcPr>
          <w:p w14:paraId="43D8D6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709E52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24 711,39000</w:t>
            </w:r>
          </w:p>
        </w:tc>
        <w:tc>
          <w:tcPr>
            <w:tcW w:w="634" w:type="pct"/>
            <w:noWrap/>
            <w:vAlign w:val="bottom"/>
            <w:hideMark/>
          </w:tcPr>
          <w:p w14:paraId="04C04E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24 711,39000</w:t>
            </w:r>
          </w:p>
        </w:tc>
        <w:tc>
          <w:tcPr>
            <w:tcW w:w="619" w:type="pct"/>
            <w:noWrap/>
            <w:vAlign w:val="bottom"/>
            <w:hideMark/>
          </w:tcPr>
          <w:p w14:paraId="60894C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24 711,39000</w:t>
            </w:r>
          </w:p>
        </w:tc>
      </w:tr>
      <w:tr w:rsidR="00911775" w:rsidRPr="00911775" w14:paraId="0BC877F4" w14:textId="77777777" w:rsidTr="00911775">
        <w:tblPrEx>
          <w:tblCellMar>
            <w:left w:w="108" w:type="dxa"/>
            <w:right w:w="108" w:type="dxa"/>
          </w:tblCellMar>
        </w:tblPrEx>
        <w:trPr>
          <w:cantSplit/>
          <w:trHeight w:val="20"/>
        </w:trPr>
        <w:tc>
          <w:tcPr>
            <w:tcW w:w="1848" w:type="pct"/>
            <w:noWrap/>
            <w:hideMark/>
          </w:tcPr>
          <w:p w14:paraId="48C1627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"Развитие медицинской реабилитации, восстановительного и санаторно-курортного лечения граждан, в том числе детей"</w:t>
            </w:r>
          </w:p>
        </w:tc>
        <w:tc>
          <w:tcPr>
            <w:tcW w:w="292" w:type="pct"/>
            <w:noWrap/>
            <w:vAlign w:val="bottom"/>
            <w:hideMark/>
          </w:tcPr>
          <w:p w14:paraId="3DEAAA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EAAFA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304E06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08 3 09 00000</w:t>
            </w:r>
          </w:p>
        </w:tc>
        <w:tc>
          <w:tcPr>
            <w:tcW w:w="195" w:type="pct"/>
            <w:noWrap/>
            <w:vAlign w:val="bottom"/>
            <w:hideMark/>
          </w:tcPr>
          <w:p w14:paraId="3C685D1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AC700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64 160,19800</w:t>
            </w:r>
          </w:p>
        </w:tc>
        <w:tc>
          <w:tcPr>
            <w:tcW w:w="634" w:type="pct"/>
            <w:noWrap/>
            <w:vAlign w:val="bottom"/>
            <w:hideMark/>
          </w:tcPr>
          <w:p w14:paraId="0F5EEE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64 160,19800</w:t>
            </w:r>
          </w:p>
        </w:tc>
        <w:tc>
          <w:tcPr>
            <w:tcW w:w="619" w:type="pct"/>
            <w:noWrap/>
            <w:vAlign w:val="bottom"/>
            <w:hideMark/>
          </w:tcPr>
          <w:p w14:paraId="4801E5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64 160,19800</w:t>
            </w:r>
          </w:p>
        </w:tc>
      </w:tr>
      <w:tr w:rsidR="00911775" w:rsidRPr="00911775" w14:paraId="578EB7C2" w14:textId="77777777" w:rsidTr="00911775">
        <w:tblPrEx>
          <w:tblCellMar>
            <w:left w:w="108" w:type="dxa"/>
            <w:right w:w="108" w:type="dxa"/>
          </w:tblCellMar>
        </w:tblPrEx>
        <w:trPr>
          <w:cantSplit/>
          <w:trHeight w:val="20"/>
        </w:trPr>
        <w:tc>
          <w:tcPr>
            <w:tcW w:w="1848" w:type="pct"/>
            <w:noWrap/>
            <w:hideMark/>
          </w:tcPr>
          <w:p w14:paraId="24AE7F5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555813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EE4BF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188417C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08 3 09 11010</w:t>
            </w:r>
          </w:p>
        </w:tc>
        <w:tc>
          <w:tcPr>
            <w:tcW w:w="195" w:type="pct"/>
            <w:noWrap/>
            <w:vAlign w:val="bottom"/>
            <w:hideMark/>
          </w:tcPr>
          <w:p w14:paraId="1E91AE4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5D874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23 613,43400</w:t>
            </w:r>
          </w:p>
        </w:tc>
        <w:tc>
          <w:tcPr>
            <w:tcW w:w="634" w:type="pct"/>
            <w:noWrap/>
            <w:vAlign w:val="bottom"/>
            <w:hideMark/>
          </w:tcPr>
          <w:p w14:paraId="6BFA12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23 613,43400</w:t>
            </w:r>
          </w:p>
        </w:tc>
        <w:tc>
          <w:tcPr>
            <w:tcW w:w="619" w:type="pct"/>
            <w:noWrap/>
            <w:vAlign w:val="bottom"/>
            <w:hideMark/>
          </w:tcPr>
          <w:p w14:paraId="73A9E3A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23 613,43400</w:t>
            </w:r>
          </w:p>
        </w:tc>
      </w:tr>
      <w:tr w:rsidR="00911775" w:rsidRPr="00911775" w14:paraId="5A534F51" w14:textId="77777777" w:rsidTr="00911775">
        <w:tblPrEx>
          <w:tblCellMar>
            <w:left w:w="108" w:type="dxa"/>
            <w:right w:w="108" w:type="dxa"/>
          </w:tblCellMar>
        </w:tblPrEx>
        <w:trPr>
          <w:cantSplit/>
          <w:trHeight w:val="20"/>
        </w:trPr>
        <w:tc>
          <w:tcPr>
            <w:tcW w:w="1848" w:type="pct"/>
            <w:noWrap/>
            <w:hideMark/>
          </w:tcPr>
          <w:p w14:paraId="192C7BB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A923C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737FA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799ABF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08 3 09 11010</w:t>
            </w:r>
          </w:p>
        </w:tc>
        <w:tc>
          <w:tcPr>
            <w:tcW w:w="195" w:type="pct"/>
            <w:noWrap/>
            <w:vAlign w:val="bottom"/>
            <w:hideMark/>
          </w:tcPr>
          <w:p w14:paraId="40AB13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7E0C2D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23 613,43400</w:t>
            </w:r>
          </w:p>
        </w:tc>
        <w:tc>
          <w:tcPr>
            <w:tcW w:w="634" w:type="pct"/>
            <w:noWrap/>
            <w:vAlign w:val="bottom"/>
            <w:hideMark/>
          </w:tcPr>
          <w:p w14:paraId="343EF9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23 613,43400</w:t>
            </w:r>
          </w:p>
        </w:tc>
        <w:tc>
          <w:tcPr>
            <w:tcW w:w="619" w:type="pct"/>
            <w:noWrap/>
            <w:vAlign w:val="bottom"/>
            <w:hideMark/>
          </w:tcPr>
          <w:p w14:paraId="6EE4CB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23 613,43400</w:t>
            </w:r>
          </w:p>
        </w:tc>
      </w:tr>
      <w:tr w:rsidR="00911775" w:rsidRPr="00911775" w14:paraId="6FC428B8" w14:textId="77777777" w:rsidTr="00911775">
        <w:tblPrEx>
          <w:tblCellMar>
            <w:left w:w="108" w:type="dxa"/>
            <w:right w:w="108" w:type="dxa"/>
          </w:tblCellMar>
        </w:tblPrEx>
        <w:trPr>
          <w:cantSplit/>
          <w:trHeight w:val="20"/>
        </w:trPr>
        <w:tc>
          <w:tcPr>
            <w:tcW w:w="1848" w:type="pct"/>
            <w:noWrap/>
            <w:hideMark/>
          </w:tcPr>
          <w:p w14:paraId="4916CBD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0A96C2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4BB5E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331317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08 3 09 11020</w:t>
            </w:r>
          </w:p>
        </w:tc>
        <w:tc>
          <w:tcPr>
            <w:tcW w:w="195" w:type="pct"/>
            <w:noWrap/>
            <w:vAlign w:val="bottom"/>
            <w:hideMark/>
          </w:tcPr>
          <w:p w14:paraId="7E7B2A0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60741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40 546,76400</w:t>
            </w:r>
          </w:p>
        </w:tc>
        <w:tc>
          <w:tcPr>
            <w:tcW w:w="634" w:type="pct"/>
            <w:noWrap/>
            <w:vAlign w:val="bottom"/>
            <w:hideMark/>
          </w:tcPr>
          <w:p w14:paraId="6F69B7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40 546,76400</w:t>
            </w:r>
          </w:p>
        </w:tc>
        <w:tc>
          <w:tcPr>
            <w:tcW w:w="619" w:type="pct"/>
            <w:noWrap/>
            <w:vAlign w:val="bottom"/>
            <w:hideMark/>
          </w:tcPr>
          <w:p w14:paraId="45BFF2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40 546,76400</w:t>
            </w:r>
          </w:p>
        </w:tc>
      </w:tr>
      <w:tr w:rsidR="00911775" w:rsidRPr="00911775" w14:paraId="750F8B31" w14:textId="77777777" w:rsidTr="00911775">
        <w:tblPrEx>
          <w:tblCellMar>
            <w:left w:w="108" w:type="dxa"/>
            <w:right w:w="108" w:type="dxa"/>
          </w:tblCellMar>
        </w:tblPrEx>
        <w:trPr>
          <w:cantSplit/>
          <w:trHeight w:val="20"/>
        </w:trPr>
        <w:tc>
          <w:tcPr>
            <w:tcW w:w="1848" w:type="pct"/>
            <w:noWrap/>
            <w:hideMark/>
          </w:tcPr>
          <w:p w14:paraId="535B14F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84097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106E3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487" w:type="pct"/>
            <w:noWrap/>
            <w:vAlign w:val="bottom"/>
            <w:hideMark/>
          </w:tcPr>
          <w:p w14:paraId="5061963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08 3 09 11020</w:t>
            </w:r>
          </w:p>
        </w:tc>
        <w:tc>
          <w:tcPr>
            <w:tcW w:w="195" w:type="pct"/>
            <w:noWrap/>
            <w:vAlign w:val="bottom"/>
            <w:hideMark/>
          </w:tcPr>
          <w:p w14:paraId="4ACBB3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039F52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40 546,76400</w:t>
            </w:r>
          </w:p>
        </w:tc>
        <w:tc>
          <w:tcPr>
            <w:tcW w:w="634" w:type="pct"/>
            <w:noWrap/>
            <w:vAlign w:val="bottom"/>
            <w:hideMark/>
          </w:tcPr>
          <w:p w14:paraId="122A25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40 546,76400</w:t>
            </w:r>
          </w:p>
        </w:tc>
        <w:tc>
          <w:tcPr>
            <w:tcW w:w="619" w:type="pct"/>
            <w:noWrap/>
            <w:vAlign w:val="bottom"/>
            <w:hideMark/>
          </w:tcPr>
          <w:p w14:paraId="75F5E2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40 546,76400</w:t>
            </w:r>
          </w:p>
        </w:tc>
      </w:tr>
      <w:tr w:rsidR="00911775" w:rsidRPr="00911775" w14:paraId="5A4B6853" w14:textId="77777777" w:rsidTr="00911775">
        <w:tblPrEx>
          <w:tblCellMar>
            <w:left w:w="108" w:type="dxa"/>
            <w:right w:w="108" w:type="dxa"/>
          </w:tblCellMar>
        </w:tblPrEx>
        <w:trPr>
          <w:cantSplit/>
          <w:trHeight w:val="20"/>
        </w:trPr>
        <w:tc>
          <w:tcPr>
            <w:tcW w:w="1848" w:type="pct"/>
            <w:noWrap/>
            <w:hideMark/>
          </w:tcPr>
          <w:p w14:paraId="705BC29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Медицинская помощь в дневных стационарах всех типов</w:t>
            </w:r>
          </w:p>
        </w:tc>
        <w:tc>
          <w:tcPr>
            <w:tcW w:w="292" w:type="pct"/>
            <w:noWrap/>
            <w:vAlign w:val="bottom"/>
            <w:hideMark/>
          </w:tcPr>
          <w:p w14:paraId="0B46364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F9D77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487" w:type="pct"/>
            <w:noWrap/>
            <w:vAlign w:val="bottom"/>
            <w:hideMark/>
          </w:tcPr>
          <w:p w14:paraId="76F8493A"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2E1E233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53ACE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660 993,01700</w:t>
            </w:r>
          </w:p>
        </w:tc>
        <w:tc>
          <w:tcPr>
            <w:tcW w:w="634" w:type="pct"/>
            <w:noWrap/>
            <w:vAlign w:val="bottom"/>
            <w:hideMark/>
          </w:tcPr>
          <w:p w14:paraId="4BFEA7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660 993,01700</w:t>
            </w:r>
          </w:p>
        </w:tc>
        <w:tc>
          <w:tcPr>
            <w:tcW w:w="619" w:type="pct"/>
            <w:noWrap/>
            <w:vAlign w:val="bottom"/>
            <w:hideMark/>
          </w:tcPr>
          <w:p w14:paraId="036BD1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660 993,01700</w:t>
            </w:r>
          </w:p>
        </w:tc>
      </w:tr>
      <w:tr w:rsidR="00911775" w:rsidRPr="00911775" w14:paraId="4A2EB3DE" w14:textId="77777777" w:rsidTr="00911775">
        <w:tblPrEx>
          <w:tblCellMar>
            <w:left w:w="108" w:type="dxa"/>
            <w:right w:w="108" w:type="dxa"/>
          </w:tblCellMar>
        </w:tblPrEx>
        <w:trPr>
          <w:cantSplit/>
          <w:trHeight w:val="20"/>
        </w:trPr>
        <w:tc>
          <w:tcPr>
            <w:tcW w:w="1848" w:type="pct"/>
            <w:noWrap/>
            <w:hideMark/>
          </w:tcPr>
          <w:p w14:paraId="19EE10F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5D0CD0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FB168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487" w:type="pct"/>
            <w:noWrap/>
            <w:vAlign w:val="bottom"/>
            <w:hideMark/>
          </w:tcPr>
          <w:p w14:paraId="640FA2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08 0 00 00000</w:t>
            </w:r>
          </w:p>
        </w:tc>
        <w:tc>
          <w:tcPr>
            <w:tcW w:w="195" w:type="pct"/>
            <w:noWrap/>
            <w:vAlign w:val="bottom"/>
            <w:hideMark/>
          </w:tcPr>
          <w:p w14:paraId="46E269E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7057C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660 993,01700</w:t>
            </w:r>
          </w:p>
        </w:tc>
        <w:tc>
          <w:tcPr>
            <w:tcW w:w="634" w:type="pct"/>
            <w:noWrap/>
            <w:vAlign w:val="bottom"/>
            <w:hideMark/>
          </w:tcPr>
          <w:p w14:paraId="2884A7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660 993,01700</w:t>
            </w:r>
          </w:p>
        </w:tc>
        <w:tc>
          <w:tcPr>
            <w:tcW w:w="619" w:type="pct"/>
            <w:noWrap/>
            <w:vAlign w:val="bottom"/>
            <w:hideMark/>
          </w:tcPr>
          <w:p w14:paraId="042994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660 993,01700</w:t>
            </w:r>
          </w:p>
        </w:tc>
      </w:tr>
      <w:tr w:rsidR="00911775" w:rsidRPr="00911775" w14:paraId="71011ABC" w14:textId="77777777" w:rsidTr="00911775">
        <w:tblPrEx>
          <w:tblCellMar>
            <w:left w:w="108" w:type="dxa"/>
            <w:right w:w="108" w:type="dxa"/>
          </w:tblCellMar>
        </w:tblPrEx>
        <w:trPr>
          <w:cantSplit/>
          <w:trHeight w:val="20"/>
        </w:trPr>
        <w:tc>
          <w:tcPr>
            <w:tcW w:w="1848" w:type="pct"/>
            <w:noWrap/>
            <w:hideMark/>
          </w:tcPr>
          <w:p w14:paraId="7CB728E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19AA38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2384B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487" w:type="pct"/>
            <w:noWrap/>
            <w:vAlign w:val="bottom"/>
            <w:hideMark/>
          </w:tcPr>
          <w:p w14:paraId="34C808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08 3 00 00000</w:t>
            </w:r>
          </w:p>
        </w:tc>
        <w:tc>
          <w:tcPr>
            <w:tcW w:w="195" w:type="pct"/>
            <w:noWrap/>
            <w:vAlign w:val="bottom"/>
            <w:hideMark/>
          </w:tcPr>
          <w:p w14:paraId="78F5E7B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CC77B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660 993,01700</w:t>
            </w:r>
          </w:p>
        </w:tc>
        <w:tc>
          <w:tcPr>
            <w:tcW w:w="634" w:type="pct"/>
            <w:noWrap/>
            <w:vAlign w:val="bottom"/>
            <w:hideMark/>
          </w:tcPr>
          <w:p w14:paraId="5BD6C8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660 993,01700</w:t>
            </w:r>
          </w:p>
        </w:tc>
        <w:tc>
          <w:tcPr>
            <w:tcW w:w="619" w:type="pct"/>
            <w:noWrap/>
            <w:vAlign w:val="bottom"/>
            <w:hideMark/>
          </w:tcPr>
          <w:p w14:paraId="59D8E6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660 993,01700</w:t>
            </w:r>
          </w:p>
        </w:tc>
      </w:tr>
      <w:tr w:rsidR="00911775" w:rsidRPr="00911775" w14:paraId="274A88E6" w14:textId="77777777" w:rsidTr="00911775">
        <w:tblPrEx>
          <w:tblCellMar>
            <w:left w:w="108" w:type="dxa"/>
            <w:right w:w="108" w:type="dxa"/>
          </w:tblCellMar>
        </w:tblPrEx>
        <w:trPr>
          <w:cantSplit/>
          <w:trHeight w:val="20"/>
        </w:trPr>
        <w:tc>
          <w:tcPr>
            <w:tcW w:w="1848" w:type="pct"/>
            <w:noWrap/>
            <w:hideMark/>
          </w:tcPr>
          <w:p w14:paraId="526B989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"Охрана здоровья матери и ребенка"</w:t>
            </w:r>
          </w:p>
        </w:tc>
        <w:tc>
          <w:tcPr>
            <w:tcW w:w="292" w:type="pct"/>
            <w:noWrap/>
            <w:vAlign w:val="bottom"/>
            <w:hideMark/>
          </w:tcPr>
          <w:p w14:paraId="04C950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A1DD2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487" w:type="pct"/>
            <w:noWrap/>
            <w:vAlign w:val="bottom"/>
            <w:hideMark/>
          </w:tcPr>
          <w:p w14:paraId="250E94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08 3 03 00000</w:t>
            </w:r>
          </w:p>
        </w:tc>
        <w:tc>
          <w:tcPr>
            <w:tcW w:w="195" w:type="pct"/>
            <w:noWrap/>
            <w:vAlign w:val="bottom"/>
            <w:hideMark/>
          </w:tcPr>
          <w:p w14:paraId="3B53BF0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6D50B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9 037,48500</w:t>
            </w:r>
          </w:p>
        </w:tc>
        <w:tc>
          <w:tcPr>
            <w:tcW w:w="634" w:type="pct"/>
            <w:noWrap/>
            <w:vAlign w:val="bottom"/>
            <w:hideMark/>
          </w:tcPr>
          <w:p w14:paraId="063636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9 037,48500</w:t>
            </w:r>
          </w:p>
        </w:tc>
        <w:tc>
          <w:tcPr>
            <w:tcW w:w="619" w:type="pct"/>
            <w:noWrap/>
            <w:vAlign w:val="bottom"/>
            <w:hideMark/>
          </w:tcPr>
          <w:p w14:paraId="68D750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9 037,48500</w:t>
            </w:r>
          </w:p>
        </w:tc>
      </w:tr>
      <w:tr w:rsidR="00911775" w:rsidRPr="00911775" w14:paraId="7C104AF2" w14:textId="77777777" w:rsidTr="00911775">
        <w:tblPrEx>
          <w:tblCellMar>
            <w:left w:w="108" w:type="dxa"/>
            <w:right w:w="108" w:type="dxa"/>
          </w:tblCellMar>
        </w:tblPrEx>
        <w:trPr>
          <w:cantSplit/>
          <w:trHeight w:val="20"/>
        </w:trPr>
        <w:tc>
          <w:tcPr>
            <w:tcW w:w="1848" w:type="pct"/>
            <w:noWrap/>
            <w:hideMark/>
          </w:tcPr>
          <w:p w14:paraId="71729F9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556255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88463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487" w:type="pct"/>
            <w:noWrap/>
            <w:vAlign w:val="bottom"/>
            <w:hideMark/>
          </w:tcPr>
          <w:p w14:paraId="49FABC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08 3 03 11010</w:t>
            </w:r>
          </w:p>
        </w:tc>
        <w:tc>
          <w:tcPr>
            <w:tcW w:w="195" w:type="pct"/>
            <w:noWrap/>
            <w:vAlign w:val="bottom"/>
            <w:hideMark/>
          </w:tcPr>
          <w:p w14:paraId="3320BA0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98C7C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4 028,36200</w:t>
            </w:r>
          </w:p>
        </w:tc>
        <w:tc>
          <w:tcPr>
            <w:tcW w:w="634" w:type="pct"/>
            <w:noWrap/>
            <w:vAlign w:val="bottom"/>
            <w:hideMark/>
          </w:tcPr>
          <w:p w14:paraId="6D81AC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4 028,36200</w:t>
            </w:r>
          </w:p>
        </w:tc>
        <w:tc>
          <w:tcPr>
            <w:tcW w:w="619" w:type="pct"/>
            <w:noWrap/>
            <w:vAlign w:val="bottom"/>
            <w:hideMark/>
          </w:tcPr>
          <w:p w14:paraId="22CBB5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4 028,36200</w:t>
            </w:r>
          </w:p>
        </w:tc>
      </w:tr>
      <w:tr w:rsidR="00911775" w:rsidRPr="00911775" w14:paraId="34E4EF11" w14:textId="77777777" w:rsidTr="00911775">
        <w:tblPrEx>
          <w:tblCellMar>
            <w:left w:w="108" w:type="dxa"/>
            <w:right w:w="108" w:type="dxa"/>
          </w:tblCellMar>
        </w:tblPrEx>
        <w:trPr>
          <w:cantSplit/>
          <w:trHeight w:val="20"/>
        </w:trPr>
        <w:tc>
          <w:tcPr>
            <w:tcW w:w="1848" w:type="pct"/>
            <w:noWrap/>
            <w:hideMark/>
          </w:tcPr>
          <w:p w14:paraId="1818290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1EB39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81081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487" w:type="pct"/>
            <w:noWrap/>
            <w:vAlign w:val="bottom"/>
            <w:hideMark/>
          </w:tcPr>
          <w:p w14:paraId="5C5476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08 3 03 11010</w:t>
            </w:r>
          </w:p>
        </w:tc>
        <w:tc>
          <w:tcPr>
            <w:tcW w:w="195" w:type="pct"/>
            <w:noWrap/>
            <w:vAlign w:val="bottom"/>
            <w:hideMark/>
          </w:tcPr>
          <w:p w14:paraId="2F40AE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5F7BFA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4 028,36200</w:t>
            </w:r>
          </w:p>
        </w:tc>
        <w:tc>
          <w:tcPr>
            <w:tcW w:w="634" w:type="pct"/>
            <w:noWrap/>
            <w:vAlign w:val="bottom"/>
            <w:hideMark/>
          </w:tcPr>
          <w:p w14:paraId="324B8D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4 028,36200</w:t>
            </w:r>
          </w:p>
        </w:tc>
        <w:tc>
          <w:tcPr>
            <w:tcW w:w="619" w:type="pct"/>
            <w:noWrap/>
            <w:vAlign w:val="bottom"/>
            <w:hideMark/>
          </w:tcPr>
          <w:p w14:paraId="177D16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4 028,36200</w:t>
            </w:r>
          </w:p>
        </w:tc>
      </w:tr>
      <w:tr w:rsidR="00911775" w:rsidRPr="00911775" w14:paraId="04C77A4C" w14:textId="77777777" w:rsidTr="00911775">
        <w:tblPrEx>
          <w:tblCellMar>
            <w:left w:w="108" w:type="dxa"/>
            <w:right w:w="108" w:type="dxa"/>
          </w:tblCellMar>
        </w:tblPrEx>
        <w:trPr>
          <w:cantSplit/>
          <w:trHeight w:val="20"/>
        </w:trPr>
        <w:tc>
          <w:tcPr>
            <w:tcW w:w="1848" w:type="pct"/>
            <w:noWrap/>
            <w:hideMark/>
          </w:tcPr>
          <w:p w14:paraId="4DB433C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1532E9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D2850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487" w:type="pct"/>
            <w:noWrap/>
            <w:vAlign w:val="bottom"/>
            <w:hideMark/>
          </w:tcPr>
          <w:p w14:paraId="6EAB8A7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08 3 03 11020</w:t>
            </w:r>
          </w:p>
        </w:tc>
        <w:tc>
          <w:tcPr>
            <w:tcW w:w="195" w:type="pct"/>
            <w:noWrap/>
            <w:vAlign w:val="bottom"/>
            <w:hideMark/>
          </w:tcPr>
          <w:p w14:paraId="45EC932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FD562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5 009,12300</w:t>
            </w:r>
          </w:p>
        </w:tc>
        <w:tc>
          <w:tcPr>
            <w:tcW w:w="634" w:type="pct"/>
            <w:noWrap/>
            <w:vAlign w:val="bottom"/>
            <w:hideMark/>
          </w:tcPr>
          <w:p w14:paraId="582A2E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5 009,12300</w:t>
            </w:r>
          </w:p>
        </w:tc>
        <w:tc>
          <w:tcPr>
            <w:tcW w:w="619" w:type="pct"/>
            <w:noWrap/>
            <w:vAlign w:val="bottom"/>
            <w:hideMark/>
          </w:tcPr>
          <w:p w14:paraId="654E38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5 009,12300</w:t>
            </w:r>
          </w:p>
        </w:tc>
      </w:tr>
      <w:tr w:rsidR="00911775" w:rsidRPr="00911775" w14:paraId="20B7B261" w14:textId="77777777" w:rsidTr="00911775">
        <w:tblPrEx>
          <w:tblCellMar>
            <w:left w:w="108" w:type="dxa"/>
            <w:right w:w="108" w:type="dxa"/>
          </w:tblCellMar>
        </w:tblPrEx>
        <w:trPr>
          <w:cantSplit/>
          <w:trHeight w:val="20"/>
        </w:trPr>
        <w:tc>
          <w:tcPr>
            <w:tcW w:w="1848" w:type="pct"/>
            <w:noWrap/>
            <w:hideMark/>
          </w:tcPr>
          <w:p w14:paraId="73AB79B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46965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A7920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487" w:type="pct"/>
            <w:noWrap/>
            <w:vAlign w:val="bottom"/>
            <w:hideMark/>
          </w:tcPr>
          <w:p w14:paraId="03EF060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08 3 03 11020</w:t>
            </w:r>
          </w:p>
        </w:tc>
        <w:tc>
          <w:tcPr>
            <w:tcW w:w="195" w:type="pct"/>
            <w:noWrap/>
            <w:vAlign w:val="bottom"/>
            <w:hideMark/>
          </w:tcPr>
          <w:p w14:paraId="03C7B79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FDA6B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5 009,12300</w:t>
            </w:r>
          </w:p>
        </w:tc>
        <w:tc>
          <w:tcPr>
            <w:tcW w:w="634" w:type="pct"/>
            <w:noWrap/>
            <w:vAlign w:val="bottom"/>
            <w:hideMark/>
          </w:tcPr>
          <w:p w14:paraId="195ECD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5 009,12300</w:t>
            </w:r>
          </w:p>
        </w:tc>
        <w:tc>
          <w:tcPr>
            <w:tcW w:w="619" w:type="pct"/>
            <w:noWrap/>
            <w:vAlign w:val="bottom"/>
            <w:hideMark/>
          </w:tcPr>
          <w:p w14:paraId="65058B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5 009,12300</w:t>
            </w:r>
          </w:p>
        </w:tc>
      </w:tr>
      <w:tr w:rsidR="00911775" w:rsidRPr="00911775" w14:paraId="592A93A4" w14:textId="77777777" w:rsidTr="00911775">
        <w:tblPrEx>
          <w:tblCellMar>
            <w:left w:w="108" w:type="dxa"/>
            <w:right w:w="108" w:type="dxa"/>
          </w:tblCellMar>
        </w:tblPrEx>
        <w:trPr>
          <w:cantSplit/>
          <w:trHeight w:val="20"/>
        </w:trPr>
        <w:tc>
          <w:tcPr>
            <w:tcW w:w="1848" w:type="pct"/>
            <w:noWrap/>
            <w:hideMark/>
          </w:tcPr>
          <w:p w14:paraId="424305F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292" w:type="pct"/>
            <w:noWrap/>
            <w:vAlign w:val="bottom"/>
            <w:hideMark/>
          </w:tcPr>
          <w:p w14:paraId="204876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6EC49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487" w:type="pct"/>
            <w:noWrap/>
            <w:vAlign w:val="bottom"/>
            <w:hideMark/>
          </w:tcPr>
          <w:p w14:paraId="01DE59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08 3 07 00000</w:t>
            </w:r>
          </w:p>
        </w:tc>
        <w:tc>
          <w:tcPr>
            <w:tcW w:w="195" w:type="pct"/>
            <w:noWrap/>
            <w:vAlign w:val="bottom"/>
            <w:hideMark/>
          </w:tcPr>
          <w:p w14:paraId="4A251BF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CAEEC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632 681,57700</w:t>
            </w:r>
          </w:p>
        </w:tc>
        <w:tc>
          <w:tcPr>
            <w:tcW w:w="634" w:type="pct"/>
            <w:noWrap/>
            <w:vAlign w:val="bottom"/>
            <w:hideMark/>
          </w:tcPr>
          <w:p w14:paraId="2DB057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632 681,57700</w:t>
            </w:r>
          </w:p>
        </w:tc>
        <w:tc>
          <w:tcPr>
            <w:tcW w:w="619" w:type="pct"/>
            <w:noWrap/>
            <w:vAlign w:val="bottom"/>
            <w:hideMark/>
          </w:tcPr>
          <w:p w14:paraId="611AB8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632 681,57700</w:t>
            </w:r>
          </w:p>
        </w:tc>
      </w:tr>
      <w:tr w:rsidR="00911775" w:rsidRPr="00911775" w14:paraId="6C30A240" w14:textId="77777777" w:rsidTr="00911775">
        <w:tblPrEx>
          <w:tblCellMar>
            <w:left w:w="108" w:type="dxa"/>
            <w:right w:w="108" w:type="dxa"/>
          </w:tblCellMar>
        </w:tblPrEx>
        <w:trPr>
          <w:cantSplit/>
          <w:trHeight w:val="20"/>
        </w:trPr>
        <w:tc>
          <w:tcPr>
            <w:tcW w:w="1848" w:type="pct"/>
            <w:noWrap/>
            <w:hideMark/>
          </w:tcPr>
          <w:p w14:paraId="516EE48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2641E2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8A442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487" w:type="pct"/>
            <w:noWrap/>
            <w:vAlign w:val="bottom"/>
            <w:hideMark/>
          </w:tcPr>
          <w:p w14:paraId="609355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08 3 07 11010</w:t>
            </w:r>
          </w:p>
        </w:tc>
        <w:tc>
          <w:tcPr>
            <w:tcW w:w="195" w:type="pct"/>
            <w:noWrap/>
            <w:vAlign w:val="bottom"/>
            <w:hideMark/>
          </w:tcPr>
          <w:p w14:paraId="0F3BA76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E9160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150 495,13700</w:t>
            </w:r>
          </w:p>
        </w:tc>
        <w:tc>
          <w:tcPr>
            <w:tcW w:w="634" w:type="pct"/>
            <w:noWrap/>
            <w:vAlign w:val="bottom"/>
            <w:hideMark/>
          </w:tcPr>
          <w:p w14:paraId="2A4117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150 495,13700</w:t>
            </w:r>
          </w:p>
        </w:tc>
        <w:tc>
          <w:tcPr>
            <w:tcW w:w="619" w:type="pct"/>
            <w:noWrap/>
            <w:vAlign w:val="bottom"/>
            <w:hideMark/>
          </w:tcPr>
          <w:p w14:paraId="1E3ED9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150 495,13700</w:t>
            </w:r>
          </w:p>
        </w:tc>
      </w:tr>
      <w:tr w:rsidR="00911775" w:rsidRPr="00911775" w14:paraId="217B687D" w14:textId="77777777" w:rsidTr="00911775">
        <w:tblPrEx>
          <w:tblCellMar>
            <w:left w:w="108" w:type="dxa"/>
            <w:right w:w="108" w:type="dxa"/>
          </w:tblCellMar>
        </w:tblPrEx>
        <w:trPr>
          <w:cantSplit/>
          <w:trHeight w:val="20"/>
        </w:trPr>
        <w:tc>
          <w:tcPr>
            <w:tcW w:w="1848" w:type="pct"/>
            <w:noWrap/>
            <w:hideMark/>
          </w:tcPr>
          <w:p w14:paraId="20CD4F2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F61BC1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37AB2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487" w:type="pct"/>
            <w:noWrap/>
            <w:vAlign w:val="bottom"/>
            <w:hideMark/>
          </w:tcPr>
          <w:p w14:paraId="752DFF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08 3 07 11010</w:t>
            </w:r>
          </w:p>
        </w:tc>
        <w:tc>
          <w:tcPr>
            <w:tcW w:w="195" w:type="pct"/>
            <w:noWrap/>
            <w:vAlign w:val="bottom"/>
            <w:hideMark/>
          </w:tcPr>
          <w:p w14:paraId="00BE9B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2B6451C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150 495,13700</w:t>
            </w:r>
          </w:p>
        </w:tc>
        <w:tc>
          <w:tcPr>
            <w:tcW w:w="634" w:type="pct"/>
            <w:noWrap/>
            <w:vAlign w:val="bottom"/>
            <w:hideMark/>
          </w:tcPr>
          <w:p w14:paraId="42A198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150 495,13700</w:t>
            </w:r>
          </w:p>
        </w:tc>
        <w:tc>
          <w:tcPr>
            <w:tcW w:w="619" w:type="pct"/>
            <w:noWrap/>
            <w:vAlign w:val="bottom"/>
            <w:hideMark/>
          </w:tcPr>
          <w:p w14:paraId="4C6388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150 495,13700</w:t>
            </w:r>
          </w:p>
        </w:tc>
      </w:tr>
      <w:tr w:rsidR="00911775" w:rsidRPr="00911775" w14:paraId="094C4A7A" w14:textId="77777777" w:rsidTr="00911775">
        <w:tblPrEx>
          <w:tblCellMar>
            <w:left w:w="108" w:type="dxa"/>
            <w:right w:w="108" w:type="dxa"/>
          </w:tblCellMar>
        </w:tblPrEx>
        <w:trPr>
          <w:cantSplit/>
          <w:trHeight w:val="20"/>
        </w:trPr>
        <w:tc>
          <w:tcPr>
            <w:tcW w:w="1848" w:type="pct"/>
            <w:noWrap/>
            <w:hideMark/>
          </w:tcPr>
          <w:p w14:paraId="16644B4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20A850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436BE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487" w:type="pct"/>
            <w:noWrap/>
            <w:vAlign w:val="bottom"/>
            <w:hideMark/>
          </w:tcPr>
          <w:p w14:paraId="7331DD2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08 3 07 11020</w:t>
            </w:r>
          </w:p>
        </w:tc>
        <w:tc>
          <w:tcPr>
            <w:tcW w:w="195" w:type="pct"/>
            <w:noWrap/>
            <w:vAlign w:val="bottom"/>
            <w:hideMark/>
          </w:tcPr>
          <w:p w14:paraId="5AFF476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E628F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482 186,44000</w:t>
            </w:r>
          </w:p>
        </w:tc>
        <w:tc>
          <w:tcPr>
            <w:tcW w:w="634" w:type="pct"/>
            <w:noWrap/>
            <w:vAlign w:val="bottom"/>
            <w:hideMark/>
          </w:tcPr>
          <w:p w14:paraId="7632DE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482 186,44000</w:t>
            </w:r>
          </w:p>
        </w:tc>
        <w:tc>
          <w:tcPr>
            <w:tcW w:w="619" w:type="pct"/>
            <w:noWrap/>
            <w:vAlign w:val="bottom"/>
            <w:hideMark/>
          </w:tcPr>
          <w:p w14:paraId="1886E0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482 186,44000</w:t>
            </w:r>
          </w:p>
        </w:tc>
      </w:tr>
      <w:tr w:rsidR="00911775" w:rsidRPr="00911775" w14:paraId="4FC68C32" w14:textId="77777777" w:rsidTr="00911775">
        <w:tblPrEx>
          <w:tblCellMar>
            <w:left w:w="108" w:type="dxa"/>
            <w:right w:w="108" w:type="dxa"/>
          </w:tblCellMar>
        </w:tblPrEx>
        <w:trPr>
          <w:cantSplit/>
          <w:trHeight w:val="20"/>
        </w:trPr>
        <w:tc>
          <w:tcPr>
            <w:tcW w:w="1848" w:type="pct"/>
            <w:noWrap/>
            <w:hideMark/>
          </w:tcPr>
          <w:p w14:paraId="4ED1E21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4DA85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E3CE1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487" w:type="pct"/>
            <w:noWrap/>
            <w:vAlign w:val="bottom"/>
            <w:hideMark/>
          </w:tcPr>
          <w:p w14:paraId="70AFCC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08 3 07 11020</w:t>
            </w:r>
          </w:p>
        </w:tc>
        <w:tc>
          <w:tcPr>
            <w:tcW w:w="195" w:type="pct"/>
            <w:noWrap/>
            <w:vAlign w:val="bottom"/>
            <w:hideMark/>
          </w:tcPr>
          <w:p w14:paraId="23376A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FF500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482 186,44000</w:t>
            </w:r>
          </w:p>
        </w:tc>
        <w:tc>
          <w:tcPr>
            <w:tcW w:w="634" w:type="pct"/>
            <w:noWrap/>
            <w:vAlign w:val="bottom"/>
            <w:hideMark/>
          </w:tcPr>
          <w:p w14:paraId="152239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482 186,44000</w:t>
            </w:r>
          </w:p>
        </w:tc>
        <w:tc>
          <w:tcPr>
            <w:tcW w:w="619" w:type="pct"/>
            <w:noWrap/>
            <w:vAlign w:val="bottom"/>
            <w:hideMark/>
          </w:tcPr>
          <w:p w14:paraId="5D16D3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482 186,44000</w:t>
            </w:r>
          </w:p>
        </w:tc>
      </w:tr>
      <w:tr w:rsidR="00911775" w:rsidRPr="00911775" w14:paraId="15367A11" w14:textId="77777777" w:rsidTr="00911775">
        <w:tblPrEx>
          <w:tblCellMar>
            <w:left w:w="108" w:type="dxa"/>
            <w:right w:w="108" w:type="dxa"/>
          </w:tblCellMar>
        </w:tblPrEx>
        <w:trPr>
          <w:cantSplit/>
          <w:trHeight w:val="20"/>
        </w:trPr>
        <w:tc>
          <w:tcPr>
            <w:tcW w:w="1848" w:type="pct"/>
            <w:noWrap/>
            <w:hideMark/>
          </w:tcPr>
          <w:p w14:paraId="0EFD486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приоритетов профилактики и формирование здорового образа жизни у населения Донецкой Народной Республики, развитие первичной медико-санитарной помощи, предупреждение и борьба с социально значимыми заболеваниями"</w:t>
            </w:r>
          </w:p>
        </w:tc>
        <w:tc>
          <w:tcPr>
            <w:tcW w:w="292" w:type="pct"/>
            <w:noWrap/>
            <w:vAlign w:val="bottom"/>
            <w:hideMark/>
          </w:tcPr>
          <w:p w14:paraId="25CEB8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696A0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487" w:type="pct"/>
            <w:noWrap/>
            <w:vAlign w:val="bottom"/>
            <w:hideMark/>
          </w:tcPr>
          <w:p w14:paraId="5BA83E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08 3 08 00000</w:t>
            </w:r>
          </w:p>
        </w:tc>
        <w:tc>
          <w:tcPr>
            <w:tcW w:w="195" w:type="pct"/>
            <w:noWrap/>
            <w:vAlign w:val="bottom"/>
            <w:hideMark/>
          </w:tcPr>
          <w:p w14:paraId="607CFEE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64AEC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4 625,50100</w:t>
            </w:r>
          </w:p>
        </w:tc>
        <w:tc>
          <w:tcPr>
            <w:tcW w:w="634" w:type="pct"/>
            <w:noWrap/>
            <w:vAlign w:val="bottom"/>
            <w:hideMark/>
          </w:tcPr>
          <w:p w14:paraId="735F16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4 625,50100</w:t>
            </w:r>
          </w:p>
        </w:tc>
        <w:tc>
          <w:tcPr>
            <w:tcW w:w="619" w:type="pct"/>
            <w:noWrap/>
            <w:vAlign w:val="bottom"/>
            <w:hideMark/>
          </w:tcPr>
          <w:p w14:paraId="21E97B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4 625,50100</w:t>
            </w:r>
          </w:p>
        </w:tc>
      </w:tr>
      <w:tr w:rsidR="00911775" w:rsidRPr="00911775" w14:paraId="286D263B" w14:textId="77777777" w:rsidTr="00911775">
        <w:tblPrEx>
          <w:tblCellMar>
            <w:left w:w="108" w:type="dxa"/>
            <w:right w:w="108" w:type="dxa"/>
          </w:tblCellMar>
        </w:tblPrEx>
        <w:trPr>
          <w:cantSplit/>
          <w:trHeight w:val="20"/>
        </w:trPr>
        <w:tc>
          <w:tcPr>
            <w:tcW w:w="1848" w:type="pct"/>
            <w:noWrap/>
            <w:hideMark/>
          </w:tcPr>
          <w:p w14:paraId="65F5927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190123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BCBC0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487" w:type="pct"/>
            <w:noWrap/>
            <w:vAlign w:val="bottom"/>
            <w:hideMark/>
          </w:tcPr>
          <w:p w14:paraId="32AFFE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08 3 08 11010</w:t>
            </w:r>
          </w:p>
        </w:tc>
        <w:tc>
          <w:tcPr>
            <w:tcW w:w="195" w:type="pct"/>
            <w:noWrap/>
            <w:vAlign w:val="bottom"/>
            <w:hideMark/>
          </w:tcPr>
          <w:p w14:paraId="24B3AA1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B9150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828,86500</w:t>
            </w:r>
          </w:p>
        </w:tc>
        <w:tc>
          <w:tcPr>
            <w:tcW w:w="634" w:type="pct"/>
            <w:noWrap/>
            <w:vAlign w:val="bottom"/>
            <w:hideMark/>
          </w:tcPr>
          <w:p w14:paraId="30CD33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828,86500</w:t>
            </w:r>
          </w:p>
        </w:tc>
        <w:tc>
          <w:tcPr>
            <w:tcW w:w="619" w:type="pct"/>
            <w:noWrap/>
            <w:vAlign w:val="bottom"/>
            <w:hideMark/>
          </w:tcPr>
          <w:p w14:paraId="4B3417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828,86500</w:t>
            </w:r>
          </w:p>
        </w:tc>
      </w:tr>
      <w:tr w:rsidR="00911775" w:rsidRPr="00911775" w14:paraId="7B8A83D2" w14:textId="77777777" w:rsidTr="00911775">
        <w:tblPrEx>
          <w:tblCellMar>
            <w:left w:w="108" w:type="dxa"/>
            <w:right w:w="108" w:type="dxa"/>
          </w:tblCellMar>
        </w:tblPrEx>
        <w:trPr>
          <w:cantSplit/>
          <w:trHeight w:val="20"/>
        </w:trPr>
        <w:tc>
          <w:tcPr>
            <w:tcW w:w="1848" w:type="pct"/>
            <w:noWrap/>
            <w:hideMark/>
          </w:tcPr>
          <w:p w14:paraId="7E60647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2FA60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A5113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487" w:type="pct"/>
            <w:noWrap/>
            <w:vAlign w:val="bottom"/>
            <w:hideMark/>
          </w:tcPr>
          <w:p w14:paraId="43783F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08 3 08 11010</w:t>
            </w:r>
          </w:p>
        </w:tc>
        <w:tc>
          <w:tcPr>
            <w:tcW w:w="195" w:type="pct"/>
            <w:noWrap/>
            <w:vAlign w:val="bottom"/>
            <w:hideMark/>
          </w:tcPr>
          <w:p w14:paraId="772432B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2BBA0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828,86500</w:t>
            </w:r>
          </w:p>
        </w:tc>
        <w:tc>
          <w:tcPr>
            <w:tcW w:w="634" w:type="pct"/>
            <w:noWrap/>
            <w:vAlign w:val="bottom"/>
            <w:hideMark/>
          </w:tcPr>
          <w:p w14:paraId="33019E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828,86500</w:t>
            </w:r>
          </w:p>
        </w:tc>
        <w:tc>
          <w:tcPr>
            <w:tcW w:w="619" w:type="pct"/>
            <w:noWrap/>
            <w:vAlign w:val="bottom"/>
            <w:hideMark/>
          </w:tcPr>
          <w:p w14:paraId="603565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828,86500</w:t>
            </w:r>
          </w:p>
        </w:tc>
      </w:tr>
      <w:tr w:rsidR="00911775" w:rsidRPr="00911775" w14:paraId="0172AAA2" w14:textId="77777777" w:rsidTr="00911775">
        <w:tblPrEx>
          <w:tblCellMar>
            <w:left w:w="108" w:type="dxa"/>
            <w:right w:w="108" w:type="dxa"/>
          </w:tblCellMar>
        </w:tblPrEx>
        <w:trPr>
          <w:cantSplit/>
          <w:trHeight w:val="20"/>
        </w:trPr>
        <w:tc>
          <w:tcPr>
            <w:tcW w:w="1848" w:type="pct"/>
            <w:noWrap/>
            <w:hideMark/>
          </w:tcPr>
          <w:p w14:paraId="0BF017A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14C878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9BDD2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487" w:type="pct"/>
            <w:noWrap/>
            <w:vAlign w:val="bottom"/>
            <w:hideMark/>
          </w:tcPr>
          <w:p w14:paraId="32501F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08 3 08 11020</w:t>
            </w:r>
          </w:p>
        </w:tc>
        <w:tc>
          <w:tcPr>
            <w:tcW w:w="195" w:type="pct"/>
            <w:noWrap/>
            <w:vAlign w:val="bottom"/>
            <w:hideMark/>
          </w:tcPr>
          <w:p w14:paraId="46C859C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F2951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3 796,63600</w:t>
            </w:r>
          </w:p>
        </w:tc>
        <w:tc>
          <w:tcPr>
            <w:tcW w:w="634" w:type="pct"/>
            <w:noWrap/>
            <w:vAlign w:val="bottom"/>
            <w:hideMark/>
          </w:tcPr>
          <w:p w14:paraId="3F26BC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3 796,63600</w:t>
            </w:r>
          </w:p>
        </w:tc>
        <w:tc>
          <w:tcPr>
            <w:tcW w:w="619" w:type="pct"/>
            <w:noWrap/>
            <w:vAlign w:val="bottom"/>
            <w:hideMark/>
          </w:tcPr>
          <w:p w14:paraId="4C15F5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3 796,63600</w:t>
            </w:r>
          </w:p>
        </w:tc>
      </w:tr>
      <w:tr w:rsidR="00911775" w:rsidRPr="00911775" w14:paraId="1E8A3891" w14:textId="77777777" w:rsidTr="00911775">
        <w:tblPrEx>
          <w:tblCellMar>
            <w:left w:w="108" w:type="dxa"/>
            <w:right w:w="108" w:type="dxa"/>
          </w:tblCellMar>
        </w:tblPrEx>
        <w:trPr>
          <w:cantSplit/>
          <w:trHeight w:val="20"/>
        </w:trPr>
        <w:tc>
          <w:tcPr>
            <w:tcW w:w="1848" w:type="pct"/>
            <w:noWrap/>
            <w:hideMark/>
          </w:tcPr>
          <w:p w14:paraId="2708C50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67B253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D4E75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487" w:type="pct"/>
            <w:noWrap/>
            <w:vAlign w:val="bottom"/>
            <w:hideMark/>
          </w:tcPr>
          <w:p w14:paraId="16041C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08 3 08 11020</w:t>
            </w:r>
          </w:p>
        </w:tc>
        <w:tc>
          <w:tcPr>
            <w:tcW w:w="195" w:type="pct"/>
            <w:noWrap/>
            <w:vAlign w:val="bottom"/>
            <w:hideMark/>
          </w:tcPr>
          <w:p w14:paraId="36D5F0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87067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3 796,63600</w:t>
            </w:r>
          </w:p>
        </w:tc>
        <w:tc>
          <w:tcPr>
            <w:tcW w:w="634" w:type="pct"/>
            <w:noWrap/>
            <w:vAlign w:val="bottom"/>
            <w:hideMark/>
          </w:tcPr>
          <w:p w14:paraId="1B2DE1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3 796,63600</w:t>
            </w:r>
          </w:p>
        </w:tc>
        <w:tc>
          <w:tcPr>
            <w:tcW w:w="619" w:type="pct"/>
            <w:noWrap/>
            <w:vAlign w:val="bottom"/>
            <w:hideMark/>
          </w:tcPr>
          <w:p w14:paraId="4A2F95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3 796,63600</w:t>
            </w:r>
          </w:p>
        </w:tc>
      </w:tr>
      <w:tr w:rsidR="00911775" w:rsidRPr="00911775" w14:paraId="2B7D317E" w14:textId="77777777" w:rsidTr="00911775">
        <w:tblPrEx>
          <w:tblCellMar>
            <w:left w:w="108" w:type="dxa"/>
            <w:right w:w="108" w:type="dxa"/>
          </w:tblCellMar>
        </w:tblPrEx>
        <w:trPr>
          <w:cantSplit/>
          <w:trHeight w:val="20"/>
        </w:trPr>
        <w:tc>
          <w:tcPr>
            <w:tcW w:w="1848" w:type="pct"/>
            <w:noWrap/>
            <w:hideMark/>
          </w:tcPr>
          <w:p w14:paraId="37A8D86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"Развитие медицинской реабилитации, восстановительного и санаторно-курортного лечения граждан, в том числе детей"</w:t>
            </w:r>
          </w:p>
        </w:tc>
        <w:tc>
          <w:tcPr>
            <w:tcW w:w="292" w:type="pct"/>
            <w:noWrap/>
            <w:vAlign w:val="bottom"/>
            <w:hideMark/>
          </w:tcPr>
          <w:p w14:paraId="6383F8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8D8D9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487" w:type="pct"/>
            <w:noWrap/>
            <w:vAlign w:val="bottom"/>
            <w:hideMark/>
          </w:tcPr>
          <w:p w14:paraId="122903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08 3 09 00000</w:t>
            </w:r>
          </w:p>
        </w:tc>
        <w:tc>
          <w:tcPr>
            <w:tcW w:w="195" w:type="pct"/>
            <w:noWrap/>
            <w:vAlign w:val="bottom"/>
            <w:hideMark/>
          </w:tcPr>
          <w:p w14:paraId="4A850B9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D19D0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14 648,45400</w:t>
            </w:r>
          </w:p>
        </w:tc>
        <w:tc>
          <w:tcPr>
            <w:tcW w:w="634" w:type="pct"/>
            <w:noWrap/>
            <w:vAlign w:val="bottom"/>
            <w:hideMark/>
          </w:tcPr>
          <w:p w14:paraId="125837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14 648,45400</w:t>
            </w:r>
          </w:p>
        </w:tc>
        <w:tc>
          <w:tcPr>
            <w:tcW w:w="619" w:type="pct"/>
            <w:noWrap/>
            <w:vAlign w:val="bottom"/>
            <w:hideMark/>
          </w:tcPr>
          <w:p w14:paraId="5D5F48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14 648,45400</w:t>
            </w:r>
          </w:p>
        </w:tc>
      </w:tr>
      <w:tr w:rsidR="00911775" w:rsidRPr="00911775" w14:paraId="30CA6F42" w14:textId="77777777" w:rsidTr="00911775">
        <w:tblPrEx>
          <w:tblCellMar>
            <w:left w:w="108" w:type="dxa"/>
            <w:right w:w="108" w:type="dxa"/>
          </w:tblCellMar>
        </w:tblPrEx>
        <w:trPr>
          <w:cantSplit/>
          <w:trHeight w:val="20"/>
        </w:trPr>
        <w:tc>
          <w:tcPr>
            <w:tcW w:w="1848" w:type="pct"/>
            <w:noWrap/>
            <w:hideMark/>
          </w:tcPr>
          <w:p w14:paraId="7CE08B9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4D58BB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01F44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487" w:type="pct"/>
            <w:noWrap/>
            <w:vAlign w:val="bottom"/>
            <w:hideMark/>
          </w:tcPr>
          <w:p w14:paraId="2AA3D6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08 3 09 11010</w:t>
            </w:r>
          </w:p>
        </w:tc>
        <w:tc>
          <w:tcPr>
            <w:tcW w:w="195" w:type="pct"/>
            <w:noWrap/>
            <w:vAlign w:val="bottom"/>
            <w:hideMark/>
          </w:tcPr>
          <w:p w14:paraId="6A697C6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BD6CF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2 203,66600</w:t>
            </w:r>
          </w:p>
        </w:tc>
        <w:tc>
          <w:tcPr>
            <w:tcW w:w="634" w:type="pct"/>
            <w:noWrap/>
            <w:vAlign w:val="bottom"/>
            <w:hideMark/>
          </w:tcPr>
          <w:p w14:paraId="2AD0A4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2 203,66600</w:t>
            </w:r>
          </w:p>
        </w:tc>
        <w:tc>
          <w:tcPr>
            <w:tcW w:w="619" w:type="pct"/>
            <w:noWrap/>
            <w:vAlign w:val="bottom"/>
            <w:hideMark/>
          </w:tcPr>
          <w:p w14:paraId="214360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2 203,66600</w:t>
            </w:r>
          </w:p>
        </w:tc>
      </w:tr>
      <w:tr w:rsidR="00911775" w:rsidRPr="00911775" w14:paraId="16297696" w14:textId="77777777" w:rsidTr="00911775">
        <w:tblPrEx>
          <w:tblCellMar>
            <w:left w:w="108" w:type="dxa"/>
            <w:right w:w="108" w:type="dxa"/>
          </w:tblCellMar>
        </w:tblPrEx>
        <w:trPr>
          <w:cantSplit/>
          <w:trHeight w:val="20"/>
        </w:trPr>
        <w:tc>
          <w:tcPr>
            <w:tcW w:w="1848" w:type="pct"/>
            <w:noWrap/>
            <w:hideMark/>
          </w:tcPr>
          <w:p w14:paraId="611AF81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2AC5E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9A98E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487" w:type="pct"/>
            <w:noWrap/>
            <w:vAlign w:val="bottom"/>
            <w:hideMark/>
          </w:tcPr>
          <w:p w14:paraId="48BB74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08 3 09 11010</w:t>
            </w:r>
          </w:p>
        </w:tc>
        <w:tc>
          <w:tcPr>
            <w:tcW w:w="195" w:type="pct"/>
            <w:noWrap/>
            <w:vAlign w:val="bottom"/>
            <w:hideMark/>
          </w:tcPr>
          <w:p w14:paraId="5A7B80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EFFC3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2 203,66600</w:t>
            </w:r>
          </w:p>
        </w:tc>
        <w:tc>
          <w:tcPr>
            <w:tcW w:w="634" w:type="pct"/>
            <w:noWrap/>
            <w:vAlign w:val="bottom"/>
            <w:hideMark/>
          </w:tcPr>
          <w:p w14:paraId="44F6C9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2 203,66600</w:t>
            </w:r>
          </w:p>
        </w:tc>
        <w:tc>
          <w:tcPr>
            <w:tcW w:w="619" w:type="pct"/>
            <w:noWrap/>
            <w:vAlign w:val="bottom"/>
            <w:hideMark/>
          </w:tcPr>
          <w:p w14:paraId="4AA424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2 203,66600</w:t>
            </w:r>
          </w:p>
        </w:tc>
      </w:tr>
      <w:tr w:rsidR="00911775" w:rsidRPr="00911775" w14:paraId="148CFC57" w14:textId="77777777" w:rsidTr="00911775">
        <w:tblPrEx>
          <w:tblCellMar>
            <w:left w:w="108" w:type="dxa"/>
            <w:right w:w="108" w:type="dxa"/>
          </w:tblCellMar>
        </w:tblPrEx>
        <w:trPr>
          <w:cantSplit/>
          <w:trHeight w:val="20"/>
        </w:trPr>
        <w:tc>
          <w:tcPr>
            <w:tcW w:w="1848" w:type="pct"/>
            <w:noWrap/>
            <w:hideMark/>
          </w:tcPr>
          <w:p w14:paraId="4FB70DD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3C9AD7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B4B61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487" w:type="pct"/>
            <w:noWrap/>
            <w:vAlign w:val="bottom"/>
            <w:hideMark/>
          </w:tcPr>
          <w:p w14:paraId="35F60C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08 3 09 11020</w:t>
            </w:r>
          </w:p>
        </w:tc>
        <w:tc>
          <w:tcPr>
            <w:tcW w:w="195" w:type="pct"/>
            <w:noWrap/>
            <w:vAlign w:val="bottom"/>
            <w:hideMark/>
          </w:tcPr>
          <w:p w14:paraId="3B4AE46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328B2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12 444,78800</w:t>
            </w:r>
          </w:p>
        </w:tc>
        <w:tc>
          <w:tcPr>
            <w:tcW w:w="634" w:type="pct"/>
            <w:noWrap/>
            <w:vAlign w:val="bottom"/>
            <w:hideMark/>
          </w:tcPr>
          <w:p w14:paraId="0B4B77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12 444,78800</w:t>
            </w:r>
          </w:p>
        </w:tc>
        <w:tc>
          <w:tcPr>
            <w:tcW w:w="619" w:type="pct"/>
            <w:noWrap/>
            <w:vAlign w:val="bottom"/>
            <w:hideMark/>
          </w:tcPr>
          <w:p w14:paraId="692D93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12 444,78800</w:t>
            </w:r>
          </w:p>
        </w:tc>
      </w:tr>
      <w:tr w:rsidR="00911775" w:rsidRPr="00911775" w14:paraId="063C488C" w14:textId="77777777" w:rsidTr="00911775">
        <w:tblPrEx>
          <w:tblCellMar>
            <w:left w:w="108" w:type="dxa"/>
            <w:right w:w="108" w:type="dxa"/>
          </w:tblCellMar>
        </w:tblPrEx>
        <w:trPr>
          <w:cantSplit/>
          <w:trHeight w:val="20"/>
        </w:trPr>
        <w:tc>
          <w:tcPr>
            <w:tcW w:w="1848" w:type="pct"/>
            <w:noWrap/>
            <w:hideMark/>
          </w:tcPr>
          <w:p w14:paraId="7FB964A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6574C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E26A7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487" w:type="pct"/>
            <w:noWrap/>
            <w:vAlign w:val="bottom"/>
            <w:hideMark/>
          </w:tcPr>
          <w:p w14:paraId="0BEC1B6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08 3 09 11020</w:t>
            </w:r>
          </w:p>
        </w:tc>
        <w:tc>
          <w:tcPr>
            <w:tcW w:w="195" w:type="pct"/>
            <w:noWrap/>
            <w:vAlign w:val="bottom"/>
            <w:hideMark/>
          </w:tcPr>
          <w:p w14:paraId="7BE2D7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86ED76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12 444,78800</w:t>
            </w:r>
          </w:p>
        </w:tc>
        <w:tc>
          <w:tcPr>
            <w:tcW w:w="634" w:type="pct"/>
            <w:noWrap/>
            <w:vAlign w:val="bottom"/>
            <w:hideMark/>
          </w:tcPr>
          <w:p w14:paraId="5F4B22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12 444,78800</w:t>
            </w:r>
          </w:p>
        </w:tc>
        <w:tc>
          <w:tcPr>
            <w:tcW w:w="619" w:type="pct"/>
            <w:noWrap/>
            <w:vAlign w:val="bottom"/>
            <w:hideMark/>
          </w:tcPr>
          <w:p w14:paraId="6085C0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12 444,78800</w:t>
            </w:r>
          </w:p>
        </w:tc>
      </w:tr>
      <w:tr w:rsidR="00911775" w:rsidRPr="00911775" w14:paraId="00202E1A" w14:textId="77777777" w:rsidTr="00911775">
        <w:tblPrEx>
          <w:tblCellMar>
            <w:left w:w="108" w:type="dxa"/>
            <w:right w:w="108" w:type="dxa"/>
          </w:tblCellMar>
        </w:tblPrEx>
        <w:trPr>
          <w:cantSplit/>
          <w:trHeight w:val="20"/>
        </w:trPr>
        <w:tc>
          <w:tcPr>
            <w:tcW w:w="1848" w:type="pct"/>
            <w:noWrap/>
            <w:hideMark/>
          </w:tcPr>
          <w:p w14:paraId="51B7C4B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Скорая медицинская помощь</w:t>
            </w:r>
          </w:p>
        </w:tc>
        <w:tc>
          <w:tcPr>
            <w:tcW w:w="292" w:type="pct"/>
            <w:noWrap/>
            <w:vAlign w:val="bottom"/>
            <w:hideMark/>
          </w:tcPr>
          <w:p w14:paraId="1202F1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5F020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09 04</w:t>
            </w:r>
          </w:p>
        </w:tc>
        <w:tc>
          <w:tcPr>
            <w:tcW w:w="487" w:type="pct"/>
            <w:noWrap/>
            <w:vAlign w:val="bottom"/>
            <w:hideMark/>
          </w:tcPr>
          <w:p w14:paraId="380BFBA1"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3EC1313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4891F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1 379 611,66700</w:t>
            </w:r>
          </w:p>
        </w:tc>
        <w:tc>
          <w:tcPr>
            <w:tcW w:w="634" w:type="pct"/>
            <w:noWrap/>
            <w:vAlign w:val="bottom"/>
            <w:hideMark/>
          </w:tcPr>
          <w:p w14:paraId="6B8E72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1 379 611,66700</w:t>
            </w:r>
          </w:p>
        </w:tc>
        <w:tc>
          <w:tcPr>
            <w:tcW w:w="619" w:type="pct"/>
            <w:noWrap/>
            <w:vAlign w:val="bottom"/>
            <w:hideMark/>
          </w:tcPr>
          <w:p w14:paraId="52C58F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1 379 611,66700</w:t>
            </w:r>
          </w:p>
        </w:tc>
      </w:tr>
      <w:tr w:rsidR="00911775" w:rsidRPr="00911775" w14:paraId="1278E681" w14:textId="77777777" w:rsidTr="00911775">
        <w:tblPrEx>
          <w:tblCellMar>
            <w:left w:w="108" w:type="dxa"/>
            <w:right w:w="108" w:type="dxa"/>
          </w:tblCellMar>
        </w:tblPrEx>
        <w:trPr>
          <w:cantSplit/>
          <w:trHeight w:val="20"/>
        </w:trPr>
        <w:tc>
          <w:tcPr>
            <w:tcW w:w="1848" w:type="pct"/>
            <w:noWrap/>
            <w:hideMark/>
          </w:tcPr>
          <w:p w14:paraId="6D9538D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10B18B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643C8E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09 04</w:t>
            </w:r>
          </w:p>
        </w:tc>
        <w:tc>
          <w:tcPr>
            <w:tcW w:w="487" w:type="pct"/>
            <w:noWrap/>
            <w:vAlign w:val="bottom"/>
            <w:hideMark/>
          </w:tcPr>
          <w:p w14:paraId="717E81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08 0 00 00000</w:t>
            </w:r>
          </w:p>
        </w:tc>
        <w:tc>
          <w:tcPr>
            <w:tcW w:w="195" w:type="pct"/>
            <w:noWrap/>
            <w:vAlign w:val="bottom"/>
            <w:hideMark/>
          </w:tcPr>
          <w:p w14:paraId="1D38586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5A4B3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1 379 611,66700</w:t>
            </w:r>
          </w:p>
        </w:tc>
        <w:tc>
          <w:tcPr>
            <w:tcW w:w="634" w:type="pct"/>
            <w:noWrap/>
            <w:vAlign w:val="bottom"/>
            <w:hideMark/>
          </w:tcPr>
          <w:p w14:paraId="6A7F4D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1 379 611,66700</w:t>
            </w:r>
          </w:p>
        </w:tc>
        <w:tc>
          <w:tcPr>
            <w:tcW w:w="619" w:type="pct"/>
            <w:noWrap/>
            <w:vAlign w:val="bottom"/>
            <w:hideMark/>
          </w:tcPr>
          <w:p w14:paraId="30D911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1 379 611,66700</w:t>
            </w:r>
          </w:p>
        </w:tc>
      </w:tr>
      <w:tr w:rsidR="00911775" w:rsidRPr="00911775" w14:paraId="3114B45F" w14:textId="77777777" w:rsidTr="00911775">
        <w:tblPrEx>
          <w:tblCellMar>
            <w:left w:w="108" w:type="dxa"/>
            <w:right w:w="108" w:type="dxa"/>
          </w:tblCellMar>
        </w:tblPrEx>
        <w:trPr>
          <w:cantSplit/>
          <w:trHeight w:val="20"/>
        </w:trPr>
        <w:tc>
          <w:tcPr>
            <w:tcW w:w="1848" w:type="pct"/>
            <w:noWrap/>
            <w:hideMark/>
          </w:tcPr>
          <w:p w14:paraId="432F933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132E9E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E8B72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09 04</w:t>
            </w:r>
          </w:p>
        </w:tc>
        <w:tc>
          <w:tcPr>
            <w:tcW w:w="487" w:type="pct"/>
            <w:noWrap/>
            <w:vAlign w:val="bottom"/>
            <w:hideMark/>
          </w:tcPr>
          <w:p w14:paraId="46BEFA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08 3 00 00000</w:t>
            </w:r>
          </w:p>
        </w:tc>
        <w:tc>
          <w:tcPr>
            <w:tcW w:w="195" w:type="pct"/>
            <w:noWrap/>
            <w:vAlign w:val="bottom"/>
            <w:hideMark/>
          </w:tcPr>
          <w:p w14:paraId="27A7B76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832CD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1 379 611,66700</w:t>
            </w:r>
          </w:p>
        </w:tc>
        <w:tc>
          <w:tcPr>
            <w:tcW w:w="634" w:type="pct"/>
            <w:noWrap/>
            <w:vAlign w:val="bottom"/>
            <w:hideMark/>
          </w:tcPr>
          <w:p w14:paraId="7FF7B4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1 379 611,66700</w:t>
            </w:r>
          </w:p>
        </w:tc>
        <w:tc>
          <w:tcPr>
            <w:tcW w:w="619" w:type="pct"/>
            <w:noWrap/>
            <w:vAlign w:val="bottom"/>
            <w:hideMark/>
          </w:tcPr>
          <w:p w14:paraId="5CC29D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1 379 611,66700</w:t>
            </w:r>
          </w:p>
        </w:tc>
      </w:tr>
      <w:tr w:rsidR="00911775" w:rsidRPr="00911775" w14:paraId="14643F19" w14:textId="77777777" w:rsidTr="00911775">
        <w:tblPrEx>
          <w:tblCellMar>
            <w:left w:w="108" w:type="dxa"/>
            <w:right w:w="108" w:type="dxa"/>
          </w:tblCellMar>
        </w:tblPrEx>
        <w:trPr>
          <w:cantSplit/>
          <w:trHeight w:val="20"/>
        </w:trPr>
        <w:tc>
          <w:tcPr>
            <w:tcW w:w="1848" w:type="pct"/>
            <w:noWrap/>
            <w:hideMark/>
          </w:tcPr>
          <w:p w14:paraId="02585F0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292" w:type="pct"/>
            <w:noWrap/>
            <w:vAlign w:val="bottom"/>
            <w:hideMark/>
          </w:tcPr>
          <w:p w14:paraId="13416F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06215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09 04</w:t>
            </w:r>
          </w:p>
        </w:tc>
        <w:tc>
          <w:tcPr>
            <w:tcW w:w="487" w:type="pct"/>
            <w:noWrap/>
            <w:vAlign w:val="bottom"/>
            <w:hideMark/>
          </w:tcPr>
          <w:p w14:paraId="5DDDAC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08 3 07 00000</w:t>
            </w:r>
          </w:p>
        </w:tc>
        <w:tc>
          <w:tcPr>
            <w:tcW w:w="195" w:type="pct"/>
            <w:noWrap/>
            <w:vAlign w:val="bottom"/>
            <w:hideMark/>
          </w:tcPr>
          <w:p w14:paraId="1C29CEC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AEEE9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1 379 611,66700</w:t>
            </w:r>
          </w:p>
        </w:tc>
        <w:tc>
          <w:tcPr>
            <w:tcW w:w="634" w:type="pct"/>
            <w:noWrap/>
            <w:vAlign w:val="bottom"/>
            <w:hideMark/>
          </w:tcPr>
          <w:p w14:paraId="0A9050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1 379 611,66700</w:t>
            </w:r>
          </w:p>
        </w:tc>
        <w:tc>
          <w:tcPr>
            <w:tcW w:w="619" w:type="pct"/>
            <w:noWrap/>
            <w:vAlign w:val="bottom"/>
            <w:hideMark/>
          </w:tcPr>
          <w:p w14:paraId="5D7CB6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1 379 611,66700</w:t>
            </w:r>
          </w:p>
        </w:tc>
      </w:tr>
      <w:tr w:rsidR="00911775" w:rsidRPr="00911775" w14:paraId="7BEC5635" w14:textId="77777777" w:rsidTr="00911775">
        <w:tblPrEx>
          <w:tblCellMar>
            <w:left w:w="108" w:type="dxa"/>
            <w:right w:w="108" w:type="dxa"/>
          </w:tblCellMar>
        </w:tblPrEx>
        <w:trPr>
          <w:cantSplit/>
          <w:trHeight w:val="20"/>
        </w:trPr>
        <w:tc>
          <w:tcPr>
            <w:tcW w:w="1848" w:type="pct"/>
            <w:noWrap/>
            <w:hideMark/>
          </w:tcPr>
          <w:p w14:paraId="64D5688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A175F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DC6F3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09 04</w:t>
            </w:r>
          </w:p>
        </w:tc>
        <w:tc>
          <w:tcPr>
            <w:tcW w:w="487" w:type="pct"/>
            <w:noWrap/>
            <w:vAlign w:val="bottom"/>
            <w:hideMark/>
          </w:tcPr>
          <w:p w14:paraId="7477E2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08 3 07 11010</w:t>
            </w:r>
          </w:p>
        </w:tc>
        <w:tc>
          <w:tcPr>
            <w:tcW w:w="195" w:type="pct"/>
            <w:noWrap/>
            <w:vAlign w:val="bottom"/>
            <w:hideMark/>
          </w:tcPr>
          <w:p w14:paraId="364089C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4F34D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257 560,40400</w:t>
            </w:r>
          </w:p>
        </w:tc>
        <w:tc>
          <w:tcPr>
            <w:tcW w:w="634" w:type="pct"/>
            <w:noWrap/>
            <w:vAlign w:val="bottom"/>
            <w:hideMark/>
          </w:tcPr>
          <w:p w14:paraId="64F97A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257 560,40400</w:t>
            </w:r>
          </w:p>
        </w:tc>
        <w:tc>
          <w:tcPr>
            <w:tcW w:w="619" w:type="pct"/>
            <w:noWrap/>
            <w:vAlign w:val="bottom"/>
            <w:hideMark/>
          </w:tcPr>
          <w:p w14:paraId="51D538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257 560,40400</w:t>
            </w:r>
          </w:p>
        </w:tc>
      </w:tr>
      <w:tr w:rsidR="00911775" w:rsidRPr="00911775" w14:paraId="0F44DFB5" w14:textId="77777777" w:rsidTr="00911775">
        <w:tblPrEx>
          <w:tblCellMar>
            <w:left w:w="108" w:type="dxa"/>
            <w:right w:w="108" w:type="dxa"/>
          </w:tblCellMar>
        </w:tblPrEx>
        <w:trPr>
          <w:cantSplit/>
          <w:trHeight w:val="20"/>
        </w:trPr>
        <w:tc>
          <w:tcPr>
            <w:tcW w:w="1848" w:type="pct"/>
            <w:noWrap/>
            <w:hideMark/>
          </w:tcPr>
          <w:p w14:paraId="34B417C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C01161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0BA5B2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09 04</w:t>
            </w:r>
          </w:p>
        </w:tc>
        <w:tc>
          <w:tcPr>
            <w:tcW w:w="487" w:type="pct"/>
            <w:noWrap/>
            <w:vAlign w:val="bottom"/>
            <w:hideMark/>
          </w:tcPr>
          <w:p w14:paraId="1847FA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08 3 07 11010</w:t>
            </w:r>
          </w:p>
        </w:tc>
        <w:tc>
          <w:tcPr>
            <w:tcW w:w="195" w:type="pct"/>
            <w:noWrap/>
            <w:vAlign w:val="bottom"/>
            <w:hideMark/>
          </w:tcPr>
          <w:p w14:paraId="1C6F57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767EE5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257 560,40400</w:t>
            </w:r>
          </w:p>
        </w:tc>
        <w:tc>
          <w:tcPr>
            <w:tcW w:w="634" w:type="pct"/>
            <w:noWrap/>
            <w:vAlign w:val="bottom"/>
            <w:hideMark/>
          </w:tcPr>
          <w:p w14:paraId="7D256D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257 560,40400</w:t>
            </w:r>
          </w:p>
        </w:tc>
        <w:tc>
          <w:tcPr>
            <w:tcW w:w="619" w:type="pct"/>
            <w:noWrap/>
            <w:vAlign w:val="bottom"/>
            <w:hideMark/>
          </w:tcPr>
          <w:p w14:paraId="1FDA28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257 560,40400</w:t>
            </w:r>
          </w:p>
        </w:tc>
      </w:tr>
      <w:tr w:rsidR="00911775" w:rsidRPr="00911775" w14:paraId="40628527" w14:textId="77777777" w:rsidTr="00911775">
        <w:tblPrEx>
          <w:tblCellMar>
            <w:left w:w="108" w:type="dxa"/>
            <w:right w:w="108" w:type="dxa"/>
          </w:tblCellMar>
        </w:tblPrEx>
        <w:trPr>
          <w:cantSplit/>
          <w:trHeight w:val="20"/>
        </w:trPr>
        <w:tc>
          <w:tcPr>
            <w:tcW w:w="1848" w:type="pct"/>
            <w:noWrap/>
            <w:hideMark/>
          </w:tcPr>
          <w:p w14:paraId="6046D88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18EE83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12822D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09 04</w:t>
            </w:r>
          </w:p>
        </w:tc>
        <w:tc>
          <w:tcPr>
            <w:tcW w:w="487" w:type="pct"/>
            <w:noWrap/>
            <w:vAlign w:val="bottom"/>
            <w:hideMark/>
          </w:tcPr>
          <w:p w14:paraId="4BCC39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08 3 07 11020</w:t>
            </w:r>
          </w:p>
        </w:tc>
        <w:tc>
          <w:tcPr>
            <w:tcW w:w="195" w:type="pct"/>
            <w:noWrap/>
            <w:vAlign w:val="bottom"/>
            <w:hideMark/>
          </w:tcPr>
          <w:p w14:paraId="74B5064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FBFB7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1 122 051,26300</w:t>
            </w:r>
          </w:p>
        </w:tc>
        <w:tc>
          <w:tcPr>
            <w:tcW w:w="634" w:type="pct"/>
            <w:noWrap/>
            <w:vAlign w:val="bottom"/>
            <w:hideMark/>
          </w:tcPr>
          <w:p w14:paraId="58F828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1 122 051,26300</w:t>
            </w:r>
          </w:p>
        </w:tc>
        <w:tc>
          <w:tcPr>
            <w:tcW w:w="619" w:type="pct"/>
            <w:noWrap/>
            <w:vAlign w:val="bottom"/>
            <w:hideMark/>
          </w:tcPr>
          <w:p w14:paraId="4344C5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1 122 051,26300</w:t>
            </w:r>
          </w:p>
        </w:tc>
      </w:tr>
      <w:tr w:rsidR="00911775" w:rsidRPr="00911775" w14:paraId="2DB036AB" w14:textId="77777777" w:rsidTr="00911775">
        <w:tblPrEx>
          <w:tblCellMar>
            <w:left w:w="108" w:type="dxa"/>
            <w:right w:w="108" w:type="dxa"/>
          </w:tblCellMar>
        </w:tblPrEx>
        <w:trPr>
          <w:cantSplit/>
          <w:trHeight w:val="20"/>
        </w:trPr>
        <w:tc>
          <w:tcPr>
            <w:tcW w:w="1848" w:type="pct"/>
            <w:noWrap/>
            <w:hideMark/>
          </w:tcPr>
          <w:p w14:paraId="1E9B0A6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CEBC8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C7B56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09 04</w:t>
            </w:r>
          </w:p>
        </w:tc>
        <w:tc>
          <w:tcPr>
            <w:tcW w:w="487" w:type="pct"/>
            <w:noWrap/>
            <w:vAlign w:val="bottom"/>
            <w:hideMark/>
          </w:tcPr>
          <w:p w14:paraId="62B6DE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08 3 07 11020</w:t>
            </w:r>
          </w:p>
        </w:tc>
        <w:tc>
          <w:tcPr>
            <w:tcW w:w="195" w:type="pct"/>
            <w:noWrap/>
            <w:vAlign w:val="bottom"/>
            <w:hideMark/>
          </w:tcPr>
          <w:p w14:paraId="1C8ADA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5FB159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1 122 051,26300</w:t>
            </w:r>
          </w:p>
        </w:tc>
        <w:tc>
          <w:tcPr>
            <w:tcW w:w="634" w:type="pct"/>
            <w:noWrap/>
            <w:vAlign w:val="bottom"/>
            <w:hideMark/>
          </w:tcPr>
          <w:p w14:paraId="5C7842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1 122 051,26300</w:t>
            </w:r>
          </w:p>
        </w:tc>
        <w:tc>
          <w:tcPr>
            <w:tcW w:w="619" w:type="pct"/>
            <w:noWrap/>
            <w:vAlign w:val="bottom"/>
            <w:hideMark/>
          </w:tcPr>
          <w:p w14:paraId="0CA4E9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1 122 051,26300</w:t>
            </w:r>
          </w:p>
        </w:tc>
      </w:tr>
      <w:tr w:rsidR="00911775" w:rsidRPr="00911775" w14:paraId="78B1E7B6" w14:textId="77777777" w:rsidTr="00911775">
        <w:tblPrEx>
          <w:tblCellMar>
            <w:left w:w="108" w:type="dxa"/>
            <w:right w:w="108" w:type="dxa"/>
          </w:tblCellMar>
        </w:tblPrEx>
        <w:trPr>
          <w:cantSplit/>
          <w:trHeight w:val="20"/>
        </w:trPr>
        <w:tc>
          <w:tcPr>
            <w:tcW w:w="1848" w:type="pct"/>
            <w:noWrap/>
            <w:hideMark/>
          </w:tcPr>
          <w:p w14:paraId="5C2E0FB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Санаторно-оздоровительная помощь</w:t>
            </w:r>
          </w:p>
        </w:tc>
        <w:tc>
          <w:tcPr>
            <w:tcW w:w="292" w:type="pct"/>
            <w:noWrap/>
            <w:vAlign w:val="bottom"/>
            <w:hideMark/>
          </w:tcPr>
          <w:p w14:paraId="6E1DD8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9FE7B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09 05</w:t>
            </w:r>
          </w:p>
        </w:tc>
        <w:tc>
          <w:tcPr>
            <w:tcW w:w="487" w:type="pct"/>
            <w:noWrap/>
            <w:vAlign w:val="bottom"/>
            <w:hideMark/>
          </w:tcPr>
          <w:p w14:paraId="02C36D2E"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1E402DD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F2A75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78 413,48600</w:t>
            </w:r>
          </w:p>
        </w:tc>
        <w:tc>
          <w:tcPr>
            <w:tcW w:w="634" w:type="pct"/>
            <w:noWrap/>
            <w:vAlign w:val="bottom"/>
            <w:hideMark/>
          </w:tcPr>
          <w:p w14:paraId="3AFB15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78 413,48600</w:t>
            </w:r>
          </w:p>
        </w:tc>
        <w:tc>
          <w:tcPr>
            <w:tcW w:w="619" w:type="pct"/>
            <w:noWrap/>
            <w:vAlign w:val="bottom"/>
            <w:hideMark/>
          </w:tcPr>
          <w:p w14:paraId="4D7410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78 413,48600</w:t>
            </w:r>
          </w:p>
        </w:tc>
      </w:tr>
      <w:tr w:rsidR="00911775" w:rsidRPr="00911775" w14:paraId="1D9584E7" w14:textId="77777777" w:rsidTr="00911775">
        <w:tblPrEx>
          <w:tblCellMar>
            <w:left w:w="108" w:type="dxa"/>
            <w:right w:w="108" w:type="dxa"/>
          </w:tblCellMar>
        </w:tblPrEx>
        <w:trPr>
          <w:cantSplit/>
          <w:trHeight w:val="20"/>
        </w:trPr>
        <w:tc>
          <w:tcPr>
            <w:tcW w:w="1848" w:type="pct"/>
            <w:noWrap/>
            <w:hideMark/>
          </w:tcPr>
          <w:p w14:paraId="5C1329E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663B55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D42DD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09 05</w:t>
            </w:r>
          </w:p>
        </w:tc>
        <w:tc>
          <w:tcPr>
            <w:tcW w:w="487" w:type="pct"/>
            <w:noWrap/>
            <w:vAlign w:val="bottom"/>
            <w:hideMark/>
          </w:tcPr>
          <w:p w14:paraId="59283E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08 0 00 00000</w:t>
            </w:r>
          </w:p>
        </w:tc>
        <w:tc>
          <w:tcPr>
            <w:tcW w:w="195" w:type="pct"/>
            <w:noWrap/>
            <w:vAlign w:val="bottom"/>
            <w:hideMark/>
          </w:tcPr>
          <w:p w14:paraId="77E4471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B88F6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78 413,48600</w:t>
            </w:r>
          </w:p>
        </w:tc>
        <w:tc>
          <w:tcPr>
            <w:tcW w:w="634" w:type="pct"/>
            <w:noWrap/>
            <w:vAlign w:val="bottom"/>
            <w:hideMark/>
          </w:tcPr>
          <w:p w14:paraId="20592A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78 413,48600</w:t>
            </w:r>
          </w:p>
        </w:tc>
        <w:tc>
          <w:tcPr>
            <w:tcW w:w="619" w:type="pct"/>
            <w:noWrap/>
            <w:vAlign w:val="bottom"/>
            <w:hideMark/>
          </w:tcPr>
          <w:p w14:paraId="17AE87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78 413,48600</w:t>
            </w:r>
          </w:p>
        </w:tc>
      </w:tr>
      <w:tr w:rsidR="00911775" w:rsidRPr="00911775" w14:paraId="0B85C7D7" w14:textId="77777777" w:rsidTr="00911775">
        <w:tblPrEx>
          <w:tblCellMar>
            <w:left w:w="108" w:type="dxa"/>
            <w:right w:w="108" w:type="dxa"/>
          </w:tblCellMar>
        </w:tblPrEx>
        <w:trPr>
          <w:cantSplit/>
          <w:trHeight w:val="20"/>
        </w:trPr>
        <w:tc>
          <w:tcPr>
            <w:tcW w:w="1848" w:type="pct"/>
            <w:noWrap/>
            <w:hideMark/>
          </w:tcPr>
          <w:p w14:paraId="0C1856D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1CC8C7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D8FFAB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09 05</w:t>
            </w:r>
          </w:p>
        </w:tc>
        <w:tc>
          <w:tcPr>
            <w:tcW w:w="487" w:type="pct"/>
            <w:noWrap/>
            <w:vAlign w:val="bottom"/>
            <w:hideMark/>
          </w:tcPr>
          <w:p w14:paraId="77917DD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08 3 00 00000</w:t>
            </w:r>
          </w:p>
        </w:tc>
        <w:tc>
          <w:tcPr>
            <w:tcW w:w="195" w:type="pct"/>
            <w:noWrap/>
            <w:vAlign w:val="bottom"/>
            <w:hideMark/>
          </w:tcPr>
          <w:p w14:paraId="23949E2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78344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78 413,48600</w:t>
            </w:r>
          </w:p>
        </w:tc>
        <w:tc>
          <w:tcPr>
            <w:tcW w:w="634" w:type="pct"/>
            <w:noWrap/>
            <w:vAlign w:val="bottom"/>
            <w:hideMark/>
          </w:tcPr>
          <w:p w14:paraId="21EFC3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78 413,48600</w:t>
            </w:r>
          </w:p>
        </w:tc>
        <w:tc>
          <w:tcPr>
            <w:tcW w:w="619" w:type="pct"/>
            <w:noWrap/>
            <w:vAlign w:val="bottom"/>
            <w:hideMark/>
          </w:tcPr>
          <w:p w14:paraId="061C6C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78 413,48600</w:t>
            </w:r>
          </w:p>
        </w:tc>
      </w:tr>
      <w:tr w:rsidR="00911775" w:rsidRPr="00911775" w14:paraId="5EA3EABF" w14:textId="77777777" w:rsidTr="00911775">
        <w:tblPrEx>
          <w:tblCellMar>
            <w:left w:w="108" w:type="dxa"/>
            <w:right w:w="108" w:type="dxa"/>
          </w:tblCellMar>
        </w:tblPrEx>
        <w:trPr>
          <w:cantSplit/>
          <w:trHeight w:val="20"/>
        </w:trPr>
        <w:tc>
          <w:tcPr>
            <w:tcW w:w="1848" w:type="pct"/>
            <w:noWrap/>
            <w:hideMark/>
          </w:tcPr>
          <w:p w14:paraId="265049C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"Развитие медицинской реабилитации, восстановительного и санаторно-курортного лечения граждан, в том числе детей"</w:t>
            </w:r>
          </w:p>
        </w:tc>
        <w:tc>
          <w:tcPr>
            <w:tcW w:w="292" w:type="pct"/>
            <w:noWrap/>
            <w:vAlign w:val="bottom"/>
            <w:hideMark/>
          </w:tcPr>
          <w:p w14:paraId="712AA2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BB04C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09 05</w:t>
            </w:r>
          </w:p>
        </w:tc>
        <w:tc>
          <w:tcPr>
            <w:tcW w:w="487" w:type="pct"/>
            <w:noWrap/>
            <w:vAlign w:val="bottom"/>
            <w:hideMark/>
          </w:tcPr>
          <w:p w14:paraId="0581E8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08 3 09 00000</w:t>
            </w:r>
          </w:p>
        </w:tc>
        <w:tc>
          <w:tcPr>
            <w:tcW w:w="195" w:type="pct"/>
            <w:noWrap/>
            <w:vAlign w:val="bottom"/>
            <w:hideMark/>
          </w:tcPr>
          <w:p w14:paraId="63C10FA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0833A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78 413,48600</w:t>
            </w:r>
          </w:p>
        </w:tc>
        <w:tc>
          <w:tcPr>
            <w:tcW w:w="634" w:type="pct"/>
            <w:noWrap/>
            <w:vAlign w:val="bottom"/>
            <w:hideMark/>
          </w:tcPr>
          <w:p w14:paraId="4576E4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78 413,48600</w:t>
            </w:r>
          </w:p>
        </w:tc>
        <w:tc>
          <w:tcPr>
            <w:tcW w:w="619" w:type="pct"/>
            <w:noWrap/>
            <w:vAlign w:val="bottom"/>
            <w:hideMark/>
          </w:tcPr>
          <w:p w14:paraId="7D2A66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78 413,48600</w:t>
            </w:r>
          </w:p>
        </w:tc>
      </w:tr>
      <w:tr w:rsidR="00911775" w:rsidRPr="00911775" w14:paraId="2B907480" w14:textId="77777777" w:rsidTr="00911775">
        <w:tblPrEx>
          <w:tblCellMar>
            <w:left w:w="108" w:type="dxa"/>
            <w:right w:w="108" w:type="dxa"/>
          </w:tblCellMar>
        </w:tblPrEx>
        <w:trPr>
          <w:cantSplit/>
          <w:trHeight w:val="20"/>
        </w:trPr>
        <w:tc>
          <w:tcPr>
            <w:tcW w:w="1848" w:type="pct"/>
            <w:noWrap/>
            <w:hideMark/>
          </w:tcPr>
          <w:p w14:paraId="5171799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0951F4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82105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09 05</w:t>
            </w:r>
          </w:p>
        </w:tc>
        <w:tc>
          <w:tcPr>
            <w:tcW w:w="487" w:type="pct"/>
            <w:noWrap/>
            <w:vAlign w:val="bottom"/>
            <w:hideMark/>
          </w:tcPr>
          <w:p w14:paraId="15E90F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08 3 09 11010</w:t>
            </w:r>
          </w:p>
        </w:tc>
        <w:tc>
          <w:tcPr>
            <w:tcW w:w="195" w:type="pct"/>
            <w:noWrap/>
            <w:vAlign w:val="bottom"/>
            <w:hideMark/>
          </w:tcPr>
          <w:p w14:paraId="28FBBCE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C8BE1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5 573,65300</w:t>
            </w:r>
          </w:p>
        </w:tc>
        <w:tc>
          <w:tcPr>
            <w:tcW w:w="634" w:type="pct"/>
            <w:noWrap/>
            <w:vAlign w:val="bottom"/>
            <w:hideMark/>
          </w:tcPr>
          <w:p w14:paraId="7D60AD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5 573,65300</w:t>
            </w:r>
          </w:p>
        </w:tc>
        <w:tc>
          <w:tcPr>
            <w:tcW w:w="619" w:type="pct"/>
            <w:noWrap/>
            <w:vAlign w:val="bottom"/>
            <w:hideMark/>
          </w:tcPr>
          <w:p w14:paraId="00ED52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5 573,65300</w:t>
            </w:r>
          </w:p>
        </w:tc>
      </w:tr>
      <w:tr w:rsidR="00911775" w:rsidRPr="00911775" w14:paraId="5F0208EB" w14:textId="77777777" w:rsidTr="00911775">
        <w:tblPrEx>
          <w:tblCellMar>
            <w:left w:w="108" w:type="dxa"/>
            <w:right w:w="108" w:type="dxa"/>
          </w:tblCellMar>
        </w:tblPrEx>
        <w:trPr>
          <w:cantSplit/>
          <w:trHeight w:val="20"/>
        </w:trPr>
        <w:tc>
          <w:tcPr>
            <w:tcW w:w="1848" w:type="pct"/>
            <w:noWrap/>
            <w:hideMark/>
          </w:tcPr>
          <w:p w14:paraId="5FD21D4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ABA1C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0EEB0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09 05</w:t>
            </w:r>
          </w:p>
        </w:tc>
        <w:tc>
          <w:tcPr>
            <w:tcW w:w="487" w:type="pct"/>
            <w:noWrap/>
            <w:vAlign w:val="bottom"/>
            <w:hideMark/>
          </w:tcPr>
          <w:p w14:paraId="0FF006B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08 3 09 11010</w:t>
            </w:r>
          </w:p>
        </w:tc>
        <w:tc>
          <w:tcPr>
            <w:tcW w:w="195" w:type="pct"/>
            <w:noWrap/>
            <w:vAlign w:val="bottom"/>
            <w:hideMark/>
          </w:tcPr>
          <w:p w14:paraId="063DB5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087088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5 573,65300</w:t>
            </w:r>
          </w:p>
        </w:tc>
        <w:tc>
          <w:tcPr>
            <w:tcW w:w="634" w:type="pct"/>
            <w:noWrap/>
            <w:vAlign w:val="bottom"/>
            <w:hideMark/>
          </w:tcPr>
          <w:p w14:paraId="6030216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5 573,65300</w:t>
            </w:r>
          </w:p>
        </w:tc>
        <w:tc>
          <w:tcPr>
            <w:tcW w:w="619" w:type="pct"/>
            <w:noWrap/>
            <w:vAlign w:val="bottom"/>
            <w:hideMark/>
          </w:tcPr>
          <w:p w14:paraId="317E8D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5 573,65300</w:t>
            </w:r>
          </w:p>
        </w:tc>
      </w:tr>
      <w:tr w:rsidR="00911775" w:rsidRPr="00911775" w14:paraId="2C40A324" w14:textId="77777777" w:rsidTr="00911775">
        <w:tblPrEx>
          <w:tblCellMar>
            <w:left w:w="108" w:type="dxa"/>
            <w:right w:w="108" w:type="dxa"/>
          </w:tblCellMar>
        </w:tblPrEx>
        <w:trPr>
          <w:cantSplit/>
          <w:trHeight w:val="20"/>
        </w:trPr>
        <w:tc>
          <w:tcPr>
            <w:tcW w:w="1848" w:type="pct"/>
            <w:noWrap/>
            <w:hideMark/>
          </w:tcPr>
          <w:p w14:paraId="6C1CFAE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2ED37B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22E99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09 05</w:t>
            </w:r>
          </w:p>
        </w:tc>
        <w:tc>
          <w:tcPr>
            <w:tcW w:w="487" w:type="pct"/>
            <w:noWrap/>
            <w:vAlign w:val="bottom"/>
            <w:hideMark/>
          </w:tcPr>
          <w:p w14:paraId="50D05E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08 3 09 11020</w:t>
            </w:r>
          </w:p>
        </w:tc>
        <w:tc>
          <w:tcPr>
            <w:tcW w:w="195" w:type="pct"/>
            <w:noWrap/>
            <w:vAlign w:val="bottom"/>
            <w:hideMark/>
          </w:tcPr>
          <w:p w14:paraId="64BA412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862BE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72 839,83300</w:t>
            </w:r>
          </w:p>
        </w:tc>
        <w:tc>
          <w:tcPr>
            <w:tcW w:w="634" w:type="pct"/>
            <w:noWrap/>
            <w:vAlign w:val="bottom"/>
            <w:hideMark/>
          </w:tcPr>
          <w:p w14:paraId="5F21D1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72 839,83300</w:t>
            </w:r>
          </w:p>
        </w:tc>
        <w:tc>
          <w:tcPr>
            <w:tcW w:w="619" w:type="pct"/>
            <w:noWrap/>
            <w:vAlign w:val="bottom"/>
            <w:hideMark/>
          </w:tcPr>
          <w:p w14:paraId="2F7811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72 839,83300</w:t>
            </w:r>
          </w:p>
        </w:tc>
      </w:tr>
      <w:tr w:rsidR="00911775" w:rsidRPr="00911775" w14:paraId="6F70B3AC" w14:textId="77777777" w:rsidTr="00911775">
        <w:tblPrEx>
          <w:tblCellMar>
            <w:left w:w="108" w:type="dxa"/>
            <w:right w:w="108" w:type="dxa"/>
          </w:tblCellMar>
        </w:tblPrEx>
        <w:trPr>
          <w:cantSplit/>
          <w:trHeight w:val="20"/>
        </w:trPr>
        <w:tc>
          <w:tcPr>
            <w:tcW w:w="1848" w:type="pct"/>
            <w:noWrap/>
            <w:hideMark/>
          </w:tcPr>
          <w:p w14:paraId="46BF662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7BFE5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7C8C4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09 05</w:t>
            </w:r>
          </w:p>
        </w:tc>
        <w:tc>
          <w:tcPr>
            <w:tcW w:w="487" w:type="pct"/>
            <w:noWrap/>
            <w:vAlign w:val="bottom"/>
            <w:hideMark/>
          </w:tcPr>
          <w:p w14:paraId="4C2156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08 3 09 11020</w:t>
            </w:r>
          </w:p>
        </w:tc>
        <w:tc>
          <w:tcPr>
            <w:tcW w:w="195" w:type="pct"/>
            <w:noWrap/>
            <w:vAlign w:val="bottom"/>
            <w:hideMark/>
          </w:tcPr>
          <w:p w14:paraId="360475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640BD1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72 839,83300</w:t>
            </w:r>
          </w:p>
        </w:tc>
        <w:tc>
          <w:tcPr>
            <w:tcW w:w="634" w:type="pct"/>
            <w:noWrap/>
            <w:vAlign w:val="bottom"/>
            <w:hideMark/>
          </w:tcPr>
          <w:p w14:paraId="3465DB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72 839,83300</w:t>
            </w:r>
          </w:p>
        </w:tc>
        <w:tc>
          <w:tcPr>
            <w:tcW w:w="619" w:type="pct"/>
            <w:noWrap/>
            <w:vAlign w:val="bottom"/>
            <w:hideMark/>
          </w:tcPr>
          <w:p w14:paraId="42AC84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72 839,83300</w:t>
            </w:r>
          </w:p>
        </w:tc>
      </w:tr>
      <w:tr w:rsidR="00911775" w:rsidRPr="00911775" w14:paraId="7F13D98A" w14:textId="77777777" w:rsidTr="00911775">
        <w:tblPrEx>
          <w:tblCellMar>
            <w:left w:w="108" w:type="dxa"/>
            <w:right w:w="108" w:type="dxa"/>
          </w:tblCellMar>
        </w:tblPrEx>
        <w:trPr>
          <w:cantSplit/>
          <w:trHeight w:val="20"/>
        </w:trPr>
        <w:tc>
          <w:tcPr>
            <w:tcW w:w="1848" w:type="pct"/>
            <w:noWrap/>
            <w:hideMark/>
          </w:tcPr>
          <w:p w14:paraId="51A9B49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292" w:type="pct"/>
            <w:noWrap/>
            <w:vAlign w:val="bottom"/>
            <w:hideMark/>
          </w:tcPr>
          <w:p w14:paraId="7681B5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92D6A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09 06</w:t>
            </w:r>
          </w:p>
        </w:tc>
        <w:tc>
          <w:tcPr>
            <w:tcW w:w="487" w:type="pct"/>
            <w:noWrap/>
            <w:vAlign w:val="bottom"/>
            <w:hideMark/>
          </w:tcPr>
          <w:p w14:paraId="0E62CC44"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7F42F68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6F7E7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715 903,80300</w:t>
            </w:r>
          </w:p>
        </w:tc>
        <w:tc>
          <w:tcPr>
            <w:tcW w:w="634" w:type="pct"/>
            <w:noWrap/>
            <w:vAlign w:val="bottom"/>
            <w:hideMark/>
          </w:tcPr>
          <w:p w14:paraId="2F684B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683 296,32900</w:t>
            </w:r>
          </w:p>
        </w:tc>
        <w:tc>
          <w:tcPr>
            <w:tcW w:w="619" w:type="pct"/>
            <w:noWrap/>
            <w:vAlign w:val="bottom"/>
            <w:hideMark/>
          </w:tcPr>
          <w:p w14:paraId="4F18A2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615 875,11600</w:t>
            </w:r>
          </w:p>
        </w:tc>
      </w:tr>
      <w:tr w:rsidR="00911775" w:rsidRPr="00911775" w14:paraId="49E6A807" w14:textId="77777777" w:rsidTr="00911775">
        <w:tblPrEx>
          <w:tblCellMar>
            <w:left w:w="108" w:type="dxa"/>
            <w:right w:w="108" w:type="dxa"/>
          </w:tblCellMar>
        </w:tblPrEx>
        <w:trPr>
          <w:cantSplit/>
          <w:trHeight w:val="20"/>
        </w:trPr>
        <w:tc>
          <w:tcPr>
            <w:tcW w:w="1848" w:type="pct"/>
            <w:noWrap/>
            <w:hideMark/>
          </w:tcPr>
          <w:p w14:paraId="378D80D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4A9570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20342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09 06</w:t>
            </w:r>
          </w:p>
        </w:tc>
        <w:tc>
          <w:tcPr>
            <w:tcW w:w="487" w:type="pct"/>
            <w:noWrap/>
            <w:vAlign w:val="bottom"/>
            <w:hideMark/>
          </w:tcPr>
          <w:p w14:paraId="322479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08 0 00 00000</w:t>
            </w:r>
          </w:p>
        </w:tc>
        <w:tc>
          <w:tcPr>
            <w:tcW w:w="195" w:type="pct"/>
            <w:noWrap/>
            <w:vAlign w:val="bottom"/>
            <w:hideMark/>
          </w:tcPr>
          <w:p w14:paraId="3C50FF2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A58C2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715 903,80300</w:t>
            </w:r>
          </w:p>
        </w:tc>
        <w:tc>
          <w:tcPr>
            <w:tcW w:w="634" w:type="pct"/>
            <w:noWrap/>
            <w:vAlign w:val="bottom"/>
            <w:hideMark/>
          </w:tcPr>
          <w:p w14:paraId="0A287C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683 296,32900</w:t>
            </w:r>
          </w:p>
        </w:tc>
        <w:tc>
          <w:tcPr>
            <w:tcW w:w="619" w:type="pct"/>
            <w:noWrap/>
            <w:vAlign w:val="bottom"/>
            <w:hideMark/>
          </w:tcPr>
          <w:p w14:paraId="4E37B3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615 875,11600</w:t>
            </w:r>
          </w:p>
        </w:tc>
      </w:tr>
      <w:tr w:rsidR="00911775" w:rsidRPr="00911775" w14:paraId="6300606E" w14:textId="77777777" w:rsidTr="00911775">
        <w:tblPrEx>
          <w:tblCellMar>
            <w:left w:w="108" w:type="dxa"/>
            <w:right w:w="108" w:type="dxa"/>
          </w:tblCellMar>
        </w:tblPrEx>
        <w:trPr>
          <w:cantSplit/>
          <w:trHeight w:val="20"/>
        </w:trPr>
        <w:tc>
          <w:tcPr>
            <w:tcW w:w="1848" w:type="pct"/>
            <w:noWrap/>
            <w:hideMark/>
          </w:tcPr>
          <w:p w14:paraId="30C8F59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2881EA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B1BC7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09 06</w:t>
            </w:r>
          </w:p>
        </w:tc>
        <w:tc>
          <w:tcPr>
            <w:tcW w:w="487" w:type="pct"/>
            <w:noWrap/>
            <w:vAlign w:val="bottom"/>
            <w:hideMark/>
          </w:tcPr>
          <w:p w14:paraId="13BA86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08 3 00 00000</w:t>
            </w:r>
          </w:p>
        </w:tc>
        <w:tc>
          <w:tcPr>
            <w:tcW w:w="195" w:type="pct"/>
            <w:noWrap/>
            <w:vAlign w:val="bottom"/>
            <w:hideMark/>
          </w:tcPr>
          <w:p w14:paraId="75D91E2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565B4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715 903,80300</w:t>
            </w:r>
          </w:p>
        </w:tc>
        <w:tc>
          <w:tcPr>
            <w:tcW w:w="634" w:type="pct"/>
            <w:noWrap/>
            <w:vAlign w:val="bottom"/>
            <w:hideMark/>
          </w:tcPr>
          <w:p w14:paraId="49D3FEC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683 296,32900</w:t>
            </w:r>
          </w:p>
        </w:tc>
        <w:tc>
          <w:tcPr>
            <w:tcW w:w="619" w:type="pct"/>
            <w:noWrap/>
            <w:vAlign w:val="bottom"/>
            <w:hideMark/>
          </w:tcPr>
          <w:p w14:paraId="64E291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615 875,11600</w:t>
            </w:r>
          </w:p>
        </w:tc>
      </w:tr>
      <w:tr w:rsidR="00911775" w:rsidRPr="00911775" w14:paraId="29904EAF" w14:textId="77777777" w:rsidTr="00911775">
        <w:tblPrEx>
          <w:tblCellMar>
            <w:left w:w="108" w:type="dxa"/>
            <w:right w:w="108" w:type="dxa"/>
          </w:tblCellMar>
        </w:tblPrEx>
        <w:trPr>
          <w:cantSplit/>
          <w:trHeight w:val="20"/>
        </w:trPr>
        <w:tc>
          <w:tcPr>
            <w:tcW w:w="1848" w:type="pct"/>
            <w:noWrap/>
            <w:hideMark/>
          </w:tcPr>
          <w:p w14:paraId="2080389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292" w:type="pct"/>
            <w:noWrap/>
            <w:vAlign w:val="bottom"/>
            <w:hideMark/>
          </w:tcPr>
          <w:p w14:paraId="720726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75771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09 06</w:t>
            </w:r>
          </w:p>
        </w:tc>
        <w:tc>
          <w:tcPr>
            <w:tcW w:w="487" w:type="pct"/>
            <w:noWrap/>
            <w:vAlign w:val="bottom"/>
            <w:hideMark/>
          </w:tcPr>
          <w:p w14:paraId="10B508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08 3 07 00000</w:t>
            </w:r>
          </w:p>
        </w:tc>
        <w:tc>
          <w:tcPr>
            <w:tcW w:w="195" w:type="pct"/>
            <w:noWrap/>
            <w:vAlign w:val="bottom"/>
            <w:hideMark/>
          </w:tcPr>
          <w:p w14:paraId="0C0A967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D3ACF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715 903,80300</w:t>
            </w:r>
          </w:p>
        </w:tc>
        <w:tc>
          <w:tcPr>
            <w:tcW w:w="634" w:type="pct"/>
            <w:noWrap/>
            <w:vAlign w:val="bottom"/>
            <w:hideMark/>
          </w:tcPr>
          <w:p w14:paraId="24283F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683 296,32900</w:t>
            </w:r>
          </w:p>
        </w:tc>
        <w:tc>
          <w:tcPr>
            <w:tcW w:w="619" w:type="pct"/>
            <w:noWrap/>
            <w:vAlign w:val="bottom"/>
            <w:hideMark/>
          </w:tcPr>
          <w:p w14:paraId="371487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615 875,11600</w:t>
            </w:r>
          </w:p>
        </w:tc>
      </w:tr>
      <w:tr w:rsidR="00911775" w:rsidRPr="00911775" w14:paraId="07BF1E94" w14:textId="77777777" w:rsidTr="00911775">
        <w:tblPrEx>
          <w:tblCellMar>
            <w:left w:w="108" w:type="dxa"/>
            <w:right w:w="108" w:type="dxa"/>
          </w:tblCellMar>
        </w:tblPrEx>
        <w:trPr>
          <w:cantSplit/>
          <w:trHeight w:val="20"/>
        </w:trPr>
        <w:tc>
          <w:tcPr>
            <w:tcW w:w="1848" w:type="pct"/>
            <w:noWrap/>
            <w:hideMark/>
          </w:tcPr>
          <w:p w14:paraId="20275FA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218E29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5EDCD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09 06</w:t>
            </w:r>
          </w:p>
        </w:tc>
        <w:tc>
          <w:tcPr>
            <w:tcW w:w="487" w:type="pct"/>
            <w:noWrap/>
            <w:vAlign w:val="bottom"/>
            <w:hideMark/>
          </w:tcPr>
          <w:p w14:paraId="6EEA60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08 3 07 11010</w:t>
            </w:r>
          </w:p>
        </w:tc>
        <w:tc>
          <w:tcPr>
            <w:tcW w:w="195" w:type="pct"/>
            <w:noWrap/>
            <w:vAlign w:val="bottom"/>
            <w:hideMark/>
          </w:tcPr>
          <w:p w14:paraId="307DA64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F606A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201 358,21900</w:t>
            </w:r>
          </w:p>
        </w:tc>
        <w:tc>
          <w:tcPr>
            <w:tcW w:w="634" w:type="pct"/>
            <w:noWrap/>
            <w:vAlign w:val="bottom"/>
            <w:hideMark/>
          </w:tcPr>
          <w:p w14:paraId="10DDBF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201 358,21900</w:t>
            </w:r>
          </w:p>
        </w:tc>
        <w:tc>
          <w:tcPr>
            <w:tcW w:w="619" w:type="pct"/>
            <w:noWrap/>
            <w:vAlign w:val="bottom"/>
            <w:hideMark/>
          </w:tcPr>
          <w:p w14:paraId="260422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201 358,21900</w:t>
            </w:r>
          </w:p>
        </w:tc>
      </w:tr>
      <w:tr w:rsidR="00911775" w:rsidRPr="00911775" w14:paraId="3B9D070C" w14:textId="77777777" w:rsidTr="00911775">
        <w:tblPrEx>
          <w:tblCellMar>
            <w:left w:w="108" w:type="dxa"/>
            <w:right w:w="108" w:type="dxa"/>
          </w:tblCellMar>
        </w:tblPrEx>
        <w:trPr>
          <w:cantSplit/>
          <w:trHeight w:val="20"/>
        </w:trPr>
        <w:tc>
          <w:tcPr>
            <w:tcW w:w="1848" w:type="pct"/>
            <w:noWrap/>
            <w:hideMark/>
          </w:tcPr>
          <w:p w14:paraId="4A04BF0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32035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5AE429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09 06</w:t>
            </w:r>
          </w:p>
        </w:tc>
        <w:tc>
          <w:tcPr>
            <w:tcW w:w="487" w:type="pct"/>
            <w:noWrap/>
            <w:vAlign w:val="bottom"/>
            <w:hideMark/>
          </w:tcPr>
          <w:p w14:paraId="393D198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08 3 07 11010</w:t>
            </w:r>
          </w:p>
        </w:tc>
        <w:tc>
          <w:tcPr>
            <w:tcW w:w="195" w:type="pct"/>
            <w:noWrap/>
            <w:vAlign w:val="bottom"/>
            <w:hideMark/>
          </w:tcPr>
          <w:p w14:paraId="78085F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7452F1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201 358,21900</w:t>
            </w:r>
          </w:p>
        </w:tc>
        <w:tc>
          <w:tcPr>
            <w:tcW w:w="634" w:type="pct"/>
            <w:noWrap/>
            <w:vAlign w:val="bottom"/>
            <w:hideMark/>
          </w:tcPr>
          <w:p w14:paraId="2D0520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201 358,21900</w:t>
            </w:r>
          </w:p>
        </w:tc>
        <w:tc>
          <w:tcPr>
            <w:tcW w:w="619" w:type="pct"/>
            <w:noWrap/>
            <w:vAlign w:val="bottom"/>
            <w:hideMark/>
          </w:tcPr>
          <w:p w14:paraId="38B2BA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201 358,21900</w:t>
            </w:r>
          </w:p>
        </w:tc>
      </w:tr>
      <w:tr w:rsidR="00911775" w:rsidRPr="00911775" w14:paraId="0D4AD327" w14:textId="77777777" w:rsidTr="00911775">
        <w:tblPrEx>
          <w:tblCellMar>
            <w:left w:w="108" w:type="dxa"/>
            <w:right w:w="108" w:type="dxa"/>
          </w:tblCellMar>
        </w:tblPrEx>
        <w:trPr>
          <w:cantSplit/>
          <w:trHeight w:val="20"/>
        </w:trPr>
        <w:tc>
          <w:tcPr>
            <w:tcW w:w="1848" w:type="pct"/>
            <w:noWrap/>
            <w:hideMark/>
          </w:tcPr>
          <w:p w14:paraId="122421C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0F301D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3F59F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09 06</w:t>
            </w:r>
          </w:p>
        </w:tc>
        <w:tc>
          <w:tcPr>
            <w:tcW w:w="487" w:type="pct"/>
            <w:noWrap/>
            <w:vAlign w:val="bottom"/>
            <w:hideMark/>
          </w:tcPr>
          <w:p w14:paraId="40F27F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08 3 07 11020</w:t>
            </w:r>
          </w:p>
        </w:tc>
        <w:tc>
          <w:tcPr>
            <w:tcW w:w="195" w:type="pct"/>
            <w:noWrap/>
            <w:vAlign w:val="bottom"/>
            <w:hideMark/>
          </w:tcPr>
          <w:p w14:paraId="321EB05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E5F1E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414 516,89700</w:t>
            </w:r>
          </w:p>
        </w:tc>
        <w:tc>
          <w:tcPr>
            <w:tcW w:w="634" w:type="pct"/>
            <w:noWrap/>
            <w:vAlign w:val="bottom"/>
            <w:hideMark/>
          </w:tcPr>
          <w:p w14:paraId="0221A6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414 516,89700</w:t>
            </w:r>
          </w:p>
        </w:tc>
        <w:tc>
          <w:tcPr>
            <w:tcW w:w="619" w:type="pct"/>
            <w:noWrap/>
            <w:vAlign w:val="bottom"/>
            <w:hideMark/>
          </w:tcPr>
          <w:p w14:paraId="5FF9CD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414 516,89700</w:t>
            </w:r>
          </w:p>
        </w:tc>
      </w:tr>
      <w:tr w:rsidR="00911775" w:rsidRPr="00911775" w14:paraId="2E6BDC6F" w14:textId="77777777" w:rsidTr="00911775">
        <w:tblPrEx>
          <w:tblCellMar>
            <w:left w:w="108" w:type="dxa"/>
            <w:right w:w="108" w:type="dxa"/>
          </w:tblCellMar>
        </w:tblPrEx>
        <w:trPr>
          <w:cantSplit/>
          <w:trHeight w:val="20"/>
        </w:trPr>
        <w:tc>
          <w:tcPr>
            <w:tcW w:w="1848" w:type="pct"/>
            <w:noWrap/>
            <w:hideMark/>
          </w:tcPr>
          <w:p w14:paraId="0A932FA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B97BA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6E595C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09 06</w:t>
            </w:r>
          </w:p>
        </w:tc>
        <w:tc>
          <w:tcPr>
            <w:tcW w:w="487" w:type="pct"/>
            <w:noWrap/>
            <w:vAlign w:val="bottom"/>
            <w:hideMark/>
          </w:tcPr>
          <w:p w14:paraId="00B098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08 3 07 11020</w:t>
            </w:r>
          </w:p>
        </w:tc>
        <w:tc>
          <w:tcPr>
            <w:tcW w:w="195" w:type="pct"/>
            <w:noWrap/>
            <w:vAlign w:val="bottom"/>
            <w:hideMark/>
          </w:tcPr>
          <w:p w14:paraId="11DF63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1FE8F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414 516,89700</w:t>
            </w:r>
          </w:p>
        </w:tc>
        <w:tc>
          <w:tcPr>
            <w:tcW w:w="634" w:type="pct"/>
            <w:noWrap/>
            <w:vAlign w:val="bottom"/>
            <w:hideMark/>
          </w:tcPr>
          <w:p w14:paraId="5DD40F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414 516,89700</w:t>
            </w:r>
          </w:p>
        </w:tc>
        <w:tc>
          <w:tcPr>
            <w:tcW w:w="619" w:type="pct"/>
            <w:noWrap/>
            <w:vAlign w:val="bottom"/>
            <w:hideMark/>
          </w:tcPr>
          <w:p w14:paraId="2B6A77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414 516,89700</w:t>
            </w:r>
          </w:p>
        </w:tc>
      </w:tr>
      <w:tr w:rsidR="00911775" w:rsidRPr="00911775" w14:paraId="433B1617" w14:textId="77777777" w:rsidTr="00911775">
        <w:tblPrEx>
          <w:tblCellMar>
            <w:left w:w="108" w:type="dxa"/>
            <w:right w:w="108" w:type="dxa"/>
          </w:tblCellMar>
        </w:tblPrEx>
        <w:trPr>
          <w:cantSplit/>
          <w:trHeight w:val="20"/>
        </w:trPr>
        <w:tc>
          <w:tcPr>
            <w:tcW w:w="1848" w:type="pct"/>
            <w:noWrap/>
            <w:hideMark/>
          </w:tcPr>
          <w:p w14:paraId="7AF4604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модернизации учреждений службы крови субъектов Российской Федерации</w:t>
            </w:r>
          </w:p>
        </w:tc>
        <w:tc>
          <w:tcPr>
            <w:tcW w:w="292" w:type="pct"/>
            <w:noWrap/>
            <w:vAlign w:val="bottom"/>
            <w:hideMark/>
          </w:tcPr>
          <w:p w14:paraId="0C1F128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F15E9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09 06</w:t>
            </w:r>
          </w:p>
        </w:tc>
        <w:tc>
          <w:tcPr>
            <w:tcW w:w="487" w:type="pct"/>
            <w:noWrap/>
            <w:vAlign w:val="bottom"/>
            <w:hideMark/>
          </w:tcPr>
          <w:p w14:paraId="26A80F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R0850</w:t>
            </w:r>
          </w:p>
        </w:tc>
        <w:tc>
          <w:tcPr>
            <w:tcW w:w="195" w:type="pct"/>
            <w:noWrap/>
            <w:vAlign w:val="bottom"/>
            <w:hideMark/>
          </w:tcPr>
          <w:p w14:paraId="1854532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6061A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100 028,68700</w:t>
            </w:r>
          </w:p>
        </w:tc>
        <w:tc>
          <w:tcPr>
            <w:tcW w:w="634" w:type="pct"/>
            <w:noWrap/>
            <w:vAlign w:val="bottom"/>
            <w:hideMark/>
          </w:tcPr>
          <w:p w14:paraId="63435B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67 421,21300</w:t>
            </w:r>
          </w:p>
        </w:tc>
        <w:tc>
          <w:tcPr>
            <w:tcW w:w="619" w:type="pct"/>
            <w:noWrap/>
            <w:vAlign w:val="bottom"/>
            <w:hideMark/>
          </w:tcPr>
          <w:p w14:paraId="2A1A04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6CEEB02" w14:textId="77777777" w:rsidTr="00911775">
        <w:tblPrEx>
          <w:tblCellMar>
            <w:left w:w="108" w:type="dxa"/>
            <w:right w:w="108" w:type="dxa"/>
          </w:tblCellMar>
        </w:tblPrEx>
        <w:trPr>
          <w:cantSplit/>
          <w:trHeight w:val="20"/>
        </w:trPr>
        <w:tc>
          <w:tcPr>
            <w:tcW w:w="1848" w:type="pct"/>
            <w:noWrap/>
            <w:hideMark/>
          </w:tcPr>
          <w:p w14:paraId="4CCB5A1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04B96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ED668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09 06</w:t>
            </w:r>
          </w:p>
        </w:tc>
        <w:tc>
          <w:tcPr>
            <w:tcW w:w="487" w:type="pct"/>
            <w:noWrap/>
            <w:vAlign w:val="bottom"/>
            <w:hideMark/>
          </w:tcPr>
          <w:p w14:paraId="628529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R0850</w:t>
            </w:r>
          </w:p>
        </w:tc>
        <w:tc>
          <w:tcPr>
            <w:tcW w:w="195" w:type="pct"/>
            <w:noWrap/>
            <w:vAlign w:val="bottom"/>
            <w:hideMark/>
          </w:tcPr>
          <w:p w14:paraId="299859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54B7C5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100 028,68700</w:t>
            </w:r>
          </w:p>
        </w:tc>
        <w:tc>
          <w:tcPr>
            <w:tcW w:w="634" w:type="pct"/>
            <w:noWrap/>
            <w:vAlign w:val="bottom"/>
            <w:hideMark/>
          </w:tcPr>
          <w:p w14:paraId="291F07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67 421,21300</w:t>
            </w:r>
          </w:p>
        </w:tc>
        <w:tc>
          <w:tcPr>
            <w:tcW w:w="619" w:type="pct"/>
            <w:noWrap/>
            <w:vAlign w:val="bottom"/>
            <w:hideMark/>
          </w:tcPr>
          <w:p w14:paraId="267DE5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6238FFF" w14:textId="77777777" w:rsidTr="00911775">
        <w:tblPrEx>
          <w:tblCellMar>
            <w:left w:w="108" w:type="dxa"/>
            <w:right w:w="108" w:type="dxa"/>
          </w:tblCellMar>
        </w:tblPrEx>
        <w:trPr>
          <w:cantSplit/>
          <w:trHeight w:val="20"/>
        </w:trPr>
        <w:tc>
          <w:tcPr>
            <w:tcW w:w="1848" w:type="pct"/>
            <w:noWrap/>
            <w:hideMark/>
          </w:tcPr>
          <w:p w14:paraId="0B1A93E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Санитарно-эпидемиологическое благополучие</w:t>
            </w:r>
          </w:p>
        </w:tc>
        <w:tc>
          <w:tcPr>
            <w:tcW w:w="292" w:type="pct"/>
            <w:noWrap/>
            <w:vAlign w:val="bottom"/>
            <w:hideMark/>
          </w:tcPr>
          <w:p w14:paraId="15A7E4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4FB79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09 07</w:t>
            </w:r>
          </w:p>
        </w:tc>
        <w:tc>
          <w:tcPr>
            <w:tcW w:w="487" w:type="pct"/>
            <w:noWrap/>
            <w:vAlign w:val="bottom"/>
            <w:hideMark/>
          </w:tcPr>
          <w:p w14:paraId="1E7DF62A"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6159608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CDA03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10 690,00000</w:t>
            </w:r>
          </w:p>
        </w:tc>
        <w:tc>
          <w:tcPr>
            <w:tcW w:w="634" w:type="pct"/>
            <w:noWrap/>
            <w:vAlign w:val="bottom"/>
            <w:hideMark/>
          </w:tcPr>
          <w:p w14:paraId="12C040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10 690,00000</w:t>
            </w:r>
          </w:p>
        </w:tc>
        <w:tc>
          <w:tcPr>
            <w:tcW w:w="619" w:type="pct"/>
            <w:noWrap/>
            <w:vAlign w:val="bottom"/>
            <w:hideMark/>
          </w:tcPr>
          <w:p w14:paraId="7486E5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10 690,00000</w:t>
            </w:r>
          </w:p>
        </w:tc>
      </w:tr>
      <w:tr w:rsidR="00911775" w:rsidRPr="00911775" w14:paraId="0411CF6E" w14:textId="77777777" w:rsidTr="00911775">
        <w:tblPrEx>
          <w:tblCellMar>
            <w:left w:w="108" w:type="dxa"/>
            <w:right w:w="108" w:type="dxa"/>
          </w:tblCellMar>
        </w:tblPrEx>
        <w:trPr>
          <w:cantSplit/>
          <w:trHeight w:val="20"/>
        </w:trPr>
        <w:tc>
          <w:tcPr>
            <w:tcW w:w="1848" w:type="pct"/>
            <w:noWrap/>
            <w:hideMark/>
          </w:tcPr>
          <w:p w14:paraId="4D58336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4BB9DE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491F3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09 07</w:t>
            </w:r>
          </w:p>
        </w:tc>
        <w:tc>
          <w:tcPr>
            <w:tcW w:w="487" w:type="pct"/>
            <w:noWrap/>
            <w:vAlign w:val="bottom"/>
            <w:hideMark/>
          </w:tcPr>
          <w:p w14:paraId="5E3988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08 0 00 00000</w:t>
            </w:r>
          </w:p>
        </w:tc>
        <w:tc>
          <w:tcPr>
            <w:tcW w:w="195" w:type="pct"/>
            <w:noWrap/>
            <w:vAlign w:val="bottom"/>
            <w:hideMark/>
          </w:tcPr>
          <w:p w14:paraId="603BF7A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798E0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10 690,00000</w:t>
            </w:r>
          </w:p>
        </w:tc>
        <w:tc>
          <w:tcPr>
            <w:tcW w:w="634" w:type="pct"/>
            <w:noWrap/>
            <w:vAlign w:val="bottom"/>
            <w:hideMark/>
          </w:tcPr>
          <w:p w14:paraId="3EE724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10 690,00000</w:t>
            </w:r>
          </w:p>
        </w:tc>
        <w:tc>
          <w:tcPr>
            <w:tcW w:w="619" w:type="pct"/>
            <w:noWrap/>
            <w:vAlign w:val="bottom"/>
            <w:hideMark/>
          </w:tcPr>
          <w:p w14:paraId="44802B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10 690,00000</w:t>
            </w:r>
          </w:p>
        </w:tc>
      </w:tr>
      <w:tr w:rsidR="00911775" w:rsidRPr="00911775" w14:paraId="276E0481" w14:textId="77777777" w:rsidTr="00911775">
        <w:tblPrEx>
          <w:tblCellMar>
            <w:left w:w="108" w:type="dxa"/>
            <w:right w:w="108" w:type="dxa"/>
          </w:tblCellMar>
        </w:tblPrEx>
        <w:trPr>
          <w:cantSplit/>
          <w:trHeight w:val="20"/>
        </w:trPr>
        <w:tc>
          <w:tcPr>
            <w:tcW w:w="1848" w:type="pct"/>
            <w:noWrap/>
            <w:hideMark/>
          </w:tcPr>
          <w:p w14:paraId="3A4F611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124C76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A7214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09 07</w:t>
            </w:r>
          </w:p>
        </w:tc>
        <w:tc>
          <w:tcPr>
            <w:tcW w:w="487" w:type="pct"/>
            <w:noWrap/>
            <w:vAlign w:val="bottom"/>
            <w:hideMark/>
          </w:tcPr>
          <w:p w14:paraId="259404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08 3 00 00000</w:t>
            </w:r>
          </w:p>
        </w:tc>
        <w:tc>
          <w:tcPr>
            <w:tcW w:w="195" w:type="pct"/>
            <w:noWrap/>
            <w:vAlign w:val="bottom"/>
            <w:hideMark/>
          </w:tcPr>
          <w:p w14:paraId="3A6F977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613A2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10 690,00000</w:t>
            </w:r>
          </w:p>
        </w:tc>
        <w:tc>
          <w:tcPr>
            <w:tcW w:w="634" w:type="pct"/>
            <w:noWrap/>
            <w:vAlign w:val="bottom"/>
            <w:hideMark/>
          </w:tcPr>
          <w:p w14:paraId="1A49226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10 690,00000</w:t>
            </w:r>
          </w:p>
        </w:tc>
        <w:tc>
          <w:tcPr>
            <w:tcW w:w="619" w:type="pct"/>
            <w:noWrap/>
            <w:vAlign w:val="bottom"/>
            <w:hideMark/>
          </w:tcPr>
          <w:p w14:paraId="02B9A7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10 690,00000</w:t>
            </w:r>
          </w:p>
        </w:tc>
      </w:tr>
      <w:tr w:rsidR="00911775" w:rsidRPr="00911775" w14:paraId="68F3C7A6" w14:textId="77777777" w:rsidTr="00911775">
        <w:tblPrEx>
          <w:tblCellMar>
            <w:left w:w="108" w:type="dxa"/>
            <w:right w:w="108" w:type="dxa"/>
          </w:tblCellMar>
        </w:tblPrEx>
        <w:trPr>
          <w:cantSplit/>
          <w:trHeight w:val="20"/>
        </w:trPr>
        <w:tc>
          <w:tcPr>
            <w:tcW w:w="1848" w:type="pct"/>
            <w:noWrap/>
            <w:hideMark/>
          </w:tcPr>
          <w:p w14:paraId="42AF84C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"Другие вопросы в области здравоохранения"</w:t>
            </w:r>
          </w:p>
        </w:tc>
        <w:tc>
          <w:tcPr>
            <w:tcW w:w="292" w:type="pct"/>
            <w:noWrap/>
            <w:vAlign w:val="bottom"/>
            <w:hideMark/>
          </w:tcPr>
          <w:p w14:paraId="6286CF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8D99E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09 07</w:t>
            </w:r>
          </w:p>
        </w:tc>
        <w:tc>
          <w:tcPr>
            <w:tcW w:w="487" w:type="pct"/>
            <w:noWrap/>
            <w:vAlign w:val="bottom"/>
            <w:hideMark/>
          </w:tcPr>
          <w:p w14:paraId="7F9404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08 3 10 00000</w:t>
            </w:r>
          </w:p>
        </w:tc>
        <w:tc>
          <w:tcPr>
            <w:tcW w:w="195" w:type="pct"/>
            <w:noWrap/>
            <w:vAlign w:val="bottom"/>
            <w:hideMark/>
          </w:tcPr>
          <w:p w14:paraId="6C8311A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B49C4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10 690,00000</w:t>
            </w:r>
          </w:p>
        </w:tc>
        <w:tc>
          <w:tcPr>
            <w:tcW w:w="634" w:type="pct"/>
            <w:noWrap/>
            <w:vAlign w:val="bottom"/>
            <w:hideMark/>
          </w:tcPr>
          <w:p w14:paraId="57FDCA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10 690,00000</w:t>
            </w:r>
          </w:p>
        </w:tc>
        <w:tc>
          <w:tcPr>
            <w:tcW w:w="619" w:type="pct"/>
            <w:noWrap/>
            <w:vAlign w:val="bottom"/>
            <w:hideMark/>
          </w:tcPr>
          <w:p w14:paraId="3E4B47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10 690,00000</w:t>
            </w:r>
          </w:p>
        </w:tc>
      </w:tr>
      <w:tr w:rsidR="00911775" w:rsidRPr="00911775" w14:paraId="709CAA16" w14:textId="77777777" w:rsidTr="00911775">
        <w:tblPrEx>
          <w:tblCellMar>
            <w:left w:w="108" w:type="dxa"/>
            <w:right w:w="108" w:type="dxa"/>
          </w:tblCellMar>
        </w:tblPrEx>
        <w:trPr>
          <w:cantSplit/>
          <w:trHeight w:val="20"/>
        </w:trPr>
        <w:tc>
          <w:tcPr>
            <w:tcW w:w="1848" w:type="pct"/>
            <w:noWrap/>
            <w:hideMark/>
          </w:tcPr>
          <w:p w14:paraId="6B3F1A4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EDFC9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A478D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09 07</w:t>
            </w:r>
          </w:p>
        </w:tc>
        <w:tc>
          <w:tcPr>
            <w:tcW w:w="487" w:type="pct"/>
            <w:noWrap/>
            <w:vAlign w:val="bottom"/>
            <w:hideMark/>
          </w:tcPr>
          <w:p w14:paraId="45FC969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08 3 10 11010</w:t>
            </w:r>
          </w:p>
        </w:tc>
        <w:tc>
          <w:tcPr>
            <w:tcW w:w="195" w:type="pct"/>
            <w:noWrap/>
            <w:vAlign w:val="bottom"/>
            <w:hideMark/>
          </w:tcPr>
          <w:p w14:paraId="062982D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18D01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8 350,00000</w:t>
            </w:r>
          </w:p>
        </w:tc>
        <w:tc>
          <w:tcPr>
            <w:tcW w:w="634" w:type="pct"/>
            <w:noWrap/>
            <w:vAlign w:val="bottom"/>
            <w:hideMark/>
          </w:tcPr>
          <w:p w14:paraId="198994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8 350,00000</w:t>
            </w:r>
          </w:p>
        </w:tc>
        <w:tc>
          <w:tcPr>
            <w:tcW w:w="619" w:type="pct"/>
            <w:noWrap/>
            <w:vAlign w:val="bottom"/>
            <w:hideMark/>
          </w:tcPr>
          <w:p w14:paraId="4E1758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8 350,00000</w:t>
            </w:r>
          </w:p>
        </w:tc>
      </w:tr>
      <w:tr w:rsidR="00911775" w:rsidRPr="00911775" w14:paraId="59143A3A" w14:textId="77777777" w:rsidTr="00911775">
        <w:tblPrEx>
          <w:tblCellMar>
            <w:left w:w="108" w:type="dxa"/>
            <w:right w:w="108" w:type="dxa"/>
          </w:tblCellMar>
        </w:tblPrEx>
        <w:trPr>
          <w:cantSplit/>
          <w:trHeight w:val="20"/>
        </w:trPr>
        <w:tc>
          <w:tcPr>
            <w:tcW w:w="1848" w:type="pct"/>
            <w:noWrap/>
            <w:hideMark/>
          </w:tcPr>
          <w:p w14:paraId="45360A1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52D4C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5EDDC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09 07</w:t>
            </w:r>
          </w:p>
        </w:tc>
        <w:tc>
          <w:tcPr>
            <w:tcW w:w="487" w:type="pct"/>
            <w:noWrap/>
            <w:vAlign w:val="bottom"/>
            <w:hideMark/>
          </w:tcPr>
          <w:p w14:paraId="412357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08 3 10 11010</w:t>
            </w:r>
          </w:p>
        </w:tc>
        <w:tc>
          <w:tcPr>
            <w:tcW w:w="195" w:type="pct"/>
            <w:noWrap/>
            <w:vAlign w:val="bottom"/>
            <w:hideMark/>
          </w:tcPr>
          <w:p w14:paraId="03DDBE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6CDA51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8 350,00000</w:t>
            </w:r>
          </w:p>
        </w:tc>
        <w:tc>
          <w:tcPr>
            <w:tcW w:w="634" w:type="pct"/>
            <w:noWrap/>
            <w:vAlign w:val="bottom"/>
            <w:hideMark/>
          </w:tcPr>
          <w:p w14:paraId="0E6E2C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8 350,00000</w:t>
            </w:r>
          </w:p>
        </w:tc>
        <w:tc>
          <w:tcPr>
            <w:tcW w:w="619" w:type="pct"/>
            <w:noWrap/>
            <w:vAlign w:val="bottom"/>
            <w:hideMark/>
          </w:tcPr>
          <w:p w14:paraId="33AEEF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8 350,00000</w:t>
            </w:r>
          </w:p>
        </w:tc>
      </w:tr>
      <w:tr w:rsidR="00911775" w:rsidRPr="00911775" w14:paraId="1D710F0E" w14:textId="77777777" w:rsidTr="00911775">
        <w:tblPrEx>
          <w:tblCellMar>
            <w:left w:w="108" w:type="dxa"/>
            <w:right w:w="108" w:type="dxa"/>
          </w:tblCellMar>
        </w:tblPrEx>
        <w:trPr>
          <w:cantSplit/>
          <w:trHeight w:val="20"/>
        </w:trPr>
        <w:tc>
          <w:tcPr>
            <w:tcW w:w="1848" w:type="pct"/>
            <w:noWrap/>
            <w:hideMark/>
          </w:tcPr>
          <w:p w14:paraId="780AB1B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4D5184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B4FC2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09 07</w:t>
            </w:r>
          </w:p>
        </w:tc>
        <w:tc>
          <w:tcPr>
            <w:tcW w:w="487" w:type="pct"/>
            <w:noWrap/>
            <w:vAlign w:val="bottom"/>
            <w:hideMark/>
          </w:tcPr>
          <w:p w14:paraId="4DE26C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08 3 10 11020</w:t>
            </w:r>
          </w:p>
        </w:tc>
        <w:tc>
          <w:tcPr>
            <w:tcW w:w="195" w:type="pct"/>
            <w:noWrap/>
            <w:vAlign w:val="bottom"/>
            <w:hideMark/>
          </w:tcPr>
          <w:p w14:paraId="026A088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8D4FC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2 340,00000</w:t>
            </w:r>
          </w:p>
        </w:tc>
        <w:tc>
          <w:tcPr>
            <w:tcW w:w="634" w:type="pct"/>
            <w:noWrap/>
            <w:vAlign w:val="bottom"/>
            <w:hideMark/>
          </w:tcPr>
          <w:p w14:paraId="5DEF55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2 340,00000</w:t>
            </w:r>
          </w:p>
        </w:tc>
        <w:tc>
          <w:tcPr>
            <w:tcW w:w="619" w:type="pct"/>
            <w:noWrap/>
            <w:vAlign w:val="bottom"/>
            <w:hideMark/>
          </w:tcPr>
          <w:p w14:paraId="41C0D32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2 340,00000</w:t>
            </w:r>
          </w:p>
        </w:tc>
      </w:tr>
      <w:tr w:rsidR="00911775" w:rsidRPr="00911775" w14:paraId="69DEE454" w14:textId="77777777" w:rsidTr="00911775">
        <w:tblPrEx>
          <w:tblCellMar>
            <w:left w:w="108" w:type="dxa"/>
            <w:right w:w="108" w:type="dxa"/>
          </w:tblCellMar>
        </w:tblPrEx>
        <w:trPr>
          <w:cantSplit/>
          <w:trHeight w:val="20"/>
        </w:trPr>
        <w:tc>
          <w:tcPr>
            <w:tcW w:w="1848" w:type="pct"/>
            <w:noWrap/>
            <w:hideMark/>
          </w:tcPr>
          <w:p w14:paraId="155B530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B8DA7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45A508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09 07</w:t>
            </w:r>
          </w:p>
        </w:tc>
        <w:tc>
          <w:tcPr>
            <w:tcW w:w="487" w:type="pct"/>
            <w:noWrap/>
            <w:vAlign w:val="bottom"/>
            <w:hideMark/>
          </w:tcPr>
          <w:p w14:paraId="07CF6E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08 3 10 11020</w:t>
            </w:r>
          </w:p>
        </w:tc>
        <w:tc>
          <w:tcPr>
            <w:tcW w:w="195" w:type="pct"/>
            <w:noWrap/>
            <w:vAlign w:val="bottom"/>
            <w:hideMark/>
          </w:tcPr>
          <w:p w14:paraId="3BC3BF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5F85EA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2 340,00000</w:t>
            </w:r>
          </w:p>
        </w:tc>
        <w:tc>
          <w:tcPr>
            <w:tcW w:w="634" w:type="pct"/>
            <w:noWrap/>
            <w:vAlign w:val="bottom"/>
            <w:hideMark/>
          </w:tcPr>
          <w:p w14:paraId="2F90B5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2 340,00000</w:t>
            </w:r>
          </w:p>
        </w:tc>
        <w:tc>
          <w:tcPr>
            <w:tcW w:w="619" w:type="pct"/>
            <w:noWrap/>
            <w:vAlign w:val="bottom"/>
            <w:hideMark/>
          </w:tcPr>
          <w:p w14:paraId="5D964B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2 340,00000</w:t>
            </w:r>
          </w:p>
        </w:tc>
      </w:tr>
      <w:tr w:rsidR="00911775" w:rsidRPr="00911775" w14:paraId="33D02B19" w14:textId="77777777" w:rsidTr="00911775">
        <w:tblPrEx>
          <w:tblCellMar>
            <w:left w:w="108" w:type="dxa"/>
            <w:right w:w="108" w:type="dxa"/>
          </w:tblCellMar>
        </w:tblPrEx>
        <w:trPr>
          <w:cantSplit/>
          <w:trHeight w:val="20"/>
        </w:trPr>
        <w:tc>
          <w:tcPr>
            <w:tcW w:w="1848" w:type="pct"/>
            <w:noWrap/>
            <w:hideMark/>
          </w:tcPr>
          <w:p w14:paraId="26EA49C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Прикладные научные исследования в области здравоохранения</w:t>
            </w:r>
          </w:p>
        </w:tc>
        <w:tc>
          <w:tcPr>
            <w:tcW w:w="292" w:type="pct"/>
            <w:noWrap/>
            <w:vAlign w:val="bottom"/>
            <w:hideMark/>
          </w:tcPr>
          <w:p w14:paraId="051C1F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2EE2F7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09 08</w:t>
            </w:r>
          </w:p>
        </w:tc>
        <w:tc>
          <w:tcPr>
            <w:tcW w:w="487" w:type="pct"/>
            <w:noWrap/>
            <w:vAlign w:val="bottom"/>
            <w:hideMark/>
          </w:tcPr>
          <w:p w14:paraId="269F37FB"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45334C8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C0CE2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10 567,70200</w:t>
            </w:r>
          </w:p>
        </w:tc>
        <w:tc>
          <w:tcPr>
            <w:tcW w:w="634" w:type="pct"/>
            <w:noWrap/>
            <w:vAlign w:val="bottom"/>
            <w:hideMark/>
          </w:tcPr>
          <w:p w14:paraId="755AB0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10 567,70200</w:t>
            </w:r>
          </w:p>
        </w:tc>
        <w:tc>
          <w:tcPr>
            <w:tcW w:w="619" w:type="pct"/>
            <w:noWrap/>
            <w:vAlign w:val="bottom"/>
            <w:hideMark/>
          </w:tcPr>
          <w:p w14:paraId="332880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10 567,70200</w:t>
            </w:r>
          </w:p>
        </w:tc>
      </w:tr>
      <w:tr w:rsidR="00911775" w:rsidRPr="00911775" w14:paraId="1DA7F94C" w14:textId="77777777" w:rsidTr="00911775">
        <w:tblPrEx>
          <w:tblCellMar>
            <w:left w:w="108" w:type="dxa"/>
            <w:right w:w="108" w:type="dxa"/>
          </w:tblCellMar>
        </w:tblPrEx>
        <w:trPr>
          <w:cantSplit/>
          <w:trHeight w:val="20"/>
        </w:trPr>
        <w:tc>
          <w:tcPr>
            <w:tcW w:w="1848" w:type="pct"/>
            <w:noWrap/>
            <w:hideMark/>
          </w:tcPr>
          <w:p w14:paraId="54123F5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5B14BD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5BAA4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09 08</w:t>
            </w:r>
          </w:p>
        </w:tc>
        <w:tc>
          <w:tcPr>
            <w:tcW w:w="487" w:type="pct"/>
            <w:noWrap/>
            <w:vAlign w:val="bottom"/>
            <w:hideMark/>
          </w:tcPr>
          <w:p w14:paraId="243FB7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08 0 00 00000</w:t>
            </w:r>
          </w:p>
        </w:tc>
        <w:tc>
          <w:tcPr>
            <w:tcW w:w="195" w:type="pct"/>
            <w:noWrap/>
            <w:vAlign w:val="bottom"/>
            <w:hideMark/>
          </w:tcPr>
          <w:p w14:paraId="3B6733E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13EEA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10 567,70200</w:t>
            </w:r>
          </w:p>
        </w:tc>
        <w:tc>
          <w:tcPr>
            <w:tcW w:w="634" w:type="pct"/>
            <w:noWrap/>
            <w:vAlign w:val="bottom"/>
            <w:hideMark/>
          </w:tcPr>
          <w:p w14:paraId="65AC8D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10 567,70200</w:t>
            </w:r>
          </w:p>
        </w:tc>
        <w:tc>
          <w:tcPr>
            <w:tcW w:w="619" w:type="pct"/>
            <w:noWrap/>
            <w:vAlign w:val="bottom"/>
            <w:hideMark/>
          </w:tcPr>
          <w:p w14:paraId="27C077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10 567,70200</w:t>
            </w:r>
          </w:p>
        </w:tc>
      </w:tr>
      <w:tr w:rsidR="00911775" w:rsidRPr="00911775" w14:paraId="3FD3DD07" w14:textId="77777777" w:rsidTr="00911775">
        <w:tblPrEx>
          <w:tblCellMar>
            <w:left w:w="108" w:type="dxa"/>
            <w:right w:w="108" w:type="dxa"/>
          </w:tblCellMar>
        </w:tblPrEx>
        <w:trPr>
          <w:cantSplit/>
          <w:trHeight w:val="20"/>
        </w:trPr>
        <w:tc>
          <w:tcPr>
            <w:tcW w:w="1848" w:type="pct"/>
            <w:noWrap/>
            <w:hideMark/>
          </w:tcPr>
          <w:p w14:paraId="5013A23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1C41F3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927CD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09 08</w:t>
            </w:r>
          </w:p>
        </w:tc>
        <w:tc>
          <w:tcPr>
            <w:tcW w:w="487" w:type="pct"/>
            <w:noWrap/>
            <w:vAlign w:val="bottom"/>
            <w:hideMark/>
          </w:tcPr>
          <w:p w14:paraId="771293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08 3 00 00000</w:t>
            </w:r>
          </w:p>
        </w:tc>
        <w:tc>
          <w:tcPr>
            <w:tcW w:w="195" w:type="pct"/>
            <w:noWrap/>
            <w:vAlign w:val="bottom"/>
            <w:hideMark/>
          </w:tcPr>
          <w:p w14:paraId="1EBEB48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51FE6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10 567,70200</w:t>
            </w:r>
          </w:p>
        </w:tc>
        <w:tc>
          <w:tcPr>
            <w:tcW w:w="634" w:type="pct"/>
            <w:noWrap/>
            <w:vAlign w:val="bottom"/>
            <w:hideMark/>
          </w:tcPr>
          <w:p w14:paraId="03EAC3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10 567,70200</w:t>
            </w:r>
          </w:p>
        </w:tc>
        <w:tc>
          <w:tcPr>
            <w:tcW w:w="619" w:type="pct"/>
            <w:noWrap/>
            <w:vAlign w:val="bottom"/>
            <w:hideMark/>
          </w:tcPr>
          <w:p w14:paraId="60628D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10 567,70200</w:t>
            </w:r>
          </w:p>
        </w:tc>
      </w:tr>
      <w:tr w:rsidR="00911775" w:rsidRPr="00911775" w14:paraId="314CE9AB" w14:textId="77777777" w:rsidTr="00911775">
        <w:tblPrEx>
          <w:tblCellMar>
            <w:left w:w="108" w:type="dxa"/>
            <w:right w:w="108" w:type="dxa"/>
          </w:tblCellMar>
        </w:tblPrEx>
        <w:trPr>
          <w:cantSplit/>
          <w:trHeight w:val="20"/>
        </w:trPr>
        <w:tc>
          <w:tcPr>
            <w:tcW w:w="1848" w:type="pct"/>
            <w:noWrap/>
            <w:hideMark/>
          </w:tcPr>
          <w:p w14:paraId="3DD31A6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292" w:type="pct"/>
            <w:noWrap/>
            <w:vAlign w:val="bottom"/>
            <w:hideMark/>
          </w:tcPr>
          <w:p w14:paraId="66A8B87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1BA49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09 08</w:t>
            </w:r>
          </w:p>
        </w:tc>
        <w:tc>
          <w:tcPr>
            <w:tcW w:w="487" w:type="pct"/>
            <w:noWrap/>
            <w:vAlign w:val="bottom"/>
            <w:hideMark/>
          </w:tcPr>
          <w:p w14:paraId="129FFFB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08 3 07 00000</w:t>
            </w:r>
          </w:p>
        </w:tc>
        <w:tc>
          <w:tcPr>
            <w:tcW w:w="195" w:type="pct"/>
            <w:noWrap/>
            <w:vAlign w:val="bottom"/>
            <w:hideMark/>
          </w:tcPr>
          <w:p w14:paraId="1F22DC6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76D9C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10 567,70200</w:t>
            </w:r>
          </w:p>
        </w:tc>
        <w:tc>
          <w:tcPr>
            <w:tcW w:w="634" w:type="pct"/>
            <w:noWrap/>
            <w:vAlign w:val="bottom"/>
            <w:hideMark/>
          </w:tcPr>
          <w:p w14:paraId="632A1D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10 567,70200</w:t>
            </w:r>
          </w:p>
        </w:tc>
        <w:tc>
          <w:tcPr>
            <w:tcW w:w="619" w:type="pct"/>
            <w:noWrap/>
            <w:vAlign w:val="bottom"/>
            <w:hideMark/>
          </w:tcPr>
          <w:p w14:paraId="61BD2B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10 567,70200</w:t>
            </w:r>
          </w:p>
        </w:tc>
      </w:tr>
      <w:tr w:rsidR="00911775" w:rsidRPr="00911775" w14:paraId="29C9CF3A" w14:textId="77777777" w:rsidTr="00911775">
        <w:tblPrEx>
          <w:tblCellMar>
            <w:left w:w="108" w:type="dxa"/>
            <w:right w:w="108" w:type="dxa"/>
          </w:tblCellMar>
        </w:tblPrEx>
        <w:trPr>
          <w:cantSplit/>
          <w:trHeight w:val="20"/>
        </w:trPr>
        <w:tc>
          <w:tcPr>
            <w:tcW w:w="1848" w:type="pct"/>
            <w:noWrap/>
            <w:hideMark/>
          </w:tcPr>
          <w:p w14:paraId="6EAD026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7E4266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45BE1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09 08</w:t>
            </w:r>
          </w:p>
        </w:tc>
        <w:tc>
          <w:tcPr>
            <w:tcW w:w="487" w:type="pct"/>
            <w:noWrap/>
            <w:vAlign w:val="bottom"/>
            <w:hideMark/>
          </w:tcPr>
          <w:p w14:paraId="63F089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08 3 07 11010</w:t>
            </w:r>
          </w:p>
        </w:tc>
        <w:tc>
          <w:tcPr>
            <w:tcW w:w="195" w:type="pct"/>
            <w:noWrap/>
            <w:vAlign w:val="bottom"/>
            <w:hideMark/>
          </w:tcPr>
          <w:p w14:paraId="1DC851B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8F36D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57,03600</w:t>
            </w:r>
          </w:p>
        </w:tc>
        <w:tc>
          <w:tcPr>
            <w:tcW w:w="634" w:type="pct"/>
            <w:noWrap/>
            <w:vAlign w:val="bottom"/>
            <w:hideMark/>
          </w:tcPr>
          <w:p w14:paraId="1DBC1A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57,03600</w:t>
            </w:r>
          </w:p>
        </w:tc>
        <w:tc>
          <w:tcPr>
            <w:tcW w:w="619" w:type="pct"/>
            <w:noWrap/>
            <w:vAlign w:val="bottom"/>
            <w:hideMark/>
          </w:tcPr>
          <w:p w14:paraId="546460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57,03600</w:t>
            </w:r>
          </w:p>
        </w:tc>
      </w:tr>
      <w:tr w:rsidR="00911775" w:rsidRPr="00911775" w14:paraId="7195B043" w14:textId="77777777" w:rsidTr="00911775">
        <w:tblPrEx>
          <w:tblCellMar>
            <w:left w:w="108" w:type="dxa"/>
            <w:right w:w="108" w:type="dxa"/>
          </w:tblCellMar>
        </w:tblPrEx>
        <w:trPr>
          <w:cantSplit/>
          <w:trHeight w:val="20"/>
        </w:trPr>
        <w:tc>
          <w:tcPr>
            <w:tcW w:w="1848" w:type="pct"/>
            <w:noWrap/>
            <w:hideMark/>
          </w:tcPr>
          <w:p w14:paraId="3E1F9EB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E199B1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7609B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09 08</w:t>
            </w:r>
          </w:p>
        </w:tc>
        <w:tc>
          <w:tcPr>
            <w:tcW w:w="487" w:type="pct"/>
            <w:noWrap/>
            <w:vAlign w:val="bottom"/>
            <w:hideMark/>
          </w:tcPr>
          <w:p w14:paraId="7032A4C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08 3 07 11010</w:t>
            </w:r>
          </w:p>
        </w:tc>
        <w:tc>
          <w:tcPr>
            <w:tcW w:w="195" w:type="pct"/>
            <w:noWrap/>
            <w:vAlign w:val="bottom"/>
            <w:hideMark/>
          </w:tcPr>
          <w:p w14:paraId="61E91F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76728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57,03600</w:t>
            </w:r>
          </w:p>
        </w:tc>
        <w:tc>
          <w:tcPr>
            <w:tcW w:w="634" w:type="pct"/>
            <w:noWrap/>
            <w:vAlign w:val="bottom"/>
            <w:hideMark/>
          </w:tcPr>
          <w:p w14:paraId="5B9183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57,03600</w:t>
            </w:r>
          </w:p>
        </w:tc>
        <w:tc>
          <w:tcPr>
            <w:tcW w:w="619" w:type="pct"/>
            <w:noWrap/>
            <w:vAlign w:val="bottom"/>
            <w:hideMark/>
          </w:tcPr>
          <w:p w14:paraId="787312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57,03600</w:t>
            </w:r>
          </w:p>
        </w:tc>
      </w:tr>
      <w:tr w:rsidR="00911775" w:rsidRPr="00911775" w14:paraId="322556E3" w14:textId="77777777" w:rsidTr="00911775">
        <w:tblPrEx>
          <w:tblCellMar>
            <w:left w:w="108" w:type="dxa"/>
            <w:right w:w="108" w:type="dxa"/>
          </w:tblCellMar>
        </w:tblPrEx>
        <w:trPr>
          <w:cantSplit/>
          <w:trHeight w:val="20"/>
        </w:trPr>
        <w:tc>
          <w:tcPr>
            <w:tcW w:w="1848" w:type="pct"/>
            <w:noWrap/>
            <w:hideMark/>
          </w:tcPr>
          <w:p w14:paraId="1697F90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5F39FA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E587D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09 08</w:t>
            </w:r>
          </w:p>
        </w:tc>
        <w:tc>
          <w:tcPr>
            <w:tcW w:w="487" w:type="pct"/>
            <w:noWrap/>
            <w:vAlign w:val="bottom"/>
            <w:hideMark/>
          </w:tcPr>
          <w:p w14:paraId="33C2DE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08 3 07 11020</w:t>
            </w:r>
          </w:p>
        </w:tc>
        <w:tc>
          <w:tcPr>
            <w:tcW w:w="195" w:type="pct"/>
            <w:noWrap/>
            <w:vAlign w:val="bottom"/>
            <w:hideMark/>
          </w:tcPr>
          <w:p w14:paraId="55D1440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82A98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10 510,66600</w:t>
            </w:r>
          </w:p>
        </w:tc>
        <w:tc>
          <w:tcPr>
            <w:tcW w:w="634" w:type="pct"/>
            <w:noWrap/>
            <w:vAlign w:val="bottom"/>
            <w:hideMark/>
          </w:tcPr>
          <w:p w14:paraId="7539AFA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10 510,66600</w:t>
            </w:r>
          </w:p>
        </w:tc>
        <w:tc>
          <w:tcPr>
            <w:tcW w:w="619" w:type="pct"/>
            <w:noWrap/>
            <w:vAlign w:val="bottom"/>
            <w:hideMark/>
          </w:tcPr>
          <w:p w14:paraId="4113DD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10 510,66600</w:t>
            </w:r>
          </w:p>
        </w:tc>
      </w:tr>
      <w:tr w:rsidR="00911775" w:rsidRPr="00911775" w14:paraId="7D6F3939" w14:textId="77777777" w:rsidTr="00911775">
        <w:tblPrEx>
          <w:tblCellMar>
            <w:left w:w="108" w:type="dxa"/>
            <w:right w:w="108" w:type="dxa"/>
          </w:tblCellMar>
        </w:tblPrEx>
        <w:trPr>
          <w:cantSplit/>
          <w:trHeight w:val="20"/>
        </w:trPr>
        <w:tc>
          <w:tcPr>
            <w:tcW w:w="1848" w:type="pct"/>
            <w:noWrap/>
            <w:hideMark/>
          </w:tcPr>
          <w:p w14:paraId="5D82FEB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57241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B37F9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09 08</w:t>
            </w:r>
          </w:p>
        </w:tc>
        <w:tc>
          <w:tcPr>
            <w:tcW w:w="487" w:type="pct"/>
            <w:noWrap/>
            <w:vAlign w:val="bottom"/>
            <w:hideMark/>
          </w:tcPr>
          <w:p w14:paraId="7D63F9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08 3 07 11020</w:t>
            </w:r>
          </w:p>
        </w:tc>
        <w:tc>
          <w:tcPr>
            <w:tcW w:w="195" w:type="pct"/>
            <w:noWrap/>
            <w:vAlign w:val="bottom"/>
            <w:hideMark/>
          </w:tcPr>
          <w:p w14:paraId="7F557D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0DC135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10 510,66600</w:t>
            </w:r>
          </w:p>
        </w:tc>
        <w:tc>
          <w:tcPr>
            <w:tcW w:w="634" w:type="pct"/>
            <w:noWrap/>
            <w:vAlign w:val="bottom"/>
            <w:hideMark/>
          </w:tcPr>
          <w:p w14:paraId="4821AE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10 510,66600</w:t>
            </w:r>
          </w:p>
        </w:tc>
        <w:tc>
          <w:tcPr>
            <w:tcW w:w="619" w:type="pct"/>
            <w:noWrap/>
            <w:vAlign w:val="bottom"/>
            <w:hideMark/>
          </w:tcPr>
          <w:p w14:paraId="4F40A1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10 510,66600</w:t>
            </w:r>
          </w:p>
        </w:tc>
      </w:tr>
      <w:tr w:rsidR="00911775" w:rsidRPr="00911775" w14:paraId="5D2C6017" w14:textId="77777777" w:rsidTr="00911775">
        <w:tblPrEx>
          <w:tblCellMar>
            <w:left w:w="108" w:type="dxa"/>
            <w:right w:w="108" w:type="dxa"/>
          </w:tblCellMar>
        </w:tblPrEx>
        <w:trPr>
          <w:cantSplit/>
          <w:trHeight w:val="20"/>
        </w:trPr>
        <w:tc>
          <w:tcPr>
            <w:tcW w:w="1848" w:type="pct"/>
            <w:noWrap/>
            <w:hideMark/>
          </w:tcPr>
          <w:p w14:paraId="2EF3472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292" w:type="pct"/>
            <w:noWrap/>
            <w:vAlign w:val="bottom"/>
            <w:hideMark/>
          </w:tcPr>
          <w:p w14:paraId="45FE72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D85DF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23D0E6D2"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2033D5B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F9A95A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5 305 233,28300</w:t>
            </w:r>
          </w:p>
        </w:tc>
        <w:tc>
          <w:tcPr>
            <w:tcW w:w="634" w:type="pct"/>
            <w:noWrap/>
            <w:vAlign w:val="bottom"/>
            <w:hideMark/>
          </w:tcPr>
          <w:p w14:paraId="686B64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6 683 108,96300</w:t>
            </w:r>
          </w:p>
        </w:tc>
        <w:tc>
          <w:tcPr>
            <w:tcW w:w="619" w:type="pct"/>
            <w:noWrap/>
            <w:vAlign w:val="bottom"/>
            <w:hideMark/>
          </w:tcPr>
          <w:p w14:paraId="7B0DD8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5 446 724,95800</w:t>
            </w:r>
          </w:p>
        </w:tc>
      </w:tr>
      <w:tr w:rsidR="00911775" w:rsidRPr="00911775" w14:paraId="5B1D6D4C" w14:textId="77777777" w:rsidTr="00911775">
        <w:tblPrEx>
          <w:tblCellMar>
            <w:left w:w="108" w:type="dxa"/>
            <w:right w:w="108" w:type="dxa"/>
          </w:tblCellMar>
        </w:tblPrEx>
        <w:trPr>
          <w:cantSplit/>
          <w:trHeight w:val="20"/>
        </w:trPr>
        <w:tc>
          <w:tcPr>
            <w:tcW w:w="1848" w:type="pct"/>
            <w:noWrap/>
            <w:hideMark/>
          </w:tcPr>
          <w:p w14:paraId="0A6F2F7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667DC6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2275D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3B33F1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08 0 00 00000</w:t>
            </w:r>
          </w:p>
        </w:tc>
        <w:tc>
          <w:tcPr>
            <w:tcW w:w="195" w:type="pct"/>
            <w:noWrap/>
            <w:vAlign w:val="bottom"/>
            <w:hideMark/>
          </w:tcPr>
          <w:p w14:paraId="52C485C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84C2E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5 305 233,28300</w:t>
            </w:r>
          </w:p>
        </w:tc>
        <w:tc>
          <w:tcPr>
            <w:tcW w:w="634" w:type="pct"/>
            <w:noWrap/>
            <w:vAlign w:val="bottom"/>
            <w:hideMark/>
          </w:tcPr>
          <w:p w14:paraId="7D9478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6 683 108,96300</w:t>
            </w:r>
          </w:p>
        </w:tc>
        <w:tc>
          <w:tcPr>
            <w:tcW w:w="619" w:type="pct"/>
            <w:noWrap/>
            <w:vAlign w:val="bottom"/>
            <w:hideMark/>
          </w:tcPr>
          <w:p w14:paraId="43D4F0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5 446 724,95800</w:t>
            </w:r>
          </w:p>
        </w:tc>
      </w:tr>
      <w:tr w:rsidR="00911775" w:rsidRPr="00911775" w14:paraId="73E259A4" w14:textId="77777777" w:rsidTr="00911775">
        <w:tblPrEx>
          <w:tblCellMar>
            <w:left w:w="108" w:type="dxa"/>
            <w:right w:w="108" w:type="dxa"/>
          </w:tblCellMar>
        </w:tblPrEx>
        <w:trPr>
          <w:cantSplit/>
          <w:trHeight w:val="20"/>
        </w:trPr>
        <w:tc>
          <w:tcPr>
            <w:tcW w:w="1848" w:type="pct"/>
            <w:noWrap/>
            <w:hideMark/>
          </w:tcPr>
          <w:p w14:paraId="12F6E42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249BD3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91886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0CDF98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08 1 00 00000</w:t>
            </w:r>
          </w:p>
        </w:tc>
        <w:tc>
          <w:tcPr>
            <w:tcW w:w="195" w:type="pct"/>
            <w:noWrap/>
            <w:vAlign w:val="bottom"/>
            <w:hideMark/>
          </w:tcPr>
          <w:p w14:paraId="78FB9C1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7A0C5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78 200,40500</w:t>
            </w:r>
          </w:p>
        </w:tc>
        <w:tc>
          <w:tcPr>
            <w:tcW w:w="634" w:type="pct"/>
            <w:noWrap/>
            <w:vAlign w:val="bottom"/>
            <w:hideMark/>
          </w:tcPr>
          <w:p w14:paraId="1DBFC5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1 476 920,50600</w:t>
            </w:r>
          </w:p>
        </w:tc>
        <w:tc>
          <w:tcPr>
            <w:tcW w:w="619" w:type="pct"/>
            <w:noWrap/>
            <w:vAlign w:val="bottom"/>
            <w:hideMark/>
          </w:tcPr>
          <w:p w14:paraId="6114BE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195 694,85000</w:t>
            </w:r>
          </w:p>
        </w:tc>
      </w:tr>
      <w:tr w:rsidR="00911775" w:rsidRPr="00911775" w14:paraId="77D5CE39" w14:textId="77777777" w:rsidTr="00911775">
        <w:tblPrEx>
          <w:tblCellMar>
            <w:left w:w="108" w:type="dxa"/>
            <w:right w:w="108" w:type="dxa"/>
          </w:tblCellMar>
        </w:tblPrEx>
        <w:trPr>
          <w:cantSplit/>
          <w:trHeight w:val="20"/>
        </w:trPr>
        <w:tc>
          <w:tcPr>
            <w:tcW w:w="1848" w:type="pct"/>
            <w:noWrap/>
            <w:hideMark/>
          </w:tcPr>
          <w:p w14:paraId="4D95CE0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"Борьба с онкологическими заболеваниями"</w:t>
            </w:r>
          </w:p>
        </w:tc>
        <w:tc>
          <w:tcPr>
            <w:tcW w:w="292" w:type="pct"/>
            <w:noWrap/>
            <w:vAlign w:val="bottom"/>
            <w:hideMark/>
          </w:tcPr>
          <w:p w14:paraId="070DE0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A700E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77F002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Д3 00000</w:t>
            </w:r>
          </w:p>
        </w:tc>
        <w:tc>
          <w:tcPr>
            <w:tcW w:w="195" w:type="pct"/>
            <w:noWrap/>
            <w:vAlign w:val="bottom"/>
            <w:hideMark/>
          </w:tcPr>
          <w:p w14:paraId="4DAC1BA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EADB7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72 061,51600</w:t>
            </w:r>
          </w:p>
        </w:tc>
        <w:tc>
          <w:tcPr>
            <w:tcW w:w="634" w:type="pct"/>
            <w:noWrap/>
            <w:vAlign w:val="bottom"/>
            <w:hideMark/>
          </w:tcPr>
          <w:p w14:paraId="495DD2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895 646,46500</w:t>
            </w:r>
          </w:p>
        </w:tc>
        <w:tc>
          <w:tcPr>
            <w:tcW w:w="619" w:type="pct"/>
            <w:noWrap/>
            <w:vAlign w:val="bottom"/>
            <w:hideMark/>
          </w:tcPr>
          <w:p w14:paraId="2F5F58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0897AFC" w14:textId="77777777" w:rsidTr="00911775">
        <w:tblPrEx>
          <w:tblCellMar>
            <w:left w:w="108" w:type="dxa"/>
            <w:right w:w="108" w:type="dxa"/>
          </w:tblCellMar>
        </w:tblPrEx>
        <w:trPr>
          <w:cantSplit/>
          <w:trHeight w:val="20"/>
        </w:trPr>
        <w:tc>
          <w:tcPr>
            <w:tcW w:w="1848" w:type="pct"/>
            <w:noWrap/>
            <w:hideMark/>
          </w:tcPr>
          <w:p w14:paraId="6055643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Модернизация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p>
        </w:tc>
        <w:tc>
          <w:tcPr>
            <w:tcW w:w="292" w:type="pct"/>
            <w:noWrap/>
            <w:vAlign w:val="bottom"/>
            <w:hideMark/>
          </w:tcPr>
          <w:p w14:paraId="46F216B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05DBB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36FD5A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Д3 52660</w:t>
            </w:r>
          </w:p>
        </w:tc>
        <w:tc>
          <w:tcPr>
            <w:tcW w:w="195" w:type="pct"/>
            <w:noWrap/>
            <w:vAlign w:val="bottom"/>
            <w:hideMark/>
          </w:tcPr>
          <w:p w14:paraId="3097805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F241F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72 061,51600</w:t>
            </w:r>
          </w:p>
        </w:tc>
        <w:tc>
          <w:tcPr>
            <w:tcW w:w="634" w:type="pct"/>
            <w:noWrap/>
            <w:vAlign w:val="bottom"/>
            <w:hideMark/>
          </w:tcPr>
          <w:p w14:paraId="67EB18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895 646,46500</w:t>
            </w:r>
          </w:p>
        </w:tc>
        <w:tc>
          <w:tcPr>
            <w:tcW w:w="619" w:type="pct"/>
            <w:noWrap/>
            <w:vAlign w:val="bottom"/>
            <w:hideMark/>
          </w:tcPr>
          <w:p w14:paraId="411F80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B8B5123" w14:textId="77777777" w:rsidTr="00911775">
        <w:tblPrEx>
          <w:tblCellMar>
            <w:left w:w="108" w:type="dxa"/>
            <w:right w:w="108" w:type="dxa"/>
          </w:tblCellMar>
        </w:tblPrEx>
        <w:trPr>
          <w:cantSplit/>
          <w:trHeight w:val="20"/>
        </w:trPr>
        <w:tc>
          <w:tcPr>
            <w:tcW w:w="1848" w:type="pct"/>
            <w:noWrap/>
            <w:hideMark/>
          </w:tcPr>
          <w:p w14:paraId="6540092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4AC4E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141C2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12DD70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Д3 52660</w:t>
            </w:r>
          </w:p>
        </w:tc>
        <w:tc>
          <w:tcPr>
            <w:tcW w:w="195" w:type="pct"/>
            <w:noWrap/>
            <w:vAlign w:val="bottom"/>
            <w:hideMark/>
          </w:tcPr>
          <w:p w14:paraId="54254A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35AE06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72 061,51600</w:t>
            </w:r>
          </w:p>
        </w:tc>
        <w:tc>
          <w:tcPr>
            <w:tcW w:w="634" w:type="pct"/>
            <w:noWrap/>
            <w:vAlign w:val="bottom"/>
            <w:hideMark/>
          </w:tcPr>
          <w:p w14:paraId="704950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895 646,46500</w:t>
            </w:r>
          </w:p>
        </w:tc>
        <w:tc>
          <w:tcPr>
            <w:tcW w:w="619" w:type="pct"/>
            <w:noWrap/>
            <w:vAlign w:val="bottom"/>
            <w:hideMark/>
          </w:tcPr>
          <w:p w14:paraId="47B37B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46E4E90" w14:textId="77777777" w:rsidTr="00911775">
        <w:tblPrEx>
          <w:tblCellMar>
            <w:left w:w="108" w:type="dxa"/>
            <w:right w:w="108" w:type="dxa"/>
          </w:tblCellMar>
        </w:tblPrEx>
        <w:trPr>
          <w:cantSplit/>
          <w:trHeight w:val="20"/>
        </w:trPr>
        <w:tc>
          <w:tcPr>
            <w:tcW w:w="1848" w:type="pct"/>
            <w:noWrap/>
            <w:hideMark/>
          </w:tcPr>
          <w:p w14:paraId="3AB4893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"Борьба с сахарным диабетом"</w:t>
            </w:r>
          </w:p>
        </w:tc>
        <w:tc>
          <w:tcPr>
            <w:tcW w:w="292" w:type="pct"/>
            <w:noWrap/>
            <w:vAlign w:val="bottom"/>
            <w:hideMark/>
          </w:tcPr>
          <w:p w14:paraId="3B0143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A97840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61B021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Д4 00000</w:t>
            </w:r>
          </w:p>
        </w:tc>
        <w:tc>
          <w:tcPr>
            <w:tcW w:w="195" w:type="pct"/>
            <w:noWrap/>
            <w:vAlign w:val="bottom"/>
            <w:hideMark/>
          </w:tcPr>
          <w:p w14:paraId="3CFAB2B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8A6AF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2DB63A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2F60D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10 543,43500</w:t>
            </w:r>
          </w:p>
        </w:tc>
      </w:tr>
      <w:tr w:rsidR="00911775" w:rsidRPr="00911775" w14:paraId="40ECAC45" w14:textId="77777777" w:rsidTr="00911775">
        <w:tblPrEx>
          <w:tblCellMar>
            <w:left w:w="108" w:type="dxa"/>
            <w:right w:w="108" w:type="dxa"/>
          </w:tblCellMar>
        </w:tblPrEx>
        <w:trPr>
          <w:cantSplit/>
          <w:trHeight w:val="20"/>
        </w:trPr>
        <w:tc>
          <w:tcPr>
            <w:tcW w:w="1848" w:type="pct"/>
            <w:noWrap/>
            <w:hideMark/>
          </w:tcPr>
          <w:p w14:paraId="46C8D21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292" w:type="pct"/>
            <w:noWrap/>
            <w:vAlign w:val="bottom"/>
            <w:hideMark/>
          </w:tcPr>
          <w:p w14:paraId="213085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D8C2A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653537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Д4 51580</w:t>
            </w:r>
          </w:p>
        </w:tc>
        <w:tc>
          <w:tcPr>
            <w:tcW w:w="195" w:type="pct"/>
            <w:noWrap/>
            <w:vAlign w:val="bottom"/>
            <w:hideMark/>
          </w:tcPr>
          <w:p w14:paraId="45B0EE6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FB5A5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668ABF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3E8B1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10 543,43500</w:t>
            </w:r>
          </w:p>
        </w:tc>
      </w:tr>
      <w:tr w:rsidR="00911775" w:rsidRPr="00911775" w14:paraId="4E215906" w14:textId="77777777" w:rsidTr="00911775">
        <w:tblPrEx>
          <w:tblCellMar>
            <w:left w:w="108" w:type="dxa"/>
            <w:right w:w="108" w:type="dxa"/>
          </w:tblCellMar>
        </w:tblPrEx>
        <w:trPr>
          <w:cantSplit/>
          <w:trHeight w:val="20"/>
        </w:trPr>
        <w:tc>
          <w:tcPr>
            <w:tcW w:w="1848" w:type="pct"/>
            <w:noWrap/>
            <w:hideMark/>
          </w:tcPr>
          <w:p w14:paraId="5299BA1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E84FB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EA563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29F1FF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Д4 51580</w:t>
            </w:r>
          </w:p>
        </w:tc>
        <w:tc>
          <w:tcPr>
            <w:tcW w:w="195" w:type="pct"/>
            <w:noWrap/>
            <w:vAlign w:val="bottom"/>
            <w:hideMark/>
          </w:tcPr>
          <w:p w14:paraId="43F2C0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52E2B1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5DB040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D9AFE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10 543,43500</w:t>
            </w:r>
          </w:p>
        </w:tc>
      </w:tr>
      <w:tr w:rsidR="00911775" w:rsidRPr="00911775" w14:paraId="136EF0D2" w14:textId="77777777" w:rsidTr="00911775">
        <w:tblPrEx>
          <w:tblCellMar>
            <w:left w:w="108" w:type="dxa"/>
            <w:right w:w="108" w:type="dxa"/>
          </w:tblCellMar>
        </w:tblPrEx>
        <w:trPr>
          <w:cantSplit/>
          <w:trHeight w:val="20"/>
        </w:trPr>
        <w:tc>
          <w:tcPr>
            <w:tcW w:w="1848" w:type="pct"/>
            <w:noWrap/>
            <w:hideMark/>
          </w:tcPr>
          <w:p w14:paraId="706118B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"Борьба с гепатитом С и минимизация рисков распространения данного заболевания"</w:t>
            </w:r>
          </w:p>
        </w:tc>
        <w:tc>
          <w:tcPr>
            <w:tcW w:w="292" w:type="pct"/>
            <w:noWrap/>
            <w:vAlign w:val="bottom"/>
            <w:hideMark/>
          </w:tcPr>
          <w:p w14:paraId="57FD0C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1C803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113BC68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Д5 00000</w:t>
            </w:r>
          </w:p>
        </w:tc>
        <w:tc>
          <w:tcPr>
            <w:tcW w:w="195" w:type="pct"/>
            <w:noWrap/>
            <w:vAlign w:val="bottom"/>
            <w:hideMark/>
          </w:tcPr>
          <w:p w14:paraId="3D3B1DC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FF135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6 138,88900</w:t>
            </w:r>
          </w:p>
        </w:tc>
        <w:tc>
          <w:tcPr>
            <w:tcW w:w="634" w:type="pct"/>
            <w:noWrap/>
            <w:vAlign w:val="bottom"/>
            <w:hideMark/>
          </w:tcPr>
          <w:p w14:paraId="0394C4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6 274,04100</w:t>
            </w:r>
          </w:p>
        </w:tc>
        <w:tc>
          <w:tcPr>
            <w:tcW w:w="619" w:type="pct"/>
            <w:noWrap/>
            <w:vAlign w:val="bottom"/>
            <w:hideMark/>
          </w:tcPr>
          <w:p w14:paraId="7D49CD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6 382,32400</w:t>
            </w:r>
          </w:p>
        </w:tc>
      </w:tr>
      <w:tr w:rsidR="00911775" w:rsidRPr="00911775" w14:paraId="5482B987" w14:textId="77777777" w:rsidTr="00911775">
        <w:tblPrEx>
          <w:tblCellMar>
            <w:left w:w="108" w:type="dxa"/>
            <w:right w:w="108" w:type="dxa"/>
          </w:tblCellMar>
        </w:tblPrEx>
        <w:trPr>
          <w:cantSplit/>
          <w:trHeight w:val="20"/>
        </w:trPr>
        <w:tc>
          <w:tcPr>
            <w:tcW w:w="1848" w:type="pct"/>
            <w:noWrap/>
            <w:hideMark/>
          </w:tcPr>
          <w:p w14:paraId="2219606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292" w:type="pct"/>
            <w:noWrap/>
            <w:vAlign w:val="bottom"/>
            <w:hideMark/>
          </w:tcPr>
          <w:p w14:paraId="429477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4C6F2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6F6492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Д5 52140</w:t>
            </w:r>
          </w:p>
        </w:tc>
        <w:tc>
          <w:tcPr>
            <w:tcW w:w="195" w:type="pct"/>
            <w:noWrap/>
            <w:vAlign w:val="bottom"/>
            <w:hideMark/>
          </w:tcPr>
          <w:p w14:paraId="00683E9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A360D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6 138,88900</w:t>
            </w:r>
          </w:p>
        </w:tc>
        <w:tc>
          <w:tcPr>
            <w:tcW w:w="634" w:type="pct"/>
            <w:noWrap/>
            <w:vAlign w:val="bottom"/>
            <w:hideMark/>
          </w:tcPr>
          <w:p w14:paraId="46B9A7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6 274,04100</w:t>
            </w:r>
          </w:p>
        </w:tc>
        <w:tc>
          <w:tcPr>
            <w:tcW w:w="619" w:type="pct"/>
            <w:noWrap/>
            <w:vAlign w:val="bottom"/>
            <w:hideMark/>
          </w:tcPr>
          <w:p w14:paraId="5B6889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6 382,32400</w:t>
            </w:r>
          </w:p>
        </w:tc>
      </w:tr>
      <w:tr w:rsidR="00911775" w:rsidRPr="00911775" w14:paraId="568A641F" w14:textId="77777777" w:rsidTr="00911775">
        <w:tblPrEx>
          <w:tblCellMar>
            <w:left w:w="108" w:type="dxa"/>
            <w:right w:w="108" w:type="dxa"/>
          </w:tblCellMar>
        </w:tblPrEx>
        <w:trPr>
          <w:cantSplit/>
          <w:trHeight w:val="20"/>
        </w:trPr>
        <w:tc>
          <w:tcPr>
            <w:tcW w:w="1848" w:type="pct"/>
            <w:noWrap/>
            <w:hideMark/>
          </w:tcPr>
          <w:p w14:paraId="36144B3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396F2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0DFDB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76EEE0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Д5 52140</w:t>
            </w:r>
          </w:p>
        </w:tc>
        <w:tc>
          <w:tcPr>
            <w:tcW w:w="195" w:type="pct"/>
            <w:noWrap/>
            <w:vAlign w:val="bottom"/>
            <w:hideMark/>
          </w:tcPr>
          <w:p w14:paraId="452DB2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053307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6 138,88900</w:t>
            </w:r>
          </w:p>
        </w:tc>
        <w:tc>
          <w:tcPr>
            <w:tcW w:w="634" w:type="pct"/>
            <w:noWrap/>
            <w:vAlign w:val="bottom"/>
            <w:hideMark/>
          </w:tcPr>
          <w:p w14:paraId="11B841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6 274,04100</w:t>
            </w:r>
          </w:p>
        </w:tc>
        <w:tc>
          <w:tcPr>
            <w:tcW w:w="619" w:type="pct"/>
            <w:noWrap/>
            <w:vAlign w:val="bottom"/>
            <w:hideMark/>
          </w:tcPr>
          <w:p w14:paraId="64C78D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6 382,32400</w:t>
            </w:r>
          </w:p>
        </w:tc>
      </w:tr>
      <w:tr w:rsidR="00911775" w:rsidRPr="00911775" w14:paraId="544A7301" w14:textId="77777777" w:rsidTr="00911775">
        <w:tblPrEx>
          <w:tblCellMar>
            <w:left w:w="108" w:type="dxa"/>
            <w:right w:w="108" w:type="dxa"/>
          </w:tblCellMar>
        </w:tblPrEx>
        <w:trPr>
          <w:cantSplit/>
          <w:trHeight w:val="20"/>
        </w:trPr>
        <w:tc>
          <w:tcPr>
            <w:tcW w:w="1848" w:type="pct"/>
            <w:noWrap/>
            <w:hideMark/>
          </w:tcPr>
          <w:p w14:paraId="162FCFF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"Совершенствование экстренной медицинской помощи"</w:t>
            </w:r>
          </w:p>
        </w:tc>
        <w:tc>
          <w:tcPr>
            <w:tcW w:w="292" w:type="pct"/>
            <w:noWrap/>
            <w:vAlign w:val="bottom"/>
            <w:hideMark/>
          </w:tcPr>
          <w:p w14:paraId="4349A3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B141E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4DF182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Д6 00000</w:t>
            </w:r>
          </w:p>
        </w:tc>
        <w:tc>
          <w:tcPr>
            <w:tcW w:w="195" w:type="pct"/>
            <w:noWrap/>
            <w:vAlign w:val="bottom"/>
            <w:hideMark/>
          </w:tcPr>
          <w:p w14:paraId="452BC79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B9441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41AB13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575 000,00000</w:t>
            </w:r>
          </w:p>
        </w:tc>
        <w:tc>
          <w:tcPr>
            <w:tcW w:w="619" w:type="pct"/>
            <w:noWrap/>
            <w:vAlign w:val="bottom"/>
            <w:hideMark/>
          </w:tcPr>
          <w:p w14:paraId="5B07C6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271E07B" w14:textId="77777777" w:rsidTr="00911775">
        <w:tblPrEx>
          <w:tblCellMar>
            <w:left w:w="108" w:type="dxa"/>
            <w:right w:w="108" w:type="dxa"/>
          </w:tblCellMar>
        </w:tblPrEx>
        <w:trPr>
          <w:cantSplit/>
          <w:trHeight w:val="20"/>
        </w:trPr>
        <w:tc>
          <w:tcPr>
            <w:tcW w:w="1848" w:type="pct"/>
            <w:noWrap/>
            <w:hideMark/>
          </w:tcPr>
          <w:p w14:paraId="472AD23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911775">
              <w:rPr>
                <w:rFonts w:eastAsia="Times New Roman"/>
                <w:sz w:val="20"/>
                <w:szCs w:val="20"/>
                <w:lang w:eastAsia="ru-RU"/>
              </w:rPr>
              <w:t>жизнеугрожающими</w:t>
            </w:r>
            <w:proofErr w:type="spellEnd"/>
            <w:r w:rsidRPr="00911775">
              <w:rPr>
                <w:rFonts w:eastAsia="Times New Roman"/>
                <w:sz w:val="20"/>
                <w:szCs w:val="20"/>
                <w:lang w:eastAsia="ru-RU"/>
              </w:rPr>
              <w:t xml:space="preserve"> состояниями, дооснащение и оснащение медицинскими изделиями приемных отделений медицинских организаций</w:t>
            </w:r>
          </w:p>
        </w:tc>
        <w:tc>
          <w:tcPr>
            <w:tcW w:w="292" w:type="pct"/>
            <w:noWrap/>
            <w:vAlign w:val="bottom"/>
            <w:hideMark/>
          </w:tcPr>
          <w:p w14:paraId="50CF74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1B726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2A51CD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Д6 55350</w:t>
            </w:r>
          </w:p>
        </w:tc>
        <w:tc>
          <w:tcPr>
            <w:tcW w:w="195" w:type="pct"/>
            <w:noWrap/>
            <w:vAlign w:val="bottom"/>
            <w:hideMark/>
          </w:tcPr>
          <w:p w14:paraId="1F42876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650FB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7BC913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575 000,00000</w:t>
            </w:r>
          </w:p>
        </w:tc>
        <w:tc>
          <w:tcPr>
            <w:tcW w:w="619" w:type="pct"/>
            <w:noWrap/>
            <w:vAlign w:val="bottom"/>
            <w:hideMark/>
          </w:tcPr>
          <w:p w14:paraId="6BEBDC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6FE49D8" w14:textId="77777777" w:rsidTr="00911775">
        <w:tblPrEx>
          <w:tblCellMar>
            <w:left w:w="108" w:type="dxa"/>
            <w:right w:w="108" w:type="dxa"/>
          </w:tblCellMar>
        </w:tblPrEx>
        <w:trPr>
          <w:cantSplit/>
          <w:trHeight w:val="20"/>
        </w:trPr>
        <w:tc>
          <w:tcPr>
            <w:tcW w:w="1848" w:type="pct"/>
            <w:noWrap/>
            <w:hideMark/>
          </w:tcPr>
          <w:p w14:paraId="75BDC2E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BEAC0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7F465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05F03D5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Д6 55350</w:t>
            </w:r>
          </w:p>
        </w:tc>
        <w:tc>
          <w:tcPr>
            <w:tcW w:w="195" w:type="pct"/>
            <w:noWrap/>
            <w:vAlign w:val="bottom"/>
            <w:hideMark/>
          </w:tcPr>
          <w:p w14:paraId="6C6DC3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9FC00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63AD42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575 000,00000</w:t>
            </w:r>
          </w:p>
        </w:tc>
        <w:tc>
          <w:tcPr>
            <w:tcW w:w="619" w:type="pct"/>
            <w:noWrap/>
            <w:vAlign w:val="bottom"/>
            <w:hideMark/>
          </w:tcPr>
          <w:p w14:paraId="08DAA5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E1A9EEB" w14:textId="77777777" w:rsidTr="00911775">
        <w:tblPrEx>
          <w:tblCellMar>
            <w:left w:w="108" w:type="dxa"/>
            <w:right w:w="108" w:type="dxa"/>
          </w:tblCellMar>
        </w:tblPrEx>
        <w:trPr>
          <w:cantSplit/>
          <w:trHeight w:val="20"/>
        </w:trPr>
        <w:tc>
          <w:tcPr>
            <w:tcW w:w="1848" w:type="pct"/>
            <w:noWrap/>
            <w:hideMark/>
          </w:tcPr>
          <w:p w14:paraId="2463AF4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"Охрана материнства и детства"</w:t>
            </w:r>
          </w:p>
        </w:tc>
        <w:tc>
          <w:tcPr>
            <w:tcW w:w="292" w:type="pct"/>
            <w:noWrap/>
            <w:vAlign w:val="bottom"/>
            <w:hideMark/>
          </w:tcPr>
          <w:p w14:paraId="1F48C9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66929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4B6410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Я3 00000</w:t>
            </w:r>
          </w:p>
        </w:tc>
        <w:tc>
          <w:tcPr>
            <w:tcW w:w="195" w:type="pct"/>
            <w:noWrap/>
            <w:vAlign w:val="bottom"/>
            <w:hideMark/>
          </w:tcPr>
          <w:p w14:paraId="58CF533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4B75B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294358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796C5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178 769,09100</w:t>
            </w:r>
          </w:p>
        </w:tc>
      </w:tr>
      <w:tr w:rsidR="00911775" w:rsidRPr="00911775" w14:paraId="7552C0F0" w14:textId="77777777" w:rsidTr="00911775">
        <w:tblPrEx>
          <w:tblCellMar>
            <w:left w:w="108" w:type="dxa"/>
            <w:right w:w="108" w:type="dxa"/>
          </w:tblCellMar>
        </w:tblPrEx>
        <w:trPr>
          <w:cantSplit/>
          <w:trHeight w:val="20"/>
        </w:trPr>
        <w:tc>
          <w:tcPr>
            <w:tcW w:w="1848" w:type="pct"/>
            <w:noWrap/>
            <w:hideMark/>
          </w:tcPr>
          <w:p w14:paraId="2E4F4F5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292" w:type="pct"/>
            <w:noWrap/>
            <w:vAlign w:val="bottom"/>
            <w:hideMark/>
          </w:tcPr>
          <w:p w14:paraId="33A3E91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231F6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41C813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Я3 53160</w:t>
            </w:r>
          </w:p>
        </w:tc>
        <w:tc>
          <w:tcPr>
            <w:tcW w:w="195" w:type="pct"/>
            <w:noWrap/>
            <w:vAlign w:val="bottom"/>
            <w:hideMark/>
          </w:tcPr>
          <w:p w14:paraId="33ABCB7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0A9EF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72603A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0AB43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178 769,09100</w:t>
            </w:r>
          </w:p>
        </w:tc>
      </w:tr>
      <w:tr w:rsidR="00911775" w:rsidRPr="00911775" w14:paraId="51629F36" w14:textId="77777777" w:rsidTr="00911775">
        <w:tblPrEx>
          <w:tblCellMar>
            <w:left w:w="108" w:type="dxa"/>
            <w:right w:w="108" w:type="dxa"/>
          </w:tblCellMar>
        </w:tblPrEx>
        <w:trPr>
          <w:cantSplit/>
          <w:trHeight w:val="20"/>
        </w:trPr>
        <w:tc>
          <w:tcPr>
            <w:tcW w:w="1848" w:type="pct"/>
            <w:noWrap/>
            <w:hideMark/>
          </w:tcPr>
          <w:p w14:paraId="02C0AD3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4C15A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8BFFD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785ED5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Я3 53160</w:t>
            </w:r>
          </w:p>
        </w:tc>
        <w:tc>
          <w:tcPr>
            <w:tcW w:w="195" w:type="pct"/>
            <w:noWrap/>
            <w:vAlign w:val="bottom"/>
            <w:hideMark/>
          </w:tcPr>
          <w:p w14:paraId="693FA1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92975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56816D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E40A7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178 769,09100</w:t>
            </w:r>
          </w:p>
        </w:tc>
      </w:tr>
      <w:tr w:rsidR="00911775" w:rsidRPr="00911775" w14:paraId="134D3951" w14:textId="77777777" w:rsidTr="00911775">
        <w:tblPrEx>
          <w:tblCellMar>
            <w:left w:w="108" w:type="dxa"/>
            <w:right w:w="108" w:type="dxa"/>
          </w:tblCellMar>
        </w:tblPrEx>
        <w:trPr>
          <w:cantSplit/>
          <w:trHeight w:val="20"/>
        </w:trPr>
        <w:tc>
          <w:tcPr>
            <w:tcW w:w="1848" w:type="pct"/>
            <w:noWrap/>
            <w:hideMark/>
          </w:tcPr>
          <w:p w14:paraId="4F82CC6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67E994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6FDFA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58896A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08 3 00 00000</w:t>
            </w:r>
          </w:p>
        </w:tc>
        <w:tc>
          <w:tcPr>
            <w:tcW w:w="195" w:type="pct"/>
            <w:noWrap/>
            <w:vAlign w:val="bottom"/>
            <w:hideMark/>
          </w:tcPr>
          <w:p w14:paraId="2AD1EB4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23C93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5 227 032,87800</w:t>
            </w:r>
          </w:p>
        </w:tc>
        <w:tc>
          <w:tcPr>
            <w:tcW w:w="634" w:type="pct"/>
            <w:noWrap/>
            <w:vAlign w:val="bottom"/>
            <w:hideMark/>
          </w:tcPr>
          <w:p w14:paraId="78EEE9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5 206 188,45700</w:t>
            </w:r>
          </w:p>
        </w:tc>
        <w:tc>
          <w:tcPr>
            <w:tcW w:w="619" w:type="pct"/>
            <w:noWrap/>
            <w:vAlign w:val="bottom"/>
            <w:hideMark/>
          </w:tcPr>
          <w:p w14:paraId="00713D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5 251 030,10800</w:t>
            </w:r>
          </w:p>
        </w:tc>
      </w:tr>
      <w:tr w:rsidR="00911775" w:rsidRPr="00911775" w14:paraId="0C4853D6" w14:textId="77777777" w:rsidTr="00911775">
        <w:tblPrEx>
          <w:tblCellMar>
            <w:left w:w="108" w:type="dxa"/>
            <w:right w:w="108" w:type="dxa"/>
          </w:tblCellMar>
        </w:tblPrEx>
        <w:trPr>
          <w:cantSplit/>
          <w:trHeight w:val="20"/>
        </w:trPr>
        <w:tc>
          <w:tcPr>
            <w:tcW w:w="1848" w:type="pct"/>
            <w:noWrap/>
            <w:hideMark/>
          </w:tcPr>
          <w:p w14:paraId="149C81F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отдельных категорий граждан лекарственными препаратами"</w:t>
            </w:r>
          </w:p>
        </w:tc>
        <w:tc>
          <w:tcPr>
            <w:tcW w:w="292" w:type="pct"/>
            <w:noWrap/>
            <w:vAlign w:val="bottom"/>
            <w:hideMark/>
          </w:tcPr>
          <w:p w14:paraId="5331AB4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38528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168042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08 3 01 00000</w:t>
            </w:r>
          </w:p>
        </w:tc>
        <w:tc>
          <w:tcPr>
            <w:tcW w:w="195" w:type="pct"/>
            <w:noWrap/>
            <w:vAlign w:val="bottom"/>
            <w:hideMark/>
          </w:tcPr>
          <w:p w14:paraId="517D3A6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C3649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2 570 501,36200</w:t>
            </w:r>
          </w:p>
        </w:tc>
        <w:tc>
          <w:tcPr>
            <w:tcW w:w="634" w:type="pct"/>
            <w:noWrap/>
            <w:vAlign w:val="bottom"/>
            <w:hideMark/>
          </w:tcPr>
          <w:p w14:paraId="59AE83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2 587 981,23900</w:t>
            </w:r>
          </w:p>
        </w:tc>
        <w:tc>
          <w:tcPr>
            <w:tcW w:w="619" w:type="pct"/>
            <w:noWrap/>
            <w:vAlign w:val="bottom"/>
            <w:hideMark/>
          </w:tcPr>
          <w:p w14:paraId="16EFE5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2 611 152,51200</w:t>
            </w:r>
          </w:p>
        </w:tc>
      </w:tr>
      <w:tr w:rsidR="00911775" w:rsidRPr="00911775" w14:paraId="55E13569" w14:textId="77777777" w:rsidTr="00911775">
        <w:tblPrEx>
          <w:tblCellMar>
            <w:left w:w="108" w:type="dxa"/>
            <w:right w:w="108" w:type="dxa"/>
          </w:tblCellMar>
        </w:tblPrEx>
        <w:trPr>
          <w:cantSplit/>
          <w:trHeight w:val="20"/>
        </w:trPr>
        <w:tc>
          <w:tcPr>
            <w:tcW w:w="1848" w:type="pct"/>
            <w:noWrap/>
            <w:hideMark/>
          </w:tcPr>
          <w:p w14:paraId="4DC4FB2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обеспечению граждан Российской Федерации, проживающих на территории Донецкой Народной Республики, лекарственными препаратами, медицинскими изделиями и специализированными продуктами лечебного питания для детей-инвалидов при оказании медицинской помощи амбулаторно по рецептам врача бесплатно</w:t>
            </w:r>
          </w:p>
        </w:tc>
        <w:tc>
          <w:tcPr>
            <w:tcW w:w="292" w:type="pct"/>
            <w:noWrap/>
            <w:vAlign w:val="bottom"/>
            <w:hideMark/>
          </w:tcPr>
          <w:p w14:paraId="18E2F8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65BAD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160BF10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08 3 01 20090</w:t>
            </w:r>
          </w:p>
        </w:tc>
        <w:tc>
          <w:tcPr>
            <w:tcW w:w="195" w:type="pct"/>
            <w:noWrap/>
            <w:vAlign w:val="bottom"/>
            <w:hideMark/>
          </w:tcPr>
          <w:p w14:paraId="632B1AD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7B1C7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2 171 939,05200</w:t>
            </w:r>
          </w:p>
        </w:tc>
        <w:tc>
          <w:tcPr>
            <w:tcW w:w="634" w:type="pct"/>
            <w:noWrap/>
            <w:vAlign w:val="bottom"/>
            <w:hideMark/>
          </w:tcPr>
          <w:p w14:paraId="4A34F8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2 178 158,75200</w:t>
            </w:r>
          </w:p>
        </w:tc>
        <w:tc>
          <w:tcPr>
            <w:tcW w:w="619" w:type="pct"/>
            <w:noWrap/>
            <w:vAlign w:val="bottom"/>
            <w:hideMark/>
          </w:tcPr>
          <w:p w14:paraId="6D2C41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2 187 566,75400</w:t>
            </w:r>
          </w:p>
        </w:tc>
      </w:tr>
      <w:tr w:rsidR="00911775" w:rsidRPr="00911775" w14:paraId="1DC036CB" w14:textId="77777777" w:rsidTr="00911775">
        <w:tblPrEx>
          <w:tblCellMar>
            <w:left w:w="108" w:type="dxa"/>
            <w:right w:w="108" w:type="dxa"/>
          </w:tblCellMar>
        </w:tblPrEx>
        <w:trPr>
          <w:cantSplit/>
          <w:trHeight w:val="20"/>
        </w:trPr>
        <w:tc>
          <w:tcPr>
            <w:tcW w:w="1848" w:type="pct"/>
            <w:noWrap/>
            <w:hideMark/>
          </w:tcPr>
          <w:p w14:paraId="3BCADEC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0D145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76E69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51CCE3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08 3 01 20090</w:t>
            </w:r>
          </w:p>
        </w:tc>
        <w:tc>
          <w:tcPr>
            <w:tcW w:w="195" w:type="pct"/>
            <w:noWrap/>
            <w:vAlign w:val="bottom"/>
            <w:hideMark/>
          </w:tcPr>
          <w:p w14:paraId="3C4794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211FA4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171 486,20000</w:t>
            </w:r>
          </w:p>
        </w:tc>
        <w:tc>
          <w:tcPr>
            <w:tcW w:w="634" w:type="pct"/>
            <w:noWrap/>
            <w:vAlign w:val="bottom"/>
            <w:hideMark/>
          </w:tcPr>
          <w:p w14:paraId="55F527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171 486,20000</w:t>
            </w:r>
          </w:p>
        </w:tc>
        <w:tc>
          <w:tcPr>
            <w:tcW w:w="619" w:type="pct"/>
            <w:noWrap/>
            <w:vAlign w:val="bottom"/>
            <w:hideMark/>
          </w:tcPr>
          <w:p w14:paraId="38EAAB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171 486,20000</w:t>
            </w:r>
          </w:p>
        </w:tc>
      </w:tr>
      <w:tr w:rsidR="00911775" w:rsidRPr="00911775" w14:paraId="0BAD8F0B" w14:textId="77777777" w:rsidTr="00911775">
        <w:tblPrEx>
          <w:tblCellMar>
            <w:left w:w="108" w:type="dxa"/>
            <w:right w:w="108" w:type="dxa"/>
          </w:tblCellMar>
        </w:tblPrEx>
        <w:trPr>
          <w:cantSplit/>
          <w:trHeight w:val="20"/>
        </w:trPr>
        <w:tc>
          <w:tcPr>
            <w:tcW w:w="1848" w:type="pct"/>
            <w:noWrap/>
            <w:hideMark/>
          </w:tcPr>
          <w:p w14:paraId="7202BF5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6E7281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9E8C8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3268FB3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08 3 01 20090</w:t>
            </w:r>
          </w:p>
        </w:tc>
        <w:tc>
          <w:tcPr>
            <w:tcW w:w="195" w:type="pct"/>
            <w:noWrap/>
            <w:vAlign w:val="bottom"/>
            <w:hideMark/>
          </w:tcPr>
          <w:p w14:paraId="0079FB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62A75A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2 000 452,85200</w:t>
            </w:r>
          </w:p>
        </w:tc>
        <w:tc>
          <w:tcPr>
            <w:tcW w:w="634" w:type="pct"/>
            <w:noWrap/>
            <w:vAlign w:val="bottom"/>
            <w:hideMark/>
          </w:tcPr>
          <w:p w14:paraId="4945D6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2 006 672,55200</w:t>
            </w:r>
          </w:p>
        </w:tc>
        <w:tc>
          <w:tcPr>
            <w:tcW w:w="619" w:type="pct"/>
            <w:noWrap/>
            <w:vAlign w:val="bottom"/>
            <w:hideMark/>
          </w:tcPr>
          <w:p w14:paraId="17329C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2 016 080,55400</w:t>
            </w:r>
          </w:p>
        </w:tc>
      </w:tr>
      <w:tr w:rsidR="00911775" w:rsidRPr="00911775" w14:paraId="187E4770" w14:textId="77777777" w:rsidTr="00911775">
        <w:tblPrEx>
          <w:tblCellMar>
            <w:left w:w="108" w:type="dxa"/>
            <w:right w:w="108" w:type="dxa"/>
          </w:tblCellMar>
        </w:tblPrEx>
        <w:trPr>
          <w:cantSplit/>
          <w:trHeight w:val="20"/>
        </w:trPr>
        <w:tc>
          <w:tcPr>
            <w:tcW w:w="1848" w:type="pct"/>
            <w:noWrap/>
            <w:hideMark/>
          </w:tcPr>
          <w:p w14:paraId="1C55521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отдельных полномочий в области лекарственного обеспечения</w:t>
            </w:r>
          </w:p>
        </w:tc>
        <w:tc>
          <w:tcPr>
            <w:tcW w:w="292" w:type="pct"/>
            <w:noWrap/>
            <w:vAlign w:val="bottom"/>
            <w:hideMark/>
          </w:tcPr>
          <w:p w14:paraId="103B25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82AF2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32ACC1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08 3 01 51610</w:t>
            </w:r>
          </w:p>
        </w:tc>
        <w:tc>
          <w:tcPr>
            <w:tcW w:w="195" w:type="pct"/>
            <w:noWrap/>
            <w:vAlign w:val="bottom"/>
            <w:hideMark/>
          </w:tcPr>
          <w:p w14:paraId="287B852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5B037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65 405,10000</w:t>
            </w:r>
          </w:p>
        </w:tc>
        <w:tc>
          <w:tcPr>
            <w:tcW w:w="634" w:type="pct"/>
            <w:noWrap/>
            <w:vAlign w:val="bottom"/>
            <w:hideMark/>
          </w:tcPr>
          <w:p w14:paraId="743B1B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65 405,10000</w:t>
            </w:r>
          </w:p>
        </w:tc>
        <w:tc>
          <w:tcPr>
            <w:tcW w:w="619" w:type="pct"/>
            <w:noWrap/>
            <w:vAlign w:val="bottom"/>
            <w:hideMark/>
          </w:tcPr>
          <w:p w14:paraId="1AA073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65 405,10000</w:t>
            </w:r>
          </w:p>
        </w:tc>
      </w:tr>
      <w:tr w:rsidR="00911775" w:rsidRPr="00911775" w14:paraId="15B954B9" w14:textId="77777777" w:rsidTr="00911775">
        <w:tblPrEx>
          <w:tblCellMar>
            <w:left w:w="108" w:type="dxa"/>
            <w:right w:w="108" w:type="dxa"/>
          </w:tblCellMar>
        </w:tblPrEx>
        <w:trPr>
          <w:cantSplit/>
          <w:trHeight w:val="20"/>
        </w:trPr>
        <w:tc>
          <w:tcPr>
            <w:tcW w:w="1848" w:type="pct"/>
            <w:noWrap/>
            <w:hideMark/>
          </w:tcPr>
          <w:p w14:paraId="3F874B4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46000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20C2E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186DAA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08 3 01 51610</w:t>
            </w:r>
          </w:p>
        </w:tc>
        <w:tc>
          <w:tcPr>
            <w:tcW w:w="195" w:type="pct"/>
            <w:noWrap/>
            <w:vAlign w:val="bottom"/>
            <w:hideMark/>
          </w:tcPr>
          <w:p w14:paraId="423593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1C600E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65 405,10000</w:t>
            </w:r>
          </w:p>
        </w:tc>
        <w:tc>
          <w:tcPr>
            <w:tcW w:w="634" w:type="pct"/>
            <w:noWrap/>
            <w:vAlign w:val="bottom"/>
            <w:hideMark/>
          </w:tcPr>
          <w:p w14:paraId="2C2263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65 405,10000</w:t>
            </w:r>
          </w:p>
        </w:tc>
        <w:tc>
          <w:tcPr>
            <w:tcW w:w="619" w:type="pct"/>
            <w:noWrap/>
            <w:vAlign w:val="bottom"/>
            <w:hideMark/>
          </w:tcPr>
          <w:p w14:paraId="3E5D20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65 405,10000</w:t>
            </w:r>
          </w:p>
        </w:tc>
      </w:tr>
      <w:tr w:rsidR="00911775" w:rsidRPr="00911775" w14:paraId="7F15848D" w14:textId="77777777" w:rsidTr="00911775">
        <w:tblPrEx>
          <w:tblCellMar>
            <w:left w:w="108" w:type="dxa"/>
            <w:right w:w="108" w:type="dxa"/>
          </w:tblCellMar>
        </w:tblPrEx>
        <w:trPr>
          <w:cantSplit/>
          <w:trHeight w:val="20"/>
        </w:trPr>
        <w:tc>
          <w:tcPr>
            <w:tcW w:w="1848" w:type="pct"/>
            <w:noWrap/>
            <w:hideMark/>
          </w:tcPr>
          <w:p w14:paraId="01F3F25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92" w:type="pct"/>
            <w:noWrap/>
            <w:vAlign w:val="bottom"/>
            <w:hideMark/>
          </w:tcPr>
          <w:p w14:paraId="06A478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EABD2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50C5A27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08 3 01 54600</w:t>
            </w:r>
          </w:p>
        </w:tc>
        <w:tc>
          <w:tcPr>
            <w:tcW w:w="195" w:type="pct"/>
            <w:noWrap/>
            <w:vAlign w:val="bottom"/>
            <w:hideMark/>
          </w:tcPr>
          <w:p w14:paraId="48F6D50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05806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330 976,30000</w:t>
            </w:r>
          </w:p>
        </w:tc>
        <w:tc>
          <w:tcPr>
            <w:tcW w:w="634" w:type="pct"/>
            <w:noWrap/>
            <w:vAlign w:val="bottom"/>
            <w:hideMark/>
          </w:tcPr>
          <w:p w14:paraId="0BEDE3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342 088,70000</w:t>
            </w:r>
          </w:p>
        </w:tc>
        <w:tc>
          <w:tcPr>
            <w:tcW w:w="619" w:type="pct"/>
            <w:noWrap/>
            <w:vAlign w:val="bottom"/>
            <w:hideMark/>
          </w:tcPr>
          <w:p w14:paraId="402FA6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355 794,90000</w:t>
            </w:r>
          </w:p>
        </w:tc>
      </w:tr>
      <w:tr w:rsidR="00911775" w:rsidRPr="00911775" w14:paraId="1161731F" w14:textId="77777777" w:rsidTr="00911775">
        <w:tblPrEx>
          <w:tblCellMar>
            <w:left w:w="108" w:type="dxa"/>
            <w:right w:w="108" w:type="dxa"/>
          </w:tblCellMar>
        </w:tblPrEx>
        <w:trPr>
          <w:cantSplit/>
          <w:trHeight w:val="20"/>
        </w:trPr>
        <w:tc>
          <w:tcPr>
            <w:tcW w:w="1848" w:type="pct"/>
            <w:noWrap/>
            <w:hideMark/>
          </w:tcPr>
          <w:p w14:paraId="778B15C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2DD027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58CE9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29F93F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08 3 01 54600</w:t>
            </w:r>
          </w:p>
        </w:tc>
        <w:tc>
          <w:tcPr>
            <w:tcW w:w="195" w:type="pct"/>
            <w:noWrap/>
            <w:vAlign w:val="bottom"/>
            <w:hideMark/>
          </w:tcPr>
          <w:p w14:paraId="5A0A46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573C75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330 976,30000</w:t>
            </w:r>
          </w:p>
        </w:tc>
        <w:tc>
          <w:tcPr>
            <w:tcW w:w="634" w:type="pct"/>
            <w:noWrap/>
            <w:vAlign w:val="bottom"/>
            <w:hideMark/>
          </w:tcPr>
          <w:p w14:paraId="457A48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342 088,70000</w:t>
            </w:r>
          </w:p>
        </w:tc>
        <w:tc>
          <w:tcPr>
            <w:tcW w:w="619" w:type="pct"/>
            <w:noWrap/>
            <w:vAlign w:val="bottom"/>
            <w:hideMark/>
          </w:tcPr>
          <w:p w14:paraId="7F2A35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355 794,90000</w:t>
            </w:r>
          </w:p>
        </w:tc>
      </w:tr>
      <w:tr w:rsidR="00911775" w:rsidRPr="00911775" w14:paraId="53CE36F0" w14:textId="77777777" w:rsidTr="00911775">
        <w:tblPrEx>
          <w:tblCellMar>
            <w:left w:w="108" w:type="dxa"/>
            <w:right w:w="108" w:type="dxa"/>
          </w:tblCellMar>
        </w:tblPrEx>
        <w:trPr>
          <w:cantSplit/>
          <w:trHeight w:val="20"/>
        </w:trPr>
        <w:tc>
          <w:tcPr>
            <w:tcW w:w="1848" w:type="pct"/>
            <w:noWrap/>
            <w:hideMark/>
          </w:tcPr>
          <w:p w14:paraId="628A2E4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911775">
              <w:rPr>
                <w:rFonts w:eastAsia="Times New Roman"/>
                <w:sz w:val="20"/>
                <w:szCs w:val="20"/>
                <w:lang w:eastAsia="ru-RU"/>
              </w:rPr>
              <w:t>муковисцидозом</w:t>
            </w:r>
            <w:proofErr w:type="spellEnd"/>
            <w:r w:rsidRPr="00911775">
              <w:rPr>
                <w:rFonts w:eastAsia="Times New Roman"/>
                <w:sz w:val="20"/>
                <w:szCs w:val="20"/>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911775">
              <w:rPr>
                <w:rFonts w:eastAsia="Times New Roman"/>
                <w:sz w:val="20"/>
                <w:szCs w:val="20"/>
                <w:lang w:eastAsia="ru-RU"/>
              </w:rPr>
              <w:t>гемолитико</w:t>
            </w:r>
            <w:proofErr w:type="spellEnd"/>
            <w:r w:rsidRPr="00911775">
              <w:rPr>
                <w:rFonts w:eastAsia="Times New Roman"/>
                <w:sz w:val="20"/>
                <w:szCs w:val="20"/>
                <w:lang w:eastAsia="ru-RU"/>
              </w:rPr>
              <w:t xml:space="preserve">-уремическим синдромом, юношеским артритом с системным началом, </w:t>
            </w:r>
            <w:proofErr w:type="spellStart"/>
            <w:r w:rsidRPr="00911775">
              <w:rPr>
                <w:rFonts w:eastAsia="Times New Roman"/>
                <w:sz w:val="20"/>
                <w:szCs w:val="20"/>
                <w:lang w:eastAsia="ru-RU"/>
              </w:rPr>
              <w:t>мукополисахаридозом</w:t>
            </w:r>
            <w:proofErr w:type="spellEnd"/>
            <w:r w:rsidRPr="00911775">
              <w:rPr>
                <w:rFonts w:eastAsia="Times New Roman"/>
                <w:sz w:val="20"/>
                <w:szCs w:val="20"/>
                <w:lang w:eastAsia="ru-RU"/>
              </w:rPr>
              <w:t xml:space="preserve"> I, II и VI типов, </w:t>
            </w:r>
            <w:proofErr w:type="spellStart"/>
            <w:r w:rsidRPr="00911775">
              <w:rPr>
                <w:rFonts w:eastAsia="Times New Roman"/>
                <w:sz w:val="20"/>
                <w:szCs w:val="20"/>
                <w:lang w:eastAsia="ru-RU"/>
              </w:rPr>
              <w:t>апластической</w:t>
            </w:r>
            <w:proofErr w:type="spellEnd"/>
            <w:r w:rsidRPr="00911775">
              <w:rPr>
                <w:rFonts w:eastAsia="Times New Roman"/>
                <w:sz w:val="20"/>
                <w:szCs w:val="20"/>
                <w:lang w:eastAsia="ru-RU"/>
              </w:rPr>
              <w:t xml:space="preserve"> анемией неуточненной, наследственным дефицитом факторов II (фибриногена), VII (лабильного), X (Стюарта - </w:t>
            </w:r>
            <w:proofErr w:type="spellStart"/>
            <w:r w:rsidRPr="00911775">
              <w:rPr>
                <w:rFonts w:eastAsia="Times New Roman"/>
                <w:sz w:val="20"/>
                <w:szCs w:val="20"/>
                <w:lang w:eastAsia="ru-RU"/>
              </w:rPr>
              <w:t>Прауэра</w:t>
            </w:r>
            <w:proofErr w:type="spellEnd"/>
            <w:r w:rsidRPr="00911775">
              <w:rPr>
                <w:rFonts w:eastAsia="Times New Roman"/>
                <w:sz w:val="20"/>
                <w:szCs w:val="20"/>
                <w:lang w:eastAsia="ru-RU"/>
              </w:rPr>
              <w:t>), а также после трансплантации органов и (или) тканей</w:t>
            </w:r>
          </w:p>
        </w:tc>
        <w:tc>
          <w:tcPr>
            <w:tcW w:w="292" w:type="pct"/>
            <w:noWrap/>
            <w:vAlign w:val="bottom"/>
            <w:hideMark/>
          </w:tcPr>
          <w:p w14:paraId="6A1E0E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E1540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304749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R2160</w:t>
            </w:r>
          </w:p>
        </w:tc>
        <w:tc>
          <w:tcPr>
            <w:tcW w:w="195" w:type="pct"/>
            <w:noWrap/>
            <w:vAlign w:val="bottom"/>
            <w:hideMark/>
          </w:tcPr>
          <w:p w14:paraId="39E0789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37ED6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2 180,91000</w:t>
            </w:r>
          </w:p>
        </w:tc>
        <w:tc>
          <w:tcPr>
            <w:tcW w:w="634" w:type="pct"/>
            <w:noWrap/>
            <w:vAlign w:val="bottom"/>
            <w:hideMark/>
          </w:tcPr>
          <w:p w14:paraId="64044F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2 328,68700</w:t>
            </w:r>
          </w:p>
        </w:tc>
        <w:tc>
          <w:tcPr>
            <w:tcW w:w="619" w:type="pct"/>
            <w:noWrap/>
            <w:vAlign w:val="bottom"/>
            <w:hideMark/>
          </w:tcPr>
          <w:p w14:paraId="147126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2 385,75800</w:t>
            </w:r>
          </w:p>
        </w:tc>
      </w:tr>
      <w:tr w:rsidR="00911775" w:rsidRPr="00911775" w14:paraId="22584152" w14:textId="77777777" w:rsidTr="00911775">
        <w:tblPrEx>
          <w:tblCellMar>
            <w:left w:w="108" w:type="dxa"/>
            <w:right w:w="108" w:type="dxa"/>
          </w:tblCellMar>
        </w:tblPrEx>
        <w:trPr>
          <w:cantSplit/>
          <w:trHeight w:val="20"/>
        </w:trPr>
        <w:tc>
          <w:tcPr>
            <w:tcW w:w="1848" w:type="pct"/>
            <w:noWrap/>
            <w:hideMark/>
          </w:tcPr>
          <w:p w14:paraId="291E6A1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ED879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1C397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679B31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R2160</w:t>
            </w:r>
          </w:p>
        </w:tc>
        <w:tc>
          <w:tcPr>
            <w:tcW w:w="195" w:type="pct"/>
            <w:noWrap/>
            <w:vAlign w:val="bottom"/>
            <w:hideMark/>
          </w:tcPr>
          <w:p w14:paraId="47C13E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5B76A2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2 180,91000</w:t>
            </w:r>
          </w:p>
        </w:tc>
        <w:tc>
          <w:tcPr>
            <w:tcW w:w="634" w:type="pct"/>
            <w:noWrap/>
            <w:vAlign w:val="bottom"/>
            <w:hideMark/>
          </w:tcPr>
          <w:p w14:paraId="714B05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2 328,68700</w:t>
            </w:r>
          </w:p>
        </w:tc>
        <w:tc>
          <w:tcPr>
            <w:tcW w:w="619" w:type="pct"/>
            <w:noWrap/>
            <w:vAlign w:val="bottom"/>
            <w:hideMark/>
          </w:tcPr>
          <w:p w14:paraId="6627DD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2 385,75800</w:t>
            </w:r>
          </w:p>
        </w:tc>
      </w:tr>
      <w:tr w:rsidR="00911775" w:rsidRPr="00911775" w14:paraId="3688D1B4" w14:textId="77777777" w:rsidTr="00911775">
        <w:tblPrEx>
          <w:tblCellMar>
            <w:left w:w="108" w:type="dxa"/>
            <w:right w:w="108" w:type="dxa"/>
          </w:tblCellMar>
        </w:tblPrEx>
        <w:trPr>
          <w:cantSplit/>
          <w:trHeight w:val="20"/>
        </w:trPr>
        <w:tc>
          <w:tcPr>
            <w:tcW w:w="1848" w:type="pct"/>
            <w:noWrap/>
            <w:hideMark/>
          </w:tcPr>
          <w:p w14:paraId="2ECEBB7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"Развитие системы оказания паллиативной медицинской помощи"</w:t>
            </w:r>
          </w:p>
        </w:tc>
        <w:tc>
          <w:tcPr>
            <w:tcW w:w="292" w:type="pct"/>
            <w:noWrap/>
            <w:vAlign w:val="bottom"/>
            <w:hideMark/>
          </w:tcPr>
          <w:p w14:paraId="4BFA5B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E851D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33D628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08 3 02 00000</w:t>
            </w:r>
          </w:p>
        </w:tc>
        <w:tc>
          <w:tcPr>
            <w:tcW w:w="195" w:type="pct"/>
            <w:noWrap/>
            <w:vAlign w:val="bottom"/>
            <w:hideMark/>
          </w:tcPr>
          <w:p w14:paraId="39E64CA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3187D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97 896,26300</w:t>
            </w:r>
          </w:p>
        </w:tc>
        <w:tc>
          <w:tcPr>
            <w:tcW w:w="634" w:type="pct"/>
            <w:noWrap/>
            <w:vAlign w:val="bottom"/>
            <w:hideMark/>
          </w:tcPr>
          <w:p w14:paraId="6D93DD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99 993,94000</w:t>
            </w:r>
          </w:p>
        </w:tc>
        <w:tc>
          <w:tcPr>
            <w:tcW w:w="619" w:type="pct"/>
            <w:noWrap/>
            <w:vAlign w:val="bottom"/>
            <w:hideMark/>
          </w:tcPr>
          <w:p w14:paraId="5C9E0D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101 881,71800</w:t>
            </w:r>
          </w:p>
        </w:tc>
      </w:tr>
      <w:tr w:rsidR="00911775" w:rsidRPr="00911775" w14:paraId="67A70095" w14:textId="77777777" w:rsidTr="00911775">
        <w:tblPrEx>
          <w:tblCellMar>
            <w:left w:w="108" w:type="dxa"/>
            <w:right w:w="108" w:type="dxa"/>
          </w:tblCellMar>
        </w:tblPrEx>
        <w:trPr>
          <w:cantSplit/>
          <w:trHeight w:val="20"/>
        </w:trPr>
        <w:tc>
          <w:tcPr>
            <w:tcW w:w="1848" w:type="pct"/>
            <w:noWrap/>
            <w:hideMark/>
          </w:tcPr>
          <w:p w14:paraId="39E1BE5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Развитие паллиативной медицинской помощи</w:t>
            </w:r>
          </w:p>
        </w:tc>
        <w:tc>
          <w:tcPr>
            <w:tcW w:w="292" w:type="pct"/>
            <w:noWrap/>
            <w:vAlign w:val="bottom"/>
            <w:hideMark/>
          </w:tcPr>
          <w:p w14:paraId="24508C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124B2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37F13F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02 R2010</w:t>
            </w:r>
          </w:p>
        </w:tc>
        <w:tc>
          <w:tcPr>
            <w:tcW w:w="195" w:type="pct"/>
            <w:noWrap/>
            <w:vAlign w:val="bottom"/>
            <w:hideMark/>
          </w:tcPr>
          <w:p w14:paraId="3D24F3A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DA3B6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97 896,26300</w:t>
            </w:r>
          </w:p>
        </w:tc>
        <w:tc>
          <w:tcPr>
            <w:tcW w:w="634" w:type="pct"/>
            <w:noWrap/>
            <w:vAlign w:val="bottom"/>
            <w:hideMark/>
          </w:tcPr>
          <w:p w14:paraId="1CAEFA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99 993,94000</w:t>
            </w:r>
          </w:p>
        </w:tc>
        <w:tc>
          <w:tcPr>
            <w:tcW w:w="619" w:type="pct"/>
            <w:noWrap/>
            <w:vAlign w:val="bottom"/>
            <w:hideMark/>
          </w:tcPr>
          <w:p w14:paraId="7FBF44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101 881,71800</w:t>
            </w:r>
          </w:p>
        </w:tc>
      </w:tr>
      <w:tr w:rsidR="00911775" w:rsidRPr="00911775" w14:paraId="1583FF07" w14:textId="77777777" w:rsidTr="00911775">
        <w:tblPrEx>
          <w:tblCellMar>
            <w:left w:w="108" w:type="dxa"/>
            <w:right w:w="108" w:type="dxa"/>
          </w:tblCellMar>
        </w:tblPrEx>
        <w:trPr>
          <w:cantSplit/>
          <w:trHeight w:val="20"/>
        </w:trPr>
        <w:tc>
          <w:tcPr>
            <w:tcW w:w="1848" w:type="pct"/>
            <w:noWrap/>
            <w:hideMark/>
          </w:tcPr>
          <w:p w14:paraId="0CCE41C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FBD32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84BEFB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143896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02 R2010</w:t>
            </w:r>
          </w:p>
        </w:tc>
        <w:tc>
          <w:tcPr>
            <w:tcW w:w="195" w:type="pct"/>
            <w:noWrap/>
            <w:vAlign w:val="bottom"/>
            <w:hideMark/>
          </w:tcPr>
          <w:p w14:paraId="5A04B7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0203A2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97 896,26300</w:t>
            </w:r>
          </w:p>
        </w:tc>
        <w:tc>
          <w:tcPr>
            <w:tcW w:w="634" w:type="pct"/>
            <w:noWrap/>
            <w:vAlign w:val="bottom"/>
            <w:hideMark/>
          </w:tcPr>
          <w:p w14:paraId="608D2E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99 993,94000</w:t>
            </w:r>
          </w:p>
        </w:tc>
        <w:tc>
          <w:tcPr>
            <w:tcW w:w="619" w:type="pct"/>
            <w:noWrap/>
            <w:vAlign w:val="bottom"/>
            <w:hideMark/>
          </w:tcPr>
          <w:p w14:paraId="2333CE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101 881,71800</w:t>
            </w:r>
          </w:p>
        </w:tc>
      </w:tr>
      <w:tr w:rsidR="00911775" w:rsidRPr="00911775" w14:paraId="4F180FF4" w14:textId="77777777" w:rsidTr="00911775">
        <w:tblPrEx>
          <w:tblCellMar>
            <w:left w:w="108" w:type="dxa"/>
            <w:right w:w="108" w:type="dxa"/>
          </w:tblCellMar>
        </w:tblPrEx>
        <w:trPr>
          <w:cantSplit/>
          <w:trHeight w:val="20"/>
        </w:trPr>
        <w:tc>
          <w:tcPr>
            <w:tcW w:w="1848" w:type="pct"/>
            <w:noWrap/>
            <w:hideMark/>
          </w:tcPr>
          <w:p w14:paraId="03DB5C9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"Охрана здоровья матери и ребенка"</w:t>
            </w:r>
          </w:p>
        </w:tc>
        <w:tc>
          <w:tcPr>
            <w:tcW w:w="292" w:type="pct"/>
            <w:noWrap/>
            <w:vAlign w:val="bottom"/>
            <w:hideMark/>
          </w:tcPr>
          <w:p w14:paraId="117B53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3436A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0C4E21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08 3 03 00000</w:t>
            </w:r>
          </w:p>
        </w:tc>
        <w:tc>
          <w:tcPr>
            <w:tcW w:w="195" w:type="pct"/>
            <w:noWrap/>
            <w:vAlign w:val="bottom"/>
            <w:hideMark/>
          </w:tcPr>
          <w:p w14:paraId="2C5ECF0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C39D2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86 804,46600</w:t>
            </w:r>
          </w:p>
        </w:tc>
        <w:tc>
          <w:tcPr>
            <w:tcW w:w="634" w:type="pct"/>
            <w:noWrap/>
            <w:vAlign w:val="bottom"/>
            <w:hideMark/>
          </w:tcPr>
          <w:p w14:paraId="615436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86 804,46600</w:t>
            </w:r>
          </w:p>
        </w:tc>
        <w:tc>
          <w:tcPr>
            <w:tcW w:w="619" w:type="pct"/>
            <w:noWrap/>
            <w:vAlign w:val="bottom"/>
            <w:hideMark/>
          </w:tcPr>
          <w:p w14:paraId="76B9C0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86 804,46600</w:t>
            </w:r>
          </w:p>
        </w:tc>
      </w:tr>
      <w:tr w:rsidR="00911775" w:rsidRPr="00911775" w14:paraId="33C92A5C" w14:textId="77777777" w:rsidTr="00911775">
        <w:tblPrEx>
          <w:tblCellMar>
            <w:left w:w="108" w:type="dxa"/>
            <w:right w:w="108" w:type="dxa"/>
          </w:tblCellMar>
        </w:tblPrEx>
        <w:trPr>
          <w:cantSplit/>
          <w:trHeight w:val="20"/>
        </w:trPr>
        <w:tc>
          <w:tcPr>
            <w:tcW w:w="1848" w:type="pct"/>
            <w:noWrap/>
            <w:hideMark/>
          </w:tcPr>
          <w:p w14:paraId="6928F54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357A0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3AACA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3A2E477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08 3 03 11010</w:t>
            </w:r>
          </w:p>
        </w:tc>
        <w:tc>
          <w:tcPr>
            <w:tcW w:w="195" w:type="pct"/>
            <w:noWrap/>
            <w:vAlign w:val="bottom"/>
            <w:hideMark/>
          </w:tcPr>
          <w:p w14:paraId="1C79247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E7870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86 804,46600</w:t>
            </w:r>
          </w:p>
        </w:tc>
        <w:tc>
          <w:tcPr>
            <w:tcW w:w="634" w:type="pct"/>
            <w:noWrap/>
            <w:vAlign w:val="bottom"/>
            <w:hideMark/>
          </w:tcPr>
          <w:p w14:paraId="1D724A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86 804,46600</w:t>
            </w:r>
          </w:p>
        </w:tc>
        <w:tc>
          <w:tcPr>
            <w:tcW w:w="619" w:type="pct"/>
            <w:noWrap/>
            <w:vAlign w:val="bottom"/>
            <w:hideMark/>
          </w:tcPr>
          <w:p w14:paraId="449C1B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86 804,46600</w:t>
            </w:r>
          </w:p>
        </w:tc>
      </w:tr>
      <w:tr w:rsidR="00911775" w:rsidRPr="00911775" w14:paraId="1C879566" w14:textId="77777777" w:rsidTr="00911775">
        <w:tblPrEx>
          <w:tblCellMar>
            <w:left w:w="108" w:type="dxa"/>
            <w:right w:w="108" w:type="dxa"/>
          </w:tblCellMar>
        </w:tblPrEx>
        <w:trPr>
          <w:cantSplit/>
          <w:trHeight w:val="20"/>
        </w:trPr>
        <w:tc>
          <w:tcPr>
            <w:tcW w:w="1848" w:type="pct"/>
            <w:noWrap/>
            <w:hideMark/>
          </w:tcPr>
          <w:p w14:paraId="476AEAC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BBEC37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05CA1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4CA83C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08 3 03 11010</w:t>
            </w:r>
          </w:p>
        </w:tc>
        <w:tc>
          <w:tcPr>
            <w:tcW w:w="195" w:type="pct"/>
            <w:noWrap/>
            <w:vAlign w:val="bottom"/>
            <w:hideMark/>
          </w:tcPr>
          <w:p w14:paraId="6D3890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2E0F29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86 804,46600</w:t>
            </w:r>
          </w:p>
        </w:tc>
        <w:tc>
          <w:tcPr>
            <w:tcW w:w="634" w:type="pct"/>
            <w:noWrap/>
            <w:vAlign w:val="bottom"/>
            <w:hideMark/>
          </w:tcPr>
          <w:p w14:paraId="16A4B7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86 804,46600</w:t>
            </w:r>
          </w:p>
        </w:tc>
        <w:tc>
          <w:tcPr>
            <w:tcW w:w="619" w:type="pct"/>
            <w:noWrap/>
            <w:vAlign w:val="bottom"/>
            <w:hideMark/>
          </w:tcPr>
          <w:p w14:paraId="48205C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86 804,46600</w:t>
            </w:r>
          </w:p>
        </w:tc>
      </w:tr>
      <w:tr w:rsidR="00911775" w:rsidRPr="00911775" w14:paraId="02334C56" w14:textId="77777777" w:rsidTr="00911775">
        <w:tblPrEx>
          <w:tblCellMar>
            <w:left w:w="108" w:type="dxa"/>
            <w:right w:w="108" w:type="dxa"/>
          </w:tblCellMar>
        </w:tblPrEx>
        <w:trPr>
          <w:cantSplit/>
          <w:trHeight w:val="20"/>
        </w:trPr>
        <w:tc>
          <w:tcPr>
            <w:tcW w:w="1848" w:type="pct"/>
            <w:noWrap/>
            <w:hideMark/>
          </w:tcPr>
          <w:p w14:paraId="187B39E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"Управление кадровыми ресурсами здравоохранения"</w:t>
            </w:r>
          </w:p>
        </w:tc>
        <w:tc>
          <w:tcPr>
            <w:tcW w:w="292" w:type="pct"/>
            <w:noWrap/>
            <w:vAlign w:val="bottom"/>
            <w:hideMark/>
          </w:tcPr>
          <w:p w14:paraId="4A6A2B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602E9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18B9CC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08 3 04 00000</w:t>
            </w:r>
          </w:p>
        </w:tc>
        <w:tc>
          <w:tcPr>
            <w:tcW w:w="195" w:type="pct"/>
            <w:noWrap/>
            <w:vAlign w:val="bottom"/>
            <w:hideMark/>
          </w:tcPr>
          <w:p w14:paraId="2AD7FB9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ADB39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102 689,80000</w:t>
            </w:r>
          </w:p>
        </w:tc>
        <w:tc>
          <w:tcPr>
            <w:tcW w:w="634" w:type="pct"/>
            <w:noWrap/>
            <w:vAlign w:val="bottom"/>
            <w:hideMark/>
          </w:tcPr>
          <w:p w14:paraId="0737E5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121 220,50000</w:t>
            </w:r>
          </w:p>
        </w:tc>
        <w:tc>
          <w:tcPr>
            <w:tcW w:w="619" w:type="pct"/>
            <w:noWrap/>
            <w:vAlign w:val="bottom"/>
            <w:hideMark/>
          </w:tcPr>
          <w:p w14:paraId="065B936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140 951,30000</w:t>
            </w:r>
          </w:p>
        </w:tc>
      </w:tr>
      <w:tr w:rsidR="00911775" w:rsidRPr="00911775" w14:paraId="3FFC2BE5" w14:textId="77777777" w:rsidTr="00911775">
        <w:tblPrEx>
          <w:tblCellMar>
            <w:left w:w="108" w:type="dxa"/>
            <w:right w:w="108" w:type="dxa"/>
          </w:tblCellMar>
        </w:tblPrEx>
        <w:trPr>
          <w:cantSplit/>
          <w:trHeight w:val="20"/>
        </w:trPr>
        <w:tc>
          <w:tcPr>
            <w:tcW w:w="1848" w:type="pct"/>
            <w:noWrap/>
            <w:hideMark/>
          </w:tcPr>
          <w:p w14:paraId="0504384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физическим лицам согласно заключенным договорам о целевом обучении</w:t>
            </w:r>
          </w:p>
        </w:tc>
        <w:tc>
          <w:tcPr>
            <w:tcW w:w="292" w:type="pct"/>
            <w:noWrap/>
            <w:vAlign w:val="bottom"/>
            <w:hideMark/>
          </w:tcPr>
          <w:p w14:paraId="0DEF44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F34EA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1C0B44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08 3 04 81050</w:t>
            </w:r>
          </w:p>
        </w:tc>
        <w:tc>
          <w:tcPr>
            <w:tcW w:w="195" w:type="pct"/>
            <w:noWrap/>
            <w:vAlign w:val="bottom"/>
            <w:hideMark/>
          </w:tcPr>
          <w:p w14:paraId="77508B6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800D1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102 689,80000</w:t>
            </w:r>
          </w:p>
        </w:tc>
        <w:tc>
          <w:tcPr>
            <w:tcW w:w="634" w:type="pct"/>
            <w:noWrap/>
            <w:vAlign w:val="bottom"/>
            <w:hideMark/>
          </w:tcPr>
          <w:p w14:paraId="0280BD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121 220,50000</w:t>
            </w:r>
          </w:p>
        </w:tc>
        <w:tc>
          <w:tcPr>
            <w:tcW w:w="619" w:type="pct"/>
            <w:noWrap/>
            <w:vAlign w:val="bottom"/>
            <w:hideMark/>
          </w:tcPr>
          <w:p w14:paraId="1FE219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140 951,30000</w:t>
            </w:r>
          </w:p>
        </w:tc>
      </w:tr>
      <w:tr w:rsidR="00911775" w:rsidRPr="00911775" w14:paraId="68B07C67" w14:textId="77777777" w:rsidTr="00911775">
        <w:tblPrEx>
          <w:tblCellMar>
            <w:left w:w="108" w:type="dxa"/>
            <w:right w:w="108" w:type="dxa"/>
          </w:tblCellMar>
        </w:tblPrEx>
        <w:trPr>
          <w:cantSplit/>
          <w:trHeight w:val="20"/>
        </w:trPr>
        <w:tc>
          <w:tcPr>
            <w:tcW w:w="1848" w:type="pct"/>
            <w:noWrap/>
            <w:hideMark/>
          </w:tcPr>
          <w:p w14:paraId="482CB49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6194B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374C8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7239D3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08 3 04 81050</w:t>
            </w:r>
          </w:p>
        </w:tc>
        <w:tc>
          <w:tcPr>
            <w:tcW w:w="195" w:type="pct"/>
            <w:noWrap/>
            <w:vAlign w:val="bottom"/>
            <w:hideMark/>
          </w:tcPr>
          <w:p w14:paraId="2F80BB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78A889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102 689,80000</w:t>
            </w:r>
          </w:p>
        </w:tc>
        <w:tc>
          <w:tcPr>
            <w:tcW w:w="634" w:type="pct"/>
            <w:noWrap/>
            <w:vAlign w:val="bottom"/>
            <w:hideMark/>
          </w:tcPr>
          <w:p w14:paraId="74A4A6C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121 220,50000</w:t>
            </w:r>
          </w:p>
        </w:tc>
        <w:tc>
          <w:tcPr>
            <w:tcW w:w="619" w:type="pct"/>
            <w:noWrap/>
            <w:vAlign w:val="bottom"/>
            <w:hideMark/>
          </w:tcPr>
          <w:p w14:paraId="6B9FB3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140 951,30000</w:t>
            </w:r>
          </w:p>
        </w:tc>
      </w:tr>
      <w:tr w:rsidR="00911775" w:rsidRPr="00911775" w14:paraId="7E82523C" w14:textId="77777777" w:rsidTr="00911775">
        <w:tblPrEx>
          <w:tblCellMar>
            <w:left w:w="108" w:type="dxa"/>
            <w:right w:w="108" w:type="dxa"/>
          </w:tblCellMar>
        </w:tblPrEx>
        <w:trPr>
          <w:cantSplit/>
          <w:trHeight w:val="20"/>
        </w:trPr>
        <w:tc>
          <w:tcPr>
            <w:tcW w:w="1848" w:type="pct"/>
            <w:noWrap/>
            <w:hideMark/>
          </w:tcPr>
          <w:p w14:paraId="55A16D3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"Совершенствование и обновление материально-технической базы в сфере здравоохранения"</w:t>
            </w:r>
          </w:p>
        </w:tc>
        <w:tc>
          <w:tcPr>
            <w:tcW w:w="292" w:type="pct"/>
            <w:noWrap/>
            <w:vAlign w:val="bottom"/>
            <w:hideMark/>
          </w:tcPr>
          <w:p w14:paraId="2CE86D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BB494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09B9B6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08 3 05 00000</w:t>
            </w:r>
          </w:p>
        </w:tc>
        <w:tc>
          <w:tcPr>
            <w:tcW w:w="195" w:type="pct"/>
            <w:noWrap/>
            <w:vAlign w:val="bottom"/>
            <w:hideMark/>
          </w:tcPr>
          <w:p w14:paraId="34A5ADA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303FD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191 019,59600</w:t>
            </w:r>
          </w:p>
        </w:tc>
        <w:tc>
          <w:tcPr>
            <w:tcW w:w="634" w:type="pct"/>
            <w:noWrap/>
            <w:vAlign w:val="bottom"/>
            <w:hideMark/>
          </w:tcPr>
          <w:p w14:paraId="5B142D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191 019,59600</w:t>
            </w:r>
          </w:p>
        </w:tc>
        <w:tc>
          <w:tcPr>
            <w:tcW w:w="619" w:type="pct"/>
            <w:noWrap/>
            <w:vAlign w:val="bottom"/>
            <w:hideMark/>
          </w:tcPr>
          <w:p w14:paraId="3013B1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191 019,59600</w:t>
            </w:r>
          </w:p>
        </w:tc>
      </w:tr>
      <w:tr w:rsidR="00911775" w:rsidRPr="00911775" w14:paraId="318246AB" w14:textId="77777777" w:rsidTr="00911775">
        <w:tblPrEx>
          <w:tblCellMar>
            <w:left w:w="108" w:type="dxa"/>
            <w:right w:w="108" w:type="dxa"/>
          </w:tblCellMar>
        </w:tblPrEx>
        <w:trPr>
          <w:cantSplit/>
          <w:trHeight w:val="20"/>
        </w:trPr>
        <w:tc>
          <w:tcPr>
            <w:tcW w:w="1848" w:type="pct"/>
            <w:noWrap/>
            <w:hideMark/>
          </w:tcPr>
          <w:p w14:paraId="6899BE0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w:t>
            </w:r>
          </w:p>
        </w:tc>
        <w:tc>
          <w:tcPr>
            <w:tcW w:w="292" w:type="pct"/>
            <w:noWrap/>
            <w:vAlign w:val="bottom"/>
            <w:hideMark/>
          </w:tcPr>
          <w:p w14:paraId="6D1C2B0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CAB512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03554C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05 R0600</w:t>
            </w:r>
          </w:p>
        </w:tc>
        <w:tc>
          <w:tcPr>
            <w:tcW w:w="195" w:type="pct"/>
            <w:noWrap/>
            <w:vAlign w:val="bottom"/>
            <w:hideMark/>
          </w:tcPr>
          <w:p w14:paraId="7A6712D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F4ABC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191 019,59600</w:t>
            </w:r>
          </w:p>
        </w:tc>
        <w:tc>
          <w:tcPr>
            <w:tcW w:w="634" w:type="pct"/>
            <w:noWrap/>
            <w:vAlign w:val="bottom"/>
            <w:hideMark/>
          </w:tcPr>
          <w:p w14:paraId="513B62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191 019,59600</w:t>
            </w:r>
          </w:p>
        </w:tc>
        <w:tc>
          <w:tcPr>
            <w:tcW w:w="619" w:type="pct"/>
            <w:noWrap/>
            <w:vAlign w:val="bottom"/>
            <w:hideMark/>
          </w:tcPr>
          <w:p w14:paraId="6E4D96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191 019,59600</w:t>
            </w:r>
          </w:p>
        </w:tc>
      </w:tr>
      <w:tr w:rsidR="00911775" w:rsidRPr="00911775" w14:paraId="75795D47" w14:textId="77777777" w:rsidTr="00911775">
        <w:tblPrEx>
          <w:tblCellMar>
            <w:left w:w="108" w:type="dxa"/>
            <w:right w:w="108" w:type="dxa"/>
          </w:tblCellMar>
        </w:tblPrEx>
        <w:trPr>
          <w:cantSplit/>
          <w:trHeight w:val="20"/>
        </w:trPr>
        <w:tc>
          <w:tcPr>
            <w:tcW w:w="1848" w:type="pct"/>
            <w:noWrap/>
            <w:hideMark/>
          </w:tcPr>
          <w:p w14:paraId="6DDDCEC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152C5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F6F4F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3C596F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05 R0600</w:t>
            </w:r>
          </w:p>
        </w:tc>
        <w:tc>
          <w:tcPr>
            <w:tcW w:w="195" w:type="pct"/>
            <w:noWrap/>
            <w:vAlign w:val="bottom"/>
            <w:hideMark/>
          </w:tcPr>
          <w:p w14:paraId="4E07B0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7FF95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191 019,59600</w:t>
            </w:r>
          </w:p>
        </w:tc>
        <w:tc>
          <w:tcPr>
            <w:tcW w:w="634" w:type="pct"/>
            <w:noWrap/>
            <w:vAlign w:val="bottom"/>
            <w:hideMark/>
          </w:tcPr>
          <w:p w14:paraId="43165A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191 019,59600</w:t>
            </w:r>
          </w:p>
        </w:tc>
        <w:tc>
          <w:tcPr>
            <w:tcW w:w="619" w:type="pct"/>
            <w:noWrap/>
            <w:vAlign w:val="bottom"/>
            <w:hideMark/>
          </w:tcPr>
          <w:p w14:paraId="4B9385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191 019,59600</w:t>
            </w:r>
          </w:p>
        </w:tc>
      </w:tr>
      <w:tr w:rsidR="00911775" w:rsidRPr="00911775" w14:paraId="4DC48120" w14:textId="77777777" w:rsidTr="00911775">
        <w:tblPrEx>
          <w:tblCellMar>
            <w:left w:w="108" w:type="dxa"/>
            <w:right w:w="108" w:type="dxa"/>
          </w:tblCellMar>
        </w:tblPrEx>
        <w:trPr>
          <w:cantSplit/>
          <w:trHeight w:val="20"/>
        </w:trPr>
        <w:tc>
          <w:tcPr>
            <w:tcW w:w="1848" w:type="pct"/>
            <w:noWrap/>
            <w:hideMark/>
          </w:tcPr>
          <w:p w14:paraId="4BFC620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здравоохранения Донецкой Народной Республики"</w:t>
            </w:r>
          </w:p>
        </w:tc>
        <w:tc>
          <w:tcPr>
            <w:tcW w:w="292" w:type="pct"/>
            <w:noWrap/>
            <w:vAlign w:val="bottom"/>
            <w:hideMark/>
          </w:tcPr>
          <w:p w14:paraId="2C4A97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499DF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5E3040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08 3 06 00000</w:t>
            </w:r>
          </w:p>
        </w:tc>
        <w:tc>
          <w:tcPr>
            <w:tcW w:w="195" w:type="pct"/>
            <w:noWrap/>
            <w:vAlign w:val="bottom"/>
            <w:hideMark/>
          </w:tcPr>
          <w:p w14:paraId="7C35603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6B8D0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349 555,61900</w:t>
            </w:r>
          </w:p>
        </w:tc>
        <w:tc>
          <w:tcPr>
            <w:tcW w:w="634" w:type="pct"/>
            <w:noWrap/>
            <w:vAlign w:val="bottom"/>
            <w:hideMark/>
          </w:tcPr>
          <w:p w14:paraId="1B1489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290 552,04400</w:t>
            </w:r>
          </w:p>
        </w:tc>
        <w:tc>
          <w:tcPr>
            <w:tcW w:w="619" w:type="pct"/>
            <w:noWrap/>
            <w:vAlign w:val="bottom"/>
            <w:hideMark/>
          </w:tcPr>
          <w:p w14:paraId="7DEED0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290 552,04400</w:t>
            </w:r>
          </w:p>
        </w:tc>
      </w:tr>
      <w:tr w:rsidR="00911775" w:rsidRPr="00911775" w14:paraId="7738ED70" w14:textId="77777777" w:rsidTr="00911775">
        <w:tblPrEx>
          <w:tblCellMar>
            <w:left w:w="108" w:type="dxa"/>
            <w:right w:w="108" w:type="dxa"/>
          </w:tblCellMar>
        </w:tblPrEx>
        <w:trPr>
          <w:cantSplit/>
          <w:trHeight w:val="20"/>
        </w:trPr>
        <w:tc>
          <w:tcPr>
            <w:tcW w:w="1848" w:type="pct"/>
            <w:noWrap/>
            <w:hideMark/>
          </w:tcPr>
          <w:p w14:paraId="069A8DD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7240CD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B0EB6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3E835E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08 3 06 10010</w:t>
            </w:r>
          </w:p>
        </w:tc>
        <w:tc>
          <w:tcPr>
            <w:tcW w:w="195" w:type="pct"/>
            <w:noWrap/>
            <w:vAlign w:val="bottom"/>
            <w:hideMark/>
          </w:tcPr>
          <w:p w14:paraId="50D972C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11644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148 715,04000</w:t>
            </w:r>
          </w:p>
        </w:tc>
        <w:tc>
          <w:tcPr>
            <w:tcW w:w="634" w:type="pct"/>
            <w:noWrap/>
            <w:vAlign w:val="bottom"/>
            <w:hideMark/>
          </w:tcPr>
          <w:p w14:paraId="0E5BDD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148 715,04000</w:t>
            </w:r>
          </w:p>
        </w:tc>
        <w:tc>
          <w:tcPr>
            <w:tcW w:w="619" w:type="pct"/>
            <w:noWrap/>
            <w:vAlign w:val="bottom"/>
            <w:hideMark/>
          </w:tcPr>
          <w:p w14:paraId="754F1D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148 715,04000</w:t>
            </w:r>
          </w:p>
        </w:tc>
      </w:tr>
      <w:tr w:rsidR="00911775" w:rsidRPr="00911775" w14:paraId="324C2B3B" w14:textId="77777777" w:rsidTr="00911775">
        <w:tblPrEx>
          <w:tblCellMar>
            <w:left w:w="108" w:type="dxa"/>
            <w:right w:w="108" w:type="dxa"/>
          </w:tblCellMar>
        </w:tblPrEx>
        <w:trPr>
          <w:cantSplit/>
          <w:trHeight w:val="20"/>
        </w:trPr>
        <w:tc>
          <w:tcPr>
            <w:tcW w:w="1848" w:type="pct"/>
            <w:noWrap/>
            <w:hideMark/>
          </w:tcPr>
          <w:p w14:paraId="5DF9D93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50E48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00321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3326D7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08 3 06 10010</w:t>
            </w:r>
          </w:p>
        </w:tc>
        <w:tc>
          <w:tcPr>
            <w:tcW w:w="195" w:type="pct"/>
            <w:noWrap/>
            <w:vAlign w:val="bottom"/>
            <w:hideMark/>
          </w:tcPr>
          <w:p w14:paraId="74232F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04D80B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2 050,00000</w:t>
            </w:r>
          </w:p>
        </w:tc>
        <w:tc>
          <w:tcPr>
            <w:tcW w:w="634" w:type="pct"/>
            <w:noWrap/>
            <w:vAlign w:val="bottom"/>
            <w:hideMark/>
          </w:tcPr>
          <w:p w14:paraId="6F3688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2 050,00000</w:t>
            </w:r>
          </w:p>
        </w:tc>
        <w:tc>
          <w:tcPr>
            <w:tcW w:w="619" w:type="pct"/>
            <w:noWrap/>
            <w:vAlign w:val="bottom"/>
            <w:hideMark/>
          </w:tcPr>
          <w:p w14:paraId="1A2256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2 050,00000</w:t>
            </w:r>
          </w:p>
        </w:tc>
      </w:tr>
      <w:tr w:rsidR="00911775" w:rsidRPr="00911775" w14:paraId="660D3C44" w14:textId="77777777" w:rsidTr="00911775">
        <w:tblPrEx>
          <w:tblCellMar>
            <w:left w:w="108" w:type="dxa"/>
            <w:right w:w="108" w:type="dxa"/>
          </w:tblCellMar>
        </w:tblPrEx>
        <w:trPr>
          <w:cantSplit/>
          <w:trHeight w:val="20"/>
        </w:trPr>
        <w:tc>
          <w:tcPr>
            <w:tcW w:w="1848" w:type="pct"/>
            <w:noWrap/>
            <w:hideMark/>
          </w:tcPr>
          <w:p w14:paraId="2F234F9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8B180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C9288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2C97AB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08 3 06 10010</w:t>
            </w:r>
          </w:p>
        </w:tc>
        <w:tc>
          <w:tcPr>
            <w:tcW w:w="195" w:type="pct"/>
            <w:noWrap/>
            <w:vAlign w:val="bottom"/>
            <w:hideMark/>
          </w:tcPr>
          <w:p w14:paraId="518D6F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39FC53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146 595,04000</w:t>
            </w:r>
          </w:p>
        </w:tc>
        <w:tc>
          <w:tcPr>
            <w:tcW w:w="634" w:type="pct"/>
            <w:noWrap/>
            <w:vAlign w:val="bottom"/>
            <w:hideMark/>
          </w:tcPr>
          <w:p w14:paraId="2021FD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146 595,04000</w:t>
            </w:r>
          </w:p>
        </w:tc>
        <w:tc>
          <w:tcPr>
            <w:tcW w:w="619" w:type="pct"/>
            <w:noWrap/>
            <w:vAlign w:val="bottom"/>
            <w:hideMark/>
          </w:tcPr>
          <w:p w14:paraId="530E48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146 595,04000</w:t>
            </w:r>
          </w:p>
        </w:tc>
      </w:tr>
      <w:tr w:rsidR="00911775" w:rsidRPr="00911775" w14:paraId="0CCB62C9" w14:textId="77777777" w:rsidTr="00911775">
        <w:tblPrEx>
          <w:tblCellMar>
            <w:left w:w="108" w:type="dxa"/>
            <w:right w:w="108" w:type="dxa"/>
          </w:tblCellMar>
        </w:tblPrEx>
        <w:trPr>
          <w:cantSplit/>
          <w:trHeight w:val="20"/>
        </w:trPr>
        <w:tc>
          <w:tcPr>
            <w:tcW w:w="1848" w:type="pct"/>
            <w:noWrap/>
            <w:hideMark/>
          </w:tcPr>
          <w:p w14:paraId="24CDE69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0A1388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A6823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782B0F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08 3 06 10010</w:t>
            </w:r>
          </w:p>
        </w:tc>
        <w:tc>
          <w:tcPr>
            <w:tcW w:w="195" w:type="pct"/>
            <w:noWrap/>
            <w:vAlign w:val="bottom"/>
            <w:hideMark/>
          </w:tcPr>
          <w:p w14:paraId="27066C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3C6F95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70,00000</w:t>
            </w:r>
          </w:p>
        </w:tc>
        <w:tc>
          <w:tcPr>
            <w:tcW w:w="634" w:type="pct"/>
            <w:noWrap/>
            <w:vAlign w:val="bottom"/>
            <w:hideMark/>
          </w:tcPr>
          <w:p w14:paraId="1FD06C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70,00000</w:t>
            </w:r>
          </w:p>
        </w:tc>
        <w:tc>
          <w:tcPr>
            <w:tcW w:w="619" w:type="pct"/>
            <w:noWrap/>
            <w:vAlign w:val="bottom"/>
            <w:hideMark/>
          </w:tcPr>
          <w:p w14:paraId="19E8A3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70,00000</w:t>
            </w:r>
          </w:p>
        </w:tc>
      </w:tr>
      <w:tr w:rsidR="00911775" w:rsidRPr="00911775" w14:paraId="31683C27" w14:textId="77777777" w:rsidTr="00911775">
        <w:tblPrEx>
          <w:tblCellMar>
            <w:left w:w="108" w:type="dxa"/>
            <w:right w:w="108" w:type="dxa"/>
          </w:tblCellMar>
        </w:tblPrEx>
        <w:trPr>
          <w:cantSplit/>
          <w:trHeight w:val="20"/>
        </w:trPr>
        <w:tc>
          <w:tcPr>
            <w:tcW w:w="1848" w:type="pct"/>
            <w:noWrap/>
            <w:hideMark/>
          </w:tcPr>
          <w:p w14:paraId="719963A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2490E5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5B0B0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466F9A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08 3 06 10020</w:t>
            </w:r>
          </w:p>
        </w:tc>
        <w:tc>
          <w:tcPr>
            <w:tcW w:w="195" w:type="pct"/>
            <w:noWrap/>
            <w:vAlign w:val="bottom"/>
            <w:hideMark/>
          </w:tcPr>
          <w:p w14:paraId="4279B5D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241D3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132 094,97900</w:t>
            </w:r>
          </w:p>
        </w:tc>
        <w:tc>
          <w:tcPr>
            <w:tcW w:w="634" w:type="pct"/>
            <w:noWrap/>
            <w:vAlign w:val="bottom"/>
            <w:hideMark/>
          </w:tcPr>
          <w:p w14:paraId="42603E6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141 837,00400</w:t>
            </w:r>
          </w:p>
        </w:tc>
        <w:tc>
          <w:tcPr>
            <w:tcW w:w="619" w:type="pct"/>
            <w:noWrap/>
            <w:vAlign w:val="bottom"/>
            <w:hideMark/>
          </w:tcPr>
          <w:p w14:paraId="01478F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141 837,00400</w:t>
            </w:r>
          </w:p>
        </w:tc>
      </w:tr>
      <w:tr w:rsidR="00911775" w:rsidRPr="00911775" w14:paraId="0ECA6676" w14:textId="77777777" w:rsidTr="00911775">
        <w:tblPrEx>
          <w:tblCellMar>
            <w:left w:w="108" w:type="dxa"/>
            <w:right w:w="108" w:type="dxa"/>
          </w:tblCellMar>
        </w:tblPrEx>
        <w:trPr>
          <w:cantSplit/>
          <w:trHeight w:val="20"/>
        </w:trPr>
        <w:tc>
          <w:tcPr>
            <w:tcW w:w="1848" w:type="pct"/>
            <w:noWrap/>
            <w:hideMark/>
          </w:tcPr>
          <w:p w14:paraId="06D8769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94A5C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4D33F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6734BBB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08 3 06 10020</w:t>
            </w:r>
          </w:p>
        </w:tc>
        <w:tc>
          <w:tcPr>
            <w:tcW w:w="195" w:type="pct"/>
            <w:noWrap/>
            <w:vAlign w:val="bottom"/>
            <w:hideMark/>
          </w:tcPr>
          <w:p w14:paraId="6D135A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1A75E3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132 094,97900</w:t>
            </w:r>
          </w:p>
        </w:tc>
        <w:tc>
          <w:tcPr>
            <w:tcW w:w="634" w:type="pct"/>
            <w:noWrap/>
            <w:vAlign w:val="bottom"/>
            <w:hideMark/>
          </w:tcPr>
          <w:p w14:paraId="379471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141 837,00400</w:t>
            </w:r>
          </w:p>
        </w:tc>
        <w:tc>
          <w:tcPr>
            <w:tcW w:w="619" w:type="pct"/>
            <w:noWrap/>
            <w:vAlign w:val="bottom"/>
            <w:hideMark/>
          </w:tcPr>
          <w:p w14:paraId="54C46E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141 837,00400</w:t>
            </w:r>
          </w:p>
        </w:tc>
      </w:tr>
      <w:tr w:rsidR="00911775" w:rsidRPr="00911775" w14:paraId="2D0C6810" w14:textId="77777777" w:rsidTr="00911775">
        <w:tblPrEx>
          <w:tblCellMar>
            <w:left w:w="108" w:type="dxa"/>
            <w:right w:w="108" w:type="dxa"/>
          </w:tblCellMar>
        </w:tblPrEx>
        <w:trPr>
          <w:cantSplit/>
          <w:trHeight w:val="20"/>
        </w:trPr>
        <w:tc>
          <w:tcPr>
            <w:tcW w:w="1848" w:type="pct"/>
            <w:noWrap/>
            <w:hideMark/>
          </w:tcPr>
          <w:p w14:paraId="05C988B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1F8DE7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1FB28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3B4AFF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08 3 06 10030</w:t>
            </w:r>
          </w:p>
        </w:tc>
        <w:tc>
          <w:tcPr>
            <w:tcW w:w="195" w:type="pct"/>
            <w:noWrap/>
            <w:vAlign w:val="bottom"/>
            <w:hideMark/>
          </w:tcPr>
          <w:p w14:paraId="472DD97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4FC87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68 745,60000</w:t>
            </w:r>
          </w:p>
        </w:tc>
        <w:tc>
          <w:tcPr>
            <w:tcW w:w="634" w:type="pct"/>
            <w:noWrap/>
            <w:vAlign w:val="bottom"/>
            <w:hideMark/>
          </w:tcPr>
          <w:p w14:paraId="26D673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C0814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7F2887F" w14:textId="77777777" w:rsidTr="00911775">
        <w:tblPrEx>
          <w:tblCellMar>
            <w:left w:w="108" w:type="dxa"/>
            <w:right w:w="108" w:type="dxa"/>
          </w:tblCellMar>
        </w:tblPrEx>
        <w:trPr>
          <w:cantSplit/>
          <w:trHeight w:val="20"/>
        </w:trPr>
        <w:tc>
          <w:tcPr>
            <w:tcW w:w="1848" w:type="pct"/>
            <w:noWrap/>
            <w:hideMark/>
          </w:tcPr>
          <w:p w14:paraId="5001062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255E5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462942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14DB95C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08 3 06 10030</w:t>
            </w:r>
          </w:p>
        </w:tc>
        <w:tc>
          <w:tcPr>
            <w:tcW w:w="195" w:type="pct"/>
            <w:noWrap/>
            <w:vAlign w:val="bottom"/>
            <w:hideMark/>
          </w:tcPr>
          <w:p w14:paraId="470EEB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227374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68 745,60000</w:t>
            </w:r>
          </w:p>
        </w:tc>
        <w:tc>
          <w:tcPr>
            <w:tcW w:w="634" w:type="pct"/>
            <w:noWrap/>
            <w:vAlign w:val="bottom"/>
            <w:hideMark/>
          </w:tcPr>
          <w:p w14:paraId="424874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0A8D4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F0BF9EE" w14:textId="77777777" w:rsidTr="00911775">
        <w:tblPrEx>
          <w:tblCellMar>
            <w:left w:w="108" w:type="dxa"/>
            <w:right w:w="108" w:type="dxa"/>
          </w:tblCellMar>
        </w:tblPrEx>
        <w:trPr>
          <w:cantSplit/>
          <w:trHeight w:val="20"/>
        </w:trPr>
        <w:tc>
          <w:tcPr>
            <w:tcW w:w="1848" w:type="pct"/>
            <w:noWrap/>
            <w:hideMark/>
          </w:tcPr>
          <w:p w14:paraId="4E6B3FC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292" w:type="pct"/>
            <w:noWrap/>
            <w:vAlign w:val="bottom"/>
            <w:hideMark/>
          </w:tcPr>
          <w:p w14:paraId="037ADF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BCCF3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209461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08 3 07 00000</w:t>
            </w:r>
          </w:p>
        </w:tc>
        <w:tc>
          <w:tcPr>
            <w:tcW w:w="195" w:type="pct"/>
            <w:noWrap/>
            <w:vAlign w:val="bottom"/>
            <w:hideMark/>
          </w:tcPr>
          <w:p w14:paraId="777CDF9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C9B7E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776 298,55600</w:t>
            </w:r>
          </w:p>
        </w:tc>
        <w:tc>
          <w:tcPr>
            <w:tcW w:w="634" w:type="pct"/>
            <w:noWrap/>
            <w:vAlign w:val="bottom"/>
            <w:hideMark/>
          </w:tcPr>
          <w:p w14:paraId="44444C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776 298,55600</w:t>
            </w:r>
          </w:p>
        </w:tc>
        <w:tc>
          <w:tcPr>
            <w:tcW w:w="619" w:type="pct"/>
            <w:noWrap/>
            <w:vAlign w:val="bottom"/>
            <w:hideMark/>
          </w:tcPr>
          <w:p w14:paraId="0B4347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776 298,55600</w:t>
            </w:r>
          </w:p>
        </w:tc>
      </w:tr>
      <w:tr w:rsidR="00911775" w:rsidRPr="00911775" w14:paraId="1A200ED7" w14:textId="77777777" w:rsidTr="00911775">
        <w:tblPrEx>
          <w:tblCellMar>
            <w:left w:w="108" w:type="dxa"/>
            <w:right w:w="108" w:type="dxa"/>
          </w:tblCellMar>
        </w:tblPrEx>
        <w:trPr>
          <w:cantSplit/>
          <w:trHeight w:val="20"/>
        </w:trPr>
        <w:tc>
          <w:tcPr>
            <w:tcW w:w="1848" w:type="pct"/>
            <w:noWrap/>
            <w:hideMark/>
          </w:tcPr>
          <w:p w14:paraId="797FE37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3A4756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DC5C5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072BF6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08 3 07 11010</w:t>
            </w:r>
          </w:p>
        </w:tc>
        <w:tc>
          <w:tcPr>
            <w:tcW w:w="195" w:type="pct"/>
            <w:noWrap/>
            <w:vAlign w:val="bottom"/>
            <w:hideMark/>
          </w:tcPr>
          <w:p w14:paraId="3CAE6B1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A4E8F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505 701,38100</w:t>
            </w:r>
          </w:p>
        </w:tc>
        <w:tc>
          <w:tcPr>
            <w:tcW w:w="634" w:type="pct"/>
            <w:noWrap/>
            <w:vAlign w:val="bottom"/>
            <w:hideMark/>
          </w:tcPr>
          <w:p w14:paraId="02EC5B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505 701,38100</w:t>
            </w:r>
          </w:p>
        </w:tc>
        <w:tc>
          <w:tcPr>
            <w:tcW w:w="619" w:type="pct"/>
            <w:noWrap/>
            <w:vAlign w:val="bottom"/>
            <w:hideMark/>
          </w:tcPr>
          <w:p w14:paraId="407316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505 701,38100</w:t>
            </w:r>
          </w:p>
        </w:tc>
      </w:tr>
      <w:tr w:rsidR="00911775" w:rsidRPr="00911775" w14:paraId="65EB398A" w14:textId="77777777" w:rsidTr="00911775">
        <w:tblPrEx>
          <w:tblCellMar>
            <w:left w:w="108" w:type="dxa"/>
            <w:right w:w="108" w:type="dxa"/>
          </w:tblCellMar>
        </w:tblPrEx>
        <w:trPr>
          <w:cantSplit/>
          <w:trHeight w:val="20"/>
        </w:trPr>
        <w:tc>
          <w:tcPr>
            <w:tcW w:w="1848" w:type="pct"/>
            <w:noWrap/>
            <w:hideMark/>
          </w:tcPr>
          <w:p w14:paraId="5AE61CD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8EDD3B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6E05C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4838B5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08 3 07 11010</w:t>
            </w:r>
          </w:p>
        </w:tc>
        <w:tc>
          <w:tcPr>
            <w:tcW w:w="195" w:type="pct"/>
            <w:noWrap/>
            <w:vAlign w:val="bottom"/>
            <w:hideMark/>
          </w:tcPr>
          <w:p w14:paraId="4290C6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721F9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505 701,38100</w:t>
            </w:r>
          </w:p>
        </w:tc>
        <w:tc>
          <w:tcPr>
            <w:tcW w:w="634" w:type="pct"/>
            <w:noWrap/>
            <w:vAlign w:val="bottom"/>
            <w:hideMark/>
          </w:tcPr>
          <w:p w14:paraId="7D7C78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505 701,38100</w:t>
            </w:r>
          </w:p>
        </w:tc>
        <w:tc>
          <w:tcPr>
            <w:tcW w:w="619" w:type="pct"/>
            <w:noWrap/>
            <w:vAlign w:val="bottom"/>
            <w:hideMark/>
          </w:tcPr>
          <w:p w14:paraId="2B1529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505 701,38100</w:t>
            </w:r>
          </w:p>
        </w:tc>
      </w:tr>
      <w:tr w:rsidR="00911775" w:rsidRPr="00911775" w14:paraId="5E598D7D" w14:textId="77777777" w:rsidTr="00911775">
        <w:tblPrEx>
          <w:tblCellMar>
            <w:left w:w="108" w:type="dxa"/>
            <w:right w:w="108" w:type="dxa"/>
          </w:tblCellMar>
        </w:tblPrEx>
        <w:trPr>
          <w:cantSplit/>
          <w:trHeight w:val="20"/>
        </w:trPr>
        <w:tc>
          <w:tcPr>
            <w:tcW w:w="1848" w:type="pct"/>
            <w:noWrap/>
            <w:hideMark/>
          </w:tcPr>
          <w:p w14:paraId="0C0B4F7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28F4EE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7626C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75E456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08 3 07 11020</w:t>
            </w:r>
          </w:p>
        </w:tc>
        <w:tc>
          <w:tcPr>
            <w:tcW w:w="195" w:type="pct"/>
            <w:noWrap/>
            <w:vAlign w:val="bottom"/>
            <w:hideMark/>
          </w:tcPr>
          <w:p w14:paraId="53D9112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972D1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270 597,17500</w:t>
            </w:r>
          </w:p>
        </w:tc>
        <w:tc>
          <w:tcPr>
            <w:tcW w:w="634" w:type="pct"/>
            <w:noWrap/>
            <w:vAlign w:val="bottom"/>
            <w:hideMark/>
          </w:tcPr>
          <w:p w14:paraId="54DE72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270 597,17500</w:t>
            </w:r>
          </w:p>
        </w:tc>
        <w:tc>
          <w:tcPr>
            <w:tcW w:w="619" w:type="pct"/>
            <w:noWrap/>
            <w:vAlign w:val="bottom"/>
            <w:hideMark/>
          </w:tcPr>
          <w:p w14:paraId="74D9B0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270 597,17500</w:t>
            </w:r>
          </w:p>
        </w:tc>
      </w:tr>
      <w:tr w:rsidR="00911775" w:rsidRPr="00911775" w14:paraId="7788B24F" w14:textId="77777777" w:rsidTr="00911775">
        <w:tblPrEx>
          <w:tblCellMar>
            <w:left w:w="108" w:type="dxa"/>
            <w:right w:w="108" w:type="dxa"/>
          </w:tblCellMar>
        </w:tblPrEx>
        <w:trPr>
          <w:cantSplit/>
          <w:trHeight w:val="20"/>
        </w:trPr>
        <w:tc>
          <w:tcPr>
            <w:tcW w:w="1848" w:type="pct"/>
            <w:noWrap/>
            <w:hideMark/>
          </w:tcPr>
          <w:p w14:paraId="2C95EA6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E4F0E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9E444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15120F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08 3 07 11020</w:t>
            </w:r>
          </w:p>
        </w:tc>
        <w:tc>
          <w:tcPr>
            <w:tcW w:w="195" w:type="pct"/>
            <w:noWrap/>
            <w:vAlign w:val="bottom"/>
            <w:hideMark/>
          </w:tcPr>
          <w:p w14:paraId="70D9C3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6D352B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270 597,17500</w:t>
            </w:r>
          </w:p>
        </w:tc>
        <w:tc>
          <w:tcPr>
            <w:tcW w:w="634" w:type="pct"/>
            <w:noWrap/>
            <w:vAlign w:val="bottom"/>
            <w:hideMark/>
          </w:tcPr>
          <w:p w14:paraId="2BC266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270 597,17500</w:t>
            </w:r>
          </w:p>
        </w:tc>
        <w:tc>
          <w:tcPr>
            <w:tcW w:w="619" w:type="pct"/>
            <w:noWrap/>
            <w:vAlign w:val="bottom"/>
            <w:hideMark/>
          </w:tcPr>
          <w:p w14:paraId="5BEB93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270 597,17500</w:t>
            </w:r>
          </w:p>
        </w:tc>
      </w:tr>
      <w:tr w:rsidR="00911775" w:rsidRPr="00911775" w14:paraId="283BD494" w14:textId="77777777" w:rsidTr="00911775">
        <w:tblPrEx>
          <w:tblCellMar>
            <w:left w:w="108" w:type="dxa"/>
            <w:right w:w="108" w:type="dxa"/>
          </w:tblCellMar>
        </w:tblPrEx>
        <w:trPr>
          <w:cantSplit/>
          <w:trHeight w:val="20"/>
        </w:trPr>
        <w:tc>
          <w:tcPr>
            <w:tcW w:w="1848" w:type="pct"/>
            <w:noWrap/>
            <w:hideMark/>
          </w:tcPr>
          <w:p w14:paraId="522D66F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приоритетов профилактики и формирование здорового образа жизни у населения Донецкой Народной Республики, развитие первичной медико-санитарной помощи, предупреждение и борьба с социально значимыми заболеваниями"</w:t>
            </w:r>
          </w:p>
        </w:tc>
        <w:tc>
          <w:tcPr>
            <w:tcW w:w="292" w:type="pct"/>
            <w:noWrap/>
            <w:vAlign w:val="bottom"/>
            <w:hideMark/>
          </w:tcPr>
          <w:p w14:paraId="32D45C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7EA0E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094C3B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08 3 08 00000</w:t>
            </w:r>
          </w:p>
        </w:tc>
        <w:tc>
          <w:tcPr>
            <w:tcW w:w="195" w:type="pct"/>
            <w:noWrap/>
            <w:vAlign w:val="bottom"/>
            <w:hideMark/>
          </w:tcPr>
          <w:p w14:paraId="4CA0B6D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C9258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32 284,94800</w:t>
            </w:r>
          </w:p>
        </w:tc>
        <w:tc>
          <w:tcPr>
            <w:tcW w:w="634" w:type="pct"/>
            <w:noWrap/>
            <w:vAlign w:val="bottom"/>
            <w:hideMark/>
          </w:tcPr>
          <w:p w14:paraId="255DDC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32 284,94800</w:t>
            </w:r>
          </w:p>
        </w:tc>
        <w:tc>
          <w:tcPr>
            <w:tcW w:w="619" w:type="pct"/>
            <w:noWrap/>
            <w:vAlign w:val="bottom"/>
            <w:hideMark/>
          </w:tcPr>
          <w:p w14:paraId="1CD812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32 284,94800</w:t>
            </w:r>
          </w:p>
        </w:tc>
      </w:tr>
      <w:tr w:rsidR="00911775" w:rsidRPr="00911775" w14:paraId="49954D1C" w14:textId="77777777" w:rsidTr="00911775">
        <w:tblPrEx>
          <w:tblCellMar>
            <w:left w:w="108" w:type="dxa"/>
            <w:right w:w="108" w:type="dxa"/>
          </w:tblCellMar>
        </w:tblPrEx>
        <w:trPr>
          <w:cantSplit/>
          <w:trHeight w:val="20"/>
        </w:trPr>
        <w:tc>
          <w:tcPr>
            <w:tcW w:w="1848" w:type="pct"/>
            <w:noWrap/>
            <w:hideMark/>
          </w:tcPr>
          <w:p w14:paraId="1A56F6C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1545EE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6EC1A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1AD375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08 3 08 11010</w:t>
            </w:r>
          </w:p>
        </w:tc>
        <w:tc>
          <w:tcPr>
            <w:tcW w:w="195" w:type="pct"/>
            <w:noWrap/>
            <w:vAlign w:val="bottom"/>
            <w:hideMark/>
          </w:tcPr>
          <w:p w14:paraId="3D4644A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BC4DF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1 504,61300</w:t>
            </w:r>
          </w:p>
        </w:tc>
        <w:tc>
          <w:tcPr>
            <w:tcW w:w="634" w:type="pct"/>
            <w:noWrap/>
            <w:vAlign w:val="bottom"/>
            <w:hideMark/>
          </w:tcPr>
          <w:p w14:paraId="5ABF6F7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1 504,61300</w:t>
            </w:r>
          </w:p>
        </w:tc>
        <w:tc>
          <w:tcPr>
            <w:tcW w:w="619" w:type="pct"/>
            <w:noWrap/>
            <w:vAlign w:val="bottom"/>
            <w:hideMark/>
          </w:tcPr>
          <w:p w14:paraId="7D232D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1 504,61300</w:t>
            </w:r>
          </w:p>
        </w:tc>
      </w:tr>
      <w:tr w:rsidR="00911775" w:rsidRPr="00911775" w14:paraId="2362C198" w14:textId="77777777" w:rsidTr="00911775">
        <w:tblPrEx>
          <w:tblCellMar>
            <w:left w:w="108" w:type="dxa"/>
            <w:right w:w="108" w:type="dxa"/>
          </w:tblCellMar>
        </w:tblPrEx>
        <w:trPr>
          <w:cantSplit/>
          <w:trHeight w:val="20"/>
        </w:trPr>
        <w:tc>
          <w:tcPr>
            <w:tcW w:w="1848" w:type="pct"/>
            <w:noWrap/>
            <w:hideMark/>
          </w:tcPr>
          <w:p w14:paraId="7FBBFB4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9A366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CA2ED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517BF2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08 3 08 11010</w:t>
            </w:r>
          </w:p>
        </w:tc>
        <w:tc>
          <w:tcPr>
            <w:tcW w:w="195" w:type="pct"/>
            <w:noWrap/>
            <w:vAlign w:val="bottom"/>
            <w:hideMark/>
          </w:tcPr>
          <w:p w14:paraId="1B0B3D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936D2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1 504,61300</w:t>
            </w:r>
          </w:p>
        </w:tc>
        <w:tc>
          <w:tcPr>
            <w:tcW w:w="634" w:type="pct"/>
            <w:noWrap/>
            <w:vAlign w:val="bottom"/>
            <w:hideMark/>
          </w:tcPr>
          <w:p w14:paraId="674761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1 504,61300</w:t>
            </w:r>
          </w:p>
        </w:tc>
        <w:tc>
          <w:tcPr>
            <w:tcW w:w="619" w:type="pct"/>
            <w:noWrap/>
            <w:vAlign w:val="bottom"/>
            <w:hideMark/>
          </w:tcPr>
          <w:p w14:paraId="3872B3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1 504,61300</w:t>
            </w:r>
          </w:p>
        </w:tc>
      </w:tr>
      <w:tr w:rsidR="00911775" w:rsidRPr="00911775" w14:paraId="654EEC68" w14:textId="77777777" w:rsidTr="00911775">
        <w:tblPrEx>
          <w:tblCellMar>
            <w:left w:w="108" w:type="dxa"/>
            <w:right w:w="108" w:type="dxa"/>
          </w:tblCellMar>
        </w:tblPrEx>
        <w:trPr>
          <w:cantSplit/>
          <w:trHeight w:val="20"/>
        </w:trPr>
        <w:tc>
          <w:tcPr>
            <w:tcW w:w="1848" w:type="pct"/>
            <w:noWrap/>
            <w:hideMark/>
          </w:tcPr>
          <w:p w14:paraId="1EA9B95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7037FF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F48CA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168EED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08 3 08 11020</w:t>
            </w:r>
          </w:p>
        </w:tc>
        <w:tc>
          <w:tcPr>
            <w:tcW w:w="195" w:type="pct"/>
            <w:noWrap/>
            <w:vAlign w:val="bottom"/>
            <w:hideMark/>
          </w:tcPr>
          <w:p w14:paraId="0431417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0A849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30 780,33500</w:t>
            </w:r>
          </w:p>
        </w:tc>
        <w:tc>
          <w:tcPr>
            <w:tcW w:w="634" w:type="pct"/>
            <w:noWrap/>
            <w:vAlign w:val="bottom"/>
            <w:hideMark/>
          </w:tcPr>
          <w:p w14:paraId="031B1E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30 780,33500</w:t>
            </w:r>
          </w:p>
        </w:tc>
        <w:tc>
          <w:tcPr>
            <w:tcW w:w="619" w:type="pct"/>
            <w:noWrap/>
            <w:vAlign w:val="bottom"/>
            <w:hideMark/>
          </w:tcPr>
          <w:p w14:paraId="426986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30 780,33500</w:t>
            </w:r>
          </w:p>
        </w:tc>
      </w:tr>
      <w:tr w:rsidR="00911775" w:rsidRPr="00911775" w14:paraId="652388FC" w14:textId="77777777" w:rsidTr="00911775">
        <w:tblPrEx>
          <w:tblCellMar>
            <w:left w:w="108" w:type="dxa"/>
            <w:right w:w="108" w:type="dxa"/>
          </w:tblCellMar>
        </w:tblPrEx>
        <w:trPr>
          <w:cantSplit/>
          <w:trHeight w:val="20"/>
        </w:trPr>
        <w:tc>
          <w:tcPr>
            <w:tcW w:w="1848" w:type="pct"/>
            <w:noWrap/>
            <w:hideMark/>
          </w:tcPr>
          <w:p w14:paraId="1FD04F5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58166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04F7D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2490BE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08 3 08 11020</w:t>
            </w:r>
          </w:p>
        </w:tc>
        <w:tc>
          <w:tcPr>
            <w:tcW w:w="195" w:type="pct"/>
            <w:noWrap/>
            <w:vAlign w:val="bottom"/>
            <w:hideMark/>
          </w:tcPr>
          <w:p w14:paraId="5FE62F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CB9C5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30 780,33500</w:t>
            </w:r>
          </w:p>
        </w:tc>
        <w:tc>
          <w:tcPr>
            <w:tcW w:w="634" w:type="pct"/>
            <w:noWrap/>
            <w:vAlign w:val="bottom"/>
            <w:hideMark/>
          </w:tcPr>
          <w:p w14:paraId="1DDD84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30 780,33500</w:t>
            </w:r>
          </w:p>
        </w:tc>
        <w:tc>
          <w:tcPr>
            <w:tcW w:w="619" w:type="pct"/>
            <w:noWrap/>
            <w:vAlign w:val="bottom"/>
            <w:hideMark/>
          </w:tcPr>
          <w:p w14:paraId="562F06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30 780,33500</w:t>
            </w:r>
          </w:p>
        </w:tc>
      </w:tr>
      <w:tr w:rsidR="00911775" w:rsidRPr="00911775" w14:paraId="0ECCD431" w14:textId="77777777" w:rsidTr="00911775">
        <w:tblPrEx>
          <w:tblCellMar>
            <w:left w:w="108" w:type="dxa"/>
            <w:right w:w="108" w:type="dxa"/>
          </w:tblCellMar>
        </w:tblPrEx>
        <w:trPr>
          <w:cantSplit/>
          <w:trHeight w:val="20"/>
        </w:trPr>
        <w:tc>
          <w:tcPr>
            <w:tcW w:w="1848" w:type="pct"/>
            <w:noWrap/>
            <w:hideMark/>
          </w:tcPr>
          <w:p w14:paraId="1F4B081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"Развитие медицинской реабилитации, восстановительного и санаторно-курортного лечения граждан, в том числе детей"</w:t>
            </w:r>
          </w:p>
        </w:tc>
        <w:tc>
          <w:tcPr>
            <w:tcW w:w="292" w:type="pct"/>
            <w:noWrap/>
            <w:vAlign w:val="bottom"/>
            <w:hideMark/>
          </w:tcPr>
          <w:p w14:paraId="1C81F3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4079C2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1A2DF5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08 3 09 00000</w:t>
            </w:r>
          </w:p>
        </w:tc>
        <w:tc>
          <w:tcPr>
            <w:tcW w:w="195" w:type="pct"/>
            <w:noWrap/>
            <w:vAlign w:val="bottom"/>
            <w:hideMark/>
          </w:tcPr>
          <w:p w14:paraId="703CD2C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8700E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33 176,02000</w:t>
            </w:r>
          </w:p>
        </w:tc>
        <w:tc>
          <w:tcPr>
            <w:tcW w:w="634" w:type="pct"/>
            <w:noWrap/>
            <w:vAlign w:val="bottom"/>
            <w:hideMark/>
          </w:tcPr>
          <w:p w14:paraId="2DE104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33 176,02000</w:t>
            </w:r>
          </w:p>
        </w:tc>
        <w:tc>
          <w:tcPr>
            <w:tcW w:w="619" w:type="pct"/>
            <w:noWrap/>
            <w:vAlign w:val="bottom"/>
            <w:hideMark/>
          </w:tcPr>
          <w:p w14:paraId="2C7B3C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33 176,02000</w:t>
            </w:r>
          </w:p>
        </w:tc>
      </w:tr>
      <w:tr w:rsidR="00911775" w:rsidRPr="00911775" w14:paraId="15E0386D" w14:textId="77777777" w:rsidTr="00911775">
        <w:tblPrEx>
          <w:tblCellMar>
            <w:left w:w="108" w:type="dxa"/>
            <w:right w:w="108" w:type="dxa"/>
          </w:tblCellMar>
        </w:tblPrEx>
        <w:trPr>
          <w:cantSplit/>
          <w:trHeight w:val="20"/>
        </w:trPr>
        <w:tc>
          <w:tcPr>
            <w:tcW w:w="1848" w:type="pct"/>
            <w:noWrap/>
            <w:hideMark/>
          </w:tcPr>
          <w:p w14:paraId="62F51F8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70C7AC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72DB8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701AFC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08 3 09 11010</w:t>
            </w:r>
          </w:p>
        </w:tc>
        <w:tc>
          <w:tcPr>
            <w:tcW w:w="195" w:type="pct"/>
            <w:noWrap/>
            <w:vAlign w:val="bottom"/>
            <w:hideMark/>
          </w:tcPr>
          <w:p w14:paraId="5647A77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5F0C8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33 176,02000</w:t>
            </w:r>
          </w:p>
        </w:tc>
        <w:tc>
          <w:tcPr>
            <w:tcW w:w="634" w:type="pct"/>
            <w:noWrap/>
            <w:vAlign w:val="bottom"/>
            <w:hideMark/>
          </w:tcPr>
          <w:p w14:paraId="514377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33 176,02000</w:t>
            </w:r>
          </w:p>
        </w:tc>
        <w:tc>
          <w:tcPr>
            <w:tcW w:w="619" w:type="pct"/>
            <w:noWrap/>
            <w:vAlign w:val="bottom"/>
            <w:hideMark/>
          </w:tcPr>
          <w:p w14:paraId="24596E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33 176,02000</w:t>
            </w:r>
          </w:p>
        </w:tc>
      </w:tr>
      <w:tr w:rsidR="00911775" w:rsidRPr="00911775" w14:paraId="65A53CCF" w14:textId="77777777" w:rsidTr="00911775">
        <w:tblPrEx>
          <w:tblCellMar>
            <w:left w:w="108" w:type="dxa"/>
            <w:right w:w="108" w:type="dxa"/>
          </w:tblCellMar>
        </w:tblPrEx>
        <w:trPr>
          <w:cantSplit/>
          <w:trHeight w:val="20"/>
        </w:trPr>
        <w:tc>
          <w:tcPr>
            <w:tcW w:w="1848" w:type="pct"/>
            <w:noWrap/>
            <w:hideMark/>
          </w:tcPr>
          <w:p w14:paraId="55E1748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54145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42557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57956D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08 3 09 11010</w:t>
            </w:r>
          </w:p>
        </w:tc>
        <w:tc>
          <w:tcPr>
            <w:tcW w:w="195" w:type="pct"/>
            <w:noWrap/>
            <w:vAlign w:val="bottom"/>
            <w:hideMark/>
          </w:tcPr>
          <w:p w14:paraId="1A9DF0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3812BB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33 176,02000</w:t>
            </w:r>
          </w:p>
        </w:tc>
        <w:tc>
          <w:tcPr>
            <w:tcW w:w="634" w:type="pct"/>
            <w:noWrap/>
            <w:vAlign w:val="bottom"/>
            <w:hideMark/>
          </w:tcPr>
          <w:p w14:paraId="41A71B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33 176,02000</w:t>
            </w:r>
          </w:p>
        </w:tc>
        <w:tc>
          <w:tcPr>
            <w:tcW w:w="619" w:type="pct"/>
            <w:noWrap/>
            <w:vAlign w:val="bottom"/>
            <w:hideMark/>
          </w:tcPr>
          <w:p w14:paraId="42CDA0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33 176,02000</w:t>
            </w:r>
          </w:p>
        </w:tc>
      </w:tr>
      <w:tr w:rsidR="00911775" w:rsidRPr="00911775" w14:paraId="1A49CD95" w14:textId="77777777" w:rsidTr="00911775">
        <w:tblPrEx>
          <w:tblCellMar>
            <w:left w:w="108" w:type="dxa"/>
            <w:right w:w="108" w:type="dxa"/>
          </w:tblCellMar>
        </w:tblPrEx>
        <w:trPr>
          <w:cantSplit/>
          <w:trHeight w:val="20"/>
        </w:trPr>
        <w:tc>
          <w:tcPr>
            <w:tcW w:w="1848" w:type="pct"/>
            <w:noWrap/>
            <w:hideMark/>
          </w:tcPr>
          <w:p w14:paraId="0F1AAE9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"Другие вопросы в области здравоохранения"</w:t>
            </w:r>
          </w:p>
        </w:tc>
        <w:tc>
          <w:tcPr>
            <w:tcW w:w="292" w:type="pct"/>
            <w:noWrap/>
            <w:vAlign w:val="bottom"/>
            <w:hideMark/>
          </w:tcPr>
          <w:p w14:paraId="0DA78A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F6EAA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03931C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08 3 10 00000</w:t>
            </w:r>
          </w:p>
        </w:tc>
        <w:tc>
          <w:tcPr>
            <w:tcW w:w="195" w:type="pct"/>
            <w:noWrap/>
            <w:vAlign w:val="bottom"/>
            <w:hideMark/>
          </w:tcPr>
          <w:p w14:paraId="3DB2824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43CCDB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986 806,24800</w:t>
            </w:r>
          </w:p>
        </w:tc>
        <w:tc>
          <w:tcPr>
            <w:tcW w:w="634" w:type="pct"/>
            <w:noWrap/>
            <w:vAlign w:val="bottom"/>
            <w:hideMark/>
          </w:tcPr>
          <w:p w14:paraId="2BAD8D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986 857,14800</w:t>
            </w:r>
          </w:p>
        </w:tc>
        <w:tc>
          <w:tcPr>
            <w:tcW w:w="619" w:type="pct"/>
            <w:noWrap/>
            <w:vAlign w:val="bottom"/>
            <w:hideMark/>
          </w:tcPr>
          <w:p w14:paraId="3C155A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986 908,94800</w:t>
            </w:r>
          </w:p>
        </w:tc>
      </w:tr>
      <w:tr w:rsidR="00911775" w:rsidRPr="00911775" w14:paraId="1CD376B1" w14:textId="77777777" w:rsidTr="00911775">
        <w:tblPrEx>
          <w:tblCellMar>
            <w:left w:w="108" w:type="dxa"/>
            <w:right w:w="108" w:type="dxa"/>
          </w:tblCellMar>
        </w:tblPrEx>
        <w:trPr>
          <w:cantSplit/>
          <w:trHeight w:val="20"/>
        </w:trPr>
        <w:tc>
          <w:tcPr>
            <w:tcW w:w="1848" w:type="pct"/>
            <w:noWrap/>
            <w:hideMark/>
          </w:tcPr>
          <w:p w14:paraId="1C6095D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406007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F0804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31A680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08 3 10 11010</w:t>
            </w:r>
          </w:p>
        </w:tc>
        <w:tc>
          <w:tcPr>
            <w:tcW w:w="195" w:type="pct"/>
            <w:noWrap/>
            <w:vAlign w:val="bottom"/>
            <w:hideMark/>
          </w:tcPr>
          <w:p w14:paraId="5B89BFA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E8ACF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221 293,01500</w:t>
            </w:r>
          </w:p>
        </w:tc>
        <w:tc>
          <w:tcPr>
            <w:tcW w:w="634" w:type="pct"/>
            <w:noWrap/>
            <w:vAlign w:val="bottom"/>
            <w:hideMark/>
          </w:tcPr>
          <w:p w14:paraId="3E34F3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221 293,01500</w:t>
            </w:r>
          </w:p>
        </w:tc>
        <w:tc>
          <w:tcPr>
            <w:tcW w:w="619" w:type="pct"/>
            <w:noWrap/>
            <w:vAlign w:val="bottom"/>
            <w:hideMark/>
          </w:tcPr>
          <w:p w14:paraId="105EB8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221 293,01500</w:t>
            </w:r>
          </w:p>
        </w:tc>
      </w:tr>
      <w:tr w:rsidR="00911775" w:rsidRPr="00911775" w14:paraId="739EE3AA" w14:textId="77777777" w:rsidTr="00911775">
        <w:tblPrEx>
          <w:tblCellMar>
            <w:left w:w="108" w:type="dxa"/>
            <w:right w:w="108" w:type="dxa"/>
          </w:tblCellMar>
        </w:tblPrEx>
        <w:trPr>
          <w:cantSplit/>
          <w:trHeight w:val="20"/>
        </w:trPr>
        <w:tc>
          <w:tcPr>
            <w:tcW w:w="1848" w:type="pct"/>
            <w:noWrap/>
            <w:hideMark/>
          </w:tcPr>
          <w:p w14:paraId="777D32E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91690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1A4DF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7D2093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08 3 10 11010</w:t>
            </w:r>
          </w:p>
        </w:tc>
        <w:tc>
          <w:tcPr>
            <w:tcW w:w="195" w:type="pct"/>
            <w:noWrap/>
            <w:vAlign w:val="bottom"/>
            <w:hideMark/>
          </w:tcPr>
          <w:p w14:paraId="65D654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6A7DB8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58 542,90700</w:t>
            </w:r>
          </w:p>
        </w:tc>
        <w:tc>
          <w:tcPr>
            <w:tcW w:w="634" w:type="pct"/>
            <w:noWrap/>
            <w:vAlign w:val="bottom"/>
            <w:hideMark/>
          </w:tcPr>
          <w:p w14:paraId="7419A2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58 542,90700</w:t>
            </w:r>
          </w:p>
        </w:tc>
        <w:tc>
          <w:tcPr>
            <w:tcW w:w="619" w:type="pct"/>
            <w:noWrap/>
            <w:vAlign w:val="bottom"/>
            <w:hideMark/>
          </w:tcPr>
          <w:p w14:paraId="167A79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58 542,90700</w:t>
            </w:r>
          </w:p>
        </w:tc>
      </w:tr>
      <w:tr w:rsidR="00911775" w:rsidRPr="00911775" w14:paraId="22C1D24A" w14:textId="77777777" w:rsidTr="00911775">
        <w:tblPrEx>
          <w:tblCellMar>
            <w:left w:w="108" w:type="dxa"/>
            <w:right w:w="108" w:type="dxa"/>
          </w:tblCellMar>
        </w:tblPrEx>
        <w:trPr>
          <w:cantSplit/>
          <w:trHeight w:val="20"/>
        </w:trPr>
        <w:tc>
          <w:tcPr>
            <w:tcW w:w="1848" w:type="pct"/>
            <w:noWrap/>
            <w:hideMark/>
          </w:tcPr>
          <w:p w14:paraId="3190F42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0F479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DEAE5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17626CE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08 3 10 11010</w:t>
            </w:r>
          </w:p>
        </w:tc>
        <w:tc>
          <w:tcPr>
            <w:tcW w:w="195" w:type="pct"/>
            <w:noWrap/>
            <w:vAlign w:val="bottom"/>
            <w:hideMark/>
          </w:tcPr>
          <w:p w14:paraId="35F8CEC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25229C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6 237,48800</w:t>
            </w:r>
          </w:p>
        </w:tc>
        <w:tc>
          <w:tcPr>
            <w:tcW w:w="634" w:type="pct"/>
            <w:noWrap/>
            <w:vAlign w:val="bottom"/>
            <w:hideMark/>
          </w:tcPr>
          <w:p w14:paraId="3BD93C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6 237,48800</w:t>
            </w:r>
          </w:p>
        </w:tc>
        <w:tc>
          <w:tcPr>
            <w:tcW w:w="619" w:type="pct"/>
            <w:noWrap/>
            <w:vAlign w:val="bottom"/>
            <w:hideMark/>
          </w:tcPr>
          <w:p w14:paraId="17FB67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6 237,48800</w:t>
            </w:r>
          </w:p>
        </w:tc>
      </w:tr>
      <w:tr w:rsidR="00911775" w:rsidRPr="00911775" w14:paraId="2F66785C" w14:textId="77777777" w:rsidTr="00911775">
        <w:tblPrEx>
          <w:tblCellMar>
            <w:left w:w="108" w:type="dxa"/>
            <w:right w:w="108" w:type="dxa"/>
          </w:tblCellMar>
        </w:tblPrEx>
        <w:trPr>
          <w:cantSplit/>
          <w:trHeight w:val="20"/>
        </w:trPr>
        <w:tc>
          <w:tcPr>
            <w:tcW w:w="1848" w:type="pct"/>
            <w:noWrap/>
            <w:hideMark/>
          </w:tcPr>
          <w:p w14:paraId="00AD30D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F372D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52EAA3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0E9199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08 3 10 11010</w:t>
            </w:r>
          </w:p>
        </w:tc>
        <w:tc>
          <w:tcPr>
            <w:tcW w:w="195" w:type="pct"/>
            <w:noWrap/>
            <w:vAlign w:val="bottom"/>
            <w:hideMark/>
          </w:tcPr>
          <w:p w14:paraId="02CBDE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6215BC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156 512,62000</w:t>
            </w:r>
          </w:p>
        </w:tc>
        <w:tc>
          <w:tcPr>
            <w:tcW w:w="634" w:type="pct"/>
            <w:noWrap/>
            <w:vAlign w:val="bottom"/>
            <w:hideMark/>
          </w:tcPr>
          <w:p w14:paraId="76FCE2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156 512,62000</w:t>
            </w:r>
          </w:p>
        </w:tc>
        <w:tc>
          <w:tcPr>
            <w:tcW w:w="619" w:type="pct"/>
            <w:noWrap/>
            <w:vAlign w:val="bottom"/>
            <w:hideMark/>
          </w:tcPr>
          <w:p w14:paraId="5E7AFD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156 512,62000</w:t>
            </w:r>
          </w:p>
        </w:tc>
      </w:tr>
      <w:tr w:rsidR="00911775" w:rsidRPr="00911775" w14:paraId="29324ADF" w14:textId="77777777" w:rsidTr="00911775">
        <w:tblPrEx>
          <w:tblCellMar>
            <w:left w:w="108" w:type="dxa"/>
            <w:right w:w="108" w:type="dxa"/>
          </w:tblCellMar>
        </w:tblPrEx>
        <w:trPr>
          <w:cantSplit/>
          <w:trHeight w:val="20"/>
        </w:trPr>
        <w:tc>
          <w:tcPr>
            <w:tcW w:w="1848" w:type="pct"/>
            <w:noWrap/>
            <w:hideMark/>
          </w:tcPr>
          <w:p w14:paraId="09243CB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4E38E8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83E67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0D11AF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08 3 10 11020</w:t>
            </w:r>
          </w:p>
        </w:tc>
        <w:tc>
          <w:tcPr>
            <w:tcW w:w="195" w:type="pct"/>
            <w:noWrap/>
            <w:vAlign w:val="bottom"/>
            <w:hideMark/>
          </w:tcPr>
          <w:p w14:paraId="7A90A17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98FDD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764 130,83300</w:t>
            </w:r>
          </w:p>
        </w:tc>
        <w:tc>
          <w:tcPr>
            <w:tcW w:w="634" w:type="pct"/>
            <w:noWrap/>
            <w:vAlign w:val="bottom"/>
            <w:hideMark/>
          </w:tcPr>
          <w:p w14:paraId="3F22EEC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764 130,83300</w:t>
            </w:r>
          </w:p>
        </w:tc>
        <w:tc>
          <w:tcPr>
            <w:tcW w:w="619" w:type="pct"/>
            <w:noWrap/>
            <w:vAlign w:val="bottom"/>
            <w:hideMark/>
          </w:tcPr>
          <w:p w14:paraId="3A2E9C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764 130,83300</w:t>
            </w:r>
          </w:p>
        </w:tc>
      </w:tr>
      <w:tr w:rsidR="00911775" w:rsidRPr="00911775" w14:paraId="3486F4D2" w14:textId="77777777" w:rsidTr="00911775">
        <w:tblPrEx>
          <w:tblCellMar>
            <w:left w:w="108" w:type="dxa"/>
            <w:right w:w="108" w:type="dxa"/>
          </w:tblCellMar>
        </w:tblPrEx>
        <w:trPr>
          <w:cantSplit/>
          <w:trHeight w:val="20"/>
        </w:trPr>
        <w:tc>
          <w:tcPr>
            <w:tcW w:w="1848" w:type="pct"/>
            <w:noWrap/>
            <w:hideMark/>
          </w:tcPr>
          <w:p w14:paraId="096F1CB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6AE3C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54D28C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5C23027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08 3 10 11020</w:t>
            </w:r>
          </w:p>
        </w:tc>
        <w:tc>
          <w:tcPr>
            <w:tcW w:w="195" w:type="pct"/>
            <w:noWrap/>
            <w:vAlign w:val="bottom"/>
            <w:hideMark/>
          </w:tcPr>
          <w:p w14:paraId="462329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E09BC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764 130,83300</w:t>
            </w:r>
          </w:p>
        </w:tc>
        <w:tc>
          <w:tcPr>
            <w:tcW w:w="634" w:type="pct"/>
            <w:noWrap/>
            <w:vAlign w:val="bottom"/>
            <w:hideMark/>
          </w:tcPr>
          <w:p w14:paraId="668F9E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764 130,83300</w:t>
            </w:r>
          </w:p>
        </w:tc>
        <w:tc>
          <w:tcPr>
            <w:tcW w:w="619" w:type="pct"/>
            <w:noWrap/>
            <w:vAlign w:val="bottom"/>
            <w:hideMark/>
          </w:tcPr>
          <w:p w14:paraId="2EC772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764 130,83300</w:t>
            </w:r>
          </w:p>
        </w:tc>
      </w:tr>
      <w:tr w:rsidR="00911775" w:rsidRPr="00911775" w14:paraId="42026D69" w14:textId="77777777" w:rsidTr="00911775">
        <w:tblPrEx>
          <w:tblCellMar>
            <w:left w:w="108" w:type="dxa"/>
            <w:right w:w="108" w:type="dxa"/>
          </w:tblCellMar>
        </w:tblPrEx>
        <w:trPr>
          <w:cantSplit/>
          <w:trHeight w:val="20"/>
        </w:trPr>
        <w:tc>
          <w:tcPr>
            <w:tcW w:w="1848" w:type="pct"/>
            <w:noWrap/>
            <w:hideMark/>
          </w:tcPr>
          <w:p w14:paraId="386AE8F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переданных полномочий Российской Федерации в сфере охраны здоровья</w:t>
            </w:r>
          </w:p>
        </w:tc>
        <w:tc>
          <w:tcPr>
            <w:tcW w:w="292" w:type="pct"/>
            <w:noWrap/>
            <w:vAlign w:val="bottom"/>
            <w:hideMark/>
          </w:tcPr>
          <w:p w14:paraId="787738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0BC5D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2549AE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08 3 10 59800</w:t>
            </w:r>
          </w:p>
        </w:tc>
        <w:tc>
          <w:tcPr>
            <w:tcW w:w="195" w:type="pct"/>
            <w:noWrap/>
            <w:vAlign w:val="bottom"/>
            <w:hideMark/>
          </w:tcPr>
          <w:p w14:paraId="16BD559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88877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1 382,40000</w:t>
            </w:r>
          </w:p>
        </w:tc>
        <w:tc>
          <w:tcPr>
            <w:tcW w:w="634" w:type="pct"/>
            <w:noWrap/>
            <w:vAlign w:val="bottom"/>
            <w:hideMark/>
          </w:tcPr>
          <w:p w14:paraId="266D16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1 433,30000</w:t>
            </w:r>
          </w:p>
        </w:tc>
        <w:tc>
          <w:tcPr>
            <w:tcW w:w="619" w:type="pct"/>
            <w:noWrap/>
            <w:vAlign w:val="bottom"/>
            <w:hideMark/>
          </w:tcPr>
          <w:p w14:paraId="420482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1 485,10000</w:t>
            </w:r>
          </w:p>
        </w:tc>
      </w:tr>
      <w:tr w:rsidR="00911775" w:rsidRPr="00911775" w14:paraId="19CFD96D" w14:textId="77777777" w:rsidTr="00911775">
        <w:tblPrEx>
          <w:tblCellMar>
            <w:left w:w="108" w:type="dxa"/>
            <w:right w:w="108" w:type="dxa"/>
          </w:tblCellMar>
        </w:tblPrEx>
        <w:trPr>
          <w:cantSplit/>
          <w:trHeight w:val="20"/>
        </w:trPr>
        <w:tc>
          <w:tcPr>
            <w:tcW w:w="1848" w:type="pct"/>
            <w:noWrap/>
            <w:hideMark/>
          </w:tcPr>
          <w:p w14:paraId="722C1B0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116AD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E0F75D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3227B0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08 3 10 59800</w:t>
            </w:r>
          </w:p>
        </w:tc>
        <w:tc>
          <w:tcPr>
            <w:tcW w:w="195" w:type="pct"/>
            <w:noWrap/>
            <w:vAlign w:val="bottom"/>
            <w:hideMark/>
          </w:tcPr>
          <w:p w14:paraId="37AE46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33D0BE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1 382,40000</w:t>
            </w:r>
          </w:p>
        </w:tc>
        <w:tc>
          <w:tcPr>
            <w:tcW w:w="634" w:type="pct"/>
            <w:noWrap/>
            <w:vAlign w:val="bottom"/>
            <w:hideMark/>
          </w:tcPr>
          <w:p w14:paraId="6A3989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1 433,30000</w:t>
            </w:r>
          </w:p>
        </w:tc>
        <w:tc>
          <w:tcPr>
            <w:tcW w:w="619" w:type="pct"/>
            <w:noWrap/>
            <w:vAlign w:val="bottom"/>
            <w:hideMark/>
          </w:tcPr>
          <w:p w14:paraId="3C5EBE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1 485,10000</w:t>
            </w:r>
          </w:p>
        </w:tc>
      </w:tr>
      <w:tr w:rsidR="00911775" w:rsidRPr="00911775" w14:paraId="3D4D0A4F" w14:textId="77777777" w:rsidTr="00911775">
        <w:tblPrEx>
          <w:tblCellMar>
            <w:left w:w="108" w:type="dxa"/>
            <w:right w:w="108" w:type="dxa"/>
          </w:tblCellMar>
        </w:tblPrEx>
        <w:trPr>
          <w:cantSplit/>
          <w:trHeight w:val="20"/>
        </w:trPr>
        <w:tc>
          <w:tcPr>
            <w:tcW w:w="1848" w:type="pct"/>
            <w:noWrap/>
            <w:hideMark/>
          </w:tcPr>
          <w:p w14:paraId="55D4F51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Социальная политика</w:t>
            </w:r>
          </w:p>
        </w:tc>
        <w:tc>
          <w:tcPr>
            <w:tcW w:w="292" w:type="pct"/>
            <w:noWrap/>
            <w:vAlign w:val="bottom"/>
            <w:hideMark/>
          </w:tcPr>
          <w:p w14:paraId="65CAC8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F88ED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10 00</w:t>
            </w:r>
          </w:p>
        </w:tc>
        <w:tc>
          <w:tcPr>
            <w:tcW w:w="487" w:type="pct"/>
            <w:noWrap/>
            <w:vAlign w:val="bottom"/>
            <w:hideMark/>
          </w:tcPr>
          <w:p w14:paraId="33019839"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5F39877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D0FBC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11 493 689,92100</w:t>
            </w:r>
          </w:p>
        </w:tc>
        <w:tc>
          <w:tcPr>
            <w:tcW w:w="634" w:type="pct"/>
            <w:noWrap/>
            <w:vAlign w:val="bottom"/>
            <w:hideMark/>
          </w:tcPr>
          <w:p w14:paraId="1FCD97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12 238 853,19600</w:t>
            </w:r>
          </w:p>
        </w:tc>
        <w:tc>
          <w:tcPr>
            <w:tcW w:w="619" w:type="pct"/>
            <w:noWrap/>
            <w:vAlign w:val="bottom"/>
            <w:hideMark/>
          </w:tcPr>
          <w:p w14:paraId="2D3AA1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13 068 820,85900</w:t>
            </w:r>
          </w:p>
        </w:tc>
      </w:tr>
      <w:tr w:rsidR="00911775" w:rsidRPr="00911775" w14:paraId="5D7ED618" w14:textId="77777777" w:rsidTr="00911775">
        <w:tblPrEx>
          <w:tblCellMar>
            <w:left w:w="108" w:type="dxa"/>
            <w:right w:w="108" w:type="dxa"/>
          </w:tblCellMar>
        </w:tblPrEx>
        <w:trPr>
          <w:cantSplit/>
          <w:trHeight w:val="20"/>
        </w:trPr>
        <w:tc>
          <w:tcPr>
            <w:tcW w:w="1848" w:type="pct"/>
            <w:noWrap/>
            <w:hideMark/>
          </w:tcPr>
          <w:p w14:paraId="4F9141E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292" w:type="pct"/>
            <w:noWrap/>
            <w:vAlign w:val="bottom"/>
            <w:hideMark/>
          </w:tcPr>
          <w:p w14:paraId="129A26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EC469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10101B49"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54F3737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AA0B1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11 493 689,92100</w:t>
            </w:r>
          </w:p>
        </w:tc>
        <w:tc>
          <w:tcPr>
            <w:tcW w:w="634" w:type="pct"/>
            <w:noWrap/>
            <w:vAlign w:val="bottom"/>
            <w:hideMark/>
          </w:tcPr>
          <w:p w14:paraId="21C795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12 238 853,19600</w:t>
            </w:r>
          </w:p>
        </w:tc>
        <w:tc>
          <w:tcPr>
            <w:tcW w:w="619" w:type="pct"/>
            <w:noWrap/>
            <w:vAlign w:val="bottom"/>
            <w:hideMark/>
          </w:tcPr>
          <w:p w14:paraId="00BC93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13 068 820,85900</w:t>
            </w:r>
          </w:p>
        </w:tc>
      </w:tr>
      <w:tr w:rsidR="00911775" w:rsidRPr="00911775" w14:paraId="426A8288" w14:textId="77777777" w:rsidTr="00911775">
        <w:tblPrEx>
          <w:tblCellMar>
            <w:left w:w="108" w:type="dxa"/>
            <w:right w:w="108" w:type="dxa"/>
          </w:tblCellMar>
        </w:tblPrEx>
        <w:trPr>
          <w:cantSplit/>
          <w:trHeight w:val="20"/>
        </w:trPr>
        <w:tc>
          <w:tcPr>
            <w:tcW w:w="1848" w:type="pct"/>
            <w:noWrap/>
            <w:hideMark/>
          </w:tcPr>
          <w:p w14:paraId="65E8408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292" w:type="pct"/>
            <w:noWrap/>
            <w:vAlign w:val="bottom"/>
            <w:hideMark/>
          </w:tcPr>
          <w:p w14:paraId="19FFFF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CFB27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1A16EA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08 0 00 00000</w:t>
            </w:r>
          </w:p>
        </w:tc>
        <w:tc>
          <w:tcPr>
            <w:tcW w:w="195" w:type="pct"/>
            <w:noWrap/>
            <w:vAlign w:val="bottom"/>
            <w:hideMark/>
          </w:tcPr>
          <w:p w14:paraId="7C3C9D0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C624FE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11 493 689,92100</w:t>
            </w:r>
          </w:p>
        </w:tc>
        <w:tc>
          <w:tcPr>
            <w:tcW w:w="634" w:type="pct"/>
            <w:noWrap/>
            <w:vAlign w:val="bottom"/>
            <w:hideMark/>
          </w:tcPr>
          <w:p w14:paraId="22A0D3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12 238 853,19600</w:t>
            </w:r>
          </w:p>
        </w:tc>
        <w:tc>
          <w:tcPr>
            <w:tcW w:w="619" w:type="pct"/>
            <w:noWrap/>
            <w:vAlign w:val="bottom"/>
            <w:hideMark/>
          </w:tcPr>
          <w:p w14:paraId="0EEA02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13 068 820,85900</w:t>
            </w:r>
          </w:p>
        </w:tc>
      </w:tr>
      <w:tr w:rsidR="00911775" w:rsidRPr="00911775" w14:paraId="4895E326" w14:textId="77777777" w:rsidTr="00911775">
        <w:tblPrEx>
          <w:tblCellMar>
            <w:left w:w="108" w:type="dxa"/>
            <w:right w:w="108" w:type="dxa"/>
          </w:tblCellMar>
        </w:tblPrEx>
        <w:trPr>
          <w:cantSplit/>
          <w:trHeight w:val="20"/>
        </w:trPr>
        <w:tc>
          <w:tcPr>
            <w:tcW w:w="1848" w:type="pct"/>
            <w:noWrap/>
            <w:hideMark/>
          </w:tcPr>
          <w:p w14:paraId="0B1E6AD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28F535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62139F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25DC31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08 3 00 00000</w:t>
            </w:r>
          </w:p>
        </w:tc>
        <w:tc>
          <w:tcPr>
            <w:tcW w:w="195" w:type="pct"/>
            <w:noWrap/>
            <w:vAlign w:val="bottom"/>
            <w:hideMark/>
          </w:tcPr>
          <w:p w14:paraId="0B696FD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6F470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11 493 689,92100</w:t>
            </w:r>
          </w:p>
        </w:tc>
        <w:tc>
          <w:tcPr>
            <w:tcW w:w="634" w:type="pct"/>
            <w:noWrap/>
            <w:vAlign w:val="bottom"/>
            <w:hideMark/>
          </w:tcPr>
          <w:p w14:paraId="4A8655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12 238 853,19600</w:t>
            </w:r>
          </w:p>
        </w:tc>
        <w:tc>
          <w:tcPr>
            <w:tcW w:w="619" w:type="pct"/>
            <w:noWrap/>
            <w:vAlign w:val="bottom"/>
            <w:hideMark/>
          </w:tcPr>
          <w:p w14:paraId="1E9B58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13 068 820,85900</w:t>
            </w:r>
          </w:p>
        </w:tc>
      </w:tr>
      <w:tr w:rsidR="00911775" w:rsidRPr="00911775" w14:paraId="77596F59" w14:textId="77777777" w:rsidTr="00911775">
        <w:tblPrEx>
          <w:tblCellMar>
            <w:left w:w="108" w:type="dxa"/>
            <w:right w:w="108" w:type="dxa"/>
          </w:tblCellMar>
        </w:tblPrEx>
        <w:trPr>
          <w:cantSplit/>
          <w:trHeight w:val="20"/>
        </w:trPr>
        <w:tc>
          <w:tcPr>
            <w:tcW w:w="1848" w:type="pct"/>
            <w:noWrap/>
            <w:hideMark/>
          </w:tcPr>
          <w:p w14:paraId="3937F65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"Управление кадровыми ресурсами здравоохранения"</w:t>
            </w:r>
          </w:p>
        </w:tc>
        <w:tc>
          <w:tcPr>
            <w:tcW w:w="292" w:type="pct"/>
            <w:noWrap/>
            <w:vAlign w:val="bottom"/>
            <w:hideMark/>
          </w:tcPr>
          <w:p w14:paraId="32F2DA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29C19B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0371CF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08 3 04 00000</w:t>
            </w:r>
          </w:p>
        </w:tc>
        <w:tc>
          <w:tcPr>
            <w:tcW w:w="195" w:type="pct"/>
            <w:noWrap/>
            <w:vAlign w:val="bottom"/>
            <w:hideMark/>
          </w:tcPr>
          <w:p w14:paraId="4034E1E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7CAB7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80 000,00000</w:t>
            </w:r>
          </w:p>
        </w:tc>
        <w:tc>
          <w:tcPr>
            <w:tcW w:w="634" w:type="pct"/>
            <w:noWrap/>
            <w:vAlign w:val="bottom"/>
            <w:hideMark/>
          </w:tcPr>
          <w:p w14:paraId="46DF41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80 000,00000</w:t>
            </w:r>
          </w:p>
        </w:tc>
        <w:tc>
          <w:tcPr>
            <w:tcW w:w="619" w:type="pct"/>
            <w:noWrap/>
            <w:vAlign w:val="bottom"/>
            <w:hideMark/>
          </w:tcPr>
          <w:p w14:paraId="7DCE88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80 000,00000</w:t>
            </w:r>
          </w:p>
        </w:tc>
      </w:tr>
      <w:tr w:rsidR="00911775" w:rsidRPr="00911775" w14:paraId="08219B8D" w14:textId="77777777" w:rsidTr="00911775">
        <w:tblPrEx>
          <w:tblCellMar>
            <w:left w:w="108" w:type="dxa"/>
            <w:right w:w="108" w:type="dxa"/>
          </w:tblCellMar>
        </w:tblPrEx>
        <w:trPr>
          <w:cantSplit/>
          <w:trHeight w:val="20"/>
        </w:trPr>
        <w:tc>
          <w:tcPr>
            <w:tcW w:w="1848" w:type="pct"/>
            <w:noWrap/>
            <w:hideMark/>
          </w:tcPr>
          <w:p w14:paraId="3D11995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92" w:type="pct"/>
            <w:noWrap/>
            <w:vAlign w:val="bottom"/>
            <w:hideMark/>
          </w:tcPr>
          <w:p w14:paraId="6734DA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71AD55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21C651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R1380</w:t>
            </w:r>
          </w:p>
        </w:tc>
        <w:tc>
          <w:tcPr>
            <w:tcW w:w="195" w:type="pct"/>
            <w:noWrap/>
            <w:vAlign w:val="bottom"/>
            <w:hideMark/>
          </w:tcPr>
          <w:p w14:paraId="502C6F1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3AFC8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80 000,00000</w:t>
            </w:r>
          </w:p>
        </w:tc>
        <w:tc>
          <w:tcPr>
            <w:tcW w:w="634" w:type="pct"/>
            <w:noWrap/>
            <w:vAlign w:val="bottom"/>
            <w:hideMark/>
          </w:tcPr>
          <w:p w14:paraId="19A372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80 000,00000</w:t>
            </w:r>
          </w:p>
        </w:tc>
        <w:tc>
          <w:tcPr>
            <w:tcW w:w="619" w:type="pct"/>
            <w:noWrap/>
            <w:vAlign w:val="bottom"/>
            <w:hideMark/>
          </w:tcPr>
          <w:p w14:paraId="2E5B85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80 000,00000</w:t>
            </w:r>
          </w:p>
        </w:tc>
      </w:tr>
      <w:tr w:rsidR="00911775" w:rsidRPr="00911775" w14:paraId="56F8E91E" w14:textId="77777777" w:rsidTr="00911775">
        <w:tblPrEx>
          <w:tblCellMar>
            <w:left w:w="108" w:type="dxa"/>
            <w:right w:w="108" w:type="dxa"/>
          </w:tblCellMar>
        </w:tblPrEx>
        <w:trPr>
          <w:cantSplit/>
          <w:trHeight w:val="20"/>
        </w:trPr>
        <w:tc>
          <w:tcPr>
            <w:tcW w:w="1848" w:type="pct"/>
            <w:noWrap/>
            <w:hideMark/>
          </w:tcPr>
          <w:p w14:paraId="0C59169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50C452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69758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472CF2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R1380</w:t>
            </w:r>
          </w:p>
        </w:tc>
        <w:tc>
          <w:tcPr>
            <w:tcW w:w="195" w:type="pct"/>
            <w:noWrap/>
            <w:vAlign w:val="bottom"/>
            <w:hideMark/>
          </w:tcPr>
          <w:p w14:paraId="22643F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7ADBB9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80 000,00000</w:t>
            </w:r>
          </w:p>
        </w:tc>
        <w:tc>
          <w:tcPr>
            <w:tcW w:w="634" w:type="pct"/>
            <w:noWrap/>
            <w:vAlign w:val="bottom"/>
            <w:hideMark/>
          </w:tcPr>
          <w:p w14:paraId="5A5899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80 000,00000</w:t>
            </w:r>
          </w:p>
        </w:tc>
        <w:tc>
          <w:tcPr>
            <w:tcW w:w="619" w:type="pct"/>
            <w:noWrap/>
            <w:vAlign w:val="bottom"/>
            <w:hideMark/>
          </w:tcPr>
          <w:p w14:paraId="140D22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80 000,00000</w:t>
            </w:r>
          </w:p>
        </w:tc>
      </w:tr>
      <w:tr w:rsidR="00911775" w:rsidRPr="00911775" w14:paraId="0E5EA952" w14:textId="77777777" w:rsidTr="00911775">
        <w:tblPrEx>
          <w:tblCellMar>
            <w:left w:w="108" w:type="dxa"/>
            <w:right w:w="108" w:type="dxa"/>
          </w:tblCellMar>
        </w:tblPrEx>
        <w:trPr>
          <w:cantSplit/>
          <w:trHeight w:val="20"/>
        </w:trPr>
        <w:tc>
          <w:tcPr>
            <w:tcW w:w="1848" w:type="pct"/>
            <w:noWrap/>
            <w:hideMark/>
          </w:tcPr>
          <w:p w14:paraId="261417A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здравоохранения Донецкой Народной Республики"</w:t>
            </w:r>
          </w:p>
        </w:tc>
        <w:tc>
          <w:tcPr>
            <w:tcW w:w="292" w:type="pct"/>
            <w:noWrap/>
            <w:vAlign w:val="bottom"/>
            <w:hideMark/>
          </w:tcPr>
          <w:p w14:paraId="6BDCA0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0A096D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26B83E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08 3 06 00000</w:t>
            </w:r>
          </w:p>
        </w:tc>
        <w:tc>
          <w:tcPr>
            <w:tcW w:w="195" w:type="pct"/>
            <w:noWrap/>
            <w:vAlign w:val="bottom"/>
            <w:hideMark/>
          </w:tcPr>
          <w:p w14:paraId="0543768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82780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11 413 689,92100</w:t>
            </w:r>
          </w:p>
        </w:tc>
        <w:tc>
          <w:tcPr>
            <w:tcW w:w="634" w:type="pct"/>
            <w:noWrap/>
            <w:vAlign w:val="bottom"/>
            <w:hideMark/>
          </w:tcPr>
          <w:p w14:paraId="6E7965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12 158 853,19600</w:t>
            </w:r>
          </w:p>
        </w:tc>
        <w:tc>
          <w:tcPr>
            <w:tcW w:w="619" w:type="pct"/>
            <w:noWrap/>
            <w:vAlign w:val="bottom"/>
            <w:hideMark/>
          </w:tcPr>
          <w:p w14:paraId="4231DF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12 988 820,85900</w:t>
            </w:r>
          </w:p>
        </w:tc>
      </w:tr>
      <w:tr w:rsidR="00911775" w:rsidRPr="00911775" w14:paraId="15CE423D" w14:textId="77777777" w:rsidTr="00911775">
        <w:tblPrEx>
          <w:tblCellMar>
            <w:left w:w="108" w:type="dxa"/>
            <w:right w:w="108" w:type="dxa"/>
          </w:tblCellMar>
        </w:tblPrEx>
        <w:trPr>
          <w:cantSplit/>
          <w:trHeight w:val="20"/>
        </w:trPr>
        <w:tc>
          <w:tcPr>
            <w:tcW w:w="1848" w:type="pct"/>
            <w:noWrap/>
            <w:hideMark/>
          </w:tcPr>
          <w:p w14:paraId="60926E7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уплату страховых взносов на обязательное медицинское страхование неработающего населения</w:t>
            </w:r>
          </w:p>
        </w:tc>
        <w:tc>
          <w:tcPr>
            <w:tcW w:w="292" w:type="pct"/>
            <w:noWrap/>
            <w:vAlign w:val="bottom"/>
            <w:hideMark/>
          </w:tcPr>
          <w:p w14:paraId="6CA527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16E154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5D7157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08 3 06 20940</w:t>
            </w:r>
          </w:p>
        </w:tc>
        <w:tc>
          <w:tcPr>
            <w:tcW w:w="195" w:type="pct"/>
            <w:noWrap/>
            <w:vAlign w:val="bottom"/>
            <w:hideMark/>
          </w:tcPr>
          <w:p w14:paraId="6049055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C5F77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11 413 689,92100</w:t>
            </w:r>
          </w:p>
        </w:tc>
        <w:tc>
          <w:tcPr>
            <w:tcW w:w="634" w:type="pct"/>
            <w:noWrap/>
            <w:vAlign w:val="bottom"/>
            <w:hideMark/>
          </w:tcPr>
          <w:p w14:paraId="25803A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12 158 853,19600</w:t>
            </w:r>
          </w:p>
        </w:tc>
        <w:tc>
          <w:tcPr>
            <w:tcW w:w="619" w:type="pct"/>
            <w:noWrap/>
            <w:vAlign w:val="bottom"/>
            <w:hideMark/>
          </w:tcPr>
          <w:p w14:paraId="434053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12 988 820,85900</w:t>
            </w:r>
          </w:p>
        </w:tc>
      </w:tr>
      <w:tr w:rsidR="00911775" w:rsidRPr="00911775" w14:paraId="087EA57C" w14:textId="77777777" w:rsidTr="00911775">
        <w:tblPrEx>
          <w:tblCellMar>
            <w:left w:w="108" w:type="dxa"/>
            <w:right w:w="108" w:type="dxa"/>
          </w:tblCellMar>
        </w:tblPrEx>
        <w:trPr>
          <w:cantSplit/>
          <w:trHeight w:val="20"/>
        </w:trPr>
        <w:tc>
          <w:tcPr>
            <w:tcW w:w="1848" w:type="pct"/>
            <w:noWrap/>
            <w:hideMark/>
          </w:tcPr>
          <w:p w14:paraId="24CFE15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5605D0B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826</w:t>
            </w:r>
          </w:p>
        </w:tc>
        <w:tc>
          <w:tcPr>
            <w:tcW w:w="292" w:type="pct"/>
            <w:noWrap/>
            <w:vAlign w:val="bottom"/>
            <w:hideMark/>
          </w:tcPr>
          <w:p w14:paraId="382559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0BF676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08 3 06 20940</w:t>
            </w:r>
          </w:p>
        </w:tc>
        <w:tc>
          <w:tcPr>
            <w:tcW w:w="195" w:type="pct"/>
            <w:noWrap/>
            <w:vAlign w:val="bottom"/>
            <w:hideMark/>
          </w:tcPr>
          <w:p w14:paraId="0927B5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53619F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11 413 689,92100</w:t>
            </w:r>
          </w:p>
        </w:tc>
        <w:tc>
          <w:tcPr>
            <w:tcW w:w="634" w:type="pct"/>
            <w:noWrap/>
            <w:vAlign w:val="bottom"/>
            <w:hideMark/>
          </w:tcPr>
          <w:p w14:paraId="6327919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12 158 853,19600</w:t>
            </w:r>
          </w:p>
        </w:tc>
        <w:tc>
          <w:tcPr>
            <w:tcW w:w="619" w:type="pct"/>
            <w:noWrap/>
            <w:vAlign w:val="bottom"/>
            <w:hideMark/>
          </w:tcPr>
          <w:p w14:paraId="000986A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12 988 820,85900</w:t>
            </w:r>
          </w:p>
        </w:tc>
      </w:tr>
      <w:tr w:rsidR="00911775" w:rsidRPr="00911775" w14:paraId="67BE0AE9" w14:textId="77777777" w:rsidTr="00911775">
        <w:tblPrEx>
          <w:tblCellMar>
            <w:left w:w="108" w:type="dxa"/>
            <w:right w:w="108" w:type="dxa"/>
          </w:tblCellMar>
        </w:tblPrEx>
        <w:trPr>
          <w:cantSplit/>
          <w:trHeight w:val="20"/>
        </w:trPr>
        <w:tc>
          <w:tcPr>
            <w:tcW w:w="1848" w:type="pct"/>
            <w:noWrap/>
            <w:hideMark/>
          </w:tcPr>
          <w:p w14:paraId="7D9F351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Министерство транспорта Донецкой Народной Республики</w:t>
            </w:r>
          </w:p>
        </w:tc>
        <w:tc>
          <w:tcPr>
            <w:tcW w:w="292" w:type="pct"/>
            <w:noWrap/>
            <w:vAlign w:val="bottom"/>
            <w:hideMark/>
          </w:tcPr>
          <w:p w14:paraId="5FC510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261C1E19"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1FBB799A"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7634DE9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54C11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20 027 248,49108</w:t>
            </w:r>
          </w:p>
        </w:tc>
        <w:tc>
          <w:tcPr>
            <w:tcW w:w="634" w:type="pct"/>
            <w:noWrap/>
            <w:vAlign w:val="bottom"/>
            <w:hideMark/>
          </w:tcPr>
          <w:p w14:paraId="3258D7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10 999 193,71463</w:t>
            </w:r>
          </w:p>
        </w:tc>
        <w:tc>
          <w:tcPr>
            <w:tcW w:w="619" w:type="pct"/>
            <w:noWrap/>
            <w:vAlign w:val="bottom"/>
            <w:hideMark/>
          </w:tcPr>
          <w:p w14:paraId="1561E5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14 127 973,02956</w:t>
            </w:r>
          </w:p>
        </w:tc>
      </w:tr>
      <w:tr w:rsidR="00911775" w:rsidRPr="00911775" w14:paraId="39A13EE0" w14:textId="77777777" w:rsidTr="00911775">
        <w:tblPrEx>
          <w:tblCellMar>
            <w:left w:w="108" w:type="dxa"/>
            <w:right w:w="108" w:type="dxa"/>
          </w:tblCellMar>
        </w:tblPrEx>
        <w:trPr>
          <w:cantSplit/>
          <w:trHeight w:val="20"/>
        </w:trPr>
        <w:tc>
          <w:tcPr>
            <w:tcW w:w="1848" w:type="pct"/>
            <w:noWrap/>
            <w:hideMark/>
          </w:tcPr>
          <w:p w14:paraId="00B582B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Национальная экономика</w:t>
            </w:r>
          </w:p>
        </w:tc>
        <w:tc>
          <w:tcPr>
            <w:tcW w:w="292" w:type="pct"/>
            <w:noWrap/>
            <w:vAlign w:val="bottom"/>
            <w:hideMark/>
          </w:tcPr>
          <w:p w14:paraId="4E6523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192181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04 00</w:t>
            </w:r>
          </w:p>
        </w:tc>
        <w:tc>
          <w:tcPr>
            <w:tcW w:w="487" w:type="pct"/>
            <w:noWrap/>
            <w:vAlign w:val="bottom"/>
            <w:hideMark/>
          </w:tcPr>
          <w:p w14:paraId="355F43EE"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22BDD44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784B6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20 027 248,49108</w:t>
            </w:r>
          </w:p>
        </w:tc>
        <w:tc>
          <w:tcPr>
            <w:tcW w:w="634" w:type="pct"/>
            <w:noWrap/>
            <w:vAlign w:val="bottom"/>
            <w:hideMark/>
          </w:tcPr>
          <w:p w14:paraId="6965B3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10 999 193,71463</w:t>
            </w:r>
          </w:p>
        </w:tc>
        <w:tc>
          <w:tcPr>
            <w:tcW w:w="619" w:type="pct"/>
            <w:noWrap/>
            <w:vAlign w:val="bottom"/>
            <w:hideMark/>
          </w:tcPr>
          <w:p w14:paraId="7DA839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14 127 973,02956</w:t>
            </w:r>
          </w:p>
        </w:tc>
      </w:tr>
      <w:tr w:rsidR="00911775" w:rsidRPr="00911775" w14:paraId="3AB66194" w14:textId="77777777" w:rsidTr="00911775">
        <w:tblPrEx>
          <w:tblCellMar>
            <w:left w:w="108" w:type="dxa"/>
            <w:right w:w="108" w:type="dxa"/>
          </w:tblCellMar>
        </w:tblPrEx>
        <w:trPr>
          <w:cantSplit/>
          <w:trHeight w:val="20"/>
        </w:trPr>
        <w:tc>
          <w:tcPr>
            <w:tcW w:w="1848" w:type="pct"/>
            <w:noWrap/>
            <w:hideMark/>
          </w:tcPr>
          <w:p w14:paraId="79F5F62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Транспорт</w:t>
            </w:r>
          </w:p>
        </w:tc>
        <w:tc>
          <w:tcPr>
            <w:tcW w:w="292" w:type="pct"/>
            <w:noWrap/>
            <w:vAlign w:val="bottom"/>
            <w:hideMark/>
          </w:tcPr>
          <w:p w14:paraId="6BF1541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2434D8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1A6F9722"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4605C3D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63652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6 313 394,35900</w:t>
            </w:r>
          </w:p>
        </w:tc>
        <w:tc>
          <w:tcPr>
            <w:tcW w:w="634" w:type="pct"/>
            <w:noWrap/>
            <w:vAlign w:val="bottom"/>
            <w:hideMark/>
          </w:tcPr>
          <w:p w14:paraId="4D0D21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2 667 413,43100</w:t>
            </w:r>
          </w:p>
        </w:tc>
        <w:tc>
          <w:tcPr>
            <w:tcW w:w="619" w:type="pct"/>
            <w:noWrap/>
            <w:vAlign w:val="bottom"/>
            <w:hideMark/>
          </w:tcPr>
          <w:p w14:paraId="0BB85C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4 025 649,85500</w:t>
            </w:r>
          </w:p>
        </w:tc>
      </w:tr>
      <w:tr w:rsidR="00911775" w:rsidRPr="00911775" w14:paraId="3E900345" w14:textId="77777777" w:rsidTr="00911775">
        <w:tblPrEx>
          <w:tblCellMar>
            <w:left w:w="108" w:type="dxa"/>
            <w:right w:w="108" w:type="dxa"/>
          </w:tblCellMar>
        </w:tblPrEx>
        <w:trPr>
          <w:cantSplit/>
          <w:trHeight w:val="20"/>
        </w:trPr>
        <w:tc>
          <w:tcPr>
            <w:tcW w:w="1848" w:type="pct"/>
            <w:noWrap/>
            <w:hideMark/>
          </w:tcPr>
          <w:p w14:paraId="01CA3C1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транспортной инфраструктуры Донецкой Народной Республики"</w:t>
            </w:r>
          </w:p>
        </w:tc>
        <w:tc>
          <w:tcPr>
            <w:tcW w:w="292" w:type="pct"/>
            <w:noWrap/>
            <w:vAlign w:val="bottom"/>
            <w:hideMark/>
          </w:tcPr>
          <w:p w14:paraId="466F0EB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2D94B2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3C7F0A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04 0 00 00000</w:t>
            </w:r>
          </w:p>
        </w:tc>
        <w:tc>
          <w:tcPr>
            <w:tcW w:w="195" w:type="pct"/>
            <w:noWrap/>
            <w:vAlign w:val="bottom"/>
            <w:hideMark/>
          </w:tcPr>
          <w:p w14:paraId="70C33E7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D407D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2 053 148,18900</w:t>
            </w:r>
          </w:p>
        </w:tc>
        <w:tc>
          <w:tcPr>
            <w:tcW w:w="634" w:type="pct"/>
            <w:noWrap/>
            <w:vAlign w:val="bottom"/>
            <w:hideMark/>
          </w:tcPr>
          <w:p w14:paraId="7E1F48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448 123,04500</w:t>
            </w:r>
          </w:p>
        </w:tc>
        <w:tc>
          <w:tcPr>
            <w:tcW w:w="619" w:type="pct"/>
            <w:noWrap/>
            <w:vAlign w:val="bottom"/>
            <w:hideMark/>
          </w:tcPr>
          <w:p w14:paraId="111DC8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483 078,73800</w:t>
            </w:r>
          </w:p>
        </w:tc>
      </w:tr>
      <w:tr w:rsidR="00911775" w:rsidRPr="00911775" w14:paraId="33DD272C" w14:textId="77777777" w:rsidTr="00911775">
        <w:tblPrEx>
          <w:tblCellMar>
            <w:left w:w="108" w:type="dxa"/>
            <w:right w:w="108" w:type="dxa"/>
          </w:tblCellMar>
        </w:tblPrEx>
        <w:trPr>
          <w:cantSplit/>
          <w:trHeight w:val="20"/>
        </w:trPr>
        <w:tc>
          <w:tcPr>
            <w:tcW w:w="1848" w:type="pct"/>
            <w:noWrap/>
            <w:hideMark/>
          </w:tcPr>
          <w:p w14:paraId="35DA4D8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12DCF7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42064F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073162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04 1 00 00000</w:t>
            </w:r>
          </w:p>
        </w:tc>
        <w:tc>
          <w:tcPr>
            <w:tcW w:w="195" w:type="pct"/>
            <w:noWrap/>
            <w:vAlign w:val="bottom"/>
            <w:hideMark/>
          </w:tcPr>
          <w:p w14:paraId="0C9673C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2E480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654 959,60200</w:t>
            </w:r>
          </w:p>
        </w:tc>
        <w:tc>
          <w:tcPr>
            <w:tcW w:w="634" w:type="pct"/>
            <w:noWrap/>
            <w:vAlign w:val="bottom"/>
            <w:hideMark/>
          </w:tcPr>
          <w:p w14:paraId="132CD9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10 417,12700</w:t>
            </w:r>
          </w:p>
        </w:tc>
        <w:tc>
          <w:tcPr>
            <w:tcW w:w="619" w:type="pct"/>
            <w:noWrap/>
            <w:vAlign w:val="bottom"/>
            <w:hideMark/>
          </w:tcPr>
          <w:p w14:paraId="3AA054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14 879,94600</w:t>
            </w:r>
          </w:p>
        </w:tc>
      </w:tr>
      <w:tr w:rsidR="00911775" w:rsidRPr="00911775" w14:paraId="70BC8AA3" w14:textId="77777777" w:rsidTr="00911775">
        <w:tblPrEx>
          <w:tblCellMar>
            <w:left w:w="108" w:type="dxa"/>
            <w:right w:w="108" w:type="dxa"/>
          </w:tblCellMar>
        </w:tblPrEx>
        <w:trPr>
          <w:cantSplit/>
          <w:trHeight w:val="20"/>
        </w:trPr>
        <w:tc>
          <w:tcPr>
            <w:tcW w:w="1848" w:type="pct"/>
            <w:noWrap/>
            <w:hideMark/>
          </w:tcPr>
          <w:p w14:paraId="463490E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"Программа развития (модернизации) общественного транспорта Донецкой Народной Республики"</w:t>
            </w:r>
          </w:p>
        </w:tc>
        <w:tc>
          <w:tcPr>
            <w:tcW w:w="292" w:type="pct"/>
            <w:noWrap/>
            <w:vAlign w:val="bottom"/>
            <w:hideMark/>
          </w:tcPr>
          <w:p w14:paraId="69A810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6F9CB0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693C537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04 1 02 00000</w:t>
            </w:r>
          </w:p>
        </w:tc>
        <w:tc>
          <w:tcPr>
            <w:tcW w:w="195" w:type="pct"/>
            <w:noWrap/>
            <w:vAlign w:val="bottom"/>
            <w:hideMark/>
          </w:tcPr>
          <w:p w14:paraId="4A5B785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2256A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647 674,80000</w:t>
            </w:r>
          </w:p>
        </w:tc>
        <w:tc>
          <w:tcPr>
            <w:tcW w:w="634" w:type="pct"/>
            <w:noWrap/>
            <w:vAlign w:val="bottom"/>
            <w:hideMark/>
          </w:tcPr>
          <w:p w14:paraId="6063DA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1B611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89E736E" w14:textId="77777777" w:rsidTr="00911775">
        <w:tblPrEx>
          <w:tblCellMar>
            <w:left w:w="108" w:type="dxa"/>
            <w:right w:w="108" w:type="dxa"/>
          </w:tblCellMar>
        </w:tblPrEx>
        <w:trPr>
          <w:cantSplit/>
          <w:trHeight w:val="20"/>
        </w:trPr>
        <w:tc>
          <w:tcPr>
            <w:tcW w:w="1848" w:type="pct"/>
            <w:noWrap/>
            <w:hideMark/>
          </w:tcPr>
          <w:p w14:paraId="0C1F731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прочих мероприятий в сфере развития общественного транспорта</w:t>
            </w:r>
          </w:p>
        </w:tc>
        <w:tc>
          <w:tcPr>
            <w:tcW w:w="292" w:type="pct"/>
            <w:noWrap/>
            <w:vAlign w:val="bottom"/>
            <w:hideMark/>
          </w:tcPr>
          <w:p w14:paraId="2D8F3E8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6B5DAC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039F9D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04 1 02 20520</w:t>
            </w:r>
          </w:p>
        </w:tc>
        <w:tc>
          <w:tcPr>
            <w:tcW w:w="195" w:type="pct"/>
            <w:noWrap/>
            <w:vAlign w:val="bottom"/>
            <w:hideMark/>
          </w:tcPr>
          <w:p w14:paraId="1D7AC0D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9453B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647 674,80000</w:t>
            </w:r>
          </w:p>
        </w:tc>
        <w:tc>
          <w:tcPr>
            <w:tcW w:w="634" w:type="pct"/>
            <w:noWrap/>
            <w:vAlign w:val="bottom"/>
            <w:hideMark/>
          </w:tcPr>
          <w:p w14:paraId="400EEC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784B1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9C3383B" w14:textId="77777777" w:rsidTr="00911775">
        <w:tblPrEx>
          <w:tblCellMar>
            <w:left w:w="108" w:type="dxa"/>
            <w:right w:w="108" w:type="dxa"/>
          </w:tblCellMar>
        </w:tblPrEx>
        <w:trPr>
          <w:cantSplit/>
          <w:trHeight w:val="20"/>
        </w:trPr>
        <w:tc>
          <w:tcPr>
            <w:tcW w:w="1848" w:type="pct"/>
            <w:noWrap/>
            <w:hideMark/>
          </w:tcPr>
          <w:p w14:paraId="51BF20E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2C5ECF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4C3942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4BC52E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04 1 02 20520</w:t>
            </w:r>
          </w:p>
        </w:tc>
        <w:tc>
          <w:tcPr>
            <w:tcW w:w="195" w:type="pct"/>
            <w:noWrap/>
            <w:vAlign w:val="bottom"/>
            <w:hideMark/>
          </w:tcPr>
          <w:p w14:paraId="669F92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12BE8A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647 674,80000</w:t>
            </w:r>
          </w:p>
        </w:tc>
        <w:tc>
          <w:tcPr>
            <w:tcW w:w="634" w:type="pct"/>
            <w:noWrap/>
            <w:vAlign w:val="bottom"/>
            <w:hideMark/>
          </w:tcPr>
          <w:p w14:paraId="32D9B0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45EF3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D266900" w14:textId="77777777" w:rsidTr="00911775">
        <w:tblPrEx>
          <w:tblCellMar>
            <w:left w:w="108" w:type="dxa"/>
            <w:right w:w="108" w:type="dxa"/>
          </w:tblCellMar>
        </w:tblPrEx>
        <w:trPr>
          <w:cantSplit/>
          <w:trHeight w:val="20"/>
        </w:trPr>
        <w:tc>
          <w:tcPr>
            <w:tcW w:w="1848" w:type="pct"/>
            <w:noWrap/>
            <w:hideMark/>
          </w:tcPr>
          <w:p w14:paraId="41510AE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"Развитие транспортной инфраструктуры Донецкой Народной Республики"</w:t>
            </w:r>
          </w:p>
        </w:tc>
        <w:tc>
          <w:tcPr>
            <w:tcW w:w="292" w:type="pct"/>
            <w:noWrap/>
            <w:vAlign w:val="bottom"/>
            <w:hideMark/>
          </w:tcPr>
          <w:p w14:paraId="5D1CD1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35949C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2141FE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04 1 03 00000</w:t>
            </w:r>
          </w:p>
        </w:tc>
        <w:tc>
          <w:tcPr>
            <w:tcW w:w="195" w:type="pct"/>
            <w:noWrap/>
            <w:vAlign w:val="bottom"/>
            <w:hideMark/>
          </w:tcPr>
          <w:p w14:paraId="7BCA8CF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48EB2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7 284,80200</w:t>
            </w:r>
          </w:p>
        </w:tc>
        <w:tc>
          <w:tcPr>
            <w:tcW w:w="634" w:type="pct"/>
            <w:noWrap/>
            <w:vAlign w:val="bottom"/>
            <w:hideMark/>
          </w:tcPr>
          <w:p w14:paraId="116C53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10 417,12700</w:t>
            </w:r>
          </w:p>
        </w:tc>
        <w:tc>
          <w:tcPr>
            <w:tcW w:w="619" w:type="pct"/>
            <w:noWrap/>
            <w:vAlign w:val="bottom"/>
            <w:hideMark/>
          </w:tcPr>
          <w:p w14:paraId="03CB66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14 879,94600</w:t>
            </w:r>
          </w:p>
        </w:tc>
      </w:tr>
      <w:tr w:rsidR="00911775" w:rsidRPr="00911775" w14:paraId="1107AEF2" w14:textId="77777777" w:rsidTr="00911775">
        <w:tblPrEx>
          <w:tblCellMar>
            <w:left w:w="108" w:type="dxa"/>
            <w:right w:w="108" w:type="dxa"/>
          </w:tblCellMar>
        </w:tblPrEx>
        <w:trPr>
          <w:cantSplit/>
          <w:trHeight w:val="20"/>
        </w:trPr>
        <w:tc>
          <w:tcPr>
            <w:tcW w:w="1848" w:type="pct"/>
            <w:noWrap/>
            <w:hideMark/>
          </w:tcPr>
          <w:p w14:paraId="3596FE5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для осуществления работ по обслуживанию, ремонту и содержанию объектов освещения автомобильных дорог общего пользования</w:t>
            </w:r>
          </w:p>
        </w:tc>
        <w:tc>
          <w:tcPr>
            <w:tcW w:w="292" w:type="pct"/>
            <w:noWrap/>
            <w:vAlign w:val="bottom"/>
            <w:hideMark/>
          </w:tcPr>
          <w:p w14:paraId="7CA730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350379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6156FC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04 1 03 20580</w:t>
            </w:r>
          </w:p>
        </w:tc>
        <w:tc>
          <w:tcPr>
            <w:tcW w:w="195" w:type="pct"/>
            <w:noWrap/>
            <w:vAlign w:val="bottom"/>
            <w:hideMark/>
          </w:tcPr>
          <w:p w14:paraId="6122B96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C2EC5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7 284,80200</w:t>
            </w:r>
          </w:p>
        </w:tc>
        <w:tc>
          <w:tcPr>
            <w:tcW w:w="634" w:type="pct"/>
            <w:noWrap/>
            <w:vAlign w:val="bottom"/>
            <w:hideMark/>
          </w:tcPr>
          <w:p w14:paraId="795AFA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10 417,12700</w:t>
            </w:r>
          </w:p>
        </w:tc>
        <w:tc>
          <w:tcPr>
            <w:tcW w:w="619" w:type="pct"/>
            <w:noWrap/>
            <w:vAlign w:val="bottom"/>
            <w:hideMark/>
          </w:tcPr>
          <w:p w14:paraId="324B62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14 879,94600</w:t>
            </w:r>
          </w:p>
        </w:tc>
      </w:tr>
      <w:tr w:rsidR="00911775" w:rsidRPr="00911775" w14:paraId="55F4B743" w14:textId="77777777" w:rsidTr="00911775">
        <w:tblPrEx>
          <w:tblCellMar>
            <w:left w:w="108" w:type="dxa"/>
            <w:right w:w="108" w:type="dxa"/>
          </w:tblCellMar>
        </w:tblPrEx>
        <w:trPr>
          <w:cantSplit/>
          <w:trHeight w:val="20"/>
        </w:trPr>
        <w:tc>
          <w:tcPr>
            <w:tcW w:w="1848" w:type="pct"/>
            <w:noWrap/>
            <w:hideMark/>
          </w:tcPr>
          <w:p w14:paraId="6ECF348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E1E3A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08BF50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2E6FE1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04 1 03 20580</w:t>
            </w:r>
          </w:p>
        </w:tc>
        <w:tc>
          <w:tcPr>
            <w:tcW w:w="195" w:type="pct"/>
            <w:noWrap/>
            <w:vAlign w:val="bottom"/>
            <w:hideMark/>
          </w:tcPr>
          <w:p w14:paraId="1531EF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37B58E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7 284,80200</w:t>
            </w:r>
          </w:p>
        </w:tc>
        <w:tc>
          <w:tcPr>
            <w:tcW w:w="634" w:type="pct"/>
            <w:noWrap/>
            <w:vAlign w:val="bottom"/>
            <w:hideMark/>
          </w:tcPr>
          <w:p w14:paraId="4B37DD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10 417,12700</w:t>
            </w:r>
          </w:p>
        </w:tc>
        <w:tc>
          <w:tcPr>
            <w:tcW w:w="619" w:type="pct"/>
            <w:noWrap/>
            <w:vAlign w:val="bottom"/>
            <w:hideMark/>
          </w:tcPr>
          <w:p w14:paraId="392831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14 879,94600</w:t>
            </w:r>
          </w:p>
        </w:tc>
      </w:tr>
      <w:tr w:rsidR="00911775" w:rsidRPr="00911775" w14:paraId="1FB2D568" w14:textId="77777777" w:rsidTr="00911775">
        <w:tblPrEx>
          <w:tblCellMar>
            <w:left w:w="108" w:type="dxa"/>
            <w:right w:w="108" w:type="dxa"/>
          </w:tblCellMar>
        </w:tblPrEx>
        <w:trPr>
          <w:cantSplit/>
          <w:trHeight w:val="20"/>
        </w:trPr>
        <w:tc>
          <w:tcPr>
            <w:tcW w:w="1848" w:type="pct"/>
            <w:noWrap/>
            <w:hideMark/>
          </w:tcPr>
          <w:p w14:paraId="28276C9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0B7DC2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729148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4A941B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04 3 00 00000</w:t>
            </w:r>
          </w:p>
        </w:tc>
        <w:tc>
          <w:tcPr>
            <w:tcW w:w="195" w:type="pct"/>
            <w:noWrap/>
            <w:vAlign w:val="bottom"/>
            <w:hideMark/>
          </w:tcPr>
          <w:p w14:paraId="2EFB1C6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27C82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1 398 188,58700</w:t>
            </w:r>
          </w:p>
        </w:tc>
        <w:tc>
          <w:tcPr>
            <w:tcW w:w="634" w:type="pct"/>
            <w:noWrap/>
            <w:vAlign w:val="bottom"/>
            <w:hideMark/>
          </w:tcPr>
          <w:p w14:paraId="2DAF79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437 705,91800</w:t>
            </w:r>
          </w:p>
        </w:tc>
        <w:tc>
          <w:tcPr>
            <w:tcW w:w="619" w:type="pct"/>
            <w:noWrap/>
            <w:vAlign w:val="bottom"/>
            <w:hideMark/>
          </w:tcPr>
          <w:p w14:paraId="3FCC67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468 198,79200</w:t>
            </w:r>
          </w:p>
        </w:tc>
      </w:tr>
      <w:tr w:rsidR="00911775" w:rsidRPr="00911775" w14:paraId="6D444120" w14:textId="77777777" w:rsidTr="00911775">
        <w:tblPrEx>
          <w:tblCellMar>
            <w:left w:w="108" w:type="dxa"/>
            <w:right w:w="108" w:type="dxa"/>
          </w:tblCellMar>
        </w:tblPrEx>
        <w:trPr>
          <w:cantSplit/>
          <w:trHeight w:val="20"/>
        </w:trPr>
        <w:tc>
          <w:tcPr>
            <w:tcW w:w="1848" w:type="pct"/>
            <w:noWrap/>
            <w:hideMark/>
          </w:tcPr>
          <w:p w14:paraId="2AB1C40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транспорта Донецкой Народной Республики"</w:t>
            </w:r>
          </w:p>
        </w:tc>
        <w:tc>
          <w:tcPr>
            <w:tcW w:w="292" w:type="pct"/>
            <w:noWrap/>
            <w:vAlign w:val="bottom"/>
            <w:hideMark/>
          </w:tcPr>
          <w:p w14:paraId="00BA4B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05E23F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539AE4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04 3 01 00000</w:t>
            </w:r>
          </w:p>
        </w:tc>
        <w:tc>
          <w:tcPr>
            <w:tcW w:w="195" w:type="pct"/>
            <w:noWrap/>
            <w:vAlign w:val="bottom"/>
            <w:hideMark/>
          </w:tcPr>
          <w:p w14:paraId="78424F0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2DE02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184 353,30200</w:t>
            </w:r>
          </w:p>
        </w:tc>
        <w:tc>
          <w:tcPr>
            <w:tcW w:w="634" w:type="pct"/>
            <w:noWrap/>
            <w:vAlign w:val="bottom"/>
            <w:hideMark/>
          </w:tcPr>
          <w:p w14:paraId="3A037B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160 153,86700</w:t>
            </w:r>
          </w:p>
        </w:tc>
        <w:tc>
          <w:tcPr>
            <w:tcW w:w="619" w:type="pct"/>
            <w:noWrap/>
            <w:vAlign w:val="bottom"/>
            <w:hideMark/>
          </w:tcPr>
          <w:p w14:paraId="32A133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160 388,80100</w:t>
            </w:r>
          </w:p>
        </w:tc>
      </w:tr>
      <w:tr w:rsidR="00911775" w:rsidRPr="00911775" w14:paraId="7A79DB16" w14:textId="77777777" w:rsidTr="00911775">
        <w:tblPrEx>
          <w:tblCellMar>
            <w:left w:w="108" w:type="dxa"/>
            <w:right w:w="108" w:type="dxa"/>
          </w:tblCellMar>
        </w:tblPrEx>
        <w:trPr>
          <w:cantSplit/>
          <w:trHeight w:val="20"/>
        </w:trPr>
        <w:tc>
          <w:tcPr>
            <w:tcW w:w="1848" w:type="pct"/>
            <w:noWrap/>
            <w:hideMark/>
          </w:tcPr>
          <w:p w14:paraId="6E8367B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422E40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03722B0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4DEA14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04 3 01 10010</w:t>
            </w:r>
          </w:p>
        </w:tc>
        <w:tc>
          <w:tcPr>
            <w:tcW w:w="195" w:type="pct"/>
            <w:noWrap/>
            <w:vAlign w:val="bottom"/>
            <w:hideMark/>
          </w:tcPr>
          <w:p w14:paraId="2823FB2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76615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56 555,22200</w:t>
            </w:r>
          </w:p>
        </w:tc>
        <w:tc>
          <w:tcPr>
            <w:tcW w:w="634" w:type="pct"/>
            <w:noWrap/>
            <w:vAlign w:val="bottom"/>
            <w:hideMark/>
          </w:tcPr>
          <w:p w14:paraId="72621A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22 990,66600</w:t>
            </w:r>
          </w:p>
        </w:tc>
        <w:tc>
          <w:tcPr>
            <w:tcW w:w="619" w:type="pct"/>
            <w:noWrap/>
            <w:vAlign w:val="bottom"/>
            <w:hideMark/>
          </w:tcPr>
          <w:p w14:paraId="388C53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23 225,60000</w:t>
            </w:r>
          </w:p>
        </w:tc>
      </w:tr>
      <w:tr w:rsidR="00911775" w:rsidRPr="00911775" w14:paraId="21670B5E" w14:textId="77777777" w:rsidTr="00911775">
        <w:tblPrEx>
          <w:tblCellMar>
            <w:left w:w="108" w:type="dxa"/>
            <w:right w:w="108" w:type="dxa"/>
          </w:tblCellMar>
        </w:tblPrEx>
        <w:trPr>
          <w:cantSplit/>
          <w:trHeight w:val="20"/>
        </w:trPr>
        <w:tc>
          <w:tcPr>
            <w:tcW w:w="1848" w:type="pct"/>
            <w:noWrap/>
            <w:hideMark/>
          </w:tcPr>
          <w:p w14:paraId="2FD6D5B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FD208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179A1E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0E9E88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04 3 01 10010</w:t>
            </w:r>
          </w:p>
        </w:tc>
        <w:tc>
          <w:tcPr>
            <w:tcW w:w="195" w:type="pct"/>
            <w:noWrap/>
            <w:vAlign w:val="bottom"/>
            <w:hideMark/>
          </w:tcPr>
          <w:p w14:paraId="72E996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065234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1 614,00000</w:t>
            </w:r>
          </w:p>
        </w:tc>
        <w:tc>
          <w:tcPr>
            <w:tcW w:w="634" w:type="pct"/>
            <w:noWrap/>
            <w:vAlign w:val="bottom"/>
            <w:hideMark/>
          </w:tcPr>
          <w:p w14:paraId="1AC2CA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1 614,00000</w:t>
            </w:r>
          </w:p>
        </w:tc>
        <w:tc>
          <w:tcPr>
            <w:tcW w:w="619" w:type="pct"/>
            <w:noWrap/>
            <w:vAlign w:val="bottom"/>
            <w:hideMark/>
          </w:tcPr>
          <w:p w14:paraId="3DE8A7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1 614,00000</w:t>
            </w:r>
          </w:p>
        </w:tc>
      </w:tr>
      <w:tr w:rsidR="00911775" w:rsidRPr="00911775" w14:paraId="63127896" w14:textId="77777777" w:rsidTr="00911775">
        <w:tblPrEx>
          <w:tblCellMar>
            <w:left w:w="108" w:type="dxa"/>
            <w:right w:w="108" w:type="dxa"/>
          </w:tblCellMar>
        </w:tblPrEx>
        <w:trPr>
          <w:cantSplit/>
          <w:trHeight w:val="20"/>
        </w:trPr>
        <w:tc>
          <w:tcPr>
            <w:tcW w:w="1848" w:type="pct"/>
            <w:noWrap/>
            <w:hideMark/>
          </w:tcPr>
          <w:p w14:paraId="092BD93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237B7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5E7C9C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6D8663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04 3 01 10010</w:t>
            </w:r>
          </w:p>
        </w:tc>
        <w:tc>
          <w:tcPr>
            <w:tcW w:w="195" w:type="pct"/>
            <w:noWrap/>
            <w:vAlign w:val="bottom"/>
            <w:hideMark/>
          </w:tcPr>
          <w:p w14:paraId="57AB25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5BCEC7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54 926,67400</w:t>
            </w:r>
          </w:p>
        </w:tc>
        <w:tc>
          <w:tcPr>
            <w:tcW w:w="634" w:type="pct"/>
            <w:noWrap/>
            <w:vAlign w:val="bottom"/>
            <w:hideMark/>
          </w:tcPr>
          <w:p w14:paraId="26C3E2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21 362,11800</w:t>
            </w:r>
          </w:p>
        </w:tc>
        <w:tc>
          <w:tcPr>
            <w:tcW w:w="619" w:type="pct"/>
            <w:noWrap/>
            <w:vAlign w:val="bottom"/>
            <w:hideMark/>
          </w:tcPr>
          <w:p w14:paraId="43C7CD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21 597,05200</w:t>
            </w:r>
          </w:p>
        </w:tc>
      </w:tr>
      <w:tr w:rsidR="00911775" w:rsidRPr="00911775" w14:paraId="75D055B4" w14:textId="77777777" w:rsidTr="00911775">
        <w:tblPrEx>
          <w:tblCellMar>
            <w:left w:w="108" w:type="dxa"/>
            <w:right w:w="108" w:type="dxa"/>
          </w:tblCellMar>
        </w:tblPrEx>
        <w:trPr>
          <w:cantSplit/>
          <w:trHeight w:val="20"/>
        </w:trPr>
        <w:tc>
          <w:tcPr>
            <w:tcW w:w="1848" w:type="pct"/>
            <w:noWrap/>
            <w:hideMark/>
          </w:tcPr>
          <w:p w14:paraId="56A8FEE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2C482A7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679271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7818F3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04 3 01 10010</w:t>
            </w:r>
          </w:p>
        </w:tc>
        <w:tc>
          <w:tcPr>
            <w:tcW w:w="195" w:type="pct"/>
            <w:noWrap/>
            <w:vAlign w:val="bottom"/>
            <w:hideMark/>
          </w:tcPr>
          <w:p w14:paraId="704416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7F23FC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14,54800</w:t>
            </w:r>
          </w:p>
        </w:tc>
        <w:tc>
          <w:tcPr>
            <w:tcW w:w="634" w:type="pct"/>
            <w:noWrap/>
            <w:vAlign w:val="bottom"/>
            <w:hideMark/>
          </w:tcPr>
          <w:p w14:paraId="229D32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14,54800</w:t>
            </w:r>
          </w:p>
        </w:tc>
        <w:tc>
          <w:tcPr>
            <w:tcW w:w="619" w:type="pct"/>
            <w:noWrap/>
            <w:vAlign w:val="bottom"/>
            <w:hideMark/>
          </w:tcPr>
          <w:p w14:paraId="03B29A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14,54800</w:t>
            </w:r>
          </w:p>
        </w:tc>
      </w:tr>
      <w:tr w:rsidR="00911775" w:rsidRPr="00911775" w14:paraId="076C7125" w14:textId="77777777" w:rsidTr="00911775">
        <w:tblPrEx>
          <w:tblCellMar>
            <w:left w:w="108" w:type="dxa"/>
            <w:right w:w="108" w:type="dxa"/>
          </w:tblCellMar>
        </w:tblPrEx>
        <w:trPr>
          <w:cantSplit/>
          <w:trHeight w:val="20"/>
        </w:trPr>
        <w:tc>
          <w:tcPr>
            <w:tcW w:w="1848" w:type="pct"/>
            <w:noWrap/>
            <w:hideMark/>
          </w:tcPr>
          <w:p w14:paraId="5474D98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21CA8C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72877B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529E47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04 3 01 10020</w:t>
            </w:r>
          </w:p>
        </w:tc>
        <w:tc>
          <w:tcPr>
            <w:tcW w:w="195" w:type="pct"/>
            <w:noWrap/>
            <w:vAlign w:val="bottom"/>
            <w:hideMark/>
          </w:tcPr>
          <w:p w14:paraId="1D2E75E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A6E02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127 798,08000</w:t>
            </w:r>
          </w:p>
        </w:tc>
        <w:tc>
          <w:tcPr>
            <w:tcW w:w="634" w:type="pct"/>
            <w:noWrap/>
            <w:vAlign w:val="bottom"/>
            <w:hideMark/>
          </w:tcPr>
          <w:p w14:paraId="095A0B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137 163,20100</w:t>
            </w:r>
          </w:p>
        </w:tc>
        <w:tc>
          <w:tcPr>
            <w:tcW w:w="619" w:type="pct"/>
            <w:noWrap/>
            <w:vAlign w:val="bottom"/>
            <w:hideMark/>
          </w:tcPr>
          <w:p w14:paraId="5E809F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137 163,20100</w:t>
            </w:r>
          </w:p>
        </w:tc>
      </w:tr>
      <w:tr w:rsidR="00911775" w:rsidRPr="00911775" w14:paraId="1641F738" w14:textId="77777777" w:rsidTr="00911775">
        <w:tblPrEx>
          <w:tblCellMar>
            <w:left w:w="108" w:type="dxa"/>
            <w:right w:w="108" w:type="dxa"/>
          </w:tblCellMar>
        </w:tblPrEx>
        <w:trPr>
          <w:cantSplit/>
          <w:trHeight w:val="20"/>
        </w:trPr>
        <w:tc>
          <w:tcPr>
            <w:tcW w:w="1848" w:type="pct"/>
            <w:noWrap/>
            <w:hideMark/>
          </w:tcPr>
          <w:p w14:paraId="663D4AF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870E9B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7EC346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24803C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04 3 01 10020</w:t>
            </w:r>
          </w:p>
        </w:tc>
        <w:tc>
          <w:tcPr>
            <w:tcW w:w="195" w:type="pct"/>
            <w:noWrap/>
            <w:vAlign w:val="bottom"/>
            <w:hideMark/>
          </w:tcPr>
          <w:p w14:paraId="669FE6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1F674B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127 798,08000</w:t>
            </w:r>
          </w:p>
        </w:tc>
        <w:tc>
          <w:tcPr>
            <w:tcW w:w="634" w:type="pct"/>
            <w:noWrap/>
            <w:vAlign w:val="bottom"/>
            <w:hideMark/>
          </w:tcPr>
          <w:p w14:paraId="58CE0A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137 163,20100</w:t>
            </w:r>
          </w:p>
        </w:tc>
        <w:tc>
          <w:tcPr>
            <w:tcW w:w="619" w:type="pct"/>
            <w:noWrap/>
            <w:vAlign w:val="bottom"/>
            <w:hideMark/>
          </w:tcPr>
          <w:p w14:paraId="736574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137 163,20100</w:t>
            </w:r>
          </w:p>
        </w:tc>
      </w:tr>
      <w:tr w:rsidR="00911775" w:rsidRPr="00911775" w14:paraId="504A831E" w14:textId="77777777" w:rsidTr="00911775">
        <w:tblPrEx>
          <w:tblCellMar>
            <w:left w:w="108" w:type="dxa"/>
            <w:right w:w="108" w:type="dxa"/>
          </w:tblCellMar>
        </w:tblPrEx>
        <w:trPr>
          <w:cantSplit/>
          <w:trHeight w:val="20"/>
        </w:trPr>
        <w:tc>
          <w:tcPr>
            <w:tcW w:w="1848" w:type="pct"/>
            <w:noWrap/>
            <w:hideMark/>
          </w:tcPr>
          <w:p w14:paraId="7BB5CF3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деятельности ГКУ ДНР "Центр развития транспортных систем"</w:t>
            </w:r>
          </w:p>
        </w:tc>
        <w:tc>
          <w:tcPr>
            <w:tcW w:w="292" w:type="pct"/>
            <w:noWrap/>
            <w:vAlign w:val="bottom"/>
            <w:hideMark/>
          </w:tcPr>
          <w:p w14:paraId="08DB9A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6BB643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4A3B1F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04 3 02 00000</w:t>
            </w:r>
          </w:p>
        </w:tc>
        <w:tc>
          <w:tcPr>
            <w:tcW w:w="195" w:type="pct"/>
            <w:noWrap/>
            <w:vAlign w:val="bottom"/>
            <w:hideMark/>
          </w:tcPr>
          <w:p w14:paraId="593C5C5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BB02E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707 757,47200</w:t>
            </w:r>
          </w:p>
        </w:tc>
        <w:tc>
          <w:tcPr>
            <w:tcW w:w="634" w:type="pct"/>
            <w:noWrap/>
            <w:vAlign w:val="bottom"/>
            <w:hideMark/>
          </w:tcPr>
          <w:p w14:paraId="30E3B9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277 552,05100</w:t>
            </w:r>
          </w:p>
        </w:tc>
        <w:tc>
          <w:tcPr>
            <w:tcW w:w="619" w:type="pct"/>
            <w:noWrap/>
            <w:vAlign w:val="bottom"/>
            <w:hideMark/>
          </w:tcPr>
          <w:p w14:paraId="2B5E00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307 809,99100</w:t>
            </w:r>
          </w:p>
        </w:tc>
      </w:tr>
      <w:tr w:rsidR="00911775" w:rsidRPr="00911775" w14:paraId="4446B742" w14:textId="77777777" w:rsidTr="00911775">
        <w:tblPrEx>
          <w:tblCellMar>
            <w:left w:w="108" w:type="dxa"/>
            <w:right w:w="108" w:type="dxa"/>
          </w:tblCellMar>
        </w:tblPrEx>
        <w:trPr>
          <w:cantSplit/>
          <w:trHeight w:val="20"/>
        </w:trPr>
        <w:tc>
          <w:tcPr>
            <w:tcW w:w="1848" w:type="pct"/>
            <w:noWrap/>
            <w:hideMark/>
          </w:tcPr>
          <w:p w14:paraId="5594E7F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4C9304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3F2B4C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7B27FD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04 3 02 11010</w:t>
            </w:r>
          </w:p>
        </w:tc>
        <w:tc>
          <w:tcPr>
            <w:tcW w:w="195" w:type="pct"/>
            <w:noWrap/>
            <w:vAlign w:val="bottom"/>
            <w:hideMark/>
          </w:tcPr>
          <w:p w14:paraId="4829949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E3784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707 757,47200</w:t>
            </w:r>
          </w:p>
        </w:tc>
        <w:tc>
          <w:tcPr>
            <w:tcW w:w="634" w:type="pct"/>
            <w:noWrap/>
            <w:vAlign w:val="bottom"/>
            <w:hideMark/>
          </w:tcPr>
          <w:p w14:paraId="32EDD1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277 552,05100</w:t>
            </w:r>
          </w:p>
        </w:tc>
        <w:tc>
          <w:tcPr>
            <w:tcW w:w="619" w:type="pct"/>
            <w:noWrap/>
            <w:vAlign w:val="bottom"/>
            <w:hideMark/>
          </w:tcPr>
          <w:p w14:paraId="688B54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307 809,99100</w:t>
            </w:r>
          </w:p>
        </w:tc>
      </w:tr>
      <w:tr w:rsidR="00911775" w:rsidRPr="00911775" w14:paraId="651B245B" w14:textId="77777777" w:rsidTr="00911775">
        <w:tblPrEx>
          <w:tblCellMar>
            <w:left w:w="108" w:type="dxa"/>
            <w:right w:w="108" w:type="dxa"/>
          </w:tblCellMar>
        </w:tblPrEx>
        <w:trPr>
          <w:cantSplit/>
          <w:trHeight w:val="20"/>
        </w:trPr>
        <w:tc>
          <w:tcPr>
            <w:tcW w:w="1848" w:type="pct"/>
            <w:noWrap/>
            <w:hideMark/>
          </w:tcPr>
          <w:p w14:paraId="67F135A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BA4C1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6A8E16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680477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04 3 02 11010</w:t>
            </w:r>
          </w:p>
        </w:tc>
        <w:tc>
          <w:tcPr>
            <w:tcW w:w="195" w:type="pct"/>
            <w:noWrap/>
            <w:vAlign w:val="bottom"/>
            <w:hideMark/>
          </w:tcPr>
          <w:p w14:paraId="0E5C72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0BAE10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21 428,68900</w:t>
            </w:r>
          </w:p>
        </w:tc>
        <w:tc>
          <w:tcPr>
            <w:tcW w:w="634" w:type="pct"/>
            <w:noWrap/>
            <w:vAlign w:val="bottom"/>
            <w:hideMark/>
          </w:tcPr>
          <w:p w14:paraId="2FB8DE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21 428,68900</w:t>
            </w:r>
          </w:p>
        </w:tc>
        <w:tc>
          <w:tcPr>
            <w:tcW w:w="619" w:type="pct"/>
            <w:noWrap/>
            <w:vAlign w:val="bottom"/>
            <w:hideMark/>
          </w:tcPr>
          <w:p w14:paraId="622FF6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21 428,68900</w:t>
            </w:r>
          </w:p>
        </w:tc>
      </w:tr>
      <w:tr w:rsidR="00911775" w:rsidRPr="00911775" w14:paraId="3BCE05AC" w14:textId="77777777" w:rsidTr="00911775">
        <w:tblPrEx>
          <w:tblCellMar>
            <w:left w:w="108" w:type="dxa"/>
            <w:right w:w="108" w:type="dxa"/>
          </w:tblCellMar>
        </w:tblPrEx>
        <w:trPr>
          <w:cantSplit/>
          <w:trHeight w:val="20"/>
        </w:trPr>
        <w:tc>
          <w:tcPr>
            <w:tcW w:w="1848" w:type="pct"/>
            <w:noWrap/>
            <w:hideMark/>
          </w:tcPr>
          <w:p w14:paraId="5D4E9EC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C2D61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63FAA5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21A1B5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04 3 02 11010</w:t>
            </w:r>
          </w:p>
        </w:tc>
        <w:tc>
          <w:tcPr>
            <w:tcW w:w="195" w:type="pct"/>
            <w:noWrap/>
            <w:vAlign w:val="bottom"/>
            <w:hideMark/>
          </w:tcPr>
          <w:p w14:paraId="53C0C7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25BB5B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686 327,73500</w:t>
            </w:r>
          </w:p>
        </w:tc>
        <w:tc>
          <w:tcPr>
            <w:tcW w:w="634" w:type="pct"/>
            <w:noWrap/>
            <w:vAlign w:val="bottom"/>
            <w:hideMark/>
          </w:tcPr>
          <w:p w14:paraId="1FB6EB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256 122,31400</w:t>
            </w:r>
          </w:p>
        </w:tc>
        <w:tc>
          <w:tcPr>
            <w:tcW w:w="619" w:type="pct"/>
            <w:noWrap/>
            <w:vAlign w:val="bottom"/>
            <w:hideMark/>
          </w:tcPr>
          <w:p w14:paraId="476D01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286 380,25400</w:t>
            </w:r>
          </w:p>
        </w:tc>
      </w:tr>
      <w:tr w:rsidR="00911775" w:rsidRPr="00911775" w14:paraId="6E1214EF" w14:textId="77777777" w:rsidTr="00911775">
        <w:tblPrEx>
          <w:tblCellMar>
            <w:left w:w="108" w:type="dxa"/>
            <w:right w:w="108" w:type="dxa"/>
          </w:tblCellMar>
        </w:tblPrEx>
        <w:trPr>
          <w:cantSplit/>
          <w:trHeight w:val="20"/>
        </w:trPr>
        <w:tc>
          <w:tcPr>
            <w:tcW w:w="1848" w:type="pct"/>
            <w:noWrap/>
            <w:hideMark/>
          </w:tcPr>
          <w:p w14:paraId="69BC68E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7C125D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67927A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796A33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04 3 02 11010</w:t>
            </w:r>
          </w:p>
        </w:tc>
        <w:tc>
          <w:tcPr>
            <w:tcW w:w="195" w:type="pct"/>
            <w:noWrap/>
            <w:vAlign w:val="bottom"/>
            <w:hideMark/>
          </w:tcPr>
          <w:p w14:paraId="7A49DF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7EFCF7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1,04800</w:t>
            </w:r>
          </w:p>
        </w:tc>
        <w:tc>
          <w:tcPr>
            <w:tcW w:w="634" w:type="pct"/>
            <w:noWrap/>
            <w:vAlign w:val="bottom"/>
            <w:hideMark/>
          </w:tcPr>
          <w:p w14:paraId="49A4C8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1,04800</w:t>
            </w:r>
          </w:p>
        </w:tc>
        <w:tc>
          <w:tcPr>
            <w:tcW w:w="619" w:type="pct"/>
            <w:noWrap/>
            <w:vAlign w:val="bottom"/>
            <w:hideMark/>
          </w:tcPr>
          <w:p w14:paraId="51A626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1,04800</w:t>
            </w:r>
          </w:p>
        </w:tc>
      </w:tr>
      <w:tr w:rsidR="00911775" w:rsidRPr="00911775" w14:paraId="7DE14F36" w14:textId="77777777" w:rsidTr="00911775">
        <w:tblPrEx>
          <w:tblCellMar>
            <w:left w:w="108" w:type="dxa"/>
            <w:right w:w="108" w:type="dxa"/>
          </w:tblCellMar>
        </w:tblPrEx>
        <w:trPr>
          <w:cantSplit/>
          <w:trHeight w:val="20"/>
        </w:trPr>
        <w:tc>
          <w:tcPr>
            <w:tcW w:w="1848" w:type="pct"/>
            <w:noWrap/>
            <w:hideMark/>
          </w:tcPr>
          <w:p w14:paraId="46B9F73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ГУП ДНР "АДМИНИСТРАЦИЯ МОРСКОГО ПОРТА ГОРОДА МАРИУПОЛЯ" на заработную плату и начисления единого социального взноса, на финансово-хозяйственную деятельность"</w:t>
            </w:r>
          </w:p>
        </w:tc>
        <w:tc>
          <w:tcPr>
            <w:tcW w:w="292" w:type="pct"/>
            <w:noWrap/>
            <w:vAlign w:val="bottom"/>
            <w:hideMark/>
          </w:tcPr>
          <w:p w14:paraId="674D72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213879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0EA3D5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04 3 05 00000</w:t>
            </w:r>
          </w:p>
        </w:tc>
        <w:tc>
          <w:tcPr>
            <w:tcW w:w="195" w:type="pct"/>
            <w:noWrap/>
            <w:vAlign w:val="bottom"/>
            <w:hideMark/>
          </w:tcPr>
          <w:p w14:paraId="3E52C5C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87963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506 077,81300</w:t>
            </w:r>
          </w:p>
        </w:tc>
        <w:tc>
          <w:tcPr>
            <w:tcW w:w="634" w:type="pct"/>
            <w:noWrap/>
            <w:vAlign w:val="bottom"/>
            <w:hideMark/>
          </w:tcPr>
          <w:p w14:paraId="33DB4B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EE6F8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98F9852" w14:textId="77777777" w:rsidTr="00911775">
        <w:tblPrEx>
          <w:tblCellMar>
            <w:left w:w="108" w:type="dxa"/>
            <w:right w:w="108" w:type="dxa"/>
          </w:tblCellMar>
        </w:tblPrEx>
        <w:trPr>
          <w:cantSplit/>
          <w:trHeight w:val="20"/>
        </w:trPr>
        <w:tc>
          <w:tcPr>
            <w:tcW w:w="1848" w:type="pct"/>
            <w:noWrap/>
            <w:hideMark/>
          </w:tcPr>
          <w:p w14:paraId="47A8C1D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морской и речной транспорт</w:t>
            </w:r>
          </w:p>
        </w:tc>
        <w:tc>
          <w:tcPr>
            <w:tcW w:w="292" w:type="pct"/>
            <w:noWrap/>
            <w:vAlign w:val="bottom"/>
            <w:hideMark/>
          </w:tcPr>
          <w:p w14:paraId="3020BB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72C812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008413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04 3 05 60130</w:t>
            </w:r>
          </w:p>
        </w:tc>
        <w:tc>
          <w:tcPr>
            <w:tcW w:w="195" w:type="pct"/>
            <w:noWrap/>
            <w:vAlign w:val="bottom"/>
            <w:hideMark/>
          </w:tcPr>
          <w:p w14:paraId="65E3BE2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D024B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506 077,81300</w:t>
            </w:r>
          </w:p>
        </w:tc>
        <w:tc>
          <w:tcPr>
            <w:tcW w:w="634" w:type="pct"/>
            <w:noWrap/>
            <w:vAlign w:val="bottom"/>
            <w:hideMark/>
          </w:tcPr>
          <w:p w14:paraId="0C261C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D1F6C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D580B57" w14:textId="77777777" w:rsidTr="00911775">
        <w:tblPrEx>
          <w:tblCellMar>
            <w:left w:w="108" w:type="dxa"/>
            <w:right w:w="108" w:type="dxa"/>
          </w:tblCellMar>
        </w:tblPrEx>
        <w:trPr>
          <w:cantSplit/>
          <w:trHeight w:val="20"/>
        </w:trPr>
        <w:tc>
          <w:tcPr>
            <w:tcW w:w="1848" w:type="pct"/>
            <w:noWrap/>
            <w:hideMark/>
          </w:tcPr>
          <w:p w14:paraId="04D34BE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39135C5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36C97E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6AFD03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04 3 05 60130</w:t>
            </w:r>
          </w:p>
        </w:tc>
        <w:tc>
          <w:tcPr>
            <w:tcW w:w="195" w:type="pct"/>
            <w:noWrap/>
            <w:vAlign w:val="bottom"/>
            <w:hideMark/>
          </w:tcPr>
          <w:p w14:paraId="076F38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50DD22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506 077,81300</w:t>
            </w:r>
          </w:p>
        </w:tc>
        <w:tc>
          <w:tcPr>
            <w:tcW w:w="634" w:type="pct"/>
            <w:noWrap/>
            <w:vAlign w:val="bottom"/>
            <w:hideMark/>
          </w:tcPr>
          <w:p w14:paraId="4E8C0A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D77F0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B7D42F2" w14:textId="77777777" w:rsidTr="00911775">
        <w:tblPrEx>
          <w:tblCellMar>
            <w:left w:w="108" w:type="dxa"/>
            <w:right w:w="108" w:type="dxa"/>
          </w:tblCellMar>
        </w:tblPrEx>
        <w:trPr>
          <w:cantSplit/>
          <w:trHeight w:val="20"/>
        </w:trPr>
        <w:tc>
          <w:tcPr>
            <w:tcW w:w="1848" w:type="pct"/>
            <w:noWrap/>
            <w:hideMark/>
          </w:tcPr>
          <w:p w14:paraId="25B7C5F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(модернизация) общественного транспорта в Донецкой Народной Республике"</w:t>
            </w:r>
          </w:p>
        </w:tc>
        <w:tc>
          <w:tcPr>
            <w:tcW w:w="292" w:type="pct"/>
            <w:noWrap/>
            <w:vAlign w:val="bottom"/>
            <w:hideMark/>
          </w:tcPr>
          <w:p w14:paraId="1632B2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31EC53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525CAA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05 0 00 00000</w:t>
            </w:r>
          </w:p>
        </w:tc>
        <w:tc>
          <w:tcPr>
            <w:tcW w:w="195" w:type="pct"/>
            <w:noWrap/>
            <w:vAlign w:val="bottom"/>
            <w:hideMark/>
          </w:tcPr>
          <w:p w14:paraId="48105B8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69500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4 193 744,17000</w:t>
            </w:r>
          </w:p>
        </w:tc>
        <w:tc>
          <w:tcPr>
            <w:tcW w:w="634" w:type="pct"/>
            <w:noWrap/>
            <w:vAlign w:val="bottom"/>
            <w:hideMark/>
          </w:tcPr>
          <w:p w14:paraId="0D318A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2 219 290,38600</w:t>
            </w:r>
          </w:p>
        </w:tc>
        <w:tc>
          <w:tcPr>
            <w:tcW w:w="619" w:type="pct"/>
            <w:noWrap/>
            <w:vAlign w:val="bottom"/>
            <w:hideMark/>
          </w:tcPr>
          <w:p w14:paraId="40A23F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3 542 571,11700</w:t>
            </w:r>
          </w:p>
        </w:tc>
      </w:tr>
      <w:tr w:rsidR="00911775" w:rsidRPr="00911775" w14:paraId="6A77E789" w14:textId="77777777" w:rsidTr="00911775">
        <w:tblPrEx>
          <w:tblCellMar>
            <w:left w:w="108" w:type="dxa"/>
            <w:right w:w="108" w:type="dxa"/>
          </w:tblCellMar>
        </w:tblPrEx>
        <w:trPr>
          <w:cantSplit/>
          <w:trHeight w:val="20"/>
        </w:trPr>
        <w:tc>
          <w:tcPr>
            <w:tcW w:w="1848" w:type="pct"/>
            <w:noWrap/>
            <w:hideMark/>
          </w:tcPr>
          <w:p w14:paraId="7F7E11A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227943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21162F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6B22F9D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05 1 00 00000</w:t>
            </w:r>
          </w:p>
        </w:tc>
        <w:tc>
          <w:tcPr>
            <w:tcW w:w="195" w:type="pct"/>
            <w:noWrap/>
            <w:vAlign w:val="bottom"/>
            <w:hideMark/>
          </w:tcPr>
          <w:p w14:paraId="37D69F4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FA8D3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389 763,48500</w:t>
            </w:r>
          </w:p>
        </w:tc>
        <w:tc>
          <w:tcPr>
            <w:tcW w:w="634" w:type="pct"/>
            <w:noWrap/>
            <w:vAlign w:val="bottom"/>
            <w:hideMark/>
          </w:tcPr>
          <w:p w14:paraId="4AC814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475 374,34300</w:t>
            </w:r>
          </w:p>
        </w:tc>
        <w:tc>
          <w:tcPr>
            <w:tcW w:w="619" w:type="pct"/>
            <w:noWrap/>
            <w:vAlign w:val="bottom"/>
            <w:hideMark/>
          </w:tcPr>
          <w:p w14:paraId="78D3A5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701 167,77800</w:t>
            </w:r>
          </w:p>
        </w:tc>
      </w:tr>
      <w:tr w:rsidR="00911775" w:rsidRPr="00911775" w14:paraId="6C096C9C" w14:textId="77777777" w:rsidTr="00911775">
        <w:tblPrEx>
          <w:tblCellMar>
            <w:left w:w="108" w:type="dxa"/>
            <w:right w:w="108" w:type="dxa"/>
          </w:tblCellMar>
        </w:tblPrEx>
        <w:trPr>
          <w:cantSplit/>
          <w:trHeight w:val="20"/>
        </w:trPr>
        <w:tc>
          <w:tcPr>
            <w:tcW w:w="1848" w:type="pct"/>
            <w:noWrap/>
            <w:hideMark/>
          </w:tcPr>
          <w:p w14:paraId="14FA57B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"Программа развития (модернизации) общественного транспорта Донецкой Народной Республики"</w:t>
            </w:r>
          </w:p>
        </w:tc>
        <w:tc>
          <w:tcPr>
            <w:tcW w:w="292" w:type="pct"/>
            <w:noWrap/>
            <w:vAlign w:val="bottom"/>
            <w:hideMark/>
          </w:tcPr>
          <w:p w14:paraId="63033B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0E0317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279CF8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05 1 02 00000</w:t>
            </w:r>
          </w:p>
        </w:tc>
        <w:tc>
          <w:tcPr>
            <w:tcW w:w="195" w:type="pct"/>
            <w:noWrap/>
            <w:vAlign w:val="bottom"/>
            <w:hideMark/>
          </w:tcPr>
          <w:p w14:paraId="4BFC20A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27E1F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w:t>
            </w:r>
          </w:p>
        </w:tc>
        <w:tc>
          <w:tcPr>
            <w:tcW w:w="634" w:type="pct"/>
            <w:noWrap/>
            <w:vAlign w:val="bottom"/>
            <w:hideMark/>
          </w:tcPr>
          <w:p w14:paraId="5B8E5A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F2C92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4ED9B6C" w14:textId="77777777" w:rsidTr="00911775">
        <w:tblPrEx>
          <w:tblCellMar>
            <w:left w:w="108" w:type="dxa"/>
            <w:right w:w="108" w:type="dxa"/>
          </w:tblCellMar>
        </w:tblPrEx>
        <w:trPr>
          <w:cantSplit/>
          <w:trHeight w:val="20"/>
        </w:trPr>
        <w:tc>
          <w:tcPr>
            <w:tcW w:w="1848" w:type="pct"/>
            <w:noWrap/>
            <w:hideMark/>
          </w:tcPr>
          <w:p w14:paraId="4098934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прочих мероприятий в сфере развития общественного транспорта</w:t>
            </w:r>
          </w:p>
        </w:tc>
        <w:tc>
          <w:tcPr>
            <w:tcW w:w="292" w:type="pct"/>
            <w:noWrap/>
            <w:vAlign w:val="bottom"/>
            <w:hideMark/>
          </w:tcPr>
          <w:p w14:paraId="38571F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016706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68759B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05 1 02 20520</w:t>
            </w:r>
          </w:p>
        </w:tc>
        <w:tc>
          <w:tcPr>
            <w:tcW w:w="195" w:type="pct"/>
            <w:noWrap/>
            <w:vAlign w:val="bottom"/>
            <w:hideMark/>
          </w:tcPr>
          <w:p w14:paraId="02EB228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1991F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w:t>
            </w:r>
          </w:p>
        </w:tc>
        <w:tc>
          <w:tcPr>
            <w:tcW w:w="634" w:type="pct"/>
            <w:noWrap/>
            <w:vAlign w:val="bottom"/>
            <w:hideMark/>
          </w:tcPr>
          <w:p w14:paraId="3A4E55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A31D6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AE8B443" w14:textId="77777777" w:rsidTr="00911775">
        <w:tblPrEx>
          <w:tblCellMar>
            <w:left w:w="108" w:type="dxa"/>
            <w:right w:w="108" w:type="dxa"/>
          </w:tblCellMar>
        </w:tblPrEx>
        <w:trPr>
          <w:cantSplit/>
          <w:trHeight w:val="20"/>
        </w:trPr>
        <w:tc>
          <w:tcPr>
            <w:tcW w:w="1848" w:type="pct"/>
            <w:noWrap/>
            <w:hideMark/>
          </w:tcPr>
          <w:p w14:paraId="7A704AE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0F5B95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2DD3EE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366568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05 1 02 20520</w:t>
            </w:r>
          </w:p>
        </w:tc>
        <w:tc>
          <w:tcPr>
            <w:tcW w:w="195" w:type="pct"/>
            <w:noWrap/>
            <w:vAlign w:val="bottom"/>
            <w:hideMark/>
          </w:tcPr>
          <w:p w14:paraId="6B549E0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284013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w:t>
            </w:r>
          </w:p>
        </w:tc>
        <w:tc>
          <w:tcPr>
            <w:tcW w:w="634" w:type="pct"/>
            <w:noWrap/>
            <w:vAlign w:val="bottom"/>
            <w:hideMark/>
          </w:tcPr>
          <w:p w14:paraId="3D37A5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ADAE7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61915B4" w14:textId="77777777" w:rsidTr="00911775">
        <w:tblPrEx>
          <w:tblCellMar>
            <w:left w:w="108" w:type="dxa"/>
            <w:right w:w="108" w:type="dxa"/>
          </w:tblCellMar>
        </w:tblPrEx>
        <w:trPr>
          <w:cantSplit/>
          <w:trHeight w:val="20"/>
        </w:trPr>
        <w:tc>
          <w:tcPr>
            <w:tcW w:w="1848" w:type="pct"/>
            <w:noWrap/>
            <w:hideMark/>
          </w:tcPr>
          <w:p w14:paraId="2C58642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"Развитие общественного транспорта"</w:t>
            </w:r>
          </w:p>
        </w:tc>
        <w:tc>
          <w:tcPr>
            <w:tcW w:w="292" w:type="pct"/>
            <w:noWrap/>
            <w:vAlign w:val="bottom"/>
            <w:hideMark/>
          </w:tcPr>
          <w:p w14:paraId="56060E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4159783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206570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1 И6 00000</w:t>
            </w:r>
          </w:p>
        </w:tc>
        <w:tc>
          <w:tcPr>
            <w:tcW w:w="195" w:type="pct"/>
            <w:noWrap/>
            <w:vAlign w:val="bottom"/>
            <w:hideMark/>
          </w:tcPr>
          <w:p w14:paraId="6E8B8AE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A5C0B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389 758,48500</w:t>
            </w:r>
          </w:p>
        </w:tc>
        <w:tc>
          <w:tcPr>
            <w:tcW w:w="634" w:type="pct"/>
            <w:noWrap/>
            <w:vAlign w:val="bottom"/>
            <w:hideMark/>
          </w:tcPr>
          <w:p w14:paraId="38396E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475 374,34300</w:t>
            </w:r>
          </w:p>
        </w:tc>
        <w:tc>
          <w:tcPr>
            <w:tcW w:w="619" w:type="pct"/>
            <w:noWrap/>
            <w:vAlign w:val="bottom"/>
            <w:hideMark/>
          </w:tcPr>
          <w:p w14:paraId="0E4E1F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701 167,77800</w:t>
            </w:r>
          </w:p>
        </w:tc>
      </w:tr>
      <w:tr w:rsidR="00911775" w:rsidRPr="00911775" w14:paraId="72AE2548" w14:textId="77777777" w:rsidTr="00911775">
        <w:tblPrEx>
          <w:tblCellMar>
            <w:left w:w="108" w:type="dxa"/>
            <w:right w:w="108" w:type="dxa"/>
          </w:tblCellMar>
        </w:tblPrEx>
        <w:trPr>
          <w:cantSplit/>
          <w:trHeight w:val="20"/>
        </w:trPr>
        <w:tc>
          <w:tcPr>
            <w:tcW w:w="1848" w:type="pct"/>
            <w:noWrap/>
            <w:hideMark/>
          </w:tcPr>
          <w:p w14:paraId="6B628A8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Обновление общественного транспорта</w:t>
            </w:r>
          </w:p>
        </w:tc>
        <w:tc>
          <w:tcPr>
            <w:tcW w:w="292" w:type="pct"/>
            <w:noWrap/>
            <w:vAlign w:val="bottom"/>
            <w:hideMark/>
          </w:tcPr>
          <w:p w14:paraId="3E6A66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12EDA1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415DF5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1 И6 54430</w:t>
            </w:r>
          </w:p>
        </w:tc>
        <w:tc>
          <w:tcPr>
            <w:tcW w:w="195" w:type="pct"/>
            <w:noWrap/>
            <w:vAlign w:val="bottom"/>
            <w:hideMark/>
          </w:tcPr>
          <w:p w14:paraId="4C93A3D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700C5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389 758,48500</w:t>
            </w:r>
          </w:p>
        </w:tc>
        <w:tc>
          <w:tcPr>
            <w:tcW w:w="634" w:type="pct"/>
            <w:noWrap/>
            <w:vAlign w:val="bottom"/>
            <w:hideMark/>
          </w:tcPr>
          <w:p w14:paraId="53AF00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475 374,34300</w:t>
            </w:r>
          </w:p>
        </w:tc>
        <w:tc>
          <w:tcPr>
            <w:tcW w:w="619" w:type="pct"/>
            <w:noWrap/>
            <w:vAlign w:val="bottom"/>
            <w:hideMark/>
          </w:tcPr>
          <w:p w14:paraId="7BA136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701 167,77800</w:t>
            </w:r>
          </w:p>
        </w:tc>
      </w:tr>
      <w:tr w:rsidR="00911775" w:rsidRPr="00911775" w14:paraId="6AF15B4E" w14:textId="77777777" w:rsidTr="00911775">
        <w:tblPrEx>
          <w:tblCellMar>
            <w:left w:w="108" w:type="dxa"/>
            <w:right w:w="108" w:type="dxa"/>
          </w:tblCellMar>
        </w:tblPrEx>
        <w:trPr>
          <w:cantSplit/>
          <w:trHeight w:val="20"/>
        </w:trPr>
        <w:tc>
          <w:tcPr>
            <w:tcW w:w="1848" w:type="pct"/>
            <w:noWrap/>
            <w:hideMark/>
          </w:tcPr>
          <w:p w14:paraId="1DD9233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E2973D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074CC3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26E8CD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1 И6 54430</w:t>
            </w:r>
          </w:p>
        </w:tc>
        <w:tc>
          <w:tcPr>
            <w:tcW w:w="195" w:type="pct"/>
            <w:noWrap/>
            <w:vAlign w:val="bottom"/>
            <w:hideMark/>
          </w:tcPr>
          <w:p w14:paraId="4C0D343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319828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389 758,48500</w:t>
            </w:r>
          </w:p>
        </w:tc>
        <w:tc>
          <w:tcPr>
            <w:tcW w:w="634" w:type="pct"/>
            <w:noWrap/>
            <w:vAlign w:val="bottom"/>
            <w:hideMark/>
          </w:tcPr>
          <w:p w14:paraId="355D25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475 374,34300</w:t>
            </w:r>
          </w:p>
        </w:tc>
        <w:tc>
          <w:tcPr>
            <w:tcW w:w="619" w:type="pct"/>
            <w:noWrap/>
            <w:vAlign w:val="bottom"/>
            <w:hideMark/>
          </w:tcPr>
          <w:p w14:paraId="5170AE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701 167,77800</w:t>
            </w:r>
          </w:p>
        </w:tc>
      </w:tr>
      <w:tr w:rsidR="00911775" w:rsidRPr="00911775" w14:paraId="11E48211" w14:textId="77777777" w:rsidTr="00911775">
        <w:tblPrEx>
          <w:tblCellMar>
            <w:left w:w="108" w:type="dxa"/>
            <w:right w:w="108" w:type="dxa"/>
          </w:tblCellMar>
        </w:tblPrEx>
        <w:trPr>
          <w:cantSplit/>
          <w:trHeight w:val="20"/>
        </w:trPr>
        <w:tc>
          <w:tcPr>
            <w:tcW w:w="1848" w:type="pct"/>
            <w:noWrap/>
            <w:hideMark/>
          </w:tcPr>
          <w:p w14:paraId="4848A55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Комплексы процессных мероприятий </w:t>
            </w:r>
          </w:p>
        </w:tc>
        <w:tc>
          <w:tcPr>
            <w:tcW w:w="292" w:type="pct"/>
            <w:noWrap/>
            <w:vAlign w:val="bottom"/>
            <w:hideMark/>
          </w:tcPr>
          <w:p w14:paraId="25FAD0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220FEC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57EB8C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05 3 00 00000</w:t>
            </w:r>
          </w:p>
        </w:tc>
        <w:tc>
          <w:tcPr>
            <w:tcW w:w="195" w:type="pct"/>
            <w:noWrap/>
            <w:vAlign w:val="bottom"/>
            <w:hideMark/>
          </w:tcPr>
          <w:p w14:paraId="026F116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9FBFD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3 803 980,68500</w:t>
            </w:r>
          </w:p>
        </w:tc>
        <w:tc>
          <w:tcPr>
            <w:tcW w:w="634" w:type="pct"/>
            <w:noWrap/>
            <w:vAlign w:val="bottom"/>
            <w:hideMark/>
          </w:tcPr>
          <w:p w14:paraId="534769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1 743 916,04300</w:t>
            </w:r>
          </w:p>
        </w:tc>
        <w:tc>
          <w:tcPr>
            <w:tcW w:w="619" w:type="pct"/>
            <w:noWrap/>
            <w:vAlign w:val="bottom"/>
            <w:hideMark/>
          </w:tcPr>
          <w:p w14:paraId="75A9E5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2 841 403,33900</w:t>
            </w:r>
          </w:p>
        </w:tc>
      </w:tr>
      <w:tr w:rsidR="00911775" w:rsidRPr="00911775" w14:paraId="6683B7AF" w14:textId="77777777" w:rsidTr="00911775">
        <w:tblPrEx>
          <w:tblCellMar>
            <w:left w:w="108" w:type="dxa"/>
            <w:right w:w="108" w:type="dxa"/>
          </w:tblCellMar>
        </w:tblPrEx>
        <w:trPr>
          <w:cantSplit/>
          <w:trHeight w:val="20"/>
        </w:trPr>
        <w:tc>
          <w:tcPr>
            <w:tcW w:w="1848" w:type="pct"/>
            <w:noWrap/>
            <w:hideMark/>
          </w:tcPr>
          <w:p w14:paraId="065E88F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автотранспортным предприятиям"</w:t>
            </w:r>
          </w:p>
        </w:tc>
        <w:tc>
          <w:tcPr>
            <w:tcW w:w="292" w:type="pct"/>
            <w:noWrap/>
            <w:vAlign w:val="bottom"/>
            <w:hideMark/>
          </w:tcPr>
          <w:p w14:paraId="73B832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7C87BD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7E84FD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05 3 01 00000</w:t>
            </w:r>
          </w:p>
        </w:tc>
        <w:tc>
          <w:tcPr>
            <w:tcW w:w="195" w:type="pct"/>
            <w:noWrap/>
            <w:vAlign w:val="bottom"/>
            <w:hideMark/>
          </w:tcPr>
          <w:p w14:paraId="4EF6504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A71D3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803 980,68500</w:t>
            </w:r>
          </w:p>
        </w:tc>
        <w:tc>
          <w:tcPr>
            <w:tcW w:w="634" w:type="pct"/>
            <w:noWrap/>
            <w:vAlign w:val="bottom"/>
            <w:hideMark/>
          </w:tcPr>
          <w:p w14:paraId="5BC653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474 372,99200</w:t>
            </w:r>
          </w:p>
        </w:tc>
        <w:tc>
          <w:tcPr>
            <w:tcW w:w="619" w:type="pct"/>
            <w:noWrap/>
            <w:vAlign w:val="bottom"/>
            <w:hideMark/>
          </w:tcPr>
          <w:p w14:paraId="626C0E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474 372,99200</w:t>
            </w:r>
          </w:p>
        </w:tc>
      </w:tr>
      <w:tr w:rsidR="00911775" w:rsidRPr="00911775" w14:paraId="5F28126E" w14:textId="77777777" w:rsidTr="00911775">
        <w:tblPrEx>
          <w:tblCellMar>
            <w:left w:w="108" w:type="dxa"/>
            <w:right w:w="108" w:type="dxa"/>
          </w:tblCellMar>
        </w:tblPrEx>
        <w:trPr>
          <w:cantSplit/>
          <w:trHeight w:val="20"/>
        </w:trPr>
        <w:tc>
          <w:tcPr>
            <w:tcW w:w="1848" w:type="pct"/>
            <w:noWrap/>
            <w:hideMark/>
          </w:tcPr>
          <w:p w14:paraId="662AAEA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финансовую поддержку и развитие электро- и автотранспортных предприятий</w:t>
            </w:r>
          </w:p>
        </w:tc>
        <w:tc>
          <w:tcPr>
            <w:tcW w:w="292" w:type="pct"/>
            <w:noWrap/>
            <w:vAlign w:val="bottom"/>
            <w:hideMark/>
          </w:tcPr>
          <w:p w14:paraId="0E7A52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05BE7D1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77D18A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05 3 01 60140</w:t>
            </w:r>
          </w:p>
        </w:tc>
        <w:tc>
          <w:tcPr>
            <w:tcW w:w="195" w:type="pct"/>
            <w:noWrap/>
            <w:vAlign w:val="bottom"/>
            <w:hideMark/>
          </w:tcPr>
          <w:p w14:paraId="3CC8F9E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52806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803 980,68500</w:t>
            </w:r>
          </w:p>
        </w:tc>
        <w:tc>
          <w:tcPr>
            <w:tcW w:w="634" w:type="pct"/>
            <w:noWrap/>
            <w:vAlign w:val="bottom"/>
            <w:hideMark/>
          </w:tcPr>
          <w:p w14:paraId="6BA0B2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474 372,99200</w:t>
            </w:r>
          </w:p>
        </w:tc>
        <w:tc>
          <w:tcPr>
            <w:tcW w:w="619" w:type="pct"/>
            <w:noWrap/>
            <w:vAlign w:val="bottom"/>
            <w:hideMark/>
          </w:tcPr>
          <w:p w14:paraId="0EFB70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474 372,99200</w:t>
            </w:r>
          </w:p>
        </w:tc>
      </w:tr>
      <w:tr w:rsidR="00911775" w:rsidRPr="00911775" w14:paraId="586866C1" w14:textId="77777777" w:rsidTr="00911775">
        <w:tblPrEx>
          <w:tblCellMar>
            <w:left w:w="108" w:type="dxa"/>
            <w:right w:w="108" w:type="dxa"/>
          </w:tblCellMar>
        </w:tblPrEx>
        <w:trPr>
          <w:cantSplit/>
          <w:trHeight w:val="20"/>
        </w:trPr>
        <w:tc>
          <w:tcPr>
            <w:tcW w:w="1848" w:type="pct"/>
            <w:noWrap/>
            <w:hideMark/>
          </w:tcPr>
          <w:p w14:paraId="1F57FA1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0D227F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7F8BCD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3155B9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05 3 01 60140</w:t>
            </w:r>
          </w:p>
        </w:tc>
        <w:tc>
          <w:tcPr>
            <w:tcW w:w="195" w:type="pct"/>
            <w:noWrap/>
            <w:vAlign w:val="bottom"/>
            <w:hideMark/>
          </w:tcPr>
          <w:p w14:paraId="40C4CA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589F4D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803 980,68500</w:t>
            </w:r>
          </w:p>
        </w:tc>
        <w:tc>
          <w:tcPr>
            <w:tcW w:w="634" w:type="pct"/>
            <w:noWrap/>
            <w:vAlign w:val="bottom"/>
            <w:hideMark/>
          </w:tcPr>
          <w:p w14:paraId="727953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474 372,99200</w:t>
            </w:r>
          </w:p>
        </w:tc>
        <w:tc>
          <w:tcPr>
            <w:tcW w:w="619" w:type="pct"/>
            <w:noWrap/>
            <w:vAlign w:val="bottom"/>
            <w:hideMark/>
          </w:tcPr>
          <w:p w14:paraId="338034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474 372,99200</w:t>
            </w:r>
          </w:p>
        </w:tc>
      </w:tr>
      <w:tr w:rsidR="00911775" w:rsidRPr="00911775" w14:paraId="47AB5A63" w14:textId="77777777" w:rsidTr="00911775">
        <w:tblPrEx>
          <w:tblCellMar>
            <w:left w:w="108" w:type="dxa"/>
            <w:right w:w="108" w:type="dxa"/>
          </w:tblCellMar>
        </w:tblPrEx>
        <w:trPr>
          <w:cantSplit/>
          <w:trHeight w:val="20"/>
        </w:trPr>
        <w:tc>
          <w:tcPr>
            <w:tcW w:w="1848" w:type="pct"/>
            <w:noWrap/>
            <w:hideMark/>
          </w:tcPr>
          <w:p w14:paraId="383AF18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электротранспортным предприятиям"</w:t>
            </w:r>
          </w:p>
        </w:tc>
        <w:tc>
          <w:tcPr>
            <w:tcW w:w="292" w:type="pct"/>
            <w:noWrap/>
            <w:vAlign w:val="bottom"/>
            <w:hideMark/>
          </w:tcPr>
          <w:p w14:paraId="485176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78317E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1DC5BF7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05 3 02 00000</w:t>
            </w:r>
          </w:p>
        </w:tc>
        <w:tc>
          <w:tcPr>
            <w:tcW w:w="195" w:type="pct"/>
            <w:noWrap/>
            <w:vAlign w:val="bottom"/>
            <w:hideMark/>
          </w:tcPr>
          <w:p w14:paraId="464ED3B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91D79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3 000 000,00000</w:t>
            </w:r>
          </w:p>
        </w:tc>
        <w:tc>
          <w:tcPr>
            <w:tcW w:w="634" w:type="pct"/>
            <w:noWrap/>
            <w:vAlign w:val="bottom"/>
            <w:hideMark/>
          </w:tcPr>
          <w:p w14:paraId="5AD6E1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1 269 543,05100</w:t>
            </w:r>
          </w:p>
        </w:tc>
        <w:tc>
          <w:tcPr>
            <w:tcW w:w="619" w:type="pct"/>
            <w:noWrap/>
            <w:vAlign w:val="bottom"/>
            <w:hideMark/>
          </w:tcPr>
          <w:p w14:paraId="00A7FD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2 367 030,34700</w:t>
            </w:r>
          </w:p>
        </w:tc>
      </w:tr>
      <w:tr w:rsidR="00911775" w:rsidRPr="00911775" w14:paraId="5DF5EBD6" w14:textId="77777777" w:rsidTr="00911775">
        <w:tblPrEx>
          <w:tblCellMar>
            <w:left w:w="108" w:type="dxa"/>
            <w:right w:w="108" w:type="dxa"/>
          </w:tblCellMar>
        </w:tblPrEx>
        <w:trPr>
          <w:cantSplit/>
          <w:trHeight w:val="20"/>
        </w:trPr>
        <w:tc>
          <w:tcPr>
            <w:tcW w:w="1848" w:type="pct"/>
            <w:noWrap/>
            <w:hideMark/>
          </w:tcPr>
          <w:p w14:paraId="13B7758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финансовую поддержку и развитие электро- и автотранспортных предприятий</w:t>
            </w:r>
          </w:p>
        </w:tc>
        <w:tc>
          <w:tcPr>
            <w:tcW w:w="292" w:type="pct"/>
            <w:noWrap/>
            <w:vAlign w:val="bottom"/>
            <w:hideMark/>
          </w:tcPr>
          <w:p w14:paraId="0023F6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7EC603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0D70C3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05 3 02 60140</w:t>
            </w:r>
          </w:p>
        </w:tc>
        <w:tc>
          <w:tcPr>
            <w:tcW w:w="195" w:type="pct"/>
            <w:noWrap/>
            <w:vAlign w:val="bottom"/>
            <w:hideMark/>
          </w:tcPr>
          <w:p w14:paraId="39FE495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B5023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3 000 000,00000</w:t>
            </w:r>
          </w:p>
        </w:tc>
        <w:tc>
          <w:tcPr>
            <w:tcW w:w="634" w:type="pct"/>
            <w:noWrap/>
            <w:vAlign w:val="bottom"/>
            <w:hideMark/>
          </w:tcPr>
          <w:p w14:paraId="7C77C5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1 269 543,05100</w:t>
            </w:r>
          </w:p>
        </w:tc>
        <w:tc>
          <w:tcPr>
            <w:tcW w:w="619" w:type="pct"/>
            <w:noWrap/>
            <w:vAlign w:val="bottom"/>
            <w:hideMark/>
          </w:tcPr>
          <w:p w14:paraId="19E76A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2 367 030,34700</w:t>
            </w:r>
          </w:p>
        </w:tc>
      </w:tr>
      <w:tr w:rsidR="00911775" w:rsidRPr="00911775" w14:paraId="7E106E0E" w14:textId="77777777" w:rsidTr="00911775">
        <w:tblPrEx>
          <w:tblCellMar>
            <w:left w:w="108" w:type="dxa"/>
            <w:right w:w="108" w:type="dxa"/>
          </w:tblCellMar>
        </w:tblPrEx>
        <w:trPr>
          <w:cantSplit/>
          <w:trHeight w:val="20"/>
        </w:trPr>
        <w:tc>
          <w:tcPr>
            <w:tcW w:w="1848" w:type="pct"/>
            <w:noWrap/>
            <w:hideMark/>
          </w:tcPr>
          <w:p w14:paraId="3E65462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4E416F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3F5CB5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62A49C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05 3 02 60140</w:t>
            </w:r>
          </w:p>
        </w:tc>
        <w:tc>
          <w:tcPr>
            <w:tcW w:w="195" w:type="pct"/>
            <w:noWrap/>
            <w:vAlign w:val="bottom"/>
            <w:hideMark/>
          </w:tcPr>
          <w:p w14:paraId="601682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5A9C01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3 000 000,00000</w:t>
            </w:r>
          </w:p>
        </w:tc>
        <w:tc>
          <w:tcPr>
            <w:tcW w:w="634" w:type="pct"/>
            <w:noWrap/>
            <w:vAlign w:val="bottom"/>
            <w:hideMark/>
          </w:tcPr>
          <w:p w14:paraId="2DF117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1 269 543,05100</w:t>
            </w:r>
          </w:p>
        </w:tc>
        <w:tc>
          <w:tcPr>
            <w:tcW w:w="619" w:type="pct"/>
            <w:noWrap/>
            <w:vAlign w:val="bottom"/>
            <w:hideMark/>
          </w:tcPr>
          <w:p w14:paraId="15266C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2 367 030,34700</w:t>
            </w:r>
          </w:p>
        </w:tc>
      </w:tr>
      <w:tr w:rsidR="00911775" w:rsidRPr="00911775" w14:paraId="0C30710E" w14:textId="77777777" w:rsidTr="00911775">
        <w:tblPrEx>
          <w:tblCellMar>
            <w:left w:w="108" w:type="dxa"/>
            <w:right w:w="108" w:type="dxa"/>
          </w:tblCellMar>
        </w:tblPrEx>
        <w:trPr>
          <w:cantSplit/>
          <w:trHeight w:val="20"/>
        </w:trPr>
        <w:tc>
          <w:tcPr>
            <w:tcW w:w="1848" w:type="pct"/>
            <w:noWrap/>
            <w:hideMark/>
          </w:tcPr>
          <w:p w14:paraId="575B176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5C9CCD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068ABC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135C97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6239BC2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BF485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66 502,00000</w:t>
            </w:r>
          </w:p>
        </w:tc>
        <w:tc>
          <w:tcPr>
            <w:tcW w:w="634" w:type="pct"/>
            <w:noWrap/>
            <w:vAlign w:val="bottom"/>
            <w:hideMark/>
          </w:tcPr>
          <w:p w14:paraId="4EBCFA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2D1F8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5EA8942" w14:textId="77777777" w:rsidTr="00911775">
        <w:tblPrEx>
          <w:tblCellMar>
            <w:left w:w="108" w:type="dxa"/>
            <w:right w:w="108" w:type="dxa"/>
          </w:tblCellMar>
        </w:tblPrEx>
        <w:trPr>
          <w:cantSplit/>
          <w:trHeight w:val="20"/>
        </w:trPr>
        <w:tc>
          <w:tcPr>
            <w:tcW w:w="1848" w:type="pct"/>
            <w:noWrap/>
            <w:hideMark/>
          </w:tcPr>
          <w:p w14:paraId="396DE4F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47F527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22F28E5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4E4A9A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1F0BBD5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06BD9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66 402,00000</w:t>
            </w:r>
          </w:p>
        </w:tc>
        <w:tc>
          <w:tcPr>
            <w:tcW w:w="634" w:type="pct"/>
            <w:noWrap/>
            <w:vAlign w:val="bottom"/>
            <w:hideMark/>
          </w:tcPr>
          <w:p w14:paraId="64745E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F6522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0DBD060" w14:textId="77777777" w:rsidTr="00911775">
        <w:tblPrEx>
          <w:tblCellMar>
            <w:left w:w="108" w:type="dxa"/>
            <w:right w:w="108" w:type="dxa"/>
          </w:tblCellMar>
        </w:tblPrEx>
        <w:trPr>
          <w:cantSplit/>
          <w:trHeight w:val="20"/>
        </w:trPr>
        <w:tc>
          <w:tcPr>
            <w:tcW w:w="1848" w:type="pct"/>
            <w:noWrap/>
            <w:hideMark/>
          </w:tcPr>
          <w:p w14:paraId="51A0784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4320F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5F963D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21BDE5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0D0A93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69C1B2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66 402,00000</w:t>
            </w:r>
          </w:p>
        </w:tc>
        <w:tc>
          <w:tcPr>
            <w:tcW w:w="634" w:type="pct"/>
            <w:noWrap/>
            <w:vAlign w:val="bottom"/>
            <w:hideMark/>
          </w:tcPr>
          <w:p w14:paraId="46F0C8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E5729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4561781" w14:textId="77777777" w:rsidTr="00911775">
        <w:tblPrEx>
          <w:tblCellMar>
            <w:left w:w="108" w:type="dxa"/>
            <w:right w:w="108" w:type="dxa"/>
          </w:tblCellMar>
        </w:tblPrEx>
        <w:trPr>
          <w:cantSplit/>
          <w:trHeight w:val="20"/>
        </w:trPr>
        <w:tc>
          <w:tcPr>
            <w:tcW w:w="1848" w:type="pct"/>
            <w:noWrap/>
            <w:hideMark/>
          </w:tcPr>
          <w:p w14:paraId="5BD5ADB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Проведение (выполнение) кадастровых работ</w:t>
            </w:r>
          </w:p>
        </w:tc>
        <w:tc>
          <w:tcPr>
            <w:tcW w:w="292" w:type="pct"/>
            <w:noWrap/>
            <w:vAlign w:val="bottom"/>
            <w:hideMark/>
          </w:tcPr>
          <w:p w14:paraId="2F754F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427F24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22B47F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98 0 00 20870</w:t>
            </w:r>
          </w:p>
        </w:tc>
        <w:tc>
          <w:tcPr>
            <w:tcW w:w="195" w:type="pct"/>
            <w:noWrap/>
            <w:vAlign w:val="bottom"/>
            <w:hideMark/>
          </w:tcPr>
          <w:p w14:paraId="0181C65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AA2AB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100,00000</w:t>
            </w:r>
          </w:p>
        </w:tc>
        <w:tc>
          <w:tcPr>
            <w:tcW w:w="634" w:type="pct"/>
            <w:noWrap/>
            <w:vAlign w:val="bottom"/>
            <w:hideMark/>
          </w:tcPr>
          <w:p w14:paraId="7D8CF6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3CCD6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4965A93" w14:textId="77777777" w:rsidTr="00911775">
        <w:tblPrEx>
          <w:tblCellMar>
            <w:left w:w="108" w:type="dxa"/>
            <w:right w:w="108" w:type="dxa"/>
          </w:tblCellMar>
        </w:tblPrEx>
        <w:trPr>
          <w:cantSplit/>
          <w:trHeight w:val="20"/>
        </w:trPr>
        <w:tc>
          <w:tcPr>
            <w:tcW w:w="1848" w:type="pct"/>
            <w:noWrap/>
            <w:hideMark/>
          </w:tcPr>
          <w:p w14:paraId="75D06E5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8265F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5321952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487" w:type="pct"/>
            <w:noWrap/>
            <w:vAlign w:val="bottom"/>
            <w:hideMark/>
          </w:tcPr>
          <w:p w14:paraId="4A6511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98 0 00 20870</w:t>
            </w:r>
          </w:p>
        </w:tc>
        <w:tc>
          <w:tcPr>
            <w:tcW w:w="195" w:type="pct"/>
            <w:noWrap/>
            <w:vAlign w:val="bottom"/>
            <w:hideMark/>
          </w:tcPr>
          <w:p w14:paraId="226F7E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2A628C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100,00000</w:t>
            </w:r>
          </w:p>
        </w:tc>
        <w:tc>
          <w:tcPr>
            <w:tcW w:w="634" w:type="pct"/>
            <w:noWrap/>
            <w:vAlign w:val="bottom"/>
            <w:hideMark/>
          </w:tcPr>
          <w:p w14:paraId="21A199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F96BB2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9DC13EC" w14:textId="77777777" w:rsidTr="00911775">
        <w:tblPrEx>
          <w:tblCellMar>
            <w:left w:w="108" w:type="dxa"/>
            <w:right w:w="108" w:type="dxa"/>
          </w:tblCellMar>
        </w:tblPrEx>
        <w:trPr>
          <w:cantSplit/>
          <w:trHeight w:val="20"/>
        </w:trPr>
        <w:tc>
          <w:tcPr>
            <w:tcW w:w="1848" w:type="pct"/>
            <w:noWrap/>
            <w:hideMark/>
          </w:tcPr>
          <w:p w14:paraId="771D94F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Дорожное хозяйство (дорожные фонды)</w:t>
            </w:r>
          </w:p>
        </w:tc>
        <w:tc>
          <w:tcPr>
            <w:tcW w:w="292" w:type="pct"/>
            <w:noWrap/>
            <w:vAlign w:val="bottom"/>
            <w:hideMark/>
          </w:tcPr>
          <w:p w14:paraId="44E8A0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2B5772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54C1A058"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233139B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27F20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13 713 854,13208</w:t>
            </w:r>
          </w:p>
        </w:tc>
        <w:tc>
          <w:tcPr>
            <w:tcW w:w="634" w:type="pct"/>
            <w:noWrap/>
            <w:vAlign w:val="bottom"/>
            <w:hideMark/>
          </w:tcPr>
          <w:p w14:paraId="520CE4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8 331 780,28363</w:t>
            </w:r>
          </w:p>
        </w:tc>
        <w:tc>
          <w:tcPr>
            <w:tcW w:w="619" w:type="pct"/>
            <w:noWrap/>
            <w:vAlign w:val="bottom"/>
            <w:hideMark/>
          </w:tcPr>
          <w:p w14:paraId="539C2F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10 102 323,17456</w:t>
            </w:r>
          </w:p>
        </w:tc>
      </w:tr>
      <w:tr w:rsidR="00911775" w:rsidRPr="00911775" w14:paraId="37469477" w14:textId="77777777" w:rsidTr="00911775">
        <w:tblPrEx>
          <w:tblCellMar>
            <w:left w:w="108" w:type="dxa"/>
            <w:right w:w="108" w:type="dxa"/>
          </w:tblCellMar>
        </w:tblPrEx>
        <w:trPr>
          <w:cantSplit/>
          <w:trHeight w:val="20"/>
        </w:trPr>
        <w:tc>
          <w:tcPr>
            <w:tcW w:w="1848" w:type="pct"/>
            <w:noWrap/>
            <w:hideMark/>
          </w:tcPr>
          <w:p w14:paraId="7AF515C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транспортной инфраструктуры Донецкой Народной Республики"</w:t>
            </w:r>
          </w:p>
        </w:tc>
        <w:tc>
          <w:tcPr>
            <w:tcW w:w="292" w:type="pct"/>
            <w:noWrap/>
            <w:vAlign w:val="bottom"/>
            <w:hideMark/>
          </w:tcPr>
          <w:p w14:paraId="27526E3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205AB0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5224E4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04 0 00 00000</w:t>
            </w:r>
          </w:p>
        </w:tc>
        <w:tc>
          <w:tcPr>
            <w:tcW w:w="195" w:type="pct"/>
            <w:noWrap/>
            <w:vAlign w:val="bottom"/>
            <w:hideMark/>
          </w:tcPr>
          <w:p w14:paraId="6C63656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C36F3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13 704 505,43008</w:t>
            </w:r>
          </w:p>
        </w:tc>
        <w:tc>
          <w:tcPr>
            <w:tcW w:w="634" w:type="pct"/>
            <w:noWrap/>
            <w:vAlign w:val="bottom"/>
            <w:hideMark/>
          </w:tcPr>
          <w:p w14:paraId="231E7A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8 331 780,28363</w:t>
            </w:r>
          </w:p>
        </w:tc>
        <w:tc>
          <w:tcPr>
            <w:tcW w:w="619" w:type="pct"/>
            <w:noWrap/>
            <w:vAlign w:val="bottom"/>
            <w:hideMark/>
          </w:tcPr>
          <w:p w14:paraId="633D07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10 102 323,17456</w:t>
            </w:r>
          </w:p>
        </w:tc>
      </w:tr>
      <w:tr w:rsidR="00911775" w:rsidRPr="00911775" w14:paraId="53D4D732" w14:textId="77777777" w:rsidTr="00911775">
        <w:tblPrEx>
          <w:tblCellMar>
            <w:left w:w="108" w:type="dxa"/>
            <w:right w:w="108" w:type="dxa"/>
          </w:tblCellMar>
        </w:tblPrEx>
        <w:trPr>
          <w:cantSplit/>
          <w:trHeight w:val="20"/>
        </w:trPr>
        <w:tc>
          <w:tcPr>
            <w:tcW w:w="1848" w:type="pct"/>
            <w:noWrap/>
            <w:hideMark/>
          </w:tcPr>
          <w:p w14:paraId="29BA642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6EA144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3BDEDF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703B32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04 1 00 00000</w:t>
            </w:r>
          </w:p>
        </w:tc>
        <w:tc>
          <w:tcPr>
            <w:tcW w:w="195" w:type="pct"/>
            <w:noWrap/>
            <w:vAlign w:val="bottom"/>
            <w:hideMark/>
          </w:tcPr>
          <w:p w14:paraId="2A16D3B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8C486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10 295 319,39800</w:t>
            </w:r>
          </w:p>
        </w:tc>
        <w:tc>
          <w:tcPr>
            <w:tcW w:w="634" w:type="pct"/>
            <w:noWrap/>
            <w:vAlign w:val="bottom"/>
            <w:hideMark/>
          </w:tcPr>
          <w:p w14:paraId="365DE6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6 020 150,75700</w:t>
            </w:r>
          </w:p>
        </w:tc>
        <w:tc>
          <w:tcPr>
            <w:tcW w:w="619" w:type="pct"/>
            <w:noWrap/>
            <w:vAlign w:val="bottom"/>
            <w:hideMark/>
          </w:tcPr>
          <w:p w14:paraId="4B5D42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5 095 390,60000</w:t>
            </w:r>
          </w:p>
        </w:tc>
      </w:tr>
      <w:tr w:rsidR="00911775" w:rsidRPr="00911775" w14:paraId="7C281DFD" w14:textId="77777777" w:rsidTr="00911775">
        <w:tblPrEx>
          <w:tblCellMar>
            <w:left w:w="108" w:type="dxa"/>
            <w:right w:w="108" w:type="dxa"/>
          </w:tblCellMar>
        </w:tblPrEx>
        <w:trPr>
          <w:cantSplit/>
          <w:trHeight w:val="20"/>
        </w:trPr>
        <w:tc>
          <w:tcPr>
            <w:tcW w:w="1848" w:type="pct"/>
            <w:noWrap/>
            <w:hideMark/>
          </w:tcPr>
          <w:p w14:paraId="275070E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292" w:type="pct"/>
            <w:noWrap/>
            <w:vAlign w:val="bottom"/>
            <w:hideMark/>
          </w:tcPr>
          <w:p w14:paraId="540842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5BF200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6E127C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04 1 01 00000</w:t>
            </w:r>
          </w:p>
        </w:tc>
        <w:tc>
          <w:tcPr>
            <w:tcW w:w="195" w:type="pct"/>
            <w:noWrap/>
            <w:vAlign w:val="bottom"/>
            <w:hideMark/>
          </w:tcPr>
          <w:p w14:paraId="56500B2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7C9D7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3 349 501,92000</w:t>
            </w:r>
          </w:p>
        </w:tc>
        <w:tc>
          <w:tcPr>
            <w:tcW w:w="634" w:type="pct"/>
            <w:noWrap/>
            <w:vAlign w:val="bottom"/>
            <w:hideMark/>
          </w:tcPr>
          <w:p w14:paraId="7561EE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3 912 544,14000</w:t>
            </w:r>
          </w:p>
        </w:tc>
        <w:tc>
          <w:tcPr>
            <w:tcW w:w="619" w:type="pct"/>
            <w:noWrap/>
            <w:vAlign w:val="bottom"/>
            <w:hideMark/>
          </w:tcPr>
          <w:p w14:paraId="49166B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4 036 748,90000</w:t>
            </w:r>
          </w:p>
        </w:tc>
      </w:tr>
      <w:tr w:rsidR="00911775" w:rsidRPr="00911775" w14:paraId="752B7D35" w14:textId="77777777" w:rsidTr="00911775">
        <w:tblPrEx>
          <w:tblCellMar>
            <w:left w:w="108" w:type="dxa"/>
            <w:right w:w="108" w:type="dxa"/>
          </w:tblCellMar>
        </w:tblPrEx>
        <w:trPr>
          <w:cantSplit/>
          <w:trHeight w:val="20"/>
        </w:trPr>
        <w:tc>
          <w:tcPr>
            <w:tcW w:w="1848" w:type="pct"/>
            <w:noWrap/>
            <w:hideMark/>
          </w:tcPr>
          <w:p w14:paraId="2A136E1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292" w:type="pct"/>
            <w:noWrap/>
            <w:vAlign w:val="bottom"/>
            <w:hideMark/>
          </w:tcPr>
          <w:p w14:paraId="467359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524BA0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3A6B25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01 RС260</w:t>
            </w:r>
          </w:p>
        </w:tc>
        <w:tc>
          <w:tcPr>
            <w:tcW w:w="195" w:type="pct"/>
            <w:noWrap/>
            <w:vAlign w:val="bottom"/>
            <w:hideMark/>
          </w:tcPr>
          <w:p w14:paraId="3B8D96A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1D950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3 349 501,92000</w:t>
            </w:r>
          </w:p>
        </w:tc>
        <w:tc>
          <w:tcPr>
            <w:tcW w:w="634" w:type="pct"/>
            <w:noWrap/>
            <w:vAlign w:val="bottom"/>
            <w:hideMark/>
          </w:tcPr>
          <w:p w14:paraId="48E38B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3 912 544,14000</w:t>
            </w:r>
          </w:p>
        </w:tc>
        <w:tc>
          <w:tcPr>
            <w:tcW w:w="619" w:type="pct"/>
            <w:noWrap/>
            <w:vAlign w:val="bottom"/>
            <w:hideMark/>
          </w:tcPr>
          <w:p w14:paraId="5C744F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4 036 748,90000</w:t>
            </w:r>
          </w:p>
        </w:tc>
      </w:tr>
      <w:tr w:rsidR="00911775" w:rsidRPr="00911775" w14:paraId="073CF1C2" w14:textId="77777777" w:rsidTr="00911775">
        <w:tblPrEx>
          <w:tblCellMar>
            <w:left w:w="108" w:type="dxa"/>
            <w:right w:w="108" w:type="dxa"/>
          </w:tblCellMar>
        </w:tblPrEx>
        <w:trPr>
          <w:cantSplit/>
          <w:trHeight w:val="20"/>
        </w:trPr>
        <w:tc>
          <w:tcPr>
            <w:tcW w:w="1848" w:type="pct"/>
            <w:noWrap/>
            <w:hideMark/>
          </w:tcPr>
          <w:p w14:paraId="206F3DF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6A9BD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18D3A5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0A73C4B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01 RС260</w:t>
            </w:r>
          </w:p>
        </w:tc>
        <w:tc>
          <w:tcPr>
            <w:tcW w:w="195" w:type="pct"/>
            <w:noWrap/>
            <w:vAlign w:val="bottom"/>
            <w:hideMark/>
          </w:tcPr>
          <w:p w14:paraId="164EDB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6A3C26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3 349 501,92000</w:t>
            </w:r>
          </w:p>
        </w:tc>
        <w:tc>
          <w:tcPr>
            <w:tcW w:w="634" w:type="pct"/>
            <w:noWrap/>
            <w:vAlign w:val="bottom"/>
            <w:hideMark/>
          </w:tcPr>
          <w:p w14:paraId="2093F5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3 912 544,14000</w:t>
            </w:r>
          </w:p>
        </w:tc>
        <w:tc>
          <w:tcPr>
            <w:tcW w:w="619" w:type="pct"/>
            <w:noWrap/>
            <w:vAlign w:val="bottom"/>
            <w:hideMark/>
          </w:tcPr>
          <w:p w14:paraId="674CC5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4 036 748,90000</w:t>
            </w:r>
          </w:p>
        </w:tc>
      </w:tr>
      <w:tr w:rsidR="00911775" w:rsidRPr="00911775" w14:paraId="100B9FB5" w14:textId="77777777" w:rsidTr="00911775">
        <w:tblPrEx>
          <w:tblCellMar>
            <w:left w:w="108" w:type="dxa"/>
            <w:right w:w="108" w:type="dxa"/>
          </w:tblCellMar>
        </w:tblPrEx>
        <w:trPr>
          <w:cantSplit/>
          <w:trHeight w:val="20"/>
        </w:trPr>
        <w:tc>
          <w:tcPr>
            <w:tcW w:w="1848" w:type="pct"/>
            <w:noWrap/>
            <w:hideMark/>
          </w:tcPr>
          <w:p w14:paraId="481358F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"Развитие транспортной инфраструктуры Донецкой Народной Республики"</w:t>
            </w:r>
          </w:p>
        </w:tc>
        <w:tc>
          <w:tcPr>
            <w:tcW w:w="292" w:type="pct"/>
            <w:noWrap/>
            <w:vAlign w:val="bottom"/>
            <w:hideMark/>
          </w:tcPr>
          <w:p w14:paraId="294821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4F4BE9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2E518A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04 1 03 00000</w:t>
            </w:r>
          </w:p>
        </w:tc>
        <w:tc>
          <w:tcPr>
            <w:tcW w:w="195" w:type="pct"/>
            <w:noWrap/>
            <w:vAlign w:val="bottom"/>
            <w:hideMark/>
          </w:tcPr>
          <w:p w14:paraId="093E816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DF7D9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6 945 817,47800</w:t>
            </w:r>
          </w:p>
        </w:tc>
        <w:tc>
          <w:tcPr>
            <w:tcW w:w="634" w:type="pct"/>
            <w:noWrap/>
            <w:vAlign w:val="bottom"/>
            <w:hideMark/>
          </w:tcPr>
          <w:p w14:paraId="685C6E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2 107 606,61700</w:t>
            </w:r>
          </w:p>
        </w:tc>
        <w:tc>
          <w:tcPr>
            <w:tcW w:w="619" w:type="pct"/>
            <w:noWrap/>
            <w:vAlign w:val="bottom"/>
            <w:hideMark/>
          </w:tcPr>
          <w:p w14:paraId="3D0551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1 058 641,70000</w:t>
            </w:r>
          </w:p>
        </w:tc>
      </w:tr>
      <w:tr w:rsidR="00911775" w:rsidRPr="00911775" w14:paraId="2BB7FAC6" w14:textId="77777777" w:rsidTr="00911775">
        <w:tblPrEx>
          <w:tblCellMar>
            <w:left w:w="108" w:type="dxa"/>
            <w:right w:w="108" w:type="dxa"/>
          </w:tblCellMar>
        </w:tblPrEx>
        <w:trPr>
          <w:cantSplit/>
          <w:trHeight w:val="20"/>
        </w:trPr>
        <w:tc>
          <w:tcPr>
            <w:tcW w:w="1848" w:type="pct"/>
            <w:noWrap/>
            <w:hideMark/>
          </w:tcPr>
          <w:p w14:paraId="28FA9BD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Капитальный и текущий ремонт автомобильных дорог общего пользования регионального или межмуниципального значения, местного значения. Капитальный ремонт искусственных сооружений на автомобильных дорогах общего пользования регионального или межмуниципального значения, местного значения. Ремонт улично-дорожной сети Донецкой Народной Республики.</w:t>
            </w:r>
          </w:p>
        </w:tc>
        <w:tc>
          <w:tcPr>
            <w:tcW w:w="292" w:type="pct"/>
            <w:noWrap/>
            <w:vAlign w:val="bottom"/>
            <w:hideMark/>
          </w:tcPr>
          <w:p w14:paraId="3139BD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0F2416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766CC1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04 1 03 20550</w:t>
            </w:r>
          </w:p>
        </w:tc>
        <w:tc>
          <w:tcPr>
            <w:tcW w:w="195" w:type="pct"/>
            <w:noWrap/>
            <w:vAlign w:val="bottom"/>
            <w:hideMark/>
          </w:tcPr>
          <w:p w14:paraId="4559CA8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0BBF7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4 900 000,00000</w:t>
            </w:r>
          </w:p>
        </w:tc>
        <w:tc>
          <w:tcPr>
            <w:tcW w:w="634" w:type="pct"/>
            <w:noWrap/>
            <w:vAlign w:val="bottom"/>
            <w:hideMark/>
          </w:tcPr>
          <w:p w14:paraId="661CAF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57F32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389CC48" w14:textId="77777777" w:rsidTr="00911775">
        <w:tblPrEx>
          <w:tblCellMar>
            <w:left w:w="108" w:type="dxa"/>
            <w:right w:w="108" w:type="dxa"/>
          </w:tblCellMar>
        </w:tblPrEx>
        <w:trPr>
          <w:cantSplit/>
          <w:trHeight w:val="20"/>
        </w:trPr>
        <w:tc>
          <w:tcPr>
            <w:tcW w:w="1848" w:type="pct"/>
            <w:noWrap/>
            <w:hideMark/>
          </w:tcPr>
          <w:p w14:paraId="4C1C4DE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4E483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7D8E4D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57527F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04 1 03 20550</w:t>
            </w:r>
          </w:p>
        </w:tc>
        <w:tc>
          <w:tcPr>
            <w:tcW w:w="195" w:type="pct"/>
            <w:noWrap/>
            <w:vAlign w:val="bottom"/>
            <w:hideMark/>
          </w:tcPr>
          <w:p w14:paraId="12FC0C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6A82AC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4 900 000,00000</w:t>
            </w:r>
          </w:p>
        </w:tc>
        <w:tc>
          <w:tcPr>
            <w:tcW w:w="634" w:type="pct"/>
            <w:noWrap/>
            <w:vAlign w:val="bottom"/>
            <w:hideMark/>
          </w:tcPr>
          <w:p w14:paraId="322050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CB129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B3B0A52" w14:textId="77777777" w:rsidTr="00911775">
        <w:tblPrEx>
          <w:tblCellMar>
            <w:left w:w="108" w:type="dxa"/>
            <w:right w:w="108" w:type="dxa"/>
          </w:tblCellMar>
        </w:tblPrEx>
        <w:trPr>
          <w:cantSplit/>
          <w:trHeight w:val="20"/>
        </w:trPr>
        <w:tc>
          <w:tcPr>
            <w:tcW w:w="1848" w:type="pct"/>
            <w:noWrap/>
            <w:hideMark/>
          </w:tcPr>
          <w:p w14:paraId="686EBC2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осуществление текущего ремонта и содержание автомобильных дорог общего пользования искусственных сооружений, расположенных на автомобильных дорогах</w:t>
            </w:r>
          </w:p>
        </w:tc>
        <w:tc>
          <w:tcPr>
            <w:tcW w:w="292" w:type="pct"/>
            <w:noWrap/>
            <w:vAlign w:val="bottom"/>
            <w:hideMark/>
          </w:tcPr>
          <w:p w14:paraId="7B35D1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5AC276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714F39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04 1 03 20560</w:t>
            </w:r>
          </w:p>
        </w:tc>
        <w:tc>
          <w:tcPr>
            <w:tcW w:w="195" w:type="pct"/>
            <w:noWrap/>
            <w:vAlign w:val="bottom"/>
            <w:hideMark/>
          </w:tcPr>
          <w:p w14:paraId="07597EC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F6277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2 000 000,00000</w:t>
            </w:r>
          </w:p>
        </w:tc>
        <w:tc>
          <w:tcPr>
            <w:tcW w:w="634" w:type="pct"/>
            <w:noWrap/>
            <w:vAlign w:val="bottom"/>
            <w:hideMark/>
          </w:tcPr>
          <w:p w14:paraId="4F9A10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2 000 000,00000</w:t>
            </w:r>
          </w:p>
        </w:tc>
        <w:tc>
          <w:tcPr>
            <w:tcW w:w="619" w:type="pct"/>
            <w:noWrap/>
            <w:vAlign w:val="bottom"/>
            <w:hideMark/>
          </w:tcPr>
          <w:p w14:paraId="6474AD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r>
      <w:tr w:rsidR="00911775" w:rsidRPr="00911775" w14:paraId="0B439641" w14:textId="77777777" w:rsidTr="00911775">
        <w:tblPrEx>
          <w:tblCellMar>
            <w:left w:w="108" w:type="dxa"/>
            <w:right w:w="108" w:type="dxa"/>
          </w:tblCellMar>
        </w:tblPrEx>
        <w:trPr>
          <w:cantSplit/>
          <w:trHeight w:val="20"/>
        </w:trPr>
        <w:tc>
          <w:tcPr>
            <w:tcW w:w="1848" w:type="pct"/>
            <w:noWrap/>
            <w:hideMark/>
          </w:tcPr>
          <w:p w14:paraId="5307EEF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2683B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23CCC8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024039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04 1 03 20560</w:t>
            </w:r>
          </w:p>
        </w:tc>
        <w:tc>
          <w:tcPr>
            <w:tcW w:w="195" w:type="pct"/>
            <w:noWrap/>
            <w:vAlign w:val="bottom"/>
            <w:hideMark/>
          </w:tcPr>
          <w:p w14:paraId="74F2E1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24CC16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2 000 000,00000</w:t>
            </w:r>
          </w:p>
        </w:tc>
        <w:tc>
          <w:tcPr>
            <w:tcW w:w="634" w:type="pct"/>
            <w:noWrap/>
            <w:vAlign w:val="bottom"/>
            <w:hideMark/>
          </w:tcPr>
          <w:p w14:paraId="448A74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2 000 000,00000</w:t>
            </w:r>
          </w:p>
        </w:tc>
        <w:tc>
          <w:tcPr>
            <w:tcW w:w="619" w:type="pct"/>
            <w:noWrap/>
            <w:vAlign w:val="bottom"/>
            <w:hideMark/>
          </w:tcPr>
          <w:p w14:paraId="0EA5D7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r>
      <w:tr w:rsidR="00911775" w:rsidRPr="00911775" w14:paraId="7C33A3D0" w14:textId="77777777" w:rsidTr="00911775">
        <w:tblPrEx>
          <w:tblCellMar>
            <w:left w:w="108" w:type="dxa"/>
            <w:right w:w="108" w:type="dxa"/>
          </w:tblCellMar>
        </w:tblPrEx>
        <w:trPr>
          <w:cantSplit/>
          <w:trHeight w:val="20"/>
        </w:trPr>
        <w:tc>
          <w:tcPr>
            <w:tcW w:w="1848" w:type="pct"/>
            <w:noWrap/>
            <w:hideMark/>
          </w:tcPr>
          <w:p w14:paraId="3AE7E71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для осуществления работ по обслуживанию, ремонту и содержанию объектов освещения автомобильных дорог общего пользования</w:t>
            </w:r>
          </w:p>
        </w:tc>
        <w:tc>
          <w:tcPr>
            <w:tcW w:w="292" w:type="pct"/>
            <w:noWrap/>
            <w:vAlign w:val="bottom"/>
            <w:hideMark/>
          </w:tcPr>
          <w:p w14:paraId="6D9884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0F2DFE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728E59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04 1 03 20580</w:t>
            </w:r>
          </w:p>
        </w:tc>
        <w:tc>
          <w:tcPr>
            <w:tcW w:w="195" w:type="pct"/>
            <w:noWrap/>
            <w:vAlign w:val="bottom"/>
            <w:hideMark/>
          </w:tcPr>
          <w:p w14:paraId="5A0C7CB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C1A0E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45 817,47800</w:t>
            </w:r>
          </w:p>
        </w:tc>
        <w:tc>
          <w:tcPr>
            <w:tcW w:w="634" w:type="pct"/>
            <w:noWrap/>
            <w:vAlign w:val="bottom"/>
            <w:hideMark/>
          </w:tcPr>
          <w:p w14:paraId="7EA121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107 606,61700</w:t>
            </w:r>
          </w:p>
        </w:tc>
        <w:tc>
          <w:tcPr>
            <w:tcW w:w="619" w:type="pct"/>
            <w:noWrap/>
            <w:vAlign w:val="bottom"/>
            <w:hideMark/>
          </w:tcPr>
          <w:p w14:paraId="06801F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58 641,70000</w:t>
            </w:r>
          </w:p>
        </w:tc>
      </w:tr>
      <w:tr w:rsidR="00911775" w:rsidRPr="00911775" w14:paraId="413E01EC" w14:textId="77777777" w:rsidTr="00911775">
        <w:tblPrEx>
          <w:tblCellMar>
            <w:left w:w="108" w:type="dxa"/>
            <w:right w:w="108" w:type="dxa"/>
          </w:tblCellMar>
        </w:tblPrEx>
        <w:trPr>
          <w:cantSplit/>
          <w:trHeight w:val="20"/>
        </w:trPr>
        <w:tc>
          <w:tcPr>
            <w:tcW w:w="1848" w:type="pct"/>
            <w:noWrap/>
            <w:hideMark/>
          </w:tcPr>
          <w:p w14:paraId="642052F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71B46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7C5F85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779E2E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04 1 03 20580</w:t>
            </w:r>
          </w:p>
        </w:tc>
        <w:tc>
          <w:tcPr>
            <w:tcW w:w="195" w:type="pct"/>
            <w:noWrap/>
            <w:vAlign w:val="bottom"/>
            <w:hideMark/>
          </w:tcPr>
          <w:p w14:paraId="0A7049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10D10F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45 817,47800</w:t>
            </w:r>
          </w:p>
        </w:tc>
        <w:tc>
          <w:tcPr>
            <w:tcW w:w="634" w:type="pct"/>
            <w:noWrap/>
            <w:vAlign w:val="bottom"/>
            <w:hideMark/>
          </w:tcPr>
          <w:p w14:paraId="3F3ED6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107 606,61700</w:t>
            </w:r>
          </w:p>
        </w:tc>
        <w:tc>
          <w:tcPr>
            <w:tcW w:w="619" w:type="pct"/>
            <w:noWrap/>
            <w:vAlign w:val="bottom"/>
            <w:hideMark/>
          </w:tcPr>
          <w:p w14:paraId="68B9F6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58 641,70000</w:t>
            </w:r>
          </w:p>
        </w:tc>
      </w:tr>
      <w:tr w:rsidR="00911775" w:rsidRPr="00911775" w14:paraId="6CE31BBC" w14:textId="77777777" w:rsidTr="00911775">
        <w:tblPrEx>
          <w:tblCellMar>
            <w:left w:w="108" w:type="dxa"/>
            <w:right w:w="108" w:type="dxa"/>
          </w:tblCellMar>
        </w:tblPrEx>
        <w:trPr>
          <w:cantSplit/>
          <w:trHeight w:val="20"/>
        </w:trPr>
        <w:tc>
          <w:tcPr>
            <w:tcW w:w="1848" w:type="pct"/>
            <w:noWrap/>
            <w:hideMark/>
          </w:tcPr>
          <w:p w14:paraId="02DC805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60347F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591F0CD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173B7A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04 3 00 00000</w:t>
            </w:r>
          </w:p>
        </w:tc>
        <w:tc>
          <w:tcPr>
            <w:tcW w:w="195" w:type="pct"/>
            <w:noWrap/>
            <w:vAlign w:val="bottom"/>
            <w:hideMark/>
          </w:tcPr>
          <w:p w14:paraId="5FE0126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22DE0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3 409 186,03208</w:t>
            </w:r>
          </w:p>
        </w:tc>
        <w:tc>
          <w:tcPr>
            <w:tcW w:w="634" w:type="pct"/>
            <w:noWrap/>
            <w:vAlign w:val="bottom"/>
            <w:hideMark/>
          </w:tcPr>
          <w:p w14:paraId="25157F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2 311 629,52663</w:t>
            </w:r>
          </w:p>
        </w:tc>
        <w:tc>
          <w:tcPr>
            <w:tcW w:w="619" w:type="pct"/>
            <w:noWrap/>
            <w:vAlign w:val="bottom"/>
            <w:hideMark/>
          </w:tcPr>
          <w:p w14:paraId="44BB9F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5 006 932,57456</w:t>
            </w:r>
          </w:p>
        </w:tc>
      </w:tr>
      <w:tr w:rsidR="00911775" w:rsidRPr="00911775" w14:paraId="243146F5" w14:textId="77777777" w:rsidTr="00911775">
        <w:tblPrEx>
          <w:tblCellMar>
            <w:left w:w="108" w:type="dxa"/>
            <w:right w:w="108" w:type="dxa"/>
          </w:tblCellMar>
        </w:tblPrEx>
        <w:trPr>
          <w:cantSplit/>
          <w:trHeight w:val="20"/>
        </w:trPr>
        <w:tc>
          <w:tcPr>
            <w:tcW w:w="1848" w:type="pct"/>
            <w:noWrap/>
            <w:hideMark/>
          </w:tcPr>
          <w:p w14:paraId="5FABEF8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деятельности ГКУ ДНР "Служба автомобильных дорог Донбасса"</w:t>
            </w:r>
          </w:p>
        </w:tc>
        <w:tc>
          <w:tcPr>
            <w:tcW w:w="292" w:type="pct"/>
            <w:noWrap/>
            <w:vAlign w:val="bottom"/>
            <w:hideMark/>
          </w:tcPr>
          <w:p w14:paraId="621043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250B35B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3A196E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04 3 03 00000</w:t>
            </w:r>
          </w:p>
        </w:tc>
        <w:tc>
          <w:tcPr>
            <w:tcW w:w="195" w:type="pct"/>
            <w:noWrap/>
            <w:vAlign w:val="bottom"/>
            <w:hideMark/>
          </w:tcPr>
          <w:p w14:paraId="7CB2D75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3FCD0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304 357,13200</w:t>
            </w:r>
          </w:p>
        </w:tc>
        <w:tc>
          <w:tcPr>
            <w:tcW w:w="634" w:type="pct"/>
            <w:noWrap/>
            <w:vAlign w:val="bottom"/>
            <w:hideMark/>
          </w:tcPr>
          <w:p w14:paraId="44E4C2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91 095,56900</w:t>
            </w:r>
          </w:p>
        </w:tc>
        <w:tc>
          <w:tcPr>
            <w:tcW w:w="619" w:type="pct"/>
            <w:noWrap/>
            <w:vAlign w:val="bottom"/>
            <w:hideMark/>
          </w:tcPr>
          <w:p w14:paraId="16F3DB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90 092,59200</w:t>
            </w:r>
          </w:p>
        </w:tc>
      </w:tr>
      <w:tr w:rsidR="00911775" w:rsidRPr="00911775" w14:paraId="12525E21" w14:textId="77777777" w:rsidTr="00911775">
        <w:tblPrEx>
          <w:tblCellMar>
            <w:left w:w="108" w:type="dxa"/>
            <w:right w:w="108" w:type="dxa"/>
          </w:tblCellMar>
        </w:tblPrEx>
        <w:trPr>
          <w:cantSplit/>
          <w:trHeight w:val="20"/>
        </w:trPr>
        <w:tc>
          <w:tcPr>
            <w:tcW w:w="1848" w:type="pct"/>
            <w:noWrap/>
            <w:hideMark/>
          </w:tcPr>
          <w:p w14:paraId="117BF60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5B9945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22084D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338CFD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04 3 03 11010</w:t>
            </w:r>
          </w:p>
        </w:tc>
        <w:tc>
          <w:tcPr>
            <w:tcW w:w="195" w:type="pct"/>
            <w:noWrap/>
            <w:vAlign w:val="bottom"/>
            <w:hideMark/>
          </w:tcPr>
          <w:p w14:paraId="42F4FF8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BFAAC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155 296,09200</w:t>
            </w:r>
          </w:p>
        </w:tc>
        <w:tc>
          <w:tcPr>
            <w:tcW w:w="634" w:type="pct"/>
            <w:noWrap/>
            <w:vAlign w:val="bottom"/>
            <w:hideMark/>
          </w:tcPr>
          <w:p w14:paraId="6AA5D9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91 095,56900</w:t>
            </w:r>
          </w:p>
        </w:tc>
        <w:tc>
          <w:tcPr>
            <w:tcW w:w="619" w:type="pct"/>
            <w:noWrap/>
            <w:vAlign w:val="bottom"/>
            <w:hideMark/>
          </w:tcPr>
          <w:p w14:paraId="778708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90 092,59200</w:t>
            </w:r>
          </w:p>
        </w:tc>
      </w:tr>
      <w:tr w:rsidR="00911775" w:rsidRPr="00911775" w14:paraId="57972A13" w14:textId="77777777" w:rsidTr="00911775">
        <w:tblPrEx>
          <w:tblCellMar>
            <w:left w:w="108" w:type="dxa"/>
            <w:right w:w="108" w:type="dxa"/>
          </w:tblCellMar>
        </w:tblPrEx>
        <w:trPr>
          <w:cantSplit/>
          <w:trHeight w:val="20"/>
        </w:trPr>
        <w:tc>
          <w:tcPr>
            <w:tcW w:w="1848" w:type="pct"/>
            <w:noWrap/>
            <w:hideMark/>
          </w:tcPr>
          <w:p w14:paraId="7CF1C41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1FDB2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5CB89F0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31B979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04 3 03 11010</w:t>
            </w:r>
          </w:p>
        </w:tc>
        <w:tc>
          <w:tcPr>
            <w:tcW w:w="195" w:type="pct"/>
            <w:noWrap/>
            <w:vAlign w:val="bottom"/>
            <w:hideMark/>
          </w:tcPr>
          <w:p w14:paraId="3365D9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655D19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74 986,45900</w:t>
            </w:r>
          </w:p>
        </w:tc>
        <w:tc>
          <w:tcPr>
            <w:tcW w:w="634" w:type="pct"/>
            <w:noWrap/>
            <w:vAlign w:val="bottom"/>
            <w:hideMark/>
          </w:tcPr>
          <w:p w14:paraId="3FA207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53 690,46100</w:t>
            </w:r>
          </w:p>
        </w:tc>
        <w:tc>
          <w:tcPr>
            <w:tcW w:w="619" w:type="pct"/>
            <w:noWrap/>
            <w:vAlign w:val="bottom"/>
            <w:hideMark/>
          </w:tcPr>
          <w:p w14:paraId="460F64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51 665,55100</w:t>
            </w:r>
          </w:p>
        </w:tc>
      </w:tr>
      <w:tr w:rsidR="00911775" w:rsidRPr="00911775" w14:paraId="5B0604C4" w14:textId="77777777" w:rsidTr="00911775">
        <w:tblPrEx>
          <w:tblCellMar>
            <w:left w:w="108" w:type="dxa"/>
            <w:right w:w="108" w:type="dxa"/>
          </w:tblCellMar>
        </w:tblPrEx>
        <w:trPr>
          <w:cantSplit/>
          <w:trHeight w:val="20"/>
        </w:trPr>
        <w:tc>
          <w:tcPr>
            <w:tcW w:w="1848" w:type="pct"/>
            <w:noWrap/>
            <w:hideMark/>
          </w:tcPr>
          <w:p w14:paraId="5D360F3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DF1A1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39BBFF7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7C440B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04 3 03 11010</w:t>
            </w:r>
          </w:p>
        </w:tc>
        <w:tc>
          <w:tcPr>
            <w:tcW w:w="195" w:type="pct"/>
            <w:noWrap/>
            <w:vAlign w:val="bottom"/>
            <w:hideMark/>
          </w:tcPr>
          <w:p w14:paraId="596848D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10BE26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80 294,23300</w:t>
            </w:r>
          </w:p>
        </w:tc>
        <w:tc>
          <w:tcPr>
            <w:tcW w:w="634" w:type="pct"/>
            <w:noWrap/>
            <w:vAlign w:val="bottom"/>
            <w:hideMark/>
          </w:tcPr>
          <w:p w14:paraId="69E3A5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37 389,70800</w:t>
            </w:r>
          </w:p>
        </w:tc>
        <w:tc>
          <w:tcPr>
            <w:tcW w:w="619" w:type="pct"/>
            <w:noWrap/>
            <w:vAlign w:val="bottom"/>
            <w:hideMark/>
          </w:tcPr>
          <w:p w14:paraId="5D4FD7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38 411,64100</w:t>
            </w:r>
          </w:p>
        </w:tc>
      </w:tr>
      <w:tr w:rsidR="00911775" w:rsidRPr="00911775" w14:paraId="21F39EC1" w14:textId="77777777" w:rsidTr="00911775">
        <w:tblPrEx>
          <w:tblCellMar>
            <w:left w:w="108" w:type="dxa"/>
            <w:right w:w="108" w:type="dxa"/>
          </w:tblCellMar>
        </w:tblPrEx>
        <w:trPr>
          <w:cantSplit/>
          <w:trHeight w:val="20"/>
        </w:trPr>
        <w:tc>
          <w:tcPr>
            <w:tcW w:w="1848" w:type="pct"/>
            <w:noWrap/>
            <w:hideMark/>
          </w:tcPr>
          <w:p w14:paraId="10F1C85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269EA1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2EAA19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4EA93E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04 3 03 11010</w:t>
            </w:r>
          </w:p>
        </w:tc>
        <w:tc>
          <w:tcPr>
            <w:tcW w:w="195" w:type="pct"/>
            <w:noWrap/>
            <w:vAlign w:val="bottom"/>
            <w:hideMark/>
          </w:tcPr>
          <w:p w14:paraId="4DD43B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620E5E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15,40000</w:t>
            </w:r>
          </w:p>
        </w:tc>
        <w:tc>
          <w:tcPr>
            <w:tcW w:w="634" w:type="pct"/>
            <w:noWrap/>
            <w:vAlign w:val="bottom"/>
            <w:hideMark/>
          </w:tcPr>
          <w:p w14:paraId="5C3E16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15,40000</w:t>
            </w:r>
          </w:p>
        </w:tc>
        <w:tc>
          <w:tcPr>
            <w:tcW w:w="619" w:type="pct"/>
            <w:noWrap/>
            <w:vAlign w:val="bottom"/>
            <w:hideMark/>
          </w:tcPr>
          <w:p w14:paraId="54F3A4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15,40000</w:t>
            </w:r>
          </w:p>
        </w:tc>
      </w:tr>
      <w:tr w:rsidR="00911775" w:rsidRPr="00911775" w14:paraId="6BC46873" w14:textId="77777777" w:rsidTr="00911775">
        <w:tblPrEx>
          <w:tblCellMar>
            <w:left w:w="108" w:type="dxa"/>
            <w:right w:w="108" w:type="dxa"/>
          </w:tblCellMar>
        </w:tblPrEx>
        <w:trPr>
          <w:cantSplit/>
          <w:trHeight w:val="20"/>
        </w:trPr>
        <w:tc>
          <w:tcPr>
            <w:tcW w:w="1848" w:type="pct"/>
            <w:noWrap/>
            <w:hideMark/>
          </w:tcPr>
          <w:p w14:paraId="1A1E181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закупку товаров, работ и услуг, направленные на развитие дорожной инфраструктуры</w:t>
            </w:r>
          </w:p>
        </w:tc>
        <w:tc>
          <w:tcPr>
            <w:tcW w:w="292" w:type="pct"/>
            <w:noWrap/>
            <w:vAlign w:val="bottom"/>
            <w:hideMark/>
          </w:tcPr>
          <w:p w14:paraId="0F8F43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062096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2B37B1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04 3 03 20530</w:t>
            </w:r>
          </w:p>
        </w:tc>
        <w:tc>
          <w:tcPr>
            <w:tcW w:w="195" w:type="pct"/>
            <w:noWrap/>
            <w:vAlign w:val="bottom"/>
            <w:hideMark/>
          </w:tcPr>
          <w:p w14:paraId="12A66C1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58E93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149 061,04000</w:t>
            </w:r>
          </w:p>
        </w:tc>
        <w:tc>
          <w:tcPr>
            <w:tcW w:w="634" w:type="pct"/>
            <w:noWrap/>
            <w:vAlign w:val="bottom"/>
            <w:hideMark/>
          </w:tcPr>
          <w:p w14:paraId="19C4AA2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8C013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E6606B2" w14:textId="77777777" w:rsidTr="00911775">
        <w:tblPrEx>
          <w:tblCellMar>
            <w:left w:w="108" w:type="dxa"/>
            <w:right w:w="108" w:type="dxa"/>
          </w:tblCellMar>
        </w:tblPrEx>
        <w:trPr>
          <w:cantSplit/>
          <w:trHeight w:val="20"/>
        </w:trPr>
        <w:tc>
          <w:tcPr>
            <w:tcW w:w="1848" w:type="pct"/>
            <w:noWrap/>
            <w:hideMark/>
          </w:tcPr>
          <w:p w14:paraId="68E800D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774CB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46AA7C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1573A8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04 3 03 20530</w:t>
            </w:r>
          </w:p>
        </w:tc>
        <w:tc>
          <w:tcPr>
            <w:tcW w:w="195" w:type="pct"/>
            <w:noWrap/>
            <w:vAlign w:val="bottom"/>
            <w:hideMark/>
          </w:tcPr>
          <w:p w14:paraId="112286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7487D5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988,04000</w:t>
            </w:r>
          </w:p>
        </w:tc>
        <w:tc>
          <w:tcPr>
            <w:tcW w:w="634" w:type="pct"/>
            <w:noWrap/>
            <w:vAlign w:val="bottom"/>
            <w:hideMark/>
          </w:tcPr>
          <w:p w14:paraId="1A1D18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93557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E601F1D" w14:textId="77777777" w:rsidTr="00911775">
        <w:tblPrEx>
          <w:tblCellMar>
            <w:left w:w="108" w:type="dxa"/>
            <w:right w:w="108" w:type="dxa"/>
          </w:tblCellMar>
        </w:tblPrEx>
        <w:trPr>
          <w:cantSplit/>
          <w:trHeight w:val="20"/>
        </w:trPr>
        <w:tc>
          <w:tcPr>
            <w:tcW w:w="1848" w:type="pct"/>
            <w:noWrap/>
            <w:hideMark/>
          </w:tcPr>
          <w:p w14:paraId="6B1BA81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1F0B60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126ED9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4193887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04 3 03 20530</w:t>
            </w:r>
          </w:p>
        </w:tc>
        <w:tc>
          <w:tcPr>
            <w:tcW w:w="195" w:type="pct"/>
            <w:noWrap/>
            <w:vAlign w:val="bottom"/>
            <w:hideMark/>
          </w:tcPr>
          <w:p w14:paraId="53E6EB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5CEF69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148 073,00000</w:t>
            </w:r>
          </w:p>
        </w:tc>
        <w:tc>
          <w:tcPr>
            <w:tcW w:w="634" w:type="pct"/>
            <w:noWrap/>
            <w:vAlign w:val="bottom"/>
            <w:hideMark/>
          </w:tcPr>
          <w:p w14:paraId="67C0DF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D3FA9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4096F1C" w14:textId="77777777" w:rsidTr="00911775">
        <w:tblPrEx>
          <w:tblCellMar>
            <w:left w:w="108" w:type="dxa"/>
            <w:right w:w="108" w:type="dxa"/>
          </w:tblCellMar>
        </w:tblPrEx>
        <w:trPr>
          <w:cantSplit/>
          <w:trHeight w:val="20"/>
        </w:trPr>
        <w:tc>
          <w:tcPr>
            <w:tcW w:w="1848" w:type="pct"/>
            <w:noWrap/>
            <w:hideMark/>
          </w:tcPr>
          <w:p w14:paraId="089678D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"Расходы Дорожного фонда Донецкой Народной Республики"</w:t>
            </w:r>
          </w:p>
        </w:tc>
        <w:tc>
          <w:tcPr>
            <w:tcW w:w="292" w:type="pct"/>
            <w:noWrap/>
            <w:vAlign w:val="bottom"/>
            <w:hideMark/>
          </w:tcPr>
          <w:p w14:paraId="0FA5EF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6BE59C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62A6EFC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04 3 06 00000</w:t>
            </w:r>
          </w:p>
        </w:tc>
        <w:tc>
          <w:tcPr>
            <w:tcW w:w="195" w:type="pct"/>
            <w:noWrap/>
            <w:vAlign w:val="bottom"/>
            <w:hideMark/>
          </w:tcPr>
          <w:p w14:paraId="394A753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87EE4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3 104 828,90008</w:t>
            </w:r>
          </w:p>
        </w:tc>
        <w:tc>
          <w:tcPr>
            <w:tcW w:w="634" w:type="pct"/>
            <w:noWrap/>
            <w:vAlign w:val="bottom"/>
            <w:hideMark/>
          </w:tcPr>
          <w:p w14:paraId="3709D9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2 220 533,95763</w:t>
            </w:r>
          </w:p>
        </w:tc>
        <w:tc>
          <w:tcPr>
            <w:tcW w:w="619" w:type="pct"/>
            <w:noWrap/>
            <w:vAlign w:val="bottom"/>
            <w:hideMark/>
          </w:tcPr>
          <w:p w14:paraId="0FEA21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4 916 839,98256</w:t>
            </w:r>
          </w:p>
        </w:tc>
      </w:tr>
      <w:tr w:rsidR="00911775" w:rsidRPr="00911775" w14:paraId="3909A816" w14:textId="77777777" w:rsidTr="00911775">
        <w:tblPrEx>
          <w:tblCellMar>
            <w:left w:w="108" w:type="dxa"/>
            <w:right w:w="108" w:type="dxa"/>
          </w:tblCellMar>
        </w:tblPrEx>
        <w:trPr>
          <w:cantSplit/>
          <w:trHeight w:val="20"/>
        </w:trPr>
        <w:tc>
          <w:tcPr>
            <w:tcW w:w="1848" w:type="pct"/>
            <w:noWrap/>
            <w:hideMark/>
          </w:tcPr>
          <w:p w14:paraId="18F8522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tc>
        <w:tc>
          <w:tcPr>
            <w:tcW w:w="292" w:type="pct"/>
            <w:noWrap/>
            <w:vAlign w:val="bottom"/>
            <w:hideMark/>
          </w:tcPr>
          <w:p w14:paraId="09735E0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29EA38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19748B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06 9Д101</w:t>
            </w:r>
          </w:p>
        </w:tc>
        <w:tc>
          <w:tcPr>
            <w:tcW w:w="195" w:type="pct"/>
            <w:noWrap/>
            <w:vAlign w:val="bottom"/>
            <w:hideMark/>
          </w:tcPr>
          <w:p w14:paraId="272361A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3672A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3 054 828,90008</w:t>
            </w:r>
          </w:p>
        </w:tc>
        <w:tc>
          <w:tcPr>
            <w:tcW w:w="634" w:type="pct"/>
            <w:noWrap/>
            <w:vAlign w:val="bottom"/>
            <w:hideMark/>
          </w:tcPr>
          <w:p w14:paraId="77E4A4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2 210 533,95763</w:t>
            </w:r>
          </w:p>
        </w:tc>
        <w:tc>
          <w:tcPr>
            <w:tcW w:w="619" w:type="pct"/>
            <w:noWrap/>
            <w:vAlign w:val="bottom"/>
            <w:hideMark/>
          </w:tcPr>
          <w:p w14:paraId="1999B6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4 906 839,98256</w:t>
            </w:r>
          </w:p>
        </w:tc>
      </w:tr>
      <w:tr w:rsidR="00911775" w:rsidRPr="00911775" w14:paraId="62DF7A4A" w14:textId="77777777" w:rsidTr="00911775">
        <w:tblPrEx>
          <w:tblCellMar>
            <w:left w:w="108" w:type="dxa"/>
            <w:right w:w="108" w:type="dxa"/>
          </w:tblCellMar>
        </w:tblPrEx>
        <w:trPr>
          <w:cantSplit/>
          <w:trHeight w:val="20"/>
        </w:trPr>
        <w:tc>
          <w:tcPr>
            <w:tcW w:w="1848" w:type="pct"/>
            <w:noWrap/>
            <w:hideMark/>
          </w:tcPr>
          <w:p w14:paraId="42821F5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4FA4F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61B5F5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1C8D11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06 9Д101</w:t>
            </w:r>
          </w:p>
        </w:tc>
        <w:tc>
          <w:tcPr>
            <w:tcW w:w="195" w:type="pct"/>
            <w:noWrap/>
            <w:vAlign w:val="bottom"/>
            <w:hideMark/>
          </w:tcPr>
          <w:p w14:paraId="6AEA0E6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30365E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3 054 828,90008</w:t>
            </w:r>
          </w:p>
        </w:tc>
        <w:tc>
          <w:tcPr>
            <w:tcW w:w="634" w:type="pct"/>
            <w:noWrap/>
            <w:vAlign w:val="bottom"/>
            <w:hideMark/>
          </w:tcPr>
          <w:p w14:paraId="30CAB4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2 210 533,95763</w:t>
            </w:r>
          </w:p>
        </w:tc>
        <w:tc>
          <w:tcPr>
            <w:tcW w:w="619" w:type="pct"/>
            <w:noWrap/>
            <w:vAlign w:val="bottom"/>
            <w:hideMark/>
          </w:tcPr>
          <w:p w14:paraId="6B742C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4 906 839,98256</w:t>
            </w:r>
          </w:p>
        </w:tc>
      </w:tr>
      <w:tr w:rsidR="00911775" w:rsidRPr="00911775" w14:paraId="12FB09FE" w14:textId="77777777" w:rsidTr="00911775">
        <w:tblPrEx>
          <w:tblCellMar>
            <w:left w:w="108" w:type="dxa"/>
            <w:right w:w="108" w:type="dxa"/>
          </w:tblCellMar>
        </w:tblPrEx>
        <w:trPr>
          <w:cantSplit/>
          <w:trHeight w:val="20"/>
        </w:trPr>
        <w:tc>
          <w:tcPr>
            <w:tcW w:w="1848" w:type="pct"/>
            <w:noWrap/>
            <w:hideMark/>
          </w:tcPr>
          <w:p w14:paraId="3263563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приведение и обеспечение деятельности специализированных организаций) объектов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292" w:type="pct"/>
            <w:noWrap/>
            <w:vAlign w:val="bottom"/>
            <w:hideMark/>
          </w:tcPr>
          <w:p w14:paraId="27EEE3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129110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623A85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06 9Д400</w:t>
            </w:r>
          </w:p>
        </w:tc>
        <w:tc>
          <w:tcPr>
            <w:tcW w:w="195" w:type="pct"/>
            <w:noWrap/>
            <w:vAlign w:val="bottom"/>
            <w:hideMark/>
          </w:tcPr>
          <w:p w14:paraId="7A30F2A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2DA89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634" w:type="pct"/>
            <w:noWrap/>
            <w:vAlign w:val="bottom"/>
            <w:hideMark/>
          </w:tcPr>
          <w:p w14:paraId="54EB04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619" w:type="pct"/>
            <w:noWrap/>
            <w:vAlign w:val="bottom"/>
            <w:hideMark/>
          </w:tcPr>
          <w:p w14:paraId="571D1D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r>
      <w:tr w:rsidR="00911775" w:rsidRPr="00911775" w14:paraId="24E9CCD6" w14:textId="77777777" w:rsidTr="00911775">
        <w:tblPrEx>
          <w:tblCellMar>
            <w:left w:w="108" w:type="dxa"/>
            <w:right w:w="108" w:type="dxa"/>
          </w:tblCellMar>
        </w:tblPrEx>
        <w:trPr>
          <w:cantSplit/>
          <w:trHeight w:val="20"/>
        </w:trPr>
        <w:tc>
          <w:tcPr>
            <w:tcW w:w="1848" w:type="pct"/>
            <w:noWrap/>
            <w:hideMark/>
          </w:tcPr>
          <w:p w14:paraId="43BB0D0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9EF580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6E11BF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39E843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06 9Д400</w:t>
            </w:r>
          </w:p>
        </w:tc>
        <w:tc>
          <w:tcPr>
            <w:tcW w:w="195" w:type="pct"/>
            <w:noWrap/>
            <w:vAlign w:val="bottom"/>
            <w:hideMark/>
          </w:tcPr>
          <w:p w14:paraId="1E6167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19C4A8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634" w:type="pct"/>
            <w:noWrap/>
            <w:vAlign w:val="bottom"/>
            <w:hideMark/>
          </w:tcPr>
          <w:p w14:paraId="2870B6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619" w:type="pct"/>
            <w:noWrap/>
            <w:vAlign w:val="bottom"/>
            <w:hideMark/>
          </w:tcPr>
          <w:p w14:paraId="0706A4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r>
      <w:tr w:rsidR="00911775" w:rsidRPr="00911775" w14:paraId="3868F025" w14:textId="77777777" w:rsidTr="00911775">
        <w:tblPrEx>
          <w:tblCellMar>
            <w:left w:w="108" w:type="dxa"/>
            <w:right w:w="108" w:type="dxa"/>
          </w:tblCellMar>
        </w:tblPrEx>
        <w:trPr>
          <w:cantSplit/>
          <w:trHeight w:val="20"/>
        </w:trPr>
        <w:tc>
          <w:tcPr>
            <w:tcW w:w="1848" w:type="pct"/>
            <w:noWrap/>
            <w:hideMark/>
          </w:tcPr>
          <w:p w14:paraId="3863E4B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(модернизация) общественного транспорта в Донецкой Народной Республике"</w:t>
            </w:r>
          </w:p>
        </w:tc>
        <w:tc>
          <w:tcPr>
            <w:tcW w:w="292" w:type="pct"/>
            <w:noWrap/>
            <w:vAlign w:val="bottom"/>
            <w:hideMark/>
          </w:tcPr>
          <w:p w14:paraId="6B4B0C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393C2A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543F1B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05 0 00 00000</w:t>
            </w:r>
          </w:p>
        </w:tc>
        <w:tc>
          <w:tcPr>
            <w:tcW w:w="195" w:type="pct"/>
            <w:noWrap/>
            <w:vAlign w:val="bottom"/>
            <w:hideMark/>
          </w:tcPr>
          <w:p w14:paraId="14043FC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20EDE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9 348,70200</w:t>
            </w:r>
          </w:p>
        </w:tc>
        <w:tc>
          <w:tcPr>
            <w:tcW w:w="634" w:type="pct"/>
            <w:noWrap/>
            <w:vAlign w:val="bottom"/>
            <w:hideMark/>
          </w:tcPr>
          <w:p w14:paraId="0F78CD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882AE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F6B99AE" w14:textId="77777777" w:rsidTr="00911775">
        <w:tblPrEx>
          <w:tblCellMar>
            <w:left w:w="108" w:type="dxa"/>
            <w:right w:w="108" w:type="dxa"/>
          </w:tblCellMar>
        </w:tblPrEx>
        <w:trPr>
          <w:cantSplit/>
          <w:trHeight w:val="20"/>
        </w:trPr>
        <w:tc>
          <w:tcPr>
            <w:tcW w:w="1848" w:type="pct"/>
            <w:noWrap/>
            <w:hideMark/>
          </w:tcPr>
          <w:p w14:paraId="2CD18FA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Комплексы процессных мероприятий </w:t>
            </w:r>
          </w:p>
        </w:tc>
        <w:tc>
          <w:tcPr>
            <w:tcW w:w="292" w:type="pct"/>
            <w:noWrap/>
            <w:vAlign w:val="bottom"/>
            <w:hideMark/>
          </w:tcPr>
          <w:p w14:paraId="7E8126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3BAFE4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65E1E6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05 3 00 00000</w:t>
            </w:r>
          </w:p>
        </w:tc>
        <w:tc>
          <w:tcPr>
            <w:tcW w:w="195" w:type="pct"/>
            <w:noWrap/>
            <w:vAlign w:val="bottom"/>
            <w:hideMark/>
          </w:tcPr>
          <w:p w14:paraId="2665CD8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A8B42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9 348,70200</w:t>
            </w:r>
          </w:p>
        </w:tc>
        <w:tc>
          <w:tcPr>
            <w:tcW w:w="634" w:type="pct"/>
            <w:noWrap/>
            <w:vAlign w:val="bottom"/>
            <w:hideMark/>
          </w:tcPr>
          <w:p w14:paraId="3B8171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FDCA9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9F9E978" w14:textId="77777777" w:rsidTr="00911775">
        <w:tblPrEx>
          <w:tblCellMar>
            <w:left w:w="108" w:type="dxa"/>
            <w:right w:w="108" w:type="dxa"/>
          </w:tblCellMar>
        </w:tblPrEx>
        <w:trPr>
          <w:cantSplit/>
          <w:trHeight w:val="20"/>
        </w:trPr>
        <w:tc>
          <w:tcPr>
            <w:tcW w:w="1848" w:type="pct"/>
            <w:noWrap/>
            <w:hideMark/>
          </w:tcPr>
          <w:p w14:paraId="5DF391A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автотранспортным предприятиям"</w:t>
            </w:r>
          </w:p>
        </w:tc>
        <w:tc>
          <w:tcPr>
            <w:tcW w:w="292" w:type="pct"/>
            <w:noWrap/>
            <w:vAlign w:val="bottom"/>
            <w:hideMark/>
          </w:tcPr>
          <w:p w14:paraId="6426E3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42F52B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528781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05 3 01 00000</w:t>
            </w:r>
          </w:p>
        </w:tc>
        <w:tc>
          <w:tcPr>
            <w:tcW w:w="195" w:type="pct"/>
            <w:noWrap/>
            <w:vAlign w:val="bottom"/>
            <w:hideMark/>
          </w:tcPr>
          <w:p w14:paraId="3390034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6DA1A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9 348,70200</w:t>
            </w:r>
          </w:p>
        </w:tc>
        <w:tc>
          <w:tcPr>
            <w:tcW w:w="634" w:type="pct"/>
            <w:noWrap/>
            <w:vAlign w:val="bottom"/>
            <w:hideMark/>
          </w:tcPr>
          <w:p w14:paraId="6848AE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75D1BA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D912AA4" w14:textId="77777777" w:rsidTr="00911775">
        <w:tblPrEx>
          <w:tblCellMar>
            <w:left w:w="108" w:type="dxa"/>
            <w:right w:w="108" w:type="dxa"/>
          </w:tblCellMar>
        </w:tblPrEx>
        <w:trPr>
          <w:cantSplit/>
          <w:trHeight w:val="20"/>
        </w:trPr>
        <w:tc>
          <w:tcPr>
            <w:tcW w:w="1848" w:type="pct"/>
            <w:noWrap/>
            <w:hideMark/>
          </w:tcPr>
          <w:p w14:paraId="637E95B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финансовую поддержку и развитие электро- и автотранспортных предприятий</w:t>
            </w:r>
          </w:p>
        </w:tc>
        <w:tc>
          <w:tcPr>
            <w:tcW w:w="292" w:type="pct"/>
            <w:noWrap/>
            <w:vAlign w:val="bottom"/>
            <w:hideMark/>
          </w:tcPr>
          <w:p w14:paraId="0A4216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247631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654B61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05 3 01 60140</w:t>
            </w:r>
          </w:p>
        </w:tc>
        <w:tc>
          <w:tcPr>
            <w:tcW w:w="195" w:type="pct"/>
            <w:noWrap/>
            <w:vAlign w:val="bottom"/>
            <w:hideMark/>
          </w:tcPr>
          <w:p w14:paraId="17EB26A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335F3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9 348,70200</w:t>
            </w:r>
          </w:p>
        </w:tc>
        <w:tc>
          <w:tcPr>
            <w:tcW w:w="634" w:type="pct"/>
            <w:noWrap/>
            <w:vAlign w:val="bottom"/>
            <w:hideMark/>
          </w:tcPr>
          <w:p w14:paraId="37D365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3E259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73AA22C" w14:textId="77777777" w:rsidTr="00911775">
        <w:tblPrEx>
          <w:tblCellMar>
            <w:left w:w="108" w:type="dxa"/>
            <w:right w:w="108" w:type="dxa"/>
          </w:tblCellMar>
        </w:tblPrEx>
        <w:trPr>
          <w:cantSplit/>
          <w:trHeight w:val="20"/>
        </w:trPr>
        <w:tc>
          <w:tcPr>
            <w:tcW w:w="1848" w:type="pct"/>
            <w:noWrap/>
            <w:hideMark/>
          </w:tcPr>
          <w:p w14:paraId="251DC1E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01A56D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829</w:t>
            </w:r>
          </w:p>
        </w:tc>
        <w:tc>
          <w:tcPr>
            <w:tcW w:w="292" w:type="pct"/>
            <w:noWrap/>
            <w:vAlign w:val="bottom"/>
            <w:hideMark/>
          </w:tcPr>
          <w:p w14:paraId="426A71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487" w:type="pct"/>
            <w:noWrap/>
            <w:vAlign w:val="bottom"/>
            <w:hideMark/>
          </w:tcPr>
          <w:p w14:paraId="089FA2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05 3 01 60140</w:t>
            </w:r>
          </w:p>
        </w:tc>
        <w:tc>
          <w:tcPr>
            <w:tcW w:w="195" w:type="pct"/>
            <w:noWrap/>
            <w:vAlign w:val="bottom"/>
            <w:hideMark/>
          </w:tcPr>
          <w:p w14:paraId="6F3469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48C649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9 348,70200</w:t>
            </w:r>
          </w:p>
        </w:tc>
        <w:tc>
          <w:tcPr>
            <w:tcW w:w="634" w:type="pct"/>
            <w:noWrap/>
            <w:vAlign w:val="bottom"/>
            <w:hideMark/>
          </w:tcPr>
          <w:p w14:paraId="79F1C9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BC31C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F8C70E6" w14:textId="77777777" w:rsidTr="00911775">
        <w:tblPrEx>
          <w:tblCellMar>
            <w:left w:w="108" w:type="dxa"/>
            <w:right w:w="108" w:type="dxa"/>
          </w:tblCellMar>
        </w:tblPrEx>
        <w:trPr>
          <w:cantSplit/>
          <w:trHeight w:val="20"/>
        </w:trPr>
        <w:tc>
          <w:tcPr>
            <w:tcW w:w="1848" w:type="pct"/>
            <w:noWrap/>
            <w:hideMark/>
          </w:tcPr>
          <w:p w14:paraId="3F6C2A2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Министерство молодежной политики Донецкой Народной Республики</w:t>
            </w:r>
          </w:p>
        </w:tc>
        <w:tc>
          <w:tcPr>
            <w:tcW w:w="292" w:type="pct"/>
            <w:noWrap/>
            <w:vAlign w:val="bottom"/>
            <w:hideMark/>
          </w:tcPr>
          <w:p w14:paraId="339B09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5DC423A2"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4897E3AE"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06065E4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D5BC2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854 344,51482</w:t>
            </w:r>
          </w:p>
        </w:tc>
        <w:tc>
          <w:tcPr>
            <w:tcW w:w="634" w:type="pct"/>
            <w:noWrap/>
            <w:vAlign w:val="bottom"/>
            <w:hideMark/>
          </w:tcPr>
          <w:p w14:paraId="043BDA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216 145,88600</w:t>
            </w:r>
          </w:p>
        </w:tc>
        <w:tc>
          <w:tcPr>
            <w:tcW w:w="619" w:type="pct"/>
            <w:noWrap/>
            <w:vAlign w:val="bottom"/>
            <w:hideMark/>
          </w:tcPr>
          <w:p w14:paraId="073A38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214 523,91000</w:t>
            </w:r>
          </w:p>
        </w:tc>
      </w:tr>
      <w:tr w:rsidR="00911775" w:rsidRPr="00911775" w14:paraId="23F0115A" w14:textId="77777777" w:rsidTr="00911775">
        <w:tblPrEx>
          <w:tblCellMar>
            <w:left w:w="108" w:type="dxa"/>
            <w:right w:w="108" w:type="dxa"/>
          </w:tblCellMar>
        </w:tblPrEx>
        <w:trPr>
          <w:cantSplit/>
          <w:trHeight w:val="20"/>
        </w:trPr>
        <w:tc>
          <w:tcPr>
            <w:tcW w:w="1848" w:type="pct"/>
            <w:noWrap/>
            <w:hideMark/>
          </w:tcPr>
          <w:p w14:paraId="29D4013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Образование</w:t>
            </w:r>
          </w:p>
        </w:tc>
        <w:tc>
          <w:tcPr>
            <w:tcW w:w="292" w:type="pct"/>
            <w:noWrap/>
            <w:vAlign w:val="bottom"/>
            <w:hideMark/>
          </w:tcPr>
          <w:p w14:paraId="454091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591F62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07 00</w:t>
            </w:r>
          </w:p>
        </w:tc>
        <w:tc>
          <w:tcPr>
            <w:tcW w:w="487" w:type="pct"/>
            <w:noWrap/>
            <w:vAlign w:val="bottom"/>
            <w:hideMark/>
          </w:tcPr>
          <w:p w14:paraId="240E8A2B"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5CD7666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E80E5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854 344,51482</w:t>
            </w:r>
          </w:p>
        </w:tc>
        <w:tc>
          <w:tcPr>
            <w:tcW w:w="634" w:type="pct"/>
            <w:noWrap/>
            <w:vAlign w:val="bottom"/>
            <w:hideMark/>
          </w:tcPr>
          <w:p w14:paraId="41F8BA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216 145,88600</w:t>
            </w:r>
          </w:p>
        </w:tc>
        <w:tc>
          <w:tcPr>
            <w:tcW w:w="619" w:type="pct"/>
            <w:noWrap/>
            <w:vAlign w:val="bottom"/>
            <w:hideMark/>
          </w:tcPr>
          <w:p w14:paraId="7E231B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214 523,91000</w:t>
            </w:r>
          </w:p>
        </w:tc>
      </w:tr>
      <w:tr w:rsidR="00911775" w:rsidRPr="00911775" w14:paraId="510B263B" w14:textId="77777777" w:rsidTr="00911775">
        <w:tblPrEx>
          <w:tblCellMar>
            <w:left w:w="108" w:type="dxa"/>
            <w:right w:w="108" w:type="dxa"/>
          </w:tblCellMar>
        </w:tblPrEx>
        <w:trPr>
          <w:cantSplit/>
          <w:trHeight w:val="20"/>
        </w:trPr>
        <w:tc>
          <w:tcPr>
            <w:tcW w:w="1848" w:type="pct"/>
            <w:noWrap/>
            <w:hideMark/>
          </w:tcPr>
          <w:p w14:paraId="4BD6621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Молодежная политика</w:t>
            </w:r>
          </w:p>
        </w:tc>
        <w:tc>
          <w:tcPr>
            <w:tcW w:w="292" w:type="pct"/>
            <w:noWrap/>
            <w:vAlign w:val="bottom"/>
            <w:hideMark/>
          </w:tcPr>
          <w:p w14:paraId="7A7EEA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71E87D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487" w:type="pct"/>
            <w:noWrap/>
            <w:vAlign w:val="bottom"/>
            <w:hideMark/>
          </w:tcPr>
          <w:p w14:paraId="7F181AEA"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5ACD79E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7CB10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727 550,94582</w:t>
            </w:r>
          </w:p>
        </w:tc>
        <w:tc>
          <w:tcPr>
            <w:tcW w:w="634" w:type="pct"/>
            <w:noWrap/>
            <w:vAlign w:val="bottom"/>
            <w:hideMark/>
          </w:tcPr>
          <w:p w14:paraId="644105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118 203,84000</w:t>
            </w:r>
          </w:p>
        </w:tc>
        <w:tc>
          <w:tcPr>
            <w:tcW w:w="619" w:type="pct"/>
            <w:noWrap/>
            <w:vAlign w:val="bottom"/>
            <w:hideMark/>
          </w:tcPr>
          <w:p w14:paraId="2D848C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116 581,86400</w:t>
            </w:r>
          </w:p>
        </w:tc>
      </w:tr>
      <w:tr w:rsidR="00911775" w:rsidRPr="00911775" w14:paraId="6E2E1815" w14:textId="77777777" w:rsidTr="00911775">
        <w:tblPrEx>
          <w:tblCellMar>
            <w:left w:w="108" w:type="dxa"/>
            <w:right w:w="108" w:type="dxa"/>
          </w:tblCellMar>
        </w:tblPrEx>
        <w:trPr>
          <w:cantSplit/>
          <w:trHeight w:val="20"/>
        </w:trPr>
        <w:tc>
          <w:tcPr>
            <w:tcW w:w="1848" w:type="pct"/>
            <w:noWrap/>
            <w:hideMark/>
          </w:tcPr>
          <w:p w14:paraId="33C684F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"Реализация и развитие молодежной политики в Донецкой Народной Республике"</w:t>
            </w:r>
          </w:p>
        </w:tc>
        <w:tc>
          <w:tcPr>
            <w:tcW w:w="292" w:type="pct"/>
            <w:noWrap/>
            <w:vAlign w:val="bottom"/>
            <w:hideMark/>
          </w:tcPr>
          <w:p w14:paraId="61E7E84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18C698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487" w:type="pct"/>
            <w:noWrap/>
            <w:vAlign w:val="bottom"/>
            <w:hideMark/>
          </w:tcPr>
          <w:p w14:paraId="15D637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23 0 00 00000</w:t>
            </w:r>
          </w:p>
        </w:tc>
        <w:tc>
          <w:tcPr>
            <w:tcW w:w="195" w:type="pct"/>
            <w:noWrap/>
            <w:vAlign w:val="bottom"/>
            <w:hideMark/>
          </w:tcPr>
          <w:p w14:paraId="561750E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7870D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727 550,94582</w:t>
            </w:r>
          </w:p>
        </w:tc>
        <w:tc>
          <w:tcPr>
            <w:tcW w:w="634" w:type="pct"/>
            <w:noWrap/>
            <w:vAlign w:val="bottom"/>
            <w:hideMark/>
          </w:tcPr>
          <w:p w14:paraId="732561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118 203,84000</w:t>
            </w:r>
          </w:p>
        </w:tc>
        <w:tc>
          <w:tcPr>
            <w:tcW w:w="619" w:type="pct"/>
            <w:noWrap/>
            <w:vAlign w:val="bottom"/>
            <w:hideMark/>
          </w:tcPr>
          <w:p w14:paraId="7C268E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116 581,86400</w:t>
            </w:r>
          </w:p>
        </w:tc>
      </w:tr>
      <w:tr w:rsidR="00911775" w:rsidRPr="00911775" w14:paraId="2434D22E" w14:textId="77777777" w:rsidTr="00911775">
        <w:tblPrEx>
          <w:tblCellMar>
            <w:left w:w="108" w:type="dxa"/>
            <w:right w:w="108" w:type="dxa"/>
          </w:tblCellMar>
        </w:tblPrEx>
        <w:trPr>
          <w:cantSplit/>
          <w:trHeight w:val="20"/>
        </w:trPr>
        <w:tc>
          <w:tcPr>
            <w:tcW w:w="1848" w:type="pct"/>
            <w:noWrap/>
            <w:hideMark/>
          </w:tcPr>
          <w:p w14:paraId="795EBE0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42AE3C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316578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487" w:type="pct"/>
            <w:noWrap/>
            <w:vAlign w:val="bottom"/>
            <w:hideMark/>
          </w:tcPr>
          <w:p w14:paraId="1CC96C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23 1 00 00000</w:t>
            </w:r>
          </w:p>
        </w:tc>
        <w:tc>
          <w:tcPr>
            <w:tcW w:w="195" w:type="pct"/>
            <w:noWrap/>
            <w:vAlign w:val="bottom"/>
            <w:hideMark/>
          </w:tcPr>
          <w:p w14:paraId="7656223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16C16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2 798,18182</w:t>
            </w:r>
          </w:p>
        </w:tc>
        <w:tc>
          <w:tcPr>
            <w:tcW w:w="634" w:type="pct"/>
            <w:noWrap/>
            <w:vAlign w:val="bottom"/>
            <w:hideMark/>
          </w:tcPr>
          <w:p w14:paraId="0AA59A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E31B6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F766774" w14:textId="77777777" w:rsidTr="00911775">
        <w:tblPrEx>
          <w:tblCellMar>
            <w:left w:w="108" w:type="dxa"/>
            <w:right w:w="108" w:type="dxa"/>
          </w:tblCellMar>
        </w:tblPrEx>
        <w:trPr>
          <w:cantSplit/>
          <w:trHeight w:val="20"/>
        </w:trPr>
        <w:tc>
          <w:tcPr>
            <w:tcW w:w="1848" w:type="pct"/>
            <w:noWrap/>
            <w:hideMark/>
          </w:tcPr>
          <w:p w14:paraId="197006D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"Мы вместе (Воспитание гармонично развитой личности)"</w:t>
            </w:r>
          </w:p>
        </w:tc>
        <w:tc>
          <w:tcPr>
            <w:tcW w:w="292" w:type="pct"/>
            <w:noWrap/>
            <w:vAlign w:val="bottom"/>
            <w:hideMark/>
          </w:tcPr>
          <w:p w14:paraId="79C2BD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3EFAD9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487" w:type="pct"/>
            <w:noWrap/>
            <w:vAlign w:val="bottom"/>
            <w:hideMark/>
          </w:tcPr>
          <w:p w14:paraId="386759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1 Ю2 00000</w:t>
            </w:r>
          </w:p>
        </w:tc>
        <w:tc>
          <w:tcPr>
            <w:tcW w:w="195" w:type="pct"/>
            <w:noWrap/>
            <w:vAlign w:val="bottom"/>
            <w:hideMark/>
          </w:tcPr>
          <w:p w14:paraId="6FEE6B1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88E3C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2 798,18182</w:t>
            </w:r>
          </w:p>
        </w:tc>
        <w:tc>
          <w:tcPr>
            <w:tcW w:w="634" w:type="pct"/>
            <w:noWrap/>
            <w:vAlign w:val="bottom"/>
            <w:hideMark/>
          </w:tcPr>
          <w:p w14:paraId="73B2CA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D2069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0DAEF29" w14:textId="77777777" w:rsidTr="00911775">
        <w:tblPrEx>
          <w:tblCellMar>
            <w:left w:w="108" w:type="dxa"/>
            <w:right w:w="108" w:type="dxa"/>
          </w:tblCellMar>
        </w:tblPrEx>
        <w:trPr>
          <w:cantSplit/>
          <w:trHeight w:val="20"/>
        </w:trPr>
        <w:tc>
          <w:tcPr>
            <w:tcW w:w="1848" w:type="pct"/>
            <w:noWrap/>
            <w:hideMark/>
          </w:tcPr>
          <w:p w14:paraId="0C6BAB1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практик поддержки добровольчества (</w:t>
            </w:r>
            <w:proofErr w:type="spellStart"/>
            <w:r w:rsidRPr="00911775">
              <w:rPr>
                <w:rFonts w:eastAsia="Times New Roman"/>
                <w:sz w:val="20"/>
                <w:szCs w:val="20"/>
                <w:lang w:eastAsia="ru-RU"/>
              </w:rPr>
              <w:t>волонтерства</w:t>
            </w:r>
            <w:proofErr w:type="spellEnd"/>
            <w:r w:rsidRPr="00911775">
              <w:rPr>
                <w:rFonts w:eastAsia="Times New Roman"/>
                <w:sz w:val="20"/>
                <w:szCs w:val="20"/>
                <w:lang w:eastAsia="ru-RU"/>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911775">
              <w:rPr>
                <w:rFonts w:eastAsia="Times New Roman"/>
                <w:sz w:val="20"/>
                <w:szCs w:val="20"/>
                <w:lang w:eastAsia="ru-RU"/>
              </w:rPr>
              <w:t>волонтерства</w:t>
            </w:r>
            <w:proofErr w:type="spellEnd"/>
            <w:r w:rsidRPr="00911775">
              <w:rPr>
                <w:rFonts w:eastAsia="Times New Roman"/>
                <w:sz w:val="20"/>
                <w:szCs w:val="20"/>
                <w:lang w:eastAsia="ru-RU"/>
              </w:rPr>
              <w:t>) "Регион добрых дел"</w:t>
            </w:r>
          </w:p>
        </w:tc>
        <w:tc>
          <w:tcPr>
            <w:tcW w:w="292" w:type="pct"/>
            <w:noWrap/>
            <w:vAlign w:val="bottom"/>
            <w:hideMark/>
          </w:tcPr>
          <w:p w14:paraId="198FD5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3E07B6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487" w:type="pct"/>
            <w:noWrap/>
            <w:vAlign w:val="bottom"/>
            <w:hideMark/>
          </w:tcPr>
          <w:p w14:paraId="4901D1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1 Ю2 54120</w:t>
            </w:r>
          </w:p>
        </w:tc>
        <w:tc>
          <w:tcPr>
            <w:tcW w:w="195" w:type="pct"/>
            <w:noWrap/>
            <w:vAlign w:val="bottom"/>
            <w:hideMark/>
          </w:tcPr>
          <w:p w14:paraId="65D4E3E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3383F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2 798,18182</w:t>
            </w:r>
          </w:p>
        </w:tc>
        <w:tc>
          <w:tcPr>
            <w:tcW w:w="634" w:type="pct"/>
            <w:noWrap/>
            <w:vAlign w:val="bottom"/>
            <w:hideMark/>
          </w:tcPr>
          <w:p w14:paraId="0FDE8F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82A7BC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5120B37" w14:textId="77777777" w:rsidTr="00911775">
        <w:tblPrEx>
          <w:tblCellMar>
            <w:left w:w="108" w:type="dxa"/>
            <w:right w:w="108" w:type="dxa"/>
          </w:tblCellMar>
        </w:tblPrEx>
        <w:trPr>
          <w:cantSplit/>
          <w:trHeight w:val="20"/>
        </w:trPr>
        <w:tc>
          <w:tcPr>
            <w:tcW w:w="1848" w:type="pct"/>
            <w:noWrap/>
            <w:hideMark/>
          </w:tcPr>
          <w:p w14:paraId="2A15D36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25B28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1E1F1F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487" w:type="pct"/>
            <w:noWrap/>
            <w:vAlign w:val="bottom"/>
            <w:hideMark/>
          </w:tcPr>
          <w:p w14:paraId="2AF818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1 Ю2 54120</w:t>
            </w:r>
          </w:p>
        </w:tc>
        <w:tc>
          <w:tcPr>
            <w:tcW w:w="195" w:type="pct"/>
            <w:noWrap/>
            <w:vAlign w:val="bottom"/>
            <w:hideMark/>
          </w:tcPr>
          <w:p w14:paraId="0AD9AF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5C26EF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2 798,18182</w:t>
            </w:r>
          </w:p>
        </w:tc>
        <w:tc>
          <w:tcPr>
            <w:tcW w:w="634" w:type="pct"/>
            <w:noWrap/>
            <w:vAlign w:val="bottom"/>
            <w:hideMark/>
          </w:tcPr>
          <w:p w14:paraId="5CD1C7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6CC42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6565228" w14:textId="77777777" w:rsidTr="00911775">
        <w:tblPrEx>
          <w:tblCellMar>
            <w:left w:w="108" w:type="dxa"/>
            <w:right w:w="108" w:type="dxa"/>
          </w:tblCellMar>
        </w:tblPrEx>
        <w:trPr>
          <w:cantSplit/>
          <w:trHeight w:val="20"/>
        </w:trPr>
        <w:tc>
          <w:tcPr>
            <w:tcW w:w="1848" w:type="pct"/>
            <w:noWrap/>
            <w:hideMark/>
          </w:tcPr>
          <w:p w14:paraId="7044F00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1FB84A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7C203E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487" w:type="pct"/>
            <w:noWrap/>
            <w:vAlign w:val="bottom"/>
            <w:hideMark/>
          </w:tcPr>
          <w:p w14:paraId="7C0674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23 3 00 00000</w:t>
            </w:r>
          </w:p>
        </w:tc>
        <w:tc>
          <w:tcPr>
            <w:tcW w:w="195" w:type="pct"/>
            <w:noWrap/>
            <w:vAlign w:val="bottom"/>
            <w:hideMark/>
          </w:tcPr>
          <w:p w14:paraId="1EB6A52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FEAAB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724 752,76400</w:t>
            </w:r>
          </w:p>
        </w:tc>
        <w:tc>
          <w:tcPr>
            <w:tcW w:w="634" w:type="pct"/>
            <w:noWrap/>
            <w:vAlign w:val="bottom"/>
            <w:hideMark/>
          </w:tcPr>
          <w:p w14:paraId="48C9C6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118 203,84000</w:t>
            </w:r>
          </w:p>
        </w:tc>
        <w:tc>
          <w:tcPr>
            <w:tcW w:w="619" w:type="pct"/>
            <w:noWrap/>
            <w:vAlign w:val="bottom"/>
            <w:hideMark/>
          </w:tcPr>
          <w:p w14:paraId="7FCCFE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116 581,86400</w:t>
            </w:r>
          </w:p>
        </w:tc>
      </w:tr>
      <w:tr w:rsidR="00911775" w:rsidRPr="00911775" w14:paraId="66462132" w14:textId="77777777" w:rsidTr="00911775">
        <w:tblPrEx>
          <w:tblCellMar>
            <w:left w:w="108" w:type="dxa"/>
            <w:right w:w="108" w:type="dxa"/>
          </w:tblCellMar>
        </w:tblPrEx>
        <w:trPr>
          <w:cantSplit/>
          <w:trHeight w:val="20"/>
        </w:trPr>
        <w:tc>
          <w:tcPr>
            <w:tcW w:w="1848" w:type="pct"/>
            <w:noWrap/>
            <w:hideMark/>
          </w:tcPr>
          <w:p w14:paraId="689AC82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молодежной политики Донецкой Народной Республики"</w:t>
            </w:r>
          </w:p>
        </w:tc>
        <w:tc>
          <w:tcPr>
            <w:tcW w:w="292" w:type="pct"/>
            <w:noWrap/>
            <w:vAlign w:val="bottom"/>
            <w:hideMark/>
          </w:tcPr>
          <w:p w14:paraId="14FCA7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3BA285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487" w:type="pct"/>
            <w:noWrap/>
            <w:vAlign w:val="bottom"/>
            <w:hideMark/>
          </w:tcPr>
          <w:p w14:paraId="64DDEF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23 3 01 00000</w:t>
            </w:r>
          </w:p>
        </w:tc>
        <w:tc>
          <w:tcPr>
            <w:tcW w:w="195" w:type="pct"/>
            <w:noWrap/>
            <w:vAlign w:val="bottom"/>
            <w:hideMark/>
          </w:tcPr>
          <w:p w14:paraId="313B696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F489B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2 500,00000</w:t>
            </w:r>
          </w:p>
        </w:tc>
        <w:tc>
          <w:tcPr>
            <w:tcW w:w="634" w:type="pct"/>
            <w:noWrap/>
            <w:vAlign w:val="bottom"/>
            <w:hideMark/>
          </w:tcPr>
          <w:p w14:paraId="2F75A4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2 500,00000</w:t>
            </w:r>
          </w:p>
        </w:tc>
        <w:tc>
          <w:tcPr>
            <w:tcW w:w="619" w:type="pct"/>
            <w:noWrap/>
            <w:vAlign w:val="bottom"/>
            <w:hideMark/>
          </w:tcPr>
          <w:p w14:paraId="4F2C019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2 500,00000</w:t>
            </w:r>
          </w:p>
        </w:tc>
      </w:tr>
      <w:tr w:rsidR="00911775" w:rsidRPr="00911775" w14:paraId="2BB9C4D7" w14:textId="77777777" w:rsidTr="00911775">
        <w:tblPrEx>
          <w:tblCellMar>
            <w:left w:w="108" w:type="dxa"/>
            <w:right w:w="108" w:type="dxa"/>
          </w:tblCellMar>
        </w:tblPrEx>
        <w:trPr>
          <w:cantSplit/>
          <w:trHeight w:val="20"/>
        </w:trPr>
        <w:tc>
          <w:tcPr>
            <w:tcW w:w="1848" w:type="pct"/>
            <w:noWrap/>
            <w:hideMark/>
          </w:tcPr>
          <w:p w14:paraId="2B747A7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реализацию мероприятий в области молодежной политики</w:t>
            </w:r>
          </w:p>
        </w:tc>
        <w:tc>
          <w:tcPr>
            <w:tcW w:w="292" w:type="pct"/>
            <w:noWrap/>
            <w:vAlign w:val="bottom"/>
            <w:hideMark/>
          </w:tcPr>
          <w:p w14:paraId="2E8B186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2932D8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487" w:type="pct"/>
            <w:noWrap/>
            <w:vAlign w:val="bottom"/>
            <w:hideMark/>
          </w:tcPr>
          <w:p w14:paraId="1EBB52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23 3 01 20660</w:t>
            </w:r>
          </w:p>
        </w:tc>
        <w:tc>
          <w:tcPr>
            <w:tcW w:w="195" w:type="pct"/>
            <w:noWrap/>
            <w:vAlign w:val="bottom"/>
            <w:hideMark/>
          </w:tcPr>
          <w:p w14:paraId="1345C00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5E410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c>
          <w:tcPr>
            <w:tcW w:w="634" w:type="pct"/>
            <w:noWrap/>
            <w:vAlign w:val="bottom"/>
            <w:hideMark/>
          </w:tcPr>
          <w:p w14:paraId="494C72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c>
          <w:tcPr>
            <w:tcW w:w="619" w:type="pct"/>
            <w:noWrap/>
            <w:vAlign w:val="bottom"/>
            <w:hideMark/>
          </w:tcPr>
          <w:p w14:paraId="14D433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r>
      <w:tr w:rsidR="00911775" w:rsidRPr="00911775" w14:paraId="1B5C0D4B" w14:textId="77777777" w:rsidTr="00911775">
        <w:tblPrEx>
          <w:tblCellMar>
            <w:left w:w="108" w:type="dxa"/>
            <w:right w:w="108" w:type="dxa"/>
          </w:tblCellMar>
        </w:tblPrEx>
        <w:trPr>
          <w:cantSplit/>
          <w:trHeight w:val="20"/>
        </w:trPr>
        <w:tc>
          <w:tcPr>
            <w:tcW w:w="1848" w:type="pct"/>
            <w:noWrap/>
            <w:hideMark/>
          </w:tcPr>
          <w:p w14:paraId="10C135C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F3842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0C5CC9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487" w:type="pct"/>
            <w:noWrap/>
            <w:vAlign w:val="bottom"/>
            <w:hideMark/>
          </w:tcPr>
          <w:p w14:paraId="5EAAFD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23 3 01 20660</w:t>
            </w:r>
          </w:p>
        </w:tc>
        <w:tc>
          <w:tcPr>
            <w:tcW w:w="195" w:type="pct"/>
            <w:noWrap/>
            <w:vAlign w:val="bottom"/>
            <w:hideMark/>
          </w:tcPr>
          <w:p w14:paraId="60CD0F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35DAFA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c>
          <w:tcPr>
            <w:tcW w:w="634" w:type="pct"/>
            <w:noWrap/>
            <w:vAlign w:val="bottom"/>
            <w:hideMark/>
          </w:tcPr>
          <w:p w14:paraId="2CBF5B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c>
          <w:tcPr>
            <w:tcW w:w="619" w:type="pct"/>
            <w:noWrap/>
            <w:vAlign w:val="bottom"/>
            <w:hideMark/>
          </w:tcPr>
          <w:p w14:paraId="4426B0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r>
      <w:tr w:rsidR="00911775" w:rsidRPr="00911775" w14:paraId="470DD81B" w14:textId="77777777" w:rsidTr="00911775">
        <w:tblPrEx>
          <w:tblCellMar>
            <w:left w:w="108" w:type="dxa"/>
            <w:right w:w="108" w:type="dxa"/>
          </w:tblCellMar>
        </w:tblPrEx>
        <w:trPr>
          <w:cantSplit/>
          <w:trHeight w:val="20"/>
        </w:trPr>
        <w:tc>
          <w:tcPr>
            <w:tcW w:w="1848" w:type="pct"/>
            <w:noWrap/>
            <w:hideMark/>
          </w:tcPr>
          <w:p w14:paraId="3576A52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реализацию мероприятий в сфере антитеррористической направленности</w:t>
            </w:r>
          </w:p>
        </w:tc>
        <w:tc>
          <w:tcPr>
            <w:tcW w:w="292" w:type="pct"/>
            <w:noWrap/>
            <w:vAlign w:val="bottom"/>
            <w:hideMark/>
          </w:tcPr>
          <w:p w14:paraId="23AA97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628D28C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487" w:type="pct"/>
            <w:noWrap/>
            <w:vAlign w:val="bottom"/>
            <w:hideMark/>
          </w:tcPr>
          <w:p w14:paraId="5C62F7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23 3 01 20670</w:t>
            </w:r>
          </w:p>
        </w:tc>
        <w:tc>
          <w:tcPr>
            <w:tcW w:w="195" w:type="pct"/>
            <w:noWrap/>
            <w:vAlign w:val="bottom"/>
            <w:hideMark/>
          </w:tcPr>
          <w:p w14:paraId="5BCAFC3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53AFF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500,00000</w:t>
            </w:r>
          </w:p>
        </w:tc>
        <w:tc>
          <w:tcPr>
            <w:tcW w:w="634" w:type="pct"/>
            <w:noWrap/>
            <w:vAlign w:val="bottom"/>
            <w:hideMark/>
          </w:tcPr>
          <w:p w14:paraId="137B21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500,00000</w:t>
            </w:r>
          </w:p>
        </w:tc>
        <w:tc>
          <w:tcPr>
            <w:tcW w:w="619" w:type="pct"/>
            <w:noWrap/>
            <w:vAlign w:val="bottom"/>
            <w:hideMark/>
          </w:tcPr>
          <w:p w14:paraId="75CFFC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500,00000</w:t>
            </w:r>
          </w:p>
        </w:tc>
      </w:tr>
      <w:tr w:rsidR="00911775" w:rsidRPr="00911775" w14:paraId="7B838E95" w14:textId="77777777" w:rsidTr="00911775">
        <w:tblPrEx>
          <w:tblCellMar>
            <w:left w:w="108" w:type="dxa"/>
            <w:right w:w="108" w:type="dxa"/>
          </w:tblCellMar>
        </w:tblPrEx>
        <w:trPr>
          <w:cantSplit/>
          <w:trHeight w:val="20"/>
        </w:trPr>
        <w:tc>
          <w:tcPr>
            <w:tcW w:w="1848" w:type="pct"/>
            <w:noWrap/>
            <w:hideMark/>
          </w:tcPr>
          <w:p w14:paraId="7928532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B0B0D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1201B9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487" w:type="pct"/>
            <w:noWrap/>
            <w:vAlign w:val="bottom"/>
            <w:hideMark/>
          </w:tcPr>
          <w:p w14:paraId="673CA3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23 3 01 20670</w:t>
            </w:r>
          </w:p>
        </w:tc>
        <w:tc>
          <w:tcPr>
            <w:tcW w:w="195" w:type="pct"/>
            <w:noWrap/>
            <w:vAlign w:val="bottom"/>
            <w:hideMark/>
          </w:tcPr>
          <w:p w14:paraId="1C4D99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680099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500,00000</w:t>
            </w:r>
          </w:p>
        </w:tc>
        <w:tc>
          <w:tcPr>
            <w:tcW w:w="634" w:type="pct"/>
            <w:noWrap/>
            <w:vAlign w:val="bottom"/>
            <w:hideMark/>
          </w:tcPr>
          <w:p w14:paraId="7A01A6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500,00000</w:t>
            </w:r>
          </w:p>
        </w:tc>
        <w:tc>
          <w:tcPr>
            <w:tcW w:w="619" w:type="pct"/>
            <w:noWrap/>
            <w:vAlign w:val="bottom"/>
            <w:hideMark/>
          </w:tcPr>
          <w:p w14:paraId="2C600A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500,00000</w:t>
            </w:r>
          </w:p>
        </w:tc>
      </w:tr>
      <w:tr w:rsidR="00911775" w:rsidRPr="00911775" w14:paraId="7D9E70BF" w14:textId="77777777" w:rsidTr="00911775">
        <w:tblPrEx>
          <w:tblCellMar>
            <w:left w:w="108" w:type="dxa"/>
            <w:right w:w="108" w:type="dxa"/>
          </w:tblCellMar>
        </w:tblPrEx>
        <w:trPr>
          <w:cantSplit/>
          <w:trHeight w:val="20"/>
        </w:trPr>
        <w:tc>
          <w:tcPr>
            <w:tcW w:w="1848" w:type="pct"/>
            <w:noWrap/>
            <w:hideMark/>
          </w:tcPr>
          <w:p w14:paraId="0101E5C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"Государственная поддержка некоммерческих организаций в целях реализации молодежной политики в регионе"</w:t>
            </w:r>
          </w:p>
        </w:tc>
        <w:tc>
          <w:tcPr>
            <w:tcW w:w="292" w:type="pct"/>
            <w:noWrap/>
            <w:vAlign w:val="bottom"/>
            <w:hideMark/>
          </w:tcPr>
          <w:p w14:paraId="40D838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41FFCF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487" w:type="pct"/>
            <w:noWrap/>
            <w:vAlign w:val="bottom"/>
            <w:hideMark/>
          </w:tcPr>
          <w:p w14:paraId="0DB5FA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23 3 02 00000</w:t>
            </w:r>
          </w:p>
        </w:tc>
        <w:tc>
          <w:tcPr>
            <w:tcW w:w="195" w:type="pct"/>
            <w:noWrap/>
            <w:vAlign w:val="bottom"/>
            <w:hideMark/>
          </w:tcPr>
          <w:p w14:paraId="1949EC3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3F758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523 629,98400</w:t>
            </w:r>
          </w:p>
        </w:tc>
        <w:tc>
          <w:tcPr>
            <w:tcW w:w="634" w:type="pct"/>
            <w:noWrap/>
            <w:vAlign w:val="bottom"/>
            <w:hideMark/>
          </w:tcPr>
          <w:p w14:paraId="0307A5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776A4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8CE5ACD" w14:textId="77777777" w:rsidTr="00911775">
        <w:tblPrEx>
          <w:tblCellMar>
            <w:left w:w="108" w:type="dxa"/>
            <w:right w:w="108" w:type="dxa"/>
          </w:tblCellMar>
        </w:tblPrEx>
        <w:trPr>
          <w:cantSplit/>
          <w:trHeight w:val="20"/>
        </w:trPr>
        <w:tc>
          <w:tcPr>
            <w:tcW w:w="1848" w:type="pct"/>
            <w:noWrap/>
            <w:hideMark/>
          </w:tcPr>
          <w:p w14:paraId="4258396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Финансовое обеспечение расходных обязательств некоммерческих организаций</w:t>
            </w:r>
          </w:p>
        </w:tc>
        <w:tc>
          <w:tcPr>
            <w:tcW w:w="292" w:type="pct"/>
            <w:noWrap/>
            <w:vAlign w:val="bottom"/>
            <w:hideMark/>
          </w:tcPr>
          <w:p w14:paraId="4D9F4B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732EF5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487" w:type="pct"/>
            <w:noWrap/>
            <w:vAlign w:val="bottom"/>
            <w:hideMark/>
          </w:tcPr>
          <w:p w14:paraId="6B936F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23 3 02 64010</w:t>
            </w:r>
          </w:p>
        </w:tc>
        <w:tc>
          <w:tcPr>
            <w:tcW w:w="195" w:type="pct"/>
            <w:noWrap/>
            <w:vAlign w:val="bottom"/>
            <w:hideMark/>
          </w:tcPr>
          <w:p w14:paraId="1226550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398E2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523 629,98400</w:t>
            </w:r>
          </w:p>
        </w:tc>
        <w:tc>
          <w:tcPr>
            <w:tcW w:w="634" w:type="pct"/>
            <w:noWrap/>
            <w:vAlign w:val="bottom"/>
            <w:hideMark/>
          </w:tcPr>
          <w:p w14:paraId="7B41DC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8C5D6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62EDE4C" w14:textId="77777777" w:rsidTr="00911775">
        <w:tblPrEx>
          <w:tblCellMar>
            <w:left w:w="108" w:type="dxa"/>
            <w:right w:w="108" w:type="dxa"/>
          </w:tblCellMar>
        </w:tblPrEx>
        <w:trPr>
          <w:cantSplit/>
          <w:trHeight w:val="20"/>
        </w:trPr>
        <w:tc>
          <w:tcPr>
            <w:tcW w:w="1848" w:type="pct"/>
            <w:noWrap/>
            <w:hideMark/>
          </w:tcPr>
          <w:p w14:paraId="2F7E4CA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B4E94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309F29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487" w:type="pct"/>
            <w:noWrap/>
            <w:vAlign w:val="bottom"/>
            <w:hideMark/>
          </w:tcPr>
          <w:p w14:paraId="6509D7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23 3 02 64010</w:t>
            </w:r>
          </w:p>
        </w:tc>
        <w:tc>
          <w:tcPr>
            <w:tcW w:w="195" w:type="pct"/>
            <w:noWrap/>
            <w:vAlign w:val="bottom"/>
            <w:hideMark/>
          </w:tcPr>
          <w:p w14:paraId="45A3A5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3222F5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523 629,98400</w:t>
            </w:r>
          </w:p>
        </w:tc>
        <w:tc>
          <w:tcPr>
            <w:tcW w:w="634" w:type="pct"/>
            <w:noWrap/>
            <w:vAlign w:val="bottom"/>
            <w:hideMark/>
          </w:tcPr>
          <w:p w14:paraId="023805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A2C72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A522CC5" w14:textId="77777777" w:rsidTr="00911775">
        <w:tblPrEx>
          <w:tblCellMar>
            <w:left w:w="108" w:type="dxa"/>
            <w:right w:w="108" w:type="dxa"/>
          </w:tblCellMar>
        </w:tblPrEx>
        <w:trPr>
          <w:cantSplit/>
          <w:trHeight w:val="20"/>
        </w:trPr>
        <w:tc>
          <w:tcPr>
            <w:tcW w:w="1848" w:type="pct"/>
            <w:noWrap/>
            <w:hideMark/>
          </w:tcPr>
          <w:p w14:paraId="5F12EF8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"Создание условий для всесторонней реализации потенциала молодежи региона"</w:t>
            </w:r>
          </w:p>
        </w:tc>
        <w:tc>
          <w:tcPr>
            <w:tcW w:w="292" w:type="pct"/>
            <w:noWrap/>
            <w:vAlign w:val="bottom"/>
            <w:hideMark/>
          </w:tcPr>
          <w:p w14:paraId="747B4F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39AAA1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487" w:type="pct"/>
            <w:noWrap/>
            <w:vAlign w:val="bottom"/>
            <w:hideMark/>
          </w:tcPr>
          <w:p w14:paraId="6204F5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23 3 03 00000</w:t>
            </w:r>
          </w:p>
        </w:tc>
        <w:tc>
          <w:tcPr>
            <w:tcW w:w="195" w:type="pct"/>
            <w:noWrap/>
            <w:vAlign w:val="bottom"/>
            <w:hideMark/>
          </w:tcPr>
          <w:p w14:paraId="735076B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0E7E2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157 945,45100</w:t>
            </w:r>
          </w:p>
        </w:tc>
        <w:tc>
          <w:tcPr>
            <w:tcW w:w="634" w:type="pct"/>
            <w:noWrap/>
            <w:vAlign w:val="bottom"/>
            <w:hideMark/>
          </w:tcPr>
          <w:p w14:paraId="0ADD27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88 345,23100</w:t>
            </w:r>
          </w:p>
        </w:tc>
        <w:tc>
          <w:tcPr>
            <w:tcW w:w="619" w:type="pct"/>
            <w:noWrap/>
            <w:vAlign w:val="bottom"/>
            <w:hideMark/>
          </w:tcPr>
          <w:p w14:paraId="614DA2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86 986,55600</w:t>
            </w:r>
          </w:p>
        </w:tc>
      </w:tr>
      <w:tr w:rsidR="00911775" w:rsidRPr="00911775" w14:paraId="1438A818" w14:textId="77777777" w:rsidTr="00911775">
        <w:tblPrEx>
          <w:tblCellMar>
            <w:left w:w="108" w:type="dxa"/>
            <w:right w:w="108" w:type="dxa"/>
          </w:tblCellMar>
        </w:tblPrEx>
        <w:trPr>
          <w:cantSplit/>
          <w:trHeight w:val="20"/>
        </w:trPr>
        <w:tc>
          <w:tcPr>
            <w:tcW w:w="1848" w:type="pct"/>
            <w:noWrap/>
            <w:hideMark/>
          </w:tcPr>
          <w:p w14:paraId="3D8C7EC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51E8397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54F235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487" w:type="pct"/>
            <w:noWrap/>
            <w:vAlign w:val="bottom"/>
            <w:hideMark/>
          </w:tcPr>
          <w:p w14:paraId="6B068E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23 3 03 11010</w:t>
            </w:r>
          </w:p>
        </w:tc>
        <w:tc>
          <w:tcPr>
            <w:tcW w:w="195" w:type="pct"/>
            <w:noWrap/>
            <w:vAlign w:val="bottom"/>
            <w:hideMark/>
          </w:tcPr>
          <w:p w14:paraId="758B2CF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74927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93 715,94600</w:t>
            </w:r>
          </w:p>
        </w:tc>
        <w:tc>
          <w:tcPr>
            <w:tcW w:w="634" w:type="pct"/>
            <w:noWrap/>
            <w:vAlign w:val="bottom"/>
            <w:hideMark/>
          </w:tcPr>
          <w:p w14:paraId="4C7D01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38 393,94500</w:t>
            </w:r>
          </w:p>
        </w:tc>
        <w:tc>
          <w:tcPr>
            <w:tcW w:w="619" w:type="pct"/>
            <w:noWrap/>
            <w:vAlign w:val="bottom"/>
            <w:hideMark/>
          </w:tcPr>
          <w:p w14:paraId="72A738B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38 393,94500</w:t>
            </w:r>
          </w:p>
        </w:tc>
      </w:tr>
      <w:tr w:rsidR="00911775" w:rsidRPr="00911775" w14:paraId="181853EA" w14:textId="77777777" w:rsidTr="00911775">
        <w:tblPrEx>
          <w:tblCellMar>
            <w:left w:w="108" w:type="dxa"/>
            <w:right w:w="108" w:type="dxa"/>
          </w:tblCellMar>
        </w:tblPrEx>
        <w:trPr>
          <w:cantSplit/>
          <w:trHeight w:val="20"/>
        </w:trPr>
        <w:tc>
          <w:tcPr>
            <w:tcW w:w="1848" w:type="pct"/>
            <w:noWrap/>
            <w:hideMark/>
          </w:tcPr>
          <w:p w14:paraId="5C9556E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8334F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137176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487" w:type="pct"/>
            <w:noWrap/>
            <w:vAlign w:val="bottom"/>
            <w:hideMark/>
          </w:tcPr>
          <w:p w14:paraId="02D037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23 3 03 11010</w:t>
            </w:r>
          </w:p>
        </w:tc>
        <w:tc>
          <w:tcPr>
            <w:tcW w:w="195" w:type="pct"/>
            <w:noWrap/>
            <w:vAlign w:val="bottom"/>
            <w:hideMark/>
          </w:tcPr>
          <w:p w14:paraId="08FC72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57CD07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93 715,94600</w:t>
            </w:r>
          </w:p>
        </w:tc>
        <w:tc>
          <w:tcPr>
            <w:tcW w:w="634" w:type="pct"/>
            <w:noWrap/>
            <w:vAlign w:val="bottom"/>
            <w:hideMark/>
          </w:tcPr>
          <w:p w14:paraId="6FB5FD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38 393,94500</w:t>
            </w:r>
          </w:p>
        </w:tc>
        <w:tc>
          <w:tcPr>
            <w:tcW w:w="619" w:type="pct"/>
            <w:noWrap/>
            <w:vAlign w:val="bottom"/>
            <w:hideMark/>
          </w:tcPr>
          <w:p w14:paraId="33D1F1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38 393,94500</w:t>
            </w:r>
          </w:p>
        </w:tc>
      </w:tr>
      <w:tr w:rsidR="00911775" w:rsidRPr="00911775" w14:paraId="6DC03B03" w14:textId="77777777" w:rsidTr="00911775">
        <w:tblPrEx>
          <w:tblCellMar>
            <w:left w:w="108" w:type="dxa"/>
            <w:right w:w="108" w:type="dxa"/>
          </w:tblCellMar>
        </w:tblPrEx>
        <w:trPr>
          <w:cantSplit/>
          <w:trHeight w:val="20"/>
        </w:trPr>
        <w:tc>
          <w:tcPr>
            <w:tcW w:w="1848" w:type="pct"/>
            <w:noWrap/>
            <w:hideMark/>
          </w:tcPr>
          <w:p w14:paraId="7857FE9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62CEC4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315E77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487" w:type="pct"/>
            <w:noWrap/>
            <w:vAlign w:val="bottom"/>
            <w:hideMark/>
          </w:tcPr>
          <w:p w14:paraId="101878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23 3 03 11020</w:t>
            </w:r>
          </w:p>
        </w:tc>
        <w:tc>
          <w:tcPr>
            <w:tcW w:w="195" w:type="pct"/>
            <w:noWrap/>
            <w:vAlign w:val="bottom"/>
            <w:hideMark/>
          </w:tcPr>
          <w:p w14:paraId="15D763E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320FC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64 229,50500</w:t>
            </w:r>
          </w:p>
        </w:tc>
        <w:tc>
          <w:tcPr>
            <w:tcW w:w="634" w:type="pct"/>
            <w:noWrap/>
            <w:vAlign w:val="bottom"/>
            <w:hideMark/>
          </w:tcPr>
          <w:p w14:paraId="237606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49 951,28600</w:t>
            </w:r>
          </w:p>
        </w:tc>
        <w:tc>
          <w:tcPr>
            <w:tcW w:w="619" w:type="pct"/>
            <w:noWrap/>
            <w:vAlign w:val="bottom"/>
            <w:hideMark/>
          </w:tcPr>
          <w:p w14:paraId="01D544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48 592,61100</w:t>
            </w:r>
          </w:p>
        </w:tc>
      </w:tr>
      <w:tr w:rsidR="00911775" w:rsidRPr="00911775" w14:paraId="5CD27D2C" w14:textId="77777777" w:rsidTr="00911775">
        <w:tblPrEx>
          <w:tblCellMar>
            <w:left w:w="108" w:type="dxa"/>
            <w:right w:w="108" w:type="dxa"/>
          </w:tblCellMar>
        </w:tblPrEx>
        <w:trPr>
          <w:cantSplit/>
          <w:trHeight w:val="20"/>
        </w:trPr>
        <w:tc>
          <w:tcPr>
            <w:tcW w:w="1848" w:type="pct"/>
            <w:noWrap/>
            <w:hideMark/>
          </w:tcPr>
          <w:p w14:paraId="02A4C2A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5CD36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2CB083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487" w:type="pct"/>
            <w:noWrap/>
            <w:vAlign w:val="bottom"/>
            <w:hideMark/>
          </w:tcPr>
          <w:p w14:paraId="0AA61C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23 3 03 11020</w:t>
            </w:r>
          </w:p>
        </w:tc>
        <w:tc>
          <w:tcPr>
            <w:tcW w:w="195" w:type="pct"/>
            <w:noWrap/>
            <w:vAlign w:val="bottom"/>
            <w:hideMark/>
          </w:tcPr>
          <w:p w14:paraId="21B07F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0B230F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64 229,50500</w:t>
            </w:r>
          </w:p>
        </w:tc>
        <w:tc>
          <w:tcPr>
            <w:tcW w:w="634" w:type="pct"/>
            <w:noWrap/>
            <w:vAlign w:val="bottom"/>
            <w:hideMark/>
          </w:tcPr>
          <w:p w14:paraId="5B11FE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49 951,28600</w:t>
            </w:r>
          </w:p>
        </w:tc>
        <w:tc>
          <w:tcPr>
            <w:tcW w:w="619" w:type="pct"/>
            <w:noWrap/>
            <w:vAlign w:val="bottom"/>
            <w:hideMark/>
          </w:tcPr>
          <w:p w14:paraId="5C4EF9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48 592,61100</w:t>
            </w:r>
          </w:p>
        </w:tc>
      </w:tr>
      <w:tr w:rsidR="00911775" w:rsidRPr="00911775" w14:paraId="2702CE90" w14:textId="77777777" w:rsidTr="00911775">
        <w:tblPrEx>
          <w:tblCellMar>
            <w:left w:w="108" w:type="dxa"/>
            <w:right w:w="108" w:type="dxa"/>
          </w:tblCellMar>
        </w:tblPrEx>
        <w:trPr>
          <w:cantSplit/>
          <w:trHeight w:val="20"/>
        </w:trPr>
        <w:tc>
          <w:tcPr>
            <w:tcW w:w="1848" w:type="pct"/>
            <w:noWrap/>
            <w:hideMark/>
          </w:tcPr>
          <w:p w14:paraId="1218EE4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"Оказание поддержки детям, оказавшимся в трудной жизненной ситуации"</w:t>
            </w:r>
          </w:p>
        </w:tc>
        <w:tc>
          <w:tcPr>
            <w:tcW w:w="292" w:type="pct"/>
            <w:noWrap/>
            <w:vAlign w:val="bottom"/>
            <w:hideMark/>
          </w:tcPr>
          <w:p w14:paraId="617B00B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46D6AF1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487" w:type="pct"/>
            <w:noWrap/>
            <w:vAlign w:val="bottom"/>
            <w:hideMark/>
          </w:tcPr>
          <w:p w14:paraId="3508CE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23 3 04 00000</w:t>
            </w:r>
          </w:p>
        </w:tc>
        <w:tc>
          <w:tcPr>
            <w:tcW w:w="195" w:type="pct"/>
            <w:noWrap/>
            <w:vAlign w:val="bottom"/>
            <w:hideMark/>
          </w:tcPr>
          <w:p w14:paraId="2DE495E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55772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40 677,32900</w:t>
            </w:r>
          </w:p>
        </w:tc>
        <w:tc>
          <w:tcPr>
            <w:tcW w:w="634" w:type="pct"/>
            <w:noWrap/>
            <w:vAlign w:val="bottom"/>
            <w:hideMark/>
          </w:tcPr>
          <w:p w14:paraId="76BDFF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27 358,60900</w:t>
            </w:r>
          </w:p>
        </w:tc>
        <w:tc>
          <w:tcPr>
            <w:tcW w:w="619" w:type="pct"/>
            <w:noWrap/>
            <w:vAlign w:val="bottom"/>
            <w:hideMark/>
          </w:tcPr>
          <w:p w14:paraId="71ECDD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27 095,30800</w:t>
            </w:r>
          </w:p>
        </w:tc>
      </w:tr>
      <w:tr w:rsidR="00911775" w:rsidRPr="00911775" w14:paraId="40E649AA" w14:textId="77777777" w:rsidTr="00911775">
        <w:tblPrEx>
          <w:tblCellMar>
            <w:left w:w="108" w:type="dxa"/>
            <w:right w:w="108" w:type="dxa"/>
          </w:tblCellMar>
        </w:tblPrEx>
        <w:trPr>
          <w:cantSplit/>
          <w:trHeight w:val="20"/>
        </w:trPr>
        <w:tc>
          <w:tcPr>
            <w:tcW w:w="1848" w:type="pct"/>
            <w:noWrap/>
            <w:hideMark/>
          </w:tcPr>
          <w:p w14:paraId="31BB216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72FC99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5FA6ED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487" w:type="pct"/>
            <w:noWrap/>
            <w:vAlign w:val="bottom"/>
            <w:hideMark/>
          </w:tcPr>
          <w:p w14:paraId="21E7AA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23 3 04 11010</w:t>
            </w:r>
          </w:p>
        </w:tc>
        <w:tc>
          <w:tcPr>
            <w:tcW w:w="195" w:type="pct"/>
            <w:noWrap/>
            <w:vAlign w:val="bottom"/>
            <w:hideMark/>
          </w:tcPr>
          <w:p w14:paraId="4F7F283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C35D6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40 677,32900</w:t>
            </w:r>
          </w:p>
        </w:tc>
        <w:tc>
          <w:tcPr>
            <w:tcW w:w="634" w:type="pct"/>
            <w:noWrap/>
            <w:vAlign w:val="bottom"/>
            <w:hideMark/>
          </w:tcPr>
          <w:p w14:paraId="186F68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27 358,60900</w:t>
            </w:r>
          </w:p>
        </w:tc>
        <w:tc>
          <w:tcPr>
            <w:tcW w:w="619" w:type="pct"/>
            <w:noWrap/>
            <w:vAlign w:val="bottom"/>
            <w:hideMark/>
          </w:tcPr>
          <w:p w14:paraId="050C38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27 095,30800</w:t>
            </w:r>
          </w:p>
        </w:tc>
      </w:tr>
      <w:tr w:rsidR="00911775" w:rsidRPr="00911775" w14:paraId="64C90505" w14:textId="77777777" w:rsidTr="00911775">
        <w:tblPrEx>
          <w:tblCellMar>
            <w:left w:w="108" w:type="dxa"/>
            <w:right w:w="108" w:type="dxa"/>
          </w:tblCellMar>
        </w:tblPrEx>
        <w:trPr>
          <w:cantSplit/>
          <w:trHeight w:val="20"/>
        </w:trPr>
        <w:tc>
          <w:tcPr>
            <w:tcW w:w="1848" w:type="pct"/>
            <w:noWrap/>
            <w:hideMark/>
          </w:tcPr>
          <w:p w14:paraId="5DA4E74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A499D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153BA4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487" w:type="pct"/>
            <w:noWrap/>
            <w:vAlign w:val="bottom"/>
            <w:hideMark/>
          </w:tcPr>
          <w:p w14:paraId="2C2566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23 3 04 11010</w:t>
            </w:r>
          </w:p>
        </w:tc>
        <w:tc>
          <w:tcPr>
            <w:tcW w:w="195" w:type="pct"/>
            <w:noWrap/>
            <w:vAlign w:val="bottom"/>
            <w:hideMark/>
          </w:tcPr>
          <w:p w14:paraId="31D396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1D5210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15 806,19000</w:t>
            </w:r>
          </w:p>
        </w:tc>
        <w:tc>
          <w:tcPr>
            <w:tcW w:w="634" w:type="pct"/>
            <w:noWrap/>
            <w:vAlign w:val="bottom"/>
            <w:hideMark/>
          </w:tcPr>
          <w:p w14:paraId="70489D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12 295,51900</w:t>
            </w:r>
          </w:p>
        </w:tc>
        <w:tc>
          <w:tcPr>
            <w:tcW w:w="619" w:type="pct"/>
            <w:noWrap/>
            <w:vAlign w:val="bottom"/>
            <w:hideMark/>
          </w:tcPr>
          <w:p w14:paraId="2CCD8D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11 962,75500</w:t>
            </w:r>
          </w:p>
        </w:tc>
      </w:tr>
      <w:tr w:rsidR="00911775" w:rsidRPr="00911775" w14:paraId="63C68BA7" w14:textId="77777777" w:rsidTr="00911775">
        <w:tblPrEx>
          <w:tblCellMar>
            <w:left w:w="108" w:type="dxa"/>
            <w:right w:w="108" w:type="dxa"/>
          </w:tblCellMar>
        </w:tblPrEx>
        <w:trPr>
          <w:cantSplit/>
          <w:trHeight w:val="20"/>
        </w:trPr>
        <w:tc>
          <w:tcPr>
            <w:tcW w:w="1848" w:type="pct"/>
            <w:noWrap/>
            <w:hideMark/>
          </w:tcPr>
          <w:p w14:paraId="0ED27C9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C0181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20DD2E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487" w:type="pct"/>
            <w:noWrap/>
            <w:vAlign w:val="bottom"/>
            <w:hideMark/>
          </w:tcPr>
          <w:p w14:paraId="605371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23 3 04 11010</w:t>
            </w:r>
          </w:p>
        </w:tc>
        <w:tc>
          <w:tcPr>
            <w:tcW w:w="195" w:type="pct"/>
            <w:noWrap/>
            <w:vAlign w:val="bottom"/>
            <w:hideMark/>
          </w:tcPr>
          <w:p w14:paraId="7C300B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5A2489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24 869,63900</w:t>
            </w:r>
          </w:p>
        </w:tc>
        <w:tc>
          <w:tcPr>
            <w:tcW w:w="634" w:type="pct"/>
            <w:noWrap/>
            <w:vAlign w:val="bottom"/>
            <w:hideMark/>
          </w:tcPr>
          <w:p w14:paraId="46AF57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15 061,59000</w:t>
            </w:r>
          </w:p>
        </w:tc>
        <w:tc>
          <w:tcPr>
            <w:tcW w:w="619" w:type="pct"/>
            <w:noWrap/>
            <w:vAlign w:val="bottom"/>
            <w:hideMark/>
          </w:tcPr>
          <w:p w14:paraId="4FC215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15 131,05300</w:t>
            </w:r>
          </w:p>
        </w:tc>
      </w:tr>
      <w:tr w:rsidR="00911775" w:rsidRPr="00911775" w14:paraId="583ED9CF" w14:textId="77777777" w:rsidTr="00911775">
        <w:tblPrEx>
          <w:tblCellMar>
            <w:left w:w="108" w:type="dxa"/>
            <w:right w:w="108" w:type="dxa"/>
          </w:tblCellMar>
        </w:tblPrEx>
        <w:trPr>
          <w:cantSplit/>
          <w:trHeight w:val="20"/>
        </w:trPr>
        <w:tc>
          <w:tcPr>
            <w:tcW w:w="1848" w:type="pct"/>
            <w:noWrap/>
            <w:hideMark/>
          </w:tcPr>
          <w:p w14:paraId="52E85E8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377F71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2F3523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487" w:type="pct"/>
            <w:noWrap/>
            <w:vAlign w:val="bottom"/>
            <w:hideMark/>
          </w:tcPr>
          <w:p w14:paraId="249A968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23 3 04 11010</w:t>
            </w:r>
          </w:p>
        </w:tc>
        <w:tc>
          <w:tcPr>
            <w:tcW w:w="195" w:type="pct"/>
            <w:noWrap/>
            <w:vAlign w:val="bottom"/>
            <w:hideMark/>
          </w:tcPr>
          <w:p w14:paraId="598CA6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03CA72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1,50000</w:t>
            </w:r>
          </w:p>
        </w:tc>
        <w:tc>
          <w:tcPr>
            <w:tcW w:w="634" w:type="pct"/>
            <w:noWrap/>
            <w:vAlign w:val="bottom"/>
            <w:hideMark/>
          </w:tcPr>
          <w:p w14:paraId="089A39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1,50000</w:t>
            </w:r>
          </w:p>
        </w:tc>
        <w:tc>
          <w:tcPr>
            <w:tcW w:w="619" w:type="pct"/>
            <w:noWrap/>
            <w:vAlign w:val="bottom"/>
            <w:hideMark/>
          </w:tcPr>
          <w:p w14:paraId="1FAD59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1,50000</w:t>
            </w:r>
          </w:p>
        </w:tc>
      </w:tr>
      <w:tr w:rsidR="00911775" w:rsidRPr="00911775" w14:paraId="45D74D06" w14:textId="77777777" w:rsidTr="00911775">
        <w:tblPrEx>
          <w:tblCellMar>
            <w:left w:w="108" w:type="dxa"/>
            <w:right w:w="108" w:type="dxa"/>
          </w:tblCellMar>
        </w:tblPrEx>
        <w:trPr>
          <w:cantSplit/>
          <w:trHeight w:val="20"/>
        </w:trPr>
        <w:tc>
          <w:tcPr>
            <w:tcW w:w="1848" w:type="pct"/>
            <w:noWrap/>
            <w:hideMark/>
          </w:tcPr>
          <w:p w14:paraId="7E36C4F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292" w:type="pct"/>
            <w:noWrap/>
            <w:vAlign w:val="bottom"/>
            <w:hideMark/>
          </w:tcPr>
          <w:p w14:paraId="162F58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3152C6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4F835D9F"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7DAB724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54B0B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126 793,56900</w:t>
            </w:r>
          </w:p>
        </w:tc>
        <w:tc>
          <w:tcPr>
            <w:tcW w:w="634" w:type="pct"/>
            <w:noWrap/>
            <w:vAlign w:val="bottom"/>
            <w:hideMark/>
          </w:tcPr>
          <w:p w14:paraId="1AF660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97 942,04600</w:t>
            </w:r>
          </w:p>
        </w:tc>
        <w:tc>
          <w:tcPr>
            <w:tcW w:w="619" w:type="pct"/>
            <w:noWrap/>
            <w:vAlign w:val="bottom"/>
            <w:hideMark/>
          </w:tcPr>
          <w:p w14:paraId="78D2B0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97 942,04600</w:t>
            </w:r>
          </w:p>
        </w:tc>
      </w:tr>
      <w:tr w:rsidR="00911775" w:rsidRPr="00911775" w14:paraId="1C85DD2C" w14:textId="77777777" w:rsidTr="00911775">
        <w:tblPrEx>
          <w:tblCellMar>
            <w:left w:w="108" w:type="dxa"/>
            <w:right w:w="108" w:type="dxa"/>
          </w:tblCellMar>
        </w:tblPrEx>
        <w:trPr>
          <w:cantSplit/>
          <w:trHeight w:val="20"/>
        </w:trPr>
        <w:tc>
          <w:tcPr>
            <w:tcW w:w="1848" w:type="pct"/>
            <w:noWrap/>
            <w:hideMark/>
          </w:tcPr>
          <w:p w14:paraId="6FB2B11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354014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7653AA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02BC8B3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163531D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1C4F6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126 793,56900</w:t>
            </w:r>
          </w:p>
        </w:tc>
        <w:tc>
          <w:tcPr>
            <w:tcW w:w="634" w:type="pct"/>
            <w:noWrap/>
            <w:vAlign w:val="bottom"/>
            <w:hideMark/>
          </w:tcPr>
          <w:p w14:paraId="4C29842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97 942,04600</w:t>
            </w:r>
          </w:p>
        </w:tc>
        <w:tc>
          <w:tcPr>
            <w:tcW w:w="619" w:type="pct"/>
            <w:noWrap/>
            <w:vAlign w:val="bottom"/>
            <w:hideMark/>
          </w:tcPr>
          <w:p w14:paraId="6FBF64A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97 942,04600</w:t>
            </w:r>
          </w:p>
        </w:tc>
      </w:tr>
      <w:tr w:rsidR="00911775" w:rsidRPr="00911775" w14:paraId="7C8192B1" w14:textId="77777777" w:rsidTr="00911775">
        <w:tblPrEx>
          <w:tblCellMar>
            <w:left w:w="108" w:type="dxa"/>
            <w:right w:w="108" w:type="dxa"/>
          </w:tblCellMar>
        </w:tblPrEx>
        <w:trPr>
          <w:cantSplit/>
          <w:trHeight w:val="20"/>
        </w:trPr>
        <w:tc>
          <w:tcPr>
            <w:tcW w:w="1848" w:type="pct"/>
            <w:noWrap/>
            <w:hideMark/>
          </w:tcPr>
          <w:p w14:paraId="5682ADE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6E5798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3184DE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5152D6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720BE65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D9154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26 364,73100</w:t>
            </w:r>
          </w:p>
        </w:tc>
        <w:tc>
          <w:tcPr>
            <w:tcW w:w="634" w:type="pct"/>
            <w:noWrap/>
            <w:vAlign w:val="bottom"/>
            <w:hideMark/>
          </w:tcPr>
          <w:p w14:paraId="5B5CEC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26 364,73100</w:t>
            </w:r>
          </w:p>
        </w:tc>
        <w:tc>
          <w:tcPr>
            <w:tcW w:w="619" w:type="pct"/>
            <w:noWrap/>
            <w:vAlign w:val="bottom"/>
            <w:hideMark/>
          </w:tcPr>
          <w:p w14:paraId="16EC26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26 364,73100</w:t>
            </w:r>
          </w:p>
        </w:tc>
      </w:tr>
      <w:tr w:rsidR="00911775" w:rsidRPr="00911775" w14:paraId="40AB03E0" w14:textId="77777777" w:rsidTr="00911775">
        <w:tblPrEx>
          <w:tblCellMar>
            <w:left w:w="108" w:type="dxa"/>
            <w:right w:w="108" w:type="dxa"/>
          </w:tblCellMar>
        </w:tblPrEx>
        <w:trPr>
          <w:cantSplit/>
          <w:trHeight w:val="20"/>
        </w:trPr>
        <w:tc>
          <w:tcPr>
            <w:tcW w:w="1848" w:type="pct"/>
            <w:noWrap/>
            <w:hideMark/>
          </w:tcPr>
          <w:p w14:paraId="11E5844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D10EB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7D2BD2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1549C5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4A1A0D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6495BE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980,00000</w:t>
            </w:r>
          </w:p>
        </w:tc>
        <w:tc>
          <w:tcPr>
            <w:tcW w:w="634" w:type="pct"/>
            <w:noWrap/>
            <w:vAlign w:val="bottom"/>
            <w:hideMark/>
          </w:tcPr>
          <w:p w14:paraId="5FBC05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980,00000</w:t>
            </w:r>
          </w:p>
        </w:tc>
        <w:tc>
          <w:tcPr>
            <w:tcW w:w="619" w:type="pct"/>
            <w:noWrap/>
            <w:vAlign w:val="bottom"/>
            <w:hideMark/>
          </w:tcPr>
          <w:p w14:paraId="4B2E0C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980,00000</w:t>
            </w:r>
          </w:p>
        </w:tc>
      </w:tr>
      <w:tr w:rsidR="00911775" w:rsidRPr="00911775" w14:paraId="69194A0E" w14:textId="77777777" w:rsidTr="00911775">
        <w:tblPrEx>
          <w:tblCellMar>
            <w:left w:w="108" w:type="dxa"/>
            <w:right w:w="108" w:type="dxa"/>
          </w:tblCellMar>
        </w:tblPrEx>
        <w:trPr>
          <w:cantSplit/>
          <w:trHeight w:val="20"/>
        </w:trPr>
        <w:tc>
          <w:tcPr>
            <w:tcW w:w="1848" w:type="pct"/>
            <w:noWrap/>
            <w:hideMark/>
          </w:tcPr>
          <w:p w14:paraId="7BC08D1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4F116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50085F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6C3C0B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56A324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4BCF1BA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25 382,41900</w:t>
            </w:r>
          </w:p>
        </w:tc>
        <w:tc>
          <w:tcPr>
            <w:tcW w:w="634" w:type="pct"/>
            <w:noWrap/>
            <w:vAlign w:val="bottom"/>
            <w:hideMark/>
          </w:tcPr>
          <w:p w14:paraId="6363FD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25 382,41900</w:t>
            </w:r>
          </w:p>
        </w:tc>
        <w:tc>
          <w:tcPr>
            <w:tcW w:w="619" w:type="pct"/>
            <w:noWrap/>
            <w:vAlign w:val="bottom"/>
            <w:hideMark/>
          </w:tcPr>
          <w:p w14:paraId="0DF773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25 382,41900</w:t>
            </w:r>
          </w:p>
        </w:tc>
      </w:tr>
      <w:tr w:rsidR="00911775" w:rsidRPr="00911775" w14:paraId="6075495B" w14:textId="77777777" w:rsidTr="00911775">
        <w:tblPrEx>
          <w:tblCellMar>
            <w:left w:w="108" w:type="dxa"/>
            <w:right w:w="108" w:type="dxa"/>
          </w:tblCellMar>
        </w:tblPrEx>
        <w:trPr>
          <w:cantSplit/>
          <w:trHeight w:val="20"/>
        </w:trPr>
        <w:tc>
          <w:tcPr>
            <w:tcW w:w="1848" w:type="pct"/>
            <w:noWrap/>
            <w:hideMark/>
          </w:tcPr>
          <w:p w14:paraId="0A3AE6C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10B37A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508225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2BF61C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1BAFB90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3F5954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2,31200</w:t>
            </w:r>
          </w:p>
        </w:tc>
        <w:tc>
          <w:tcPr>
            <w:tcW w:w="634" w:type="pct"/>
            <w:noWrap/>
            <w:vAlign w:val="bottom"/>
            <w:hideMark/>
          </w:tcPr>
          <w:p w14:paraId="60FE08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2,31200</w:t>
            </w:r>
          </w:p>
        </w:tc>
        <w:tc>
          <w:tcPr>
            <w:tcW w:w="619" w:type="pct"/>
            <w:noWrap/>
            <w:vAlign w:val="bottom"/>
            <w:hideMark/>
          </w:tcPr>
          <w:p w14:paraId="0C8B8B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2,31200</w:t>
            </w:r>
          </w:p>
        </w:tc>
      </w:tr>
      <w:tr w:rsidR="00911775" w:rsidRPr="00911775" w14:paraId="5D3018FD" w14:textId="77777777" w:rsidTr="00911775">
        <w:tblPrEx>
          <w:tblCellMar>
            <w:left w:w="108" w:type="dxa"/>
            <w:right w:w="108" w:type="dxa"/>
          </w:tblCellMar>
        </w:tblPrEx>
        <w:trPr>
          <w:cantSplit/>
          <w:trHeight w:val="20"/>
        </w:trPr>
        <w:tc>
          <w:tcPr>
            <w:tcW w:w="1848" w:type="pct"/>
            <w:noWrap/>
            <w:hideMark/>
          </w:tcPr>
          <w:p w14:paraId="0E8C1D8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3056568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7B417A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19F68F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22FBD4B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21BEF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66 837,23800</w:t>
            </w:r>
          </w:p>
        </w:tc>
        <w:tc>
          <w:tcPr>
            <w:tcW w:w="634" w:type="pct"/>
            <w:noWrap/>
            <w:vAlign w:val="bottom"/>
            <w:hideMark/>
          </w:tcPr>
          <w:p w14:paraId="74B77A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71 577,31500</w:t>
            </w:r>
          </w:p>
        </w:tc>
        <w:tc>
          <w:tcPr>
            <w:tcW w:w="619" w:type="pct"/>
            <w:noWrap/>
            <w:vAlign w:val="bottom"/>
            <w:hideMark/>
          </w:tcPr>
          <w:p w14:paraId="3DE6E0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71 577,31500</w:t>
            </w:r>
          </w:p>
        </w:tc>
      </w:tr>
      <w:tr w:rsidR="00911775" w:rsidRPr="00911775" w14:paraId="0CF4DB64" w14:textId="77777777" w:rsidTr="00911775">
        <w:tblPrEx>
          <w:tblCellMar>
            <w:left w:w="108" w:type="dxa"/>
            <w:right w:w="108" w:type="dxa"/>
          </w:tblCellMar>
        </w:tblPrEx>
        <w:trPr>
          <w:cantSplit/>
          <w:trHeight w:val="20"/>
        </w:trPr>
        <w:tc>
          <w:tcPr>
            <w:tcW w:w="1848" w:type="pct"/>
            <w:noWrap/>
            <w:hideMark/>
          </w:tcPr>
          <w:p w14:paraId="193B900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D1243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60AF8E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4A0D8D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04F293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690F59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66 837,23800</w:t>
            </w:r>
          </w:p>
        </w:tc>
        <w:tc>
          <w:tcPr>
            <w:tcW w:w="634" w:type="pct"/>
            <w:noWrap/>
            <w:vAlign w:val="bottom"/>
            <w:hideMark/>
          </w:tcPr>
          <w:p w14:paraId="0CE587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71 577,31500</w:t>
            </w:r>
          </w:p>
        </w:tc>
        <w:tc>
          <w:tcPr>
            <w:tcW w:w="619" w:type="pct"/>
            <w:noWrap/>
            <w:vAlign w:val="bottom"/>
            <w:hideMark/>
          </w:tcPr>
          <w:p w14:paraId="5C99A2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71 577,31500</w:t>
            </w:r>
          </w:p>
        </w:tc>
      </w:tr>
      <w:tr w:rsidR="00911775" w:rsidRPr="00911775" w14:paraId="6CA0BF06" w14:textId="77777777" w:rsidTr="00911775">
        <w:tblPrEx>
          <w:tblCellMar>
            <w:left w:w="108" w:type="dxa"/>
            <w:right w:w="108" w:type="dxa"/>
          </w:tblCellMar>
        </w:tblPrEx>
        <w:trPr>
          <w:cantSplit/>
          <w:trHeight w:val="20"/>
        </w:trPr>
        <w:tc>
          <w:tcPr>
            <w:tcW w:w="1848" w:type="pct"/>
            <w:noWrap/>
            <w:hideMark/>
          </w:tcPr>
          <w:p w14:paraId="2891364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65DB85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3193CB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0DE2AE8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4C4D8ED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66C96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33 591,60000</w:t>
            </w:r>
          </w:p>
        </w:tc>
        <w:tc>
          <w:tcPr>
            <w:tcW w:w="634" w:type="pct"/>
            <w:noWrap/>
            <w:vAlign w:val="bottom"/>
            <w:hideMark/>
          </w:tcPr>
          <w:p w14:paraId="1ED1F8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840E5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D350594" w14:textId="77777777" w:rsidTr="00911775">
        <w:tblPrEx>
          <w:tblCellMar>
            <w:left w:w="108" w:type="dxa"/>
            <w:right w:w="108" w:type="dxa"/>
          </w:tblCellMar>
        </w:tblPrEx>
        <w:trPr>
          <w:cantSplit/>
          <w:trHeight w:val="20"/>
        </w:trPr>
        <w:tc>
          <w:tcPr>
            <w:tcW w:w="1848" w:type="pct"/>
            <w:noWrap/>
            <w:hideMark/>
          </w:tcPr>
          <w:p w14:paraId="6DCD412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648D4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831</w:t>
            </w:r>
          </w:p>
        </w:tc>
        <w:tc>
          <w:tcPr>
            <w:tcW w:w="292" w:type="pct"/>
            <w:noWrap/>
            <w:vAlign w:val="bottom"/>
            <w:hideMark/>
          </w:tcPr>
          <w:p w14:paraId="630FE4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73C90E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032CB5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652BAE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33 591,60000</w:t>
            </w:r>
          </w:p>
        </w:tc>
        <w:tc>
          <w:tcPr>
            <w:tcW w:w="634" w:type="pct"/>
            <w:noWrap/>
            <w:vAlign w:val="bottom"/>
            <w:hideMark/>
          </w:tcPr>
          <w:p w14:paraId="57D1AC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1CC14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9CF4075" w14:textId="77777777" w:rsidTr="00911775">
        <w:tblPrEx>
          <w:tblCellMar>
            <w:left w:w="108" w:type="dxa"/>
            <w:right w:w="108" w:type="dxa"/>
          </w:tblCellMar>
        </w:tblPrEx>
        <w:trPr>
          <w:cantSplit/>
          <w:trHeight w:val="20"/>
        </w:trPr>
        <w:tc>
          <w:tcPr>
            <w:tcW w:w="1848" w:type="pct"/>
            <w:noWrap/>
            <w:hideMark/>
          </w:tcPr>
          <w:p w14:paraId="6623CC8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Избирательная комиссия Донецкой Народной Республики</w:t>
            </w:r>
          </w:p>
        </w:tc>
        <w:tc>
          <w:tcPr>
            <w:tcW w:w="292" w:type="pct"/>
            <w:noWrap/>
            <w:vAlign w:val="bottom"/>
            <w:hideMark/>
          </w:tcPr>
          <w:p w14:paraId="066AB8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855</w:t>
            </w:r>
          </w:p>
        </w:tc>
        <w:tc>
          <w:tcPr>
            <w:tcW w:w="292" w:type="pct"/>
            <w:noWrap/>
            <w:vAlign w:val="bottom"/>
            <w:hideMark/>
          </w:tcPr>
          <w:p w14:paraId="4740752D"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0EDC1DFC"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2D770FD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BA73C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245 487,02200</w:t>
            </w:r>
          </w:p>
        </w:tc>
        <w:tc>
          <w:tcPr>
            <w:tcW w:w="634" w:type="pct"/>
            <w:noWrap/>
            <w:vAlign w:val="bottom"/>
            <w:hideMark/>
          </w:tcPr>
          <w:p w14:paraId="69CB46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167 354,86000</w:t>
            </w:r>
          </w:p>
        </w:tc>
        <w:tc>
          <w:tcPr>
            <w:tcW w:w="619" w:type="pct"/>
            <w:noWrap/>
            <w:vAlign w:val="bottom"/>
            <w:hideMark/>
          </w:tcPr>
          <w:p w14:paraId="365D06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167 761,39100</w:t>
            </w:r>
          </w:p>
        </w:tc>
      </w:tr>
      <w:tr w:rsidR="00911775" w:rsidRPr="00911775" w14:paraId="7F755955" w14:textId="77777777" w:rsidTr="00911775">
        <w:tblPrEx>
          <w:tblCellMar>
            <w:left w:w="108" w:type="dxa"/>
            <w:right w:w="108" w:type="dxa"/>
          </w:tblCellMar>
        </w:tblPrEx>
        <w:trPr>
          <w:cantSplit/>
          <w:trHeight w:val="20"/>
        </w:trPr>
        <w:tc>
          <w:tcPr>
            <w:tcW w:w="1848" w:type="pct"/>
            <w:noWrap/>
            <w:hideMark/>
          </w:tcPr>
          <w:p w14:paraId="0EE887D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Общегосударственные вопросы</w:t>
            </w:r>
          </w:p>
        </w:tc>
        <w:tc>
          <w:tcPr>
            <w:tcW w:w="292" w:type="pct"/>
            <w:noWrap/>
            <w:vAlign w:val="bottom"/>
            <w:hideMark/>
          </w:tcPr>
          <w:p w14:paraId="09AF49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855</w:t>
            </w:r>
          </w:p>
        </w:tc>
        <w:tc>
          <w:tcPr>
            <w:tcW w:w="292" w:type="pct"/>
            <w:noWrap/>
            <w:vAlign w:val="bottom"/>
            <w:hideMark/>
          </w:tcPr>
          <w:p w14:paraId="24A08E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01 00</w:t>
            </w:r>
          </w:p>
        </w:tc>
        <w:tc>
          <w:tcPr>
            <w:tcW w:w="487" w:type="pct"/>
            <w:noWrap/>
            <w:vAlign w:val="bottom"/>
            <w:hideMark/>
          </w:tcPr>
          <w:p w14:paraId="3E8E3F8A"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72286FE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45A5B9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245 487,02200</w:t>
            </w:r>
          </w:p>
        </w:tc>
        <w:tc>
          <w:tcPr>
            <w:tcW w:w="634" w:type="pct"/>
            <w:noWrap/>
            <w:vAlign w:val="bottom"/>
            <w:hideMark/>
          </w:tcPr>
          <w:p w14:paraId="6978AC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167 354,86000</w:t>
            </w:r>
          </w:p>
        </w:tc>
        <w:tc>
          <w:tcPr>
            <w:tcW w:w="619" w:type="pct"/>
            <w:noWrap/>
            <w:vAlign w:val="bottom"/>
            <w:hideMark/>
          </w:tcPr>
          <w:p w14:paraId="557187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167 761,39100</w:t>
            </w:r>
          </w:p>
        </w:tc>
      </w:tr>
      <w:tr w:rsidR="00911775" w:rsidRPr="00911775" w14:paraId="1DAF57EA" w14:textId="77777777" w:rsidTr="00911775">
        <w:tblPrEx>
          <w:tblCellMar>
            <w:left w:w="108" w:type="dxa"/>
            <w:right w:w="108" w:type="dxa"/>
          </w:tblCellMar>
        </w:tblPrEx>
        <w:trPr>
          <w:cantSplit/>
          <w:trHeight w:val="20"/>
        </w:trPr>
        <w:tc>
          <w:tcPr>
            <w:tcW w:w="1848" w:type="pct"/>
            <w:noWrap/>
            <w:hideMark/>
          </w:tcPr>
          <w:p w14:paraId="53F1195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проведения выборов и референдумов</w:t>
            </w:r>
          </w:p>
        </w:tc>
        <w:tc>
          <w:tcPr>
            <w:tcW w:w="292" w:type="pct"/>
            <w:noWrap/>
            <w:vAlign w:val="bottom"/>
            <w:hideMark/>
          </w:tcPr>
          <w:p w14:paraId="636654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855</w:t>
            </w:r>
          </w:p>
        </w:tc>
        <w:tc>
          <w:tcPr>
            <w:tcW w:w="292" w:type="pct"/>
            <w:noWrap/>
            <w:vAlign w:val="bottom"/>
            <w:hideMark/>
          </w:tcPr>
          <w:p w14:paraId="67CE5F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01 07</w:t>
            </w:r>
          </w:p>
        </w:tc>
        <w:tc>
          <w:tcPr>
            <w:tcW w:w="487" w:type="pct"/>
            <w:noWrap/>
            <w:vAlign w:val="bottom"/>
            <w:hideMark/>
          </w:tcPr>
          <w:p w14:paraId="733C61AD"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6E7C1FA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AD678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245 487,02200</w:t>
            </w:r>
          </w:p>
        </w:tc>
        <w:tc>
          <w:tcPr>
            <w:tcW w:w="634" w:type="pct"/>
            <w:noWrap/>
            <w:vAlign w:val="bottom"/>
            <w:hideMark/>
          </w:tcPr>
          <w:p w14:paraId="00D4AB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167 354,86000</w:t>
            </w:r>
          </w:p>
        </w:tc>
        <w:tc>
          <w:tcPr>
            <w:tcW w:w="619" w:type="pct"/>
            <w:noWrap/>
            <w:vAlign w:val="bottom"/>
            <w:hideMark/>
          </w:tcPr>
          <w:p w14:paraId="79BE89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167 761,39100</w:t>
            </w:r>
          </w:p>
        </w:tc>
      </w:tr>
      <w:tr w:rsidR="00911775" w:rsidRPr="00911775" w14:paraId="66A3E282" w14:textId="77777777" w:rsidTr="00911775">
        <w:tblPrEx>
          <w:tblCellMar>
            <w:left w:w="108" w:type="dxa"/>
            <w:right w:w="108" w:type="dxa"/>
          </w:tblCellMar>
        </w:tblPrEx>
        <w:trPr>
          <w:cantSplit/>
          <w:trHeight w:val="20"/>
        </w:trPr>
        <w:tc>
          <w:tcPr>
            <w:tcW w:w="1848" w:type="pct"/>
            <w:noWrap/>
            <w:hideMark/>
          </w:tcPr>
          <w:p w14:paraId="6ACC76D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0F8C1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855</w:t>
            </w:r>
          </w:p>
        </w:tc>
        <w:tc>
          <w:tcPr>
            <w:tcW w:w="292" w:type="pct"/>
            <w:noWrap/>
            <w:vAlign w:val="bottom"/>
            <w:hideMark/>
          </w:tcPr>
          <w:p w14:paraId="221F1F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01 07</w:t>
            </w:r>
          </w:p>
        </w:tc>
        <w:tc>
          <w:tcPr>
            <w:tcW w:w="487" w:type="pct"/>
            <w:noWrap/>
            <w:vAlign w:val="bottom"/>
            <w:hideMark/>
          </w:tcPr>
          <w:p w14:paraId="1EFF78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49AC75D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83196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245 487,02200</w:t>
            </w:r>
          </w:p>
        </w:tc>
        <w:tc>
          <w:tcPr>
            <w:tcW w:w="634" w:type="pct"/>
            <w:noWrap/>
            <w:vAlign w:val="bottom"/>
            <w:hideMark/>
          </w:tcPr>
          <w:p w14:paraId="2154FA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167 354,86000</w:t>
            </w:r>
          </w:p>
        </w:tc>
        <w:tc>
          <w:tcPr>
            <w:tcW w:w="619" w:type="pct"/>
            <w:noWrap/>
            <w:vAlign w:val="bottom"/>
            <w:hideMark/>
          </w:tcPr>
          <w:p w14:paraId="54128C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167 761,39100</w:t>
            </w:r>
          </w:p>
        </w:tc>
      </w:tr>
      <w:tr w:rsidR="00911775" w:rsidRPr="00911775" w14:paraId="6F314E2C" w14:textId="77777777" w:rsidTr="00911775">
        <w:tblPrEx>
          <w:tblCellMar>
            <w:left w:w="108" w:type="dxa"/>
            <w:right w:w="108" w:type="dxa"/>
          </w:tblCellMar>
        </w:tblPrEx>
        <w:trPr>
          <w:cantSplit/>
          <w:trHeight w:val="20"/>
        </w:trPr>
        <w:tc>
          <w:tcPr>
            <w:tcW w:w="1848" w:type="pct"/>
            <w:noWrap/>
            <w:hideMark/>
          </w:tcPr>
          <w:p w14:paraId="38358C4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7953BE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855</w:t>
            </w:r>
          </w:p>
        </w:tc>
        <w:tc>
          <w:tcPr>
            <w:tcW w:w="292" w:type="pct"/>
            <w:noWrap/>
            <w:vAlign w:val="bottom"/>
            <w:hideMark/>
          </w:tcPr>
          <w:p w14:paraId="1CBC9F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01 07</w:t>
            </w:r>
          </w:p>
        </w:tc>
        <w:tc>
          <w:tcPr>
            <w:tcW w:w="487" w:type="pct"/>
            <w:noWrap/>
            <w:vAlign w:val="bottom"/>
            <w:hideMark/>
          </w:tcPr>
          <w:p w14:paraId="0B42DE1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1F4ECC5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D029B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25 000,00000</w:t>
            </w:r>
          </w:p>
        </w:tc>
        <w:tc>
          <w:tcPr>
            <w:tcW w:w="634" w:type="pct"/>
            <w:noWrap/>
            <w:vAlign w:val="bottom"/>
            <w:hideMark/>
          </w:tcPr>
          <w:p w14:paraId="5806BD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12 963,46900</w:t>
            </w:r>
          </w:p>
        </w:tc>
        <w:tc>
          <w:tcPr>
            <w:tcW w:w="619" w:type="pct"/>
            <w:noWrap/>
            <w:vAlign w:val="bottom"/>
            <w:hideMark/>
          </w:tcPr>
          <w:p w14:paraId="159AD0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13 370,00000</w:t>
            </w:r>
          </w:p>
        </w:tc>
      </w:tr>
      <w:tr w:rsidR="00911775" w:rsidRPr="00911775" w14:paraId="06691613" w14:textId="77777777" w:rsidTr="00911775">
        <w:tblPrEx>
          <w:tblCellMar>
            <w:left w:w="108" w:type="dxa"/>
            <w:right w:w="108" w:type="dxa"/>
          </w:tblCellMar>
        </w:tblPrEx>
        <w:trPr>
          <w:cantSplit/>
          <w:trHeight w:val="20"/>
        </w:trPr>
        <w:tc>
          <w:tcPr>
            <w:tcW w:w="1848" w:type="pct"/>
            <w:noWrap/>
            <w:hideMark/>
          </w:tcPr>
          <w:p w14:paraId="5190E98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F5C41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855</w:t>
            </w:r>
          </w:p>
        </w:tc>
        <w:tc>
          <w:tcPr>
            <w:tcW w:w="292" w:type="pct"/>
            <w:noWrap/>
            <w:vAlign w:val="bottom"/>
            <w:hideMark/>
          </w:tcPr>
          <w:p w14:paraId="513E3B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01 07</w:t>
            </w:r>
          </w:p>
        </w:tc>
        <w:tc>
          <w:tcPr>
            <w:tcW w:w="487" w:type="pct"/>
            <w:noWrap/>
            <w:vAlign w:val="bottom"/>
            <w:hideMark/>
          </w:tcPr>
          <w:p w14:paraId="5B725F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4DD43B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61F05A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c>
          <w:tcPr>
            <w:tcW w:w="634" w:type="pct"/>
            <w:noWrap/>
            <w:vAlign w:val="bottom"/>
            <w:hideMark/>
          </w:tcPr>
          <w:p w14:paraId="5CD104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c>
          <w:tcPr>
            <w:tcW w:w="619" w:type="pct"/>
            <w:noWrap/>
            <w:vAlign w:val="bottom"/>
            <w:hideMark/>
          </w:tcPr>
          <w:p w14:paraId="599D66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1 406,53100</w:t>
            </w:r>
          </w:p>
        </w:tc>
      </w:tr>
      <w:tr w:rsidR="00911775" w:rsidRPr="00911775" w14:paraId="7FE57CDB" w14:textId="77777777" w:rsidTr="00911775">
        <w:tblPrEx>
          <w:tblCellMar>
            <w:left w:w="108" w:type="dxa"/>
            <w:right w:w="108" w:type="dxa"/>
          </w:tblCellMar>
        </w:tblPrEx>
        <w:trPr>
          <w:cantSplit/>
          <w:trHeight w:val="20"/>
        </w:trPr>
        <w:tc>
          <w:tcPr>
            <w:tcW w:w="1848" w:type="pct"/>
            <w:noWrap/>
            <w:hideMark/>
          </w:tcPr>
          <w:p w14:paraId="0880827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518CA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855</w:t>
            </w:r>
          </w:p>
        </w:tc>
        <w:tc>
          <w:tcPr>
            <w:tcW w:w="292" w:type="pct"/>
            <w:noWrap/>
            <w:vAlign w:val="bottom"/>
            <w:hideMark/>
          </w:tcPr>
          <w:p w14:paraId="6321F7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01 07</w:t>
            </w:r>
          </w:p>
        </w:tc>
        <w:tc>
          <w:tcPr>
            <w:tcW w:w="487" w:type="pct"/>
            <w:noWrap/>
            <w:vAlign w:val="bottom"/>
            <w:hideMark/>
          </w:tcPr>
          <w:p w14:paraId="292582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1EF921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569198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24 000,00000</w:t>
            </w:r>
          </w:p>
        </w:tc>
        <w:tc>
          <w:tcPr>
            <w:tcW w:w="634" w:type="pct"/>
            <w:noWrap/>
            <w:vAlign w:val="bottom"/>
            <w:hideMark/>
          </w:tcPr>
          <w:p w14:paraId="2A9CCB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11 963,46900</w:t>
            </w:r>
          </w:p>
        </w:tc>
        <w:tc>
          <w:tcPr>
            <w:tcW w:w="619" w:type="pct"/>
            <w:noWrap/>
            <w:vAlign w:val="bottom"/>
            <w:hideMark/>
          </w:tcPr>
          <w:p w14:paraId="5C31DC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11 963,46900</w:t>
            </w:r>
          </w:p>
        </w:tc>
      </w:tr>
      <w:tr w:rsidR="00911775" w:rsidRPr="00911775" w14:paraId="68595518" w14:textId="77777777" w:rsidTr="00911775">
        <w:tblPrEx>
          <w:tblCellMar>
            <w:left w:w="108" w:type="dxa"/>
            <w:right w:w="108" w:type="dxa"/>
          </w:tblCellMar>
        </w:tblPrEx>
        <w:trPr>
          <w:cantSplit/>
          <w:trHeight w:val="20"/>
        </w:trPr>
        <w:tc>
          <w:tcPr>
            <w:tcW w:w="1848" w:type="pct"/>
            <w:noWrap/>
            <w:hideMark/>
          </w:tcPr>
          <w:p w14:paraId="21F3D3A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220B44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855</w:t>
            </w:r>
          </w:p>
        </w:tc>
        <w:tc>
          <w:tcPr>
            <w:tcW w:w="292" w:type="pct"/>
            <w:noWrap/>
            <w:vAlign w:val="bottom"/>
            <w:hideMark/>
          </w:tcPr>
          <w:p w14:paraId="2561CAB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01 07</w:t>
            </w:r>
          </w:p>
        </w:tc>
        <w:tc>
          <w:tcPr>
            <w:tcW w:w="487" w:type="pct"/>
            <w:noWrap/>
            <w:vAlign w:val="bottom"/>
            <w:hideMark/>
          </w:tcPr>
          <w:p w14:paraId="33AB9D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59B43D1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2982E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149 397,82200</w:t>
            </w:r>
          </w:p>
        </w:tc>
        <w:tc>
          <w:tcPr>
            <w:tcW w:w="634" w:type="pct"/>
            <w:noWrap/>
            <w:vAlign w:val="bottom"/>
            <w:hideMark/>
          </w:tcPr>
          <w:p w14:paraId="532FCB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154 391,39100</w:t>
            </w:r>
          </w:p>
        </w:tc>
        <w:tc>
          <w:tcPr>
            <w:tcW w:w="619" w:type="pct"/>
            <w:noWrap/>
            <w:vAlign w:val="bottom"/>
            <w:hideMark/>
          </w:tcPr>
          <w:p w14:paraId="6B9C5A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154 391,39100</w:t>
            </w:r>
          </w:p>
        </w:tc>
      </w:tr>
      <w:tr w:rsidR="00911775" w:rsidRPr="00911775" w14:paraId="1095A344" w14:textId="77777777" w:rsidTr="00911775">
        <w:tblPrEx>
          <w:tblCellMar>
            <w:left w:w="108" w:type="dxa"/>
            <w:right w:w="108" w:type="dxa"/>
          </w:tblCellMar>
        </w:tblPrEx>
        <w:trPr>
          <w:cantSplit/>
          <w:trHeight w:val="20"/>
        </w:trPr>
        <w:tc>
          <w:tcPr>
            <w:tcW w:w="1848" w:type="pct"/>
            <w:noWrap/>
            <w:hideMark/>
          </w:tcPr>
          <w:p w14:paraId="462264A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07BC9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855</w:t>
            </w:r>
          </w:p>
        </w:tc>
        <w:tc>
          <w:tcPr>
            <w:tcW w:w="292" w:type="pct"/>
            <w:noWrap/>
            <w:vAlign w:val="bottom"/>
            <w:hideMark/>
          </w:tcPr>
          <w:p w14:paraId="17E00A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01 07</w:t>
            </w:r>
          </w:p>
        </w:tc>
        <w:tc>
          <w:tcPr>
            <w:tcW w:w="487" w:type="pct"/>
            <w:noWrap/>
            <w:vAlign w:val="bottom"/>
            <w:hideMark/>
          </w:tcPr>
          <w:p w14:paraId="08F503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3A98DF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15C5EB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149 397,82200</w:t>
            </w:r>
          </w:p>
        </w:tc>
        <w:tc>
          <w:tcPr>
            <w:tcW w:w="634" w:type="pct"/>
            <w:noWrap/>
            <w:vAlign w:val="bottom"/>
            <w:hideMark/>
          </w:tcPr>
          <w:p w14:paraId="64D784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154 391,39100</w:t>
            </w:r>
          </w:p>
        </w:tc>
        <w:tc>
          <w:tcPr>
            <w:tcW w:w="619" w:type="pct"/>
            <w:noWrap/>
            <w:vAlign w:val="bottom"/>
            <w:hideMark/>
          </w:tcPr>
          <w:p w14:paraId="3B002B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154 391,39100</w:t>
            </w:r>
          </w:p>
        </w:tc>
      </w:tr>
      <w:tr w:rsidR="00911775" w:rsidRPr="00911775" w14:paraId="034AA9DA" w14:textId="77777777" w:rsidTr="00911775">
        <w:tblPrEx>
          <w:tblCellMar>
            <w:left w:w="108" w:type="dxa"/>
            <w:right w:w="108" w:type="dxa"/>
          </w:tblCellMar>
        </w:tblPrEx>
        <w:trPr>
          <w:cantSplit/>
          <w:trHeight w:val="20"/>
        </w:trPr>
        <w:tc>
          <w:tcPr>
            <w:tcW w:w="1848" w:type="pct"/>
            <w:noWrap/>
            <w:hideMark/>
          </w:tcPr>
          <w:p w14:paraId="57A525E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75AB92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855</w:t>
            </w:r>
          </w:p>
        </w:tc>
        <w:tc>
          <w:tcPr>
            <w:tcW w:w="292" w:type="pct"/>
            <w:noWrap/>
            <w:vAlign w:val="bottom"/>
            <w:hideMark/>
          </w:tcPr>
          <w:p w14:paraId="522F00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01 07</w:t>
            </w:r>
          </w:p>
        </w:tc>
        <w:tc>
          <w:tcPr>
            <w:tcW w:w="487" w:type="pct"/>
            <w:noWrap/>
            <w:vAlign w:val="bottom"/>
            <w:hideMark/>
          </w:tcPr>
          <w:p w14:paraId="702D80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1CA74F0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98F46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71 089,20000</w:t>
            </w:r>
          </w:p>
        </w:tc>
        <w:tc>
          <w:tcPr>
            <w:tcW w:w="634" w:type="pct"/>
            <w:noWrap/>
            <w:vAlign w:val="bottom"/>
            <w:hideMark/>
          </w:tcPr>
          <w:p w14:paraId="688B25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D2D05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7CD5F6E" w14:textId="77777777" w:rsidTr="00911775">
        <w:tblPrEx>
          <w:tblCellMar>
            <w:left w:w="108" w:type="dxa"/>
            <w:right w:w="108" w:type="dxa"/>
          </w:tblCellMar>
        </w:tblPrEx>
        <w:trPr>
          <w:cantSplit/>
          <w:trHeight w:val="20"/>
        </w:trPr>
        <w:tc>
          <w:tcPr>
            <w:tcW w:w="1848" w:type="pct"/>
            <w:noWrap/>
            <w:hideMark/>
          </w:tcPr>
          <w:p w14:paraId="6262D0D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3F358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855</w:t>
            </w:r>
          </w:p>
        </w:tc>
        <w:tc>
          <w:tcPr>
            <w:tcW w:w="292" w:type="pct"/>
            <w:noWrap/>
            <w:vAlign w:val="bottom"/>
            <w:hideMark/>
          </w:tcPr>
          <w:p w14:paraId="29930E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01 07</w:t>
            </w:r>
          </w:p>
        </w:tc>
        <w:tc>
          <w:tcPr>
            <w:tcW w:w="487" w:type="pct"/>
            <w:noWrap/>
            <w:vAlign w:val="bottom"/>
            <w:hideMark/>
          </w:tcPr>
          <w:p w14:paraId="09A709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68354F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603799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71 089,20000</w:t>
            </w:r>
          </w:p>
        </w:tc>
        <w:tc>
          <w:tcPr>
            <w:tcW w:w="634" w:type="pct"/>
            <w:noWrap/>
            <w:vAlign w:val="bottom"/>
            <w:hideMark/>
          </w:tcPr>
          <w:p w14:paraId="4FF645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5D56D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565AB65" w14:textId="77777777" w:rsidTr="00911775">
        <w:tblPrEx>
          <w:tblCellMar>
            <w:left w:w="108" w:type="dxa"/>
            <w:right w:w="108" w:type="dxa"/>
          </w:tblCellMar>
        </w:tblPrEx>
        <w:trPr>
          <w:cantSplit/>
          <w:trHeight w:val="20"/>
        </w:trPr>
        <w:tc>
          <w:tcPr>
            <w:tcW w:w="1848" w:type="pct"/>
            <w:noWrap/>
            <w:hideMark/>
          </w:tcPr>
          <w:p w14:paraId="7CD2F2B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Администрация Главы и Правительства Донецкой Народной Республики</w:t>
            </w:r>
          </w:p>
        </w:tc>
        <w:tc>
          <w:tcPr>
            <w:tcW w:w="292" w:type="pct"/>
            <w:noWrap/>
            <w:vAlign w:val="bottom"/>
            <w:hideMark/>
          </w:tcPr>
          <w:p w14:paraId="43B695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4E8E3D00"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41C705C3"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0B34DEB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651A46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5 629 242,90700</w:t>
            </w:r>
          </w:p>
        </w:tc>
        <w:tc>
          <w:tcPr>
            <w:tcW w:w="634" w:type="pct"/>
            <w:noWrap/>
            <w:vAlign w:val="bottom"/>
            <w:hideMark/>
          </w:tcPr>
          <w:p w14:paraId="051D79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3 386 947,35000</w:t>
            </w:r>
          </w:p>
        </w:tc>
        <w:tc>
          <w:tcPr>
            <w:tcW w:w="619" w:type="pct"/>
            <w:noWrap/>
            <w:vAlign w:val="bottom"/>
            <w:hideMark/>
          </w:tcPr>
          <w:p w14:paraId="56D2F0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3 403 644,63200</w:t>
            </w:r>
          </w:p>
        </w:tc>
      </w:tr>
      <w:tr w:rsidR="00911775" w:rsidRPr="00911775" w14:paraId="3DBC0F66" w14:textId="77777777" w:rsidTr="00911775">
        <w:tblPrEx>
          <w:tblCellMar>
            <w:left w:w="108" w:type="dxa"/>
            <w:right w:w="108" w:type="dxa"/>
          </w:tblCellMar>
        </w:tblPrEx>
        <w:trPr>
          <w:cantSplit/>
          <w:trHeight w:val="20"/>
        </w:trPr>
        <w:tc>
          <w:tcPr>
            <w:tcW w:w="1848" w:type="pct"/>
            <w:noWrap/>
            <w:hideMark/>
          </w:tcPr>
          <w:p w14:paraId="586D454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Общегосударственные вопросы</w:t>
            </w:r>
          </w:p>
        </w:tc>
        <w:tc>
          <w:tcPr>
            <w:tcW w:w="292" w:type="pct"/>
            <w:noWrap/>
            <w:vAlign w:val="bottom"/>
            <w:hideMark/>
          </w:tcPr>
          <w:p w14:paraId="73071A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727EF7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01 00</w:t>
            </w:r>
          </w:p>
        </w:tc>
        <w:tc>
          <w:tcPr>
            <w:tcW w:w="487" w:type="pct"/>
            <w:noWrap/>
            <w:vAlign w:val="bottom"/>
            <w:hideMark/>
          </w:tcPr>
          <w:p w14:paraId="0BF3865A"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1875D91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C1598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4 994 267,87700</w:t>
            </w:r>
          </w:p>
        </w:tc>
        <w:tc>
          <w:tcPr>
            <w:tcW w:w="634" w:type="pct"/>
            <w:noWrap/>
            <w:vAlign w:val="bottom"/>
            <w:hideMark/>
          </w:tcPr>
          <w:p w14:paraId="638658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3 379 777,55000</w:t>
            </w:r>
          </w:p>
        </w:tc>
        <w:tc>
          <w:tcPr>
            <w:tcW w:w="619" w:type="pct"/>
            <w:noWrap/>
            <w:vAlign w:val="bottom"/>
            <w:hideMark/>
          </w:tcPr>
          <w:p w14:paraId="340BA4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3 394 570,03200</w:t>
            </w:r>
          </w:p>
        </w:tc>
      </w:tr>
      <w:tr w:rsidR="00911775" w:rsidRPr="00911775" w14:paraId="751A92D4" w14:textId="77777777" w:rsidTr="00911775">
        <w:tblPrEx>
          <w:tblCellMar>
            <w:left w:w="108" w:type="dxa"/>
            <w:right w:w="108" w:type="dxa"/>
          </w:tblCellMar>
        </w:tblPrEx>
        <w:trPr>
          <w:cantSplit/>
          <w:trHeight w:val="20"/>
        </w:trPr>
        <w:tc>
          <w:tcPr>
            <w:tcW w:w="1848" w:type="pct"/>
            <w:noWrap/>
            <w:hideMark/>
          </w:tcPr>
          <w:p w14:paraId="72A797F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292" w:type="pct"/>
            <w:noWrap/>
            <w:vAlign w:val="bottom"/>
            <w:hideMark/>
          </w:tcPr>
          <w:p w14:paraId="227EC0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73A1E3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01 02</w:t>
            </w:r>
          </w:p>
        </w:tc>
        <w:tc>
          <w:tcPr>
            <w:tcW w:w="487" w:type="pct"/>
            <w:noWrap/>
            <w:vAlign w:val="bottom"/>
            <w:hideMark/>
          </w:tcPr>
          <w:p w14:paraId="24AB967E"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65B933E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D0997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2 629 253,28700</w:t>
            </w:r>
          </w:p>
        </w:tc>
        <w:tc>
          <w:tcPr>
            <w:tcW w:w="634" w:type="pct"/>
            <w:noWrap/>
            <w:vAlign w:val="bottom"/>
            <w:hideMark/>
          </w:tcPr>
          <w:p w14:paraId="440742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1 852 779,28400</w:t>
            </w:r>
          </w:p>
        </w:tc>
        <w:tc>
          <w:tcPr>
            <w:tcW w:w="619" w:type="pct"/>
            <w:noWrap/>
            <w:vAlign w:val="bottom"/>
            <w:hideMark/>
          </w:tcPr>
          <w:p w14:paraId="658D34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1 852 779,28400</w:t>
            </w:r>
          </w:p>
        </w:tc>
      </w:tr>
      <w:tr w:rsidR="00911775" w:rsidRPr="00911775" w14:paraId="18560A92" w14:textId="77777777" w:rsidTr="00911775">
        <w:tblPrEx>
          <w:tblCellMar>
            <w:left w:w="108" w:type="dxa"/>
            <w:right w:w="108" w:type="dxa"/>
          </w:tblCellMar>
        </w:tblPrEx>
        <w:trPr>
          <w:cantSplit/>
          <w:trHeight w:val="20"/>
        </w:trPr>
        <w:tc>
          <w:tcPr>
            <w:tcW w:w="1848" w:type="pct"/>
            <w:noWrap/>
            <w:hideMark/>
          </w:tcPr>
          <w:p w14:paraId="177FBA7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1A212C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05C7C3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01 02</w:t>
            </w:r>
          </w:p>
        </w:tc>
        <w:tc>
          <w:tcPr>
            <w:tcW w:w="487" w:type="pct"/>
            <w:noWrap/>
            <w:vAlign w:val="bottom"/>
            <w:hideMark/>
          </w:tcPr>
          <w:p w14:paraId="5BB213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599B9A9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18735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2 629 253,28700</w:t>
            </w:r>
          </w:p>
        </w:tc>
        <w:tc>
          <w:tcPr>
            <w:tcW w:w="634" w:type="pct"/>
            <w:noWrap/>
            <w:vAlign w:val="bottom"/>
            <w:hideMark/>
          </w:tcPr>
          <w:p w14:paraId="7B1C5FB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1 852 779,28400</w:t>
            </w:r>
          </w:p>
        </w:tc>
        <w:tc>
          <w:tcPr>
            <w:tcW w:w="619" w:type="pct"/>
            <w:noWrap/>
            <w:vAlign w:val="bottom"/>
            <w:hideMark/>
          </w:tcPr>
          <w:p w14:paraId="0A91D9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1 852 779,28400</w:t>
            </w:r>
          </w:p>
        </w:tc>
      </w:tr>
      <w:tr w:rsidR="00911775" w:rsidRPr="00911775" w14:paraId="628FF843" w14:textId="77777777" w:rsidTr="00911775">
        <w:tblPrEx>
          <w:tblCellMar>
            <w:left w:w="108" w:type="dxa"/>
            <w:right w:w="108" w:type="dxa"/>
          </w:tblCellMar>
        </w:tblPrEx>
        <w:trPr>
          <w:cantSplit/>
          <w:trHeight w:val="20"/>
        </w:trPr>
        <w:tc>
          <w:tcPr>
            <w:tcW w:w="1848" w:type="pct"/>
            <w:noWrap/>
            <w:hideMark/>
          </w:tcPr>
          <w:p w14:paraId="37E02EC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2E7024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1F4633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01 02</w:t>
            </w:r>
          </w:p>
        </w:tc>
        <w:tc>
          <w:tcPr>
            <w:tcW w:w="487" w:type="pct"/>
            <w:noWrap/>
            <w:vAlign w:val="bottom"/>
            <w:hideMark/>
          </w:tcPr>
          <w:p w14:paraId="633D27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3C19457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08A71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420 841,36700</w:t>
            </w:r>
          </w:p>
        </w:tc>
        <w:tc>
          <w:tcPr>
            <w:tcW w:w="634" w:type="pct"/>
            <w:noWrap/>
            <w:vAlign w:val="bottom"/>
            <w:hideMark/>
          </w:tcPr>
          <w:p w14:paraId="4A3E4B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430 000,00000</w:t>
            </w:r>
          </w:p>
        </w:tc>
        <w:tc>
          <w:tcPr>
            <w:tcW w:w="619" w:type="pct"/>
            <w:noWrap/>
            <w:vAlign w:val="bottom"/>
            <w:hideMark/>
          </w:tcPr>
          <w:p w14:paraId="52D8CF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430 000,00000</w:t>
            </w:r>
          </w:p>
        </w:tc>
      </w:tr>
      <w:tr w:rsidR="00911775" w:rsidRPr="00911775" w14:paraId="4BE4ED09" w14:textId="77777777" w:rsidTr="00911775">
        <w:tblPrEx>
          <w:tblCellMar>
            <w:left w:w="108" w:type="dxa"/>
            <w:right w:w="108" w:type="dxa"/>
          </w:tblCellMar>
        </w:tblPrEx>
        <w:trPr>
          <w:cantSplit/>
          <w:trHeight w:val="20"/>
        </w:trPr>
        <w:tc>
          <w:tcPr>
            <w:tcW w:w="1848" w:type="pct"/>
            <w:noWrap/>
            <w:hideMark/>
          </w:tcPr>
          <w:p w14:paraId="48340E2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01023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5628C8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01 02</w:t>
            </w:r>
          </w:p>
        </w:tc>
        <w:tc>
          <w:tcPr>
            <w:tcW w:w="487" w:type="pct"/>
            <w:noWrap/>
            <w:vAlign w:val="bottom"/>
            <w:hideMark/>
          </w:tcPr>
          <w:p w14:paraId="75AA49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20C59AD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57D0ED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30 000,00000</w:t>
            </w:r>
          </w:p>
        </w:tc>
        <w:tc>
          <w:tcPr>
            <w:tcW w:w="634" w:type="pct"/>
            <w:noWrap/>
            <w:vAlign w:val="bottom"/>
            <w:hideMark/>
          </w:tcPr>
          <w:p w14:paraId="05290D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30 000,00000</w:t>
            </w:r>
          </w:p>
        </w:tc>
        <w:tc>
          <w:tcPr>
            <w:tcW w:w="619" w:type="pct"/>
            <w:noWrap/>
            <w:vAlign w:val="bottom"/>
            <w:hideMark/>
          </w:tcPr>
          <w:p w14:paraId="12FE96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30 000,00000</w:t>
            </w:r>
          </w:p>
        </w:tc>
      </w:tr>
      <w:tr w:rsidR="00911775" w:rsidRPr="00911775" w14:paraId="7E8060E2" w14:textId="77777777" w:rsidTr="00911775">
        <w:tblPrEx>
          <w:tblCellMar>
            <w:left w:w="108" w:type="dxa"/>
            <w:right w:w="108" w:type="dxa"/>
          </w:tblCellMar>
        </w:tblPrEx>
        <w:trPr>
          <w:cantSplit/>
          <w:trHeight w:val="20"/>
        </w:trPr>
        <w:tc>
          <w:tcPr>
            <w:tcW w:w="1848" w:type="pct"/>
            <w:noWrap/>
            <w:hideMark/>
          </w:tcPr>
          <w:p w14:paraId="2866509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82F18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41BBCC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01 02</w:t>
            </w:r>
          </w:p>
        </w:tc>
        <w:tc>
          <w:tcPr>
            <w:tcW w:w="487" w:type="pct"/>
            <w:noWrap/>
            <w:vAlign w:val="bottom"/>
            <w:hideMark/>
          </w:tcPr>
          <w:p w14:paraId="5C9964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03AD0F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213B13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390 841,36700</w:t>
            </w:r>
          </w:p>
        </w:tc>
        <w:tc>
          <w:tcPr>
            <w:tcW w:w="634" w:type="pct"/>
            <w:noWrap/>
            <w:vAlign w:val="bottom"/>
            <w:hideMark/>
          </w:tcPr>
          <w:p w14:paraId="725C90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400 000,00000</w:t>
            </w:r>
          </w:p>
        </w:tc>
        <w:tc>
          <w:tcPr>
            <w:tcW w:w="619" w:type="pct"/>
            <w:noWrap/>
            <w:vAlign w:val="bottom"/>
            <w:hideMark/>
          </w:tcPr>
          <w:p w14:paraId="641E6E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400 000,00000</w:t>
            </w:r>
          </w:p>
        </w:tc>
      </w:tr>
      <w:tr w:rsidR="00911775" w:rsidRPr="00911775" w14:paraId="4ED3ED7D" w14:textId="77777777" w:rsidTr="00911775">
        <w:tblPrEx>
          <w:tblCellMar>
            <w:left w:w="108" w:type="dxa"/>
            <w:right w:w="108" w:type="dxa"/>
          </w:tblCellMar>
        </w:tblPrEx>
        <w:trPr>
          <w:cantSplit/>
          <w:trHeight w:val="20"/>
        </w:trPr>
        <w:tc>
          <w:tcPr>
            <w:tcW w:w="1848" w:type="pct"/>
            <w:noWrap/>
            <w:hideMark/>
          </w:tcPr>
          <w:p w14:paraId="1E11AAE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26D6098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7C376C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01 02</w:t>
            </w:r>
          </w:p>
        </w:tc>
        <w:tc>
          <w:tcPr>
            <w:tcW w:w="487" w:type="pct"/>
            <w:noWrap/>
            <w:vAlign w:val="bottom"/>
            <w:hideMark/>
          </w:tcPr>
          <w:p w14:paraId="7547BE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5C6829E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31B9A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1 444 525,38600</w:t>
            </w:r>
          </w:p>
        </w:tc>
        <w:tc>
          <w:tcPr>
            <w:tcW w:w="634" w:type="pct"/>
            <w:noWrap/>
            <w:vAlign w:val="bottom"/>
            <w:hideMark/>
          </w:tcPr>
          <w:p w14:paraId="74FEDF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1 327 384,18300</w:t>
            </w:r>
          </w:p>
        </w:tc>
        <w:tc>
          <w:tcPr>
            <w:tcW w:w="619" w:type="pct"/>
            <w:noWrap/>
            <w:vAlign w:val="bottom"/>
            <w:hideMark/>
          </w:tcPr>
          <w:p w14:paraId="70D5A2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1 327 384,18300</w:t>
            </w:r>
          </w:p>
        </w:tc>
      </w:tr>
      <w:tr w:rsidR="00911775" w:rsidRPr="00911775" w14:paraId="7BABA124" w14:textId="77777777" w:rsidTr="00911775">
        <w:tblPrEx>
          <w:tblCellMar>
            <w:left w:w="108" w:type="dxa"/>
            <w:right w:w="108" w:type="dxa"/>
          </w:tblCellMar>
        </w:tblPrEx>
        <w:trPr>
          <w:cantSplit/>
          <w:trHeight w:val="20"/>
        </w:trPr>
        <w:tc>
          <w:tcPr>
            <w:tcW w:w="1848" w:type="pct"/>
            <w:noWrap/>
            <w:hideMark/>
          </w:tcPr>
          <w:p w14:paraId="334AABD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2AFA3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370F60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01 02</w:t>
            </w:r>
          </w:p>
        </w:tc>
        <w:tc>
          <w:tcPr>
            <w:tcW w:w="487" w:type="pct"/>
            <w:noWrap/>
            <w:vAlign w:val="bottom"/>
            <w:hideMark/>
          </w:tcPr>
          <w:p w14:paraId="63FA9C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204D65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542DE9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1 444 525,38600</w:t>
            </w:r>
          </w:p>
        </w:tc>
        <w:tc>
          <w:tcPr>
            <w:tcW w:w="634" w:type="pct"/>
            <w:noWrap/>
            <w:vAlign w:val="bottom"/>
            <w:hideMark/>
          </w:tcPr>
          <w:p w14:paraId="005A07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1 327 384,18300</w:t>
            </w:r>
          </w:p>
        </w:tc>
        <w:tc>
          <w:tcPr>
            <w:tcW w:w="619" w:type="pct"/>
            <w:noWrap/>
            <w:vAlign w:val="bottom"/>
            <w:hideMark/>
          </w:tcPr>
          <w:p w14:paraId="18E09B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1 327 384,18300</w:t>
            </w:r>
          </w:p>
        </w:tc>
      </w:tr>
      <w:tr w:rsidR="00911775" w:rsidRPr="00911775" w14:paraId="50E31E4A" w14:textId="77777777" w:rsidTr="00911775">
        <w:tblPrEx>
          <w:tblCellMar>
            <w:left w:w="108" w:type="dxa"/>
            <w:right w:w="108" w:type="dxa"/>
          </w:tblCellMar>
        </w:tblPrEx>
        <w:trPr>
          <w:cantSplit/>
          <w:trHeight w:val="20"/>
        </w:trPr>
        <w:tc>
          <w:tcPr>
            <w:tcW w:w="1848" w:type="pct"/>
            <w:noWrap/>
            <w:hideMark/>
          </w:tcPr>
          <w:p w14:paraId="0251E91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1B6792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6F6000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01 02</w:t>
            </w:r>
          </w:p>
        </w:tc>
        <w:tc>
          <w:tcPr>
            <w:tcW w:w="487" w:type="pct"/>
            <w:noWrap/>
            <w:vAlign w:val="bottom"/>
            <w:hideMark/>
          </w:tcPr>
          <w:p w14:paraId="510C70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654F38C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B4193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659 332,80000</w:t>
            </w:r>
          </w:p>
        </w:tc>
        <w:tc>
          <w:tcPr>
            <w:tcW w:w="634" w:type="pct"/>
            <w:noWrap/>
            <w:vAlign w:val="bottom"/>
            <w:hideMark/>
          </w:tcPr>
          <w:p w14:paraId="0DB3C1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406B8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9E6D0E0" w14:textId="77777777" w:rsidTr="00911775">
        <w:tblPrEx>
          <w:tblCellMar>
            <w:left w:w="108" w:type="dxa"/>
            <w:right w:w="108" w:type="dxa"/>
          </w:tblCellMar>
        </w:tblPrEx>
        <w:trPr>
          <w:cantSplit/>
          <w:trHeight w:val="20"/>
        </w:trPr>
        <w:tc>
          <w:tcPr>
            <w:tcW w:w="1848" w:type="pct"/>
            <w:noWrap/>
            <w:hideMark/>
          </w:tcPr>
          <w:p w14:paraId="340DDCA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2D65E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44FA66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01 02</w:t>
            </w:r>
          </w:p>
        </w:tc>
        <w:tc>
          <w:tcPr>
            <w:tcW w:w="487" w:type="pct"/>
            <w:noWrap/>
            <w:vAlign w:val="bottom"/>
            <w:hideMark/>
          </w:tcPr>
          <w:p w14:paraId="553AB5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484780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7A283F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659 332,80000</w:t>
            </w:r>
          </w:p>
        </w:tc>
        <w:tc>
          <w:tcPr>
            <w:tcW w:w="634" w:type="pct"/>
            <w:noWrap/>
            <w:vAlign w:val="bottom"/>
            <w:hideMark/>
          </w:tcPr>
          <w:p w14:paraId="75279C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BAC3E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F3863B9" w14:textId="77777777" w:rsidTr="00911775">
        <w:tblPrEx>
          <w:tblCellMar>
            <w:left w:w="108" w:type="dxa"/>
            <w:right w:w="108" w:type="dxa"/>
          </w:tblCellMar>
        </w:tblPrEx>
        <w:trPr>
          <w:cantSplit/>
          <w:trHeight w:val="20"/>
        </w:trPr>
        <w:tc>
          <w:tcPr>
            <w:tcW w:w="1848" w:type="pct"/>
            <w:noWrap/>
            <w:hideMark/>
          </w:tcPr>
          <w:p w14:paraId="56E7FE6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Главы Донецкой Народной Республики</w:t>
            </w:r>
          </w:p>
        </w:tc>
        <w:tc>
          <w:tcPr>
            <w:tcW w:w="292" w:type="pct"/>
            <w:noWrap/>
            <w:vAlign w:val="bottom"/>
            <w:hideMark/>
          </w:tcPr>
          <w:p w14:paraId="1D18D9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5D4D2F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01 02</w:t>
            </w:r>
          </w:p>
        </w:tc>
        <w:tc>
          <w:tcPr>
            <w:tcW w:w="487" w:type="pct"/>
            <w:noWrap/>
            <w:vAlign w:val="bottom"/>
            <w:hideMark/>
          </w:tcPr>
          <w:p w14:paraId="751E94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98 0 00 10400</w:t>
            </w:r>
          </w:p>
        </w:tc>
        <w:tc>
          <w:tcPr>
            <w:tcW w:w="195" w:type="pct"/>
            <w:noWrap/>
            <w:vAlign w:val="bottom"/>
            <w:hideMark/>
          </w:tcPr>
          <w:p w14:paraId="312FB47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E2B28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19 158,63300</w:t>
            </w:r>
          </w:p>
        </w:tc>
        <w:tc>
          <w:tcPr>
            <w:tcW w:w="634" w:type="pct"/>
            <w:noWrap/>
            <w:vAlign w:val="bottom"/>
            <w:hideMark/>
          </w:tcPr>
          <w:p w14:paraId="28AC47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619" w:type="pct"/>
            <w:noWrap/>
            <w:vAlign w:val="bottom"/>
            <w:hideMark/>
          </w:tcPr>
          <w:p w14:paraId="742CA1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r>
      <w:tr w:rsidR="00911775" w:rsidRPr="00911775" w14:paraId="3A898208" w14:textId="77777777" w:rsidTr="00911775">
        <w:tblPrEx>
          <w:tblCellMar>
            <w:left w:w="108" w:type="dxa"/>
            <w:right w:w="108" w:type="dxa"/>
          </w:tblCellMar>
        </w:tblPrEx>
        <w:trPr>
          <w:cantSplit/>
          <w:trHeight w:val="20"/>
        </w:trPr>
        <w:tc>
          <w:tcPr>
            <w:tcW w:w="1848" w:type="pct"/>
            <w:noWrap/>
            <w:hideMark/>
          </w:tcPr>
          <w:p w14:paraId="6156ADB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55302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6C9590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01 02</w:t>
            </w:r>
          </w:p>
        </w:tc>
        <w:tc>
          <w:tcPr>
            <w:tcW w:w="487" w:type="pct"/>
            <w:noWrap/>
            <w:vAlign w:val="bottom"/>
            <w:hideMark/>
          </w:tcPr>
          <w:p w14:paraId="40C6D8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98 0 00 10400</w:t>
            </w:r>
          </w:p>
        </w:tc>
        <w:tc>
          <w:tcPr>
            <w:tcW w:w="195" w:type="pct"/>
            <w:noWrap/>
            <w:vAlign w:val="bottom"/>
            <w:hideMark/>
          </w:tcPr>
          <w:p w14:paraId="27629A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0CCAB0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16 158,63300</w:t>
            </w:r>
          </w:p>
        </w:tc>
        <w:tc>
          <w:tcPr>
            <w:tcW w:w="634" w:type="pct"/>
            <w:noWrap/>
            <w:vAlign w:val="bottom"/>
            <w:hideMark/>
          </w:tcPr>
          <w:p w14:paraId="56EE39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7 000,00000</w:t>
            </w:r>
          </w:p>
        </w:tc>
        <w:tc>
          <w:tcPr>
            <w:tcW w:w="619" w:type="pct"/>
            <w:noWrap/>
            <w:vAlign w:val="bottom"/>
            <w:hideMark/>
          </w:tcPr>
          <w:p w14:paraId="0C29CC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7 000,00000</w:t>
            </w:r>
          </w:p>
        </w:tc>
      </w:tr>
      <w:tr w:rsidR="00911775" w:rsidRPr="00911775" w14:paraId="72208EC4" w14:textId="77777777" w:rsidTr="00911775">
        <w:tblPrEx>
          <w:tblCellMar>
            <w:left w:w="108" w:type="dxa"/>
            <w:right w:w="108" w:type="dxa"/>
          </w:tblCellMar>
        </w:tblPrEx>
        <w:trPr>
          <w:cantSplit/>
          <w:trHeight w:val="20"/>
        </w:trPr>
        <w:tc>
          <w:tcPr>
            <w:tcW w:w="1848" w:type="pct"/>
            <w:noWrap/>
            <w:hideMark/>
          </w:tcPr>
          <w:p w14:paraId="484E378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BB559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773024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01 02</w:t>
            </w:r>
          </w:p>
        </w:tc>
        <w:tc>
          <w:tcPr>
            <w:tcW w:w="487" w:type="pct"/>
            <w:noWrap/>
            <w:vAlign w:val="bottom"/>
            <w:hideMark/>
          </w:tcPr>
          <w:p w14:paraId="0CE33C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98 0 00 10400</w:t>
            </w:r>
          </w:p>
        </w:tc>
        <w:tc>
          <w:tcPr>
            <w:tcW w:w="195" w:type="pct"/>
            <w:noWrap/>
            <w:vAlign w:val="bottom"/>
            <w:hideMark/>
          </w:tcPr>
          <w:p w14:paraId="048DE1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52125D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3 000,00000</w:t>
            </w:r>
          </w:p>
        </w:tc>
        <w:tc>
          <w:tcPr>
            <w:tcW w:w="634" w:type="pct"/>
            <w:noWrap/>
            <w:vAlign w:val="bottom"/>
            <w:hideMark/>
          </w:tcPr>
          <w:p w14:paraId="2598CB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3 000,00000</w:t>
            </w:r>
          </w:p>
        </w:tc>
        <w:tc>
          <w:tcPr>
            <w:tcW w:w="619" w:type="pct"/>
            <w:noWrap/>
            <w:vAlign w:val="bottom"/>
            <w:hideMark/>
          </w:tcPr>
          <w:p w14:paraId="71D0CB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3 000,00000</w:t>
            </w:r>
          </w:p>
        </w:tc>
      </w:tr>
      <w:tr w:rsidR="00911775" w:rsidRPr="00911775" w14:paraId="5A1E6EBF" w14:textId="77777777" w:rsidTr="00911775">
        <w:tblPrEx>
          <w:tblCellMar>
            <w:left w:w="108" w:type="dxa"/>
            <w:right w:w="108" w:type="dxa"/>
          </w:tblCellMar>
        </w:tblPrEx>
        <w:trPr>
          <w:cantSplit/>
          <w:trHeight w:val="20"/>
        </w:trPr>
        <w:tc>
          <w:tcPr>
            <w:tcW w:w="1848" w:type="pct"/>
            <w:noWrap/>
            <w:hideMark/>
          </w:tcPr>
          <w:p w14:paraId="6611E6B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Председателя Правительства Донецкой Народной Республики и его заместителей</w:t>
            </w:r>
          </w:p>
        </w:tc>
        <w:tc>
          <w:tcPr>
            <w:tcW w:w="292" w:type="pct"/>
            <w:noWrap/>
            <w:vAlign w:val="bottom"/>
            <w:hideMark/>
          </w:tcPr>
          <w:p w14:paraId="57CD01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6ECDD0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01 02</w:t>
            </w:r>
          </w:p>
        </w:tc>
        <w:tc>
          <w:tcPr>
            <w:tcW w:w="487" w:type="pct"/>
            <w:noWrap/>
            <w:vAlign w:val="bottom"/>
            <w:hideMark/>
          </w:tcPr>
          <w:p w14:paraId="68D148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98 0 00 10500</w:t>
            </w:r>
          </w:p>
        </w:tc>
        <w:tc>
          <w:tcPr>
            <w:tcW w:w="195" w:type="pct"/>
            <w:noWrap/>
            <w:vAlign w:val="bottom"/>
            <w:hideMark/>
          </w:tcPr>
          <w:p w14:paraId="3FE1EC8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93D03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72 828,68100</w:t>
            </w:r>
          </w:p>
        </w:tc>
        <w:tc>
          <w:tcPr>
            <w:tcW w:w="634" w:type="pct"/>
            <w:noWrap/>
            <w:vAlign w:val="bottom"/>
            <w:hideMark/>
          </w:tcPr>
          <w:p w14:paraId="14CA0D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72 828,68100</w:t>
            </w:r>
          </w:p>
        </w:tc>
        <w:tc>
          <w:tcPr>
            <w:tcW w:w="619" w:type="pct"/>
            <w:noWrap/>
            <w:vAlign w:val="bottom"/>
            <w:hideMark/>
          </w:tcPr>
          <w:p w14:paraId="268512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72 828,68100</w:t>
            </w:r>
          </w:p>
        </w:tc>
      </w:tr>
      <w:tr w:rsidR="00911775" w:rsidRPr="00911775" w14:paraId="660FD3B6" w14:textId="77777777" w:rsidTr="00911775">
        <w:tblPrEx>
          <w:tblCellMar>
            <w:left w:w="108" w:type="dxa"/>
            <w:right w:w="108" w:type="dxa"/>
          </w:tblCellMar>
        </w:tblPrEx>
        <w:trPr>
          <w:cantSplit/>
          <w:trHeight w:val="20"/>
        </w:trPr>
        <w:tc>
          <w:tcPr>
            <w:tcW w:w="1848" w:type="pct"/>
            <w:noWrap/>
            <w:hideMark/>
          </w:tcPr>
          <w:p w14:paraId="5C8B83F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F5311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60E347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01 02</w:t>
            </w:r>
          </w:p>
        </w:tc>
        <w:tc>
          <w:tcPr>
            <w:tcW w:w="487" w:type="pct"/>
            <w:noWrap/>
            <w:vAlign w:val="bottom"/>
            <w:hideMark/>
          </w:tcPr>
          <w:p w14:paraId="0A2C80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98 0 00 10500</w:t>
            </w:r>
          </w:p>
        </w:tc>
        <w:tc>
          <w:tcPr>
            <w:tcW w:w="195" w:type="pct"/>
            <w:noWrap/>
            <w:vAlign w:val="bottom"/>
            <w:hideMark/>
          </w:tcPr>
          <w:p w14:paraId="68393C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76BFBE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72 828,68100</w:t>
            </w:r>
          </w:p>
        </w:tc>
        <w:tc>
          <w:tcPr>
            <w:tcW w:w="634" w:type="pct"/>
            <w:noWrap/>
            <w:vAlign w:val="bottom"/>
            <w:hideMark/>
          </w:tcPr>
          <w:p w14:paraId="34FE90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72 828,68100</w:t>
            </w:r>
          </w:p>
        </w:tc>
        <w:tc>
          <w:tcPr>
            <w:tcW w:w="619" w:type="pct"/>
            <w:noWrap/>
            <w:vAlign w:val="bottom"/>
            <w:hideMark/>
          </w:tcPr>
          <w:p w14:paraId="24EAFD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72 828,68100</w:t>
            </w:r>
          </w:p>
        </w:tc>
      </w:tr>
      <w:tr w:rsidR="00911775" w:rsidRPr="00911775" w14:paraId="3F90CD54" w14:textId="77777777" w:rsidTr="00911775">
        <w:tblPrEx>
          <w:tblCellMar>
            <w:left w:w="108" w:type="dxa"/>
            <w:right w:w="108" w:type="dxa"/>
          </w:tblCellMar>
        </w:tblPrEx>
        <w:trPr>
          <w:cantSplit/>
          <w:trHeight w:val="20"/>
        </w:trPr>
        <w:tc>
          <w:tcPr>
            <w:tcW w:w="1848" w:type="pct"/>
            <w:noWrap/>
            <w:hideMark/>
          </w:tcPr>
          <w:p w14:paraId="0839D3F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Уполномоченных при Главе Донецкой Народной Республики, замещающих государственные должности Донецкой Народной Республики</w:t>
            </w:r>
          </w:p>
        </w:tc>
        <w:tc>
          <w:tcPr>
            <w:tcW w:w="292" w:type="pct"/>
            <w:noWrap/>
            <w:vAlign w:val="bottom"/>
            <w:hideMark/>
          </w:tcPr>
          <w:p w14:paraId="2D86A0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20BB9D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01 02</w:t>
            </w:r>
          </w:p>
        </w:tc>
        <w:tc>
          <w:tcPr>
            <w:tcW w:w="487" w:type="pct"/>
            <w:noWrap/>
            <w:vAlign w:val="bottom"/>
            <w:hideMark/>
          </w:tcPr>
          <w:p w14:paraId="588B09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98 0 00 10600</w:t>
            </w:r>
          </w:p>
        </w:tc>
        <w:tc>
          <w:tcPr>
            <w:tcW w:w="195" w:type="pct"/>
            <w:noWrap/>
            <w:vAlign w:val="bottom"/>
            <w:hideMark/>
          </w:tcPr>
          <w:p w14:paraId="68FEB1E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DFC8B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12 566,42000</w:t>
            </w:r>
          </w:p>
        </w:tc>
        <w:tc>
          <w:tcPr>
            <w:tcW w:w="634" w:type="pct"/>
            <w:noWrap/>
            <w:vAlign w:val="bottom"/>
            <w:hideMark/>
          </w:tcPr>
          <w:p w14:paraId="2C8221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12 566,42000</w:t>
            </w:r>
          </w:p>
        </w:tc>
        <w:tc>
          <w:tcPr>
            <w:tcW w:w="619" w:type="pct"/>
            <w:noWrap/>
            <w:vAlign w:val="bottom"/>
            <w:hideMark/>
          </w:tcPr>
          <w:p w14:paraId="173AA3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12 566,42000</w:t>
            </w:r>
          </w:p>
        </w:tc>
      </w:tr>
      <w:tr w:rsidR="00911775" w:rsidRPr="00911775" w14:paraId="581BA7EE" w14:textId="77777777" w:rsidTr="00911775">
        <w:tblPrEx>
          <w:tblCellMar>
            <w:left w:w="108" w:type="dxa"/>
            <w:right w:w="108" w:type="dxa"/>
          </w:tblCellMar>
        </w:tblPrEx>
        <w:trPr>
          <w:cantSplit/>
          <w:trHeight w:val="20"/>
        </w:trPr>
        <w:tc>
          <w:tcPr>
            <w:tcW w:w="1848" w:type="pct"/>
            <w:noWrap/>
            <w:hideMark/>
          </w:tcPr>
          <w:p w14:paraId="3121ED0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D8EF3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701C38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01 02</w:t>
            </w:r>
          </w:p>
        </w:tc>
        <w:tc>
          <w:tcPr>
            <w:tcW w:w="487" w:type="pct"/>
            <w:noWrap/>
            <w:vAlign w:val="bottom"/>
            <w:hideMark/>
          </w:tcPr>
          <w:p w14:paraId="05C23C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98 0 00 10600</w:t>
            </w:r>
          </w:p>
        </w:tc>
        <w:tc>
          <w:tcPr>
            <w:tcW w:w="195" w:type="pct"/>
            <w:noWrap/>
            <w:vAlign w:val="bottom"/>
            <w:hideMark/>
          </w:tcPr>
          <w:p w14:paraId="079667E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301C54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12 566,42000</w:t>
            </w:r>
          </w:p>
        </w:tc>
        <w:tc>
          <w:tcPr>
            <w:tcW w:w="634" w:type="pct"/>
            <w:noWrap/>
            <w:vAlign w:val="bottom"/>
            <w:hideMark/>
          </w:tcPr>
          <w:p w14:paraId="49DB93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12 566,42000</w:t>
            </w:r>
          </w:p>
        </w:tc>
        <w:tc>
          <w:tcPr>
            <w:tcW w:w="619" w:type="pct"/>
            <w:noWrap/>
            <w:vAlign w:val="bottom"/>
            <w:hideMark/>
          </w:tcPr>
          <w:p w14:paraId="07C97F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12 566,42000</w:t>
            </w:r>
          </w:p>
        </w:tc>
      </w:tr>
      <w:tr w:rsidR="00911775" w:rsidRPr="00911775" w14:paraId="56A6A163" w14:textId="77777777" w:rsidTr="00911775">
        <w:tblPrEx>
          <w:tblCellMar>
            <w:left w:w="108" w:type="dxa"/>
            <w:right w:w="108" w:type="dxa"/>
          </w:tblCellMar>
        </w:tblPrEx>
        <w:trPr>
          <w:cantSplit/>
          <w:trHeight w:val="20"/>
        </w:trPr>
        <w:tc>
          <w:tcPr>
            <w:tcW w:w="1848" w:type="pct"/>
            <w:noWrap/>
            <w:hideMark/>
          </w:tcPr>
          <w:p w14:paraId="3806349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92" w:type="pct"/>
            <w:noWrap/>
            <w:vAlign w:val="bottom"/>
            <w:hideMark/>
          </w:tcPr>
          <w:p w14:paraId="611D857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4495E7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487" w:type="pct"/>
            <w:noWrap/>
            <w:vAlign w:val="bottom"/>
            <w:hideMark/>
          </w:tcPr>
          <w:p w14:paraId="45E18E80"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7924A2C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D84D9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2 726,43600</w:t>
            </w:r>
          </w:p>
        </w:tc>
        <w:tc>
          <w:tcPr>
            <w:tcW w:w="634" w:type="pct"/>
            <w:noWrap/>
            <w:vAlign w:val="bottom"/>
            <w:hideMark/>
          </w:tcPr>
          <w:p w14:paraId="3C9E81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2 726,43600</w:t>
            </w:r>
          </w:p>
        </w:tc>
        <w:tc>
          <w:tcPr>
            <w:tcW w:w="619" w:type="pct"/>
            <w:noWrap/>
            <w:vAlign w:val="bottom"/>
            <w:hideMark/>
          </w:tcPr>
          <w:p w14:paraId="27E6A7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2 726,43600</w:t>
            </w:r>
          </w:p>
        </w:tc>
      </w:tr>
      <w:tr w:rsidR="00911775" w:rsidRPr="00911775" w14:paraId="51BDE839" w14:textId="77777777" w:rsidTr="00911775">
        <w:tblPrEx>
          <w:tblCellMar>
            <w:left w:w="108" w:type="dxa"/>
            <w:right w:w="108" w:type="dxa"/>
          </w:tblCellMar>
        </w:tblPrEx>
        <w:trPr>
          <w:cantSplit/>
          <w:trHeight w:val="20"/>
        </w:trPr>
        <w:tc>
          <w:tcPr>
            <w:tcW w:w="1848" w:type="pct"/>
            <w:noWrap/>
            <w:hideMark/>
          </w:tcPr>
          <w:p w14:paraId="518A2B3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3CA94F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465120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487" w:type="pct"/>
            <w:noWrap/>
            <w:vAlign w:val="bottom"/>
            <w:hideMark/>
          </w:tcPr>
          <w:p w14:paraId="316877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0FB81A2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4CF3A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2 726,43600</w:t>
            </w:r>
          </w:p>
        </w:tc>
        <w:tc>
          <w:tcPr>
            <w:tcW w:w="634" w:type="pct"/>
            <w:noWrap/>
            <w:vAlign w:val="bottom"/>
            <w:hideMark/>
          </w:tcPr>
          <w:p w14:paraId="3D0B05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2 726,43600</w:t>
            </w:r>
          </w:p>
        </w:tc>
        <w:tc>
          <w:tcPr>
            <w:tcW w:w="619" w:type="pct"/>
            <w:noWrap/>
            <w:vAlign w:val="bottom"/>
            <w:hideMark/>
          </w:tcPr>
          <w:p w14:paraId="6AD03C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2 726,43600</w:t>
            </w:r>
          </w:p>
        </w:tc>
      </w:tr>
      <w:tr w:rsidR="00911775" w:rsidRPr="00911775" w14:paraId="01171DD6" w14:textId="77777777" w:rsidTr="00911775">
        <w:tblPrEx>
          <w:tblCellMar>
            <w:left w:w="108" w:type="dxa"/>
            <w:right w:w="108" w:type="dxa"/>
          </w:tblCellMar>
        </w:tblPrEx>
        <w:trPr>
          <w:cantSplit/>
          <w:trHeight w:val="20"/>
        </w:trPr>
        <w:tc>
          <w:tcPr>
            <w:tcW w:w="1848" w:type="pct"/>
            <w:noWrap/>
            <w:hideMark/>
          </w:tcPr>
          <w:p w14:paraId="7D82BF6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сенаторов и их помощников</w:t>
            </w:r>
          </w:p>
        </w:tc>
        <w:tc>
          <w:tcPr>
            <w:tcW w:w="292" w:type="pct"/>
            <w:noWrap/>
            <w:vAlign w:val="bottom"/>
            <w:hideMark/>
          </w:tcPr>
          <w:p w14:paraId="1BF6A7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60959F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487" w:type="pct"/>
            <w:noWrap/>
            <w:vAlign w:val="bottom"/>
            <w:hideMark/>
          </w:tcPr>
          <w:p w14:paraId="6710AD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98 0 00 10200</w:t>
            </w:r>
          </w:p>
        </w:tc>
        <w:tc>
          <w:tcPr>
            <w:tcW w:w="195" w:type="pct"/>
            <w:noWrap/>
            <w:vAlign w:val="bottom"/>
            <w:hideMark/>
          </w:tcPr>
          <w:p w14:paraId="05D055C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476FF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2 726,43600</w:t>
            </w:r>
          </w:p>
        </w:tc>
        <w:tc>
          <w:tcPr>
            <w:tcW w:w="634" w:type="pct"/>
            <w:noWrap/>
            <w:vAlign w:val="bottom"/>
            <w:hideMark/>
          </w:tcPr>
          <w:p w14:paraId="043277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2 726,43600</w:t>
            </w:r>
          </w:p>
        </w:tc>
        <w:tc>
          <w:tcPr>
            <w:tcW w:w="619" w:type="pct"/>
            <w:noWrap/>
            <w:vAlign w:val="bottom"/>
            <w:hideMark/>
          </w:tcPr>
          <w:p w14:paraId="1F2247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2 726,43600</w:t>
            </w:r>
          </w:p>
        </w:tc>
      </w:tr>
      <w:tr w:rsidR="00911775" w:rsidRPr="00911775" w14:paraId="2B24FCBD" w14:textId="77777777" w:rsidTr="00911775">
        <w:tblPrEx>
          <w:tblCellMar>
            <w:left w:w="108" w:type="dxa"/>
            <w:right w:w="108" w:type="dxa"/>
          </w:tblCellMar>
        </w:tblPrEx>
        <w:trPr>
          <w:cantSplit/>
          <w:trHeight w:val="20"/>
        </w:trPr>
        <w:tc>
          <w:tcPr>
            <w:tcW w:w="1848" w:type="pct"/>
            <w:noWrap/>
            <w:hideMark/>
          </w:tcPr>
          <w:p w14:paraId="6EE056A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F6A5D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1E8E18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487" w:type="pct"/>
            <w:noWrap/>
            <w:vAlign w:val="bottom"/>
            <w:hideMark/>
          </w:tcPr>
          <w:p w14:paraId="4C3F75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98 0 00 10200</w:t>
            </w:r>
          </w:p>
        </w:tc>
        <w:tc>
          <w:tcPr>
            <w:tcW w:w="195" w:type="pct"/>
            <w:noWrap/>
            <w:vAlign w:val="bottom"/>
            <w:hideMark/>
          </w:tcPr>
          <w:p w14:paraId="398DE02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12DD96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2 104,43600</w:t>
            </w:r>
          </w:p>
        </w:tc>
        <w:tc>
          <w:tcPr>
            <w:tcW w:w="634" w:type="pct"/>
            <w:noWrap/>
            <w:vAlign w:val="bottom"/>
            <w:hideMark/>
          </w:tcPr>
          <w:p w14:paraId="59EB63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2 104,43600</w:t>
            </w:r>
          </w:p>
        </w:tc>
        <w:tc>
          <w:tcPr>
            <w:tcW w:w="619" w:type="pct"/>
            <w:noWrap/>
            <w:vAlign w:val="bottom"/>
            <w:hideMark/>
          </w:tcPr>
          <w:p w14:paraId="364FB6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2 104,43600</w:t>
            </w:r>
          </w:p>
        </w:tc>
      </w:tr>
      <w:tr w:rsidR="00911775" w:rsidRPr="00911775" w14:paraId="06EAA0A9" w14:textId="77777777" w:rsidTr="00911775">
        <w:tblPrEx>
          <w:tblCellMar>
            <w:left w:w="108" w:type="dxa"/>
            <w:right w:w="108" w:type="dxa"/>
          </w:tblCellMar>
        </w:tblPrEx>
        <w:trPr>
          <w:cantSplit/>
          <w:trHeight w:val="20"/>
        </w:trPr>
        <w:tc>
          <w:tcPr>
            <w:tcW w:w="1848" w:type="pct"/>
            <w:noWrap/>
            <w:hideMark/>
          </w:tcPr>
          <w:p w14:paraId="4500BAD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80BF4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0DA2BB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487" w:type="pct"/>
            <w:noWrap/>
            <w:vAlign w:val="bottom"/>
            <w:hideMark/>
          </w:tcPr>
          <w:p w14:paraId="37128C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98 0 00 10200</w:t>
            </w:r>
          </w:p>
        </w:tc>
        <w:tc>
          <w:tcPr>
            <w:tcW w:w="195" w:type="pct"/>
            <w:noWrap/>
            <w:vAlign w:val="bottom"/>
            <w:hideMark/>
          </w:tcPr>
          <w:p w14:paraId="5DA083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71E6DD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622,00000</w:t>
            </w:r>
          </w:p>
        </w:tc>
        <w:tc>
          <w:tcPr>
            <w:tcW w:w="634" w:type="pct"/>
            <w:noWrap/>
            <w:vAlign w:val="bottom"/>
            <w:hideMark/>
          </w:tcPr>
          <w:p w14:paraId="40D051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622,00000</w:t>
            </w:r>
          </w:p>
        </w:tc>
        <w:tc>
          <w:tcPr>
            <w:tcW w:w="619" w:type="pct"/>
            <w:noWrap/>
            <w:vAlign w:val="bottom"/>
            <w:hideMark/>
          </w:tcPr>
          <w:p w14:paraId="12D4C0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622,00000</w:t>
            </w:r>
          </w:p>
        </w:tc>
      </w:tr>
      <w:tr w:rsidR="00911775" w:rsidRPr="00911775" w14:paraId="7178EDEA" w14:textId="77777777" w:rsidTr="00911775">
        <w:tblPrEx>
          <w:tblCellMar>
            <w:left w:w="108" w:type="dxa"/>
            <w:right w:w="108" w:type="dxa"/>
          </w:tblCellMar>
        </w:tblPrEx>
        <w:trPr>
          <w:cantSplit/>
          <w:trHeight w:val="20"/>
        </w:trPr>
        <w:tc>
          <w:tcPr>
            <w:tcW w:w="1848" w:type="pct"/>
            <w:noWrap/>
            <w:hideMark/>
          </w:tcPr>
          <w:p w14:paraId="72222DE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Судебная система</w:t>
            </w:r>
          </w:p>
        </w:tc>
        <w:tc>
          <w:tcPr>
            <w:tcW w:w="292" w:type="pct"/>
            <w:noWrap/>
            <w:vAlign w:val="bottom"/>
            <w:hideMark/>
          </w:tcPr>
          <w:p w14:paraId="24483E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029396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01 05</w:t>
            </w:r>
          </w:p>
        </w:tc>
        <w:tc>
          <w:tcPr>
            <w:tcW w:w="487" w:type="pct"/>
            <w:noWrap/>
            <w:vAlign w:val="bottom"/>
            <w:hideMark/>
          </w:tcPr>
          <w:p w14:paraId="7308A903"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2E48D87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BA45D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9 336,40000</w:t>
            </w:r>
          </w:p>
        </w:tc>
        <w:tc>
          <w:tcPr>
            <w:tcW w:w="634" w:type="pct"/>
            <w:noWrap/>
            <w:vAlign w:val="bottom"/>
            <w:hideMark/>
          </w:tcPr>
          <w:p w14:paraId="2BAA0A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465,30000</w:t>
            </w:r>
          </w:p>
        </w:tc>
        <w:tc>
          <w:tcPr>
            <w:tcW w:w="619" w:type="pct"/>
            <w:noWrap/>
            <w:vAlign w:val="bottom"/>
            <w:hideMark/>
          </w:tcPr>
          <w:p w14:paraId="356EA9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590,70000</w:t>
            </w:r>
          </w:p>
        </w:tc>
      </w:tr>
      <w:tr w:rsidR="00911775" w:rsidRPr="00911775" w14:paraId="7E59BC8F" w14:textId="77777777" w:rsidTr="00911775">
        <w:tblPrEx>
          <w:tblCellMar>
            <w:left w:w="108" w:type="dxa"/>
            <w:right w:w="108" w:type="dxa"/>
          </w:tblCellMar>
        </w:tblPrEx>
        <w:trPr>
          <w:cantSplit/>
          <w:trHeight w:val="20"/>
        </w:trPr>
        <w:tc>
          <w:tcPr>
            <w:tcW w:w="1848" w:type="pct"/>
            <w:noWrap/>
            <w:hideMark/>
          </w:tcPr>
          <w:p w14:paraId="474C128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C6FD4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792DB9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01 05</w:t>
            </w:r>
          </w:p>
        </w:tc>
        <w:tc>
          <w:tcPr>
            <w:tcW w:w="487" w:type="pct"/>
            <w:noWrap/>
            <w:vAlign w:val="bottom"/>
            <w:hideMark/>
          </w:tcPr>
          <w:p w14:paraId="6A39A8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4100F67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CFBD1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9 336,40000</w:t>
            </w:r>
          </w:p>
        </w:tc>
        <w:tc>
          <w:tcPr>
            <w:tcW w:w="634" w:type="pct"/>
            <w:noWrap/>
            <w:vAlign w:val="bottom"/>
            <w:hideMark/>
          </w:tcPr>
          <w:p w14:paraId="43AC83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465,30000</w:t>
            </w:r>
          </w:p>
        </w:tc>
        <w:tc>
          <w:tcPr>
            <w:tcW w:w="619" w:type="pct"/>
            <w:noWrap/>
            <w:vAlign w:val="bottom"/>
            <w:hideMark/>
          </w:tcPr>
          <w:p w14:paraId="4C3DEA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590,70000</w:t>
            </w:r>
          </w:p>
        </w:tc>
      </w:tr>
      <w:tr w:rsidR="00911775" w:rsidRPr="00911775" w14:paraId="02FEF3AF" w14:textId="77777777" w:rsidTr="00911775">
        <w:tblPrEx>
          <w:tblCellMar>
            <w:left w:w="108" w:type="dxa"/>
            <w:right w:w="108" w:type="dxa"/>
          </w:tblCellMar>
        </w:tblPrEx>
        <w:trPr>
          <w:cantSplit/>
          <w:trHeight w:val="20"/>
        </w:trPr>
        <w:tc>
          <w:tcPr>
            <w:tcW w:w="1848" w:type="pct"/>
            <w:noWrap/>
            <w:hideMark/>
          </w:tcPr>
          <w:p w14:paraId="53A3C38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92" w:type="pct"/>
            <w:noWrap/>
            <w:vAlign w:val="bottom"/>
            <w:hideMark/>
          </w:tcPr>
          <w:p w14:paraId="4C908B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604B34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01 05</w:t>
            </w:r>
          </w:p>
        </w:tc>
        <w:tc>
          <w:tcPr>
            <w:tcW w:w="487" w:type="pct"/>
            <w:noWrap/>
            <w:vAlign w:val="bottom"/>
            <w:hideMark/>
          </w:tcPr>
          <w:p w14:paraId="40367F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98 0 00 51200</w:t>
            </w:r>
          </w:p>
        </w:tc>
        <w:tc>
          <w:tcPr>
            <w:tcW w:w="195" w:type="pct"/>
            <w:noWrap/>
            <w:vAlign w:val="bottom"/>
            <w:hideMark/>
          </w:tcPr>
          <w:p w14:paraId="05CE22A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0149A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9 336,40000</w:t>
            </w:r>
          </w:p>
        </w:tc>
        <w:tc>
          <w:tcPr>
            <w:tcW w:w="634" w:type="pct"/>
            <w:noWrap/>
            <w:vAlign w:val="bottom"/>
            <w:hideMark/>
          </w:tcPr>
          <w:p w14:paraId="4174B9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465,30000</w:t>
            </w:r>
          </w:p>
        </w:tc>
        <w:tc>
          <w:tcPr>
            <w:tcW w:w="619" w:type="pct"/>
            <w:noWrap/>
            <w:vAlign w:val="bottom"/>
            <w:hideMark/>
          </w:tcPr>
          <w:p w14:paraId="35F7EA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590,70000</w:t>
            </w:r>
          </w:p>
        </w:tc>
      </w:tr>
      <w:tr w:rsidR="00911775" w:rsidRPr="00911775" w14:paraId="350220D2" w14:textId="77777777" w:rsidTr="00911775">
        <w:tblPrEx>
          <w:tblCellMar>
            <w:left w:w="108" w:type="dxa"/>
            <w:right w:w="108" w:type="dxa"/>
          </w:tblCellMar>
        </w:tblPrEx>
        <w:trPr>
          <w:cantSplit/>
          <w:trHeight w:val="20"/>
        </w:trPr>
        <w:tc>
          <w:tcPr>
            <w:tcW w:w="1848" w:type="pct"/>
            <w:noWrap/>
            <w:hideMark/>
          </w:tcPr>
          <w:p w14:paraId="09D7392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0B81F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52A13B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01 05</w:t>
            </w:r>
          </w:p>
        </w:tc>
        <w:tc>
          <w:tcPr>
            <w:tcW w:w="487" w:type="pct"/>
            <w:noWrap/>
            <w:vAlign w:val="bottom"/>
            <w:hideMark/>
          </w:tcPr>
          <w:p w14:paraId="0E79D1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98 0 00 51200</w:t>
            </w:r>
          </w:p>
        </w:tc>
        <w:tc>
          <w:tcPr>
            <w:tcW w:w="195" w:type="pct"/>
            <w:noWrap/>
            <w:vAlign w:val="bottom"/>
            <w:hideMark/>
          </w:tcPr>
          <w:p w14:paraId="7278C8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1EB278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9 336,40000</w:t>
            </w:r>
          </w:p>
        </w:tc>
        <w:tc>
          <w:tcPr>
            <w:tcW w:w="634" w:type="pct"/>
            <w:noWrap/>
            <w:vAlign w:val="bottom"/>
            <w:hideMark/>
          </w:tcPr>
          <w:p w14:paraId="3FBA38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465,30000</w:t>
            </w:r>
          </w:p>
        </w:tc>
        <w:tc>
          <w:tcPr>
            <w:tcW w:w="619" w:type="pct"/>
            <w:noWrap/>
            <w:vAlign w:val="bottom"/>
            <w:hideMark/>
          </w:tcPr>
          <w:p w14:paraId="6617AA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590,70000</w:t>
            </w:r>
          </w:p>
        </w:tc>
      </w:tr>
      <w:tr w:rsidR="00911775" w:rsidRPr="00911775" w14:paraId="3DF06B81" w14:textId="77777777" w:rsidTr="00911775">
        <w:tblPrEx>
          <w:tblCellMar>
            <w:left w:w="108" w:type="dxa"/>
            <w:right w:w="108" w:type="dxa"/>
          </w:tblCellMar>
        </w:tblPrEx>
        <w:trPr>
          <w:cantSplit/>
          <w:trHeight w:val="20"/>
        </w:trPr>
        <w:tc>
          <w:tcPr>
            <w:tcW w:w="1848" w:type="pct"/>
            <w:noWrap/>
            <w:hideMark/>
          </w:tcPr>
          <w:p w14:paraId="2DB1F7E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Прикладные научные исследования в области общегосударственных вопросов</w:t>
            </w:r>
          </w:p>
        </w:tc>
        <w:tc>
          <w:tcPr>
            <w:tcW w:w="292" w:type="pct"/>
            <w:noWrap/>
            <w:vAlign w:val="bottom"/>
            <w:hideMark/>
          </w:tcPr>
          <w:p w14:paraId="1F8003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0D1ADF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01 12</w:t>
            </w:r>
          </w:p>
        </w:tc>
        <w:tc>
          <w:tcPr>
            <w:tcW w:w="487" w:type="pct"/>
            <w:noWrap/>
            <w:vAlign w:val="bottom"/>
            <w:hideMark/>
          </w:tcPr>
          <w:p w14:paraId="5AF7DDDB"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72070A0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31979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164 699,71600</w:t>
            </w:r>
          </w:p>
        </w:tc>
        <w:tc>
          <w:tcPr>
            <w:tcW w:w="634" w:type="pct"/>
            <w:noWrap/>
            <w:vAlign w:val="bottom"/>
            <w:hideMark/>
          </w:tcPr>
          <w:p w14:paraId="535149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130 339,60300</w:t>
            </w:r>
          </w:p>
        </w:tc>
        <w:tc>
          <w:tcPr>
            <w:tcW w:w="619" w:type="pct"/>
            <w:noWrap/>
            <w:vAlign w:val="bottom"/>
            <w:hideMark/>
          </w:tcPr>
          <w:p w14:paraId="707B1C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82 352,28700</w:t>
            </w:r>
          </w:p>
        </w:tc>
      </w:tr>
      <w:tr w:rsidR="00911775" w:rsidRPr="00911775" w14:paraId="09805A12" w14:textId="77777777" w:rsidTr="00911775">
        <w:tblPrEx>
          <w:tblCellMar>
            <w:left w:w="108" w:type="dxa"/>
            <w:right w:w="108" w:type="dxa"/>
          </w:tblCellMar>
        </w:tblPrEx>
        <w:trPr>
          <w:cantSplit/>
          <w:trHeight w:val="20"/>
        </w:trPr>
        <w:tc>
          <w:tcPr>
            <w:tcW w:w="1848" w:type="pct"/>
            <w:noWrap/>
            <w:hideMark/>
          </w:tcPr>
          <w:p w14:paraId="4B58F7A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2F226A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564C97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01 12</w:t>
            </w:r>
          </w:p>
        </w:tc>
        <w:tc>
          <w:tcPr>
            <w:tcW w:w="487" w:type="pct"/>
            <w:noWrap/>
            <w:vAlign w:val="bottom"/>
            <w:hideMark/>
          </w:tcPr>
          <w:p w14:paraId="535704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4C54942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3C4FE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164 699,71600</w:t>
            </w:r>
          </w:p>
        </w:tc>
        <w:tc>
          <w:tcPr>
            <w:tcW w:w="634" w:type="pct"/>
            <w:noWrap/>
            <w:vAlign w:val="bottom"/>
            <w:hideMark/>
          </w:tcPr>
          <w:p w14:paraId="1756F1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130 339,60300</w:t>
            </w:r>
          </w:p>
        </w:tc>
        <w:tc>
          <w:tcPr>
            <w:tcW w:w="619" w:type="pct"/>
            <w:noWrap/>
            <w:vAlign w:val="bottom"/>
            <w:hideMark/>
          </w:tcPr>
          <w:p w14:paraId="7D7841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82 352,28700</w:t>
            </w:r>
          </w:p>
        </w:tc>
      </w:tr>
      <w:tr w:rsidR="00911775" w:rsidRPr="00911775" w14:paraId="5ACD5241" w14:textId="77777777" w:rsidTr="00911775">
        <w:tblPrEx>
          <w:tblCellMar>
            <w:left w:w="108" w:type="dxa"/>
            <w:right w:w="108" w:type="dxa"/>
          </w:tblCellMar>
        </w:tblPrEx>
        <w:trPr>
          <w:cantSplit/>
          <w:trHeight w:val="20"/>
        </w:trPr>
        <w:tc>
          <w:tcPr>
            <w:tcW w:w="1848" w:type="pct"/>
            <w:noWrap/>
            <w:hideMark/>
          </w:tcPr>
          <w:p w14:paraId="1C0C11E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16166D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757C70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01 12</w:t>
            </w:r>
          </w:p>
        </w:tc>
        <w:tc>
          <w:tcPr>
            <w:tcW w:w="487" w:type="pct"/>
            <w:noWrap/>
            <w:vAlign w:val="bottom"/>
            <w:hideMark/>
          </w:tcPr>
          <w:p w14:paraId="420723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26D889D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C2D72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10 300,00000</w:t>
            </w:r>
          </w:p>
        </w:tc>
        <w:tc>
          <w:tcPr>
            <w:tcW w:w="634" w:type="pct"/>
            <w:noWrap/>
            <w:vAlign w:val="bottom"/>
            <w:hideMark/>
          </w:tcPr>
          <w:p w14:paraId="567FE7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10 300,00000</w:t>
            </w:r>
          </w:p>
        </w:tc>
        <w:tc>
          <w:tcPr>
            <w:tcW w:w="619" w:type="pct"/>
            <w:noWrap/>
            <w:vAlign w:val="bottom"/>
            <w:hideMark/>
          </w:tcPr>
          <w:p w14:paraId="03EA9E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10 300,00000</w:t>
            </w:r>
          </w:p>
        </w:tc>
      </w:tr>
      <w:tr w:rsidR="00911775" w:rsidRPr="00911775" w14:paraId="68329A78" w14:textId="77777777" w:rsidTr="00911775">
        <w:tblPrEx>
          <w:tblCellMar>
            <w:left w:w="108" w:type="dxa"/>
            <w:right w:w="108" w:type="dxa"/>
          </w:tblCellMar>
        </w:tblPrEx>
        <w:trPr>
          <w:cantSplit/>
          <w:trHeight w:val="20"/>
        </w:trPr>
        <w:tc>
          <w:tcPr>
            <w:tcW w:w="1848" w:type="pct"/>
            <w:noWrap/>
            <w:hideMark/>
          </w:tcPr>
          <w:p w14:paraId="11D9757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E7BEE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537125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01 12</w:t>
            </w:r>
          </w:p>
        </w:tc>
        <w:tc>
          <w:tcPr>
            <w:tcW w:w="487" w:type="pct"/>
            <w:noWrap/>
            <w:vAlign w:val="bottom"/>
            <w:hideMark/>
          </w:tcPr>
          <w:p w14:paraId="36C269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5B4329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3AAC25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10 300,00000</w:t>
            </w:r>
          </w:p>
        </w:tc>
        <w:tc>
          <w:tcPr>
            <w:tcW w:w="634" w:type="pct"/>
            <w:noWrap/>
            <w:vAlign w:val="bottom"/>
            <w:hideMark/>
          </w:tcPr>
          <w:p w14:paraId="792435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10 300,00000</w:t>
            </w:r>
          </w:p>
        </w:tc>
        <w:tc>
          <w:tcPr>
            <w:tcW w:w="619" w:type="pct"/>
            <w:noWrap/>
            <w:vAlign w:val="bottom"/>
            <w:hideMark/>
          </w:tcPr>
          <w:p w14:paraId="7D3152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10 300,00000</w:t>
            </w:r>
          </w:p>
        </w:tc>
      </w:tr>
      <w:tr w:rsidR="00911775" w:rsidRPr="00911775" w14:paraId="1C4EC3A6" w14:textId="77777777" w:rsidTr="00911775">
        <w:tblPrEx>
          <w:tblCellMar>
            <w:left w:w="108" w:type="dxa"/>
            <w:right w:w="108" w:type="dxa"/>
          </w:tblCellMar>
        </w:tblPrEx>
        <w:trPr>
          <w:cantSplit/>
          <w:trHeight w:val="20"/>
        </w:trPr>
        <w:tc>
          <w:tcPr>
            <w:tcW w:w="1848" w:type="pct"/>
            <w:noWrap/>
            <w:hideMark/>
          </w:tcPr>
          <w:p w14:paraId="785CED3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20047D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675B8F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01 12</w:t>
            </w:r>
          </w:p>
        </w:tc>
        <w:tc>
          <w:tcPr>
            <w:tcW w:w="487" w:type="pct"/>
            <w:noWrap/>
            <w:vAlign w:val="bottom"/>
            <w:hideMark/>
          </w:tcPr>
          <w:p w14:paraId="3E8C7E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2EE59F1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A1474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154 399,71600</w:t>
            </w:r>
          </w:p>
        </w:tc>
        <w:tc>
          <w:tcPr>
            <w:tcW w:w="634" w:type="pct"/>
            <w:noWrap/>
            <w:vAlign w:val="bottom"/>
            <w:hideMark/>
          </w:tcPr>
          <w:p w14:paraId="3DB3AE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120 039,60300</w:t>
            </w:r>
          </w:p>
        </w:tc>
        <w:tc>
          <w:tcPr>
            <w:tcW w:w="619" w:type="pct"/>
            <w:noWrap/>
            <w:vAlign w:val="bottom"/>
            <w:hideMark/>
          </w:tcPr>
          <w:p w14:paraId="3140C1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72 052,28700</w:t>
            </w:r>
          </w:p>
        </w:tc>
      </w:tr>
      <w:tr w:rsidR="00911775" w:rsidRPr="00911775" w14:paraId="5067A453" w14:textId="77777777" w:rsidTr="00911775">
        <w:tblPrEx>
          <w:tblCellMar>
            <w:left w:w="108" w:type="dxa"/>
            <w:right w:w="108" w:type="dxa"/>
          </w:tblCellMar>
        </w:tblPrEx>
        <w:trPr>
          <w:cantSplit/>
          <w:trHeight w:val="20"/>
        </w:trPr>
        <w:tc>
          <w:tcPr>
            <w:tcW w:w="1848" w:type="pct"/>
            <w:noWrap/>
            <w:hideMark/>
          </w:tcPr>
          <w:p w14:paraId="14B4875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CB87B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7C55A4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01 12</w:t>
            </w:r>
          </w:p>
        </w:tc>
        <w:tc>
          <w:tcPr>
            <w:tcW w:w="487" w:type="pct"/>
            <w:noWrap/>
            <w:vAlign w:val="bottom"/>
            <w:hideMark/>
          </w:tcPr>
          <w:p w14:paraId="7C8AEEE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78FC3B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7F7EF7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154 399,71600</w:t>
            </w:r>
          </w:p>
        </w:tc>
        <w:tc>
          <w:tcPr>
            <w:tcW w:w="634" w:type="pct"/>
            <w:noWrap/>
            <w:vAlign w:val="bottom"/>
            <w:hideMark/>
          </w:tcPr>
          <w:p w14:paraId="44DFDA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120 039,60300</w:t>
            </w:r>
          </w:p>
        </w:tc>
        <w:tc>
          <w:tcPr>
            <w:tcW w:w="619" w:type="pct"/>
            <w:noWrap/>
            <w:vAlign w:val="bottom"/>
            <w:hideMark/>
          </w:tcPr>
          <w:p w14:paraId="5ADC4C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72 052,28700</w:t>
            </w:r>
          </w:p>
        </w:tc>
      </w:tr>
      <w:tr w:rsidR="00911775" w:rsidRPr="00911775" w14:paraId="53637CC3" w14:textId="77777777" w:rsidTr="00911775">
        <w:tblPrEx>
          <w:tblCellMar>
            <w:left w:w="108" w:type="dxa"/>
            <w:right w:w="108" w:type="dxa"/>
          </w:tblCellMar>
        </w:tblPrEx>
        <w:trPr>
          <w:cantSplit/>
          <w:trHeight w:val="20"/>
        </w:trPr>
        <w:tc>
          <w:tcPr>
            <w:tcW w:w="1848" w:type="pct"/>
            <w:noWrap/>
            <w:hideMark/>
          </w:tcPr>
          <w:p w14:paraId="3317DE2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292" w:type="pct"/>
            <w:noWrap/>
            <w:vAlign w:val="bottom"/>
            <w:hideMark/>
          </w:tcPr>
          <w:p w14:paraId="35B1EA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0585331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6205A1F7"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0D236BC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2EB86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2 188 252,03800</w:t>
            </w:r>
          </w:p>
        </w:tc>
        <w:tc>
          <w:tcPr>
            <w:tcW w:w="634" w:type="pct"/>
            <w:noWrap/>
            <w:vAlign w:val="bottom"/>
            <w:hideMark/>
          </w:tcPr>
          <w:p w14:paraId="40A596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1 393 466,92700</w:t>
            </w:r>
          </w:p>
        </w:tc>
        <w:tc>
          <w:tcPr>
            <w:tcW w:w="619" w:type="pct"/>
            <w:noWrap/>
            <w:vAlign w:val="bottom"/>
            <w:hideMark/>
          </w:tcPr>
          <w:p w14:paraId="2B861F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1 456 121,32500</w:t>
            </w:r>
          </w:p>
        </w:tc>
      </w:tr>
      <w:tr w:rsidR="00911775" w:rsidRPr="00911775" w14:paraId="42D14A82" w14:textId="77777777" w:rsidTr="00911775">
        <w:tblPrEx>
          <w:tblCellMar>
            <w:left w:w="108" w:type="dxa"/>
            <w:right w:w="108" w:type="dxa"/>
          </w:tblCellMar>
        </w:tblPrEx>
        <w:trPr>
          <w:cantSplit/>
          <w:trHeight w:val="20"/>
        </w:trPr>
        <w:tc>
          <w:tcPr>
            <w:tcW w:w="1848" w:type="pct"/>
            <w:noWrap/>
            <w:hideMark/>
          </w:tcPr>
          <w:p w14:paraId="2AB622A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"Общественная политика"</w:t>
            </w:r>
          </w:p>
        </w:tc>
        <w:tc>
          <w:tcPr>
            <w:tcW w:w="292" w:type="pct"/>
            <w:noWrap/>
            <w:vAlign w:val="bottom"/>
            <w:hideMark/>
          </w:tcPr>
          <w:p w14:paraId="285C24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71DF05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3EA5F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22 0 00 00000</w:t>
            </w:r>
          </w:p>
        </w:tc>
        <w:tc>
          <w:tcPr>
            <w:tcW w:w="195" w:type="pct"/>
            <w:noWrap/>
            <w:vAlign w:val="bottom"/>
            <w:hideMark/>
          </w:tcPr>
          <w:p w14:paraId="2167F36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BF0DE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7 320,00000</w:t>
            </w:r>
          </w:p>
        </w:tc>
        <w:tc>
          <w:tcPr>
            <w:tcW w:w="634" w:type="pct"/>
            <w:noWrap/>
            <w:vAlign w:val="bottom"/>
            <w:hideMark/>
          </w:tcPr>
          <w:p w14:paraId="528199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0E380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E90ACBA" w14:textId="77777777" w:rsidTr="00911775">
        <w:tblPrEx>
          <w:tblCellMar>
            <w:left w:w="108" w:type="dxa"/>
            <w:right w:w="108" w:type="dxa"/>
          </w:tblCellMar>
        </w:tblPrEx>
        <w:trPr>
          <w:cantSplit/>
          <w:trHeight w:val="20"/>
        </w:trPr>
        <w:tc>
          <w:tcPr>
            <w:tcW w:w="1848" w:type="pct"/>
            <w:noWrap/>
            <w:hideMark/>
          </w:tcPr>
          <w:p w14:paraId="722437B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727B37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7C140F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289C48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22 1 00 00000</w:t>
            </w:r>
          </w:p>
        </w:tc>
        <w:tc>
          <w:tcPr>
            <w:tcW w:w="195" w:type="pct"/>
            <w:noWrap/>
            <w:vAlign w:val="bottom"/>
            <w:hideMark/>
          </w:tcPr>
          <w:p w14:paraId="0E9DF6B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D0F5F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7 320,00000</w:t>
            </w:r>
          </w:p>
        </w:tc>
        <w:tc>
          <w:tcPr>
            <w:tcW w:w="634" w:type="pct"/>
            <w:noWrap/>
            <w:vAlign w:val="bottom"/>
            <w:hideMark/>
          </w:tcPr>
          <w:p w14:paraId="31DD8B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B476F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1530369" w14:textId="77777777" w:rsidTr="00911775">
        <w:tblPrEx>
          <w:tblCellMar>
            <w:left w:w="108" w:type="dxa"/>
            <w:right w:w="108" w:type="dxa"/>
          </w:tblCellMar>
        </w:tblPrEx>
        <w:trPr>
          <w:cantSplit/>
          <w:trHeight w:val="20"/>
        </w:trPr>
        <w:tc>
          <w:tcPr>
            <w:tcW w:w="1848" w:type="pct"/>
            <w:noWrap/>
            <w:hideMark/>
          </w:tcPr>
          <w:p w14:paraId="2F3F303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"Укрепление единства российской нации и гармонизации межэтнических отношений в Донецкой Народной Республики"</w:t>
            </w:r>
          </w:p>
        </w:tc>
        <w:tc>
          <w:tcPr>
            <w:tcW w:w="292" w:type="pct"/>
            <w:noWrap/>
            <w:vAlign w:val="bottom"/>
            <w:hideMark/>
          </w:tcPr>
          <w:p w14:paraId="262A77B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464076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321CB0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22 1 01 00000</w:t>
            </w:r>
          </w:p>
        </w:tc>
        <w:tc>
          <w:tcPr>
            <w:tcW w:w="195" w:type="pct"/>
            <w:noWrap/>
            <w:vAlign w:val="bottom"/>
            <w:hideMark/>
          </w:tcPr>
          <w:p w14:paraId="11B21BF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8E77A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7 320,00000</w:t>
            </w:r>
          </w:p>
        </w:tc>
        <w:tc>
          <w:tcPr>
            <w:tcW w:w="634" w:type="pct"/>
            <w:noWrap/>
            <w:vAlign w:val="bottom"/>
            <w:hideMark/>
          </w:tcPr>
          <w:p w14:paraId="6359C4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5E15A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496B3ED" w14:textId="77777777" w:rsidTr="00911775">
        <w:tblPrEx>
          <w:tblCellMar>
            <w:left w:w="108" w:type="dxa"/>
            <w:right w:w="108" w:type="dxa"/>
          </w:tblCellMar>
        </w:tblPrEx>
        <w:trPr>
          <w:cantSplit/>
          <w:trHeight w:val="20"/>
        </w:trPr>
        <w:tc>
          <w:tcPr>
            <w:tcW w:w="1848" w:type="pct"/>
            <w:noWrap/>
            <w:hideMark/>
          </w:tcPr>
          <w:p w14:paraId="58B6A42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Изготовление печатной продукции для мероприятий по социальной и культурной адаптации иностранных граждан на территории Донецкой Народной Республики</w:t>
            </w:r>
          </w:p>
        </w:tc>
        <w:tc>
          <w:tcPr>
            <w:tcW w:w="292" w:type="pct"/>
            <w:noWrap/>
            <w:vAlign w:val="bottom"/>
            <w:hideMark/>
          </w:tcPr>
          <w:p w14:paraId="71C3E07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02879B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276A84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D5181</w:t>
            </w:r>
          </w:p>
        </w:tc>
        <w:tc>
          <w:tcPr>
            <w:tcW w:w="195" w:type="pct"/>
            <w:noWrap/>
            <w:vAlign w:val="bottom"/>
            <w:hideMark/>
          </w:tcPr>
          <w:p w14:paraId="3C7086C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3EED4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80,00000</w:t>
            </w:r>
          </w:p>
        </w:tc>
        <w:tc>
          <w:tcPr>
            <w:tcW w:w="634" w:type="pct"/>
            <w:noWrap/>
            <w:vAlign w:val="bottom"/>
            <w:hideMark/>
          </w:tcPr>
          <w:p w14:paraId="3C50E3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62640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7E6A888" w14:textId="77777777" w:rsidTr="00911775">
        <w:tblPrEx>
          <w:tblCellMar>
            <w:left w:w="108" w:type="dxa"/>
            <w:right w:w="108" w:type="dxa"/>
          </w:tblCellMar>
        </w:tblPrEx>
        <w:trPr>
          <w:cantSplit/>
          <w:trHeight w:val="20"/>
        </w:trPr>
        <w:tc>
          <w:tcPr>
            <w:tcW w:w="1848" w:type="pct"/>
            <w:noWrap/>
            <w:hideMark/>
          </w:tcPr>
          <w:p w14:paraId="2481321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B6A54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093F21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55F6FA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D5181</w:t>
            </w:r>
          </w:p>
        </w:tc>
        <w:tc>
          <w:tcPr>
            <w:tcW w:w="195" w:type="pct"/>
            <w:noWrap/>
            <w:vAlign w:val="bottom"/>
            <w:hideMark/>
          </w:tcPr>
          <w:p w14:paraId="7EF90B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332B31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80,00000</w:t>
            </w:r>
          </w:p>
        </w:tc>
        <w:tc>
          <w:tcPr>
            <w:tcW w:w="634" w:type="pct"/>
            <w:noWrap/>
            <w:vAlign w:val="bottom"/>
            <w:hideMark/>
          </w:tcPr>
          <w:p w14:paraId="1B1F3A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822BE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C324BB8" w14:textId="77777777" w:rsidTr="00911775">
        <w:tblPrEx>
          <w:tblCellMar>
            <w:left w:w="108" w:type="dxa"/>
            <w:right w:w="108" w:type="dxa"/>
          </w:tblCellMar>
        </w:tblPrEx>
        <w:trPr>
          <w:cantSplit/>
          <w:trHeight w:val="20"/>
        </w:trPr>
        <w:tc>
          <w:tcPr>
            <w:tcW w:w="1848" w:type="pct"/>
            <w:noWrap/>
            <w:hideMark/>
          </w:tcPr>
          <w:p w14:paraId="36DC174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Межрегиональный форум "Донбасс – колыбель народов"</w:t>
            </w:r>
          </w:p>
        </w:tc>
        <w:tc>
          <w:tcPr>
            <w:tcW w:w="292" w:type="pct"/>
            <w:noWrap/>
            <w:vAlign w:val="bottom"/>
            <w:hideMark/>
          </w:tcPr>
          <w:p w14:paraId="3475457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11F70E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4DF4DC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D5182</w:t>
            </w:r>
          </w:p>
        </w:tc>
        <w:tc>
          <w:tcPr>
            <w:tcW w:w="195" w:type="pct"/>
            <w:noWrap/>
            <w:vAlign w:val="bottom"/>
            <w:hideMark/>
          </w:tcPr>
          <w:p w14:paraId="45C7B88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9FF10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2 780,00000</w:t>
            </w:r>
          </w:p>
        </w:tc>
        <w:tc>
          <w:tcPr>
            <w:tcW w:w="634" w:type="pct"/>
            <w:noWrap/>
            <w:vAlign w:val="bottom"/>
            <w:hideMark/>
          </w:tcPr>
          <w:p w14:paraId="691F2E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C50A0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C64F23C" w14:textId="77777777" w:rsidTr="00911775">
        <w:tblPrEx>
          <w:tblCellMar>
            <w:left w:w="108" w:type="dxa"/>
            <w:right w:w="108" w:type="dxa"/>
          </w:tblCellMar>
        </w:tblPrEx>
        <w:trPr>
          <w:cantSplit/>
          <w:trHeight w:val="20"/>
        </w:trPr>
        <w:tc>
          <w:tcPr>
            <w:tcW w:w="1848" w:type="pct"/>
            <w:noWrap/>
            <w:hideMark/>
          </w:tcPr>
          <w:p w14:paraId="608FB75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47A96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6DDEF3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D2097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D5182</w:t>
            </w:r>
          </w:p>
        </w:tc>
        <w:tc>
          <w:tcPr>
            <w:tcW w:w="195" w:type="pct"/>
            <w:noWrap/>
            <w:vAlign w:val="bottom"/>
            <w:hideMark/>
          </w:tcPr>
          <w:p w14:paraId="06626F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0958E6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2 780,00000</w:t>
            </w:r>
          </w:p>
        </w:tc>
        <w:tc>
          <w:tcPr>
            <w:tcW w:w="634" w:type="pct"/>
            <w:noWrap/>
            <w:vAlign w:val="bottom"/>
            <w:hideMark/>
          </w:tcPr>
          <w:p w14:paraId="3295C1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622B4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85AC08F" w14:textId="77777777" w:rsidTr="00911775">
        <w:tblPrEx>
          <w:tblCellMar>
            <w:left w:w="108" w:type="dxa"/>
            <w:right w:w="108" w:type="dxa"/>
          </w:tblCellMar>
        </w:tblPrEx>
        <w:trPr>
          <w:cantSplit/>
          <w:trHeight w:val="20"/>
        </w:trPr>
        <w:tc>
          <w:tcPr>
            <w:tcW w:w="1848" w:type="pct"/>
            <w:noWrap/>
            <w:hideMark/>
          </w:tcPr>
          <w:p w14:paraId="77ADD3F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Культурно-просветительская акция "Моя ненаглядная Русь!", посвященная Дню России</w:t>
            </w:r>
          </w:p>
        </w:tc>
        <w:tc>
          <w:tcPr>
            <w:tcW w:w="292" w:type="pct"/>
            <w:noWrap/>
            <w:vAlign w:val="bottom"/>
            <w:hideMark/>
          </w:tcPr>
          <w:p w14:paraId="62AA9C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463744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513DFD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D5183</w:t>
            </w:r>
          </w:p>
        </w:tc>
        <w:tc>
          <w:tcPr>
            <w:tcW w:w="195" w:type="pct"/>
            <w:noWrap/>
            <w:vAlign w:val="bottom"/>
            <w:hideMark/>
          </w:tcPr>
          <w:p w14:paraId="522C811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06045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1 700,00000</w:t>
            </w:r>
          </w:p>
        </w:tc>
        <w:tc>
          <w:tcPr>
            <w:tcW w:w="634" w:type="pct"/>
            <w:noWrap/>
            <w:vAlign w:val="bottom"/>
            <w:hideMark/>
          </w:tcPr>
          <w:p w14:paraId="584B1E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4D91D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33ED49C" w14:textId="77777777" w:rsidTr="00911775">
        <w:tblPrEx>
          <w:tblCellMar>
            <w:left w:w="108" w:type="dxa"/>
            <w:right w:w="108" w:type="dxa"/>
          </w:tblCellMar>
        </w:tblPrEx>
        <w:trPr>
          <w:cantSplit/>
          <w:trHeight w:val="20"/>
        </w:trPr>
        <w:tc>
          <w:tcPr>
            <w:tcW w:w="1848" w:type="pct"/>
            <w:noWrap/>
            <w:hideMark/>
          </w:tcPr>
          <w:p w14:paraId="3C9A06A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BFE83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6E1A981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0D4A7F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D5183</w:t>
            </w:r>
          </w:p>
        </w:tc>
        <w:tc>
          <w:tcPr>
            <w:tcW w:w="195" w:type="pct"/>
            <w:noWrap/>
            <w:vAlign w:val="bottom"/>
            <w:hideMark/>
          </w:tcPr>
          <w:p w14:paraId="7E1011E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498B4B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1 700,00000</w:t>
            </w:r>
          </w:p>
        </w:tc>
        <w:tc>
          <w:tcPr>
            <w:tcW w:w="634" w:type="pct"/>
            <w:noWrap/>
            <w:vAlign w:val="bottom"/>
            <w:hideMark/>
          </w:tcPr>
          <w:p w14:paraId="7FCBB3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4A2C3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0A7A9EF" w14:textId="77777777" w:rsidTr="00911775">
        <w:tblPrEx>
          <w:tblCellMar>
            <w:left w:w="108" w:type="dxa"/>
            <w:right w:w="108" w:type="dxa"/>
          </w:tblCellMar>
        </w:tblPrEx>
        <w:trPr>
          <w:cantSplit/>
          <w:trHeight w:val="20"/>
        </w:trPr>
        <w:tc>
          <w:tcPr>
            <w:tcW w:w="1848" w:type="pct"/>
            <w:noWrap/>
            <w:hideMark/>
          </w:tcPr>
          <w:p w14:paraId="0C6F3A8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Межконфессиональный круглый стол "Диалог религий и традиционные российские духовно-нравственные ценности"</w:t>
            </w:r>
          </w:p>
        </w:tc>
        <w:tc>
          <w:tcPr>
            <w:tcW w:w="292" w:type="pct"/>
            <w:noWrap/>
            <w:vAlign w:val="bottom"/>
            <w:hideMark/>
          </w:tcPr>
          <w:p w14:paraId="2225A0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187C6C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785C31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D5184</w:t>
            </w:r>
          </w:p>
        </w:tc>
        <w:tc>
          <w:tcPr>
            <w:tcW w:w="195" w:type="pct"/>
            <w:noWrap/>
            <w:vAlign w:val="bottom"/>
            <w:hideMark/>
          </w:tcPr>
          <w:p w14:paraId="03E0761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51F2E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c>
          <w:tcPr>
            <w:tcW w:w="634" w:type="pct"/>
            <w:noWrap/>
            <w:vAlign w:val="bottom"/>
            <w:hideMark/>
          </w:tcPr>
          <w:p w14:paraId="28438A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228C2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8E7FB1C" w14:textId="77777777" w:rsidTr="00911775">
        <w:tblPrEx>
          <w:tblCellMar>
            <w:left w:w="108" w:type="dxa"/>
            <w:right w:w="108" w:type="dxa"/>
          </w:tblCellMar>
        </w:tblPrEx>
        <w:trPr>
          <w:cantSplit/>
          <w:trHeight w:val="20"/>
        </w:trPr>
        <w:tc>
          <w:tcPr>
            <w:tcW w:w="1848" w:type="pct"/>
            <w:noWrap/>
            <w:hideMark/>
          </w:tcPr>
          <w:p w14:paraId="2B2EFC2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48D60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7EAACF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79F1E5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D5184</w:t>
            </w:r>
          </w:p>
        </w:tc>
        <w:tc>
          <w:tcPr>
            <w:tcW w:w="195" w:type="pct"/>
            <w:noWrap/>
            <w:vAlign w:val="bottom"/>
            <w:hideMark/>
          </w:tcPr>
          <w:p w14:paraId="4FF2C2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2F1E59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c>
          <w:tcPr>
            <w:tcW w:w="634" w:type="pct"/>
            <w:noWrap/>
            <w:vAlign w:val="bottom"/>
            <w:hideMark/>
          </w:tcPr>
          <w:p w14:paraId="3A6767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BFCB6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174AC2C" w14:textId="77777777" w:rsidTr="00911775">
        <w:tblPrEx>
          <w:tblCellMar>
            <w:left w:w="108" w:type="dxa"/>
            <w:right w:w="108" w:type="dxa"/>
          </w:tblCellMar>
        </w:tblPrEx>
        <w:trPr>
          <w:cantSplit/>
          <w:trHeight w:val="20"/>
        </w:trPr>
        <w:tc>
          <w:tcPr>
            <w:tcW w:w="1848" w:type="pct"/>
            <w:noWrap/>
            <w:hideMark/>
          </w:tcPr>
          <w:p w14:paraId="1699167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Создание и распространение информационного </w:t>
            </w:r>
            <w:proofErr w:type="spellStart"/>
            <w:r w:rsidRPr="00911775">
              <w:rPr>
                <w:rFonts w:eastAsia="Times New Roman"/>
                <w:sz w:val="20"/>
                <w:szCs w:val="20"/>
                <w:lang w:eastAsia="ru-RU"/>
              </w:rPr>
              <w:t>видеоконтента</w:t>
            </w:r>
            <w:proofErr w:type="spellEnd"/>
            <w:r w:rsidRPr="00911775">
              <w:rPr>
                <w:rFonts w:eastAsia="Times New Roman"/>
                <w:sz w:val="20"/>
                <w:szCs w:val="20"/>
                <w:lang w:eastAsia="ru-RU"/>
              </w:rPr>
              <w:t>, направленного на укрепление единства российской нации и сохранение межнационального мира и согласия</w:t>
            </w:r>
          </w:p>
        </w:tc>
        <w:tc>
          <w:tcPr>
            <w:tcW w:w="292" w:type="pct"/>
            <w:noWrap/>
            <w:vAlign w:val="bottom"/>
            <w:hideMark/>
          </w:tcPr>
          <w:p w14:paraId="09FEF2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14B83E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7B45D7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D5185</w:t>
            </w:r>
          </w:p>
        </w:tc>
        <w:tc>
          <w:tcPr>
            <w:tcW w:w="195" w:type="pct"/>
            <w:noWrap/>
            <w:vAlign w:val="bottom"/>
            <w:hideMark/>
          </w:tcPr>
          <w:p w14:paraId="4171251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CA840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800,00000</w:t>
            </w:r>
          </w:p>
        </w:tc>
        <w:tc>
          <w:tcPr>
            <w:tcW w:w="634" w:type="pct"/>
            <w:noWrap/>
            <w:vAlign w:val="bottom"/>
            <w:hideMark/>
          </w:tcPr>
          <w:p w14:paraId="4DBFD0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29CB9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3E24E7F" w14:textId="77777777" w:rsidTr="00911775">
        <w:tblPrEx>
          <w:tblCellMar>
            <w:left w:w="108" w:type="dxa"/>
            <w:right w:w="108" w:type="dxa"/>
          </w:tblCellMar>
        </w:tblPrEx>
        <w:trPr>
          <w:cantSplit/>
          <w:trHeight w:val="20"/>
        </w:trPr>
        <w:tc>
          <w:tcPr>
            <w:tcW w:w="1848" w:type="pct"/>
            <w:noWrap/>
            <w:hideMark/>
          </w:tcPr>
          <w:p w14:paraId="53FDFC8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1CCEF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3E1F211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4B4620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D5185</w:t>
            </w:r>
          </w:p>
        </w:tc>
        <w:tc>
          <w:tcPr>
            <w:tcW w:w="195" w:type="pct"/>
            <w:noWrap/>
            <w:vAlign w:val="bottom"/>
            <w:hideMark/>
          </w:tcPr>
          <w:p w14:paraId="5C5841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40CD4F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800,00000</w:t>
            </w:r>
          </w:p>
        </w:tc>
        <w:tc>
          <w:tcPr>
            <w:tcW w:w="634" w:type="pct"/>
            <w:noWrap/>
            <w:vAlign w:val="bottom"/>
            <w:hideMark/>
          </w:tcPr>
          <w:p w14:paraId="1F5CD0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6A931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14C327C" w14:textId="77777777" w:rsidTr="00911775">
        <w:tblPrEx>
          <w:tblCellMar>
            <w:left w:w="108" w:type="dxa"/>
            <w:right w:w="108" w:type="dxa"/>
          </w:tblCellMar>
        </w:tblPrEx>
        <w:trPr>
          <w:cantSplit/>
          <w:trHeight w:val="20"/>
        </w:trPr>
        <w:tc>
          <w:tcPr>
            <w:tcW w:w="1848" w:type="pct"/>
            <w:noWrap/>
            <w:hideMark/>
          </w:tcPr>
          <w:p w14:paraId="7BEA49E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Фестиваль национальных культур "Многоцветие Донбасса", посвященный Дню народного единства</w:t>
            </w:r>
          </w:p>
        </w:tc>
        <w:tc>
          <w:tcPr>
            <w:tcW w:w="292" w:type="pct"/>
            <w:noWrap/>
            <w:vAlign w:val="bottom"/>
            <w:hideMark/>
          </w:tcPr>
          <w:p w14:paraId="662144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2550EE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2CCB63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D5186</w:t>
            </w:r>
          </w:p>
        </w:tc>
        <w:tc>
          <w:tcPr>
            <w:tcW w:w="195" w:type="pct"/>
            <w:noWrap/>
            <w:vAlign w:val="bottom"/>
            <w:hideMark/>
          </w:tcPr>
          <w:p w14:paraId="11C112E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6FE26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920,00000</w:t>
            </w:r>
          </w:p>
        </w:tc>
        <w:tc>
          <w:tcPr>
            <w:tcW w:w="634" w:type="pct"/>
            <w:noWrap/>
            <w:vAlign w:val="bottom"/>
            <w:hideMark/>
          </w:tcPr>
          <w:p w14:paraId="4F0FDB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E759E7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E4A4AAB" w14:textId="77777777" w:rsidTr="00911775">
        <w:tblPrEx>
          <w:tblCellMar>
            <w:left w:w="108" w:type="dxa"/>
            <w:right w:w="108" w:type="dxa"/>
          </w:tblCellMar>
        </w:tblPrEx>
        <w:trPr>
          <w:cantSplit/>
          <w:trHeight w:val="20"/>
        </w:trPr>
        <w:tc>
          <w:tcPr>
            <w:tcW w:w="1848" w:type="pct"/>
            <w:noWrap/>
            <w:hideMark/>
          </w:tcPr>
          <w:p w14:paraId="1339AC4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6938C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058D0F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0F99885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D5186</w:t>
            </w:r>
          </w:p>
        </w:tc>
        <w:tc>
          <w:tcPr>
            <w:tcW w:w="195" w:type="pct"/>
            <w:noWrap/>
            <w:vAlign w:val="bottom"/>
            <w:hideMark/>
          </w:tcPr>
          <w:p w14:paraId="100FFA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4FF692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920,00000</w:t>
            </w:r>
          </w:p>
        </w:tc>
        <w:tc>
          <w:tcPr>
            <w:tcW w:w="634" w:type="pct"/>
            <w:noWrap/>
            <w:vAlign w:val="bottom"/>
            <w:hideMark/>
          </w:tcPr>
          <w:p w14:paraId="416554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75D38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31E1A01" w14:textId="77777777" w:rsidTr="00911775">
        <w:tblPrEx>
          <w:tblCellMar>
            <w:left w:w="108" w:type="dxa"/>
            <w:right w:w="108" w:type="dxa"/>
          </w:tblCellMar>
        </w:tblPrEx>
        <w:trPr>
          <w:cantSplit/>
          <w:trHeight w:val="20"/>
        </w:trPr>
        <w:tc>
          <w:tcPr>
            <w:tcW w:w="1848" w:type="pct"/>
            <w:noWrap/>
            <w:hideMark/>
          </w:tcPr>
          <w:p w14:paraId="031F6E3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Мероприятие, посвященное Дню русского языка</w:t>
            </w:r>
          </w:p>
        </w:tc>
        <w:tc>
          <w:tcPr>
            <w:tcW w:w="292" w:type="pct"/>
            <w:noWrap/>
            <w:vAlign w:val="bottom"/>
            <w:hideMark/>
          </w:tcPr>
          <w:p w14:paraId="67D51E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76022C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4C6729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D5187</w:t>
            </w:r>
          </w:p>
        </w:tc>
        <w:tc>
          <w:tcPr>
            <w:tcW w:w="195" w:type="pct"/>
            <w:noWrap/>
            <w:vAlign w:val="bottom"/>
            <w:hideMark/>
          </w:tcPr>
          <w:p w14:paraId="2CBA6B1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6AA58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c>
          <w:tcPr>
            <w:tcW w:w="634" w:type="pct"/>
            <w:noWrap/>
            <w:vAlign w:val="bottom"/>
            <w:hideMark/>
          </w:tcPr>
          <w:p w14:paraId="501A7A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2CB7A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3CF203A" w14:textId="77777777" w:rsidTr="00911775">
        <w:tblPrEx>
          <w:tblCellMar>
            <w:left w:w="108" w:type="dxa"/>
            <w:right w:w="108" w:type="dxa"/>
          </w:tblCellMar>
        </w:tblPrEx>
        <w:trPr>
          <w:cantSplit/>
          <w:trHeight w:val="20"/>
        </w:trPr>
        <w:tc>
          <w:tcPr>
            <w:tcW w:w="1848" w:type="pct"/>
            <w:noWrap/>
            <w:hideMark/>
          </w:tcPr>
          <w:p w14:paraId="64D8850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17386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27F22E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0DB8D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D5187</w:t>
            </w:r>
          </w:p>
        </w:tc>
        <w:tc>
          <w:tcPr>
            <w:tcW w:w="195" w:type="pct"/>
            <w:noWrap/>
            <w:vAlign w:val="bottom"/>
            <w:hideMark/>
          </w:tcPr>
          <w:p w14:paraId="51C841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0A7927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c>
          <w:tcPr>
            <w:tcW w:w="634" w:type="pct"/>
            <w:noWrap/>
            <w:vAlign w:val="bottom"/>
            <w:hideMark/>
          </w:tcPr>
          <w:p w14:paraId="64E95B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777A3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45457DB" w14:textId="77777777" w:rsidTr="00911775">
        <w:tblPrEx>
          <w:tblCellMar>
            <w:left w:w="108" w:type="dxa"/>
            <w:right w:w="108" w:type="dxa"/>
          </w:tblCellMar>
        </w:tblPrEx>
        <w:trPr>
          <w:cantSplit/>
          <w:trHeight w:val="20"/>
        </w:trPr>
        <w:tc>
          <w:tcPr>
            <w:tcW w:w="1848" w:type="pct"/>
            <w:noWrap/>
            <w:hideMark/>
          </w:tcPr>
          <w:p w14:paraId="6C143EF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Межрегиональный </w:t>
            </w:r>
            <w:proofErr w:type="spellStart"/>
            <w:r w:rsidRPr="00911775">
              <w:rPr>
                <w:rFonts w:eastAsia="Times New Roman"/>
                <w:sz w:val="20"/>
                <w:szCs w:val="20"/>
                <w:lang w:eastAsia="ru-RU"/>
              </w:rPr>
              <w:t>этнофестиваль</w:t>
            </w:r>
            <w:proofErr w:type="spellEnd"/>
            <w:r w:rsidRPr="00911775">
              <w:rPr>
                <w:rFonts w:eastAsia="Times New Roman"/>
                <w:sz w:val="20"/>
                <w:szCs w:val="20"/>
                <w:lang w:eastAsia="ru-RU"/>
              </w:rPr>
              <w:t xml:space="preserve"> традиционной казачьей культуры "Дикое поле"</w:t>
            </w:r>
          </w:p>
        </w:tc>
        <w:tc>
          <w:tcPr>
            <w:tcW w:w="292" w:type="pct"/>
            <w:noWrap/>
            <w:vAlign w:val="bottom"/>
            <w:hideMark/>
          </w:tcPr>
          <w:p w14:paraId="5FC15B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17E8FD7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60505A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D5188</w:t>
            </w:r>
          </w:p>
        </w:tc>
        <w:tc>
          <w:tcPr>
            <w:tcW w:w="195" w:type="pct"/>
            <w:noWrap/>
            <w:vAlign w:val="bottom"/>
            <w:hideMark/>
          </w:tcPr>
          <w:p w14:paraId="05A346E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3E3FD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440,00000</w:t>
            </w:r>
          </w:p>
        </w:tc>
        <w:tc>
          <w:tcPr>
            <w:tcW w:w="634" w:type="pct"/>
            <w:noWrap/>
            <w:vAlign w:val="bottom"/>
            <w:hideMark/>
          </w:tcPr>
          <w:p w14:paraId="3C75CC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E39A3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23212A0" w14:textId="77777777" w:rsidTr="00911775">
        <w:tblPrEx>
          <w:tblCellMar>
            <w:left w:w="108" w:type="dxa"/>
            <w:right w:w="108" w:type="dxa"/>
          </w:tblCellMar>
        </w:tblPrEx>
        <w:trPr>
          <w:cantSplit/>
          <w:trHeight w:val="20"/>
        </w:trPr>
        <w:tc>
          <w:tcPr>
            <w:tcW w:w="1848" w:type="pct"/>
            <w:noWrap/>
            <w:hideMark/>
          </w:tcPr>
          <w:p w14:paraId="42BB429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4F5EF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09EB08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8B351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D5188</w:t>
            </w:r>
          </w:p>
        </w:tc>
        <w:tc>
          <w:tcPr>
            <w:tcW w:w="195" w:type="pct"/>
            <w:noWrap/>
            <w:vAlign w:val="bottom"/>
            <w:hideMark/>
          </w:tcPr>
          <w:p w14:paraId="3240EA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7F63B5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440,00000</w:t>
            </w:r>
          </w:p>
        </w:tc>
        <w:tc>
          <w:tcPr>
            <w:tcW w:w="634" w:type="pct"/>
            <w:noWrap/>
            <w:vAlign w:val="bottom"/>
            <w:hideMark/>
          </w:tcPr>
          <w:p w14:paraId="2F2B80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2E6FA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232DC14" w14:textId="77777777" w:rsidTr="00911775">
        <w:tblPrEx>
          <w:tblCellMar>
            <w:left w:w="108" w:type="dxa"/>
            <w:right w:w="108" w:type="dxa"/>
          </w:tblCellMar>
        </w:tblPrEx>
        <w:trPr>
          <w:cantSplit/>
          <w:trHeight w:val="20"/>
        </w:trPr>
        <w:tc>
          <w:tcPr>
            <w:tcW w:w="1848" w:type="pct"/>
            <w:noWrap/>
            <w:hideMark/>
          </w:tcPr>
          <w:p w14:paraId="36015C0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6D33E1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7A68ED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2671E4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7A4D66B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669D4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2 180 932,03800</w:t>
            </w:r>
          </w:p>
        </w:tc>
        <w:tc>
          <w:tcPr>
            <w:tcW w:w="634" w:type="pct"/>
            <w:noWrap/>
            <w:vAlign w:val="bottom"/>
            <w:hideMark/>
          </w:tcPr>
          <w:p w14:paraId="25181B9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1 393 466,92700</w:t>
            </w:r>
          </w:p>
        </w:tc>
        <w:tc>
          <w:tcPr>
            <w:tcW w:w="619" w:type="pct"/>
            <w:noWrap/>
            <w:vAlign w:val="bottom"/>
            <w:hideMark/>
          </w:tcPr>
          <w:p w14:paraId="28E772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1 456 121,32500</w:t>
            </w:r>
          </w:p>
        </w:tc>
      </w:tr>
      <w:tr w:rsidR="00911775" w:rsidRPr="00911775" w14:paraId="008B6A84" w14:textId="77777777" w:rsidTr="00911775">
        <w:tblPrEx>
          <w:tblCellMar>
            <w:left w:w="108" w:type="dxa"/>
            <w:right w:w="108" w:type="dxa"/>
          </w:tblCellMar>
        </w:tblPrEx>
        <w:trPr>
          <w:cantSplit/>
          <w:trHeight w:val="20"/>
        </w:trPr>
        <w:tc>
          <w:tcPr>
            <w:tcW w:w="1848" w:type="pct"/>
            <w:noWrap/>
            <w:hideMark/>
          </w:tcPr>
          <w:p w14:paraId="0431BD6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членов Общественной палаты Донецкой Народной Республики</w:t>
            </w:r>
          </w:p>
        </w:tc>
        <w:tc>
          <w:tcPr>
            <w:tcW w:w="292" w:type="pct"/>
            <w:noWrap/>
            <w:vAlign w:val="bottom"/>
            <w:hideMark/>
          </w:tcPr>
          <w:p w14:paraId="033B5B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173DA35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32AFE8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98 0 00 10300</w:t>
            </w:r>
          </w:p>
        </w:tc>
        <w:tc>
          <w:tcPr>
            <w:tcW w:w="195" w:type="pct"/>
            <w:noWrap/>
            <w:vAlign w:val="bottom"/>
            <w:hideMark/>
          </w:tcPr>
          <w:p w14:paraId="216D86B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1D6CF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646,10000</w:t>
            </w:r>
          </w:p>
        </w:tc>
        <w:tc>
          <w:tcPr>
            <w:tcW w:w="634" w:type="pct"/>
            <w:noWrap/>
            <w:vAlign w:val="bottom"/>
            <w:hideMark/>
          </w:tcPr>
          <w:p w14:paraId="28F3E4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646,10000</w:t>
            </w:r>
          </w:p>
        </w:tc>
        <w:tc>
          <w:tcPr>
            <w:tcW w:w="619" w:type="pct"/>
            <w:noWrap/>
            <w:vAlign w:val="bottom"/>
            <w:hideMark/>
          </w:tcPr>
          <w:p w14:paraId="2F8E48C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646,10000</w:t>
            </w:r>
          </w:p>
        </w:tc>
      </w:tr>
      <w:tr w:rsidR="00911775" w:rsidRPr="00911775" w14:paraId="537DBF36" w14:textId="77777777" w:rsidTr="00911775">
        <w:tblPrEx>
          <w:tblCellMar>
            <w:left w:w="108" w:type="dxa"/>
            <w:right w:w="108" w:type="dxa"/>
          </w:tblCellMar>
        </w:tblPrEx>
        <w:trPr>
          <w:cantSplit/>
          <w:trHeight w:val="20"/>
        </w:trPr>
        <w:tc>
          <w:tcPr>
            <w:tcW w:w="1848" w:type="pct"/>
            <w:noWrap/>
            <w:hideMark/>
          </w:tcPr>
          <w:p w14:paraId="7F820A7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AD860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19ECC2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2AF84E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98 0 00 10300</w:t>
            </w:r>
          </w:p>
        </w:tc>
        <w:tc>
          <w:tcPr>
            <w:tcW w:w="195" w:type="pct"/>
            <w:noWrap/>
            <w:vAlign w:val="bottom"/>
            <w:hideMark/>
          </w:tcPr>
          <w:p w14:paraId="12D98C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3EFE14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400,00000</w:t>
            </w:r>
          </w:p>
        </w:tc>
        <w:tc>
          <w:tcPr>
            <w:tcW w:w="634" w:type="pct"/>
            <w:noWrap/>
            <w:vAlign w:val="bottom"/>
            <w:hideMark/>
          </w:tcPr>
          <w:p w14:paraId="347051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400,00000</w:t>
            </w:r>
          </w:p>
        </w:tc>
        <w:tc>
          <w:tcPr>
            <w:tcW w:w="619" w:type="pct"/>
            <w:noWrap/>
            <w:vAlign w:val="bottom"/>
            <w:hideMark/>
          </w:tcPr>
          <w:p w14:paraId="53FAB1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400,00000</w:t>
            </w:r>
          </w:p>
        </w:tc>
      </w:tr>
      <w:tr w:rsidR="00911775" w:rsidRPr="00911775" w14:paraId="24446B3E" w14:textId="77777777" w:rsidTr="00911775">
        <w:tblPrEx>
          <w:tblCellMar>
            <w:left w:w="108" w:type="dxa"/>
            <w:right w:w="108" w:type="dxa"/>
          </w:tblCellMar>
        </w:tblPrEx>
        <w:trPr>
          <w:cantSplit/>
          <w:trHeight w:val="20"/>
        </w:trPr>
        <w:tc>
          <w:tcPr>
            <w:tcW w:w="1848" w:type="pct"/>
            <w:noWrap/>
            <w:hideMark/>
          </w:tcPr>
          <w:p w14:paraId="1A1D644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49C62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2E8A84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31064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98 0 00 10300</w:t>
            </w:r>
          </w:p>
        </w:tc>
        <w:tc>
          <w:tcPr>
            <w:tcW w:w="195" w:type="pct"/>
            <w:noWrap/>
            <w:vAlign w:val="bottom"/>
            <w:hideMark/>
          </w:tcPr>
          <w:p w14:paraId="76F2D8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5D5836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246,10000</w:t>
            </w:r>
          </w:p>
        </w:tc>
        <w:tc>
          <w:tcPr>
            <w:tcW w:w="634" w:type="pct"/>
            <w:noWrap/>
            <w:vAlign w:val="bottom"/>
            <w:hideMark/>
          </w:tcPr>
          <w:p w14:paraId="1C32B8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246,10000</w:t>
            </w:r>
          </w:p>
        </w:tc>
        <w:tc>
          <w:tcPr>
            <w:tcW w:w="619" w:type="pct"/>
            <w:noWrap/>
            <w:vAlign w:val="bottom"/>
            <w:hideMark/>
          </w:tcPr>
          <w:p w14:paraId="60D69C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246,10000</w:t>
            </w:r>
          </w:p>
        </w:tc>
      </w:tr>
      <w:tr w:rsidR="00911775" w:rsidRPr="00911775" w14:paraId="3DF83D3A" w14:textId="77777777" w:rsidTr="00911775">
        <w:tblPrEx>
          <w:tblCellMar>
            <w:left w:w="108" w:type="dxa"/>
            <w:right w:w="108" w:type="dxa"/>
          </w:tblCellMar>
        </w:tblPrEx>
        <w:trPr>
          <w:cantSplit/>
          <w:trHeight w:val="20"/>
        </w:trPr>
        <w:tc>
          <w:tcPr>
            <w:tcW w:w="1848" w:type="pct"/>
            <w:noWrap/>
            <w:hideMark/>
          </w:tcPr>
          <w:p w14:paraId="6FD2E25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084131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481470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5320AA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2747E0C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B876C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1 155 166,43826</w:t>
            </w:r>
          </w:p>
        </w:tc>
        <w:tc>
          <w:tcPr>
            <w:tcW w:w="634" w:type="pct"/>
            <w:noWrap/>
            <w:vAlign w:val="bottom"/>
            <w:hideMark/>
          </w:tcPr>
          <w:p w14:paraId="655CBF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1 331 291,81526</w:t>
            </w:r>
          </w:p>
        </w:tc>
        <w:tc>
          <w:tcPr>
            <w:tcW w:w="619" w:type="pct"/>
            <w:noWrap/>
            <w:vAlign w:val="bottom"/>
            <w:hideMark/>
          </w:tcPr>
          <w:p w14:paraId="322E86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1 393 946,21326</w:t>
            </w:r>
          </w:p>
        </w:tc>
      </w:tr>
      <w:tr w:rsidR="00911775" w:rsidRPr="00911775" w14:paraId="4F9BD8C0" w14:textId="77777777" w:rsidTr="00911775">
        <w:tblPrEx>
          <w:tblCellMar>
            <w:left w:w="108" w:type="dxa"/>
            <w:right w:w="108" w:type="dxa"/>
          </w:tblCellMar>
        </w:tblPrEx>
        <w:trPr>
          <w:cantSplit/>
          <w:trHeight w:val="20"/>
        </w:trPr>
        <w:tc>
          <w:tcPr>
            <w:tcW w:w="1848" w:type="pct"/>
            <w:noWrap/>
            <w:hideMark/>
          </w:tcPr>
          <w:p w14:paraId="7751A05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18185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30DADE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5793E2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5F55C5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7886B9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574 654,58800</w:t>
            </w:r>
          </w:p>
        </w:tc>
        <w:tc>
          <w:tcPr>
            <w:tcW w:w="634" w:type="pct"/>
            <w:noWrap/>
            <w:vAlign w:val="bottom"/>
            <w:hideMark/>
          </w:tcPr>
          <w:p w14:paraId="6380D9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449 368,42700</w:t>
            </w:r>
          </w:p>
        </w:tc>
        <w:tc>
          <w:tcPr>
            <w:tcW w:w="619" w:type="pct"/>
            <w:noWrap/>
            <w:vAlign w:val="bottom"/>
            <w:hideMark/>
          </w:tcPr>
          <w:p w14:paraId="6113CC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482 474,14500</w:t>
            </w:r>
          </w:p>
        </w:tc>
      </w:tr>
      <w:tr w:rsidR="00911775" w:rsidRPr="00911775" w14:paraId="12ADD06D" w14:textId="77777777" w:rsidTr="00911775">
        <w:tblPrEx>
          <w:tblCellMar>
            <w:left w:w="108" w:type="dxa"/>
            <w:right w:w="108" w:type="dxa"/>
          </w:tblCellMar>
        </w:tblPrEx>
        <w:trPr>
          <w:cantSplit/>
          <w:trHeight w:val="20"/>
        </w:trPr>
        <w:tc>
          <w:tcPr>
            <w:tcW w:w="1848" w:type="pct"/>
            <w:noWrap/>
            <w:hideMark/>
          </w:tcPr>
          <w:p w14:paraId="28D7242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093B7C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1DFF0B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5C584B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4259A7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048D98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579 595,59524</w:t>
            </w:r>
          </w:p>
        </w:tc>
        <w:tc>
          <w:tcPr>
            <w:tcW w:w="634" w:type="pct"/>
            <w:noWrap/>
            <w:vAlign w:val="bottom"/>
            <w:hideMark/>
          </w:tcPr>
          <w:p w14:paraId="47101F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881 086,77226</w:t>
            </w:r>
          </w:p>
        </w:tc>
        <w:tc>
          <w:tcPr>
            <w:tcW w:w="619" w:type="pct"/>
            <w:noWrap/>
            <w:vAlign w:val="bottom"/>
            <w:hideMark/>
          </w:tcPr>
          <w:p w14:paraId="50A630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910 641,65226</w:t>
            </w:r>
          </w:p>
        </w:tc>
      </w:tr>
      <w:tr w:rsidR="00911775" w:rsidRPr="00911775" w14:paraId="75C5D970" w14:textId="77777777" w:rsidTr="00911775">
        <w:tblPrEx>
          <w:tblCellMar>
            <w:left w:w="108" w:type="dxa"/>
            <w:right w:w="108" w:type="dxa"/>
          </w:tblCellMar>
        </w:tblPrEx>
        <w:trPr>
          <w:cantSplit/>
          <w:trHeight w:val="20"/>
        </w:trPr>
        <w:tc>
          <w:tcPr>
            <w:tcW w:w="1848" w:type="pct"/>
            <w:noWrap/>
            <w:hideMark/>
          </w:tcPr>
          <w:p w14:paraId="3121B14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749AB5C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6E3D5E7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435E42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1228A87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3CD3EA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5,23902</w:t>
            </w:r>
          </w:p>
        </w:tc>
        <w:tc>
          <w:tcPr>
            <w:tcW w:w="634" w:type="pct"/>
            <w:noWrap/>
            <w:vAlign w:val="bottom"/>
            <w:hideMark/>
          </w:tcPr>
          <w:p w14:paraId="28CE46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C8217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6C6E2A6" w14:textId="77777777" w:rsidTr="00911775">
        <w:tblPrEx>
          <w:tblCellMar>
            <w:left w:w="108" w:type="dxa"/>
            <w:right w:w="108" w:type="dxa"/>
          </w:tblCellMar>
        </w:tblPrEx>
        <w:trPr>
          <w:cantSplit/>
          <w:trHeight w:val="20"/>
        </w:trPr>
        <w:tc>
          <w:tcPr>
            <w:tcW w:w="1848" w:type="pct"/>
            <w:noWrap/>
            <w:hideMark/>
          </w:tcPr>
          <w:p w14:paraId="42339B6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50DE29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75FAF2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372BEE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2B5BCF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7C267F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911,01600</w:t>
            </w:r>
          </w:p>
        </w:tc>
        <w:tc>
          <w:tcPr>
            <w:tcW w:w="634" w:type="pct"/>
            <w:noWrap/>
            <w:vAlign w:val="bottom"/>
            <w:hideMark/>
          </w:tcPr>
          <w:p w14:paraId="6C00DE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836,61600</w:t>
            </w:r>
          </w:p>
        </w:tc>
        <w:tc>
          <w:tcPr>
            <w:tcW w:w="619" w:type="pct"/>
            <w:noWrap/>
            <w:vAlign w:val="bottom"/>
            <w:hideMark/>
          </w:tcPr>
          <w:p w14:paraId="785603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830,41600</w:t>
            </w:r>
          </w:p>
        </w:tc>
      </w:tr>
      <w:tr w:rsidR="00911775" w:rsidRPr="00911775" w14:paraId="202FBC00" w14:textId="77777777" w:rsidTr="00911775">
        <w:tblPrEx>
          <w:tblCellMar>
            <w:left w:w="108" w:type="dxa"/>
            <w:right w:w="108" w:type="dxa"/>
          </w:tblCellMar>
        </w:tblPrEx>
        <w:trPr>
          <w:cantSplit/>
          <w:trHeight w:val="20"/>
        </w:trPr>
        <w:tc>
          <w:tcPr>
            <w:tcW w:w="1848" w:type="pct"/>
            <w:noWrap/>
            <w:hideMark/>
          </w:tcPr>
          <w:p w14:paraId="66F1C9A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Финансовое обеспечение расходных обязательств некоммерческих организаций</w:t>
            </w:r>
          </w:p>
        </w:tc>
        <w:tc>
          <w:tcPr>
            <w:tcW w:w="292" w:type="pct"/>
            <w:noWrap/>
            <w:vAlign w:val="bottom"/>
            <w:hideMark/>
          </w:tcPr>
          <w:p w14:paraId="64D1F3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656C86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0F666B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98 0 00 64010</w:t>
            </w:r>
          </w:p>
        </w:tc>
        <w:tc>
          <w:tcPr>
            <w:tcW w:w="195" w:type="pct"/>
            <w:noWrap/>
            <w:vAlign w:val="bottom"/>
            <w:hideMark/>
          </w:tcPr>
          <w:p w14:paraId="67479C3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141F0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963 590,48800</w:t>
            </w:r>
          </w:p>
        </w:tc>
        <w:tc>
          <w:tcPr>
            <w:tcW w:w="634" w:type="pct"/>
            <w:noWrap/>
            <w:vAlign w:val="bottom"/>
            <w:hideMark/>
          </w:tcPr>
          <w:p w14:paraId="19AEBA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F2B6E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FBB8D11" w14:textId="77777777" w:rsidTr="00911775">
        <w:tblPrEx>
          <w:tblCellMar>
            <w:left w:w="108" w:type="dxa"/>
            <w:right w:w="108" w:type="dxa"/>
          </w:tblCellMar>
        </w:tblPrEx>
        <w:trPr>
          <w:cantSplit/>
          <w:trHeight w:val="20"/>
        </w:trPr>
        <w:tc>
          <w:tcPr>
            <w:tcW w:w="1848" w:type="pct"/>
            <w:noWrap/>
            <w:hideMark/>
          </w:tcPr>
          <w:p w14:paraId="624C102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B15C02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2C7973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4A4866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98 0 00 64010</w:t>
            </w:r>
          </w:p>
        </w:tc>
        <w:tc>
          <w:tcPr>
            <w:tcW w:w="195" w:type="pct"/>
            <w:noWrap/>
            <w:vAlign w:val="bottom"/>
            <w:hideMark/>
          </w:tcPr>
          <w:p w14:paraId="568592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5D5559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963 590,48800</w:t>
            </w:r>
          </w:p>
        </w:tc>
        <w:tc>
          <w:tcPr>
            <w:tcW w:w="634" w:type="pct"/>
            <w:noWrap/>
            <w:vAlign w:val="bottom"/>
            <w:hideMark/>
          </w:tcPr>
          <w:p w14:paraId="2E477D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7AA6A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86013E0" w14:textId="77777777" w:rsidTr="00911775">
        <w:tblPrEx>
          <w:tblCellMar>
            <w:left w:w="108" w:type="dxa"/>
            <w:right w:w="108" w:type="dxa"/>
          </w:tblCellMar>
        </w:tblPrEx>
        <w:trPr>
          <w:cantSplit/>
          <w:trHeight w:val="20"/>
        </w:trPr>
        <w:tc>
          <w:tcPr>
            <w:tcW w:w="1848" w:type="pct"/>
            <w:noWrap/>
            <w:hideMark/>
          </w:tcPr>
          <w:p w14:paraId="491FA14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292" w:type="pct"/>
            <w:noWrap/>
            <w:vAlign w:val="bottom"/>
            <w:hideMark/>
          </w:tcPr>
          <w:p w14:paraId="5D7A6A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3C4AC3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B43DC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98 0 00 73160</w:t>
            </w:r>
          </w:p>
        </w:tc>
        <w:tc>
          <w:tcPr>
            <w:tcW w:w="195" w:type="pct"/>
            <w:noWrap/>
            <w:vAlign w:val="bottom"/>
            <w:hideMark/>
          </w:tcPr>
          <w:p w14:paraId="1578FA0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D1CF2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60 950,43174</w:t>
            </w:r>
          </w:p>
        </w:tc>
        <w:tc>
          <w:tcPr>
            <w:tcW w:w="634" w:type="pct"/>
            <w:noWrap/>
            <w:vAlign w:val="bottom"/>
            <w:hideMark/>
          </w:tcPr>
          <w:p w14:paraId="3A9F54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60 950,43174</w:t>
            </w:r>
          </w:p>
        </w:tc>
        <w:tc>
          <w:tcPr>
            <w:tcW w:w="619" w:type="pct"/>
            <w:noWrap/>
            <w:vAlign w:val="bottom"/>
            <w:hideMark/>
          </w:tcPr>
          <w:p w14:paraId="0D70B8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60 950,43174</w:t>
            </w:r>
          </w:p>
        </w:tc>
      </w:tr>
      <w:tr w:rsidR="00911775" w:rsidRPr="00911775" w14:paraId="5663E4A6" w14:textId="77777777" w:rsidTr="00911775">
        <w:tblPrEx>
          <w:tblCellMar>
            <w:left w:w="108" w:type="dxa"/>
            <w:right w:w="108" w:type="dxa"/>
          </w:tblCellMar>
        </w:tblPrEx>
        <w:trPr>
          <w:cantSplit/>
          <w:trHeight w:val="20"/>
        </w:trPr>
        <w:tc>
          <w:tcPr>
            <w:tcW w:w="1848" w:type="pct"/>
            <w:noWrap/>
            <w:hideMark/>
          </w:tcPr>
          <w:p w14:paraId="58E74FE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3CF0BD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7AA8E2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3C0418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98 0 00 73160</w:t>
            </w:r>
          </w:p>
        </w:tc>
        <w:tc>
          <w:tcPr>
            <w:tcW w:w="195" w:type="pct"/>
            <w:noWrap/>
            <w:vAlign w:val="bottom"/>
            <w:hideMark/>
          </w:tcPr>
          <w:p w14:paraId="04287A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1FE63B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60 950,43174</w:t>
            </w:r>
          </w:p>
        </w:tc>
        <w:tc>
          <w:tcPr>
            <w:tcW w:w="634" w:type="pct"/>
            <w:noWrap/>
            <w:vAlign w:val="bottom"/>
            <w:hideMark/>
          </w:tcPr>
          <w:p w14:paraId="5E8CE4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60 950,43174</w:t>
            </w:r>
          </w:p>
        </w:tc>
        <w:tc>
          <w:tcPr>
            <w:tcW w:w="619" w:type="pct"/>
            <w:noWrap/>
            <w:vAlign w:val="bottom"/>
            <w:hideMark/>
          </w:tcPr>
          <w:p w14:paraId="5E2F44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60 950,43174</w:t>
            </w:r>
          </w:p>
        </w:tc>
      </w:tr>
      <w:tr w:rsidR="00911775" w:rsidRPr="00911775" w14:paraId="28936AAC" w14:textId="77777777" w:rsidTr="00911775">
        <w:tblPrEx>
          <w:tblCellMar>
            <w:left w:w="108" w:type="dxa"/>
            <w:right w:w="108" w:type="dxa"/>
          </w:tblCellMar>
        </w:tblPrEx>
        <w:trPr>
          <w:cantSplit/>
          <w:trHeight w:val="20"/>
        </w:trPr>
        <w:tc>
          <w:tcPr>
            <w:tcW w:w="1848" w:type="pct"/>
            <w:noWrap/>
            <w:hideMark/>
          </w:tcPr>
          <w:p w14:paraId="5147A1B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Субвенции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292" w:type="pct"/>
            <w:noWrap/>
            <w:vAlign w:val="bottom"/>
            <w:hideMark/>
          </w:tcPr>
          <w:p w14:paraId="441331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2F596E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4ECAF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98 0 00 73190</w:t>
            </w:r>
          </w:p>
        </w:tc>
        <w:tc>
          <w:tcPr>
            <w:tcW w:w="195" w:type="pct"/>
            <w:noWrap/>
            <w:vAlign w:val="bottom"/>
            <w:hideMark/>
          </w:tcPr>
          <w:p w14:paraId="570BD13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B65EF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578,58000</w:t>
            </w:r>
          </w:p>
        </w:tc>
        <w:tc>
          <w:tcPr>
            <w:tcW w:w="634" w:type="pct"/>
            <w:noWrap/>
            <w:vAlign w:val="bottom"/>
            <w:hideMark/>
          </w:tcPr>
          <w:p w14:paraId="10AEE2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578,58000</w:t>
            </w:r>
          </w:p>
        </w:tc>
        <w:tc>
          <w:tcPr>
            <w:tcW w:w="619" w:type="pct"/>
            <w:noWrap/>
            <w:vAlign w:val="bottom"/>
            <w:hideMark/>
          </w:tcPr>
          <w:p w14:paraId="20278E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578,58000</w:t>
            </w:r>
          </w:p>
        </w:tc>
      </w:tr>
      <w:tr w:rsidR="00911775" w:rsidRPr="00911775" w14:paraId="431454EA" w14:textId="77777777" w:rsidTr="00911775">
        <w:tblPrEx>
          <w:tblCellMar>
            <w:left w:w="108" w:type="dxa"/>
            <w:right w:w="108" w:type="dxa"/>
          </w:tblCellMar>
        </w:tblPrEx>
        <w:trPr>
          <w:cantSplit/>
          <w:trHeight w:val="20"/>
        </w:trPr>
        <w:tc>
          <w:tcPr>
            <w:tcW w:w="1848" w:type="pct"/>
            <w:noWrap/>
            <w:hideMark/>
          </w:tcPr>
          <w:p w14:paraId="3A70009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75D4160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645DA4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7772C40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98 0 00 73190</w:t>
            </w:r>
          </w:p>
        </w:tc>
        <w:tc>
          <w:tcPr>
            <w:tcW w:w="195" w:type="pct"/>
            <w:noWrap/>
            <w:vAlign w:val="bottom"/>
            <w:hideMark/>
          </w:tcPr>
          <w:p w14:paraId="08D805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624F7D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578,58000</w:t>
            </w:r>
          </w:p>
        </w:tc>
        <w:tc>
          <w:tcPr>
            <w:tcW w:w="634" w:type="pct"/>
            <w:noWrap/>
            <w:vAlign w:val="bottom"/>
            <w:hideMark/>
          </w:tcPr>
          <w:p w14:paraId="1EA11CC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578,58000</w:t>
            </w:r>
          </w:p>
        </w:tc>
        <w:tc>
          <w:tcPr>
            <w:tcW w:w="619" w:type="pct"/>
            <w:noWrap/>
            <w:vAlign w:val="bottom"/>
            <w:hideMark/>
          </w:tcPr>
          <w:p w14:paraId="25DA4E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578,58000</w:t>
            </w:r>
          </w:p>
        </w:tc>
      </w:tr>
      <w:tr w:rsidR="00911775" w:rsidRPr="00911775" w14:paraId="5FD2E430" w14:textId="77777777" w:rsidTr="00911775">
        <w:tblPrEx>
          <w:tblCellMar>
            <w:left w:w="108" w:type="dxa"/>
            <w:right w:w="108" w:type="dxa"/>
          </w:tblCellMar>
        </w:tblPrEx>
        <w:trPr>
          <w:cantSplit/>
          <w:trHeight w:val="20"/>
        </w:trPr>
        <w:tc>
          <w:tcPr>
            <w:tcW w:w="1848" w:type="pct"/>
            <w:noWrap/>
            <w:hideMark/>
          </w:tcPr>
          <w:p w14:paraId="7E0A602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Национальная оборона</w:t>
            </w:r>
          </w:p>
        </w:tc>
        <w:tc>
          <w:tcPr>
            <w:tcW w:w="292" w:type="pct"/>
            <w:noWrap/>
            <w:vAlign w:val="bottom"/>
            <w:hideMark/>
          </w:tcPr>
          <w:p w14:paraId="6F17E5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02D9B7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02 00</w:t>
            </w:r>
          </w:p>
        </w:tc>
        <w:tc>
          <w:tcPr>
            <w:tcW w:w="487" w:type="pct"/>
            <w:noWrap/>
            <w:vAlign w:val="bottom"/>
            <w:hideMark/>
          </w:tcPr>
          <w:p w14:paraId="756E45E9"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227CEC3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D7DD7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6 448,10000</w:t>
            </w:r>
          </w:p>
        </w:tc>
        <w:tc>
          <w:tcPr>
            <w:tcW w:w="634" w:type="pct"/>
            <w:noWrap/>
            <w:vAlign w:val="bottom"/>
            <w:hideMark/>
          </w:tcPr>
          <w:p w14:paraId="4FC564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7 169,80000</w:t>
            </w:r>
          </w:p>
        </w:tc>
        <w:tc>
          <w:tcPr>
            <w:tcW w:w="619" w:type="pct"/>
            <w:noWrap/>
            <w:vAlign w:val="bottom"/>
            <w:hideMark/>
          </w:tcPr>
          <w:p w14:paraId="62A49A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9 074,60000</w:t>
            </w:r>
          </w:p>
        </w:tc>
      </w:tr>
      <w:tr w:rsidR="00911775" w:rsidRPr="00911775" w14:paraId="3CFDCEB1" w14:textId="77777777" w:rsidTr="00911775">
        <w:tblPrEx>
          <w:tblCellMar>
            <w:left w:w="108" w:type="dxa"/>
            <w:right w:w="108" w:type="dxa"/>
          </w:tblCellMar>
        </w:tblPrEx>
        <w:trPr>
          <w:cantSplit/>
          <w:trHeight w:val="20"/>
        </w:trPr>
        <w:tc>
          <w:tcPr>
            <w:tcW w:w="1848" w:type="pct"/>
            <w:noWrap/>
            <w:hideMark/>
          </w:tcPr>
          <w:p w14:paraId="3888F71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Мобилизационная и вневойсковая подготовка</w:t>
            </w:r>
          </w:p>
        </w:tc>
        <w:tc>
          <w:tcPr>
            <w:tcW w:w="292" w:type="pct"/>
            <w:noWrap/>
            <w:vAlign w:val="bottom"/>
            <w:hideMark/>
          </w:tcPr>
          <w:p w14:paraId="797C8F5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3A93CF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02 03</w:t>
            </w:r>
          </w:p>
        </w:tc>
        <w:tc>
          <w:tcPr>
            <w:tcW w:w="487" w:type="pct"/>
            <w:noWrap/>
            <w:vAlign w:val="bottom"/>
            <w:hideMark/>
          </w:tcPr>
          <w:p w14:paraId="5399B08A"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4A168FE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E9A53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6 448,10000</w:t>
            </w:r>
          </w:p>
        </w:tc>
        <w:tc>
          <w:tcPr>
            <w:tcW w:w="634" w:type="pct"/>
            <w:noWrap/>
            <w:vAlign w:val="bottom"/>
            <w:hideMark/>
          </w:tcPr>
          <w:p w14:paraId="619087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7 169,80000</w:t>
            </w:r>
          </w:p>
        </w:tc>
        <w:tc>
          <w:tcPr>
            <w:tcW w:w="619" w:type="pct"/>
            <w:noWrap/>
            <w:vAlign w:val="bottom"/>
            <w:hideMark/>
          </w:tcPr>
          <w:p w14:paraId="00AB0C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9 074,60000</w:t>
            </w:r>
          </w:p>
        </w:tc>
      </w:tr>
      <w:tr w:rsidR="00911775" w:rsidRPr="00911775" w14:paraId="57038752" w14:textId="77777777" w:rsidTr="00911775">
        <w:tblPrEx>
          <w:tblCellMar>
            <w:left w:w="108" w:type="dxa"/>
            <w:right w:w="108" w:type="dxa"/>
          </w:tblCellMar>
        </w:tblPrEx>
        <w:trPr>
          <w:cantSplit/>
          <w:trHeight w:val="20"/>
        </w:trPr>
        <w:tc>
          <w:tcPr>
            <w:tcW w:w="1848" w:type="pct"/>
            <w:noWrap/>
            <w:hideMark/>
          </w:tcPr>
          <w:p w14:paraId="6FEF41A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8B78C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448E22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02 03</w:t>
            </w:r>
          </w:p>
        </w:tc>
        <w:tc>
          <w:tcPr>
            <w:tcW w:w="487" w:type="pct"/>
            <w:noWrap/>
            <w:vAlign w:val="bottom"/>
            <w:hideMark/>
          </w:tcPr>
          <w:p w14:paraId="1BD1D2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5B8BE5D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0FCCB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6 448,10000</w:t>
            </w:r>
          </w:p>
        </w:tc>
        <w:tc>
          <w:tcPr>
            <w:tcW w:w="634" w:type="pct"/>
            <w:noWrap/>
            <w:vAlign w:val="bottom"/>
            <w:hideMark/>
          </w:tcPr>
          <w:p w14:paraId="1D1AFD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7 169,80000</w:t>
            </w:r>
          </w:p>
        </w:tc>
        <w:tc>
          <w:tcPr>
            <w:tcW w:w="619" w:type="pct"/>
            <w:noWrap/>
            <w:vAlign w:val="bottom"/>
            <w:hideMark/>
          </w:tcPr>
          <w:p w14:paraId="2F7FDB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9 074,60000</w:t>
            </w:r>
          </w:p>
        </w:tc>
      </w:tr>
      <w:tr w:rsidR="00911775" w:rsidRPr="00911775" w14:paraId="21B9FFA1" w14:textId="77777777" w:rsidTr="00911775">
        <w:tblPrEx>
          <w:tblCellMar>
            <w:left w:w="108" w:type="dxa"/>
            <w:right w:w="108" w:type="dxa"/>
          </w:tblCellMar>
        </w:tblPrEx>
        <w:trPr>
          <w:cantSplit/>
          <w:trHeight w:val="20"/>
        </w:trPr>
        <w:tc>
          <w:tcPr>
            <w:tcW w:w="1848" w:type="pct"/>
            <w:noWrap/>
            <w:hideMark/>
          </w:tcPr>
          <w:p w14:paraId="3D6B297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292" w:type="pct"/>
            <w:noWrap/>
            <w:vAlign w:val="bottom"/>
            <w:hideMark/>
          </w:tcPr>
          <w:p w14:paraId="532251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668D7B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02 03</w:t>
            </w:r>
          </w:p>
        </w:tc>
        <w:tc>
          <w:tcPr>
            <w:tcW w:w="487" w:type="pct"/>
            <w:noWrap/>
            <w:vAlign w:val="bottom"/>
            <w:hideMark/>
          </w:tcPr>
          <w:p w14:paraId="5CD44E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98 0 00 51180</w:t>
            </w:r>
          </w:p>
        </w:tc>
        <w:tc>
          <w:tcPr>
            <w:tcW w:w="195" w:type="pct"/>
            <w:noWrap/>
            <w:vAlign w:val="bottom"/>
            <w:hideMark/>
          </w:tcPr>
          <w:p w14:paraId="57DE1AA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EB253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6 448,10000</w:t>
            </w:r>
          </w:p>
        </w:tc>
        <w:tc>
          <w:tcPr>
            <w:tcW w:w="634" w:type="pct"/>
            <w:noWrap/>
            <w:vAlign w:val="bottom"/>
            <w:hideMark/>
          </w:tcPr>
          <w:p w14:paraId="1A3A9B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7 169,80000</w:t>
            </w:r>
          </w:p>
        </w:tc>
        <w:tc>
          <w:tcPr>
            <w:tcW w:w="619" w:type="pct"/>
            <w:noWrap/>
            <w:vAlign w:val="bottom"/>
            <w:hideMark/>
          </w:tcPr>
          <w:p w14:paraId="556513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9 074,60000</w:t>
            </w:r>
          </w:p>
        </w:tc>
      </w:tr>
      <w:tr w:rsidR="00911775" w:rsidRPr="00911775" w14:paraId="0335F55B" w14:textId="77777777" w:rsidTr="00911775">
        <w:tblPrEx>
          <w:tblCellMar>
            <w:left w:w="108" w:type="dxa"/>
            <w:right w:w="108" w:type="dxa"/>
          </w:tblCellMar>
        </w:tblPrEx>
        <w:trPr>
          <w:cantSplit/>
          <w:trHeight w:val="20"/>
        </w:trPr>
        <w:tc>
          <w:tcPr>
            <w:tcW w:w="1848" w:type="pct"/>
            <w:noWrap/>
            <w:hideMark/>
          </w:tcPr>
          <w:p w14:paraId="7790947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009D407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2BBE48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02 03</w:t>
            </w:r>
          </w:p>
        </w:tc>
        <w:tc>
          <w:tcPr>
            <w:tcW w:w="487" w:type="pct"/>
            <w:noWrap/>
            <w:vAlign w:val="bottom"/>
            <w:hideMark/>
          </w:tcPr>
          <w:p w14:paraId="3DF8F6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98 0 00 51180</w:t>
            </w:r>
          </w:p>
        </w:tc>
        <w:tc>
          <w:tcPr>
            <w:tcW w:w="195" w:type="pct"/>
            <w:noWrap/>
            <w:vAlign w:val="bottom"/>
            <w:hideMark/>
          </w:tcPr>
          <w:p w14:paraId="130E52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2775B0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6 448,10000</w:t>
            </w:r>
          </w:p>
        </w:tc>
        <w:tc>
          <w:tcPr>
            <w:tcW w:w="634" w:type="pct"/>
            <w:noWrap/>
            <w:vAlign w:val="bottom"/>
            <w:hideMark/>
          </w:tcPr>
          <w:p w14:paraId="691401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7 169,80000</w:t>
            </w:r>
          </w:p>
        </w:tc>
        <w:tc>
          <w:tcPr>
            <w:tcW w:w="619" w:type="pct"/>
            <w:noWrap/>
            <w:vAlign w:val="bottom"/>
            <w:hideMark/>
          </w:tcPr>
          <w:p w14:paraId="3F85987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9 074,60000</w:t>
            </w:r>
          </w:p>
        </w:tc>
      </w:tr>
      <w:tr w:rsidR="00911775" w:rsidRPr="00911775" w14:paraId="0EE2ED66" w14:textId="77777777" w:rsidTr="00911775">
        <w:tblPrEx>
          <w:tblCellMar>
            <w:left w:w="108" w:type="dxa"/>
            <w:right w:w="108" w:type="dxa"/>
          </w:tblCellMar>
        </w:tblPrEx>
        <w:trPr>
          <w:cantSplit/>
          <w:trHeight w:val="20"/>
        </w:trPr>
        <w:tc>
          <w:tcPr>
            <w:tcW w:w="1848" w:type="pct"/>
            <w:noWrap/>
            <w:hideMark/>
          </w:tcPr>
          <w:p w14:paraId="4812506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Средства массовой информации</w:t>
            </w:r>
          </w:p>
        </w:tc>
        <w:tc>
          <w:tcPr>
            <w:tcW w:w="292" w:type="pct"/>
            <w:noWrap/>
            <w:vAlign w:val="bottom"/>
            <w:hideMark/>
          </w:tcPr>
          <w:p w14:paraId="01A3E0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06F137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12 00</w:t>
            </w:r>
          </w:p>
        </w:tc>
        <w:tc>
          <w:tcPr>
            <w:tcW w:w="487" w:type="pct"/>
            <w:noWrap/>
            <w:vAlign w:val="bottom"/>
            <w:hideMark/>
          </w:tcPr>
          <w:p w14:paraId="6EF7AE4F"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2EE7006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F0831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628 526,93000</w:t>
            </w:r>
          </w:p>
        </w:tc>
        <w:tc>
          <w:tcPr>
            <w:tcW w:w="634" w:type="pct"/>
            <w:noWrap/>
            <w:vAlign w:val="bottom"/>
            <w:hideMark/>
          </w:tcPr>
          <w:p w14:paraId="2855AA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97169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8ADC68F" w14:textId="77777777" w:rsidTr="00911775">
        <w:tblPrEx>
          <w:tblCellMar>
            <w:left w:w="108" w:type="dxa"/>
            <w:right w:w="108" w:type="dxa"/>
          </w:tblCellMar>
        </w:tblPrEx>
        <w:trPr>
          <w:cantSplit/>
          <w:trHeight w:val="20"/>
        </w:trPr>
        <w:tc>
          <w:tcPr>
            <w:tcW w:w="1848" w:type="pct"/>
            <w:noWrap/>
            <w:hideMark/>
          </w:tcPr>
          <w:p w14:paraId="32BA1DE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средств массовой информации</w:t>
            </w:r>
          </w:p>
        </w:tc>
        <w:tc>
          <w:tcPr>
            <w:tcW w:w="292" w:type="pct"/>
            <w:noWrap/>
            <w:vAlign w:val="bottom"/>
            <w:hideMark/>
          </w:tcPr>
          <w:p w14:paraId="291AC5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031B30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12 04</w:t>
            </w:r>
          </w:p>
        </w:tc>
        <w:tc>
          <w:tcPr>
            <w:tcW w:w="487" w:type="pct"/>
            <w:noWrap/>
            <w:vAlign w:val="bottom"/>
            <w:hideMark/>
          </w:tcPr>
          <w:p w14:paraId="451CFDF7"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0447D41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29F20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628 526,93000</w:t>
            </w:r>
          </w:p>
        </w:tc>
        <w:tc>
          <w:tcPr>
            <w:tcW w:w="634" w:type="pct"/>
            <w:noWrap/>
            <w:vAlign w:val="bottom"/>
            <w:hideMark/>
          </w:tcPr>
          <w:p w14:paraId="3DAC2C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1258D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33D4C01" w14:textId="77777777" w:rsidTr="00911775">
        <w:tblPrEx>
          <w:tblCellMar>
            <w:left w:w="108" w:type="dxa"/>
            <w:right w:w="108" w:type="dxa"/>
          </w:tblCellMar>
        </w:tblPrEx>
        <w:trPr>
          <w:cantSplit/>
          <w:trHeight w:val="20"/>
        </w:trPr>
        <w:tc>
          <w:tcPr>
            <w:tcW w:w="1848" w:type="pct"/>
            <w:noWrap/>
            <w:hideMark/>
          </w:tcPr>
          <w:p w14:paraId="6DA7539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73F64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66028A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12 04</w:t>
            </w:r>
          </w:p>
        </w:tc>
        <w:tc>
          <w:tcPr>
            <w:tcW w:w="487" w:type="pct"/>
            <w:noWrap/>
            <w:vAlign w:val="bottom"/>
            <w:hideMark/>
          </w:tcPr>
          <w:p w14:paraId="0A99C9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48CA537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4F11D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628 526,93000</w:t>
            </w:r>
          </w:p>
        </w:tc>
        <w:tc>
          <w:tcPr>
            <w:tcW w:w="634" w:type="pct"/>
            <w:noWrap/>
            <w:vAlign w:val="bottom"/>
            <w:hideMark/>
          </w:tcPr>
          <w:p w14:paraId="011026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39FC4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B7E22CE" w14:textId="77777777" w:rsidTr="00911775">
        <w:tblPrEx>
          <w:tblCellMar>
            <w:left w:w="108" w:type="dxa"/>
            <w:right w:w="108" w:type="dxa"/>
          </w:tblCellMar>
        </w:tblPrEx>
        <w:trPr>
          <w:cantSplit/>
          <w:trHeight w:val="20"/>
        </w:trPr>
        <w:tc>
          <w:tcPr>
            <w:tcW w:w="1848" w:type="pct"/>
            <w:noWrap/>
            <w:hideMark/>
          </w:tcPr>
          <w:p w14:paraId="619978F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Финансовое обеспечение затрат, связанных с размещением в эфире теле-, радиоканалов,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292" w:type="pct"/>
            <w:noWrap/>
            <w:vAlign w:val="bottom"/>
            <w:hideMark/>
          </w:tcPr>
          <w:p w14:paraId="57C345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7948441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12 04</w:t>
            </w:r>
          </w:p>
        </w:tc>
        <w:tc>
          <w:tcPr>
            <w:tcW w:w="487" w:type="pct"/>
            <w:noWrap/>
            <w:vAlign w:val="bottom"/>
            <w:hideMark/>
          </w:tcPr>
          <w:p w14:paraId="646921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98 0 00 98710</w:t>
            </w:r>
          </w:p>
        </w:tc>
        <w:tc>
          <w:tcPr>
            <w:tcW w:w="195" w:type="pct"/>
            <w:noWrap/>
            <w:vAlign w:val="bottom"/>
            <w:hideMark/>
          </w:tcPr>
          <w:p w14:paraId="303B563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F67F9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615 026,93000</w:t>
            </w:r>
          </w:p>
        </w:tc>
        <w:tc>
          <w:tcPr>
            <w:tcW w:w="634" w:type="pct"/>
            <w:noWrap/>
            <w:vAlign w:val="bottom"/>
            <w:hideMark/>
          </w:tcPr>
          <w:p w14:paraId="02D170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7E51C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6BEE44B" w14:textId="77777777" w:rsidTr="00911775">
        <w:tblPrEx>
          <w:tblCellMar>
            <w:left w:w="108" w:type="dxa"/>
            <w:right w:w="108" w:type="dxa"/>
          </w:tblCellMar>
        </w:tblPrEx>
        <w:trPr>
          <w:cantSplit/>
          <w:trHeight w:val="20"/>
        </w:trPr>
        <w:tc>
          <w:tcPr>
            <w:tcW w:w="1848" w:type="pct"/>
            <w:noWrap/>
            <w:hideMark/>
          </w:tcPr>
          <w:p w14:paraId="610A35D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5FBF6B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4D99EE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12 04</w:t>
            </w:r>
          </w:p>
        </w:tc>
        <w:tc>
          <w:tcPr>
            <w:tcW w:w="487" w:type="pct"/>
            <w:noWrap/>
            <w:vAlign w:val="bottom"/>
            <w:hideMark/>
          </w:tcPr>
          <w:p w14:paraId="255CB0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98 0 00 98710</w:t>
            </w:r>
          </w:p>
        </w:tc>
        <w:tc>
          <w:tcPr>
            <w:tcW w:w="195" w:type="pct"/>
            <w:noWrap/>
            <w:vAlign w:val="bottom"/>
            <w:hideMark/>
          </w:tcPr>
          <w:p w14:paraId="6FDBB8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5B54DE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615 026,93000</w:t>
            </w:r>
          </w:p>
        </w:tc>
        <w:tc>
          <w:tcPr>
            <w:tcW w:w="634" w:type="pct"/>
            <w:noWrap/>
            <w:vAlign w:val="bottom"/>
            <w:hideMark/>
          </w:tcPr>
          <w:p w14:paraId="61E073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AC1C5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5FC1B38" w14:textId="77777777" w:rsidTr="00911775">
        <w:tblPrEx>
          <w:tblCellMar>
            <w:left w:w="108" w:type="dxa"/>
            <w:right w:w="108" w:type="dxa"/>
          </w:tblCellMar>
        </w:tblPrEx>
        <w:trPr>
          <w:cantSplit/>
          <w:trHeight w:val="20"/>
        </w:trPr>
        <w:tc>
          <w:tcPr>
            <w:tcW w:w="1848" w:type="pct"/>
            <w:noWrap/>
            <w:hideMark/>
          </w:tcPr>
          <w:p w14:paraId="1449166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Финансовое обеспечение затрат,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292" w:type="pct"/>
            <w:noWrap/>
            <w:vAlign w:val="bottom"/>
            <w:hideMark/>
          </w:tcPr>
          <w:p w14:paraId="52ECF1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670C53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12 04</w:t>
            </w:r>
          </w:p>
        </w:tc>
        <w:tc>
          <w:tcPr>
            <w:tcW w:w="487" w:type="pct"/>
            <w:noWrap/>
            <w:vAlign w:val="bottom"/>
            <w:hideMark/>
          </w:tcPr>
          <w:p w14:paraId="5EF882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98 0 00 98730</w:t>
            </w:r>
          </w:p>
        </w:tc>
        <w:tc>
          <w:tcPr>
            <w:tcW w:w="195" w:type="pct"/>
            <w:noWrap/>
            <w:vAlign w:val="bottom"/>
            <w:hideMark/>
          </w:tcPr>
          <w:p w14:paraId="7EA4A92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DF9A7A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13 500,00000</w:t>
            </w:r>
          </w:p>
        </w:tc>
        <w:tc>
          <w:tcPr>
            <w:tcW w:w="634" w:type="pct"/>
            <w:noWrap/>
            <w:vAlign w:val="bottom"/>
            <w:hideMark/>
          </w:tcPr>
          <w:p w14:paraId="3DA1F9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9F34DC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922F386" w14:textId="77777777" w:rsidTr="00911775">
        <w:tblPrEx>
          <w:tblCellMar>
            <w:left w:w="108" w:type="dxa"/>
            <w:right w:w="108" w:type="dxa"/>
          </w:tblCellMar>
        </w:tblPrEx>
        <w:trPr>
          <w:cantSplit/>
          <w:trHeight w:val="20"/>
        </w:trPr>
        <w:tc>
          <w:tcPr>
            <w:tcW w:w="1848" w:type="pct"/>
            <w:noWrap/>
            <w:hideMark/>
          </w:tcPr>
          <w:p w14:paraId="43AD0F3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612D32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857</w:t>
            </w:r>
          </w:p>
        </w:tc>
        <w:tc>
          <w:tcPr>
            <w:tcW w:w="292" w:type="pct"/>
            <w:noWrap/>
            <w:vAlign w:val="bottom"/>
            <w:hideMark/>
          </w:tcPr>
          <w:p w14:paraId="1DEDC4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12 04</w:t>
            </w:r>
          </w:p>
        </w:tc>
        <w:tc>
          <w:tcPr>
            <w:tcW w:w="487" w:type="pct"/>
            <w:noWrap/>
            <w:vAlign w:val="bottom"/>
            <w:hideMark/>
          </w:tcPr>
          <w:p w14:paraId="45A4AA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98 0 00 98730</w:t>
            </w:r>
          </w:p>
        </w:tc>
        <w:tc>
          <w:tcPr>
            <w:tcW w:w="195" w:type="pct"/>
            <w:noWrap/>
            <w:vAlign w:val="bottom"/>
            <w:hideMark/>
          </w:tcPr>
          <w:p w14:paraId="5940B2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21FABB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13 500,00000</w:t>
            </w:r>
          </w:p>
        </w:tc>
        <w:tc>
          <w:tcPr>
            <w:tcW w:w="634" w:type="pct"/>
            <w:noWrap/>
            <w:vAlign w:val="bottom"/>
            <w:hideMark/>
          </w:tcPr>
          <w:p w14:paraId="2B0AC6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75B00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E613631" w14:textId="77777777" w:rsidTr="00911775">
        <w:tblPrEx>
          <w:tblCellMar>
            <w:left w:w="108" w:type="dxa"/>
            <w:right w:w="108" w:type="dxa"/>
          </w:tblCellMar>
        </w:tblPrEx>
        <w:trPr>
          <w:cantSplit/>
          <w:trHeight w:val="20"/>
        </w:trPr>
        <w:tc>
          <w:tcPr>
            <w:tcW w:w="1848" w:type="pct"/>
            <w:noWrap/>
            <w:hideMark/>
          </w:tcPr>
          <w:p w14:paraId="2CE53D7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Представительство Донецкой Народной Республики в городе Москве</w:t>
            </w:r>
          </w:p>
        </w:tc>
        <w:tc>
          <w:tcPr>
            <w:tcW w:w="292" w:type="pct"/>
            <w:noWrap/>
            <w:vAlign w:val="bottom"/>
            <w:hideMark/>
          </w:tcPr>
          <w:p w14:paraId="7173B3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858</w:t>
            </w:r>
          </w:p>
        </w:tc>
        <w:tc>
          <w:tcPr>
            <w:tcW w:w="292" w:type="pct"/>
            <w:noWrap/>
            <w:vAlign w:val="bottom"/>
            <w:hideMark/>
          </w:tcPr>
          <w:p w14:paraId="7EB19BB5"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7EAF64C3"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29B9905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EE32B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52 659,37600</w:t>
            </w:r>
          </w:p>
        </w:tc>
        <w:tc>
          <w:tcPr>
            <w:tcW w:w="634" w:type="pct"/>
            <w:noWrap/>
            <w:vAlign w:val="bottom"/>
            <w:hideMark/>
          </w:tcPr>
          <w:p w14:paraId="7BF77C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29 021,06900</w:t>
            </w:r>
          </w:p>
        </w:tc>
        <w:tc>
          <w:tcPr>
            <w:tcW w:w="619" w:type="pct"/>
            <w:noWrap/>
            <w:vAlign w:val="bottom"/>
            <w:hideMark/>
          </w:tcPr>
          <w:p w14:paraId="6072C7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29 116,74600</w:t>
            </w:r>
          </w:p>
        </w:tc>
      </w:tr>
      <w:tr w:rsidR="00911775" w:rsidRPr="00911775" w14:paraId="76F3B6A8" w14:textId="77777777" w:rsidTr="00911775">
        <w:tblPrEx>
          <w:tblCellMar>
            <w:left w:w="108" w:type="dxa"/>
            <w:right w:w="108" w:type="dxa"/>
          </w:tblCellMar>
        </w:tblPrEx>
        <w:trPr>
          <w:cantSplit/>
          <w:trHeight w:val="20"/>
        </w:trPr>
        <w:tc>
          <w:tcPr>
            <w:tcW w:w="1848" w:type="pct"/>
            <w:noWrap/>
            <w:hideMark/>
          </w:tcPr>
          <w:p w14:paraId="6268D34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Общегосударственные вопросы</w:t>
            </w:r>
          </w:p>
        </w:tc>
        <w:tc>
          <w:tcPr>
            <w:tcW w:w="292" w:type="pct"/>
            <w:noWrap/>
            <w:vAlign w:val="bottom"/>
            <w:hideMark/>
          </w:tcPr>
          <w:p w14:paraId="6A7F71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858</w:t>
            </w:r>
          </w:p>
        </w:tc>
        <w:tc>
          <w:tcPr>
            <w:tcW w:w="292" w:type="pct"/>
            <w:noWrap/>
            <w:vAlign w:val="bottom"/>
            <w:hideMark/>
          </w:tcPr>
          <w:p w14:paraId="3641ED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01 00</w:t>
            </w:r>
          </w:p>
        </w:tc>
        <w:tc>
          <w:tcPr>
            <w:tcW w:w="487" w:type="pct"/>
            <w:noWrap/>
            <w:vAlign w:val="bottom"/>
            <w:hideMark/>
          </w:tcPr>
          <w:p w14:paraId="1A38C3BE"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0EBA08A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1EB6E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52 659,37600</w:t>
            </w:r>
          </w:p>
        </w:tc>
        <w:tc>
          <w:tcPr>
            <w:tcW w:w="634" w:type="pct"/>
            <w:noWrap/>
            <w:vAlign w:val="bottom"/>
            <w:hideMark/>
          </w:tcPr>
          <w:p w14:paraId="0FF156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29 021,06900</w:t>
            </w:r>
          </w:p>
        </w:tc>
        <w:tc>
          <w:tcPr>
            <w:tcW w:w="619" w:type="pct"/>
            <w:noWrap/>
            <w:vAlign w:val="bottom"/>
            <w:hideMark/>
          </w:tcPr>
          <w:p w14:paraId="389CEB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29 116,74600</w:t>
            </w:r>
          </w:p>
        </w:tc>
      </w:tr>
      <w:tr w:rsidR="00911775" w:rsidRPr="00911775" w14:paraId="1527ECA5" w14:textId="77777777" w:rsidTr="00911775">
        <w:tblPrEx>
          <w:tblCellMar>
            <w:left w:w="108" w:type="dxa"/>
            <w:right w:w="108" w:type="dxa"/>
          </w:tblCellMar>
        </w:tblPrEx>
        <w:trPr>
          <w:cantSplit/>
          <w:trHeight w:val="20"/>
        </w:trPr>
        <w:tc>
          <w:tcPr>
            <w:tcW w:w="1848" w:type="pct"/>
            <w:noWrap/>
            <w:hideMark/>
          </w:tcPr>
          <w:p w14:paraId="7EB33B0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292" w:type="pct"/>
            <w:noWrap/>
            <w:vAlign w:val="bottom"/>
            <w:hideMark/>
          </w:tcPr>
          <w:p w14:paraId="3CED2A7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858</w:t>
            </w:r>
          </w:p>
        </w:tc>
        <w:tc>
          <w:tcPr>
            <w:tcW w:w="292" w:type="pct"/>
            <w:noWrap/>
            <w:vAlign w:val="bottom"/>
            <w:hideMark/>
          </w:tcPr>
          <w:p w14:paraId="718372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5ACE31BC"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3356E13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70B1F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52 659,37600</w:t>
            </w:r>
          </w:p>
        </w:tc>
        <w:tc>
          <w:tcPr>
            <w:tcW w:w="634" w:type="pct"/>
            <w:noWrap/>
            <w:vAlign w:val="bottom"/>
            <w:hideMark/>
          </w:tcPr>
          <w:p w14:paraId="70B3ED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29 021,06900</w:t>
            </w:r>
          </w:p>
        </w:tc>
        <w:tc>
          <w:tcPr>
            <w:tcW w:w="619" w:type="pct"/>
            <w:noWrap/>
            <w:vAlign w:val="bottom"/>
            <w:hideMark/>
          </w:tcPr>
          <w:p w14:paraId="41B699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29 116,74600</w:t>
            </w:r>
          </w:p>
        </w:tc>
      </w:tr>
      <w:tr w:rsidR="00911775" w:rsidRPr="00911775" w14:paraId="422D6E14" w14:textId="77777777" w:rsidTr="00911775">
        <w:tblPrEx>
          <w:tblCellMar>
            <w:left w:w="108" w:type="dxa"/>
            <w:right w:w="108" w:type="dxa"/>
          </w:tblCellMar>
        </w:tblPrEx>
        <w:trPr>
          <w:cantSplit/>
          <w:trHeight w:val="20"/>
        </w:trPr>
        <w:tc>
          <w:tcPr>
            <w:tcW w:w="1848" w:type="pct"/>
            <w:noWrap/>
            <w:hideMark/>
          </w:tcPr>
          <w:p w14:paraId="37AE42D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334633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858</w:t>
            </w:r>
          </w:p>
        </w:tc>
        <w:tc>
          <w:tcPr>
            <w:tcW w:w="292" w:type="pct"/>
            <w:noWrap/>
            <w:vAlign w:val="bottom"/>
            <w:hideMark/>
          </w:tcPr>
          <w:p w14:paraId="273A49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022ED7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5A0B5E2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1277A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52 659,37600</w:t>
            </w:r>
          </w:p>
        </w:tc>
        <w:tc>
          <w:tcPr>
            <w:tcW w:w="634" w:type="pct"/>
            <w:noWrap/>
            <w:vAlign w:val="bottom"/>
            <w:hideMark/>
          </w:tcPr>
          <w:p w14:paraId="628D8F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29 021,06900</w:t>
            </w:r>
          </w:p>
        </w:tc>
        <w:tc>
          <w:tcPr>
            <w:tcW w:w="619" w:type="pct"/>
            <w:noWrap/>
            <w:vAlign w:val="bottom"/>
            <w:hideMark/>
          </w:tcPr>
          <w:p w14:paraId="6BB60D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29 116,74600</w:t>
            </w:r>
          </w:p>
        </w:tc>
      </w:tr>
      <w:tr w:rsidR="00911775" w:rsidRPr="00911775" w14:paraId="518E9E65" w14:textId="77777777" w:rsidTr="00911775">
        <w:tblPrEx>
          <w:tblCellMar>
            <w:left w:w="108" w:type="dxa"/>
            <w:right w:w="108" w:type="dxa"/>
          </w:tblCellMar>
        </w:tblPrEx>
        <w:trPr>
          <w:cantSplit/>
          <w:trHeight w:val="20"/>
        </w:trPr>
        <w:tc>
          <w:tcPr>
            <w:tcW w:w="1848" w:type="pct"/>
            <w:noWrap/>
            <w:hideMark/>
          </w:tcPr>
          <w:p w14:paraId="63E4D5B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5CE705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858</w:t>
            </w:r>
          </w:p>
        </w:tc>
        <w:tc>
          <w:tcPr>
            <w:tcW w:w="292" w:type="pct"/>
            <w:noWrap/>
            <w:vAlign w:val="bottom"/>
            <w:hideMark/>
          </w:tcPr>
          <w:p w14:paraId="25BB7E7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24EEF0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7D9F493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2C884C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188,40000</w:t>
            </w:r>
          </w:p>
        </w:tc>
        <w:tc>
          <w:tcPr>
            <w:tcW w:w="634" w:type="pct"/>
            <w:noWrap/>
            <w:vAlign w:val="bottom"/>
            <w:hideMark/>
          </w:tcPr>
          <w:p w14:paraId="419A3F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100,00000</w:t>
            </w:r>
          </w:p>
        </w:tc>
        <w:tc>
          <w:tcPr>
            <w:tcW w:w="619" w:type="pct"/>
            <w:noWrap/>
            <w:vAlign w:val="bottom"/>
            <w:hideMark/>
          </w:tcPr>
          <w:p w14:paraId="5587B0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100,00000</w:t>
            </w:r>
          </w:p>
        </w:tc>
      </w:tr>
      <w:tr w:rsidR="00911775" w:rsidRPr="00911775" w14:paraId="73953D9F" w14:textId="77777777" w:rsidTr="00911775">
        <w:tblPrEx>
          <w:tblCellMar>
            <w:left w:w="108" w:type="dxa"/>
            <w:right w:w="108" w:type="dxa"/>
          </w:tblCellMar>
        </w:tblPrEx>
        <w:trPr>
          <w:cantSplit/>
          <w:trHeight w:val="20"/>
        </w:trPr>
        <w:tc>
          <w:tcPr>
            <w:tcW w:w="1848" w:type="pct"/>
            <w:noWrap/>
            <w:hideMark/>
          </w:tcPr>
          <w:p w14:paraId="675F671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20325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858</w:t>
            </w:r>
          </w:p>
        </w:tc>
        <w:tc>
          <w:tcPr>
            <w:tcW w:w="292" w:type="pct"/>
            <w:noWrap/>
            <w:vAlign w:val="bottom"/>
            <w:hideMark/>
          </w:tcPr>
          <w:p w14:paraId="5DB68C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3F4B84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4F2BC9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5DD3FE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158,40000</w:t>
            </w:r>
          </w:p>
        </w:tc>
        <w:tc>
          <w:tcPr>
            <w:tcW w:w="634" w:type="pct"/>
            <w:noWrap/>
            <w:vAlign w:val="bottom"/>
            <w:hideMark/>
          </w:tcPr>
          <w:p w14:paraId="28CBF0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100,00000</w:t>
            </w:r>
          </w:p>
        </w:tc>
        <w:tc>
          <w:tcPr>
            <w:tcW w:w="619" w:type="pct"/>
            <w:noWrap/>
            <w:vAlign w:val="bottom"/>
            <w:hideMark/>
          </w:tcPr>
          <w:p w14:paraId="32E76E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100,00000</w:t>
            </w:r>
          </w:p>
        </w:tc>
      </w:tr>
      <w:tr w:rsidR="00911775" w:rsidRPr="00911775" w14:paraId="679FBBA2" w14:textId="77777777" w:rsidTr="00911775">
        <w:tblPrEx>
          <w:tblCellMar>
            <w:left w:w="108" w:type="dxa"/>
            <w:right w:w="108" w:type="dxa"/>
          </w:tblCellMar>
        </w:tblPrEx>
        <w:trPr>
          <w:cantSplit/>
          <w:trHeight w:val="20"/>
        </w:trPr>
        <w:tc>
          <w:tcPr>
            <w:tcW w:w="1848" w:type="pct"/>
            <w:noWrap/>
            <w:hideMark/>
          </w:tcPr>
          <w:p w14:paraId="3F69EA1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5D4602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858</w:t>
            </w:r>
          </w:p>
        </w:tc>
        <w:tc>
          <w:tcPr>
            <w:tcW w:w="292" w:type="pct"/>
            <w:noWrap/>
            <w:vAlign w:val="bottom"/>
            <w:hideMark/>
          </w:tcPr>
          <w:p w14:paraId="61CA29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239C9B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49FB84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511984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w:t>
            </w:r>
          </w:p>
        </w:tc>
        <w:tc>
          <w:tcPr>
            <w:tcW w:w="634" w:type="pct"/>
            <w:noWrap/>
            <w:vAlign w:val="bottom"/>
            <w:hideMark/>
          </w:tcPr>
          <w:p w14:paraId="5B0188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4D8AE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86EDFBD" w14:textId="77777777" w:rsidTr="00911775">
        <w:tblPrEx>
          <w:tblCellMar>
            <w:left w:w="108" w:type="dxa"/>
            <w:right w:w="108" w:type="dxa"/>
          </w:tblCellMar>
        </w:tblPrEx>
        <w:trPr>
          <w:cantSplit/>
          <w:trHeight w:val="20"/>
        </w:trPr>
        <w:tc>
          <w:tcPr>
            <w:tcW w:w="1848" w:type="pct"/>
            <w:noWrap/>
            <w:hideMark/>
          </w:tcPr>
          <w:p w14:paraId="75EE1F4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4B32B0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858</w:t>
            </w:r>
          </w:p>
        </w:tc>
        <w:tc>
          <w:tcPr>
            <w:tcW w:w="292" w:type="pct"/>
            <w:noWrap/>
            <w:vAlign w:val="bottom"/>
            <w:hideMark/>
          </w:tcPr>
          <w:p w14:paraId="729995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08FFBB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55DB25E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34934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14 497,53100</w:t>
            </w:r>
          </w:p>
        </w:tc>
        <w:tc>
          <w:tcPr>
            <w:tcW w:w="634" w:type="pct"/>
            <w:noWrap/>
            <w:vAlign w:val="bottom"/>
            <w:hideMark/>
          </w:tcPr>
          <w:p w14:paraId="3A7203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9 337,37200</w:t>
            </w:r>
          </w:p>
        </w:tc>
        <w:tc>
          <w:tcPr>
            <w:tcW w:w="619" w:type="pct"/>
            <w:noWrap/>
            <w:vAlign w:val="bottom"/>
            <w:hideMark/>
          </w:tcPr>
          <w:p w14:paraId="42F0BC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9 337,37200</w:t>
            </w:r>
          </w:p>
        </w:tc>
      </w:tr>
      <w:tr w:rsidR="00911775" w:rsidRPr="00911775" w14:paraId="19D8DB97" w14:textId="77777777" w:rsidTr="00911775">
        <w:tblPrEx>
          <w:tblCellMar>
            <w:left w:w="108" w:type="dxa"/>
            <w:right w:w="108" w:type="dxa"/>
          </w:tblCellMar>
        </w:tblPrEx>
        <w:trPr>
          <w:cantSplit/>
          <w:trHeight w:val="20"/>
        </w:trPr>
        <w:tc>
          <w:tcPr>
            <w:tcW w:w="1848" w:type="pct"/>
            <w:noWrap/>
            <w:hideMark/>
          </w:tcPr>
          <w:p w14:paraId="408A18A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CE05A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858</w:t>
            </w:r>
          </w:p>
        </w:tc>
        <w:tc>
          <w:tcPr>
            <w:tcW w:w="292" w:type="pct"/>
            <w:noWrap/>
            <w:vAlign w:val="bottom"/>
            <w:hideMark/>
          </w:tcPr>
          <w:p w14:paraId="16012FB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46909B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34A0FE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1F5638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14 497,53100</w:t>
            </w:r>
          </w:p>
        </w:tc>
        <w:tc>
          <w:tcPr>
            <w:tcW w:w="634" w:type="pct"/>
            <w:noWrap/>
            <w:vAlign w:val="bottom"/>
            <w:hideMark/>
          </w:tcPr>
          <w:p w14:paraId="49B0BC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9 337,37200</w:t>
            </w:r>
          </w:p>
        </w:tc>
        <w:tc>
          <w:tcPr>
            <w:tcW w:w="619" w:type="pct"/>
            <w:noWrap/>
            <w:vAlign w:val="bottom"/>
            <w:hideMark/>
          </w:tcPr>
          <w:p w14:paraId="1C418D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9 337,37200</w:t>
            </w:r>
          </w:p>
        </w:tc>
      </w:tr>
      <w:tr w:rsidR="00911775" w:rsidRPr="00911775" w14:paraId="59D1FFF5" w14:textId="77777777" w:rsidTr="00911775">
        <w:tblPrEx>
          <w:tblCellMar>
            <w:left w:w="108" w:type="dxa"/>
            <w:right w:w="108" w:type="dxa"/>
          </w:tblCellMar>
        </w:tblPrEx>
        <w:trPr>
          <w:cantSplit/>
          <w:trHeight w:val="20"/>
        </w:trPr>
        <w:tc>
          <w:tcPr>
            <w:tcW w:w="1848" w:type="pct"/>
            <w:noWrap/>
            <w:hideMark/>
          </w:tcPr>
          <w:p w14:paraId="2F6CE92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003A3B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858</w:t>
            </w:r>
          </w:p>
        </w:tc>
        <w:tc>
          <w:tcPr>
            <w:tcW w:w="292" w:type="pct"/>
            <w:noWrap/>
            <w:vAlign w:val="bottom"/>
            <w:hideMark/>
          </w:tcPr>
          <w:p w14:paraId="55080F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313784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39D2C74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63320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4 687,20000</w:t>
            </w:r>
          </w:p>
        </w:tc>
        <w:tc>
          <w:tcPr>
            <w:tcW w:w="634" w:type="pct"/>
            <w:noWrap/>
            <w:vAlign w:val="bottom"/>
            <w:hideMark/>
          </w:tcPr>
          <w:p w14:paraId="527542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788E5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0E493E0" w14:textId="77777777" w:rsidTr="00911775">
        <w:tblPrEx>
          <w:tblCellMar>
            <w:left w:w="108" w:type="dxa"/>
            <w:right w:w="108" w:type="dxa"/>
          </w:tblCellMar>
        </w:tblPrEx>
        <w:trPr>
          <w:cantSplit/>
          <w:trHeight w:val="20"/>
        </w:trPr>
        <w:tc>
          <w:tcPr>
            <w:tcW w:w="1848" w:type="pct"/>
            <w:noWrap/>
            <w:hideMark/>
          </w:tcPr>
          <w:p w14:paraId="6855485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AC653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858</w:t>
            </w:r>
          </w:p>
        </w:tc>
        <w:tc>
          <w:tcPr>
            <w:tcW w:w="292" w:type="pct"/>
            <w:noWrap/>
            <w:vAlign w:val="bottom"/>
            <w:hideMark/>
          </w:tcPr>
          <w:p w14:paraId="15860F8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530DD66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54E60D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189330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4 687,20000</w:t>
            </w:r>
          </w:p>
        </w:tc>
        <w:tc>
          <w:tcPr>
            <w:tcW w:w="634" w:type="pct"/>
            <w:noWrap/>
            <w:vAlign w:val="bottom"/>
            <w:hideMark/>
          </w:tcPr>
          <w:p w14:paraId="61B242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EB42B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4A011D5" w14:textId="77777777" w:rsidTr="00911775">
        <w:tblPrEx>
          <w:tblCellMar>
            <w:left w:w="108" w:type="dxa"/>
            <w:right w:w="108" w:type="dxa"/>
          </w:tblCellMar>
        </w:tblPrEx>
        <w:trPr>
          <w:cantSplit/>
          <w:trHeight w:val="20"/>
        </w:trPr>
        <w:tc>
          <w:tcPr>
            <w:tcW w:w="1848" w:type="pct"/>
            <w:noWrap/>
            <w:hideMark/>
          </w:tcPr>
          <w:p w14:paraId="4C09BF6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2D00DA1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858</w:t>
            </w:r>
          </w:p>
        </w:tc>
        <w:tc>
          <w:tcPr>
            <w:tcW w:w="292" w:type="pct"/>
            <w:noWrap/>
            <w:vAlign w:val="bottom"/>
            <w:hideMark/>
          </w:tcPr>
          <w:p w14:paraId="14BC628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A1BAB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3299E4F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4F25C6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33 286,24500</w:t>
            </w:r>
          </w:p>
        </w:tc>
        <w:tc>
          <w:tcPr>
            <w:tcW w:w="634" w:type="pct"/>
            <w:noWrap/>
            <w:vAlign w:val="bottom"/>
            <w:hideMark/>
          </w:tcPr>
          <w:p w14:paraId="70CFD8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19 583,69700</w:t>
            </w:r>
          </w:p>
        </w:tc>
        <w:tc>
          <w:tcPr>
            <w:tcW w:w="619" w:type="pct"/>
            <w:noWrap/>
            <w:vAlign w:val="bottom"/>
            <w:hideMark/>
          </w:tcPr>
          <w:p w14:paraId="70BED9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19 679,37400</w:t>
            </w:r>
          </w:p>
        </w:tc>
      </w:tr>
      <w:tr w:rsidR="00911775" w:rsidRPr="00911775" w14:paraId="5285CCA9" w14:textId="77777777" w:rsidTr="00911775">
        <w:tblPrEx>
          <w:tblCellMar>
            <w:left w:w="108" w:type="dxa"/>
            <w:right w:w="108" w:type="dxa"/>
          </w:tblCellMar>
        </w:tblPrEx>
        <w:trPr>
          <w:cantSplit/>
          <w:trHeight w:val="20"/>
        </w:trPr>
        <w:tc>
          <w:tcPr>
            <w:tcW w:w="1848" w:type="pct"/>
            <w:noWrap/>
            <w:hideMark/>
          </w:tcPr>
          <w:p w14:paraId="6BD9062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FCDBD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858</w:t>
            </w:r>
          </w:p>
        </w:tc>
        <w:tc>
          <w:tcPr>
            <w:tcW w:w="292" w:type="pct"/>
            <w:noWrap/>
            <w:vAlign w:val="bottom"/>
            <w:hideMark/>
          </w:tcPr>
          <w:p w14:paraId="12F019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20190C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7C093E7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09AD41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8 574,64500</w:t>
            </w:r>
          </w:p>
        </w:tc>
        <w:tc>
          <w:tcPr>
            <w:tcW w:w="634" w:type="pct"/>
            <w:noWrap/>
            <w:vAlign w:val="bottom"/>
            <w:hideMark/>
          </w:tcPr>
          <w:p w14:paraId="56C429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6 688,69700</w:t>
            </w:r>
          </w:p>
        </w:tc>
        <w:tc>
          <w:tcPr>
            <w:tcW w:w="619" w:type="pct"/>
            <w:noWrap/>
            <w:vAlign w:val="bottom"/>
            <w:hideMark/>
          </w:tcPr>
          <w:p w14:paraId="3E68B8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6 509,37400</w:t>
            </w:r>
          </w:p>
        </w:tc>
      </w:tr>
      <w:tr w:rsidR="00911775" w:rsidRPr="00911775" w14:paraId="6198A26D" w14:textId="77777777" w:rsidTr="00911775">
        <w:tblPrEx>
          <w:tblCellMar>
            <w:left w:w="108" w:type="dxa"/>
            <w:right w:w="108" w:type="dxa"/>
          </w:tblCellMar>
        </w:tblPrEx>
        <w:trPr>
          <w:cantSplit/>
          <w:trHeight w:val="20"/>
        </w:trPr>
        <w:tc>
          <w:tcPr>
            <w:tcW w:w="1848" w:type="pct"/>
            <w:noWrap/>
            <w:hideMark/>
          </w:tcPr>
          <w:p w14:paraId="720960D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CD4CB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858</w:t>
            </w:r>
          </w:p>
        </w:tc>
        <w:tc>
          <w:tcPr>
            <w:tcW w:w="292" w:type="pct"/>
            <w:noWrap/>
            <w:vAlign w:val="bottom"/>
            <w:hideMark/>
          </w:tcPr>
          <w:p w14:paraId="3A98A4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0CF019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721287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4BEBDF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24 641,60000</w:t>
            </w:r>
          </w:p>
        </w:tc>
        <w:tc>
          <w:tcPr>
            <w:tcW w:w="634" w:type="pct"/>
            <w:noWrap/>
            <w:vAlign w:val="bottom"/>
            <w:hideMark/>
          </w:tcPr>
          <w:p w14:paraId="32DD876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12 810,00000</w:t>
            </w:r>
          </w:p>
        </w:tc>
        <w:tc>
          <w:tcPr>
            <w:tcW w:w="619" w:type="pct"/>
            <w:noWrap/>
            <w:vAlign w:val="bottom"/>
            <w:hideMark/>
          </w:tcPr>
          <w:p w14:paraId="77A074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13 085,00000</w:t>
            </w:r>
          </w:p>
        </w:tc>
      </w:tr>
      <w:tr w:rsidR="00911775" w:rsidRPr="00911775" w14:paraId="15F91E3D" w14:textId="77777777" w:rsidTr="00911775">
        <w:tblPrEx>
          <w:tblCellMar>
            <w:left w:w="108" w:type="dxa"/>
            <w:right w:w="108" w:type="dxa"/>
          </w:tblCellMar>
        </w:tblPrEx>
        <w:trPr>
          <w:cantSplit/>
          <w:trHeight w:val="20"/>
        </w:trPr>
        <w:tc>
          <w:tcPr>
            <w:tcW w:w="1848" w:type="pct"/>
            <w:noWrap/>
            <w:hideMark/>
          </w:tcPr>
          <w:p w14:paraId="379C0E1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78D517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858</w:t>
            </w:r>
          </w:p>
        </w:tc>
        <w:tc>
          <w:tcPr>
            <w:tcW w:w="292" w:type="pct"/>
            <w:noWrap/>
            <w:vAlign w:val="bottom"/>
            <w:hideMark/>
          </w:tcPr>
          <w:p w14:paraId="21ED4B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2764577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4F7B1B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40E98F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70,00000</w:t>
            </w:r>
          </w:p>
        </w:tc>
        <w:tc>
          <w:tcPr>
            <w:tcW w:w="634" w:type="pct"/>
            <w:noWrap/>
            <w:vAlign w:val="bottom"/>
            <w:hideMark/>
          </w:tcPr>
          <w:p w14:paraId="5B3DCD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85,00000</w:t>
            </w:r>
          </w:p>
        </w:tc>
        <w:tc>
          <w:tcPr>
            <w:tcW w:w="619" w:type="pct"/>
            <w:noWrap/>
            <w:vAlign w:val="bottom"/>
            <w:hideMark/>
          </w:tcPr>
          <w:p w14:paraId="6D133C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85,00000</w:t>
            </w:r>
          </w:p>
        </w:tc>
      </w:tr>
      <w:tr w:rsidR="00911775" w:rsidRPr="00911775" w14:paraId="06DA1C5C" w14:textId="77777777" w:rsidTr="00911775">
        <w:tblPrEx>
          <w:tblCellMar>
            <w:left w:w="108" w:type="dxa"/>
            <w:right w:w="108" w:type="dxa"/>
          </w:tblCellMar>
        </w:tblPrEx>
        <w:trPr>
          <w:cantSplit/>
          <w:trHeight w:val="20"/>
        </w:trPr>
        <w:tc>
          <w:tcPr>
            <w:tcW w:w="1848" w:type="pct"/>
            <w:noWrap/>
            <w:hideMark/>
          </w:tcPr>
          <w:p w14:paraId="1109B62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Министерство труда и социальной защиты Донецкой Народной Республики</w:t>
            </w:r>
          </w:p>
        </w:tc>
        <w:tc>
          <w:tcPr>
            <w:tcW w:w="292" w:type="pct"/>
            <w:noWrap/>
            <w:vAlign w:val="bottom"/>
            <w:hideMark/>
          </w:tcPr>
          <w:p w14:paraId="3C9D74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F976BC9"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6F0EF381"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2BA094E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A7C16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45 914 793,62738</w:t>
            </w:r>
          </w:p>
        </w:tc>
        <w:tc>
          <w:tcPr>
            <w:tcW w:w="634" w:type="pct"/>
            <w:noWrap/>
            <w:vAlign w:val="bottom"/>
            <w:hideMark/>
          </w:tcPr>
          <w:p w14:paraId="1571CD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29 668 902,91957</w:t>
            </w:r>
          </w:p>
        </w:tc>
        <w:tc>
          <w:tcPr>
            <w:tcW w:w="619" w:type="pct"/>
            <w:noWrap/>
            <w:vAlign w:val="bottom"/>
            <w:hideMark/>
          </w:tcPr>
          <w:p w14:paraId="49E8E6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32 435 808,69961</w:t>
            </w:r>
          </w:p>
        </w:tc>
      </w:tr>
      <w:tr w:rsidR="00911775" w:rsidRPr="00911775" w14:paraId="70A9B1EE" w14:textId="77777777" w:rsidTr="00911775">
        <w:tblPrEx>
          <w:tblCellMar>
            <w:left w:w="108" w:type="dxa"/>
            <w:right w:w="108" w:type="dxa"/>
          </w:tblCellMar>
        </w:tblPrEx>
        <w:trPr>
          <w:cantSplit/>
          <w:trHeight w:val="20"/>
        </w:trPr>
        <w:tc>
          <w:tcPr>
            <w:tcW w:w="1848" w:type="pct"/>
            <w:noWrap/>
            <w:hideMark/>
          </w:tcPr>
          <w:p w14:paraId="787EAD1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Национальная экономика</w:t>
            </w:r>
          </w:p>
        </w:tc>
        <w:tc>
          <w:tcPr>
            <w:tcW w:w="292" w:type="pct"/>
            <w:noWrap/>
            <w:vAlign w:val="bottom"/>
            <w:hideMark/>
          </w:tcPr>
          <w:p w14:paraId="2EC349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4FA21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04 00</w:t>
            </w:r>
          </w:p>
        </w:tc>
        <w:tc>
          <w:tcPr>
            <w:tcW w:w="487" w:type="pct"/>
            <w:noWrap/>
            <w:vAlign w:val="bottom"/>
            <w:hideMark/>
          </w:tcPr>
          <w:p w14:paraId="5AE38330"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652CACE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DF27D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673 261,75300</w:t>
            </w:r>
          </w:p>
        </w:tc>
        <w:tc>
          <w:tcPr>
            <w:tcW w:w="634" w:type="pct"/>
            <w:noWrap/>
            <w:vAlign w:val="bottom"/>
            <w:hideMark/>
          </w:tcPr>
          <w:p w14:paraId="5AB61E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901 808,20300</w:t>
            </w:r>
          </w:p>
        </w:tc>
        <w:tc>
          <w:tcPr>
            <w:tcW w:w="619" w:type="pct"/>
            <w:noWrap/>
            <w:vAlign w:val="bottom"/>
            <w:hideMark/>
          </w:tcPr>
          <w:p w14:paraId="17AD5B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1 246 762,41100</w:t>
            </w:r>
          </w:p>
        </w:tc>
      </w:tr>
      <w:tr w:rsidR="00911775" w:rsidRPr="00911775" w14:paraId="68765DFA" w14:textId="77777777" w:rsidTr="00911775">
        <w:tblPrEx>
          <w:tblCellMar>
            <w:left w:w="108" w:type="dxa"/>
            <w:right w:w="108" w:type="dxa"/>
          </w:tblCellMar>
        </w:tblPrEx>
        <w:trPr>
          <w:cantSplit/>
          <w:trHeight w:val="20"/>
        </w:trPr>
        <w:tc>
          <w:tcPr>
            <w:tcW w:w="1848" w:type="pct"/>
            <w:noWrap/>
            <w:hideMark/>
          </w:tcPr>
          <w:p w14:paraId="391BDB5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Общеэкономические вопросы</w:t>
            </w:r>
          </w:p>
        </w:tc>
        <w:tc>
          <w:tcPr>
            <w:tcW w:w="292" w:type="pct"/>
            <w:noWrap/>
            <w:vAlign w:val="bottom"/>
            <w:hideMark/>
          </w:tcPr>
          <w:p w14:paraId="7CBA77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88308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75EBDF2A"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74DD353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54F22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673 261,75300</w:t>
            </w:r>
          </w:p>
        </w:tc>
        <w:tc>
          <w:tcPr>
            <w:tcW w:w="634" w:type="pct"/>
            <w:noWrap/>
            <w:vAlign w:val="bottom"/>
            <w:hideMark/>
          </w:tcPr>
          <w:p w14:paraId="27E2A0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901 808,20300</w:t>
            </w:r>
          </w:p>
        </w:tc>
        <w:tc>
          <w:tcPr>
            <w:tcW w:w="619" w:type="pct"/>
            <w:noWrap/>
            <w:vAlign w:val="bottom"/>
            <w:hideMark/>
          </w:tcPr>
          <w:p w14:paraId="3C2813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1 246 762,41100</w:t>
            </w:r>
          </w:p>
        </w:tc>
      </w:tr>
      <w:tr w:rsidR="00911775" w:rsidRPr="00911775" w14:paraId="75F6D4FC" w14:textId="77777777" w:rsidTr="00911775">
        <w:tblPrEx>
          <w:tblCellMar>
            <w:left w:w="108" w:type="dxa"/>
            <w:right w:w="108" w:type="dxa"/>
          </w:tblCellMar>
        </w:tblPrEx>
        <w:trPr>
          <w:cantSplit/>
          <w:trHeight w:val="20"/>
        </w:trPr>
        <w:tc>
          <w:tcPr>
            <w:tcW w:w="1848" w:type="pct"/>
            <w:noWrap/>
            <w:hideMark/>
          </w:tcPr>
          <w:p w14:paraId="20002BB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"Содействие занятости населения"</w:t>
            </w:r>
          </w:p>
        </w:tc>
        <w:tc>
          <w:tcPr>
            <w:tcW w:w="292" w:type="pct"/>
            <w:noWrap/>
            <w:vAlign w:val="bottom"/>
            <w:hideMark/>
          </w:tcPr>
          <w:p w14:paraId="4199FA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B3B27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375C44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11 0 00 00000</w:t>
            </w:r>
          </w:p>
        </w:tc>
        <w:tc>
          <w:tcPr>
            <w:tcW w:w="195" w:type="pct"/>
            <w:noWrap/>
            <w:vAlign w:val="bottom"/>
            <w:hideMark/>
          </w:tcPr>
          <w:p w14:paraId="69C7009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26ECE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673 261,75300</w:t>
            </w:r>
          </w:p>
        </w:tc>
        <w:tc>
          <w:tcPr>
            <w:tcW w:w="634" w:type="pct"/>
            <w:noWrap/>
            <w:vAlign w:val="bottom"/>
            <w:hideMark/>
          </w:tcPr>
          <w:p w14:paraId="4004BE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901 808,20300</w:t>
            </w:r>
          </w:p>
        </w:tc>
        <w:tc>
          <w:tcPr>
            <w:tcW w:w="619" w:type="pct"/>
            <w:noWrap/>
            <w:vAlign w:val="bottom"/>
            <w:hideMark/>
          </w:tcPr>
          <w:p w14:paraId="111F39B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1 246 762,41100</w:t>
            </w:r>
          </w:p>
        </w:tc>
      </w:tr>
      <w:tr w:rsidR="00911775" w:rsidRPr="00911775" w14:paraId="0302239A" w14:textId="77777777" w:rsidTr="00911775">
        <w:tblPrEx>
          <w:tblCellMar>
            <w:left w:w="108" w:type="dxa"/>
            <w:right w:w="108" w:type="dxa"/>
          </w:tblCellMar>
        </w:tblPrEx>
        <w:trPr>
          <w:cantSplit/>
          <w:trHeight w:val="20"/>
        </w:trPr>
        <w:tc>
          <w:tcPr>
            <w:tcW w:w="1848" w:type="pct"/>
            <w:noWrap/>
            <w:hideMark/>
          </w:tcPr>
          <w:p w14:paraId="1955B2C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07B806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9E631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4EF6D3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11 1 00 00000</w:t>
            </w:r>
          </w:p>
        </w:tc>
        <w:tc>
          <w:tcPr>
            <w:tcW w:w="195" w:type="pct"/>
            <w:noWrap/>
            <w:vAlign w:val="bottom"/>
            <w:hideMark/>
          </w:tcPr>
          <w:p w14:paraId="6E1B635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BBE8B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47F3A1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359 078,78700</w:t>
            </w:r>
          </w:p>
        </w:tc>
        <w:tc>
          <w:tcPr>
            <w:tcW w:w="619" w:type="pct"/>
            <w:noWrap/>
            <w:vAlign w:val="bottom"/>
            <w:hideMark/>
          </w:tcPr>
          <w:p w14:paraId="68904D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686 947,37400</w:t>
            </w:r>
          </w:p>
        </w:tc>
      </w:tr>
      <w:tr w:rsidR="00911775" w:rsidRPr="00911775" w14:paraId="6F81E61F" w14:textId="77777777" w:rsidTr="00911775">
        <w:tblPrEx>
          <w:tblCellMar>
            <w:left w:w="108" w:type="dxa"/>
            <w:right w:w="108" w:type="dxa"/>
          </w:tblCellMar>
        </w:tblPrEx>
        <w:trPr>
          <w:cantSplit/>
          <w:trHeight w:val="20"/>
        </w:trPr>
        <w:tc>
          <w:tcPr>
            <w:tcW w:w="1848" w:type="pct"/>
            <w:noWrap/>
            <w:hideMark/>
          </w:tcPr>
          <w:p w14:paraId="041C6E5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"Управление рынком труда"</w:t>
            </w:r>
          </w:p>
        </w:tc>
        <w:tc>
          <w:tcPr>
            <w:tcW w:w="292" w:type="pct"/>
            <w:noWrap/>
            <w:vAlign w:val="bottom"/>
            <w:hideMark/>
          </w:tcPr>
          <w:p w14:paraId="51C0C2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6AFAB42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2EDED4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1 Л1 00000</w:t>
            </w:r>
          </w:p>
        </w:tc>
        <w:tc>
          <w:tcPr>
            <w:tcW w:w="195" w:type="pct"/>
            <w:noWrap/>
            <w:vAlign w:val="bottom"/>
            <w:hideMark/>
          </w:tcPr>
          <w:p w14:paraId="358733C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EDA5A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39D34C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359 078,78700</w:t>
            </w:r>
          </w:p>
        </w:tc>
        <w:tc>
          <w:tcPr>
            <w:tcW w:w="619" w:type="pct"/>
            <w:noWrap/>
            <w:vAlign w:val="bottom"/>
            <w:hideMark/>
          </w:tcPr>
          <w:p w14:paraId="7A38C8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686 947,37400</w:t>
            </w:r>
          </w:p>
        </w:tc>
      </w:tr>
      <w:tr w:rsidR="00911775" w:rsidRPr="00911775" w14:paraId="63E7F361" w14:textId="77777777" w:rsidTr="00911775">
        <w:tblPrEx>
          <w:tblCellMar>
            <w:left w:w="108" w:type="dxa"/>
            <w:right w:w="108" w:type="dxa"/>
          </w:tblCellMar>
        </w:tblPrEx>
        <w:trPr>
          <w:cantSplit/>
          <w:trHeight w:val="20"/>
        </w:trPr>
        <w:tc>
          <w:tcPr>
            <w:tcW w:w="1848" w:type="pct"/>
            <w:noWrap/>
            <w:hideMark/>
          </w:tcPr>
          <w:p w14:paraId="656616F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Повышение эффективности службы занятости</w:t>
            </w:r>
          </w:p>
        </w:tc>
        <w:tc>
          <w:tcPr>
            <w:tcW w:w="292" w:type="pct"/>
            <w:noWrap/>
            <w:vAlign w:val="bottom"/>
            <w:hideMark/>
          </w:tcPr>
          <w:p w14:paraId="188CDF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6F5881B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317591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1 Л1 52910</w:t>
            </w:r>
          </w:p>
        </w:tc>
        <w:tc>
          <w:tcPr>
            <w:tcW w:w="195" w:type="pct"/>
            <w:noWrap/>
            <w:vAlign w:val="bottom"/>
            <w:hideMark/>
          </w:tcPr>
          <w:p w14:paraId="0665D3E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B7F64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315130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359 078,78700</w:t>
            </w:r>
          </w:p>
        </w:tc>
        <w:tc>
          <w:tcPr>
            <w:tcW w:w="619" w:type="pct"/>
            <w:noWrap/>
            <w:vAlign w:val="bottom"/>
            <w:hideMark/>
          </w:tcPr>
          <w:p w14:paraId="12D080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686 947,37400</w:t>
            </w:r>
          </w:p>
        </w:tc>
      </w:tr>
      <w:tr w:rsidR="00911775" w:rsidRPr="00911775" w14:paraId="506328EA" w14:textId="77777777" w:rsidTr="00911775">
        <w:tblPrEx>
          <w:tblCellMar>
            <w:left w:w="108" w:type="dxa"/>
            <w:right w:w="108" w:type="dxa"/>
          </w:tblCellMar>
        </w:tblPrEx>
        <w:trPr>
          <w:cantSplit/>
          <w:trHeight w:val="20"/>
        </w:trPr>
        <w:tc>
          <w:tcPr>
            <w:tcW w:w="1848" w:type="pct"/>
            <w:noWrap/>
            <w:hideMark/>
          </w:tcPr>
          <w:p w14:paraId="5470C1D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4C8C9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5F7F9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353B7E4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1 Л1 52910</w:t>
            </w:r>
          </w:p>
        </w:tc>
        <w:tc>
          <w:tcPr>
            <w:tcW w:w="195" w:type="pct"/>
            <w:noWrap/>
            <w:vAlign w:val="bottom"/>
            <w:hideMark/>
          </w:tcPr>
          <w:p w14:paraId="4667E4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1AC8F2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2A19D5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359 078,78700</w:t>
            </w:r>
          </w:p>
        </w:tc>
        <w:tc>
          <w:tcPr>
            <w:tcW w:w="619" w:type="pct"/>
            <w:noWrap/>
            <w:vAlign w:val="bottom"/>
            <w:hideMark/>
          </w:tcPr>
          <w:p w14:paraId="3C136D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686 947,37400</w:t>
            </w:r>
          </w:p>
        </w:tc>
      </w:tr>
      <w:tr w:rsidR="00911775" w:rsidRPr="00911775" w14:paraId="1B63AE17" w14:textId="77777777" w:rsidTr="00911775">
        <w:tblPrEx>
          <w:tblCellMar>
            <w:left w:w="108" w:type="dxa"/>
            <w:right w:w="108" w:type="dxa"/>
          </w:tblCellMar>
        </w:tblPrEx>
        <w:trPr>
          <w:cantSplit/>
          <w:trHeight w:val="20"/>
        </w:trPr>
        <w:tc>
          <w:tcPr>
            <w:tcW w:w="1848" w:type="pct"/>
            <w:noWrap/>
            <w:hideMark/>
          </w:tcPr>
          <w:p w14:paraId="0725732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42BF3F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E0695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1DAE42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11 3 00 00000</w:t>
            </w:r>
          </w:p>
        </w:tc>
        <w:tc>
          <w:tcPr>
            <w:tcW w:w="195" w:type="pct"/>
            <w:noWrap/>
            <w:vAlign w:val="bottom"/>
            <w:hideMark/>
          </w:tcPr>
          <w:p w14:paraId="413FBE5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575AF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673 261,75300</w:t>
            </w:r>
          </w:p>
        </w:tc>
        <w:tc>
          <w:tcPr>
            <w:tcW w:w="634" w:type="pct"/>
            <w:noWrap/>
            <w:vAlign w:val="bottom"/>
            <w:hideMark/>
          </w:tcPr>
          <w:p w14:paraId="4EDB90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542 729,41600</w:t>
            </w:r>
          </w:p>
        </w:tc>
        <w:tc>
          <w:tcPr>
            <w:tcW w:w="619" w:type="pct"/>
            <w:noWrap/>
            <w:vAlign w:val="bottom"/>
            <w:hideMark/>
          </w:tcPr>
          <w:p w14:paraId="583243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559 815,03700</w:t>
            </w:r>
          </w:p>
        </w:tc>
      </w:tr>
      <w:tr w:rsidR="00911775" w:rsidRPr="00911775" w14:paraId="6643214B" w14:textId="77777777" w:rsidTr="00911775">
        <w:tblPrEx>
          <w:tblCellMar>
            <w:left w:w="108" w:type="dxa"/>
            <w:right w:w="108" w:type="dxa"/>
          </w:tblCellMar>
        </w:tblPrEx>
        <w:trPr>
          <w:cantSplit/>
          <w:trHeight w:val="20"/>
        </w:trPr>
        <w:tc>
          <w:tcPr>
            <w:tcW w:w="1848" w:type="pct"/>
            <w:noWrap/>
            <w:hideMark/>
          </w:tcPr>
          <w:p w14:paraId="5A1A728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казенных учреждений"</w:t>
            </w:r>
          </w:p>
        </w:tc>
        <w:tc>
          <w:tcPr>
            <w:tcW w:w="292" w:type="pct"/>
            <w:noWrap/>
            <w:vAlign w:val="bottom"/>
            <w:hideMark/>
          </w:tcPr>
          <w:p w14:paraId="43A8C4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C953C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44515C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11 3 01 00000</w:t>
            </w:r>
          </w:p>
        </w:tc>
        <w:tc>
          <w:tcPr>
            <w:tcW w:w="195" w:type="pct"/>
            <w:noWrap/>
            <w:vAlign w:val="bottom"/>
            <w:hideMark/>
          </w:tcPr>
          <w:p w14:paraId="004AE36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40295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642 157,22100</w:t>
            </w:r>
          </w:p>
        </w:tc>
        <w:tc>
          <w:tcPr>
            <w:tcW w:w="634" w:type="pct"/>
            <w:noWrap/>
            <w:vAlign w:val="bottom"/>
            <w:hideMark/>
          </w:tcPr>
          <w:p w14:paraId="023B7E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511 624,88400</w:t>
            </w:r>
          </w:p>
        </w:tc>
        <w:tc>
          <w:tcPr>
            <w:tcW w:w="619" w:type="pct"/>
            <w:noWrap/>
            <w:vAlign w:val="bottom"/>
            <w:hideMark/>
          </w:tcPr>
          <w:p w14:paraId="3F7E2A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528 710,50500</w:t>
            </w:r>
          </w:p>
        </w:tc>
      </w:tr>
      <w:tr w:rsidR="00911775" w:rsidRPr="00911775" w14:paraId="6572A81D" w14:textId="77777777" w:rsidTr="00911775">
        <w:tblPrEx>
          <w:tblCellMar>
            <w:left w:w="108" w:type="dxa"/>
            <w:right w:w="108" w:type="dxa"/>
          </w:tblCellMar>
        </w:tblPrEx>
        <w:trPr>
          <w:cantSplit/>
          <w:trHeight w:val="20"/>
        </w:trPr>
        <w:tc>
          <w:tcPr>
            <w:tcW w:w="1848" w:type="pct"/>
            <w:noWrap/>
            <w:hideMark/>
          </w:tcPr>
          <w:p w14:paraId="386129B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028B1C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DC91A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170C5A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11 3 01 11010</w:t>
            </w:r>
          </w:p>
        </w:tc>
        <w:tc>
          <w:tcPr>
            <w:tcW w:w="195" w:type="pct"/>
            <w:noWrap/>
            <w:vAlign w:val="bottom"/>
            <w:hideMark/>
          </w:tcPr>
          <w:p w14:paraId="4FFDC74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5D3B5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642 157,22100</w:t>
            </w:r>
          </w:p>
        </w:tc>
        <w:tc>
          <w:tcPr>
            <w:tcW w:w="634" w:type="pct"/>
            <w:noWrap/>
            <w:vAlign w:val="bottom"/>
            <w:hideMark/>
          </w:tcPr>
          <w:p w14:paraId="35EBC7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511 624,88400</w:t>
            </w:r>
          </w:p>
        </w:tc>
        <w:tc>
          <w:tcPr>
            <w:tcW w:w="619" w:type="pct"/>
            <w:noWrap/>
            <w:vAlign w:val="bottom"/>
            <w:hideMark/>
          </w:tcPr>
          <w:p w14:paraId="315002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528 710,50500</w:t>
            </w:r>
          </w:p>
        </w:tc>
      </w:tr>
      <w:tr w:rsidR="00911775" w:rsidRPr="00911775" w14:paraId="057477FE" w14:textId="77777777" w:rsidTr="00911775">
        <w:tblPrEx>
          <w:tblCellMar>
            <w:left w:w="108" w:type="dxa"/>
            <w:right w:w="108" w:type="dxa"/>
          </w:tblCellMar>
        </w:tblPrEx>
        <w:trPr>
          <w:cantSplit/>
          <w:trHeight w:val="20"/>
        </w:trPr>
        <w:tc>
          <w:tcPr>
            <w:tcW w:w="1848" w:type="pct"/>
            <w:noWrap/>
            <w:hideMark/>
          </w:tcPr>
          <w:p w14:paraId="7AA8451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46F54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DF868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1DD50C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11 3 01 11010</w:t>
            </w:r>
          </w:p>
        </w:tc>
        <w:tc>
          <w:tcPr>
            <w:tcW w:w="195" w:type="pct"/>
            <w:noWrap/>
            <w:vAlign w:val="bottom"/>
            <w:hideMark/>
          </w:tcPr>
          <w:p w14:paraId="11474E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77A42F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445 162,93060</w:t>
            </w:r>
          </w:p>
        </w:tc>
        <w:tc>
          <w:tcPr>
            <w:tcW w:w="634" w:type="pct"/>
            <w:noWrap/>
            <w:vAlign w:val="bottom"/>
            <w:hideMark/>
          </w:tcPr>
          <w:p w14:paraId="70C6E9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430 003,82900</w:t>
            </w:r>
          </w:p>
        </w:tc>
        <w:tc>
          <w:tcPr>
            <w:tcW w:w="619" w:type="pct"/>
            <w:noWrap/>
            <w:vAlign w:val="bottom"/>
            <w:hideMark/>
          </w:tcPr>
          <w:p w14:paraId="19E872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447 089,45000</w:t>
            </w:r>
          </w:p>
        </w:tc>
      </w:tr>
      <w:tr w:rsidR="00911775" w:rsidRPr="00911775" w14:paraId="3A2BEC4F" w14:textId="77777777" w:rsidTr="00911775">
        <w:tblPrEx>
          <w:tblCellMar>
            <w:left w:w="108" w:type="dxa"/>
            <w:right w:w="108" w:type="dxa"/>
          </w:tblCellMar>
        </w:tblPrEx>
        <w:trPr>
          <w:cantSplit/>
          <w:trHeight w:val="20"/>
        </w:trPr>
        <w:tc>
          <w:tcPr>
            <w:tcW w:w="1848" w:type="pct"/>
            <w:noWrap/>
            <w:hideMark/>
          </w:tcPr>
          <w:p w14:paraId="602C043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3AAB3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6C783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7F1214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11 3 01 11010</w:t>
            </w:r>
          </w:p>
        </w:tc>
        <w:tc>
          <w:tcPr>
            <w:tcW w:w="195" w:type="pct"/>
            <w:noWrap/>
            <w:vAlign w:val="bottom"/>
            <w:hideMark/>
          </w:tcPr>
          <w:p w14:paraId="739BF3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40D4E0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195 095,66600</w:t>
            </w:r>
          </w:p>
        </w:tc>
        <w:tc>
          <w:tcPr>
            <w:tcW w:w="634" w:type="pct"/>
            <w:noWrap/>
            <w:vAlign w:val="bottom"/>
            <w:hideMark/>
          </w:tcPr>
          <w:p w14:paraId="41C5B4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81 360,91700</w:t>
            </w:r>
          </w:p>
        </w:tc>
        <w:tc>
          <w:tcPr>
            <w:tcW w:w="619" w:type="pct"/>
            <w:noWrap/>
            <w:vAlign w:val="bottom"/>
            <w:hideMark/>
          </w:tcPr>
          <w:p w14:paraId="58A482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81 360,91700</w:t>
            </w:r>
          </w:p>
        </w:tc>
      </w:tr>
      <w:tr w:rsidR="00911775" w:rsidRPr="00911775" w14:paraId="14606E6E" w14:textId="77777777" w:rsidTr="00911775">
        <w:tblPrEx>
          <w:tblCellMar>
            <w:left w:w="108" w:type="dxa"/>
            <w:right w:w="108" w:type="dxa"/>
          </w:tblCellMar>
        </w:tblPrEx>
        <w:trPr>
          <w:cantSplit/>
          <w:trHeight w:val="20"/>
        </w:trPr>
        <w:tc>
          <w:tcPr>
            <w:tcW w:w="1848" w:type="pct"/>
            <w:noWrap/>
            <w:hideMark/>
          </w:tcPr>
          <w:p w14:paraId="4215575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47C440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EE7982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25C580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11 3 01 11010</w:t>
            </w:r>
          </w:p>
        </w:tc>
        <w:tc>
          <w:tcPr>
            <w:tcW w:w="195" w:type="pct"/>
            <w:noWrap/>
            <w:vAlign w:val="bottom"/>
            <w:hideMark/>
          </w:tcPr>
          <w:p w14:paraId="24EF5B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0DA6D2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1 138,48640</w:t>
            </w:r>
          </w:p>
        </w:tc>
        <w:tc>
          <w:tcPr>
            <w:tcW w:w="634" w:type="pct"/>
            <w:noWrap/>
            <w:vAlign w:val="bottom"/>
            <w:hideMark/>
          </w:tcPr>
          <w:p w14:paraId="53DC56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6DC81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90261AF" w14:textId="77777777" w:rsidTr="00911775">
        <w:tblPrEx>
          <w:tblCellMar>
            <w:left w:w="108" w:type="dxa"/>
            <w:right w:w="108" w:type="dxa"/>
          </w:tblCellMar>
        </w:tblPrEx>
        <w:trPr>
          <w:cantSplit/>
          <w:trHeight w:val="20"/>
        </w:trPr>
        <w:tc>
          <w:tcPr>
            <w:tcW w:w="1848" w:type="pct"/>
            <w:noWrap/>
            <w:hideMark/>
          </w:tcPr>
          <w:p w14:paraId="5279398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0FA068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7DD7C8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26FE6D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11 3 01 11010</w:t>
            </w:r>
          </w:p>
        </w:tc>
        <w:tc>
          <w:tcPr>
            <w:tcW w:w="195" w:type="pct"/>
            <w:noWrap/>
            <w:vAlign w:val="bottom"/>
            <w:hideMark/>
          </w:tcPr>
          <w:p w14:paraId="09AD66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5C2FE8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760,13800</w:t>
            </w:r>
          </w:p>
        </w:tc>
        <w:tc>
          <w:tcPr>
            <w:tcW w:w="634" w:type="pct"/>
            <w:noWrap/>
            <w:vAlign w:val="bottom"/>
            <w:hideMark/>
          </w:tcPr>
          <w:p w14:paraId="34FBD9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260,13800</w:t>
            </w:r>
          </w:p>
        </w:tc>
        <w:tc>
          <w:tcPr>
            <w:tcW w:w="619" w:type="pct"/>
            <w:noWrap/>
            <w:vAlign w:val="bottom"/>
            <w:hideMark/>
          </w:tcPr>
          <w:p w14:paraId="3CD6D6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260,13800</w:t>
            </w:r>
          </w:p>
        </w:tc>
      </w:tr>
      <w:tr w:rsidR="00911775" w:rsidRPr="00911775" w14:paraId="040A1A3C" w14:textId="77777777" w:rsidTr="00911775">
        <w:tblPrEx>
          <w:tblCellMar>
            <w:left w:w="108" w:type="dxa"/>
            <w:right w:w="108" w:type="dxa"/>
          </w:tblCellMar>
        </w:tblPrEx>
        <w:trPr>
          <w:cantSplit/>
          <w:trHeight w:val="20"/>
        </w:trPr>
        <w:tc>
          <w:tcPr>
            <w:tcW w:w="1848" w:type="pct"/>
            <w:noWrap/>
            <w:hideMark/>
          </w:tcPr>
          <w:p w14:paraId="0B6A2BC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Комплекс процессных мероприятий "Организация </w:t>
            </w:r>
            <w:proofErr w:type="spellStart"/>
            <w:r w:rsidRPr="00911775">
              <w:rPr>
                <w:rFonts w:eastAsia="Times New Roman"/>
                <w:sz w:val="20"/>
                <w:szCs w:val="20"/>
                <w:lang w:eastAsia="ru-RU"/>
              </w:rPr>
              <w:t>профориентационной</w:t>
            </w:r>
            <w:proofErr w:type="spellEnd"/>
            <w:r w:rsidRPr="00911775">
              <w:rPr>
                <w:rFonts w:eastAsia="Times New Roman"/>
                <w:sz w:val="20"/>
                <w:szCs w:val="20"/>
                <w:lang w:eastAsia="ru-RU"/>
              </w:rPr>
              <w:t xml:space="preserve"> работы"</w:t>
            </w:r>
          </w:p>
        </w:tc>
        <w:tc>
          <w:tcPr>
            <w:tcW w:w="292" w:type="pct"/>
            <w:noWrap/>
            <w:vAlign w:val="bottom"/>
            <w:hideMark/>
          </w:tcPr>
          <w:p w14:paraId="031E23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641AD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10AC6A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11 3 04 00000</w:t>
            </w:r>
          </w:p>
        </w:tc>
        <w:tc>
          <w:tcPr>
            <w:tcW w:w="195" w:type="pct"/>
            <w:noWrap/>
            <w:vAlign w:val="bottom"/>
            <w:hideMark/>
          </w:tcPr>
          <w:p w14:paraId="417F4EC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BFEEA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539,00000</w:t>
            </w:r>
          </w:p>
        </w:tc>
        <w:tc>
          <w:tcPr>
            <w:tcW w:w="634" w:type="pct"/>
            <w:noWrap/>
            <w:vAlign w:val="bottom"/>
            <w:hideMark/>
          </w:tcPr>
          <w:p w14:paraId="0D6AF3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539,00000</w:t>
            </w:r>
          </w:p>
        </w:tc>
        <w:tc>
          <w:tcPr>
            <w:tcW w:w="619" w:type="pct"/>
            <w:noWrap/>
            <w:vAlign w:val="bottom"/>
            <w:hideMark/>
          </w:tcPr>
          <w:p w14:paraId="5B0C5A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539,00000</w:t>
            </w:r>
          </w:p>
        </w:tc>
      </w:tr>
      <w:tr w:rsidR="00911775" w:rsidRPr="00911775" w14:paraId="6CBE4E8B" w14:textId="77777777" w:rsidTr="00911775">
        <w:tblPrEx>
          <w:tblCellMar>
            <w:left w:w="108" w:type="dxa"/>
            <w:right w:w="108" w:type="dxa"/>
          </w:tblCellMar>
        </w:tblPrEx>
        <w:trPr>
          <w:cantSplit/>
          <w:trHeight w:val="20"/>
        </w:trPr>
        <w:tc>
          <w:tcPr>
            <w:tcW w:w="1848" w:type="pct"/>
            <w:noWrap/>
            <w:hideMark/>
          </w:tcPr>
          <w:p w14:paraId="129D303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Организация </w:t>
            </w:r>
            <w:proofErr w:type="spellStart"/>
            <w:r w:rsidRPr="00911775">
              <w:rPr>
                <w:rFonts w:eastAsia="Times New Roman"/>
                <w:sz w:val="20"/>
                <w:szCs w:val="20"/>
                <w:lang w:eastAsia="ru-RU"/>
              </w:rPr>
              <w:t>профориентационной</w:t>
            </w:r>
            <w:proofErr w:type="spellEnd"/>
            <w:r w:rsidRPr="00911775">
              <w:rPr>
                <w:rFonts w:eastAsia="Times New Roman"/>
                <w:sz w:val="20"/>
                <w:szCs w:val="20"/>
                <w:lang w:eastAsia="ru-RU"/>
              </w:rPr>
              <w:t xml:space="preserve"> работы с населением</w:t>
            </w:r>
          </w:p>
        </w:tc>
        <w:tc>
          <w:tcPr>
            <w:tcW w:w="292" w:type="pct"/>
            <w:noWrap/>
            <w:vAlign w:val="bottom"/>
            <w:hideMark/>
          </w:tcPr>
          <w:p w14:paraId="33504F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B0F7B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0C11CF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11 3 04 20360</w:t>
            </w:r>
          </w:p>
        </w:tc>
        <w:tc>
          <w:tcPr>
            <w:tcW w:w="195" w:type="pct"/>
            <w:noWrap/>
            <w:vAlign w:val="bottom"/>
            <w:hideMark/>
          </w:tcPr>
          <w:p w14:paraId="2240CFA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B6C3B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539,00000</w:t>
            </w:r>
          </w:p>
        </w:tc>
        <w:tc>
          <w:tcPr>
            <w:tcW w:w="634" w:type="pct"/>
            <w:noWrap/>
            <w:vAlign w:val="bottom"/>
            <w:hideMark/>
          </w:tcPr>
          <w:p w14:paraId="723834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539,00000</w:t>
            </w:r>
          </w:p>
        </w:tc>
        <w:tc>
          <w:tcPr>
            <w:tcW w:w="619" w:type="pct"/>
            <w:noWrap/>
            <w:vAlign w:val="bottom"/>
            <w:hideMark/>
          </w:tcPr>
          <w:p w14:paraId="714E87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539,00000</w:t>
            </w:r>
          </w:p>
        </w:tc>
      </w:tr>
      <w:tr w:rsidR="00911775" w:rsidRPr="00911775" w14:paraId="1BD77C49" w14:textId="77777777" w:rsidTr="00911775">
        <w:tblPrEx>
          <w:tblCellMar>
            <w:left w:w="108" w:type="dxa"/>
            <w:right w:w="108" w:type="dxa"/>
          </w:tblCellMar>
        </w:tblPrEx>
        <w:trPr>
          <w:cantSplit/>
          <w:trHeight w:val="20"/>
        </w:trPr>
        <w:tc>
          <w:tcPr>
            <w:tcW w:w="1848" w:type="pct"/>
            <w:noWrap/>
            <w:hideMark/>
          </w:tcPr>
          <w:p w14:paraId="5BD82C0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F1EA4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5978C5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41EEF6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11 3 04 20360</w:t>
            </w:r>
          </w:p>
        </w:tc>
        <w:tc>
          <w:tcPr>
            <w:tcW w:w="195" w:type="pct"/>
            <w:noWrap/>
            <w:vAlign w:val="bottom"/>
            <w:hideMark/>
          </w:tcPr>
          <w:p w14:paraId="0778A4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3A527C6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539,00000</w:t>
            </w:r>
          </w:p>
        </w:tc>
        <w:tc>
          <w:tcPr>
            <w:tcW w:w="634" w:type="pct"/>
            <w:noWrap/>
            <w:vAlign w:val="bottom"/>
            <w:hideMark/>
          </w:tcPr>
          <w:p w14:paraId="097B69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539,00000</w:t>
            </w:r>
          </w:p>
        </w:tc>
        <w:tc>
          <w:tcPr>
            <w:tcW w:w="619" w:type="pct"/>
            <w:noWrap/>
            <w:vAlign w:val="bottom"/>
            <w:hideMark/>
          </w:tcPr>
          <w:p w14:paraId="5E87D3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539,00000</w:t>
            </w:r>
          </w:p>
        </w:tc>
      </w:tr>
      <w:tr w:rsidR="00911775" w:rsidRPr="00911775" w14:paraId="480AB883" w14:textId="77777777" w:rsidTr="00911775">
        <w:tblPrEx>
          <w:tblCellMar>
            <w:left w:w="108" w:type="dxa"/>
            <w:right w:w="108" w:type="dxa"/>
          </w:tblCellMar>
        </w:tblPrEx>
        <w:trPr>
          <w:cantSplit/>
          <w:trHeight w:val="20"/>
        </w:trPr>
        <w:tc>
          <w:tcPr>
            <w:tcW w:w="1848" w:type="pct"/>
            <w:noWrap/>
            <w:hideMark/>
          </w:tcPr>
          <w:p w14:paraId="34C7BC6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"Финансовое обеспечение затрат работодателей на частичную оплату труда"</w:t>
            </w:r>
          </w:p>
        </w:tc>
        <w:tc>
          <w:tcPr>
            <w:tcW w:w="292" w:type="pct"/>
            <w:noWrap/>
            <w:vAlign w:val="bottom"/>
            <w:hideMark/>
          </w:tcPr>
          <w:p w14:paraId="6D94C5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F76A8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063BE55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11 3 05 00000</w:t>
            </w:r>
          </w:p>
        </w:tc>
        <w:tc>
          <w:tcPr>
            <w:tcW w:w="195" w:type="pct"/>
            <w:noWrap/>
            <w:vAlign w:val="bottom"/>
            <w:hideMark/>
          </w:tcPr>
          <w:p w14:paraId="42D91E1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E63D4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29 842,65200</w:t>
            </w:r>
          </w:p>
        </w:tc>
        <w:tc>
          <w:tcPr>
            <w:tcW w:w="634" w:type="pct"/>
            <w:noWrap/>
            <w:vAlign w:val="bottom"/>
            <w:hideMark/>
          </w:tcPr>
          <w:p w14:paraId="76D4BB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29 842,65200</w:t>
            </w:r>
          </w:p>
        </w:tc>
        <w:tc>
          <w:tcPr>
            <w:tcW w:w="619" w:type="pct"/>
            <w:noWrap/>
            <w:vAlign w:val="bottom"/>
            <w:hideMark/>
          </w:tcPr>
          <w:p w14:paraId="5A3897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29 842,65200</w:t>
            </w:r>
          </w:p>
        </w:tc>
      </w:tr>
      <w:tr w:rsidR="00911775" w:rsidRPr="00911775" w14:paraId="41BA8A89" w14:textId="77777777" w:rsidTr="00911775">
        <w:tblPrEx>
          <w:tblCellMar>
            <w:left w:w="108" w:type="dxa"/>
            <w:right w:w="108" w:type="dxa"/>
          </w:tblCellMar>
        </w:tblPrEx>
        <w:trPr>
          <w:cantSplit/>
          <w:trHeight w:val="20"/>
        </w:trPr>
        <w:tc>
          <w:tcPr>
            <w:tcW w:w="1848" w:type="pct"/>
            <w:noWrap/>
            <w:hideMark/>
          </w:tcPr>
          <w:p w14:paraId="5E55462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Финансовое обеспечение затрат работодателей на частичную оплату труда</w:t>
            </w:r>
          </w:p>
        </w:tc>
        <w:tc>
          <w:tcPr>
            <w:tcW w:w="292" w:type="pct"/>
            <w:noWrap/>
            <w:vAlign w:val="bottom"/>
            <w:hideMark/>
          </w:tcPr>
          <w:p w14:paraId="0871AB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0BCE0D9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7AEC58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11 3 05 60190</w:t>
            </w:r>
          </w:p>
        </w:tc>
        <w:tc>
          <w:tcPr>
            <w:tcW w:w="195" w:type="pct"/>
            <w:noWrap/>
            <w:vAlign w:val="bottom"/>
            <w:hideMark/>
          </w:tcPr>
          <w:p w14:paraId="5819C53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FAEB7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29 842,65200</w:t>
            </w:r>
          </w:p>
        </w:tc>
        <w:tc>
          <w:tcPr>
            <w:tcW w:w="634" w:type="pct"/>
            <w:noWrap/>
            <w:vAlign w:val="bottom"/>
            <w:hideMark/>
          </w:tcPr>
          <w:p w14:paraId="1CC472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29 842,65200</w:t>
            </w:r>
          </w:p>
        </w:tc>
        <w:tc>
          <w:tcPr>
            <w:tcW w:w="619" w:type="pct"/>
            <w:noWrap/>
            <w:vAlign w:val="bottom"/>
            <w:hideMark/>
          </w:tcPr>
          <w:p w14:paraId="37653B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29 842,65200</w:t>
            </w:r>
          </w:p>
        </w:tc>
      </w:tr>
      <w:tr w:rsidR="00911775" w:rsidRPr="00911775" w14:paraId="745FF520" w14:textId="77777777" w:rsidTr="00911775">
        <w:tblPrEx>
          <w:tblCellMar>
            <w:left w:w="108" w:type="dxa"/>
            <w:right w:w="108" w:type="dxa"/>
          </w:tblCellMar>
        </w:tblPrEx>
        <w:trPr>
          <w:cantSplit/>
          <w:trHeight w:val="20"/>
        </w:trPr>
        <w:tc>
          <w:tcPr>
            <w:tcW w:w="1848" w:type="pct"/>
            <w:noWrap/>
            <w:hideMark/>
          </w:tcPr>
          <w:p w14:paraId="2C6183C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340889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67FE2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33134E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11 3 05 60190</w:t>
            </w:r>
          </w:p>
        </w:tc>
        <w:tc>
          <w:tcPr>
            <w:tcW w:w="195" w:type="pct"/>
            <w:noWrap/>
            <w:vAlign w:val="bottom"/>
            <w:hideMark/>
          </w:tcPr>
          <w:p w14:paraId="06A633C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311DE2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29 842,65200</w:t>
            </w:r>
          </w:p>
        </w:tc>
        <w:tc>
          <w:tcPr>
            <w:tcW w:w="634" w:type="pct"/>
            <w:noWrap/>
            <w:vAlign w:val="bottom"/>
            <w:hideMark/>
          </w:tcPr>
          <w:p w14:paraId="627D22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29 842,65200</w:t>
            </w:r>
          </w:p>
        </w:tc>
        <w:tc>
          <w:tcPr>
            <w:tcW w:w="619" w:type="pct"/>
            <w:noWrap/>
            <w:vAlign w:val="bottom"/>
            <w:hideMark/>
          </w:tcPr>
          <w:p w14:paraId="75AC77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29 842,65200</w:t>
            </w:r>
          </w:p>
        </w:tc>
      </w:tr>
      <w:tr w:rsidR="00911775" w:rsidRPr="00911775" w14:paraId="02E59BC4" w14:textId="77777777" w:rsidTr="00911775">
        <w:tblPrEx>
          <w:tblCellMar>
            <w:left w:w="108" w:type="dxa"/>
            <w:right w:w="108" w:type="dxa"/>
          </w:tblCellMar>
        </w:tblPrEx>
        <w:trPr>
          <w:cantSplit/>
          <w:trHeight w:val="20"/>
        </w:trPr>
        <w:tc>
          <w:tcPr>
            <w:tcW w:w="1848" w:type="pct"/>
            <w:noWrap/>
            <w:hideMark/>
          </w:tcPr>
          <w:p w14:paraId="204BD0E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"Организации ярмарок вакансий"</w:t>
            </w:r>
          </w:p>
        </w:tc>
        <w:tc>
          <w:tcPr>
            <w:tcW w:w="292" w:type="pct"/>
            <w:noWrap/>
            <w:vAlign w:val="bottom"/>
            <w:hideMark/>
          </w:tcPr>
          <w:p w14:paraId="1798EB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609A19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12C930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11 3 06 00000</w:t>
            </w:r>
          </w:p>
        </w:tc>
        <w:tc>
          <w:tcPr>
            <w:tcW w:w="195" w:type="pct"/>
            <w:noWrap/>
            <w:vAlign w:val="bottom"/>
            <w:hideMark/>
          </w:tcPr>
          <w:p w14:paraId="4B5991E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63F39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c>
          <w:tcPr>
            <w:tcW w:w="634" w:type="pct"/>
            <w:noWrap/>
            <w:vAlign w:val="bottom"/>
            <w:hideMark/>
          </w:tcPr>
          <w:p w14:paraId="029114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c>
          <w:tcPr>
            <w:tcW w:w="619" w:type="pct"/>
            <w:noWrap/>
            <w:vAlign w:val="bottom"/>
            <w:hideMark/>
          </w:tcPr>
          <w:p w14:paraId="12C0A0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r>
      <w:tr w:rsidR="00911775" w:rsidRPr="00911775" w14:paraId="57707DFE" w14:textId="77777777" w:rsidTr="00911775">
        <w:tblPrEx>
          <w:tblCellMar>
            <w:left w:w="108" w:type="dxa"/>
            <w:right w:w="108" w:type="dxa"/>
          </w:tblCellMar>
        </w:tblPrEx>
        <w:trPr>
          <w:cantSplit/>
          <w:trHeight w:val="20"/>
        </w:trPr>
        <w:tc>
          <w:tcPr>
            <w:tcW w:w="1848" w:type="pct"/>
            <w:noWrap/>
            <w:hideMark/>
          </w:tcPr>
          <w:p w14:paraId="3D9556A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Организации ярмарок вакансий и учебных рабочих мест </w:t>
            </w:r>
          </w:p>
        </w:tc>
        <w:tc>
          <w:tcPr>
            <w:tcW w:w="292" w:type="pct"/>
            <w:noWrap/>
            <w:vAlign w:val="bottom"/>
            <w:hideMark/>
          </w:tcPr>
          <w:p w14:paraId="252A94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6D9EFD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07727E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11 3 06 20370</w:t>
            </w:r>
          </w:p>
        </w:tc>
        <w:tc>
          <w:tcPr>
            <w:tcW w:w="195" w:type="pct"/>
            <w:noWrap/>
            <w:vAlign w:val="bottom"/>
            <w:hideMark/>
          </w:tcPr>
          <w:p w14:paraId="4E6B60F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872EE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c>
          <w:tcPr>
            <w:tcW w:w="634" w:type="pct"/>
            <w:noWrap/>
            <w:vAlign w:val="bottom"/>
            <w:hideMark/>
          </w:tcPr>
          <w:p w14:paraId="3C24E1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c>
          <w:tcPr>
            <w:tcW w:w="619" w:type="pct"/>
            <w:noWrap/>
            <w:vAlign w:val="bottom"/>
            <w:hideMark/>
          </w:tcPr>
          <w:p w14:paraId="6DF7D3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r>
      <w:tr w:rsidR="00911775" w:rsidRPr="00911775" w14:paraId="638A71B9" w14:textId="77777777" w:rsidTr="00911775">
        <w:tblPrEx>
          <w:tblCellMar>
            <w:left w:w="108" w:type="dxa"/>
            <w:right w:w="108" w:type="dxa"/>
          </w:tblCellMar>
        </w:tblPrEx>
        <w:trPr>
          <w:cantSplit/>
          <w:trHeight w:val="20"/>
        </w:trPr>
        <w:tc>
          <w:tcPr>
            <w:tcW w:w="1848" w:type="pct"/>
            <w:noWrap/>
            <w:hideMark/>
          </w:tcPr>
          <w:p w14:paraId="119E4C3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0DEDD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00D529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0CADB0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11 3 06 20370</w:t>
            </w:r>
          </w:p>
        </w:tc>
        <w:tc>
          <w:tcPr>
            <w:tcW w:w="195" w:type="pct"/>
            <w:noWrap/>
            <w:vAlign w:val="bottom"/>
            <w:hideMark/>
          </w:tcPr>
          <w:p w14:paraId="7E5979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49A74C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c>
          <w:tcPr>
            <w:tcW w:w="634" w:type="pct"/>
            <w:noWrap/>
            <w:vAlign w:val="bottom"/>
            <w:hideMark/>
          </w:tcPr>
          <w:p w14:paraId="323309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c>
          <w:tcPr>
            <w:tcW w:w="619" w:type="pct"/>
            <w:noWrap/>
            <w:vAlign w:val="bottom"/>
            <w:hideMark/>
          </w:tcPr>
          <w:p w14:paraId="6B1018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r>
      <w:tr w:rsidR="00911775" w:rsidRPr="00911775" w14:paraId="2485AABB" w14:textId="77777777" w:rsidTr="00911775">
        <w:tblPrEx>
          <w:tblCellMar>
            <w:left w:w="108" w:type="dxa"/>
            <w:right w:w="108" w:type="dxa"/>
          </w:tblCellMar>
        </w:tblPrEx>
        <w:trPr>
          <w:cantSplit/>
          <w:trHeight w:val="20"/>
        </w:trPr>
        <w:tc>
          <w:tcPr>
            <w:tcW w:w="1848" w:type="pct"/>
            <w:noWrap/>
            <w:hideMark/>
          </w:tcPr>
          <w:p w14:paraId="5139AF5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"Предоставление финансовой поддержки гражданам в период участия по направлению органов службы занятости Донецкой Народной Республики в оплачиваемых работах временного характера или оплачиваемых общественных работах"</w:t>
            </w:r>
          </w:p>
        </w:tc>
        <w:tc>
          <w:tcPr>
            <w:tcW w:w="292" w:type="pct"/>
            <w:noWrap/>
            <w:vAlign w:val="bottom"/>
            <w:hideMark/>
          </w:tcPr>
          <w:p w14:paraId="2D0823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C4C73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0C0AA5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11 3 09 00000</w:t>
            </w:r>
          </w:p>
        </w:tc>
        <w:tc>
          <w:tcPr>
            <w:tcW w:w="195" w:type="pct"/>
            <w:noWrap/>
            <w:vAlign w:val="bottom"/>
            <w:hideMark/>
          </w:tcPr>
          <w:p w14:paraId="0F706BC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6E341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422,88000</w:t>
            </w:r>
          </w:p>
        </w:tc>
        <w:tc>
          <w:tcPr>
            <w:tcW w:w="634" w:type="pct"/>
            <w:noWrap/>
            <w:vAlign w:val="bottom"/>
            <w:hideMark/>
          </w:tcPr>
          <w:p w14:paraId="374288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422,88000</w:t>
            </w:r>
          </w:p>
        </w:tc>
        <w:tc>
          <w:tcPr>
            <w:tcW w:w="619" w:type="pct"/>
            <w:noWrap/>
            <w:vAlign w:val="bottom"/>
            <w:hideMark/>
          </w:tcPr>
          <w:p w14:paraId="0E8BCE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422,88000</w:t>
            </w:r>
          </w:p>
        </w:tc>
      </w:tr>
      <w:tr w:rsidR="00911775" w:rsidRPr="00911775" w14:paraId="64FFA34A" w14:textId="77777777" w:rsidTr="00911775">
        <w:tblPrEx>
          <w:tblCellMar>
            <w:left w:w="108" w:type="dxa"/>
            <w:right w:w="108" w:type="dxa"/>
          </w:tblCellMar>
        </w:tblPrEx>
        <w:trPr>
          <w:cantSplit/>
          <w:trHeight w:val="20"/>
        </w:trPr>
        <w:tc>
          <w:tcPr>
            <w:tcW w:w="1848" w:type="pct"/>
            <w:noWrap/>
            <w:hideMark/>
          </w:tcPr>
          <w:p w14:paraId="36F38B8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финансовой поддержки гражданам в период участия по направлению органов службы занятости Донецкой Народной Республики в оплачиваемых работах временного характера или оплачиваемых общественных работах</w:t>
            </w:r>
          </w:p>
        </w:tc>
        <w:tc>
          <w:tcPr>
            <w:tcW w:w="292" w:type="pct"/>
            <w:noWrap/>
            <w:vAlign w:val="bottom"/>
            <w:hideMark/>
          </w:tcPr>
          <w:p w14:paraId="383C41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A96E5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09FB08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11 3 09 80320</w:t>
            </w:r>
          </w:p>
        </w:tc>
        <w:tc>
          <w:tcPr>
            <w:tcW w:w="195" w:type="pct"/>
            <w:noWrap/>
            <w:vAlign w:val="bottom"/>
            <w:hideMark/>
          </w:tcPr>
          <w:p w14:paraId="7E782ED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3A961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422,88000</w:t>
            </w:r>
          </w:p>
        </w:tc>
        <w:tc>
          <w:tcPr>
            <w:tcW w:w="634" w:type="pct"/>
            <w:noWrap/>
            <w:vAlign w:val="bottom"/>
            <w:hideMark/>
          </w:tcPr>
          <w:p w14:paraId="742030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422,88000</w:t>
            </w:r>
          </w:p>
        </w:tc>
        <w:tc>
          <w:tcPr>
            <w:tcW w:w="619" w:type="pct"/>
            <w:noWrap/>
            <w:vAlign w:val="bottom"/>
            <w:hideMark/>
          </w:tcPr>
          <w:p w14:paraId="11FAFE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422,88000</w:t>
            </w:r>
          </w:p>
        </w:tc>
      </w:tr>
      <w:tr w:rsidR="00911775" w:rsidRPr="00911775" w14:paraId="75D9FF50" w14:textId="77777777" w:rsidTr="00911775">
        <w:tblPrEx>
          <w:tblCellMar>
            <w:left w:w="108" w:type="dxa"/>
            <w:right w:w="108" w:type="dxa"/>
          </w:tblCellMar>
        </w:tblPrEx>
        <w:trPr>
          <w:cantSplit/>
          <w:trHeight w:val="20"/>
        </w:trPr>
        <w:tc>
          <w:tcPr>
            <w:tcW w:w="1848" w:type="pct"/>
            <w:noWrap/>
            <w:hideMark/>
          </w:tcPr>
          <w:p w14:paraId="3E284C3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2B0096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0A9C2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487" w:type="pct"/>
            <w:noWrap/>
            <w:vAlign w:val="bottom"/>
            <w:hideMark/>
          </w:tcPr>
          <w:p w14:paraId="1BA61C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11 3 09 80320</w:t>
            </w:r>
          </w:p>
        </w:tc>
        <w:tc>
          <w:tcPr>
            <w:tcW w:w="195" w:type="pct"/>
            <w:noWrap/>
            <w:vAlign w:val="bottom"/>
            <w:hideMark/>
          </w:tcPr>
          <w:p w14:paraId="4EB1E0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18FBDE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422,88000</w:t>
            </w:r>
          </w:p>
        </w:tc>
        <w:tc>
          <w:tcPr>
            <w:tcW w:w="634" w:type="pct"/>
            <w:noWrap/>
            <w:vAlign w:val="bottom"/>
            <w:hideMark/>
          </w:tcPr>
          <w:p w14:paraId="119BC4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422,88000</w:t>
            </w:r>
          </w:p>
        </w:tc>
        <w:tc>
          <w:tcPr>
            <w:tcW w:w="619" w:type="pct"/>
            <w:noWrap/>
            <w:vAlign w:val="bottom"/>
            <w:hideMark/>
          </w:tcPr>
          <w:p w14:paraId="1FCF7C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422,88000</w:t>
            </w:r>
          </w:p>
        </w:tc>
      </w:tr>
      <w:tr w:rsidR="00911775" w:rsidRPr="00911775" w14:paraId="0DE90A07" w14:textId="77777777" w:rsidTr="00911775">
        <w:tblPrEx>
          <w:tblCellMar>
            <w:left w:w="108" w:type="dxa"/>
            <w:right w:w="108" w:type="dxa"/>
          </w:tblCellMar>
        </w:tblPrEx>
        <w:trPr>
          <w:cantSplit/>
          <w:trHeight w:val="20"/>
        </w:trPr>
        <w:tc>
          <w:tcPr>
            <w:tcW w:w="1848" w:type="pct"/>
            <w:noWrap/>
            <w:hideMark/>
          </w:tcPr>
          <w:p w14:paraId="47248D8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Образование</w:t>
            </w:r>
          </w:p>
        </w:tc>
        <w:tc>
          <w:tcPr>
            <w:tcW w:w="292" w:type="pct"/>
            <w:noWrap/>
            <w:vAlign w:val="bottom"/>
            <w:hideMark/>
          </w:tcPr>
          <w:p w14:paraId="605682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1E40D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07 00</w:t>
            </w:r>
          </w:p>
        </w:tc>
        <w:tc>
          <w:tcPr>
            <w:tcW w:w="487" w:type="pct"/>
            <w:noWrap/>
            <w:vAlign w:val="bottom"/>
            <w:hideMark/>
          </w:tcPr>
          <w:p w14:paraId="54E59420"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0670803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4F4A4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194 382,09066</w:t>
            </w:r>
          </w:p>
        </w:tc>
        <w:tc>
          <w:tcPr>
            <w:tcW w:w="634" w:type="pct"/>
            <w:noWrap/>
            <w:vAlign w:val="bottom"/>
            <w:hideMark/>
          </w:tcPr>
          <w:p w14:paraId="585AF5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118 008,05257</w:t>
            </w:r>
          </w:p>
        </w:tc>
        <w:tc>
          <w:tcPr>
            <w:tcW w:w="619" w:type="pct"/>
            <w:noWrap/>
            <w:vAlign w:val="bottom"/>
            <w:hideMark/>
          </w:tcPr>
          <w:p w14:paraId="347880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113 676,45661</w:t>
            </w:r>
          </w:p>
        </w:tc>
      </w:tr>
      <w:tr w:rsidR="00911775" w:rsidRPr="00911775" w14:paraId="70379DCF" w14:textId="77777777" w:rsidTr="00911775">
        <w:tblPrEx>
          <w:tblCellMar>
            <w:left w:w="108" w:type="dxa"/>
            <w:right w:w="108" w:type="dxa"/>
          </w:tblCellMar>
        </w:tblPrEx>
        <w:trPr>
          <w:cantSplit/>
          <w:trHeight w:val="20"/>
        </w:trPr>
        <w:tc>
          <w:tcPr>
            <w:tcW w:w="1848" w:type="pct"/>
            <w:noWrap/>
            <w:hideMark/>
          </w:tcPr>
          <w:p w14:paraId="40326FB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Дошкольное образование</w:t>
            </w:r>
          </w:p>
        </w:tc>
        <w:tc>
          <w:tcPr>
            <w:tcW w:w="292" w:type="pct"/>
            <w:noWrap/>
            <w:vAlign w:val="bottom"/>
            <w:hideMark/>
          </w:tcPr>
          <w:p w14:paraId="69F533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ED1E5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07 01</w:t>
            </w:r>
          </w:p>
        </w:tc>
        <w:tc>
          <w:tcPr>
            <w:tcW w:w="487" w:type="pct"/>
            <w:noWrap/>
            <w:vAlign w:val="bottom"/>
            <w:hideMark/>
          </w:tcPr>
          <w:p w14:paraId="556962CE"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47004C6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17F13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56 841,51600</w:t>
            </w:r>
          </w:p>
        </w:tc>
        <w:tc>
          <w:tcPr>
            <w:tcW w:w="634" w:type="pct"/>
            <w:noWrap/>
            <w:vAlign w:val="bottom"/>
            <w:hideMark/>
          </w:tcPr>
          <w:p w14:paraId="331770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33 523,17700</w:t>
            </w:r>
          </w:p>
        </w:tc>
        <w:tc>
          <w:tcPr>
            <w:tcW w:w="619" w:type="pct"/>
            <w:noWrap/>
            <w:vAlign w:val="bottom"/>
            <w:hideMark/>
          </w:tcPr>
          <w:p w14:paraId="2552B0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37 133,17700</w:t>
            </w:r>
          </w:p>
        </w:tc>
      </w:tr>
      <w:tr w:rsidR="00911775" w:rsidRPr="00911775" w14:paraId="7C35E004" w14:textId="77777777" w:rsidTr="00911775">
        <w:tblPrEx>
          <w:tblCellMar>
            <w:left w:w="108" w:type="dxa"/>
            <w:right w:w="108" w:type="dxa"/>
          </w:tblCellMar>
        </w:tblPrEx>
        <w:trPr>
          <w:cantSplit/>
          <w:trHeight w:val="20"/>
        </w:trPr>
        <w:tc>
          <w:tcPr>
            <w:tcW w:w="1848" w:type="pct"/>
            <w:noWrap/>
            <w:hideMark/>
          </w:tcPr>
          <w:p w14:paraId="20AE00E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92" w:type="pct"/>
            <w:noWrap/>
            <w:vAlign w:val="bottom"/>
            <w:hideMark/>
          </w:tcPr>
          <w:p w14:paraId="4E65EE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77952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07 01</w:t>
            </w:r>
          </w:p>
        </w:tc>
        <w:tc>
          <w:tcPr>
            <w:tcW w:w="487" w:type="pct"/>
            <w:noWrap/>
            <w:vAlign w:val="bottom"/>
            <w:hideMark/>
          </w:tcPr>
          <w:p w14:paraId="445701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09 0 00 00000</w:t>
            </w:r>
          </w:p>
        </w:tc>
        <w:tc>
          <w:tcPr>
            <w:tcW w:w="195" w:type="pct"/>
            <w:noWrap/>
            <w:vAlign w:val="bottom"/>
            <w:hideMark/>
          </w:tcPr>
          <w:p w14:paraId="58CE639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0CEBA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56 841,51600</w:t>
            </w:r>
          </w:p>
        </w:tc>
        <w:tc>
          <w:tcPr>
            <w:tcW w:w="634" w:type="pct"/>
            <w:noWrap/>
            <w:vAlign w:val="bottom"/>
            <w:hideMark/>
          </w:tcPr>
          <w:p w14:paraId="15D847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33 523,17700</w:t>
            </w:r>
          </w:p>
        </w:tc>
        <w:tc>
          <w:tcPr>
            <w:tcW w:w="619" w:type="pct"/>
            <w:noWrap/>
            <w:vAlign w:val="bottom"/>
            <w:hideMark/>
          </w:tcPr>
          <w:p w14:paraId="25384E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37 133,17700</w:t>
            </w:r>
          </w:p>
        </w:tc>
      </w:tr>
      <w:tr w:rsidR="00911775" w:rsidRPr="00911775" w14:paraId="40CAC112" w14:textId="77777777" w:rsidTr="00911775">
        <w:tblPrEx>
          <w:tblCellMar>
            <w:left w:w="108" w:type="dxa"/>
            <w:right w:w="108" w:type="dxa"/>
          </w:tblCellMar>
        </w:tblPrEx>
        <w:trPr>
          <w:cantSplit/>
          <w:trHeight w:val="20"/>
        </w:trPr>
        <w:tc>
          <w:tcPr>
            <w:tcW w:w="1848" w:type="pct"/>
            <w:noWrap/>
            <w:hideMark/>
          </w:tcPr>
          <w:p w14:paraId="39DFE15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5CD4AD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661BB0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07 01</w:t>
            </w:r>
          </w:p>
        </w:tc>
        <w:tc>
          <w:tcPr>
            <w:tcW w:w="487" w:type="pct"/>
            <w:noWrap/>
            <w:vAlign w:val="bottom"/>
            <w:hideMark/>
          </w:tcPr>
          <w:p w14:paraId="4F3E50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09 3 00 00000</w:t>
            </w:r>
          </w:p>
        </w:tc>
        <w:tc>
          <w:tcPr>
            <w:tcW w:w="195" w:type="pct"/>
            <w:noWrap/>
            <w:vAlign w:val="bottom"/>
            <w:hideMark/>
          </w:tcPr>
          <w:p w14:paraId="24B331E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98EE9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56 841,51600</w:t>
            </w:r>
          </w:p>
        </w:tc>
        <w:tc>
          <w:tcPr>
            <w:tcW w:w="634" w:type="pct"/>
            <w:noWrap/>
            <w:vAlign w:val="bottom"/>
            <w:hideMark/>
          </w:tcPr>
          <w:p w14:paraId="4A9EBB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33 523,17700</w:t>
            </w:r>
          </w:p>
        </w:tc>
        <w:tc>
          <w:tcPr>
            <w:tcW w:w="619" w:type="pct"/>
            <w:noWrap/>
            <w:vAlign w:val="bottom"/>
            <w:hideMark/>
          </w:tcPr>
          <w:p w14:paraId="469AEE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37 133,17700</w:t>
            </w:r>
          </w:p>
        </w:tc>
      </w:tr>
      <w:tr w:rsidR="00911775" w:rsidRPr="00911775" w14:paraId="087A9CC9" w14:textId="77777777" w:rsidTr="00911775">
        <w:tblPrEx>
          <w:tblCellMar>
            <w:left w:w="108" w:type="dxa"/>
            <w:right w:w="108" w:type="dxa"/>
          </w:tblCellMar>
        </w:tblPrEx>
        <w:trPr>
          <w:cantSplit/>
          <w:trHeight w:val="20"/>
        </w:trPr>
        <w:tc>
          <w:tcPr>
            <w:tcW w:w="1848" w:type="pct"/>
            <w:noWrap/>
            <w:hideMark/>
          </w:tcPr>
          <w:p w14:paraId="3D5DA42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бюджетных учреждений"</w:t>
            </w:r>
          </w:p>
        </w:tc>
        <w:tc>
          <w:tcPr>
            <w:tcW w:w="292" w:type="pct"/>
            <w:noWrap/>
            <w:vAlign w:val="bottom"/>
            <w:hideMark/>
          </w:tcPr>
          <w:p w14:paraId="4C6E88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78932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07 01</w:t>
            </w:r>
          </w:p>
        </w:tc>
        <w:tc>
          <w:tcPr>
            <w:tcW w:w="487" w:type="pct"/>
            <w:noWrap/>
            <w:vAlign w:val="bottom"/>
            <w:hideMark/>
          </w:tcPr>
          <w:p w14:paraId="756A64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09 3 07 00000</w:t>
            </w:r>
          </w:p>
        </w:tc>
        <w:tc>
          <w:tcPr>
            <w:tcW w:w="195" w:type="pct"/>
            <w:noWrap/>
            <w:vAlign w:val="bottom"/>
            <w:hideMark/>
          </w:tcPr>
          <w:p w14:paraId="0D96BA1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A6CB4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56 841,51600</w:t>
            </w:r>
          </w:p>
        </w:tc>
        <w:tc>
          <w:tcPr>
            <w:tcW w:w="634" w:type="pct"/>
            <w:noWrap/>
            <w:vAlign w:val="bottom"/>
            <w:hideMark/>
          </w:tcPr>
          <w:p w14:paraId="6752B7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33 523,17700</w:t>
            </w:r>
          </w:p>
        </w:tc>
        <w:tc>
          <w:tcPr>
            <w:tcW w:w="619" w:type="pct"/>
            <w:noWrap/>
            <w:vAlign w:val="bottom"/>
            <w:hideMark/>
          </w:tcPr>
          <w:p w14:paraId="6B6122A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37 133,17700</w:t>
            </w:r>
          </w:p>
        </w:tc>
      </w:tr>
      <w:tr w:rsidR="00911775" w:rsidRPr="00911775" w14:paraId="2A828D03" w14:textId="77777777" w:rsidTr="00911775">
        <w:tblPrEx>
          <w:tblCellMar>
            <w:left w:w="108" w:type="dxa"/>
            <w:right w:w="108" w:type="dxa"/>
          </w:tblCellMar>
        </w:tblPrEx>
        <w:trPr>
          <w:cantSplit/>
          <w:trHeight w:val="20"/>
        </w:trPr>
        <w:tc>
          <w:tcPr>
            <w:tcW w:w="1848" w:type="pct"/>
            <w:noWrap/>
            <w:hideMark/>
          </w:tcPr>
          <w:p w14:paraId="62DD8F4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8CE82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57E49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07 01</w:t>
            </w:r>
          </w:p>
        </w:tc>
        <w:tc>
          <w:tcPr>
            <w:tcW w:w="487" w:type="pct"/>
            <w:noWrap/>
            <w:vAlign w:val="bottom"/>
            <w:hideMark/>
          </w:tcPr>
          <w:p w14:paraId="68C719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09 3 07 11010</w:t>
            </w:r>
          </w:p>
        </w:tc>
        <w:tc>
          <w:tcPr>
            <w:tcW w:w="195" w:type="pct"/>
            <w:noWrap/>
            <w:vAlign w:val="bottom"/>
            <w:hideMark/>
          </w:tcPr>
          <w:p w14:paraId="392A200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01BDF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18 944,00000</w:t>
            </w:r>
          </w:p>
        </w:tc>
        <w:tc>
          <w:tcPr>
            <w:tcW w:w="634" w:type="pct"/>
            <w:noWrap/>
            <w:vAlign w:val="bottom"/>
            <w:hideMark/>
          </w:tcPr>
          <w:p w14:paraId="685EB5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3 125,00000</w:t>
            </w:r>
          </w:p>
        </w:tc>
        <w:tc>
          <w:tcPr>
            <w:tcW w:w="619" w:type="pct"/>
            <w:noWrap/>
            <w:vAlign w:val="bottom"/>
            <w:hideMark/>
          </w:tcPr>
          <w:p w14:paraId="145C0D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11 735,00000</w:t>
            </w:r>
          </w:p>
        </w:tc>
      </w:tr>
      <w:tr w:rsidR="00911775" w:rsidRPr="00911775" w14:paraId="5110F94E" w14:textId="77777777" w:rsidTr="00911775">
        <w:tblPrEx>
          <w:tblCellMar>
            <w:left w:w="108" w:type="dxa"/>
            <w:right w:w="108" w:type="dxa"/>
          </w:tblCellMar>
        </w:tblPrEx>
        <w:trPr>
          <w:cantSplit/>
          <w:trHeight w:val="20"/>
        </w:trPr>
        <w:tc>
          <w:tcPr>
            <w:tcW w:w="1848" w:type="pct"/>
            <w:noWrap/>
            <w:hideMark/>
          </w:tcPr>
          <w:p w14:paraId="6D686B2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9E49B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226BF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07 01</w:t>
            </w:r>
          </w:p>
        </w:tc>
        <w:tc>
          <w:tcPr>
            <w:tcW w:w="487" w:type="pct"/>
            <w:noWrap/>
            <w:vAlign w:val="bottom"/>
            <w:hideMark/>
          </w:tcPr>
          <w:p w14:paraId="139AD0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09 3 07 11010</w:t>
            </w:r>
          </w:p>
        </w:tc>
        <w:tc>
          <w:tcPr>
            <w:tcW w:w="195" w:type="pct"/>
            <w:noWrap/>
            <w:vAlign w:val="bottom"/>
            <w:hideMark/>
          </w:tcPr>
          <w:p w14:paraId="35467B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6BEFBC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18 944,00000</w:t>
            </w:r>
          </w:p>
        </w:tc>
        <w:tc>
          <w:tcPr>
            <w:tcW w:w="634" w:type="pct"/>
            <w:noWrap/>
            <w:vAlign w:val="bottom"/>
            <w:hideMark/>
          </w:tcPr>
          <w:p w14:paraId="67305C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3 125,00000</w:t>
            </w:r>
          </w:p>
        </w:tc>
        <w:tc>
          <w:tcPr>
            <w:tcW w:w="619" w:type="pct"/>
            <w:noWrap/>
            <w:vAlign w:val="bottom"/>
            <w:hideMark/>
          </w:tcPr>
          <w:p w14:paraId="4561B9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11 735,00000</w:t>
            </w:r>
          </w:p>
        </w:tc>
      </w:tr>
      <w:tr w:rsidR="00911775" w:rsidRPr="00911775" w14:paraId="76897F6F" w14:textId="77777777" w:rsidTr="00911775">
        <w:tblPrEx>
          <w:tblCellMar>
            <w:left w:w="108" w:type="dxa"/>
            <w:right w:w="108" w:type="dxa"/>
          </w:tblCellMar>
        </w:tblPrEx>
        <w:trPr>
          <w:cantSplit/>
          <w:trHeight w:val="20"/>
        </w:trPr>
        <w:tc>
          <w:tcPr>
            <w:tcW w:w="1848" w:type="pct"/>
            <w:noWrap/>
            <w:hideMark/>
          </w:tcPr>
          <w:p w14:paraId="1338FAF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0C013A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624F6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07 01</w:t>
            </w:r>
          </w:p>
        </w:tc>
        <w:tc>
          <w:tcPr>
            <w:tcW w:w="487" w:type="pct"/>
            <w:noWrap/>
            <w:vAlign w:val="bottom"/>
            <w:hideMark/>
          </w:tcPr>
          <w:p w14:paraId="730AD4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09 3 07 11020</w:t>
            </w:r>
          </w:p>
        </w:tc>
        <w:tc>
          <w:tcPr>
            <w:tcW w:w="195" w:type="pct"/>
            <w:noWrap/>
            <w:vAlign w:val="bottom"/>
            <w:hideMark/>
          </w:tcPr>
          <w:p w14:paraId="0178A0C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BBC9A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37 897,51600</w:t>
            </w:r>
          </w:p>
        </w:tc>
        <w:tc>
          <w:tcPr>
            <w:tcW w:w="634" w:type="pct"/>
            <w:noWrap/>
            <w:vAlign w:val="bottom"/>
            <w:hideMark/>
          </w:tcPr>
          <w:p w14:paraId="5D925A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30 398,17700</w:t>
            </w:r>
          </w:p>
        </w:tc>
        <w:tc>
          <w:tcPr>
            <w:tcW w:w="619" w:type="pct"/>
            <w:noWrap/>
            <w:vAlign w:val="bottom"/>
            <w:hideMark/>
          </w:tcPr>
          <w:p w14:paraId="52B4A0C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25 398,17700</w:t>
            </w:r>
          </w:p>
        </w:tc>
      </w:tr>
      <w:tr w:rsidR="00911775" w:rsidRPr="00911775" w14:paraId="35BE3BDC" w14:textId="77777777" w:rsidTr="00911775">
        <w:tblPrEx>
          <w:tblCellMar>
            <w:left w:w="108" w:type="dxa"/>
            <w:right w:w="108" w:type="dxa"/>
          </w:tblCellMar>
        </w:tblPrEx>
        <w:trPr>
          <w:cantSplit/>
          <w:trHeight w:val="20"/>
        </w:trPr>
        <w:tc>
          <w:tcPr>
            <w:tcW w:w="1848" w:type="pct"/>
            <w:noWrap/>
            <w:hideMark/>
          </w:tcPr>
          <w:p w14:paraId="13EAB08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D83C2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2B65D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07 01</w:t>
            </w:r>
          </w:p>
        </w:tc>
        <w:tc>
          <w:tcPr>
            <w:tcW w:w="487" w:type="pct"/>
            <w:noWrap/>
            <w:vAlign w:val="bottom"/>
            <w:hideMark/>
          </w:tcPr>
          <w:p w14:paraId="192840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09 3 07 11020</w:t>
            </w:r>
          </w:p>
        </w:tc>
        <w:tc>
          <w:tcPr>
            <w:tcW w:w="195" w:type="pct"/>
            <w:noWrap/>
            <w:vAlign w:val="bottom"/>
            <w:hideMark/>
          </w:tcPr>
          <w:p w14:paraId="3839A3C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64DA0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37 897,51600</w:t>
            </w:r>
          </w:p>
        </w:tc>
        <w:tc>
          <w:tcPr>
            <w:tcW w:w="634" w:type="pct"/>
            <w:noWrap/>
            <w:vAlign w:val="bottom"/>
            <w:hideMark/>
          </w:tcPr>
          <w:p w14:paraId="3B151A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30 398,17700</w:t>
            </w:r>
          </w:p>
        </w:tc>
        <w:tc>
          <w:tcPr>
            <w:tcW w:w="619" w:type="pct"/>
            <w:noWrap/>
            <w:vAlign w:val="bottom"/>
            <w:hideMark/>
          </w:tcPr>
          <w:p w14:paraId="3396A8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25 398,17700</w:t>
            </w:r>
          </w:p>
        </w:tc>
      </w:tr>
      <w:tr w:rsidR="00911775" w:rsidRPr="00911775" w14:paraId="79681834" w14:textId="77777777" w:rsidTr="00911775">
        <w:tblPrEx>
          <w:tblCellMar>
            <w:left w:w="108" w:type="dxa"/>
            <w:right w:w="108" w:type="dxa"/>
          </w:tblCellMar>
        </w:tblPrEx>
        <w:trPr>
          <w:cantSplit/>
          <w:trHeight w:val="20"/>
        </w:trPr>
        <w:tc>
          <w:tcPr>
            <w:tcW w:w="1848" w:type="pct"/>
            <w:noWrap/>
            <w:hideMark/>
          </w:tcPr>
          <w:p w14:paraId="5E0B304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292" w:type="pct"/>
            <w:noWrap/>
            <w:vAlign w:val="bottom"/>
            <w:hideMark/>
          </w:tcPr>
          <w:p w14:paraId="6E47E6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7745D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2621EAE0"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7E3C6D9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F4508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126 542,80514</w:t>
            </w:r>
          </w:p>
        </w:tc>
        <w:tc>
          <w:tcPr>
            <w:tcW w:w="634" w:type="pct"/>
            <w:noWrap/>
            <w:vAlign w:val="bottom"/>
            <w:hideMark/>
          </w:tcPr>
          <w:p w14:paraId="4650F9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84 210,12557</w:t>
            </w:r>
          </w:p>
        </w:tc>
        <w:tc>
          <w:tcPr>
            <w:tcW w:w="619" w:type="pct"/>
            <w:noWrap/>
            <w:vAlign w:val="bottom"/>
            <w:hideMark/>
          </w:tcPr>
          <w:p w14:paraId="2B83C6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76 268,52961</w:t>
            </w:r>
          </w:p>
        </w:tc>
      </w:tr>
      <w:tr w:rsidR="00911775" w:rsidRPr="00911775" w14:paraId="631BB666" w14:textId="77777777" w:rsidTr="00911775">
        <w:tblPrEx>
          <w:tblCellMar>
            <w:left w:w="108" w:type="dxa"/>
            <w:right w:w="108" w:type="dxa"/>
          </w:tblCellMar>
        </w:tblPrEx>
        <w:trPr>
          <w:cantSplit/>
          <w:trHeight w:val="20"/>
        </w:trPr>
        <w:tc>
          <w:tcPr>
            <w:tcW w:w="1848" w:type="pct"/>
            <w:noWrap/>
            <w:hideMark/>
          </w:tcPr>
          <w:p w14:paraId="29757D8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92" w:type="pct"/>
            <w:noWrap/>
            <w:vAlign w:val="bottom"/>
            <w:hideMark/>
          </w:tcPr>
          <w:p w14:paraId="1B5E4B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0B7176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1AE2C5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09 0 00 00000</w:t>
            </w:r>
          </w:p>
        </w:tc>
        <w:tc>
          <w:tcPr>
            <w:tcW w:w="195" w:type="pct"/>
            <w:noWrap/>
            <w:vAlign w:val="bottom"/>
            <w:hideMark/>
          </w:tcPr>
          <w:p w14:paraId="08D10C3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6CD72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123 418,75100</w:t>
            </w:r>
          </w:p>
        </w:tc>
        <w:tc>
          <w:tcPr>
            <w:tcW w:w="634" w:type="pct"/>
            <w:noWrap/>
            <w:vAlign w:val="bottom"/>
            <w:hideMark/>
          </w:tcPr>
          <w:p w14:paraId="22AF0D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81 029,82900</w:t>
            </w:r>
          </w:p>
        </w:tc>
        <w:tc>
          <w:tcPr>
            <w:tcW w:w="619" w:type="pct"/>
            <w:noWrap/>
            <w:vAlign w:val="bottom"/>
            <w:hideMark/>
          </w:tcPr>
          <w:p w14:paraId="30951A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73 029,82900</w:t>
            </w:r>
          </w:p>
        </w:tc>
      </w:tr>
      <w:tr w:rsidR="00911775" w:rsidRPr="00911775" w14:paraId="4FC78F3C" w14:textId="77777777" w:rsidTr="00911775">
        <w:tblPrEx>
          <w:tblCellMar>
            <w:left w:w="108" w:type="dxa"/>
            <w:right w:w="108" w:type="dxa"/>
          </w:tblCellMar>
        </w:tblPrEx>
        <w:trPr>
          <w:cantSplit/>
          <w:trHeight w:val="20"/>
        </w:trPr>
        <w:tc>
          <w:tcPr>
            <w:tcW w:w="1848" w:type="pct"/>
            <w:noWrap/>
            <w:hideMark/>
          </w:tcPr>
          <w:p w14:paraId="3931620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3689E9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63D765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5957E1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09 3 00 00000</w:t>
            </w:r>
          </w:p>
        </w:tc>
        <w:tc>
          <w:tcPr>
            <w:tcW w:w="195" w:type="pct"/>
            <w:noWrap/>
            <w:vAlign w:val="bottom"/>
            <w:hideMark/>
          </w:tcPr>
          <w:p w14:paraId="1B7A45C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CD2B9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123 418,75100</w:t>
            </w:r>
          </w:p>
        </w:tc>
        <w:tc>
          <w:tcPr>
            <w:tcW w:w="634" w:type="pct"/>
            <w:noWrap/>
            <w:vAlign w:val="bottom"/>
            <w:hideMark/>
          </w:tcPr>
          <w:p w14:paraId="7B2932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81 029,82900</w:t>
            </w:r>
          </w:p>
        </w:tc>
        <w:tc>
          <w:tcPr>
            <w:tcW w:w="619" w:type="pct"/>
            <w:noWrap/>
            <w:vAlign w:val="bottom"/>
            <w:hideMark/>
          </w:tcPr>
          <w:p w14:paraId="7691BB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73 029,82900</w:t>
            </w:r>
          </w:p>
        </w:tc>
      </w:tr>
      <w:tr w:rsidR="00911775" w:rsidRPr="00911775" w14:paraId="7D906DC4" w14:textId="77777777" w:rsidTr="00911775">
        <w:tblPrEx>
          <w:tblCellMar>
            <w:left w:w="108" w:type="dxa"/>
            <w:right w:w="108" w:type="dxa"/>
          </w:tblCellMar>
        </w:tblPrEx>
        <w:trPr>
          <w:cantSplit/>
          <w:trHeight w:val="20"/>
        </w:trPr>
        <w:tc>
          <w:tcPr>
            <w:tcW w:w="1848" w:type="pct"/>
            <w:noWrap/>
            <w:hideMark/>
          </w:tcPr>
          <w:p w14:paraId="35CEC67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бюджетных учреждений"</w:t>
            </w:r>
          </w:p>
        </w:tc>
        <w:tc>
          <w:tcPr>
            <w:tcW w:w="292" w:type="pct"/>
            <w:noWrap/>
            <w:vAlign w:val="bottom"/>
            <w:hideMark/>
          </w:tcPr>
          <w:p w14:paraId="589FA8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0001D3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612DFD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09 3 07 00000</w:t>
            </w:r>
          </w:p>
        </w:tc>
        <w:tc>
          <w:tcPr>
            <w:tcW w:w="195" w:type="pct"/>
            <w:noWrap/>
            <w:vAlign w:val="bottom"/>
            <w:hideMark/>
          </w:tcPr>
          <w:p w14:paraId="3C60361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208AD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123 418,75100</w:t>
            </w:r>
          </w:p>
        </w:tc>
        <w:tc>
          <w:tcPr>
            <w:tcW w:w="634" w:type="pct"/>
            <w:noWrap/>
            <w:vAlign w:val="bottom"/>
            <w:hideMark/>
          </w:tcPr>
          <w:p w14:paraId="31E201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81 029,82900</w:t>
            </w:r>
          </w:p>
        </w:tc>
        <w:tc>
          <w:tcPr>
            <w:tcW w:w="619" w:type="pct"/>
            <w:noWrap/>
            <w:vAlign w:val="bottom"/>
            <w:hideMark/>
          </w:tcPr>
          <w:p w14:paraId="4663CB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73 029,82900</w:t>
            </w:r>
          </w:p>
        </w:tc>
      </w:tr>
      <w:tr w:rsidR="00911775" w:rsidRPr="00911775" w14:paraId="6A693689" w14:textId="77777777" w:rsidTr="00911775">
        <w:tblPrEx>
          <w:tblCellMar>
            <w:left w:w="108" w:type="dxa"/>
            <w:right w:w="108" w:type="dxa"/>
          </w:tblCellMar>
        </w:tblPrEx>
        <w:trPr>
          <w:cantSplit/>
          <w:trHeight w:val="20"/>
        </w:trPr>
        <w:tc>
          <w:tcPr>
            <w:tcW w:w="1848" w:type="pct"/>
            <w:noWrap/>
            <w:hideMark/>
          </w:tcPr>
          <w:p w14:paraId="28CFF6E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4D40021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B9DF8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66567B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09 3 07 11010</w:t>
            </w:r>
          </w:p>
        </w:tc>
        <w:tc>
          <w:tcPr>
            <w:tcW w:w="195" w:type="pct"/>
            <w:noWrap/>
            <w:vAlign w:val="bottom"/>
            <w:hideMark/>
          </w:tcPr>
          <w:p w14:paraId="1ECB706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DA4EA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36 770,40000</w:t>
            </w:r>
          </w:p>
        </w:tc>
        <w:tc>
          <w:tcPr>
            <w:tcW w:w="634" w:type="pct"/>
            <w:noWrap/>
            <w:vAlign w:val="bottom"/>
            <w:hideMark/>
          </w:tcPr>
          <w:p w14:paraId="3AC60A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12 377,51000</w:t>
            </w:r>
          </w:p>
        </w:tc>
        <w:tc>
          <w:tcPr>
            <w:tcW w:w="619" w:type="pct"/>
            <w:noWrap/>
            <w:vAlign w:val="bottom"/>
            <w:hideMark/>
          </w:tcPr>
          <w:p w14:paraId="5A82E3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12 377,51000</w:t>
            </w:r>
          </w:p>
        </w:tc>
      </w:tr>
      <w:tr w:rsidR="00911775" w:rsidRPr="00911775" w14:paraId="14ADA5B0" w14:textId="77777777" w:rsidTr="00911775">
        <w:tblPrEx>
          <w:tblCellMar>
            <w:left w:w="108" w:type="dxa"/>
            <w:right w:w="108" w:type="dxa"/>
          </w:tblCellMar>
        </w:tblPrEx>
        <w:trPr>
          <w:cantSplit/>
          <w:trHeight w:val="20"/>
        </w:trPr>
        <w:tc>
          <w:tcPr>
            <w:tcW w:w="1848" w:type="pct"/>
            <w:noWrap/>
            <w:hideMark/>
          </w:tcPr>
          <w:p w14:paraId="615E1F8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2EC5E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0E89F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274690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09 3 07 11010</w:t>
            </w:r>
          </w:p>
        </w:tc>
        <w:tc>
          <w:tcPr>
            <w:tcW w:w="195" w:type="pct"/>
            <w:noWrap/>
            <w:vAlign w:val="bottom"/>
            <w:hideMark/>
          </w:tcPr>
          <w:p w14:paraId="591304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994C8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36 770,40000</w:t>
            </w:r>
          </w:p>
        </w:tc>
        <w:tc>
          <w:tcPr>
            <w:tcW w:w="634" w:type="pct"/>
            <w:noWrap/>
            <w:vAlign w:val="bottom"/>
            <w:hideMark/>
          </w:tcPr>
          <w:p w14:paraId="6BD63A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12 377,51000</w:t>
            </w:r>
          </w:p>
        </w:tc>
        <w:tc>
          <w:tcPr>
            <w:tcW w:w="619" w:type="pct"/>
            <w:noWrap/>
            <w:vAlign w:val="bottom"/>
            <w:hideMark/>
          </w:tcPr>
          <w:p w14:paraId="148A32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12 377,51000</w:t>
            </w:r>
          </w:p>
        </w:tc>
      </w:tr>
      <w:tr w:rsidR="00911775" w:rsidRPr="00911775" w14:paraId="008BF6EB" w14:textId="77777777" w:rsidTr="00911775">
        <w:tblPrEx>
          <w:tblCellMar>
            <w:left w:w="108" w:type="dxa"/>
            <w:right w:w="108" w:type="dxa"/>
          </w:tblCellMar>
        </w:tblPrEx>
        <w:trPr>
          <w:cantSplit/>
          <w:trHeight w:val="20"/>
        </w:trPr>
        <w:tc>
          <w:tcPr>
            <w:tcW w:w="1848" w:type="pct"/>
            <w:noWrap/>
            <w:hideMark/>
          </w:tcPr>
          <w:p w14:paraId="64BA096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5008BF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AA7FC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19991F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09 3 07 11020</w:t>
            </w:r>
          </w:p>
        </w:tc>
        <w:tc>
          <w:tcPr>
            <w:tcW w:w="195" w:type="pct"/>
            <w:noWrap/>
            <w:vAlign w:val="bottom"/>
            <w:hideMark/>
          </w:tcPr>
          <w:p w14:paraId="2250ED0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5A245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86 648,35100</w:t>
            </w:r>
          </w:p>
        </w:tc>
        <w:tc>
          <w:tcPr>
            <w:tcW w:w="634" w:type="pct"/>
            <w:noWrap/>
            <w:vAlign w:val="bottom"/>
            <w:hideMark/>
          </w:tcPr>
          <w:p w14:paraId="0D5A4A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68 652,31900</w:t>
            </w:r>
          </w:p>
        </w:tc>
        <w:tc>
          <w:tcPr>
            <w:tcW w:w="619" w:type="pct"/>
            <w:noWrap/>
            <w:vAlign w:val="bottom"/>
            <w:hideMark/>
          </w:tcPr>
          <w:p w14:paraId="5BF5D2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60 652,31900</w:t>
            </w:r>
          </w:p>
        </w:tc>
      </w:tr>
      <w:tr w:rsidR="00911775" w:rsidRPr="00911775" w14:paraId="7A0B5794" w14:textId="77777777" w:rsidTr="00911775">
        <w:tblPrEx>
          <w:tblCellMar>
            <w:left w:w="108" w:type="dxa"/>
            <w:right w:w="108" w:type="dxa"/>
          </w:tblCellMar>
        </w:tblPrEx>
        <w:trPr>
          <w:cantSplit/>
          <w:trHeight w:val="20"/>
        </w:trPr>
        <w:tc>
          <w:tcPr>
            <w:tcW w:w="1848" w:type="pct"/>
            <w:noWrap/>
            <w:hideMark/>
          </w:tcPr>
          <w:p w14:paraId="148C333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194C3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32B75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5541E1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09 3 07 11020</w:t>
            </w:r>
          </w:p>
        </w:tc>
        <w:tc>
          <w:tcPr>
            <w:tcW w:w="195" w:type="pct"/>
            <w:noWrap/>
            <w:vAlign w:val="bottom"/>
            <w:hideMark/>
          </w:tcPr>
          <w:p w14:paraId="5B6F03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CE61C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86 648,35100</w:t>
            </w:r>
          </w:p>
        </w:tc>
        <w:tc>
          <w:tcPr>
            <w:tcW w:w="634" w:type="pct"/>
            <w:noWrap/>
            <w:vAlign w:val="bottom"/>
            <w:hideMark/>
          </w:tcPr>
          <w:p w14:paraId="32D183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68 652,31900</w:t>
            </w:r>
          </w:p>
        </w:tc>
        <w:tc>
          <w:tcPr>
            <w:tcW w:w="619" w:type="pct"/>
            <w:noWrap/>
            <w:vAlign w:val="bottom"/>
            <w:hideMark/>
          </w:tcPr>
          <w:p w14:paraId="2ABB99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60 652,31900</w:t>
            </w:r>
          </w:p>
        </w:tc>
      </w:tr>
      <w:tr w:rsidR="00911775" w:rsidRPr="00911775" w14:paraId="0B5869DD" w14:textId="77777777" w:rsidTr="00911775">
        <w:tblPrEx>
          <w:tblCellMar>
            <w:left w:w="108" w:type="dxa"/>
            <w:right w:w="108" w:type="dxa"/>
          </w:tblCellMar>
        </w:tblPrEx>
        <w:trPr>
          <w:cantSplit/>
          <w:trHeight w:val="20"/>
        </w:trPr>
        <w:tc>
          <w:tcPr>
            <w:tcW w:w="1848" w:type="pct"/>
            <w:noWrap/>
            <w:hideMark/>
          </w:tcPr>
          <w:p w14:paraId="202BB8D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485F9F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77981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2B5A8C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19 0 00 00000</w:t>
            </w:r>
          </w:p>
        </w:tc>
        <w:tc>
          <w:tcPr>
            <w:tcW w:w="195" w:type="pct"/>
            <w:noWrap/>
            <w:vAlign w:val="bottom"/>
            <w:hideMark/>
          </w:tcPr>
          <w:p w14:paraId="4BDA48D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028F1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3 124,05414</w:t>
            </w:r>
          </w:p>
        </w:tc>
        <w:tc>
          <w:tcPr>
            <w:tcW w:w="634" w:type="pct"/>
            <w:noWrap/>
            <w:vAlign w:val="bottom"/>
            <w:hideMark/>
          </w:tcPr>
          <w:p w14:paraId="0DCDC7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3 180,29657</w:t>
            </w:r>
          </w:p>
        </w:tc>
        <w:tc>
          <w:tcPr>
            <w:tcW w:w="619" w:type="pct"/>
            <w:noWrap/>
            <w:vAlign w:val="bottom"/>
            <w:hideMark/>
          </w:tcPr>
          <w:p w14:paraId="2A61F7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3 238,70061</w:t>
            </w:r>
          </w:p>
        </w:tc>
      </w:tr>
      <w:tr w:rsidR="00911775" w:rsidRPr="00911775" w14:paraId="1EAC4054" w14:textId="77777777" w:rsidTr="00911775">
        <w:tblPrEx>
          <w:tblCellMar>
            <w:left w:w="108" w:type="dxa"/>
            <w:right w:w="108" w:type="dxa"/>
          </w:tblCellMar>
        </w:tblPrEx>
        <w:trPr>
          <w:cantSplit/>
          <w:trHeight w:val="20"/>
        </w:trPr>
        <w:tc>
          <w:tcPr>
            <w:tcW w:w="1848" w:type="pct"/>
            <w:noWrap/>
            <w:hideMark/>
          </w:tcPr>
          <w:p w14:paraId="59E1FB8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4D7C60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784BB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7A2C72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19 1 00 00000</w:t>
            </w:r>
          </w:p>
        </w:tc>
        <w:tc>
          <w:tcPr>
            <w:tcW w:w="195" w:type="pct"/>
            <w:noWrap/>
            <w:vAlign w:val="bottom"/>
            <w:hideMark/>
          </w:tcPr>
          <w:p w14:paraId="162D108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9DF55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1 718,64000</w:t>
            </w:r>
          </w:p>
        </w:tc>
        <w:tc>
          <w:tcPr>
            <w:tcW w:w="634" w:type="pct"/>
            <w:noWrap/>
            <w:vAlign w:val="bottom"/>
            <w:hideMark/>
          </w:tcPr>
          <w:p w14:paraId="67E47B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1 718,64000</w:t>
            </w:r>
          </w:p>
        </w:tc>
        <w:tc>
          <w:tcPr>
            <w:tcW w:w="619" w:type="pct"/>
            <w:noWrap/>
            <w:vAlign w:val="bottom"/>
            <w:hideMark/>
          </w:tcPr>
          <w:p w14:paraId="43513D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1 718,64000</w:t>
            </w:r>
          </w:p>
        </w:tc>
      </w:tr>
      <w:tr w:rsidR="00911775" w:rsidRPr="00911775" w14:paraId="0660F5C0" w14:textId="77777777" w:rsidTr="00911775">
        <w:tblPrEx>
          <w:tblCellMar>
            <w:left w:w="108" w:type="dxa"/>
            <w:right w:w="108" w:type="dxa"/>
          </w:tblCellMar>
        </w:tblPrEx>
        <w:trPr>
          <w:cantSplit/>
          <w:trHeight w:val="20"/>
        </w:trPr>
        <w:tc>
          <w:tcPr>
            <w:tcW w:w="1848" w:type="pct"/>
            <w:noWrap/>
            <w:hideMark/>
          </w:tcPr>
          <w:p w14:paraId="512C8FA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"Педагоги и наставники"</w:t>
            </w:r>
          </w:p>
        </w:tc>
        <w:tc>
          <w:tcPr>
            <w:tcW w:w="292" w:type="pct"/>
            <w:noWrap/>
            <w:vAlign w:val="bottom"/>
            <w:hideMark/>
          </w:tcPr>
          <w:p w14:paraId="35911D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B16DA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56DC2C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00000</w:t>
            </w:r>
          </w:p>
        </w:tc>
        <w:tc>
          <w:tcPr>
            <w:tcW w:w="195" w:type="pct"/>
            <w:noWrap/>
            <w:vAlign w:val="bottom"/>
            <w:hideMark/>
          </w:tcPr>
          <w:p w14:paraId="57B6191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FEE1A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1 718,64000</w:t>
            </w:r>
          </w:p>
        </w:tc>
        <w:tc>
          <w:tcPr>
            <w:tcW w:w="634" w:type="pct"/>
            <w:noWrap/>
            <w:vAlign w:val="bottom"/>
            <w:hideMark/>
          </w:tcPr>
          <w:p w14:paraId="6C69ED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1 718,64000</w:t>
            </w:r>
          </w:p>
        </w:tc>
        <w:tc>
          <w:tcPr>
            <w:tcW w:w="619" w:type="pct"/>
            <w:noWrap/>
            <w:vAlign w:val="bottom"/>
            <w:hideMark/>
          </w:tcPr>
          <w:p w14:paraId="36D437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1 718,64000</w:t>
            </w:r>
          </w:p>
        </w:tc>
      </w:tr>
      <w:tr w:rsidR="00911775" w:rsidRPr="00911775" w14:paraId="7C42F5E0" w14:textId="77777777" w:rsidTr="00911775">
        <w:tblPrEx>
          <w:tblCellMar>
            <w:left w:w="108" w:type="dxa"/>
            <w:right w:w="108" w:type="dxa"/>
          </w:tblCellMar>
        </w:tblPrEx>
        <w:trPr>
          <w:cantSplit/>
          <w:trHeight w:val="20"/>
        </w:trPr>
        <w:tc>
          <w:tcPr>
            <w:tcW w:w="1848" w:type="pct"/>
            <w:noWrap/>
            <w:hideMark/>
          </w:tcPr>
          <w:p w14:paraId="50C0839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92" w:type="pct"/>
            <w:noWrap/>
            <w:vAlign w:val="bottom"/>
            <w:hideMark/>
          </w:tcPr>
          <w:p w14:paraId="048524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02D90A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5B7E18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53030</w:t>
            </w:r>
          </w:p>
        </w:tc>
        <w:tc>
          <w:tcPr>
            <w:tcW w:w="195" w:type="pct"/>
            <w:noWrap/>
            <w:vAlign w:val="bottom"/>
            <w:hideMark/>
          </w:tcPr>
          <w:p w14:paraId="0F6E972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0AA77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1 718,64000</w:t>
            </w:r>
          </w:p>
        </w:tc>
        <w:tc>
          <w:tcPr>
            <w:tcW w:w="634" w:type="pct"/>
            <w:noWrap/>
            <w:vAlign w:val="bottom"/>
            <w:hideMark/>
          </w:tcPr>
          <w:p w14:paraId="46A463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1 718,64000</w:t>
            </w:r>
          </w:p>
        </w:tc>
        <w:tc>
          <w:tcPr>
            <w:tcW w:w="619" w:type="pct"/>
            <w:noWrap/>
            <w:vAlign w:val="bottom"/>
            <w:hideMark/>
          </w:tcPr>
          <w:p w14:paraId="2B8A85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1 718,64000</w:t>
            </w:r>
          </w:p>
        </w:tc>
      </w:tr>
      <w:tr w:rsidR="00911775" w:rsidRPr="00911775" w14:paraId="4A7493C6" w14:textId="77777777" w:rsidTr="00911775">
        <w:tblPrEx>
          <w:tblCellMar>
            <w:left w:w="108" w:type="dxa"/>
            <w:right w:w="108" w:type="dxa"/>
          </w:tblCellMar>
        </w:tblPrEx>
        <w:trPr>
          <w:cantSplit/>
          <w:trHeight w:val="20"/>
        </w:trPr>
        <w:tc>
          <w:tcPr>
            <w:tcW w:w="1848" w:type="pct"/>
            <w:noWrap/>
            <w:hideMark/>
          </w:tcPr>
          <w:p w14:paraId="2FDF90B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EBF2C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7274F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3A23B7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53030</w:t>
            </w:r>
          </w:p>
        </w:tc>
        <w:tc>
          <w:tcPr>
            <w:tcW w:w="195" w:type="pct"/>
            <w:noWrap/>
            <w:vAlign w:val="bottom"/>
            <w:hideMark/>
          </w:tcPr>
          <w:p w14:paraId="07381D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0EDB5D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1 718,64000</w:t>
            </w:r>
          </w:p>
        </w:tc>
        <w:tc>
          <w:tcPr>
            <w:tcW w:w="634" w:type="pct"/>
            <w:noWrap/>
            <w:vAlign w:val="bottom"/>
            <w:hideMark/>
          </w:tcPr>
          <w:p w14:paraId="10B0C4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1 718,64000</w:t>
            </w:r>
          </w:p>
        </w:tc>
        <w:tc>
          <w:tcPr>
            <w:tcW w:w="619" w:type="pct"/>
            <w:noWrap/>
            <w:vAlign w:val="bottom"/>
            <w:hideMark/>
          </w:tcPr>
          <w:p w14:paraId="6870CC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1 718,64000</w:t>
            </w:r>
          </w:p>
        </w:tc>
      </w:tr>
      <w:tr w:rsidR="00911775" w:rsidRPr="00911775" w14:paraId="5CC985CA" w14:textId="77777777" w:rsidTr="00911775">
        <w:tblPrEx>
          <w:tblCellMar>
            <w:left w:w="108" w:type="dxa"/>
            <w:right w:w="108" w:type="dxa"/>
          </w:tblCellMar>
        </w:tblPrEx>
        <w:trPr>
          <w:cantSplit/>
          <w:trHeight w:val="20"/>
        </w:trPr>
        <w:tc>
          <w:tcPr>
            <w:tcW w:w="1848" w:type="pct"/>
            <w:noWrap/>
            <w:hideMark/>
          </w:tcPr>
          <w:p w14:paraId="7555DD8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7A218D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43DEC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06B30A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19 3 00 00000</w:t>
            </w:r>
          </w:p>
        </w:tc>
        <w:tc>
          <w:tcPr>
            <w:tcW w:w="195" w:type="pct"/>
            <w:noWrap/>
            <w:vAlign w:val="bottom"/>
            <w:hideMark/>
          </w:tcPr>
          <w:p w14:paraId="1D9C607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32D5F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1 405,41414</w:t>
            </w:r>
          </w:p>
        </w:tc>
        <w:tc>
          <w:tcPr>
            <w:tcW w:w="634" w:type="pct"/>
            <w:noWrap/>
            <w:vAlign w:val="bottom"/>
            <w:hideMark/>
          </w:tcPr>
          <w:p w14:paraId="4EAF69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1 461,65657</w:t>
            </w:r>
          </w:p>
        </w:tc>
        <w:tc>
          <w:tcPr>
            <w:tcW w:w="619" w:type="pct"/>
            <w:noWrap/>
            <w:vAlign w:val="bottom"/>
            <w:hideMark/>
          </w:tcPr>
          <w:p w14:paraId="3A72AF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1 520,06061</w:t>
            </w:r>
          </w:p>
        </w:tc>
      </w:tr>
      <w:tr w:rsidR="00911775" w:rsidRPr="00911775" w14:paraId="5746A685" w14:textId="77777777" w:rsidTr="00911775">
        <w:tblPrEx>
          <w:tblCellMar>
            <w:left w:w="108" w:type="dxa"/>
            <w:right w:w="108" w:type="dxa"/>
          </w:tblCellMar>
        </w:tblPrEx>
        <w:trPr>
          <w:cantSplit/>
          <w:trHeight w:val="20"/>
        </w:trPr>
        <w:tc>
          <w:tcPr>
            <w:tcW w:w="1848" w:type="pct"/>
            <w:noWrap/>
            <w:hideMark/>
          </w:tcPr>
          <w:p w14:paraId="3A1E745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получения обучающимися дошкольного, начального общего, основного общего, среднего общего образования на территории Донецкой Народной Республики"</w:t>
            </w:r>
          </w:p>
        </w:tc>
        <w:tc>
          <w:tcPr>
            <w:tcW w:w="292" w:type="pct"/>
            <w:noWrap/>
            <w:vAlign w:val="bottom"/>
            <w:hideMark/>
          </w:tcPr>
          <w:p w14:paraId="3D6225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93C7E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20D22F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19 3 01 00000</w:t>
            </w:r>
          </w:p>
        </w:tc>
        <w:tc>
          <w:tcPr>
            <w:tcW w:w="195" w:type="pct"/>
            <w:noWrap/>
            <w:vAlign w:val="bottom"/>
            <w:hideMark/>
          </w:tcPr>
          <w:p w14:paraId="3A83219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3ACF5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1 405,41414</w:t>
            </w:r>
          </w:p>
        </w:tc>
        <w:tc>
          <w:tcPr>
            <w:tcW w:w="634" w:type="pct"/>
            <w:noWrap/>
            <w:vAlign w:val="bottom"/>
            <w:hideMark/>
          </w:tcPr>
          <w:p w14:paraId="2D5300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1 461,65657</w:t>
            </w:r>
          </w:p>
        </w:tc>
        <w:tc>
          <w:tcPr>
            <w:tcW w:w="619" w:type="pct"/>
            <w:noWrap/>
            <w:vAlign w:val="bottom"/>
            <w:hideMark/>
          </w:tcPr>
          <w:p w14:paraId="643B70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1 520,06061</w:t>
            </w:r>
          </w:p>
        </w:tc>
      </w:tr>
      <w:tr w:rsidR="00911775" w:rsidRPr="00911775" w14:paraId="6C7DF137" w14:textId="77777777" w:rsidTr="00911775">
        <w:tblPrEx>
          <w:tblCellMar>
            <w:left w:w="108" w:type="dxa"/>
            <w:right w:w="108" w:type="dxa"/>
          </w:tblCellMar>
        </w:tblPrEx>
        <w:trPr>
          <w:cantSplit/>
          <w:trHeight w:val="20"/>
        </w:trPr>
        <w:tc>
          <w:tcPr>
            <w:tcW w:w="1848" w:type="pct"/>
            <w:noWrap/>
            <w:hideMark/>
          </w:tcPr>
          <w:p w14:paraId="4C6F299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92" w:type="pct"/>
            <w:noWrap/>
            <w:vAlign w:val="bottom"/>
            <w:hideMark/>
          </w:tcPr>
          <w:p w14:paraId="5F9A4C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D7D9B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16D50E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R3040</w:t>
            </w:r>
          </w:p>
        </w:tc>
        <w:tc>
          <w:tcPr>
            <w:tcW w:w="195" w:type="pct"/>
            <w:noWrap/>
            <w:vAlign w:val="bottom"/>
            <w:hideMark/>
          </w:tcPr>
          <w:p w14:paraId="06A961E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B1E88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1 405,41414</w:t>
            </w:r>
          </w:p>
        </w:tc>
        <w:tc>
          <w:tcPr>
            <w:tcW w:w="634" w:type="pct"/>
            <w:noWrap/>
            <w:vAlign w:val="bottom"/>
            <w:hideMark/>
          </w:tcPr>
          <w:p w14:paraId="4D731A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1 461,65657</w:t>
            </w:r>
          </w:p>
        </w:tc>
        <w:tc>
          <w:tcPr>
            <w:tcW w:w="619" w:type="pct"/>
            <w:noWrap/>
            <w:vAlign w:val="bottom"/>
            <w:hideMark/>
          </w:tcPr>
          <w:p w14:paraId="53BF49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1 520,06061</w:t>
            </w:r>
          </w:p>
        </w:tc>
      </w:tr>
      <w:tr w:rsidR="00911775" w:rsidRPr="00911775" w14:paraId="6C8DDDAC" w14:textId="77777777" w:rsidTr="00911775">
        <w:tblPrEx>
          <w:tblCellMar>
            <w:left w:w="108" w:type="dxa"/>
            <w:right w:w="108" w:type="dxa"/>
          </w:tblCellMar>
        </w:tblPrEx>
        <w:trPr>
          <w:cantSplit/>
          <w:trHeight w:val="20"/>
        </w:trPr>
        <w:tc>
          <w:tcPr>
            <w:tcW w:w="1848" w:type="pct"/>
            <w:noWrap/>
            <w:hideMark/>
          </w:tcPr>
          <w:p w14:paraId="369BC55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0EE65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4C864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36B7E5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R3040</w:t>
            </w:r>
          </w:p>
        </w:tc>
        <w:tc>
          <w:tcPr>
            <w:tcW w:w="195" w:type="pct"/>
            <w:noWrap/>
            <w:vAlign w:val="bottom"/>
            <w:hideMark/>
          </w:tcPr>
          <w:p w14:paraId="47EFCA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553808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1 405,41414</w:t>
            </w:r>
          </w:p>
        </w:tc>
        <w:tc>
          <w:tcPr>
            <w:tcW w:w="634" w:type="pct"/>
            <w:noWrap/>
            <w:vAlign w:val="bottom"/>
            <w:hideMark/>
          </w:tcPr>
          <w:p w14:paraId="619EC6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1 461,65657</w:t>
            </w:r>
          </w:p>
        </w:tc>
        <w:tc>
          <w:tcPr>
            <w:tcW w:w="619" w:type="pct"/>
            <w:noWrap/>
            <w:vAlign w:val="bottom"/>
            <w:hideMark/>
          </w:tcPr>
          <w:p w14:paraId="233969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1 520,06061</w:t>
            </w:r>
          </w:p>
        </w:tc>
      </w:tr>
      <w:tr w:rsidR="00911775" w:rsidRPr="00911775" w14:paraId="4C0928A7" w14:textId="77777777" w:rsidTr="00911775">
        <w:tblPrEx>
          <w:tblCellMar>
            <w:left w:w="108" w:type="dxa"/>
            <w:right w:w="108" w:type="dxa"/>
          </w:tblCellMar>
        </w:tblPrEx>
        <w:trPr>
          <w:cantSplit/>
          <w:trHeight w:val="20"/>
        </w:trPr>
        <w:tc>
          <w:tcPr>
            <w:tcW w:w="1848" w:type="pct"/>
            <w:noWrap/>
            <w:hideMark/>
          </w:tcPr>
          <w:p w14:paraId="197E0B5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Профессиональная подготовка, переподготовка и повышение квалификации</w:t>
            </w:r>
          </w:p>
        </w:tc>
        <w:tc>
          <w:tcPr>
            <w:tcW w:w="292" w:type="pct"/>
            <w:noWrap/>
            <w:vAlign w:val="bottom"/>
            <w:hideMark/>
          </w:tcPr>
          <w:p w14:paraId="1385EC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3C2B0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2EF1482B"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796A722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3AB69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274,75000</w:t>
            </w:r>
          </w:p>
        </w:tc>
        <w:tc>
          <w:tcPr>
            <w:tcW w:w="634" w:type="pct"/>
            <w:noWrap/>
            <w:vAlign w:val="bottom"/>
            <w:hideMark/>
          </w:tcPr>
          <w:p w14:paraId="62044A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274,75000</w:t>
            </w:r>
          </w:p>
        </w:tc>
        <w:tc>
          <w:tcPr>
            <w:tcW w:w="619" w:type="pct"/>
            <w:noWrap/>
            <w:vAlign w:val="bottom"/>
            <w:hideMark/>
          </w:tcPr>
          <w:p w14:paraId="59A939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274,75000</w:t>
            </w:r>
          </w:p>
        </w:tc>
      </w:tr>
      <w:tr w:rsidR="00911775" w:rsidRPr="00911775" w14:paraId="48B3BF07" w14:textId="77777777" w:rsidTr="00911775">
        <w:tblPrEx>
          <w:tblCellMar>
            <w:left w:w="108" w:type="dxa"/>
            <w:right w:w="108" w:type="dxa"/>
          </w:tblCellMar>
        </w:tblPrEx>
        <w:trPr>
          <w:cantSplit/>
          <w:trHeight w:val="20"/>
        </w:trPr>
        <w:tc>
          <w:tcPr>
            <w:tcW w:w="1848" w:type="pct"/>
            <w:noWrap/>
            <w:hideMark/>
          </w:tcPr>
          <w:p w14:paraId="1669600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"Содействие занятости населения"</w:t>
            </w:r>
          </w:p>
        </w:tc>
        <w:tc>
          <w:tcPr>
            <w:tcW w:w="292" w:type="pct"/>
            <w:noWrap/>
            <w:vAlign w:val="bottom"/>
            <w:hideMark/>
          </w:tcPr>
          <w:p w14:paraId="6396438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6A8D7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66586F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11 0 00 00000</w:t>
            </w:r>
          </w:p>
        </w:tc>
        <w:tc>
          <w:tcPr>
            <w:tcW w:w="195" w:type="pct"/>
            <w:noWrap/>
            <w:vAlign w:val="bottom"/>
            <w:hideMark/>
          </w:tcPr>
          <w:p w14:paraId="69AFDE2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AE9A4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274,75000</w:t>
            </w:r>
          </w:p>
        </w:tc>
        <w:tc>
          <w:tcPr>
            <w:tcW w:w="634" w:type="pct"/>
            <w:noWrap/>
            <w:vAlign w:val="bottom"/>
            <w:hideMark/>
          </w:tcPr>
          <w:p w14:paraId="10690B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274,75000</w:t>
            </w:r>
          </w:p>
        </w:tc>
        <w:tc>
          <w:tcPr>
            <w:tcW w:w="619" w:type="pct"/>
            <w:noWrap/>
            <w:vAlign w:val="bottom"/>
            <w:hideMark/>
          </w:tcPr>
          <w:p w14:paraId="28EA89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274,75000</w:t>
            </w:r>
          </w:p>
        </w:tc>
      </w:tr>
      <w:tr w:rsidR="00911775" w:rsidRPr="00911775" w14:paraId="245574EE" w14:textId="77777777" w:rsidTr="00911775">
        <w:tblPrEx>
          <w:tblCellMar>
            <w:left w:w="108" w:type="dxa"/>
            <w:right w:w="108" w:type="dxa"/>
          </w:tblCellMar>
        </w:tblPrEx>
        <w:trPr>
          <w:cantSplit/>
          <w:trHeight w:val="20"/>
        </w:trPr>
        <w:tc>
          <w:tcPr>
            <w:tcW w:w="1848" w:type="pct"/>
            <w:noWrap/>
            <w:hideMark/>
          </w:tcPr>
          <w:p w14:paraId="32B44A6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4998447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1874F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6EF99D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11 3 00 00000</w:t>
            </w:r>
          </w:p>
        </w:tc>
        <w:tc>
          <w:tcPr>
            <w:tcW w:w="195" w:type="pct"/>
            <w:noWrap/>
            <w:vAlign w:val="bottom"/>
            <w:hideMark/>
          </w:tcPr>
          <w:p w14:paraId="79166D0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C6145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274,75000</w:t>
            </w:r>
          </w:p>
        </w:tc>
        <w:tc>
          <w:tcPr>
            <w:tcW w:w="634" w:type="pct"/>
            <w:noWrap/>
            <w:vAlign w:val="bottom"/>
            <w:hideMark/>
          </w:tcPr>
          <w:p w14:paraId="6AAA08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274,75000</w:t>
            </w:r>
          </w:p>
        </w:tc>
        <w:tc>
          <w:tcPr>
            <w:tcW w:w="619" w:type="pct"/>
            <w:noWrap/>
            <w:vAlign w:val="bottom"/>
            <w:hideMark/>
          </w:tcPr>
          <w:p w14:paraId="181CCF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274,75000</w:t>
            </w:r>
          </w:p>
        </w:tc>
      </w:tr>
      <w:tr w:rsidR="00911775" w:rsidRPr="00911775" w14:paraId="0390288B" w14:textId="77777777" w:rsidTr="00911775">
        <w:tblPrEx>
          <w:tblCellMar>
            <w:left w:w="108" w:type="dxa"/>
            <w:right w:w="108" w:type="dxa"/>
          </w:tblCellMar>
        </w:tblPrEx>
        <w:trPr>
          <w:cantSplit/>
          <w:trHeight w:val="20"/>
        </w:trPr>
        <w:tc>
          <w:tcPr>
            <w:tcW w:w="1848" w:type="pct"/>
            <w:noWrap/>
            <w:hideMark/>
          </w:tcPr>
          <w:p w14:paraId="7D739F7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"Организация профессионального обучения безработных и лиц, ищущих работу, нуждающихся в профессиональной подготовке, переподготовке или повышении квалификации"</w:t>
            </w:r>
          </w:p>
        </w:tc>
        <w:tc>
          <w:tcPr>
            <w:tcW w:w="292" w:type="pct"/>
            <w:noWrap/>
            <w:vAlign w:val="bottom"/>
            <w:hideMark/>
          </w:tcPr>
          <w:p w14:paraId="57B932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6E2BB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7335B5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11 3 03 00000</w:t>
            </w:r>
          </w:p>
        </w:tc>
        <w:tc>
          <w:tcPr>
            <w:tcW w:w="195" w:type="pct"/>
            <w:noWrap/>
            <w:vAlign w:val="bottom"/>
            <w:hideMark/>
          </w:tcPr>
          <w:p w14:paraId="6E746B2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34039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274,75000</w:t>
            </w:r>
          </w:p>
        </w:tc>
        <w:tc>
          <w:tcPr>
            <w:tcW w:w="634" w:type="pct"/>
            <w:noWrap/>
            <w:vAlign w:val="bottom"/>
            <w:hideMark/>
          </w:tcPr>
          <w:p w14:paraId="51DD29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274,75000</w:t>
            </w:r>
          </w:p>
        </w:tc>
        <w:tc>
          <w:tcPr>
            <w:tcW w:w="619" w:type="pct"/>
            <w:noWrap/>
            <w:vAlign w:val="bottom"/>
            <w:hideMark/>
          </w:tcPr>
          <w:p w14:paraId="2C84F3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274,75000</w:t>
            </w:r>
          </w:p>
        </w:tc>
      </w:tr>
      <w:tr w:rsidR="00911775" w:rsidRPr="00911775" w14:paraId="6113CF20" w14:textId="77777777" w:rsidTr="00911775">
        <w:tblPrEx>
          <w:tblCellMar>
            <w:left w:w="108" w:type="dxa"/>
            <w:right w:w="108" w:type="dxa"/>
          </w:tblCellMar>
        </w:tblPrEx>
        <w:trPr>
          <w:cantSplit/>
          <w:trHeight w:val="20"/>
        </w:trPr>
        <w:tc>
          <w:tcPr>
            <w:tcW w:w="1848" w:type="pct"/>
            <w:noWrap/>
            <w:hideMark/>
          </w:tcPr>
          <w:p w14:paraId="4C701FD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Организация профессионального обучения безработных и лиц, ищущих работу, нуждающихся в профессиональной подготовке, переподготовке или повышении квалификации</w:t>
            </w:r>
          </w:p>
        </w:tc>
        <w:tc>
          <w:tcPr>
            <w:tcW w:w="292" w:type="pct"/>
            <w:noWrap/>
            <w:vAlign w:val="bottom"/>
            <w:hideMark/>
          </w:tcPr>
          <w:p w14:paraId="0482F9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FB29D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72457E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11 3 03 20350</w:t>
            </w:r>
          </w:p>
        </w:tc>
        <w:tc>
          <w:tcPr>
            <w:tcW w:w="195" w:type="pct"/>
            <w:noWrap/>
            <w:vAlign w:val="bottom"/>
            <w:hideMark/>
          </w:tcPr>
          <w:p w14:paraId="6F10E23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5C302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274,75000</w:t>
            </w:r>
          </w:p>
        </w:tc>
        <w:tc>
          <w:tcPr>
            <w:tcW w:w="634" w:type="pct"/>
            <w:noWrap/>
            <w:vAlign w:val="bottom"/>
            <w:hideMark/>
          </w:tcPr>
          <w:p w14:paraId="554DE8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274,75000</w:t>
            </w:r>
          </w:p>
        </w:tc>
        <w:tc>
          <w:tcPr>
            <w:tcW w:w="619" w:type="pct"/>
            <w:noWrap/>
            <w:vAlign w:val="bottom"/>
            <w:hideMark/>
          </w:tcPr>
          <w:p w14:paraId="28D3D1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274,75000</w:t>
            </w:r>
          </w:p>
        </w:tc>
      </w:tr>
      <w:tr w:rsidR="00911775" w:rsidRPr="00911775" w14:paraId="79626A5A" w14:textId="77777777" w:rsidTr="00911775">
        <w:tblPrEx>
          <w:tblCellMar>
            <w:left w:w="108" w:type="dxa"/>
            <w:right w:w="108" w:type="dxa"/>
          </w:tblCellMar>
        </w:tblPrEx>
        <w:trPr>
          <w:cantSplit/>
          <w:trHeight w:val="20"/>
        </w:trPr>
        <w:tc>
          <w:tcPr>
            <w:tcW w:w="1848" w:type="pct"/>
            <w:noWrap/>
            <w:hideMark/>
          </w:tcPr>
          <w:p w14:paraId="4FFDDF8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97452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E973F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6B59E0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11 3 03 20350</w:t>
            </w:r>
          </w:p>
        </w:tc>
        <w:tc>
          <w:tcPr>
            <w:tcW w:w="195" w:type="pct"/>
            <w:noWrap/>
            <w:vAlign w:val="bottom"/>
            <w:hideMark/>
          </w:tcPr>
          <w:p w14:paraId="7218FD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43C350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175,00000</w:t>
            </w:r>
          </w:p>
        </w:tc>
        <w:tc>
          <w:tcPr>
            <w:tcW w:w="634" w:type="pct"/>
            <w:noWrap/>
            <w:vAlign w:val="bottom"/>
            <w:hideMark/>
          </w:tcPr>
          <w:p w14:paraId="36F24A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175,00000</w:t>
            </w:r>
          </w:p>
        </w:tc>
        <w:tc>
          <w:tcPr>
            <w:tcW w:w="619" w:type="pct"/>
            <w:noWrap/>
            <w:vAlign w:val="bottom"/>
            <w:hideMark/>
          </w:tcPr>
          <w:p w14:paraId="081A70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175,00000</w:t>
            </w:r>
          </w:p>
        </w:tc>
      </w:tr>
      <w:tr w:rsidR="00911775" w:rsidRPr="00911775" w14:paraId="49CB224F" w14:textId="77777777" w:rsidTr="00911775">
        <w:tblPrEx>
          <w:tblCellMar>
            <w:left w:w="108" w:type="dxa"/>
            <w:right w:w="108" w:type="dxa"/>
          </w:tblCellMar>
        </w:tblPrEx>
        <w:trPr>
          <w:cantSplit/>
          <w:trHeight w:val="20"/>
        </w:trPr>
        <w:tc>
          <w:tcPr>
            <w:tcW w:w="1848" w:type="pct"/>
            <w:noWrap/>
            <w:hideMark/>
          </w:tcPr>
          <w:p w14:paraId="4F96EB0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6BC3D1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24EA0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487" w:type="pct"/>
            <w:noWrap/>
            <w:vAlign w:val="bottom"/>
            <w:hideMark/>
          </w:tcPr>
          <w:p w14:paraId="2D63B4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11 3 03 20350</w:t>
            </w:r>
          </w:p>
        </w:tc>
        <w:tc>
          <w:tcPr>
            <w:tcW w:w="195" w:type="pct"/>
            <w:noWrap/>
            <w:vAlign w:val="bottom"/>
            <w:hideMark/>
          </w:tcPr>
          <w:p w14:paraId="650861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0D9E18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99,75000</w:t>
            </w:r>
          </w:p>
        </w:tc>
        <w:tc>
          <w:tcPr>
            <w:tcW w:w="634" w:type="pct"/>
            <w:noWrap/>
            <w:vAlign w:val="bottom"/>
            <w:hideMark/>
          </w:tcPr>
          <w:p w14:paraId="051509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99,75000</w:t>
            </w:r>
          </w:p>
        </w:tc>
        <w:tc>
          <w:tcPr>
            <w:tcW w:w="619" w:type="pct"/>
            <w:noWrap/>
            <w:vAlign w:val="bottom"/>
            <w:hideMark/>
          </w:tcPr>
          <w:p w14:paraId="132D3E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99,75000</w:t>
            </w:r>
          </w:p>
        </w:tc>
      </w:tr>
      <w:tr w:rsidR="00911775" w:rsidRPr="00911775" w14:paraId="2376AB65" w14:textId="77777777" w:rsidTr="00911775">
        <w:tblPrEx>
          <w:tblCellMar>
            <w:left w:w="108" w:type="dxa"/>
            <w:right w:w="108" w:type="dxa"/>
          </w:tblCellMar>
        </w:tblPrEx>
        <w:trPr>
          <w:cantSplit/>
          <w:trHeight w:val="20"/>
        </w:trPr>
        <w:tc>
          <w:tcPr>
            <w:tcW w:w="1848" w:type="pct"/>
            <w:noWrap/>
            <w:hideMark/>
          </w:tcPr>
          <w:p w14:paraId="10EFFCE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292" w:type="pct"/>
            <w:noWrap/>
            <w:vAlign w:val="bottom"/>
            <w:hideMark/>
          </w:tcPr>
          <w:p w14:paraId="61C5F9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02FB6D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02963B65"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5871523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E6B94C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10 723,01952</w:t>
            </w:r>
          </w:p>
        </w:tc>
        <w:tc>
          <w:tcPr>
            <w:tcW w:w="634" w:type="pct"/>
            <w:noWrap/>
            <w:vAlign w:val="bottom"/>
            <w:hideMark/>
          </w:tcPr>
          <w:p w14:paraId="5037DD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A48BC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A02F72A" w14:textId="77777777" w:rsidTr="00911775">
        <w:tblPrEx>
          <w:tblCellMar>
            <w:left w:w="108" w:type="dxa"/>
            <w:right w:w="108" w:type="dxa"/>
          </w:tblCellMar>
        </w:tblPrEx>
        <w:trPr>
          <w:cantSplit/>
          <w:trHeight w:val="20"/>
        </w:trPr>
        <w:tc>
          <w:tcPr>
            <w:tcW w:w="1848" w:type="pct"/>
            <w:noWrap/>
            <w:hideMark/>
          </w:tcPr>
          <w:p w14:paraId="1A99F55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1F6504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01589E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3FC23D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19 0 00 00000</w:t>
            </w:r>
          </w:p>
        </w:tc>
        <w:tc>
          <w:tcPr>
            <w:tcW w:w="195" w:type="pct"/>
            <w:noWrap/>
            <w:vAlign w:val="bottom"/>
            <w:hideMark/>
          </w:tcPr>
          <w:p w14:paraId="19CB728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CF613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10 723,01952</w:t>
            </w:r>
          </w:p>
        </w:tc>
        <w:tc>
          <w:tcPr>
            <w:tcW w:w="634" w:type="pct"/>
            <w:noWrap/>
            <w:vAlign w:val="bottom"/>
            <w:hideMark/>
          </w:tcPr>
          <w:p w14:paraId="774735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1EE32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AD0FC30" w14:textId="77777777" w:rsidTr="00911775">
        <w:tblPrEx>
          <w:tblCellMar>
            <w:left w:w="108" w:type="dxa"/>
            <w:right w:w="108" w:type="dxa"/>
          </w:tblCellMar>
        </w:tblPrEx>
        <w:trPr>
          <w:cantSplit/>
          <w:trHeight w:val="20"/>
        </w:trPr>
        <w:tc>
          <w:tcPr>
            <w:tcW w:w="1848" w:type="pct"/>
            <w:noWrap/>
            <w:hideMark/>
          </w:tcPr>
          <w:p w14:paraId="4ED0C2F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39D3DA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0F61865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2B6B41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19 3 00 00000</w:t>
            </w:r>
          </w:p>
        </w:tc>
        <w:tc>
          <w:tcPr>
            <w:tcW w:w="195" w:type="pct"/>
            <w:noWrap/>
            <w:vAlign w:val="bottom"/>
            <w:hideMark/>
          </w:tcPr>
          <w:p w14:paraId="4CC23DD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2CA63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10 723,01952</w:t>
            </w:r>
          </w:p>
        </w:tc>
        <w:tc>
          <w:tcPr>
            <w:tcW w:w="634" w:type="pct"/>
            <w:noWrap/>
            <w:vAlign w:val="bottom"/>
            <w:hideMark/>
          </w:tcPr>
          <w:p w14:paraId="39647A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ECAF2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577B2C9" w14:textId="77777777" w:rsidTr="00911775">
        <w:tblPrEx>
          <w:tblCellMar>
            <w:left w:w="108" w:type="dxa"/>
            <w:right w:w="108" w:type="dxa"/>
          </w:tblCellMar>
        </w:tblPrEx>
        <w:trPr>
          <w:cantSplit/>
          <w:trHeight w:val="20"/>
        </w:trPr>
        <w:tc>
          <w:tcPr>
            <w:tcW w:w="1848" w:type="pct"/>
            <w:noWrap/>
            <w:hideMark/>
          </w:tcPr>
          <w:p w14:paraId="2E6777E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"Противодействие идеологии терроризма" в образовательных организациях Донецкой Народной Республики"</w:t>
            </w:r>
          </w:p>
        </w:tc>
        <w:tc>
          <w:tcPr>
            <w:tcW w:w="292" w:type="pct"/>
            <w:noWrap/>
            <w:vAlign w:val="bottom"/>
            <w:hideMark/>
          </w:tcPr>
          <w:p w14:paraId="526EE6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03936E7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4A0063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19 3 06 00000</w:t>
            </w:r>
          </w:p>
        </w:tc>
        <w:tc>
          <w:tcPr>
            <w:tcW w:w="195" w:type="pct"/>
            <w:noWrap/>
            <w:vAlign w:val="bottom"/>
            <w:hideMark/>
          </w:tcPr>
          <w:p w14:paraId="0BE3E10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03DA3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10 723,01952</w:t>
            </w:r>
          </w:p>
        </w:tc>
        <w:tc>
          <w:tcPr>
            <w:tcW w:w="634" w:type="pct"/>
            <w:noWrap/>
            <w:vAlign w:val="bottom"/>
            <w:hideMark/>
          </w:tcPr>
          <w:p w14:paraId="17C6FD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7F678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35587EF" w14:textId="77777777" w:rsidTr="00911775">
        <w:tblPrEx>
          <w:tblCellMar>
            <w:left w:w="108" w:type="dxa"/>
            <w:right w:w="108" w:type="dxa"/>
          </w:tblCellMar>
        </w:tblPrEx>
        <w:trPr>
          <w:cantSplit/>
          <w:trHeight w:val="20"/>
        </w:trPr>
        <w:tc>
          <w:tcPr>
            <w:tcW w:w="1848" w:type="pct"/>
            <w:noWrap/>
            <w:hideMark/>
          </w:tcPr>
          <w:p w14:paraId="6C12AF2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государственных и муниципальных образовательных организаций, расположенных на территории Донецкой Народной Республики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292" w:type="pct"/>
            <w:noWrap/>
            <w:vAlign w:val="bottom"/>
            <w:hideMark/>
          </w:tcPr>
          <w:p w14:paraId="23D60E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65F2AD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2A036A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06 RТ220</w:t>
            </w:r>
          </w:p>
        </w:tc>
        <w:tc>
          <w:tcPr>
            <w:tcW w:w="195" w:type="pct"/>
            <w:noWrap/>
            <w:vAlign w:val="bottom"/>
            <w:hideMark/>
          </w:tcPr>
          <w:p w14:paraId="6028949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FD9C7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10 723,01952</w:t>
            </w:r>
          </w:p>
        </w:tc>
        <w:tc>
          <w:tcPr>
            <w:tcW w:w="634" w:type="pct"/>
            <w:noWrap/>
            <w:vAlign w:val="bottom"/>
            <w:hideMark/>
          </w:tcPr>
          <w:p w14:paraId="30D077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890BA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217AD05" w14:textId="77777777" w:rsidTr="00911775">
        <w:tblPrEx>
          <w:tblCellMar>
            <w:left w:w="108" w:type="dxa"/>
            <w:right w:w="108" w:type="dxa"/>
          </w:tblCellMar>
        </w:tblPrEx>
        <w:trPr>
          <w:cantSplit/>
          <w:trHeight w:val="20"/>
        </w:trPr>
        <w:tc>
          <w:tcPr>
            <w:tcW w:w="1848" w:type="pct"/>
            <w:noWrap/>
            <w:hideMark/>
          </w:tcPr>
          <w:p w14:paraId="334CD1E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51DBB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00B5A2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487" w:type="pct"/>
            <w:noWrap/>
            <w:vAlign w:val="bottom"/>
            <w:hideMark/>
          </w:tcPr>
          <w:p w14:paraId="5319B4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06 RТ220</w:t>
            </w:r>
          </w:p>
        </w:tc>
        <w:tc>
          <w:tcPr>
            <w:tcW w:w="195" w:type="pct"/>
            <w:noWrap/>
            <w:vAlign w:val="bottom"/>
            <w:hideMark/>
          </w:tcPr>
          <w:p w14:paraId="1C292E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72ED8E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10 723,01952</w:t>
            </w:r>
          </w:p>
        </w:tc>
        <w:tc>
          <w:tcPr>
            <w:tcW w:w="634" w:type="pct"/>
            <w:noWrap/>
            <w:vAlign w:val="bottom"/>
            <w:hideMark/>
          </w:tcPr>
          <w:p w14:paraId="1E83AC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C757B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5D8765D" w14:textId="77777777" w:rsidTr="00911775">
        <w:tblPrEx>
          <w:tblCellMar>
            <w:left w:w="108" w:type="dxa"/>
            <w:right w:w="108" w:type="dxa"/>
          </w:tblCellMar>
        </w:tblPrEx>
        <w:trPr>
          <w:cantSplit/>
          <w:trHeight w:val="20"/>
        </w:trPr>
        <w:tc>
          <w:tcPr>
            <w:tcW w:w="1848" w:type="pct"/>
            <w:noWrap/>
            <w:hideMark/>
          </w:tcPr>
          <w:p w14:paraId="6155394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Здравоохранение</w:t>
            </w:r>
          </w:p>
        </w:tc>
        <w:tc>
          <w:tcPr>
            <w:tcW w:w="292" w:type="pct"/>
            <w:noWrap/>
            <w:vAlign w:val="bottom"/>
            <w:hideMark/>
          </w:tcPr>
          <w:p w14:paraId="1D828B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438D9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09 00</w:t>
            </w:r>
          </w:p>
        </w:tc>
        <w:tc>
          <w:tcPr>
            <w:tcW w:w="487" w:type="pct"/>
            <w:noWrap/>
            <w:vAlign w:val="bottom"/>
            <w:hideMark/>
          </w:tcPr>
          <w:p w14:paraId="03FE35DD"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4A6511A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26276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329 494,45047</w:t>
            </w:r>
          </w:p>
        </w:tc>
        <w:tc>
          <w:tcPr>
            <w:tcW w:w="634" w:type="pct"/>
            <w:noWrap/>
            <w:vAlign w:val="bottom"/>
            <w:hideMark/>
          </w:tcPr>
          <w:p w14:paraId="36670A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191 056,99800</w:t>
            </w:r>
          </w:p>
        </w:tc>
        <w:tc>
          <w:tcPr>
            <w:tcW w:w="619" w:type="pct"/>
            <w:noWrap/>
            <w:vAlign w:val="bottom"/>
            <w:hideMark/>
          </w:tcPr>
          <w:p w14:paraId="2A0F3E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185 942,94700</w:t>
            </w:r>
          </w:p>
        </w:tc>
      </w:tr>
      <w:tr w:rsidR="00911775" w:rsidRPr="00911775" w14:paraId="055801CF" w14:textId="77777777" w:rsidTr="00911775">
        <w:tblPrEx>
          <w:tblCellMar>
            <w:left w:w="108" w:type="dxa"/>
            <w:right w:w="108" w:type="dxa"/>
          </w:tblCellMar>
        </w:tblPrEx>
        <w:trPr>
          <w:cantSplit/>
          <w:trHeight w:val="20"/>
        </w:trPr>
        <w:tc>
          <w:tcPr>
            <w:tcW w:w="1848" w:type="pct"/>
            <w:noWrap/>
            <w:hideMark/>
          </w:tcPr>
          <w:p w14:paraId="7C419BE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Стационарная медицинская помощь</w:t>
            </w:r>
          </w:p>
        </w:tc>
        <w:tc>
          <w:tcPr>
            <w:tcW w:w="292" w:type="pct"/>
            <w:noWrap/>
            <w:vAlign w:val="bottom"/>
            <w:hideMark/>
          </w:tcPr>
          <w:p w14:paraId="7C080A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B99C2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34CF61E9"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12EBFE6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28BE9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329 494,45047</w:t>
            </w:r>
          </w:p>
        </w:tc>
        <w:tc>
          <w:tcPr>
            <w:tcW w:w="634" w:type="pct"/>
            <w:noWrap/>
            <w:vAlign w:val="bottom"/>
            <w:hideMark/>
          </w:tcPr>
          <w:p w14:paraId="4C774D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191 056,99800</w:t>
            </w:r>
          </w:p>
        </w:tc>
        <w:tc>
          <w:tcPr>
            <w:tcW w:w="619" w:type="pct"/>
            <w:noWrap/>
            <w:vAlign w:val="bottom"/>
            <w:hideMark/>
          </w:tcPr>
          <w:p w14:paraId="17ED4A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185 942,94700</w:t>
            </w:r>
          </w:p>
        </w:tc>
      </w:tr>
      <w:tr w:rsidR="00911775" w:rsidRPr="00911775" w14:paraId="5DD5E818" w14:textId="77777777" w:rsidTr="00911775">
        <w:tblPrEx>
          <w:tblCellMar>
            <w:left w:w="108" w:type="dxa"/>
            <w:right w:w="108" w:type="dxa"/>
          </w:tblCellMar>
        </w:tblPrEx>
        <w:trPr>
          <w:cantSplit/>
          <w:trHeight w:val="20"/>
        </w:trPr>
        <w:tc>
          <w:tcPr>
            <w:tcW w:w="1848" w:type="pct"/>
            <w:noWrap/>
            <w:hideMark/>
          </w:tcPr>
          <w:p w14:paraId="1C4A25F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92" w:type="pct"/>
            <w:noWrap/>
            <w:vAlign w:val="bottom"/>
            <w:hideMark/>
          </w:tcPr>
          <w:p w14:paraId="639E237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4C30C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09D5CB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09 0 00 00000</w:t>
            </w:r>
          </w:p>
        </w:tc>
        <w:tc>
          <w:tcPr>
            <w:tcW w:w="195" w:type="pct"/>
            <w:noWrap/>
            <w:vAlign w:val="bottom"/>
            <w:hideMark/>
          </w:tcPr>
          <w:p w14:paraId="69FF2B0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D21C8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329 494,45047</w:t>
            </w:r>
          </w:p>
        </w:tc>
        <w:tc>
          <w:tcPr>
            <w:tcW w:w="634" w:type="pct"/>
            <w:noWrap/>
            <w:vAlign w:val="bottom"/>
            <w:hideMark/>
          </w:tcPr>
          <w:p w14:paraId="142397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191 056,99800</w:t>
            </w:r>
          </w:p>
        </w:tc>
        <w:tc>
          <w:tcPr>
            <w:tcW w:w="619" w:type="pct"/>
            <w:noWrap/>
            <w:vAlign w:val="bottom"/>
            <w:hideMark/>
          </w:tcPr>
          <w:p w14:paraId="347DEC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185 942,94700</w:t>
            </w:r>
          </w:p>
        </w:tc>
      </w:tr>
      <w:tr w:rsidR="00911775" w:rsidRPr="00911775" w14:paraId="6B031457" w14:textId="77777777" w:rsidTr="00911775">
        <w:tblPrEx>
          <w:tblCellMar>
            <w:left w:w="108" w:type="dxa"/>
            <w:right w:w="108" w:type="dxa"/>
          </w:tblCellMar>
        </w:tblPrEx>
        <w:trPr>
          <w:cantSplit/>
          <w:trHeight w:val="20"/>
        </w:trPr>
        <w:tc>
          <w:tcPr>
            <w:tcW w:w="1848" w:type="pct"/>
            <w:noWrap/>
            <w:hideMark/>
          </w:tcPr>
          <w:p w14:paraId="7235C91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147078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9CCD8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02AB5F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09 3 00 00000</w:t>
            </w:r>
          </w:p>
        </w:tc>
        <w:tc>
          <w:tcPr>
            <w:tcW w:w="195" w:type="pct"/>
            <w:noWrap/>
            <w:vAlign w:val="bottom"/>
            <w:hideMark/>
          </w:tcPr>
          <w:p w14:paraId="03845C0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7CB63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329 494,45047</w:t>
            </w:r>
          </w:p>
        </w:tc>
        <w:tc>
          <w:tcPr>
            <w:tcW w:w="634" w:type="pct"/>
            <w:noWrap/>
            <w:vAlign w:val="bottom"/>
            <w:hideMark/>
          </w:tcPr>
          <w:p w14:paraId="20AB25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191 056,99800</w:t>
            </w:r>
          </w:p>
        </w:tc>
        <w:tc>
          <w:tcPr>
            <w:tcW w:w="619" w:type="pct"/>
            <w:noWrap/>
            <w:vAlign w:val="bottom"/>
            <w:hideMark/>
          </w:tcPr>
          <w:p w14:paraId="60BDC3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185 942,94700</w:t>
            </w:r>
          </w:p>
        </w:tc>
      </w:tr>
      <w:tr w:rsidR="00911775" w:rsidRPr="00911775" w14:paraId="3DA71CC0" w14:textId="77777777" w:rsidTr="00911775">
        <w:tblPrEx>
          <w:tblCellMar>
            <w:left w:w="108" w:type="dxa"/>
            <w:right w:w="108" w:type="dxa"/>
          </w:tblCellMar>
        </w:tblPrEx>
        <w:trPr>
          <w:cantSplit/>
          <w:trHeight w:val="20"/>
        </w:trPr>
        <w:tc>
          <w:tcPr>
            <w:tcW w:w="1848" w:type="pct"/>
            <w:noWrap/>
            <w:hideMark/>
          </w:tcPr>
          <w:p w14:paraId="703048E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бюджетных учреждений"</w:t>
            </w:r>
          </w:p>
        </w:tc>
        <w:tc>
          <w:tcPr>
            <w:tcW w:w="292" w:type="pct"/>
            <w:noWrap/>
            <w:vAlign w:val="bottom"/>
            <w:hideMark/>
          </w:tcPr>
          <w:p w14:paraId="076AF8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DC954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1FB4CF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09 3 07 00000</w:t>
            </w:r>
          </w:p>
        </w:tc>
        <w:tc>
          <w:tcPr>
            <w:tcW w:w="195" w:type="pct"/>
            <w:noWrap/>
            <w:vAlign w:val="bottom"/>
            <w:hideMark/>
          </w:tcPr>
          <w:p w14:paraId="767A790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38103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329 494,45047</w:t>
            </w:r>
          </w:p>
        </w:tc>
        <w:tc>
          <w:tcPr>
            <w:tcW w:w="634" w:type="pct"/>
            <w:noWrap/>
            <w:vAlign w:val="bottom"/>
            <w:hideMark/>
          </w:tcPr>
          <w:p w14:paraId="177664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191 056,99800</w:t>
            </w:r>
          </w:p>
        </w:tc>
        <w:tc>
          <w:tcPr>
            <w:tcW w:w="619" w:type="pct"/>
            <w:noWrap/>
            <w:vAlign w:val="bottom"/>
            <w:hideMark/>
          </w:tcPr>
          <w:p w14:paraId="33FE4B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185 942,94700</w:t>
            </w:r>
          </w:p>
        </w:tc>
      </w:tr>
      <w:tr w:rsidR="00911775" w:rsidRPr="00911775" w14:paraId="55FC9D15" w14:textId="77777777" w:rsidTr="00911775">
        <w:tblPrEx>
          <w:tblCellMar>
            <w:left w:w="108" w:type="dxa"/>
            <w:right w:w="108" w:type="dxa"/>
          </w:tblCellMar>
        </w:tblPrEx>
        <w:trPr>
          <w:cantSplit/>
          <w:trHeight w:val="20"/>
        </w:trPr>
        <w:tc>
          <w:tcPr>
            <w:tcW w:w="1848" w:type="pct"/>
            <w:noWrap/>
            <w:hideMark/>
          </w:tcPr>
          <w:p w14:paraId="4F06C85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524197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94E18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0400B4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09 3 07 11010</w:t>
            </w:r>
          </w:p>
        </w:tc>
        <w:tc>
          <w:tcPr>
            <w:tcW w:w="195" w:type="pct"/>
            <w:noWrap/>
            <w:vAlign w:val="bottom"/>
            <w:hideMark/>
          </w:tcPr>
          <w:p w14:paraId="2A26191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29E16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45 966,77300</w:t>
            </w:r>
          </w:p>
        </w:tc>
        <w:tc>
          <w:tcPr>
            <w:tcW w:w="634" w:type="pct"/>
            <w:noWrap/>
            <w:vAlign w:val="bottom"/>
            <w:hideMark/>
          </w:tcPr>
          <w:p w14:paraId="55DE53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20 772,58100</w:t>
            </w:r>
          </w:p>
        </w:tc>
        <w:tc>
          <w:tcPr>
            <w:tcW w:w="619" w:type="pct"/>
            <w:noWrap/>
            <w:vAlign w:val="bottom"/>
            <w:hideMark/>
          </w:tcPr>
          <w:p w14:paraId="4D306E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20 772,58100</w:t>
            </w:r>
          </w:p>
        </w:tc>
      </w:tr>
      <w:tr w:rsidR="00911775" w:rsidRPr="00911775" w14:paraId="3062E090" w14:textId="77777777" w:rsidTr="00911775">
        <w:tblPrEx>
          <w:tblCellMar>
            <w:left w:w="108" w:type="dxa"/>
            <w:right w:w="108" w:type="dxa"/>
          </w:tblCellMar>
        </w:tblPrEx>
        <w:trPr>
          <w:cantSplit/>
          <w:trHeight w:val="20"/>
        </w:trPr>
        <w:tc>
          <w:tcPr>
            <w:tcW w:w="1848" w:type="pct"/>
            <w:noWrap/>
            <w:hideMark/>
          </w:tcPr>
          <w:p w14:paraId="57230CF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6B52D8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F9F9C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4944F22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09 3 07 11010</w:t>
            </w:r>
          </w:p>
        </w:tc>
        <w:tc>
          <w:tcPr>
            <w:tcW w:w="195" w:type="pct"/>
            <w:noWrap/>
            <w:vAlign w:val="bottom"/>
            <w:hideMark/>
          </w:tcPr>
          <w:p w14:paraId="750BDA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62D104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45 966,77300</w:t>
            </w:r>
          </w:p>
        </w:tc>
        <w:tc>
          <w:tcPr>
            <w:tcW w:w="634" w:type="pct"/>
            <w:noWrap/>
            <w:vAlign w:val="bottom"/>
            <w:hideMark/>
          </w:tcPr>
          <w:p w14:paraId="07A1B5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20 772,58100</w:t>
            </w:r>
          </w:p>
        </w:tc>
        <w:tc>
          <w:tcPr>
            <w:tcW w:w="619" w:type="pct"/>
            <w:noWrap/>
            <w:vAlign w:val="bottom"/>
            <w:hideMark/>
          </w:tcPr>
          <w:p w14:paraId="61BD25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20 772,58100</w:t>
            </w:r>
          </w:p>
        </w:tc>
      </w:tr>
      <w:tr w:rsidR="00911775" w:rsidRPr="00911775" w14:paraId="7F8DD71A" w14:textId="77777777" w:rsidTr="00911775">
        <w:tblPrEx>
          <w:tblCellMar>
            <w:left w:w="108" w:type="dxa"/>
            <w:right w:w="108" w:type="dxa"/>
          </w:tblCellMar>
        </w:tblPrEx>
        <w:trPr>
          <w:cantSplit/>
          <w:trHeight w:val="20"/>
        </w:trPr>
        <w:tc>
          <w:tcPr>
            <w:tcW w:w="1848" w:type="pct"/>
            <w:noWrap/>
            <w:hideMark/>
          </w:tcPr>
          <w:p w14:paraId="5C4DB42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2C050C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8C5AC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327504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09 3 07 11020</w:t>
            </w:r>
          </w:p>
        </w:tc>
        <w:tc>
          <w:tcPr>
            <w:tcW w:w="195" w:type="pct"/>
            <w:noWrap/>
            <w:vAlign w:val="bottom"/>
            <w:hideMark/>
          </w:tcPr>
          <w:p w14:paraId="4E27607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7ADC2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283 527,67747</w:t>
            </w:r>
          </w:p>
        </w:tc>
        <w:tc>
          <w:tcPr>
            <w:tcW w:w="634" w:type="pct"/>
            <w:noWrap/>
            <w:vAlign w:val="bottom"/>
            <w:hideMark/>
          </w:tcPr>
          <w:p w14:paraId="400E64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170 284,41700</w:t>
            </w:r>
          </w:p>
        </w:tc>
        <w:tc>
          <w:tcPr>
            <w:tcW w:w="619" w:type="pct"/>
            <w:noWrap/>
            <w:vAlign w:val="bottom"/>
            <w:hideMark/>
          </w:tcPr>
          <w:p w14:paraId="0330BB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165 170,36600</w:t>
            </w:r>
          </w:p>
        </w:tc>
      </w:tr>
      <w:tr w:rsidR="00911775" w:rsidRPr="00911775" w14:paraId="2F11AEE2" w14:textId="77777777" w:rsidTr="00911775">
        <w:tblPrEx>
          <w:tblCellMar>
            <w:left w:w="108" w:type="dxa"/>
            <w:right w:w="108" w:type="dxa"/>
          </w:tblCellMar>
        </w:tblPrEx>
        <w:trPr>
          <w:cantSplit/>
          <w:trHeight w:val="20"/>
        </w:trPr>
        <w:tc>
          <w:tcPr>
            <w:tcW w:w="1848" w:type="pct"/>
            <w:noWrap/>
            <w:hideMark/>
          </w:tcPr>
          <w:p w14:paraId="7F81FCC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8CA4F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46093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487" w:type="pct"/>
            <w:noWrap/>
            <w:vAlign w:val="bottom"/>
            <w:hideMark/>
          </w:tcPr>
          <w:p w14:paraId="47FE80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09 3 07 11020</w:t>
            </w:r>
          </w:p>
        </w:tc>
        <w:tc>
          <w:tcPr>
            <w:tcW w:w="195" w:type="pct"/>
            <w:noWrap/>
            <w:vAlign w:val="bottom"/>
            <w:hideMark/>
          </w:tcPr>
          <w:p w14:paraId="099879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396D76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283 527,67747</w:t>
            </w:r>
          </w:p>
        </w:tc>
        <w:tc>
          <w:tcPr>
            <w:tcW w:w="634" w:type="pct"/>
            <w:noWrap/>
            <w:vAlign w:val="bottom"/>
            <w:hideMark/>
          </w:tcPr>
          <w:p w14:paraId="375604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170 284,41700</w:t>
            </w:r>
          </w:p>
        </w:tc>
        <w:tc>
          <w:tcPr>
            <w:tcW w:w="619" w:type="pct"/>
            <w:noWrap/>
            <w:vAlign w:val="bottom"/>
            <w:hideMark/>
          </w:tcPr>
          <w:p w14:paraId="79E707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165 170,36600</w:t>
            </w:r>
          </w:p>
        </w:tc>
      </w:tr>
      <w:tr w:rsidR="00911775" w:rsidRPr="00911775" w14:paraId="64E794C5" w14:textId="77777777" w:rsidTr="00911775">
        <w:tblPrEx>
          <w:tblCellMar>
            <w:left w:w="108" w:type="dxa"/>
            <w:right w:w="108" w:type="dxa"/>
          </w:tblCellMar>
        </w:tblPrEx>
        <w:trPr>
          <w:cantSplit/>
          <w:trHeight w:val="20"/>
        </w:trPr>
        <w:tc>
          <w:tcPr>
            <w:tcW w:w="1848" w:type="pct"/>
            <w:noWrap/>
            <w:hideMark/>
          </w:tcPr>
          <w:p w14:paraId="546EEDF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Социальная политика</w:t>
            </w:r>
          </w:p>
        </w:tc>
        <w:tc>
          <w:tcPr>
            <w:tcW w:w="292" w:type="pct"/>
            <w:noWrap/>
            <w:vAlign w:val="bottom"/>
            <w:hideMark/>
          </w:tcPr>
          <w:p w14:paraId="3EAB08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2674C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10 00</w:t>
            </w:r>
          </w:p>
        </w:tc>
        <w:tc>
          <w:tcPr>
            <w:tcW w:w="487" w:type="pct"/>
            <w:noWrap/>
            <w:vAlign w:val="bottom"/>
            <w:hideMark/>
          </w:tcPr>
          <w:p w14:paraId="0FDF294F"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7F40877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99939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44 717 655,33325</w:t>
            </w:r>
          </w:p>
        </w:tc>
        <w:tc>
          <w:tcPr>
            <w:tcW w:w="634" w:type="pct"/>
            <w:noWrap/>
            <w:vAlign w:val="bottom"/>
            <w:hideMark/>
          </w:tcPr>
          <w:p w14:paraId="363114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28 458 029,66600</w:t>
            </w:r>
          </w:p>
        </w:tc>
        <w:tc>
          <w:tcPr>
            <w:tcW w:w="619" w:type="pct"/>
            <w:noWrap/>
            <w:vAlign w:val="bottom"/>
            <w:hideMark/>
          </w:tcPr>
          <w:p w14:paraId="13FCD0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30 889 426,88500</w:t>
            </w:r>
          </w:p>
        </w:tc>
      </w:tr>
      <w:tr w:rsidR="00911775" w:rsidRPr="00911775" w14:paraId="163B8521" w14:textId="77777777" w:rsidTr="00911775">
        <w:tblPrEx>
          <w:tblCellMar>
            <w:left w:w="108" w:type="dxa"/>
            <w:right w:w="108" w:type="dxa"/>
          </w:tblCellMar>
        </w:tblPrEx>
        <w:trPr>
          <w:cantSplit/>
          <w:trHeight w:val="20"/>
        </w:trPr>
        <w:tc>
          <w:tcPr>
            <w:tcW w:w="1848" w:type="pct"/>
            <w:noWrap/>
            <w:hideMark/>
          </w:tcPr>
          <w:p w14:paraId="23433BC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Пенсионное обеспечение</w:t>
            </w:r>
          </w:p>
        </w:tc>
        <w:tc>
          <w:tcPr>
            <w:tcW w:w="292" w:type="pct"/>
            <w:noWrap/>
            <w:vAlign w:val="bottom"/>
            <w:hideMark/>
          </w:tcPr>
          <w:p w14:paraId="655854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08AB90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10 01</w:t>
            </w:r>
          </w:p>
        </w:tc>
        <w:tc>
          <w:tcPr>
            <w:tcW w:w="487" w:type="pct"/>
            <w:noWrap/>
            <w:vAlign w:val="bottom"/>
            <w:hideMark/>
          </w:tcPr>
          <w:p w14:paraId="38BFFE88"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3894798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3070C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12 517 206,62600</w:t>
            </w:r>
          </w:p>
        </w:tc>
        <w:tc>
          <w:tcPr>
            <w:tcW w:w="634" w:type="pct"/>
            <w:noWrap/>
            <w:vAlign w:val="bottom"/>
            <w:hideMark/>
          </w:tcPr>
          <w:p w14:paraId="3085EF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27 715,92700</w:t>
            </w:r>
          </w:p>
        </w:tc>
        <w:tc>
          <w:tcPr>
            <w:tcW w:w="619" w:type="pct"/>
            <w:noWrap/>
            <w:vAlign w:val="bottom"/>
            <w:hideMark/>
          </w:tcPr>
          <w:p w14:paraId="1D45B4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41 979,00500</w:t>
            </w:r>
          </w:p>
        </w:tc>
      </w:tr>
      <w:tr w:rsidR="00911775" w:rsidRPr="00911775" w14:paraId="08E53950" w14:textId="77777777" w:rsidTr="00911775">
        <w:tblPrEx>
          <w:tblCellMar>
            <w:left w:w="108" w:type="dxa"/>
            <w:right w:w="108" w:type="dxa"/>
          </w:tblCellMar>
        </w:tblPrEx>
        <w:trPr>
          <w:cantSplit/>
          <w:trHeight w:val="20"/>
        </w:trPr>
        <w:tc>
          <w:tcPr>
            <w:tcW w:w="1848" w:type="pct"/>
            <w:noWrap/>
            <w:hideMark/>
          </w:tcPr>
          <w:p w14:paraId="046EF4F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92" w:type="pct"/>
            <w:noWrap/>
            <w:vAlign w:val="bottom"/>
            <w:hideMark/>
          </w:tcPr>
          <w:p w14:paraId="2FB887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532A5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10 01</w:t>
            </w:r>
          </w:p>
        </w:tc>
        <w:tc>
          <w:tcPr>
            <w:tcW w:w="487" w:type="pct"/>
            <w:noWrap/>
            <w:vAlign w:val="bottom"/>
            <w:hideMark/>
          </w:tcPr>
          <w:p w14:paraId="1303BF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09 0 00 00000</w:t>
            </w:r>
          </w:p>
        </w:tc>
        <w:tc>
          <w:tcPr>
            <w:tcW w:w="195" w:type="pct"/>
            <w:noWrap/>
            <w:vAlign w:val="bottom"/>
            <w:hideMark/>
          </w:tcPr>
          <w:p w14:paraId="11E4937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8FA4B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12 517 206,62600</w:t>
            </w:r>
          </w:p>
        </w:tc>
        <w:tc>
          <w:tcPr>
            <w:tcW w:w="634" w:type="pct"/>
            <w:noWrap/>
            <w:vAlign w:val="bottom"/>
            <w:hideMark/>
          </w:tcPr>
          <w:p w14:paraId="051DC6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27 715,92700</w:t>
            </w:r>
          </w:p>
        </w:tc>
        <w:tc>
          <w:tcPr>
            <w:tcW w:w="619" w:type="pct"/>
            <w:noWrap/>
            <w:vAlign w:val="bottom"/>
            <w:hideMark/>
          </w:tcPr>
          <w:p w14:paraId="625F9B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41 979,00500</w:t>
            </w:r>
          </w:p>
        </w:tc>
      </w:tr>
      <w:tr w:rsidR="00911775" w:rsidRPr="00911775" w14:paraId="087B3D7C" w14:textId="77777777" w:rsidTr="00911775">
        <w:tblPrEx>
          <w:tblCellMar>
            <w:left w:w="108" w:type="dxa"/>
            <w:right w:w="108" w:type="dxa"/>
          </w:tblCellMar>
        </w:tblPrEx>
        <w:trPr>
          <w:cantSplit/>
          <w:trHeight w:val="20"/>
        </w:trPr>
        <w:tc>
          <w:tcPr>
            <w:tcW w:w="1848" w:type="pct"/>
            <w:noWrap/>
            <w:hideMark/>
          </w:tcPr>
          <w:p w14:paraId="5CD45B4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59BE62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7D67D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10 01</w:t>
            </w:r>
          </w:p>
        </w:tc>
        <w:tc>
          <w:tcPr>
            <w:tcW w:w="487" w:type="pct"/>
            <w:noWrap/>
            <w:vAlign w:val="bottom"/>
            <w:hideMark/>
          </w:tcPr>
          <w:p w14:paraId="7A8E1B8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09 3 00 00000</w:t>
            </w:r>
          </w:p>
        </w:tc>
        <w:tc>
          <w:tcPr>
            <w:tcW w:w="195" w:type="pct"/>
            <w:noWrap/>
            <w:vAlign w:val="bottom"/>
            <w:hideMark/>
          </w:tcPr>
          <w:p w14:paraId="38C278E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7A45F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12 517 206,62600</w:t>
            </w:r>
          </w:p>
        </w:tc>
        <w:tc>
          <w:tcPr>
            <w:tcW w:w="634" w:type="pct"/>
            <w:noWrap/>
            <w:vAlign w:val="bottom"/>
            <w:hideMark/>
          </w:tcPr>
          <w:p w14:paraId="17F187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27 715,92700</w:t>
            </w:r>
          </w:p>
        </w:tc>
        <w:tc>
          <w:tcPr>
            <w:tcW w:w="619" w:type="pct"/>
            <w:noWrap/>
            <w:vAlign w:val="bottom"/>
            <w:hideMark/>
          </w:tcPr>
          <w:p w14:paraId="27E147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41 979,00500</w:t>
            </w:r>
          </w:p>
        </w:tc>
      </w:tr>
      <w:tr w:rsidR="00911775" w:rsidRPr="00911775" w14:paraId="3C375A14" w14:textId="77777777" w:rsidTr="00911775">
        <w:tblPrEx>
          <w:tblCellMar>
            <w:left w:w="108" w:type="dxa"/>
            <w:right w:w="108" w:type="dxa"/>
          </w:tblCellMar>
        </w:tblPrEx>
        <w:trPr>
          <w:cantSplit/>
          <w:trHeight w:val="20"/>
        </w:trPr>
        <w:tc>
          <w:tcPr>
            <w:tcW w:w="1848" w:type="pct"/>
            <w:noWrap/>
            <w:hideMark/>
          </w:tcPr>
          <w:p w14:paraId="7AF2863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"Предоставление мер социальной поддержки гражданам на территории Донецкой Народной Республики"</w:t>
            </w:r>
          </w:p>
        </w:tc>
        <w:tc>
          <w:tcPr>
            <w:tcW w:w="292" w:type="pct"/>
            <w:noWrap/>
            <w:vAlign w:val="bottom"/>
            <w:hideMark/>
          </w:tcPr>
          <w:p w14:paraId="45134F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0E3C7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10 01</w:t>
            </w:r>
          </w:p>
        </w:tc>
        <w:tc>
          <w:tcPr>
            <w:tcW w:w="487" w:type="pct"/>
            <w:noWrap/>
            <w:vAlign w:val="bottom"/>
            <w:hideMark/>
          </w:tcPr>
          <w:p w14:paraId="0D585A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09 3 02 00000</w:t>
            </w:r>
          </w:p>
        </w:tc>
        <w:tc>
          <w:tcPr>
            <w:tcW w:w="195" w:type="pct"/>
            <w:noWrap/>
            <w:vAlign w:val="bottom"/>
            <w:hideMark/>
          </w:tcPr>
          <w:p w14:paraId="11A4ECB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F1A38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12 517 206,62600</w:t>
            </w:r>
          </w:p>
        </w:tc>
        <w:tc>
          <w:tcPr>
            <w:tcW w:w="634" w:type="pct"/>
            <w:noWrap/>
            <w:vAlign w:val="bottom"/>
            <w:hideMark/>
          </w:tcPr>
          <w:p w14:paraId="2BFBD7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27 715,92700</w:t>
            </w:r>
          </w:p>
        </w:tc>
        <w:tc>
          <w:tcPr>
            <w:tcW w:w="619" w:type="pct"/>
            <w:noWrap/>
            <w:vAlign w:val="bottom"/>
            <w:hideMark/>
          </w:tcPr>
          <w:p w14:paraId="778ECC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41 979,00500</w:t>
            </w:r>
          </w:p>
        </w:tc>
      </w:tr>
      <w:tr w:rsidR="00911775" w:rsidRPr="00911775" w14:paraId="12FC9309" w14:textId="77777777" w:rsidTr="00911775">
        <w:tblPrEx>
          <w:tblCellMar>
            <w:left w:w="108" w:type="dxa"/>
            <w:right w:w="108" w:type="dxa"/>
          </w:tblCellMar>
        </w:tblPrEx>
        <w:trPr>
          <w:cantSplit/>
          <w:trHeight w:val="20"/>
        </w:trPr>
        <w:tc>
          <w:tcPr>
            <w:tcW w:w="1848" w:type="pct"/>
            <w:noWrap/>
            <w:hideMark/>
          </w:tcPr>
          <w:p w14:paraId="32878A3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292" w:type="pct"/>
            <w:noWrap/>
            <w:vAlign w:val="bottom"/>
            <w:hideMark/>
          </w:tcPr>
          <w:p w14:paraId="14CDDE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8CBBD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10 01</w:t>
            </w:r>
          </w:p>
        </w:tc>
        <w:tc>
          <w:tcPr>
            <w:tcW w:w="487" w:type="pct"/>
            <w:noWrap/>
            <w:vAlign w:val="bottom"/>
            <w:hideMark/>
          </w:tcPr>
          <w:p w14:paraId="7B2D48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09 3 02 31600</w:t>
            </w:r>
          </w:p>
        </w:tc>
        <w:tc>
          <w:tcPr>
            <w:tcW w:w="195" w:type="pct"/>
            <w:noWrap/>
            <w:vAlign w:val="bottom"/>
            <w:hideMark/>
          </w:tcPr>
          <w:p w14:paraId="134AA45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18E6E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12 491 610,40000</w:t>
            </w:r>
          </w:p>
        </w:tc>
        <w:tc>
          <w:tcPr>
            <w:tcW w:w="634" w:type="pct"/>
            <w:noWrap/>
            <w:vAlign w:val="bottom"/>
            <w:hideMark/>
          </w:tcPr>
          <w:p w14:paraId="40266B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D063A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7ED9CE9" w14:textId="77777777" w:rsidTr="00911775">
        <w:tblPrEx>
          <w:tblCellMar>
            <w:left w:w="108" w:type="dxa"/>
            <w:right w:w="108" w:type="dxa"/>
          </w:tblCellMar>
        </w:tblPrEx>
        <w:trPr>
          <w:cantSplit/>
          <w:trHeight w:val="20"/>
        </w:trPr>
        <w:tc>
          <w:tcPr>
            <w:tcW w:w="1848" w:type="pct"/>
            <w:noWrap/>
            <w:hideMark/>
          </w:tcPr>
          <w:p w14:paraId="7EA18A8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164C10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F2B2F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10 01</w:t>
            </w:r>
          </w:p>
        </w:tc>
        <w:tc>
          <w:tcPr>
            <w:tcW w:w="487" w:type="pct"/>
            <w:noWrap/>
            <w:vAlign w:val="bottom"/>
            <w:hideMark/>
          </w:tcPr>
          <w:p w14:paraId="36D3B3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09 3 02 31600</w:t>
            </w:r>
          </w:p>
        </w:tc>
        <w:tc>
          <w:tcPr>
            <w:tcW w:w="195" w:type="pct"/>
            <w:noWrap/>
            <w:vAlign w:val="bottom"/>
            <w:hideMark/>
          </w:tcPr>
          <w:p w14:paraId="72A23A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54B434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12 491 610,40000</w:t>
            </w:r>
          </w:p>
        </w:tc>
        <w:tc>
          <w:tcPr>
            <w:tcW w:w="634" w:type="pct"/>
            <w:noWrap/>
            <w:vAlign w:val="bottom"/>
            <w:hideMark/>
          </w:tcPr>
          <w:p w14:paraId="205037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06EDB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FFD6E24" w14:textId="77777777" w:rsidTr="00911775">
        <w:tblPrEx>
          <w:tblCellMar>
            <w:left w:w="108" w:type="dxa"/>
            <w:right w:w="108" w:type="dxa"/>
          </w:tblCellMar>
        </w:tblPrEx>
        <w:trPr>
          <w:cantSplit/>
          <w:trHeight w:val="20"/>
        </w:trPr>
        <w:tc>
          <w:tcPr>
            <w:tcW w:w="1848" w:type="pct"/>
            <w:noWrap/>
            <w:hideMark/>
          </w:tcPr>
          <w:p w14:paraId="71A9918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Пенсия за выслугу лет лицам, замещавшим должности государственной гражданской службы Донецкой Народной Республики</w:t>
            </w:r>
          </w:p>
        </w:tc>
        <w:tc>
          <w:tcPr>
            <w:tcW w:w="292" w:type="pct"/>
            <w:noWrap/>
            <w:vAlign w:val="bottom"/>
            <w:hideMark/>
          </w:tcPr>
          <w:p w14:paraId="1140BD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BB9D4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10 01</w:t>
            </w:r>
          </w:p>
        </w:tc>
        <w:tc>
          <w:tcPr>
            <w:tcW w:w="487" w:type="pct"/>
            <w:noWrap/>
            <w:vAlign w:val="bottom"/>
            <w:hideMark/>
          </w:tcPr>
          <w:p w14:paraId="230A57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09 3 02 82090</w:t>
            </w:r>
          </w:p>
        </w:tc>
        <w:tc>
          <w:tcPr>
            <w:tcW w:w="195" w:type="pct"/>
            <w:noWrap/>
            <w:vAlign w:val="bottom"/>
            <w:hideMark/>
          </w:tcPr>
          <w:p w14:paraId="5EC473B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19779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24 723,32600</w:t>
            </w:r>
          </w:p>
        </w:tc>
        <w:tc>
          <w:tcPr>
            <w:tcW w:w="634" w:type="pct"/>
            <w:noWrap/>
            <w:vAlign w:val="bottom"/>
            <w:hideMark/>
          </w:tcPr>
          <w:p w14:paraId="1B1C73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24 723,32600</w:t>
            </w:r>
          </w:p>
        </w:tc>
        <w:tc>
          <w:tcPr>
            <w:tcW w:w="619" w:type="pct"/>
            <w:noWrap/>
            <w:vAlign w:val="bottom"/>
            <w:hideMark/>
          </w:tcPr>
          <w:p w14:paraId="2D8C71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38 986,40400</w:t>
            </w:r>
          </w:p>
        </w:tc>
      </w:tr>
      <w:tr w:rsidR="00911775" w:rsidRPr="00911775" w14:paraId="69777AA1" w14:textId="77777777" w:rsidTr="00911775">
        <w:tblPrEx>
          <w:tblCellMar>
            <w:left w:w="108" w:type="dxa"/>
            <w:right w:w="108" w:type="dxa"/>
          </w:tblCellMar>
        </w:tblPrEx>
        <w:trPr>
          <w:cantSplit/>
          <w:trHeight w:val="20"/>
        </w:trPr>
        <w:tc>
          <w:tcPr>
            <w:tcW w:w="1848" w:type="pct"/>
            <w:noWrap/>
            <w:hideMark/>
          </w:tcPr>
          <w:p w14:paraId="3877519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5482DB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B31C4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10 01</w:t>
            </w:r>
          </w:p>
        </w:tc>
        <w:tc>
          <w:tcPr>
            <w:tcW w:w="487" w:type="pct"/>
            <w:noWrap/>
            <w:vAlign w:val="bottom"/>
            <w:hideMark/>
          </w:tcPr>
          <w:p w14:paraId="7F42AD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09 3 02 82090</w:t>
            </w:r>
          </w:p>
        </w:tc>
        <w:tc>
          <w:tcPr>
            <w:tcW w:w="195" w:type="pct"/>
            <w:noWrap/>
            <w:vAlign w:val="bottom"/>
            <w:hideMark/>
          </w:tcPr>
          <w:p w14:paraId="3C0BE6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2F8E4E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24 723,32600</w:t>
            </w:r>
          </w:p>
        </w:tc>
        <w:tc>
          <w:tcPr>
            <w:tcW w:w="634" w:type="pct"/>
            <w:noWrap/>
            <w:vAlign w:val="bottom"/>
            <w:hideMark/>
          </w:tcPr>
          <w:p w14:paraId="016524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24 723,32600</w:t>
            </w:r>
          </w:p>
        </w:tc>
        <w:tc>
          <w:tcPr>
            <w:tcW w:w="619" w:type="pct"/>
            <w:noWrap/>
            <w:vAlign w:val="bottom"/>
            <w:hideMark/>
          </w:tcPr>
          <w:p w14:paraId="20293F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38 986,40400</w:t>
            </w:r>
          </w:p>
        </w:tc>
      </w:tr>
      <w:tr w:rsidR="00911775" w:rsidRPr="00911775" w14:paraId="7D9ECBFA" w14:textId="77777777" w:rsidTr="00911775">
        <w:tblPrEx>
          <w:tblCellMar>
            <w:left w:w="108" w:type="dxa"/>
            <w:right w:w="108" w:type="dxa"/>
          </w:tblCellMar>
        </w:tblPrEx>
        <w:trPr>
          <w:cantSplit/>
          <w:trHeight w:val="20"/>
        </w:trPr>
        <w:tc>
          <w:tcPr>
            <w:tcW w:w="1848" w:type="pct"/>
            <w:noWrap/>
            <w:hideMark/>
          </w:tcPr>
          <w:p w14:paraId="27A8749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Ежемесячная доплата к пенсии лицам, замещавшим государственные должности Донецкой Народной Республики</w:t>
            </w:r>
          </w:p>
        </w:tc>
        <w:tc>
          <w:tcPr>
            <w:tcW w:w="292" w:type="pct"/>
            <w:noWrap/>
            <w:vAlign w:val="bottom"/>
            <w:hideMark/>
          </w:tcPr>
          <w:p w14:paraId="048E0E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8D742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10 01</w:t>
            </w:r>
          </w:p>
        </w:tc>
        <w:tc>
          <w:tcPr>
            <w:tcW w:w="487" w:type="pct"/>
            <w:noWrap/>
            <w:vAlign w:val="bottom"/>
            <w:hideMark/>
          </w:tcPr>
          <w:p w14:paraId="5531F3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09 3 02 82120</w:t>
            </w:r>
          </w:p>
        </w:tc>
        <w:tc>
          <w:tcPr>
            <w:tcW w:w="195" w:type="pct"/>
            <w:noWrap/>
            <w:vAlign w:val="bottom"/>
            <w:hideMark/>
          </w:tcPr>
          <w:p w14:paraId="784AC43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75634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872,90000</w:t>
            </w:r>
          </w:p>
        </w:tc>
        <w:tc>
          <w:tcPr>
            <w:tcW w:w="634" w:type="pct"/>
            <w:noWrap/>
            <w:vAlign w:val="bottom"/>
            <w:hideMark/>
          </w:tcPr>
          <w:p w14:paraId="712F51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2 992,60100</w:t>
            </w:r>
          </w:p>
        </w:tc>
        <w:tc>
          <w:tcPr>
            <w:tcW w:w="619" w:type="pct"/>
            <w:noWrap/>
            <w:vAlign w:val="bottom"/>
            <w:hideMark/>
          </w:tcPr>
          <w:p w14:paraId="3F460E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2 992,60100</w:t>
            </w:r>
          </w:p>
        </w:tc>
      </w:tr>
      <w:tr w:rsidR="00911775" w:rsidRPr="00911775" w14:paraId="3B729A22" w14:textId="77777777" w:rsidTr="00911775">
        <w:tblPrEx>
          <w:tblCellMar>
            <w:left w:w="108" w:type="dxa"/>
            <w:right w:w="108" w:type="dxa"/>
          </w:tblCellMar>
        </w:tblPrEx>
        <w:trPr>
          <w:cantSplit/>
          <w:trHeight w:val="20"/>
        </w:trPr>
        <w:tc>
          <w:tcPr>
            <w:tcW w:w="1848" w:type="pct"/>
            <w:noWrap/>
            <w:hideMark/>
          </w:tcPr>
          <w:p w14:paraId="50041E4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490A1E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45405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10 01</w:t>
            </w:r>
          </w:p>
        </w:tc>
        <w:tc>
          <w:tcPr>
            <w:tcW w:w="487" w:type="pct"/>
            <w:noWrap/>
            <w:vAlign w:val="bottom"/>
            <w:hideMark/>
          </w:tcPr>
          <w:p w14:paraId="46767D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09 3 02 82120</w:t>
            </w:r>
          </w:p>
        </w:tc>
        <w:tc>
          <w:tcPr>
            <w:tcW w:w="195" w:type="pct"/>
            <w:noWrap/>
            <w:vAlign w:val="bottom"/>
            <w:hideMark/>
          </w:tcPr>
          <w:p w14:paraId="4AAEC4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2DA335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872,90000</w:t>
            </w:r>
          </w:p>
        </w:tc>
        <w:tc>
          <w:tcPr>
            <w:tcW w:w="634" w:type="pct"/>
            <w:noWrap/>
            <w:vAlign w:val="bottom"/>
            <w:hideMark/>
          </w:tcPr>
          <w:p w14:paraId="6959C3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2 992,60100</w:t>
            </w:r>
          </w:p>
        </w:tc>
        <w:tc>
          <w:tcPr>
            <w:tcW w:w="619" w:type="pct"/>
            <w:noWrap/>
            <w:vAlign w:val="bottom"/>
            <w:hideMark/>
          </w:tcPr>
          <w:p w14:paraId="33B4D5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2 992,60100</w:t>
            </w:r>
          </w:p>
        </w:tc>
      </w:tr>
      <w:tr w:rsidR="00911775" w:rsidRPr="00911775" w14:paraId="2F87669B" w14:textId="77777777" w:rsidTr="00911775">
        <w:tblPrEx>
          <w:tblCellMar>
            <w:left w:w="108" w:type="dxa"/>
            <w:right w:w="108" w:type="dxa"/>
          </w:tblCellMar>
        </w:tblPrEx>
        <w:trPr>
          <w:cantSplit/>
          <w:trHeight w:val="20"/>
        </w:trPr>
        <w:tc>
          <w:tcPr>
            <w:tcW w:w="1848" w:type="pct"/>
            <w:noWrap/>
            <w:hideMark/>
          </w:tcPr>
          <w:p w14:paraId="368FDE7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обслуживание населения</w:t>
            </w:r>
          </w:p>
        </w:tc>
        <w:tc>
          <w:tcPr>
            <w:tcW w:w="292" w:type="pct"/>
            <w:noWrap/>
            <w:vAlign w:val="bottom"/>
            <w:hideMark/>
          </w:tcPr>
          <w:p w14:paraId="485787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60EE74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10 02</w:t>
            </w:r>
          </w:p>
        </w:tc>
        <w:tc>
          <w:tcPr>
            <w:tcW w:w="487" w:type="pct"/>
            <w:noWrap/>
            <w:vAlign w:val="bottom"/>
            <w:hideMark/>
          </w:tcPr>
          <w:p w14:paraId="36FE2926"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4F7D61A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81855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5 324 633,22865</w:t>
            </w:r>
          </w:p>
        </w:tc>
        <w:tc>
          <w:tcPr>
            <w:tcW w:w="634" w:type="pct"/>
            <w:noWrap/>
            <w:vAlign w:val="bottom"/>
            <w:hideMark/>
          </w:tcPr>
          <w:p w14:paraId="789415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3 981 879,08000</w:t>
            </w:r>
          </w:p>
        </w:tc>
        <w:tc>
          <w:tcPr>
            <w:tcW w:w="619" w:type="pct"/>
            <w:noWrap/>
            <w:vAlign w:val="bottom"/>
            <w:hideMark/>
          </w:tcPr>
          <w:p w14:paraId="6401AE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4 097 790,77400</w:t>
            </w:r>
          </w:p>
        </w:tc>
      </w:tr>
      <w:tr w:rsidR="00911775" w:rsidRPr="00911775" w14:paraId="527FB624" w14:textId="77777777" w:rsidTr="00911775">
        <w:tblPrEx>
          <w:tblCellMar>
            <w:left w:w="108" w:type="dxa"/>
            <w:right w:w="108" w:type="dxa"/>
          </w:tblCellMar>
        </w:tblPrEx>
        <w:trPr>
          <w:cantSplit/>
          <w:trHeight w:val="20"/>
        </w:trPr>
        <w:tc>
          <w:tcPr>
            <w:tcW w:w="1848" w:type="pct"/>
            <w:noWrap/>
            <w:hideMark/>
          </w:tcPr>
          <w:p w14:paraId="7878247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92" w:type="pct"/>
            <w:noWrap/>
            <w:vAlign w:val="bottom"/>
            <w:hideMark/>
          </w:tcPr>
          <w:p w14:paraId="341BF9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03E3D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10 02</w:t>
            </w:r>
          </w:p>
        </w:tc>
        <w:tc>
          <w:tcPr>
            <w:tcW w:w="487" w:type="pct"/>
            <w:noWrap/>
            <w:vAlign w:val="bottom"/>
            <w:hideMark/>
          </w:tcPr>
          <w:p w14:paraId="5EC62C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09 0 00 00000</w:t>
            </w:r>
          </w:p>
        </w:tc>
        <w:tc>
          <w:tcPr>
            <w:tcW w:w="195" w:type="pct"/>
            <w:noWrap/>
            <w:vAlign w:val="bottom"/>
            <w:hideMark/>
          </w:tcPr>
          <w:p w14:paraId="73A5F80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129E4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5 324 137,63565</w:t>
            </w:r>
          </w:p>
        </w:tc>
        <w:tc>
          <w:tcPr>
            <w:tcW w:w="634" w:type="pct"/>
            <w:noWrap/>
            <w:vAlign w:val="bottom"/>
            <w:hideMark/>
          </w:tcPr>
          <w:p w14:paraId="7F2F5A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3 981 879,08000</w:t>
            </w:r>
          </w:p>
        </w:tc>
        <w:tc>
          <w:tcPr>
            <w:tcW w:w="619" w:type="pct"/>
            <w:noWrap/>
            <w:vAlign w:val="bottom"/>
            <w:hideMark/>
          </w:tcPr>
          <w:p w14:paraId="56A6A7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4 097 790,77400</w:t>
            </w:r>
          </w:p>
        </w:tc>
      </w:tr>
      <w:tr w:rsidR="00911775" w:rsidRPr="00911775" w14:paraId="51506205" w14:textId="77777777" w:rsidTr="00911775">
        <w:tblPrEx>
          <w:tblCellMar>
            <w:left w:w="108" w:type="dxa"/>
            <w:right w:w="108" w:type="dxa"/>
          </w:tblCellMar>
        </w:tblPrEx>
        <w:trPr>
          <w:cantSplit/>
          <w:trHeight w:val="20"/>
        </w:trPr>
        <w:tc>
          <w:tcPr>
            <w:tcW w:w="1848" w:type="pct"/>
            <w:noWrap/>
            <w:hideMark/>
          </w:tcPr>
          <w:p w14:paraId="087B610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00468D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DBFC06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10 02</w:t>
            </w:r>
          </w:p>
        </w:tc>
        <w:tc>
          <w:tcPr>
            <w:tcW w:w="487" w:type="pct"/>
            <w:noWrap/>
            <w:vAlign w:val="bottom"/>
            <w:hideMark/>
          </w:tcPr>
          <w:p w14:paraId="3043DF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09 1 00 00000</w:t>
            </w:r>
          </w:p>
        </w:tc>
        <w:tc>
          <w:tcPr>
            <w:tcW w:w="195" w:type="pct"/>
            <w:noWrap/>
            <w:vAlign w:val="bottom"/>
            <w:hideMark/>
          </w:tcPr>
          <w:p w14:paraId="36DC0B3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2A7D5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273 659,59596</w:t>
            </w:r>
          </w:p>
        </w:tc>
        <w:tc>
          <w:tcPr>
            <w:tcW w:w="634" w:type="pct"/>
            <w:noWrap/>
            <w:vAlign w:val="bottom"/>
            <w:hideMark/>
          </w:tcPr>
          <w:p w14:paraId="6BB9BE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299 891,21200</w:t>
            </w:r>
          </w:p>
        </w:tc>
        <w:tc>
          <w:tcPr>
            <w:tcW w:w="619" w:type="pct"/>
            <w:noWrap/>
            <w:vAlign w:val="bottom"/>
            <w:hideMark/>
          </w:tcPr>
          <w:p w14:paraId="4FD59F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539 230,60600</w:t>
            </w:r>
          </w:p>
        </w:tc>
      </w:tr>
      <w:tr w:rsidR="00911775" w:rsidRPr="00911775" w14:paraId="2D97C8C5" w14:textId="77777777" w:rsidTr="00911775">
        <w:tblPrEx>
          <w:tblCellMar>
            <w:left w:w="108" w:type="dxa"/>
            <w:right w:w="108" w:type="dxa"/>
          </w:tblCellMar>
        </w:tblPrEx>
        <w:trPr>
          <w:cantSplit/>
          <w:trHeight w:val="20"/>
        </w:trPr>
        <w:tc>
          <w:tcPr>
            <w:tcW w:w="1848" w:type="pct"/>
            <w:noWrap/>
            <w:hideMark/>
          </w:tcPr>
          <w:p w14:paraId="13CD377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"Старшее поколение"</w:t>
            </w:r>
          </w:p>
        </w:tc>
        <w:tc>
          <w:tcPr>
            <w:tcW w:w="292" w:type="pct"/>
            <w:noWrap/>
            <w:vAlign w:val="bottom"/>
            <w:hideMark/>
          </w:tcPr>
          <w:p w14:paraId="42D61F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B743C3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10 02</w:t>
            </w:r>
          </w:p>
        </w:tc>
        <w:tc>
          <w:tcPr>
            <w:tcW w:w="487" w:type="pct"/>
            <w:noWrap/>
            <w:vAlign w:val="bottom"/>
            <w:hideMark/>
          </w:tcPr>
          <w:p w14:paraId="253678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1 Я4 00000</w:t>
            </w:r>
          </w:p>
        </w:tc>
        <w:tc>
          <w:tcPr>
            <w:tcW w:w="195" w:type="pct"/>
            <w:noWrap/>
            <w:vAlign w:val="bottom"/>
            <w:hideMark/>
          </w:tcPr>
          <w:p w14:paraId="35AEFAA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4D37BC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273 659,59596</w:t>
            </w:r>
          </w:p>
        </w:tc>
        <w:tc>
          <w:tcPr>
            <w:tcW w:w="634" w:type="pct"/>
            <w:noWrap/>
            <w:vAlign w:val="bottom"/>
            <w:hideMark/>
          </w:tcPr>
          <w:p w14:paraId="103FDB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299 891,21200</w:t>
            </w:r>
          </w:p>
        </w:tc>
        <w:tc>
          <w:tcPr>
            <w:tcW w:w="619" w:type="pct"/>
            <w:noWrap/>
            <w:vAlign w:val="bottom"/>
            <w:hideMark/>
          </w:tcPr>
          <w:p w14:paraId="7CD5B5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539 230,60600</w:t>
            </w:r>
          </w:p>
        </w:tc>
      </w:tr>
      <w:tr w:rsidR="00911775" w:rsidRPr="00911775" w14:paraId="6E457D8D" w14:textId="77777777" w:rsidTr="00911775">
        <w:tblPrEx>
          <w:tblCellMar>
            <w:left w:w="108" w:type="dxa"/>
            <w:right w:w="108" w:type="dxa"/>
          </w:tblCellMar>
        </w:tblPrEx>
        <w:trPr>
          <w:cantSplit/>
          <w:trHeight w:val="20"/>
        </w:trPr>
        <w:tc>
          <w:tcPr>
            <w:tcW w:w="1848" w:type="pct"/>
            <w:noWrap/>
            <w:hideMark/>
          </w:tcPr>
          <w:p w14:paraId="32FE0A1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Создание системы долговременного ухода за гражданами пожилого возраста и инвалидами</w:t>
            </w:r>
          </w:p>
        </w:tc>
        <w:tc>
          <w:tcPr>
            <w:tcW w:w="292" w:type="pct"/>
            <w:noWrap/>
            <w:vAlign w:val="bottom"/>
            <w:hideMark/>
          </w:tcPr>
          <w:p w14:paraId="56D66DC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B3F09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10 02</w:t>
            </w:r>
          </w:p>
        </w:tc>
        <w:tc>
          <w:tcPr>
            <w:tcW w:w="487" w:type="pct"/>
            <w:noWrap/>
            <w:vAlign w:val="bottom"/>
            <w:hideMark/>
          </w:tcPr>
          <w:p w14:paraId="3C5FE7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1 Я4 51630</w:t>
            </w:r>
          </w:p>
        </w:tc>
        <w:tc>
          <w:tcPr>
            <w:tcW w:w="195" w:type="pct"/>
            <w:noWrap/>
            <w:vAlign w:val="bottom"/>
            <w:hideMark/>
          </w:tcPr>
          <w:p w14:paraId="46517BE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F0A98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273 659,59596</w:t>
            </w:r>
          </w:p>
        </w:tc>
        <w:tc>
          <w:tcPr>
            <w:tcW w:w="634" w:type="pct"/>
            <w:noWrap/>
            <w:vAlign w:val="bottom"/>
            <w:hideMark/>
          </w:tcPr>
          <w:p w14:paraId="149946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299 891,21200</w:t>
            </w:r>
          </w:p>
        </w:tc>
        <w:tc>
          <w:tcPr>
            <w:tcW w:w="619" w:type="pct"/>
            <w:noWrap/>
            <w:vAlign w:val="bottom"/>
            <w:hideMark/>
          </w:tcPr>
          <w:p w14:paraId="574432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539 230,60600</w:t>
            </w:r>
          </w:p>
        </w:tc>
      </w:tr>
      <w:tr w:rsidR="00911775" w:rsidRPr="00911775" w14:paraId="6D8BAB3F" w14:textId="77777777" w:rsidTr="00911775">
        <w:tblPrEx>
          <w:tblCellMar>
            <w:left w:w="108" w:type="dxa"/>
            <w:right w:w="108" w:type="dxa"/>
          </w:tblCellMar>
        </w:tblPrEx>
        <w:trPr>
          <w:cantSplit/>
          <w:trHeight w:val="20"/>
        </w:trPr>
        <w:tc>
          <w:tcPr>
            <w:tcW w:w="1848" w:type="pct"/>
            <w:noWrap/>
            <w:hideMark/>
          </w:tcPr>
          <w:p w14:paraId="7AEE739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8D490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DC64C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10 02</w:t>
            </w:r>
          </w:p>
        </w:tc>
        <w:tc>
          <w:tcPr>
            <w:tcW w:w="487" w:type="pct"/>
            <w:noWrap/>
            <w:vAlign w:val="bottom"/>
            <w:hideMark/>
          </w:tcPr>
          <w:p w14:paraId="3B763D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1 Я4 51630</w:t>
            </w:r>
          </w:p>
        </w:tc>
        <w:tc>
          <w:tcPr>
            <w:tcW w:w="195" w:type="pct"/>
            <w:noWrap/>
            <w:vAlign w:val="bottom"/>
            <w:hideMark/>
          </w:tcPr>
          <w:p w14:paraId="42239F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6BAE30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273 659,59596</w:t>
            </w:r>
          </w:p>
        </w:tc>
        <w:tc>
          <w:tcPr>
            <w:tcW w:w="634" w:type="pct"/>
            <w:noWrap/>
            <w:vAlign w:val="bottom"/>
            <w:hideMark/>
          </w:tcPr>
          <w:p w14:paraId="14795E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299 891,21200</w:t>
            </w:r>
          </w:p>
        </w:tc>
        <w:tc>
          <w:tcPr>
            <w:tcW w:w="619" w:type="pct"/>
            <w:noWrap/>
            <w:vAlign w:val="bottom"/>
            <w:hideMark/>
          </w:tcPr>
          <w:p w14:paraId="0F3489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539 230,60600</w:t>
            </w:r>
          </w:p>
        </w:tc>
      </w:tr>
      <w:tr w:rsidR="00911775" w:rsidRPr="00911775" w14:paraId="755D1106" w14:textId="77777777" w:rsidTr="00911775">
        <w:tblPrEx>
          <w:tblCellMar>
            <w:left w:w="108" w:type="dxa"/>
            <w:right w:w="108" w:type="dxa"/>
          </w:tblCellMar>
        </w:tblPrEx>
        <w:trPr>
          <w:cantSplit/>
          <w:trHeight w:val="20"/>
        </w:trPr>
        <w:tc>
          <w:tcPr>
            <w:tcW w:w="1848" w:type="pct"/>
            <w:noWrap/>
            <w:hideMark/>
          </w:tcPr>
          <w:p w14:paraId="22356F1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76F4CD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86989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10 02</w:t>
            </w:r>
          </w:p>
        </w:tc>
        <w:tc>
          <w:tcPr>
            <w:tcW w:w="487" w:type="pct"/>
            <w:noWrap/>
            <w:vAlign w:val="bottom"/>
            <w:hideMark/>
          </w:tcPr>
          <w:p w14:paraId="73DC94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09 3 00 00000</w:t>
            </w:r>
          </w:p>
        </w:tc>
        <w:tc>
          <w:tcPr>
            <w:tcW w:w="195" w:type="pct"/>
            <w:noWrap/>
            <w:vAlign w:val="bottom"/>
            <w:hideMark/>
          </w:tcPr>
          <w:p w14:paraId="7048180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8CFEAC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5 050 478,03969</w:t>
            </w:r>
          </w:p>
        </w:tc>
        <w:tc>
          <w:tcPr>
            <w:tcW w:w="634" w:type="pct"/>
            <w:noWrap/>
            <w:vAlign w:val="bottom"/>
            <w:hideMark/>
          </w:tcPr>
          <w:p w14:paraId="7B6E29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3 681 987,86800</w:t>
            </w:r>
          </w:p>
        </w:tc>
        <w:tc>
          <w:tcPr>
            <w:tcW w:w="619" w:type="pct"/>
            <w:noWrap/>
            <w:vAlign w:val="bottom"/>
            <w:hideMark/>
          </w:tcPr>
          <w:p w14:paraId="4C4104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3 558 560,16800</w:t>
            </w:r>
          </w:p>
        </w:tc>
      </w:tr>
      <w:tr w:rsidR="00911775" w:rsidRPr="00911775" w14:paraId="4C6C9580" w14:textId="77777777" w:rsidTr="00911775">
        <w:tblPrEx>
          <w:tblCellMar>
            <w:left w:w="108" w:type="dxa"/>
            <w:right w:w="108" w:type="dxa"/>
          </w:tblCellMar>
        </w:tblPrEx>
        <w:trPr>
          <w:cantSplit/>
          <w:trHeight w:val="20"/>
        </w:trPr>
        <w:tc>
          <w:tcPr>
            <w:tcW w:w="1848" w:type="pct"/>
            <w:noWrap/>
            <w:hideMark/>
          </w:tcPr>
          <w:p w14:paraId="0E630B8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бюджетных учреждений"</w:t>
            </w:r>
          </w:p>
        </w:tc>
        <w:tc>
          <w:tcPr>
            <w:tcW w:w="292" w:type="pct"/>
            <w:noWrap/>
            <w:vAlign w:val="bottom"/>
            <w:hideMark/>
          </w:tcPr>
          <w:p w14:paraId="08BD960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6C3070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10 02</w:t>
            </w:r>
          </w:p>
        </w:tc>
        <w:tc>
          <w:tcPr>
            <w:tcW w:w="487" w:type="pct"/>
            <w:noWrap/>
            <w:vAlign w:val="bottom"/>
            <w:hideMark/>
          </w:tcPr>
          <w:p w14:paraId="19471B0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09 3 07 00000</w:t>
            </w:r>
          </w:p>
        </w:tc>
        <w:tc>
          <w:tcPr>
            <w:tcW w:w="195" w:type="pct"/>
            <w:noWrap/>
            <w:vAlign w:val="bottom"/>
            <w:hideMark/>
          </w:tcPr>
          <w:p w14:paraId="57E3DA7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B3FFC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5 050 478,03969</w:t>
            </w:r>
          </w:p>
        </w:tc>
        <w:tc>
          <w:tcPr>
            <w:tcW w:w="634" w:type="pct"/>
            <w:noWrap/>
            <w:vAlign w:val="bottom"/>
            <w:hideMark/>
          </w:tcPr>
          <w:p w14:paraId="40B9AC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3 681 987,86800</w:t>
            </w:r>
          </w:p>
        </w:tc>
        <w:tc>
          <w:tcPr>
            <w:tcW w:w="619" w:type="pct"/>
            <w:noWrap/>
            <w:vAlign w:val="bottom"/>
            <w:hideMark/>
          </w:tcPr>
          <w:p w14:paraId="2E13E6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3 558 560,16800</w:t>
            </w:r>
          </w:p>
        </w:tc>
      </w:tr>
      <w:tr w:rsidR="00911775" w:rsidRPr="00911775" w14:paraId="647722D0" w14:textId="77777777" w:rsidTr="00911775">
        <w:tblPrEx>
          <w:tblCellMar>
            <w:left w:w="108" w:type="dxa"/>
            <w:right w:w="108" w:type="dxa"/>
          </w:tblCellMar>
        </w:tblPrEx>
        <w:trPr>
          <w:cantSplit/>
          <w:trHeight w:val="20"/>
        </w:trPr>
        <w:tc>
          <w:tcPr>
            <w:tcW w:w="1848" w:type="pct"/>
            <w:noWrap/>
            <w:hideMark/>
          </w:tcPr>
          <w:p w14:paraId="7CB02C1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0D991B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5C08B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10 02</w:t>
            </w:r>
          </w:p>
        </w:tc>
        <w:tc>
          <w:tcPr>
            <w:tcW w:w="487" w:type="pct"/>
            <w:noWrap/>
            <w:vAlign w:val="bottom"/>
            <w:hideMark/>
          </w:tcPr>
          <w:p w14:paraId="06A979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09 3 07 11010</w:t>
            </w:r>
          </w:p>
        </w:tc>
        <w:tc>
          <w:tcPr>
            <w:tcW w:w="195" w:type="pct"/>
            <w:noWrap/>
            <w:vAlign w:val="bottom"/>
            <w:hideMark/>
          </w:tcPr>
          <w:p w14:paraId="2EAD9A4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5041A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1 368 380,64207</w:t>
            </w:r>
          </w:p>
        </w:tc>
        <w:tc>
          <w:tcPr>
            <w:tcW w:w="634" w:type="pct"/>
            <w:noWrap/>
            <w:vAlign w:val="bottom"/>
            <w:hideMark/>
          </w:tcPr>
          <w:p w14:paraId="19715E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730 471,03400</w:t>
            </w:r>
          </w:p>
        </w:tc>
        <w:tc>
          <w:tcPr>
            <w:tcW w:w="619" w:type="pct"/>
            <w:noWrap/>
            <w:vAlign w:val="bottom"/>
            <w:hideMark/>
          </w:tcPr>
          <w:p w14:paraId="2D4FAB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682 920,53900</w:t>
            </w:r>
          </w:p>
        </w:tc>
      </w:tr>
      <w:tr w:rsidR="00911775" w:rsidRPr="00911775" w14:paraId="7EA6BE96" w14:textId="77777777" w:rsidTr="00911775">
        <w:tblPrEx>
          <w:tblCellMar>
            <w:left w:w="108" w:type="dxa"/>
            <w:right w:w="108" w:type="dxa"/>
          </w:tblCellMar>
        </w:tblPrEx>
        <w:trPr>
          <w:cantSplit/>
          <w:trHeight w:val="20"/>
        </w:trPr>
        <w:tc>
          <w:tcPr>
            <w:tcW w:w="1848" w:type="pct"/>
            <w:noWrap/>
            <w:hideMark/>
          </w:tcPr>
          <w:p w14:paraId="497F66A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79297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0DCC9F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10 02</w:t>
            </w:r>
          </w:p>
        </w:tc>
        <w:tc>
          <w:tcPr>
            <w:tcW w:w="487" w:type="pct"/>
            <w:noWrap/>
            <w:vAlign w:val="bottom"/>
            <w:hideMark/>
          </w:tcPr>
          <w:p w14:paraId="7E01F4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09 3 07 11010</w:t>
            </w:r>
          </w:p>
        </w:tc>
        <w:tc>
          <w:tcPr>
            <w:tcW w:w="195" w:type="pct"/>
            <w:noWrap/>
            <w:vAlign w:val="bottom"/>
            <w:hideMark/>
          </w:tcPr>
          <w:p w14:paraId="2C053D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601845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760 814,38438</w:t>
            </w:r>
          </w:p>
        </w:tc>
        <w:tc>
          <w:tcPr>
            <w:tcW w:w="634" w:type="pct"/>
            <w:noWrap/>
            <w:vAlign w:val="bottom"/>
            <w:hideMark/>
          </w:tcPr>
          <w:p w14:paraId="1E26D8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467 218,17500</w:t>
            </w:r>
          </w:p>
        </w:tc>
        <w:tc>
          <w:tcPr>
            <w:tcW w:w="619" w:type="pct"/>
            <w:noWrap/>
            <w:vAlign w:val="bottom"/>
            <w:hideMark/>
          </w:tcPr>
          <w:p w14:paraId="53444F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407 817,68000</w:t>
            </w:r>
          </w:p>
        </w:tc>
      </w:tr>
      <w:tr w:rsidR="00911775" w:rsidRPr="00911775" w14:paraId="693602A3" w14:textId="77777777" w:rsidTr="00911775">
        <w:tblPrEx>
          <w:tblCellMar>
            <w:left w:w="108" w:type="dxa"/>
            <w:right w:w="108" w:type="dxa"/>
          </w:tblCellMar>
        </w:tblPrEx>
        <w:trPr>
          <w:cantSplit/>
          <w:trHeight w:val="20"/>
        </w:trPr>
        <w:tc>
          <w:tcPr>
            <w:tcW w:w="1848" w:type="pct"/>
            <w:noWrap/>
            <w:hideMark/>
          </w:tcPr>
          <w:p w14:paraId="5DEA8C1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A0CEA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C96C1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10 02</w:t>
            </w:r>
          </w:p>
        </w:tc>
        <w:tc>
          <w:tcPr>
            <w:tcW w:w="487" w:type="pct"/>
            <w:noWrap/>
            <w:vAlign w:val="bottom"/>
            <w:hideMark/>
          </w:tcPr>
          <w:p w14:paraId="2E98D7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09 3 07 11010</w:t>
            </w:r>
          </w:p>
        </w:tc>
        <w:tc>
          <w:tcPr>
            <w:tcW w:w="195" w:type="pct"/>
            <w:noWrap/>
            <w:vAlign w:val="bottom"/>
            <w:hideMark/>
          </w:tcPr>
          <w:p w14:paraId="389B2E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344C62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141 899,98141</w:t>
            </w:r>
          </w:p>
        </w:tc>
        <w:tc>
          <w:tcPr>
            <w:tcW w:w="634" w:type="pct"/>
            <w:noWrap/>
            <w:vAlign w:val="bottom"/>
            <w:hideMark/>
          </w:tcPr>
          <w:p w14:paraId="717C94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c>
          <w:tcPr>
            <w:tcW w:w="619" w:type="pct"/>
            <w:noWrap/>
            <w:vAlign w:val="bottom"/>
            <w:hideMark/>
          </w:tcPr>
          <w:p w14:paraId="534716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r>
      <w:tr w:rsidR="00911775" w:rsidRPr="00911775" w14:paraId="32AB3333" w14:textId="77777777" w:rsidTr="00911775">
        <w:tblPrEx>
          <w:tblCellMar>
            <w:left w:w="108" w:type="dxa"/>
            <w:right w:w="108" w:type="dxa"/>
          </w:tblCellMar>
        </w:tblPrEx>
        <w:trPr>
          <w:cantSplit/>
          <w:trHeight w:val="20"/>
        </w:trPr>
        <w:tc>
          <w:tcPr>
            <w:tcW w:w="1848" w:type="pct"/>
            <w:noWrap/>
            <w:hideMark/>
          </w:tcPr>
          <w:p w14:paraId="5810098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A4A19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07B374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10 02</w:t>
            </w:r>
          </w:p>
        </w:tc>
        <w:tc>
          <w:tcPr>
            <w:tcW w:w="487" w:type="pct"/>
            <w:noWrap/>
            <w:vAlign w:val="bottom"/>
            <w:hideMark/>
          </w:tcPr>
          <w:p w14:paraId="0A8997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09 3 07 11010</w:t>
            </w:r>
          </w:p>
        </w:tc>
        <w:tc>
          <w:tcPr>
            <w:tcW w:w="195" w:type="pct"/>
            <w:noWrap/>
            <w:vAlign w:val="bottom"/>
            <w:hideMark/>
          </w:tcPr>
          <w:p w14:paraId="5B969D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3C2793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465 660,17028</w:t>
            </w:r>
          </w:p>
        </w:tc>
        <w:tc>
          <w:tcPr>
            <w:tcW w:w="634" w:type="pct"/>
            <w:noWrap/>
            <w:vAlign w:val="bottom"/>
            <w:hideMark/>
          </w:tcPr>
          <w:p w14:paraId="5545F4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243 246,75300</w:t>
            </w:r>
          </w:p>
        </w:tc>
        <w:tc>
          <w:tcPr>
            <w:tcW w:w="619" w:type="pct"/>
            <w:noWrap/>
            <w:vAlign w:val="bottom"/>
            <w:hideMark/>
          </w:tcPr>
          <w:p w14:paraId="77C098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255 096,75300</w:t>
            </w:r>
          </w:p>
        </w:tc>
      </w:tr>
      <w:tr w:rsidR="00911775" w:rsidRPr="00911775" w14:paraId="7E61B506" w14:textId="77777777" w:rsidTr="00911775">
        <w:tblPrEx>
          <w:tblCellMar>
            <w:left w:w="108" w:type="dxa"/>
            <w:right w:w="108" w:type="dxa"/>
          </w:tblCellMar>
        </w:tblPrEx>
        <w:trPr>
          <w:cantSplit/>
          <w:trHeight w:val="20"/>
        </w:trPr>
        <w:tc>
          <w:tcPr>
            <w:tcW w:w="1848" w:type="pct"/>
            <w:noWrap/>
            <w:hideMark/>
          </w:tcPr>
          <w:p w14:paraId="6CD7EAB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325366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49DE8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10 02</w:t>
            </w:r>
          </w:p>
        </w:tc>
        <w:tc>
          <w:tcPr>
            <w:tcW w:w="487" w:type="pct"/>
            <w:noWrap/>
            <w:vAlign w:val="bottom"/>
            <w:hideMark/>
          </w:tcPr>
          <w:p w14:paraId="78F6FD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09 3 07 11010</w:t>
            </w:r>
          </w:p>
        </w:tc>
        <w:tc>
          <w:tcPr>
            <w:tcW w:w="195" w:type="pct"/>
            <w:noWrap/>
            <w:vAlign w:val="bottom"/>
            <w:hideMark/>
          </w:tcPr>
          <w:p w14:paraId="367AD6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21918A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6,10600</w:t>
            </w:r>
          </w:p>
        </w:tc>
        <w:tc>
          <w:tcPr>
            <w:tcW w:w="634" w:type="pct"/>
            <w:noWrap/>
            <w:vAlign w:val="bottom"/>
            <w:hideMark/>
          </w:tcPr>
          <w:p w14:paraId="678746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6,10600</w:t>
            </w:r>
          </w:p>
        </w:tc>
        <w:tc>
          <w:tcPr>
            <w:tcW w:w="619" w:type="pct"/>
            <w:noWrap/>
            <w:vAlign w:val="bottom"/>
            <w:hideMark/>
          </w:tcPr>
          <w:p w14:paraId="4B9717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6,10600</w:t>
            </w:r>
          </w:p>
        </w:tc>
      </w:tr>
      <w:tr w:rsidR="00911775" w:rsidRPr="00911775" w14:paraId="242491ED" w14:textId="77777777" w:rsidTr="00911775">
        <w:tblPrEx>
          <w:tblCellMar>
            <w:left w:w="108" w:type="dxa"/>
            <w:right w:w="108" w:type="dxa"/>
          </w:tblCellMar>
        </w:tblPrEx>
        <w:trPr>
          <w:cantSplit/>
          <w:trHeight w:val="20"/>
        </w:trPr>
        <w:tc>
          <w:tcPr>
            <w:tcW w:w="1848" w:type="pct"/>
            <w:noWrap/>
            <w:hideMark/>
          </w:tcPr>
          <w:p w14:paraId="056A9B8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65DE00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0D0D7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10 02</w:t>
            </w:r>
          </w:p>
        </w:tc>
        <w:tc>
          <w:tcPr>
            <w:tcW w:w="487" w:type="pct"/>
            <w:noWrap/>
            <w:vAlign w:val="bottom"/>
            <w:hideMark/>
          </w:tcPr>
          <w:p w14:paraId="36F9FA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09 3 07 11020</w:t>
            </w:r>
          </w:p>
        </w:tc>
        <w:tc>
          <w:tcPr>
            <w:tcW w:w="195" w:type="pct"/>
            <w:noWrap/>
            <w:vAlign w:val="bottom"/>
            <w:hideMark/>
          </w:tcPr>
          <w:p w14:paraId="2F06C79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2246E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3 682 097,39762</w:t>
            </w:r>
          </w:p>
        </w:tc>
        <w:tc>
          <w:tcPr>
            <w:tcW w:w="634" w:type="pct"/>
            <w:noWrap/>
            <w:vAlign w:val="bottom"/>
            <w:hideMark/>
          </w:tcPr>
          <w:p w14:paraId="3ABEAB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2 951 516,83400</w:t>
            </w:r>
          </w:p>
        </w:tc>
        <w:tc>
          <w:tcPr>
            <w:tcW w:w="619" w:type="pct"/>
            <w:noWrap/>
            <w:vAlign w:val="bottom"/>
            <w:hideMark/>
          </w:tcPr>
          <w:p w14:paraId="3FBF2C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2 875 639,62900</w:t>
            </w:r>
          </w:p>
        </w:tc>
      </w:tr>
      <w:tr w:rsidR="00911775" w:rsidRPr="00911775" w14:paraId="01A73C49" w14:textId="77777777" w:rsidTr="00911775">
        <w:tblPrEx>
          <w:tblCellMar>
            <w:left w:w="108" w:type="dxa"/>
            <w:right w:w="108" w:type="dxa"/>
          </w:tblCellMar>
        </w:tblPrEx>
        <w:trPr>
          <w:cantSplit/>
          <w:trHeight w:val="20"/>
        </w:trPr>
        <w:tc>
          <w:tcPr>
            <w:tcW w:w="1848" w:type="pct"/>
            <w:noWrap/>
            <w:hideMark/>
          </w:tcPr>
          <w:p w14:paraId="29FEF23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49ED5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C72D3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10 02</w:t>
            </w:r>
          </w:p>
        </w:tc>
        <w:tc>
          <w:tcPr>
            <w:tcW w:w="487" w:type="pct"/>
            <w:noWrap/>
            <w:vAlign w:val="bottom"/>
            <w:hideMark/>
          </w:tcPr>
          <w:p w14:paraId="6C248F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09 3 07 11020</w:t>
            </w:r>
          </w:p>
        </w:tc>
        <w:tc>
          <w:tcPr>
            <w:tcW w:w="195" w:type="pct"/>
            <w:noWrap/>
            <w:vAlign w:val="bottom"/>
            <w:hideMark/>
          </w:tcPr>
          <w:p w14:paraId="519D2C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5CF162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3 682 097,39762</w:t>
            </w:r>
          </w:p>
        </w:tc>
        <w:tc>
          <w:tcPr>
            <w:tcW w:w="634" w:type="pct"/>
            <w:noWrap/>
            <w:vAlign w:val="bottom"/>
            <w:hideMark/>
          </w:tcPr>
          <w:p w14:paraId="449146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2 951 516,83400</w:t>
            </w:r>
          </w:p>
        </w:tc>
        <w:tc>
          <w:tcPr>
            <w:tcW w:w="619" w:type="pct"/>
            <w:noWrap/>
            <w:vAlign w:val="bottom"/>
            <w:hideMark/>
          </w:tcPr>
          <w:p w14:paraId="144DA4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2 875 639,62900</w:t>
            </w:r>
          </w:p>
        </w:tc>
      </w:tr>
      <w:tr w:rsidR="00911775" w:rsidRPr="00911775" w14:paraId="1EC63850" w14:textId="77777777" w:rsidTr="00911775">
        <w:tblPrEx>
          <w:tblCellMar>
            <w:left w:w="108" w:type="dxa"/>
            <w:right w:w="108" w:type="dxa"/>
          </w:tblCellMar>
        </w:tblPrEx>
        <w:trPr>
          <w:cantSplit/>
          <w:trHeight w:val="20"/>
        </w:trPr>
        <w:tc>
          <w:tcPr>
            <w:tcW w:w="1848" w:type="pct"/>
            <w:noWrap/>
            <w:hideMark/>
          </w:tcPr>
          <w:p w14:paraId="07C06E5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7C561E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0ECFB1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10 02</w:t>
            </w:r>
          </w:p>
        </w:tc>
        <w:tc>
          <w:tcPr>
            <w:tcW w:w="487" w:type="pct"/>
            <w:noWrap/>
            <w:vAlign w:val="bottom"/>
            <w:hideMark/>
          </w:tcPr>
          <w:p w14:paraId="50C5FB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5649A2C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1F6DE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495,59300</w:t>
            </w:r>
          </w:p>
        </w:tc>
        <w:tc>
          <w:tcPr>
            <w:tcW w:w="634" w:type="pct"/>
            <w:noWrap/>
            <w:vAlign w:val="bottom"/>
            <w:hideMark/>
          </w:tcPr>
          <w:p w14:paraId="56B340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5B293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C5498C2" w14:textId="77777777" w:rsidTr="00911775">
        <w:tblPrEx>
          <w:tblCellMar>
            <w:left w:w="108" w:type="dxa"/>
            <w:right w:w="108" w:type="dxa"/>
          </w:tblCellMar>
        </w:tblPrEx>
        <w:trPr>
          <w:cantSplit/>
          <w:trHeight w:val="20"/>
        </w:trPr>
        <w:tc>
          <w:tcPr>
            <w:tcW w:w="1848" w:type="pct"/>
            <w:noWrap/>
            <w:hideMark/>
          </w:tcPr>
          <w:p w14:paraId="356B29A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B29EE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2B4F6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10 02</w:t>
            </w:r>
          </w:p>
        </w:tc>
        <w:tc>
          <w:tcPr>
            <w:tcW w:w="487" w:type="pct"/>
            <w:noWrap/>
            <w:vAlign w:val="bottom"/>
            <w:hideMark/>
          </w:tcPr>
          <w:p w14:paraId="3370AF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051C865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25A23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495,59300</w:t>
            </w:r>
          </w:p>
        </w:tc>
        <w:tc>
          <w:tcPr>
            <w:tcW w:w="634" w:type="pct"/>
            <w:noWrap/>
            <w:vAlign w:val="bottom"/>
            <w:hideMark/>
          </w:tcPr>
          <w:p w14:paraId="470912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20BDE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C33DBEE" w14:textId="77777777" w:rsidTr="00911775">
        <w:tblPrEx>
          <w:tblCellMar>
            <w:left w:w="108" w:type="dxa"/>
            <w:right w:w="108" w:type="dxa"/>
          </w:tblCellMar>
        </w:tblPrEx>
        <w:trPr>
          <w:cantSplit/>
          <w:trHeight w:val="20"/>
        </w:trPr>
        <w:tc>
          <w:tcPr>
            <w:tcW w:w="1848" w:type="pct"/>
            <w:noWrap/>
            <w:hideMark/>
          </w:tcPr>
          <w:p w14:paraId="34753A5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04C23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3EA79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10 02</w:t>
            </w:r>
          </w:p>
        </w:tc>
        <w:tc>
          <w:tcPr>
            <w:tcW w:w="487" w:type="pct"/>
            <w:noWrap/>
            <w:vAlign w:val="bottom"/>
            <w:hideMark/>
          </w:tcPr>
          <w:p w14:paraId="653D54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7CEAE2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59F8E6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495,59300</w:t>
            </w:r>
          </w:p>
        </w:tc>
        <w:tc>
          <w:tcPr>
            <w:tcW w:w="634" w:type="pct"/>
            <w:noWrap/>
            <w:vAlign w:val="bottom"/>
            <w:hideMark/>
          </w:tcPr>
          <w:p w14:paraId="3CAF11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341BE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872B4CD" w14:textId="77777777" w:rsidTr="00911775">
        <w:tblPrEx>
          <w:tblCellMar>
            <w:left w:w="108" w:type="dxa"/>
            <w:right w:w="108" w:type="dxa"/>
          </w:tblCellMar>
        </w:tblPrEx>
        <w:trPr>
          <w:cantSplit/>
          <w:trHeight w:val="20"/>
        </w:trPr>
        <w:tc>
          <w:tcPr>
            <w:tcW w:w="1848" w:type="pct"/>
            <w:noWrap/>
            <w:hideMark/>
          </w:tcPr>
          <w:p w14:paraId="5C88FBF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292" w:type="pct"/>
            <w:noWrap/>
            <w:vAlign w:val="bottom"/>
            <w:hideMark/>
          </w:tcPr>
          <w:p w14:paraId="0E384A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09CE95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3EB0550B"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0DBB67C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98A17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25 500 267,62072</w:t>
            </w:r>
          </w:p>
        </w:tc>
        <w:tc>
          <w:tcPr>
            <w:tcW w:w="634" w:type="pct"/>
            <w:noWrap/>
            <w:vAlign w:val="bottom"/>
            <w:hideMark/>
          </w:tcPr>
          <w:p w14:paraId="71B00A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23 559 048,87500</w:t>
            </w:r>
          </w:p>
        </w:tc>
        <w:tc>
          <w:tcPr>
            <w:tcW w:w="619" w:type="pct"/>
            <w:noWrap/>
            <w:vAlign w:val="bottom"/>
            <w:hideMark/>
          </w:tcPr>
          <w:p w14:paraId="099872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25 856 750,32200</w:t>
            </w:r>
          </w:p>
        </w:tc>
      </w:tr>
      <w:tr w:rsidR="00911775" w:rsidRPr="00911775" w14:paraId="5C470848" w14:textId="77777777" w:rsidTr="00911775">
        <w:tblPrEx>
          <w:tblCellMar>
            <w:left w:w="108" w:type="dxa"/>
            <w:right w:w="108" w:type="dxa"/>
          </w:tblCellMar>
        </w:tblPrEx>
        <w:trPr>
          <w:cantSplit/>
          <w:trHeight w:val="20"/>
        </w:trPr>
        <w:tc>
          <w:tcPr>
            <w:tcW w:w="1848" w:type="pct"/>
            <w:noWrap/>
            <w:hideMark/>
          </w:tcPr>
          <w:p w14:paraId="238EF14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92" w:type="pct"/>
            <w:noWrap/>
            <w:vAlign w:val="bottom"/>
            <w:hideMark/>
          </w:tcPr>
          <w:p w14:paraId="3DCB95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62F4B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1F5D8D9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09 0 00 00000</w:t>
            </w:r>
          </w:p>
        </w:tc>
        <w:tc>
          <w:tcPr>
            <w:tcW w:w="195" w:type="pct"/>
            <w:noWrap/>
            <w:vAlign w:val="bottom"/>
            <w:hideMark/>
          </w:tcPr>
          <w:p w14:paraId="630D384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D353A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23 439 416,43814</w:t>
            </w:r>
          </w:p>
        </w:tc>
        <w:tc>
          <w:tcPr>
            <w:tcW w:w="634" w:type="pct"/>
            <w:noWrap/>
            <w:vAlign w:val="bottom"/>
            <w:hideMark/>
          </w:tcPr>
          <w:p w14:paraId="4E0BCB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23 404 467,36100</w:t>
            </w:r>
          </w:p>
        </w:tc>
        <w:tc>
          <w:tcPr>
            <w:tcW w:w="619" w:type="pct"/>
            <w:noWrap/>
            <w:vAlign w:val="bottom"/>
            <w:hideMark/>
          </w:tcPr>
          <w:p w14:paraId="3592D0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25 701 932,92000</w:t>
            </w:r>
          </w:p>
        </w:tc>
      </w:tr>
      <w:tr w:rsidR="00911775" w:rsidRPr="00911775" w14:paraId="7244751B" w14:textId="77777777" w:rsidTr="00911775">
        <w:tblPrEx>
          <w:tblCellMar>
            <w:left w:w="108" w:type="dxa"/>
            <w:right w:w="108" w:type="dxa"/>
          </w:tblCellMar>
        </w:tblPrEx>
        <w:trPr>
          <w:cantSplit/>
          <w:trHeight w:val="20"/>
        </w:trPr>
        <w:tc>
          <w:tcPr>
            <w:tcW w:w="1848" w:type="pct"/>
            <w:noWrap/>
            <w:hideMark/>
          </w:tcPr>
          <w:p w14:paraId="2C1595E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5323F6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5AA54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127E8A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09 1 00 00000</w:t>
            </w:r>
          </w:p>
        </w:tc>
        <w:tc>
          <w:tcPr>
            <w:tcW w:w="195" w:type="pct"/>
            <w:noWrap/>
            <w:vAlign w:val="bottom"/>
            <w:hideMark/>
          </w:tcPr>
          <w:p w14:paraId="1B8E3F9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B2A53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1 027 088,65700</w:t>
            </w:r>
          </w:p>
        </w:tc>
        <w:tc>
          <w:tcPr>
            <w:tcW w:w="634" w:type="pct"/>
            <w:noWrap/>
            <w:vAlign w:val="bottom"/>
            <w:hideMark/>
          </w:tcPr>
          <w:p w14:paraId="61DAF8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331 997,31000</w:t>
            </w:r>
          </w:p>
        </w:tc>
        <w:tc>
          <w:tcPr>
            <w:tcW w:w="619" w:type="pct"/>
            <w:noWrap/>
            <w:vAlign w:val="bottom"/>
            <w:hideMark/>
          </w:tcPr>
          <w:p w14:paraId="287D84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2 683 789,02600</w:t>
            </w:r>
          </w:p>
        </w:tc>
      </w:tr>
      <w:tr w:rsidR="00911775" w:rsidRPr="00911775" w14:paraId="027DC71C" w14:textId="77777777" w:rsidTr="00911775">
        <w:tblPrEx>
          <w:tblCellMar>
            <w:left w:w="108" w:type="dxa"/>
            <w:right w:w="108" w:type="dxa"/>
          </w:tblCellMar>
        </w:tblPrEx>
        <w:trPr>
          <w:cantSplit/>
          <w:trHeight w:val="20"/>
        </w:trPr>
        <w:tc>
          <w:tcPr>
            <w:tcW w:w="1848" w:type="pct"/>
            <w:noWrap/>
            <w:hideMark/>
          </w:tcPr>
          <w:p w14:paraId="474D86F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"Многодетная семья"</w:t>
            </w:r>
          </w:p>
        </w:tc>
        <w:tc>
          <w:tcPr>
            <w:tcW w:w="292" w:type="pct"/>
            <w:noWrap/>
            <w:vAlign w:val="bottom"/>
            <w:hideMark/>
          </w:tcPr>
          <w:p w14:paraId="043EA8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2CEB9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7FBBC8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1 Я2 00000</w:t>
            </w:r>
          </w:p>
        </w:tc>
        <w:tc>
          <w:tcPr>
            <w:tcW w:w="195" w:type="pct"/>
            <w:noWrap/>
            <w:vAlign w:val="bottom"/>
            <w:hideMark/>
          </w:tcPr>
          <w:p w14:paraId="61F51EB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3A918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1 027 088,65700</w:t>
            </w:r>
          </w:p>
        </w:tc>
        <w:tc>
          <w:tcPr>
            <w:tcW w:w="634" w:type="pct"/>
            <w:noWrap/>
            <w:vAlign w:val="bottom"/>
            <w:hideMark/>
          </w:tcPr>
          <w:p w14:paraId="590C40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331 997,31000</w:t>
            </w:r>
          </w:p>
        </w:tc>
        <w:tc>
          <w:tcPr>
            <w:tcW w:w="619" w:type="pct"/>
            <w:noWrap/>
            <w:vAlign w:val="bottom"/>
            <w:hideMark/>
          </w:tcPr>
          <w:p w14:paraId="46172F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2 683 789,02600</w:t>
            </w:r>
          </w:p>
        </w:tc>
      </w:tr>
      <w:tr w:rsidR="00911775" w:rsidRPr="00911775" w14:paraId="24D840D2" w14:textId="77777777" w:rsidTr="00911775">
        <w:tblPrEx>
          <w:tblCellMar>
            <w:left w:w="108" w:type="dxa"/>
            <w:right w:w="108" w:type="dxa"/>
          </w:tblCellMar>
        </w:tblPrEx>
        <w:trPr>
          <w:cantSplit/>
          <w:trHeight w:val="20"/>
        </w:trPr>
        <w:tc>
          <w:tcPr>
            <w:tcW w:w="1848" w:type="pct"/>
            <w:noWrap/>
            <w:hideMark/>
          </w:tcPr>
          <w:p w14:paraId="2E4C2A8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Оказание государственной социальной помощи на основании социального контракта отдельным категориям граждан</w:t>
            </w:r>
          </w:p>
        </w:tc>
        <w:tc>
          <w:tcPr>
            <w:tcW w:w="292" w:type="pct"/>
            <w:noWrap/>
            <w:vAlign w:val="bottom"/>
            <w:hideMark/>
          </w:tcPr>
          <w:p w14:paraId="3B076C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6DD79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197EA6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1 Я2 54040</w:t>
            </w:r>
          </w:p>
        </w:tc>
        <w:tc>
          <w:tcPr>
            <w:tcW w:w="195" w:type="pct"/>
            <w:noWrap/>
            <w:vAlign w:val="bottom"/>
            <w:hideMark/>
          </w:tcPr>
          <w:p w14:paraId="2AC6D06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835A6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1 027 088,65700</w:t>
            </w:r>
          </w:p>
        </w:tc>
        <w:tc>
          <w:tcPr>
            <w:tcW w:w="634" w:type="pct"/>
            <w:noWrap/>
            <w:vAlign w:val="bottom"/>
            <w:hideMark/>
          </w:tcPr>
          <w:p w14:paraId="2D4562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331 997,31000</w:t>
            </w:r>
          </w:p>
        </w:tc>
        <w:tc>
          <w:tcPr>
            <w:tcW w:w="619" w:type="pct"/>
            <w:noWrap/>
            <w:vAlign w:val="bottom"/>
            <w:hideMark/>
          </w:tcPr>
          <w:p w14:paraId="59D03D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2 683 789,02600</w:t>
            </w:r>
          </w:p>
        </w:tc>
      </w:tr>
      <w:tr w:rsidR="00911775" w:rsidRPr="00911775" w14:paraId="6036E386" w14:textId="77777777" w:rsidTr="00911775">
        <w:tblPrEx>
          <w:tblCellMar>
            <w:left w:w="108" w:type="dxa"/>
            <w:right w:w="108" w:type="dxa"/>
          </w:tblCellMar>
        </w:tblPrEx>
        <w:trPr>
          <w:cantSplit/>
          <w:trHeight w:val="20"/>
        </w:trPr>
        <w:tc>
          <w:tcPr>
            <w:tcW w:w="1848" w:type="pct"/>
            <w:noWrap/>
            <w:hideMark/>
          </w:tcPr>
          <w:p w14:paraId="173B862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6195E2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E1977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4201BDC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1 Я2 54040</w:t>
            </w:r>
          </w:p>
        </w:tc>
        <w:tc>
          <w:tcPr>
            <w:tcW w:w="195" w:type="pct"/>
            <w:noWrap/>
            <w:vAlign w:val="bottom"/>
            <w:hideMark/>
          </w:tcPr>
          <w:p w14:paraId="57DB479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1256A8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1 027 088,65700</w:t>
            </w:r>
          </w:p>
        </w:tc>
        <w:tc>
          <w:tcPr>
            <w:tcW w:w="634" w:type="pct"/>
            <w:noWrap/>
            <w:vAlign w:val="bottom"/>
            <w:hideMark/>
          </w:tcPr>
          <w:p w14:paraId="218C04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331 997,31000</w:t>
            </w:r>
          </w:p>
        </w:tc>
        <w:tc>
          <w:tcPr>
            <w:tcW w:w="619" w:type="pct"/>
            <w:noWrap/>
            <w:vAlign w:val="bottom"/>
            <w:hideMark/>
          </w:tcPr>
          <w:p w14:paraId="139F45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2 683 789,02600</w:t>
            </w:r>
          </w:p>
        </w:tc>
      </w:tr>
      <w:tr w:rsidR="00911775" w:rsidRPr="00911775" w14:paraId="4F84F4DB" w14:textId="77777777" w:rsidTr="00911775">
        <w:tblPrEx>
          <w:tblCellMar>
            <w:left w:w="108" w:type="dxa"/>
            <w:right w:w="108" w:type="dxa"/>
          </w:tblCellMar>
        </w:tblPrEx>
        <w:trPr>
          <w:cantSplit/>
          <w:trHeight w:val="20"/>
        </w:trPr>
        <w:tc>
          <w:tcPr>
            <w:tcW w:w="1848" w:type="pct"/>
            <w:noWrap/>
            <w:hideMark/>
          </w:tcPr>
          <w:p w14:paraId="34C37AB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4A47EC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44482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1349C8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09 3 00 00000</w:t>
            </w:r>
          </w:p>
        </w:tc>
        <w:tc>
          <w:tcPr>
            <w:tcW w:w="195" w:type="pct"/>
            <w:noWrap/>
            <w:vAlign w:val="bottom"/>
            <w:hideMark/>
          </w:tcPr>
          <w:p w14:paraId="10A0C8B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34093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22 412 327,78114</w:t>
            </w:r>
          </w:p>
        </w:tc>
        <w:tc>
          <w:tcPr>
            <w:tcW w:w="634" w:type="pct"/>
            <w:noWrap/>
            <w:vAlign w:val="bottom"/>
            <w:hideMark/>
          </w:tcPr>
          <w:p w14:paraId="5F6D6D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23 072 470,05100</w:t>
            </w:r>
          </w:p>
        </w:tc>
        <w:tc>
          <w:tcPr>
            <w:tcW w:w="619" w:type="pct"/>
            <w:noWrap/>
            <w:vAlign w:val="bottom"/>
            <w:hideMark/>
          </w:tcPr>
          <w:p w14:paraId="041FB5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23 018 143,89400</w:t>
            </w:r>
          </w:p>
        </w:tc>
      </w:tr>
      <w:tr w:rsidR="00911775" w:rsidRPr="00911775" w14:paraId="2F1718DA" w14:textId="77777777" w:rsidTr="00911775">
        <w:tblPrEx>
          <w:tblCellMar>
            <w:left w:w="108" w:type="dxa"/>
            <w:right w:w="108" w:type="dxa"/>
          </w:tblCellMar>
        </w:tblPrEx>
        <w:trPr>
          <w:cantSplit/>
          <w:trHeight w:val="20"/>
        </w:trPr>
        <w:tc>
          <w:tcPr>
            <w:tcW w:w="1848" w:type="pct"/>
            <w:noWrap/>
            <w:hideMark/>
          </w:tcPr>
          <w:p w14:paraId="3AB2617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государственной поддержки отдельным категориям граждан"</w:t>
            </w:r>
          </w:p>
        </w:tc>
        <w:tc>
          <w:tcPr>
            <w:tcW w:w="292" w:type="pct"/>
            <w:noWrap/>
            <w:vAlign w:val="bottom"/>
            <w:hideMark/>
          </w:tcPr>
          <w:p w14:paraId="68518E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BD6E1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1D99F97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09 3 01 00000</w:t>
            </w:r>
          </w:p>
        </w:tc>
        <w:tc>
          <w:tcPr>
            <w:tcW w:w="195" w:type="pct"/>
            <w:noWrap/>
            <w:vAlign w:val="bottom"/>
            <w:hideMark/>
          </w:tcPr>
          <w:p w14:paraId="3703EAE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C575A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16 149 827,22900</w:t>
            </w:r>
          </w:p>
        </w:tc>
        <w:tc>
          <w:tcPr>
            <w:tcW w:w="634" w:type="pct"/>
            <w:noWrap/>
            <w:vAlign w:val="bottom"/>
            <w:hideMark/>
          </w:tcPr>
          <w:p w14:paraId="2E468E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15 993 826,00000</w:t>
            </w:r>
          </w:p>
        </w:tc>
        <w:tc>
          <w:tcPr>
            <w:tcW w:w="619" w:type="pct"/>
            <w:noWrap/>
            <w:vAlign w:val="bottom"/>
            <w:hideMark/>
          </w:tcPr>
          <w:p w14:paraId="63D2F5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15 993 825,80000</w:t>
            </w:r>
          </w:p>
        </w:tc>
      </w:tr>
      <w:tr w:rsidR="00911775" w:rsidRPr="00911775" w14:paraId="5BF767B1" w14:textId="77777777" w:rsidTr="00911775">
        <w:tblPrEx>
          <w:tblCellMar>
            <w:left w:w="108" w:type="dxa"/>
            <w:right w:w="108" w:type="dxa"/>
          </w:tblCellMar>
        </w:tblPrEx>
        <w:trPr>
          <w:cantSplit/>
          <w:trHeight w:val="20"/>
        </w:trPr>
        <w:tc>
          <w:tcPr>
            <w:tcW w:w="1848" w:type="pct"/>
            <w:noWrap/>
            <w:hideMark/>
          </w:tcPr>
          <w:p w14:paraId="2421280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Возмещение исполнителям жилищно-коммунальных услуг сумм льгот за предоставленные услуги лицам льготных категорий</w:t>
            </w:r>
          </w:p>
        </w:tc>
        <w:tc>
          <w:tcPr>
            <w:tcW w:w="292" w:type="pct"/>
            <w:noWrap/>
            <w:vAlign w:val="bottom"/>
            <w:hideMark/>
          </w:tcPr>
          <w:p w14:paraId="270A782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7B04C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2175BC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09 3 01 80140</w:t>
            </w:r>
          </w:p>
        </w:tc>
        <w:tc>
          <w:tcPr>
            <w:tcW w:w="195" w:type="pct"/>
            <w:noWrap/>
            <w:vAlign w:val="bottom"/>
            <w:hideMark/>
          </w:tcPr>
          <w:p w14:paraId="3CBA32B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E38E4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156 001,02900</w:t>
            </w:r>
          </w:p>
        </w:tc>
        <w:tc>
          <w:tcPr>
            <w:tcW w:w="634" w:type="pct"/>
            <w:noWrap/>
            <w:vAlign w:val="bottom"/>
            <w:hideMark/>
          </w:tcPr>
          <w:p w14:paraId="77A422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EDAD3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D4C6362" w14:textId="77777777" w:rsidTr="00911775">
        <w:tblPrEx>
          <w:tblCellMar>
            <w:left w:w="108" w:type="dxa"/>
            <w:right w:w="108" w:type="dxa"/>
          </w:tblCellMar>
        </w:tblPrEx>
        <w:trPr>
          <w:cantSplit/>
          <w:trHeight w:val="20"/>
        </w:trPr>
        <w:tc>
          <w:tcPr>
            <w:tcW w:w="1848" w:type="pct"/>
            <w:noWrap/>
            <w:hideMark/>
          </w:tcPr>
          <w:p w14:paraId="3D51D50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076664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E3139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417FAE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09 3 01 80140</w:t>
            </w:r>
          </w:p>
        </w:tc>
        <w:tc>
          <w:tcPr>
            <w:tcW w:w="195" w:type="pct"/>
            <w:noWrap/>
            <w:vAlign w:val="bottom"/>
            <w:hideMark/>
          </w:tcPr>
          <w:p w14:paraId="5A45AF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3E75F4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156 001,02900</w:t>
            </w:r>
          </w:p>
        </w:tc>
        <w:tc>
          <w:tcPr>
            <w:tcW w:w="634" w:type="pct"/>
            <w:noWrap/>
            <w:vAlign w:val="bottom"/>
            <w:hideMark/>
          </w:tcPr>
          <w:p w14:paraId="4E4433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96B1D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8809562" w14:textId="77777777" w:rsidTr="00911775">
        <w:tblPrEx>
          <w:tblCellMar>
            <w:left w:w="108" w:type="dxa"/>
            <w:right w:w="108" w:type="dxa"/>
          </w:tblCellMar>
        </w:tblPrEx>
        <w:trPr>
          <w:cantSplit/>
          <w:trHeight w:val="20"/>
        </w:trPr>
        <w:tc>
          <w:tcPr>
            <w:tcW w:w="1848" w:type="pct"/>
            <w:noWrap/>
            <w:hideMark/>
          </w:tcPr>
          <w:p w14:paraId="468D540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 социальной поддержки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292" w:type="pct"/>
            <w:noWrap/>
            <w:vAlign w:val="bottom"/>
            <w:hideMark/>
          </w:tcPr>
          <w:p w14:paraId="36DCAD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AF589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48A63D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01 RТ120</w:t>
            </w:r>
          </w:p>
        </w:tc>
        <w:tc>
          <w:tcPr>
            <w:tcW w:w="195" w:type="pct"/>
            <w:noWrap/>
            <w:vAlign w:val="bottom"/>
            <w:hideMark/>
          </w:tcPr>
          <w:p w14:paraId="2C94C02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19BDE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15 993 826,20000</w:t>
            </w:r>
          </w:p>
        </w:tc>
        <w:tc>
          <w:tcPr>
            <w:tcW w:w="634" w:type="pct"/>
            <w:noWrap/>
            <w:vAlign w:val="bottom"/>
            <w:hideMark/>
          </w:tcPr>
          <w:p w14:paraId="33A447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15 993 826,00000</w:t>
            </w:r>
          </w:p>
        </w:tc>
        <w:tc>
          <w:tcPr>
            <w:tcW w:w="619" w:type="pct"/>
            <w:noWrap/>
            <w:vAlign w:val="bottom"/>
            <w:hideMark/>
          </w:tcPr>
          <w:p w14:paraId="405F06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15 993 825,80000</w:t>
            </w:r>
          </w:p>
        </w:tc>
      </w:tr>
      <w:tr w:rsidR="00911775" w:rsidRPr="00911775" w14:paraId="1C501995" w14:textId="77777777" w:rsidTr="00911775">
        <w:tblPrEx>
          <w:tblCellMar>
            <w:left w:w="108" w:type="dxa"/>
            <w:right w:w="108" w:type="dxa"/>
          </w:tblCellMar>
        </w:tblPrEx>
        <w:trPr>
          <w:cantSplit/>
          <w:trHeight w:val="20"/>
        </w:trPr>
        <w:tc>
          <w:tcPr>
            <w:tcW w:w="1848" w:type="pct"/>
            <w:noWrap/>
            <w:hideMark/>
          </w:tcPr>
          <w:p w14:paraId="17EF7DF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59BF0F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1C419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2B14BF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01 RТ120</w:t>
            </w:r>
          </w:p>
        </w:tc>
        <w:tc>
          <w:tcPr>
            <w:tcW w:w="195" w:type="pct"/>
            <w:noWrap/>
            <w:vAlign w:val="bottom"/>
            <w:hideMark/>
          </w:tcPr>
          <w:p w14:paraId="55FE32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13EE7D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15 993 826,20000</w:t>
            </w:r>
          </w:p>
        </w:tc>
        <w:tc>
          <w:tcPr>
            <w:tcW w:w="634" w:type="pct"/>
            <w:noWrap/>
            <w:vAlign w:val="bottom"/>
            <w:hideMark/>
          </w:tcPr>
          <w:p w14:paraId="3F45A1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15 993 826,00000</w:t>
            </w:r>
          </w:p>
        </w:tc>
        <w:tc>
          <w:tcPr>
            <w:tcW w:w="619" w:type="pct"/>
            <w:noWrap/>
            <w:vAlign w:val="bottom"/>
            <w:hideMark/>
          </w:tcPr>
          <w:p w14:paraId="6D52CB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15 993 825,80000</w:t>
            </w:r>
          </w:p>
        </w:tc>
      </w:tr>
      <w:tr w:rsidR="00911775" w:rsidRPr="00911775" w14:paraId="4B5F380A" w14:textId="77777777" w:rsidTr="00911775">
        <w:tblPrEx>
          <w:tblCellMar>
            <w:left w:w="108" w:type="dxa"/>
            <w:right w:w="108" w:type="dxa"/>
          </w:tblCellMar>
        </w:tblPrEx>
        <w:trPr>
          <w:cantSplit/>
          <w:trHeight w:val="20"/>
        </w:trPr>
        <w:tc>
          <w:tcPr>
            <w:tcW w:w="1848" w:type="pct"/>
            <w:noWrap/>
            <w:hideMark/>
          </w:tcPr>
          <w:p w14:paraId="47F2338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"Предоставление мер социальной поддержки гражданам на территории Донецкой Народной Республики"</w:t>
            </w:r>
          </w:p>
        </w:tc>
        <w:tc>
          <w:tcPr>
            <w:tcW w:w="292" w:type="pct"/>
            <w:noWrap/>
            <w:vAlign w:val="bottom"/>
            <w:hideMark/>
          </w:tcPr>
          <w:p w14:paraId="31AFD0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0DB04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2D39C0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09 3 02 00000</w:t>
            </w:r>
          </w:p>
        </w:tc>
        <w:tc>
          <w:tcPr>
            <w:tcW w:w="195" w:type="pct"/>
            <w:noWrap/>
            <w:vAlign w:val="bottom"/>
            <w:hideMark/>
          </w:tcPr>
          <w:p w14:paraId="1BA1752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C183D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6 262 500,55214</w:t>
            </w:r>
          </w:p>
        </w:tc>
        <w:tc>
          <w:tcPr>
            <w:tcW w:w="634" w:type="pct"/>
            <w:noWrap/>
            <w:vAlign w:val="bottom"/>
            <w:hideMark/>
          </w:tcPr>
          <w:p w14:paraId="690A72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7 078 644,05100</w:t>
            </w:r>
          </w:p>
        </w:tc>
        <w:tc>
          <w:tcPr>
            <w:tcW w:w="619" w:type="pct"/>
            <w:noWrap/>
            <w:vAlign w:val="bottom"/>
            <w:hideMark/>
          </w:tcPr>
          <w:p w14:paraId="50DD0D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7 024 318,09400</w:t>
            </w:r>
          </w:p>
        </w:tc>
      </w:tr>
      <w:tr w:rsidR="00911775" w:rsidRPr="00911775" w14:paraId="424455E8" w14:textId="77777777" w:rsidTr="00911775">
        <w:tblPrEx>
          <w:tblCellMar>
            <w:left w:w="108" w:type="dxa"/>
            <w:right w:w="108" w:type="dxa"/>
          </w:tblCellMar>
        </w:tblPrEx>
        <w:trPr>
          <w:cantSplit/>
          <w:trHeight w:val="20"/>
        </w:trPr>
        <w:tc>
          <w:tcPr>
            <w:tcW w:w="1848" w:type="pct"/>
            <w:noWrap/>
            <w:hideMark/>
          </w:tcPr>
          <w:p w14:paraId="1EF5BDD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ветеранам боевых действий, участникам специальной военной операции и членам их семей на покупку и установку газоиспользующего оборудования, проведение работ при социальной газификации (</w:t>
            </w:r>
            <w:proofErr w:type="spellStart"/>
            <w:r w:rsidRPr="00911775">
              <w:rPr>
                <w:rFonts w:eastAsia="Times New Roman"/>
                <w:sz w:val="20"/>
                <w:szCs w:val="20"/>
                <w:lang w:eastAsia="ru-RU"/>
              </w:rPr>
              <w:t>догазификации</w:t>
            </w:r>
            <w:proofErr w:type="spellEnd"/>
            <w:r w:rsidRPr="00911775">
              <w:rPr>
                <w:rFonts w:eastAsia="Times New Roman"/>
                <w:sz w:val="20"/>
                <w:szCs w:val="20"/>
                <w:lang w:eastAsia="ru-RU"/>
              </w:rPr>
              <w:t>)</w:t>
            </w:r>
          </w:p>
        </w:tc>
        <w:tc>
          <w:tcPr>
            <w:tcW w:w="292" w:type="pct"/>
            <w:noWrap/>
            <w:vAlign w:val="bottom"/>
            <w:hideMark/>
          </w:tcPr>
          <w:p w14:paraId="54808B4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626C79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768AEC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09 3 02 22180</w:t>
            </w:r>
          </w:p>
        </w:tc>
        <w:tc>
          <w:tcPr>
            <w:tcW w:w="195" w:type="pct"/>
            <w:noWrap/>
            <w:vAlign w:val="bottom"/>
            <w:hideMark/>
          </w:tcPr>
          <w:p w14:paraId="4A9CB15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84D3D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15 000,00000</w:t>
            </w:r>
          </w:p>
        </w:tc>
        <w:tc>
          <w:tcPr>
            <w:tcW w:w="634" w:type="pct"/>
            <w:noWrap/>
            <w:vAlign w:val="bottom"/>
            <w:hideMark/>
          </w:tcPr>
          <w:p w14:paraId="464086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21 700,00000</w:t>
            </w:r>
          </w:p>
        </w:tc>
        <w:tc>
          <w:tcPr>
            <w:tcW w:w="619" w:type="pct"/>
            <w:noWrap/>
            <w:vAlign w:val="bottom"/>
            <w:hideMark/>
          </w:tcPr>
          <w:p w14:paraId="347687C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21 700,00000</w:t>
            </w:r>
          </w:p>
        </w:tc>
      </w:tr>
      <w:tr w:rsidR="00911775" w:rsidRPr="00911775" w14:paraId="273956FC" w14:textId="77777777" w:rsidTr="00911775">
        <w:tblPrEx>
          <w:tblCellMar>
            <w:left w:w="108" w:type="dxa"/>
            <w:right w:w="108" w:type="dxa"/>
          </w:tblCellMar>
        </w:tblPrEx>
        <w:trPr>
          <w:cantSplit/>
          <w:trHeight w:val="20"/>
        </w:trPr>
        <w:tc>
          <w:tcPr>
            <w:tcW w:w="1848" w:type="pct"/>
            <w:noWrap/>
            <w:hideMark/>
          </w:tcPr>
          <w:p w14:paraId="52A072F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7067EE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E443C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7AE22E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09 3 02 22180</w:t>
            </w:r>
          </w:p>
        </w:tc>
        <w:tc>
          <w:tcPr>
            <w:tcW w:w="195" w:type="pct"/>
            <w:noWrap/>
            <w:vAlign w:val="bottom"/>
            <w:hideMark/>
          </w:tcPr>
          <w:p w14:paraId="521C26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1CEE7B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15 000,00000</w:t>
            </w:r>
          </w:p>
        </w:tc>
        <w:tc>
          <w:tcPr>
            <w:tcW w:w="634" w:type="pct"/>
            <w:noWrap/>
            <w:vAlign w:val="bottom"/>
            <w:hideMark/>
          </w:tcPr>
          <w:p w14:paraId="041419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21 700,00000</w:t>
            </w:r>
          </w:p>
        </w:tc>
        <w:tc>
          <w:tcPr>
            <w:tcW w:w="619" w:type="pct"/>
            <w:noWrap/>
            <w:vAlign w:val="bottom"/>
            <w:hideMark/>
          </w:tcPr>
          <w:p w14:paraId="121769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21 700,00000</w:t>
            </w:r>
          </w:p>
        </w:tc>
      </w:tr>
      <w:tr w:rsidR="00911775" w:rsidRPr="00911775" w14:paraId="6914F4F6" w14:textId="77777777" w:rsidTr="00911775">
        <w:tblPrEx>
          <w:tblCellMar>
            <w:left w:w="108" w:type="dxa"/>
            <w:right w:w="108" w:type="dxa"/>
          </w:tblCellMar>
        </w:tblPrEx>
        <w:trPr>
          <w:cantSplit/>
          <w:trHeight w:val="20"/>
        </w:trPr>
        <w:tc>
          <w:tcPr>
            <w:tcW w:w="1848" w:type="pct"/>
            <w:noWrap/>
            <w:hideMark/>
          </w:tcPr>
          <w:p w14:paraId="5DCAD8B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Оплата жилищно-коммунальных услуг отдельным категориям граждан</w:t>
            </w:r>
          </w:p>
        </w:tc>
        <w:tc>
          <w:tcPr>
            <w:tcW w:w="292" w:type="pct"/>
            <w:noWrap/>
            <w:vAlign w:val="bottom"/>
            <w:hideMark/>
          </w:tcPr>
          <w:p w14:paraId="49E7BB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A0900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266695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09 3 02 52500</w:t>
            </w:r>
          </w:p>
        </w:tc>
        <w:tc>
          <w:tcPr>
            <w:tcW w:w="195" w:type="pct"/>
            <w:noWrap/>
            <w:vAlign w:val="bottom"/>
            <w:hideMark/>
          </w:tcPr>
          <w:p w14:paraId="4877F63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D2E5B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577 996,50000</w:t>
            </w:r>
          </w:p>
        </w:tc>
        <w:tc>
          <w:tcPr>
            <w:tcW w:w="634" w:type="pct"/>
            <w:noWrap/>
            <w:vAlign w:val="bottom"/>
            <w:hideMark/>
          </w:tcPr>
          <w:p w14:paraId="3666DF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577 856,80000</w:t>
            </w:r>
          </w:p>
        </w:tc>
        <w:tc>
          <w:tcPr>
            <w:tcW w:w="619" w:type="pct"/>
            <w:noWrap/>
            <w:vAlign w:val="bottom"/>
            <w:hideMark/>
          </w:tcPr>
          <w:p w14:paraId="239368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577 756,70000</w:t>
            </w:r>
          </w:p>
        </w:tc>
      </w:tr>
      <w:tr w:rsidR="00911775" w:rsidRPr="00911775" w14:paraId="14EB8D3E" w14:textId="77777777" w:rsidTr="00911775">
        <w:tblPrEx>
          <w:tblCellMar>
            <w:left w:w="108" w:type="dxa"/>
            <w:right w:w="108" w:type="dxa"/>
          </w:tblCellMar>
        </w:tblPrEx>
        <w:trPr>
          <w:cantSplit/>
          <w:trHeight w:val="20"/>
        </w:trPr>
        <w:tc>
          <w:tcPr>
            <w:tcW w:w="1848" w:type="pct"/>
            <w:noWrap/>
            <w:hideMark/>
          </w:tcPr>
          <w:p w14:paraId="64067AE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67A5BB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C0C42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5D55F1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09 3 02 52500</w:t>
            </w:r>
          </w:p>
        </w:tc>
        <w:tc>
          <w:tcPr>
            <w:tcW w:w="195" w:type="pct"/>
            <w:noWrap/>
            <w:vAlign w:val="bottom"/>
            <w:hideMark/>
          </w:tcPr>
          <w:p w14:paraId="451AF5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3637DE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577 996,50000</w:t>
            </w:r>
          </w:p>
        </w:tc>
        <w:tc>
          <w:tcPr>
            <w:tcW w:w="634" w:type="pct"/>
            <w:noWrap/>
            <w:vAlign w:val="bottom"/>
            <w:hideMark/>
          </w:tcPr>
          <w:p w14:paraId="185F81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577 856,80000</w:t>
            </w:r>
          </w:p>
        </w:tc>
        <w:tc>
          <w:tcPr>
            <w:tcW w:w="619" w:type="pct"/>
            <w:noWrap/>
            <w:vAlign w:val="bottom"/>
            <w:hideMark/>
          </w:tcPr>
          <w:p w14:paraId="2301BE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577 756,70000</w:t>
            </w:r>
          </w:p>
        </w:tc>
      </w:tr>
      <w:tr w:rsidR="00911775" w:rsidRPr="00911775" w14:paraId="24639068" w14:textId="77777777" w:rsidTr="00911775">
        <w:tblPrEx>
          <w:tblCellMar>
            <w:left w:w="108" w:type="dxa"/>
            <w:right w:w="108" w:type="dxa"/>
          </w:tblCellMar>
        </w:tblPrEx>
        <w:trPr>
          <w:cantSplit/>
          <w:trHeight w:val="20"/>
        </w:trPr>
        <w:tc>
          <w:tcPr>
            <w:tcW w:w="1848" w:type="pct"/>
            <w:noWrap/>
            <w:hideMark/>
          </w:tcPr>
          <w:p w14:paraId="2B9632A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Временная государственная помощь детям, родители которых уклоняются от уплаты алиментов, не имеют возможности содержать ребенка или место жительства их неизвестно</w:t>
            </w:r>
          </w:p>
        </w:tc>
        <w:tc>
          <w:tcPr>
            <w:tcW w:w="292" w:type="pct"/>
            <w:noWrap/>
            <w:vAlign w:val="bottom"/>
            <w:hideMark/>
          </w:tcPr>
          <w:p w14:paraId="3C2214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026CBE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20CA22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09 3 02 80030</w:t>
            </w:r>
          </w:p>
        </w:tc>
        <w:tc>
          <w:tcPr>
            <w:tcW w:w="195" w:type="pct"/>
            <w:noWrap/>
            <w:vAlign w:val="bottom"/>
            <w:hideMark/>
          </w:tcPr>
          <w:p w14:paraId="05A76A4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2A5CE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4 710,00000</w:t>
            </w:r>
          </w:p>
        </w:tc>
        <w:tc>
          <w:tcPr>
            <w:tcW w:w="634" w:type="pct"/>
            <w:noWrap/>
            <w:vAlign w:val="bottom"/>
            <w:hideMark/>
          </w:tcPr>
          <w:p w14:paraId="2DED56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51F7F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637453D" w14:textId="77777777" w:rsidTr="00911775">
        <w:tblPrEx>
          <w:tblCellMar>
            <w:left w:w="108" w:type="dxa"/>
            <w:right w:w="108" w:type="dxa"/>
          </w:tblCellMar>
        </w:tblPrEx>
        <w:trPr>
          <w:cantSplit/>
          <w:trHeight w:val="20"/>
        </w:trPr>
        <w:tc>
          <w:tcPr>
            <w:tcW w:w="1848" w:type="pct"/>
            <w:noWrap/>
            <w:hideMark/>
          </w:tcPr>
          <w:p w14:paraId="1AA79AA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2AE5E83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10977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733EBD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09 3 02 80030</w:t>
            </w:r>
          </w:p>
        </w:tc>
        <w:tc>
          <w:tcPr>
            <w:tcW w:w="195" w:type="pct"/>
            <w:noWrap/>
            <w:vAlign w:val="bottom"/>
            <w:hideMark/>
          </w:tcPr>
          <w:p w14:paraId="4901F7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6B8446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4 710,00000</w:t>
            </w:r>
          </w:p>
        </w:tc>
        <w:tc>
          <w:tcPr>
            <w:tcW w:w="634" w:type="pct"/>
            <w:noWrap/>
            <w:vAlign w:val="bottom"/>
            <w:hideMark/>
          </w:tcPr>
          <w:p w14:paraId="4C90A2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3B1C7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29F3455" w14:textId="77777777" w:rsidTr="00911775">
        <w:tblPrEx>
          <w:tblCellMar>
            <w:left w:w="108" w:type="dxa"/>
            <w:right w:w="108" w:type="dxa"/>
          </w:tblCellMar>
        </w:tblPrEx>
        <w:trPr>
          <w:cantSplit/>
          <w:trHeight w:val="20"/>
        </w:trPr>
        <w:tc>
          <w:tcPr>
            <w:tcW w:w="1848" w:type="pct"/>
            <w:noWrap/>
            <w:hideMark/>
          </w:tcPr>
          <w:p w14:paraId="0168097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помощь семьям, имеющим трех и более детей</w:t>
            </w:r>
          </w:p>
        </w:tc>
        <w:tc>
          <w:tcPr>
            <w:tcW w:w="292" w:type="pct"/>
            <w:noWrap/>
            <w:vAlign w:val="bottom"/>
            <w:hideMark/>
          </w:tcPr>
          <w:p w14:paraId="0F3F8E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440B7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11DE63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09 3 02 80040</w:t>
            </w:r>
          </w:p>
        </w:tc>
        <w:tc>
          <w:tcPr>
            <w:tcW w:w="195" w:type="pct"/>
            <w:noWrap/>
            <w:vAlign w:val="bottom"/>
            <w:hideMark/>
          </w:tcPr>
          <w:p w14:paraId="1B8C888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95EFF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460 124,90000</w:t>
            </w:r>
          </w:p>
        </w:tc>
        <w:tc>
          <w:tcPr>
            <w:tcW w:w="634" w:type="pct"/>
            <w:noWrap/>
            <w:vAlign w:val="bottom"/>
            <w:hideMark/>
          </w:tcPr>
          <w:p w14:paraId="4C6F0A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778 932,00000</w:t>
            </w:r>
          </w:p>
        </w:tc>
        <w:tc>
          <w:tcPr>
            <w:tcW w:w="619" w:type="pct"/>
            <w:noWrap/>
            <w:vAlign w:val="bottom"/>
            <w:hideMark/>
          </w:tcPr>
          <w:p w14:paraId="5B038F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722 080,80000</w:t>
            </w:r>
          </w:p>
        </w:tc>
      </w:tr>
      <w:tr w:rsidR="00911775" w:rsidRPr="00911775" w14:paraId="02C35DD1" w14:textId="77777777" w:rsidTr="00911775">
        <w:tblPrEx>
          <w:tblCellMar>
            <w:left w:w="108" w:type="dxa"/>
            <w:right w:w="108" w:type="dxa"/>
          </w:tblCellMar>
        </w:tblPrEx>
        <w:trPr>
          <w:cantSplit/>
          <w:trHeight w:val="20"/>
        </w:trPr>
        <w:tc>
          <w:tcPr>
            <w:tcW w:w="1848" w:type="pct"/>
            <w:noWrap/>
            <w:hideMark/>
          </w:tcPr>
          <w:p w14:paraId="20A7630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508F5F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74B09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04C761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09 3 02 80040</w:t>
            </w:r>
          </w:p>
        </w:tc>
        <w:tc>
          <w:tcPr>
            <w:tcW w:w="195" w:type="pct"/>
            <w:noWrap/>
            <w:vAlign w:val="bottom"/>
            <w:hideMark/>
          </w:tcPr>
          <w:p w14:paraId="6FE5AE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595D1A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460 124,90000</w:t>
            </w:r>
          </w:p>
        </w:tc>
        <w:tc>
          <w:tcPr>
            <w:tcW w:w="634" w:type="pct"/>
            <w:noWrap/>
            <w:vAlign w:val="bottom"/>
            <w:hideMark/>
          </w:tcPr>
          <w:p w14:paraId="63DE53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778 932,00000</w:t>
            </w:r>
          </w:p>
        </w:tc>
        <w:tc>
          <w:tcPr>
            <w:tcW w:w="619" w:type="pct"/>
            <w:noWrap/>
            <w:vAlign w:val="bottom"/>
            <w:hideMark/>
          </w:tcPr>
          <w:p w14:paraId="633852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722 080,80000</w:t>
            </w:r>
          </w:p>
        </w:tc>
      </w:tr>
      <w:tr w:rsidR="00911775" w:rsidRPr="00911775" w14:paraId="2D26D5CB" w14:textId="77777777" w:rsidTr="00911775">
        <w:tblPrEx>
          <w:tblCellMar>
            <w:left w:w="108" w:type="dxa"/>
            <w:right w:w="108" w:type="dxa"/>
          </w:tblCellMar>
        </w:tblPrEx>
        <w:trPr>
          <w:cantSplit/>
          <w:trHeight w:val="20"/>
        </w:trPr>
        <w:tc>
          <w:tcPr>
            <w:tcW w:w="1848" w:type="pct"/>
            <w:noWrap/>
            <w:hideMark/>
          </w:tcPr>
          <w:p w14:paraId="1BF2BAB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помощь на детей одиноким матерям</w:t>
            </w:r>
          </w:p>
        </w:tc>
        <w:tc>
          <w:tcPr>
            <w:tcW w:w="292" w:type="pct"/>
            <w:noWrap/>
            <w:vAlign w:val="bottom"/>
            <w:hideMark/>
          </w:tcPr>
          <w:p w14:paraId="49F119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15CF48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261CCE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09 3 02 80070</w:t>
            </w:r>
          </w:p>
        </w:tc>
        <w:tc>
          <w:tcPr>
            <w:tcW w:w="195" w:type="pct"/>
            <w:noWrap/>
            <w:vAlign w:val="bottom"/>
            <w:hideMark/>
          </w:tcPr>
          <w:p w14:paraId="3A2DFC2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13020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128 217,60000</w:t>
            </w:r>
          </w:p>
        </w:tc>
        <w:tc>
          <w:tcPr>
            <w:tcW w:w="634" w:type="pct"/>
            <w:noWrap/>
            <w:vAlign w:val="bottom"/>
            <w:hideMark/>
          </w:tcPr>
          <w:p w14:paraId="7E50BD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172 800,00000</w:t>
            </w:r>
          </w:p>
        </w:tc>
        <w:tc>
          <w:tcPr>
            <w:tcW w:w="619" w:type="pct"/>
            <w:noWrap/>
            <w:vAlign w:val="bottom"/>
            <w:hideMark/>
          </w:tcPr>
          <w:p w14:paraId="7A947A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162 432,00000</w:t>
            </w:r>
          </w:p>
        </w:tc>
      </w:tr>
      <w:tr w:rsidR="00911775" w:rsidRPr="00911775" w14:paraId="55AD66CA" w14:textId="77777777" w:rsidTr="00911775">
        <w:tblPrEx>
          <w:tblCellMar>
            <w:left w:w="108" w:type="dxa"/>
            <w:right w:w="108" w:type="dxa"/>
          </w:tblCellMar>
        </w:tblPrEx>
        <w:trPr>
          <w:cantSplit/>
          <w:trHeight w:val="20"/>
        </w:trPr>
        <w:tc>
          <w:tcPr>
            <w:tcW w:w="1848" w:type="pct"/>
            <w:noWrap/>
            <w:hideMark/>
          </w:tcPr>
          <w:p w14:paraId="45E4936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6CF7BB4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6D832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5F1B78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09 3 02 80070</w:t>
            </w:r>
          </w:p>
        </w:tc>
        <w:tc>
          <w:tcPr>
            <w:tcW w:w="195" w:type="pct"/>
            <w:noWrap/>
            <w:vAlign w:val="bottom"/>
            <w:hideMark/>
          </w:tcPr>
          <w:p w14:paraId="3BF22A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545AB7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128 217,60000</w:t>
            </w:r>
          </w:p>
        </w:tc>
        <w:tc>
          <w:tcPr>
            <w:tcW w:w="634" w:type="pct"/>
            <w:noWrap/>
            <w:vAlign w:val="bottom"/>
            <w:hideMark/>
          </w:tcPr>
          <w:p w14:paraId="3741BF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172 800,00000</w:t>
            </w:r>
          </w:p>
        </w:tc>
        <w:tc>
          <w:tcPr>
            <w:tcW w:w="619" w:type="pct"/>
            <w:noWrap/>
            <w:vAlign w:val="bottom"/>
            <w:hideMark/>
          </w:tcPr>
          <w:p w14:paraId="705A5C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162 432,00000</w:t>
            </w:r>
          </w:p>
        </w:tc>
      </w:tr>
      <w:tr w:rsidR="00911775" w:rsidRPr="00911775" w14:paraId="7966582B" w14:textId="77777777" w:rsidTr="00911775">
        <w:tblPrEx>
          <w:tblCellMar>
            <w:left w:w="108" w:type="dxa"/>
            <w:right w:w="108" w:type="dxa"/>
          </w:tblCellMar>
        </w:tblPrEx>
        <w:trPr>
          <w:cantSplit/>
          <w:trHeight w:val="20"/>
        </w:trPr>
        <w:tc>
          <w:tcPr>
            <w:tcW w:w="1848" w:type="pct"/>
            <w:noWrap/>
            <w:hideMark/>
          </w:tcPr>
          <w:p w14:paraId="784D455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Оплата услуг за проведенные социальные выплаты</w:t>
            </w:r>
          </w:p>
        </w:tc>
        <w:tc>
          <w:tcPr>
            <w:tcW w:w="292" w:type="pct"/>
            <w:noWrap/>
            <w:vAlign w:val="bottom"/>
            <w:hideMark/>
          </w:tcPr>
          <w:p w14:paraId="476A4B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3E854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12FB870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09 3 02 80130</w:t>
            </w:r>
          </w:p>
        </w:tc>
        <w:tc>
          <w:tcPr>
            <w:tcW w:w="195" w:type="pct"/>
            <w:noWrap/>
            <w:vAlign w:val="bottom"/>
            <w:hideMark/>
          </w:tcPr>
          <w:p w14:paraId="56770E0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062D6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50 945,00013</w:t>
            </w:r>
          </w:p>
        </w:tc>
        <w:tc>
          <w:tcPr>
            <w:tcW w:w="634" w:type="pct"/>
            <w:noWrap/>
            <w:vAlign w:val="bottom"/>
            <w:hideMark/>
          </w:tcPr>
          <w:p w14:paraId="5AD174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28 047,67700</w:t>
            </w:r>
          </w:p>
        </w:tc>
        <w:tc>
          <w:tcPr>
            <w:tcW w:w="619" w:type="pct"/>
            <w:noWrap/>
            <w:vAlign w:val="bottom"/>
            <w:hideMark/>
          </w:tcPr>
          <w:p w14:paraId="3070FB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28 047,67700</w:t>
            </w:r>
          </w:p>
        </w:tc>
      </w:tr>
      <w:tr w:rsidR="00911775" w:rsidRPr="00911775" w14:paraId="725E2035" w14:textId="77777777" w:rsidTr="00911775">
        <w:tblPrEx>
          <w:tblCellMar>
            <w:left w:w="108" w:type="dxa"/>
            <w:right w:w="108" w:type="dxa"/>
          </w:tblCellMar>
        </w:tblPrEx>
        <w:trPr>
          <w:cantSplit/>
          <w:trHeight w:val="20"/>
        </w:trPr>
        <w:tc>
          <w:tcPr>
            <w:tcW w:w="1848" w:type="pct"/>
            <w:noWrap/>
            <w:hideMark/>
          </w:tcPr>
          <w:p w14:paraId="6651729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DA5E63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07CCF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0F3ACC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09 3 02 80130</w:t>
            </w:r>
          </w:p>
        </w:tc>
        <w:tc>
          <w:tcPr>
            <w:tcW w:w="195" w:type="pct"/>
            <w:noWrap/>
            <w:vAlign w:val="bottom"/>
            <w:hideMark/>
          </w:tcPr>
          <w:p w14:paraId="5DC207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779875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50 945,00013</w:t>
            </w:r>
          </w:p>
        </w:tc>
        <w:tc>
          <w:tcPr>
            <w:tcW w:w="634" w:type="pct"/>
            <w:noWrap/>
            <w:vAlign w:val="bottom"/>
            <w:hideMark/>
          </w:tcPr>
          <w:p w14:paraId="2EDC9F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28 047,67700</w:t>
            </w:r>
          </w:p>
        </w:tc>
        <w:tc>
          <w:tcPr>
            <w:tcW w:w="619" w:type="pct"/>
            <w:noWrap/>
            <w:vAlign w:val="bottom"/>
            <w:hideMark/>
          </w:tcPr>
          <w:p w14:paraId="60F000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28 047,67700</w:t>
            </w:r>
          </w:p>
        </w:tc>
      </w:tr>
      <w:tr w:rsidR="00911775" w:rsidRPr="00911775" w14:paraId="6E1B7B91" w14:textId="77777777" w:rsidTr="00911775">
        <w:tblPrEx>
          <w:tblCellMar>
            <w:left w:w="108" w:type="dxa"/>
            <w:right w:w="108" w:type="dxa"/>
          </w:tblCellMar>
        </w:tblPrEx>
        <w:trPr>
          <w:cantSplit/>
          <w:trHeight w:val="20"/>
        </w:trPr>
        <w:tc>
          <w:tcPr>
            <w:tcW w:w="1848" w:type="pct"/>
            <w:noWrap/>
            <w:hideMark/>
          </w:tcPr>
          <w:p w14:paraId="2006901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компенсационной выплаты на приобретение твердого топлива (угля) для бытовых нужд отдельным категориям лиц, проживающим на территории Донецкой Народной Республики</w:t>
            </w:r>
          </w:p>
        </w:tc>
        <w:tc>
          <w:tcPr>
            <w:tcW w:w="292" w:type="pct"/>
            <w:noWrap/>
            <w:vAlign w:val="bottom"/>
            <w:hideMark/>
          </w:tcPr>
          <w:p w14:paraId="36D3499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62BA90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2A4941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09 3 02 80160</w:t>
            </w:r>
          </w:p>
        </w:tc>
        <w:tc>
          <w:tcPr>
            <w:tcW w:w="195" w:type="pct"/>
            <w:noWrap/>
            <w:vAlign w:val="bottom"/>
            <w:hideMark/>
          </w:tcPr>
          <w:p w14:paraId="57544DC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838AD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681 246,38500</w:t>
            </w:r>
          </w:p>
        </w:tc>
        <w:tc>
          <w:tcPr>
            <w:tcW w:w="634" w:type="pct"/>
            <w:noWrap/>
            <w:vAlign w:val="bottom"/>
            <w:hideMark/>
          </w:tcPr>
          <w:p w14:paraId="11600C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5 375,00000</w:t>
            </w:r>
          </w:p>
        </w:tc>
        <w:tc>
          <w:tcPr>
            <w:tcW w:w="619" w:type="pct"/>
            <w:noWrap/>
            <w:vAlign w:val="bottom"/>
            <w:hideMark/>
          </w:tcPr>
          <w:p w14:paraId="2CD7CE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4 850,00000</w:t>
            </w:r>
          </w:p>
        </w:tc>
      </w:tr>
      <w:tr w:rsidR="00911775" w:rsidRPr="00911775" w14:paraId="45EE3BF8" w14:textId="77777777" w:rsidTr="00911775">
        <w:tblPrEx>
          <w:tblCellMar>
            <w:left w:w="108" w:type="dxa"/>
            <w:right w:w="108" w:type="dxa"/>
          </w:tblCellMar>
        </w:tblPrEx>
        <w:trPr>
          <w:cantSplit/>
          <w:trHeight w:val="20"/>
        </w:trPr>
        <w:tc>
          <w:tcPr>
            <w:tcW w:w="1848" w:type="pct"/>
            <w:noWrap/>
            <w:hideMark/>
          </w:tcPr>
          <w:p w14:paraId="2F60580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1E1E8D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51E39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438DEE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09 3 02 80160</w:t>
            </w:r>
          </w:p>
        </w:tc>
        <w:tc>
          <w:tcPr>
            <w:tcW w:w="195" w:type="pct"/>
            <w:noWrap/>
            <w:vAlign w:val="bottom"/>
            <w:hideMark/>
          </w:tcPr>
          <w:p w14:paraId="37085C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56DBD9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681 246,38500</w:t>
            </w:r>
          </w:p>
        </w:tc>
        <w:tc>
          <w:tcPr>
            <w:tcW w:w="634" w:type="pct"/>
            <w:noWrap/>
            <w:vAlign w:val="bottom"/>
            <w:hideMark/>
          </w:tcPr>
          <w:p w14:paraId="4B44CD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5 375,00000</w:t>
            </w:r>
          </w:p>
        </w:tc>
        <w:tc>
          <w:tcPr>
            <w:tcW w:w="619" w:type="pct"/>
            <w:noWrap/>
            <w:vAlign w:val="bottom"/>
            <w:hideMark/>
          </w:tcPr>
          <w:p w14:paraId="298748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4 850,00000</w:t>
            </w:r>
          </w:p>
        </w:tc>
      </w:tr>
      <w:tr w:rsidR="00911775" w:rsidRPr="00911775" w14:paraId="5B99EB14" w14:textId="77777777" w:rsidTr="00911775">
        <w:tblPrEx>
          <w:tblCellMar>
            <w:left w:w="108" w:type="dxa"/>
            <w:right w:w="108" w:type="dxa"/>
          </w:tblCellMar>
        </w:tblPrEx>
        <w:trPr>
          <w:cantSplit/>
          <w:trHeight w:val="20"/>
        </w:trPr>
        <w:tc>
          <w:tcPr>
            <w:tcW w:w="1848" w:type="pct"/>
            <w:noWrap/>
            <w:hideMark/>
          </w:tcPr>
          <w:p w14:paraId="5F7F6C3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единовременной денежной выплаты лицам, заключившим контракт о прохождении военной службы с Министерством обороны Российской Федерации, войсках национальной гвардии Российской Федерации</w:t>
            </w:r>
          </w:p>
        </w:tc>
        <w:tc>
          <w:tcPr>
            <w:tcW w:w="292" w:type="pct"/>
            <w:noWrap/>
            <w:vAlign w:val="bottom"/>
            <w:hideMark/>
          </w:tcPr>
          <w:p w14:paraId="366658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0F5003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0B9E00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09 3 02 80180</w:t>
            </w:r>
          </w:p>
        </w:tc>
        <w:tc>
          <w:tcPr>
            <w:tcW w:w="195" w:type="pct"/>
            <w:noWrap/>
            <w:vAlign w:val="bottom"/>
            <w:hideMark/>
          </w:tcPr>
          <w:p w14:paraId="4773959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83F5A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1 387 200,00000</w:t>
            </w:r>
          </w:p>
        </w:tc>
        <w:tc>
          <w:tcPr>
            <w:tcW w:w="634" w:type="pct"/>
            <w:noWrap/>
            <w:vAlign w:val="bottom"/>
            <w:hideMark/>
          </w:tcPr>
          <w:p w14:paraId="7186E3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ED990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FA3D0A3" w14:textId="77777777" w:rsidTr="00911775">
        <w:tblPrEx>
          <w:tblCellMar>
            <w:left w:w="108" w:type="dxa"/>
            <w:right w:w="108" w:type="dxa"/>
          </w:tblCellMar>
        </w:tblPrEx>
        <w:trPr>
          <w:cantSplit/>
          <w:trHeight w:val="20"/>
        </w:trPr>
        <w:tc>
          <w:tcPr>
            <w:tcW w:w="1848" w:type="pct"/>
            <w:noWrap/>
            <w:hideMark/>
          </w:tcPr>
          <w:p w14:paraId="3ADC385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2D69D5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020C6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14755C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09 3 02 80180</w:t>
            </w:r>
          </w:p>
        </w:tc>
        <w:tc>
          <w:tcPr>
            <w:tcW w:w="195" w:type="pct"/>
            <w:noWrap/>
            <w:vAlign w:val="bottom"/>
            <w:hideMark/>
          </w:tcPr>
          <w:p w14:paraId="75737F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6AFC82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1 387 200,00000</w:t>
            </w:r>
          </w:p>
        </w:tc>
        <w:tc>
          <w:tcPr>
            <w:tcW w:w="634" w:type="pct"/>
            <w:noWrap/>
            <w:vAlign w:val="bottom"/>
            <w:hideMark/>
          </w:tcPr>
          <w:p w14:paraId="742FB3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50303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F319D0F" w14:textId="77777777" w:rsidTr="00911775">
        <w:tblPrEx>
          <w:tblCellMar>
            <w:left w:w="108" w:type="dxa"/>
            <w:right w:w="108" w:type="dxa"/>
          </w:tblCellMar>
        </w:tblPrEx>
        <w:trPr>
          <w:cantSplit/>
          <w:trHeight w:val="20"/>
        </w:trPr>
        <w:tc>
          <w:tcPr>
            <w:tcW w:w="1848" w:type="pct"/>
            <w:noWrap/>
            <w:hideMark/>
          </w:tcPr>
          <w:p w14:paraId="0A87C14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Ежемесячная денежная выплата Героям Донецкой Народной Республики, членам семей умерших (погибших) Героев Донецкой Народной Республики</w:t>
            </w:r>
          </w:p>
        </w:tc>
        <w:tc>
          <w:tcPr>
            <w:tcW w:w="292" w:type="pct"/>
            <w:noWrap/>
            <w:vAlign w:val="bottom"/>
            <w:hideMark/>
          </w:tcPr>
          <w:p w14:paraId="150D8B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3A95E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53A233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09 3 02 80190</w:t>
            </w:r>
          </w:p>
        </w:tc>
        <w:tc>
          <w:tcPr>
            <w:tcW w:w="195" w:type="pct"/>
            <w:noWrap/>
            <w:vAlign w:val="bottom"/>
            <w:hideMark/>
          </w:tcPr>
          <w:p w14:paraId="10ACB2C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C5247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109 500,00000</w:t>
            </w:r>
          </w:p>
        </w:tc>
        <w:tc>
          <w:tcPr>
            <w:tcW w:w="634" w:type="pct"/>
            <w:noWrap/>
            <w:vAlign w:val="bottom"/>
            <w:hideMark/>
          </w:tcPr>
          <w:p w14:paraId="0B81FBA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113 880,00000</w:t>
            </w:r>
          </w:p>
        </w:tc>
        <w:tc>
          <w:tcPr>
            <w:tcW w:w="619" w:type="pct"/>
            <w:noWrap/>
            <w:vAlign w:val="bottom"/>
            <w:hideMark/>
          </w:tcPr>
          <w:p w14:paraId="14A092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118 260,00000</w:t>
            </w:r>
          </w:p>
        </w:tc>
      </w:tr>
      <w:tr w:rsidR="00911775" w:rsidRPr="00911775" w14:paraId="45118EDA" w14:textId="77777777" w:rsidTr="00911775">
        <w:tblPrEx>
          <w:tblCellMar>
            <w:left w:w="108" w:type="dxa"/>
            <w:right w:w="108" w:type="dxa"/>
          </w:tblCellMar>
        </w:tblPrEx>
        <w:trPr>
          <w:cantSplit/>
          <w:trHeight w:val="20"/>
        </w:trPr>
        <w:tc>
          <w:tcPr>
            <w:tcW w:w="1848" w:type="pct"/>
            <w:noWrap/>
            <w:hideMark/>
          </w:tcPr>
          <w:p w14:paraId="5D63382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426E9C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884C2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08369C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09 3 02 80190</w:t>
            </w:r>
          </w:p>
        </w:tc>
        <w:tc>
          <w:tcPr>
            <w:tcW w:w="195" w:type="pct"/>
            <w:noWrap/>
            <w:vAlign w:val="bottom"/>
            <w:hideMark/>
          </w:tcPr>
          <w:p w14:paraId="32110B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52E233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109 500,00000</w:t>
            </w:r>
          </w:p>
        </w:tc>
        <w:tc>
          <w:tcPr>
            <w:tcW w:w="634" w:type="pct"/>
            <w:noWrap/>
            <w:vAlign w:val="bottom"/>
            <w:hideMark/>
          </w:tcPr>
          <w:p w14:paraId="4AE0F1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113 880,00000</w:t>
            </w:r>
          </w:p>
        </w:tc>
        <w:tc>
          <w:tcPr>
            <w:tcW w:w="619" w:type="pct"/>
            <w:noWrap/>
            <w:vAlign w:val="bottom"/>
            <w:hideMark/>
          </w:tcPr>
          <w:p w14:paraId="329CD1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118 260,00000</w:t>
            </w:r>
          </w:p>
        </w:tc>
      </w:tr>
      <w:tr w:rsidR="00911775" w:rsidRPr="00911775" w14:paraId="2D92E671" w14:textId="77777777" w:rsidTr="00911775">
        <w:tblPrEx>
          <w:tblCellMar>
            <w:left w:w="108" w:type="dxa"/>
            <w:right w:w="108" w:type="dxa"/>
          </w:tblCellMar>
        </w:tblPrEx>
        <w:trPr>
          <w:cantSplit/>
          <w:trHeight w:val="20"/>
        </w:trPr>
        <w:tc>
          <w:tcPr>
            <w:tcW w:w="1848" w:type="pct"/>
            <w:noWrap/>
            <w:hideMark/>
          </w:tcPr>
          <w:p w14:paraId="4DA2236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социальных гарантий государства гражданам, пострадавшим вследствие Чернобыльской катастрофы</w:t>
            </w:r>
          </w:p>
        </w:tc>
        <w:tc>
          <w:tcPr>
            <w:tcW w:w="292" w:type="pct"/>
            <w:noWrap/>
            <w:vAlign w:val="bottom"/>
            <w:hideMark/>
          </w:tcPr>
          <w:p w14:paraId="6035EB7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0F96BFB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2544E1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09 3 02 80210</w:t>
            </w:r>
          </w:p>
        </w:tc>
        <w:tc>
          <w:tcPr>
            <w:tcW w:w="195" w:type="pct"/>
            <w:noWrap/>
            <w:vAlign w:val="bottom"/>
            <w:hideMark/>
          </w:tcPr>
          <w:p w14:paraId="5E8B395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E24DD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47 268,17200</w:t>
            </w:r>
          </w:p>
        </w:tc>
        <w:tc>
          <w:tcPr>
            <w:tcW w:w="634" w:type="pct"/>
            <w:noWrap/>
            <w:vAlign w:val="bottom"/>
            <w:hideMark/>
          </w:tcPr>
          <w:p w14:paraId="07600D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66 593,15800</w:t>
            </w:r>
          </w:p>
        </w:tc>
        <w:tc>
          <w:tcPr>
            <w:tcW w:w="619" w:type="pct"/>
            <w:noWrap/>
            <w:vAlign w:val="bottom"/>
            <w:hideMark/>
          </w:tcPr>
          <w:p w14:paraId="0AEFD3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65 687,17800</w:t>
            </w:r>
          </w:p>
        </w:tc>
      </w:tr>
      <w:tr w:rsidR="00911775" w:rsidRPr="00911775" w14:paraId="43D783FF" w14:textId="77777777" w:rsidTr="00911775">
        <w:tblPrEx>
          <w:tblCellMar>
            <w:left w:w="108" w:type="dxa"/>
            <w:right w:w="108" w:type="dxa"/>
          </w:tblCellMar>
        </w:tblPrEx>
        <w:trPr>
          <w:cantSplit/>
          <w:trHeight w:val="20"/>
        </w:trPr>
        <w:tc>
          <w:tcPr>
            <w:tcW w:w="1848" w:type="pct"/>
            <w:noWrap/>
            <w:hideMark/>
          </w:tcPr>
          <w:p w14:paraId="779F555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3698DD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16B6A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30D859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09 3 02 80210</w:t>
            </w:r>
          </w:p>
        </w:tc>
        <w:tc>
          <w:tcPr>
            <w:tcW w:w="195" w:type="pct"/>
            <w:noWrap/>
            <w:vAlign w:val="bottom"/>
            <w:hideMark/>
          </w:tcPr>
          <w:p w14:paraId="76F4B9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258FA9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47 268,17200</w:t>
            </w:r>
          </w:p>
        </w:tc>
        <w:tc>
          <w:tcPr>
            <w:tcW w:w="634" w:type="pct"/>
            <w:noWrap/>
            <w:vAlign w:val="bottom"/>
            <w:hideMark/>
          </w:tcPr>
          <w:p w14:paraId="135CD8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66 593,15800</w:t>
            </w:r>
          </w:p>
        </w:tc>
        <w:tc>
          <w:tcPr>
            <w:tcW w:w="619" w:type="pct"/>
            <w:noWrap/>
            <w:vAlign w:val="bottom"/>
            <w:hideMark/>
          </w:tcPr>
          <w:p w14:paraId="6BF57D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65 687,17800</w:t>
            </w:r>
          </w:p>
        </w:tc>
      </w:tr>
      <w:tr w:rsidR="00911775" w:rsidRPr="00911775" w14:paraId="1D2D0DA3" w14:textId="77777777" w:rsidTr="00911775">
        <w:tblPrEx>
          <w:tblCellMar>
            <w:left w:w="108" w:type="dxa"/>
            <w:right w:w="108" w:type="dxa"/>
          </w:tblCellMar>
        </w:tblPrEx>
        <w:trPr>
          <w:cantSplit/>
          <w:trHeight w:val="20"/>
        </w:trPr>
        <w:tc>
          <w:tcPr>
            <w:tcW w:w="1848" w:type="pct"/>
            <w:noWrap/>
            <w:hideMark/>
          </w:tcPr>
          <w:p w14:paraId="3DEFA96D" w14:textId="77777777" w:rsidR="00911775" w:rsidRPr="00911775" w:rsidRDefault="00911775" w:rsidP="00911775">
            <w:pPr>
              <w:spacing w:after="0" w:line="240" w:lineRule="auto"/>
              <w:rPr>
                <w:rFonts w:eastAsia="Times New Roman"/>
                <w:sz w:val="20"/>
                <w:szCs w:val="20"/>
                <w:lang w:eastAsia="ru-RU"/>
              </w:rPr>
            </w:pPr>
            <w:proofErr w:type="spellStart"/>
            <w:r w:rsidRPr="00911775">
              <w:rPr>
                <w:rFonts w:eastAsia="Times New Roman"/>
                <w:sz w:val="20"/>
                <w:szCs w:val="20"/>
                <w:lang w:eastAsia="ru-RU"/>
              </w:rPr>
              <w:t>Единоразовая</w:t>
            </w:r>
            <w:proofErr w:type="spellEnd"/>
            <w:r w:rsidRPr="00911775">
              <w:rPr>
                <w:rFonts w:eastAsia="Times New Roman"/>
                <w:sz w:val="20"/>
                <w:szCs w:val="20"/>
                <w:lang w:eastAsia="ru-RU"/>
              </w:rPr>
              <w:t xml:space="preserve"> денежная помощь ко Дню Победы</w:t>
            </w:r>
          </w:p>
        </w:tc>
        <w:tc>
          <w:tcPr>
            <w:tcW w:w="292" w:type="pct"/>
            <w:noWrap/>
            <w:vAlign w:val="bottom"/>
            <w:hideMark/>
          </w:tcPr>
          <w:p w14:paraId="2E4381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6ED0DE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5E00F6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09 3 02 80220</w:t>
            </w:r>
          </w:p>
        </w:tc>
        <w:tc>
          <w:tcPr>
            <w:tcW w:w="195" w:type="pct"/>
            <w:noWrap/>
            <w:vAlign w:val="bottom"/>
            <w:hideMark/>
          </w:tcPr>
          <w:p w14:paraId="65F3FF0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C8C24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49 423,50000</w:t>
            </w:r>
          </w:p>
        </w:tc>
        <w:tc>
          <w:tcPr>
            <w:tcW w:w="634" w:type="pct"/>
            <w:noWrap/>
            <w:vAlign w:val="bottom"/>
            <w:hideMark/>
          </w:tcPr>
          <w:p w14:paraId="0757DA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44 483,50000</w:t>
            </w:r>
          </w:p>
        </w:tc>
        <w:tc>
          <w:tcPr>
            <w:tcW w:w="619" w:type="pct"/>
            <w:noWrap/>
            <w:vAlign w:val="bottom"/>
            <w:hideMark/>
          </w:tcPr>
          <w:p w14:paraId="5077C0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40 039,90000</w:t>
            </w:r>
          </w:p>
        </w:tc>
      </w:tr>
      <w:tr w:rsidR="00911775" w:rsidRPr="00911775" w14:paraId="082391AD" w14:textId="77777777" w:rsidTr="00911775">
        <w:tblPrEx>
          <w:tblCellMar>
            <w:left w:w="108" w:type="dxa"/>
            <w:right w:w="108" w:type="dxa"/>
          </w:tblCellMar>
        </w:tblPrEx>
        <w:trPr>
          <w:cantSplit/>
          <w:trHeight w:val="20"/>
        </w:trPr>
        <w:tc>
          <w:tcPr>
            <w:tcW w:w="1848" w:type="pct"/>
            <w:noWrap/>
            <w:hideMark/>
          </w:tcPr>
          <w:p w14:paraId="6470D56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57B854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58892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7358E8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09 3 02 80220</w:t>
            </w:r>
          </w:p>
        </w:tc>
        <w:tc>
          <w:tcPr>
            <w:tcW w:w="195" w:type="pct"/>
            <w:noWrap/>
            <w:vAlign w:val="bottom"/>
            <w:hideMark/>
          </w:tcPr>
          <w:p w14:paraId="34DC4B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023C94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49 423,50000</w:t>
            </w:r>
          </w:p>
        </w:tc>
        <w:tc>
          <w:tcPr>
            <w:tcW w:w="634" w:type="pct"/>
            <w:noWrap/>
            <w:vAlign w:val="bottom"/>
            <w:hideMark/>
          </w:tcPr>
          <w:p w14:paraId="691411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44 483,50000</w:t>
            </w:r>
          </w:p>
        </w:tc>
        <w:tc>
          <w:tcPr>
            <w:tcW w:w="619" w:type="pct"/>
            <w:noWrap/>
            <w:vAlign w:val="bottom"/>
            <w:hideMark/>
          </w:tcPr>
          <w:p w14:paraId="41EEFB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40 039,90000</w:t>
            </w:r>
          </w:p>
        </w:tc>
      </w:tr>
      <w:tr w:rsidR="00911775" w:rsidRPr="00911775" w14:paraId="1ABDF25D" w14:textId="77777777" w:rsidTr="00911775">
        <w:tblPrEx>
          <w:tblCellMar>
            <w:left w:w="108" w:type="dxa"/>
            <w:right w:w="108" w:type="dxa"/>
          </w:tblCellMar>
        </w:tblPrEx>
        <w:trPr>
          <w:cantSplit/>
          <w:trHeight w:val="20"/>
        </w:trPr>
        <w:tc>
          <w:tcPr>
            <w:tcW w:w="1848" w:type="pct"/>
            <w:noWrap/>
            <w:hideMark/>
          </w:tcPr>
          <w:p w14:paraId="5798580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Ежемесячное пособие членам семьи Главы, прекратившего исполнение полномочий в связи со смертью</w:t>
            </w:r>
          </w:p>
        </w:tc>
        <w:tc>
          <w:tcPr>
            <w:tcW w:w="292" w:type="pct"/>
            <w:noWrap/>
            <w:vAlign w:val="bottom"/>
            <w:hideMark/>
          </w:tcPr>
          <w:p w14:paraId="0A76485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6C1B0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7F9963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09 3 02 80230</w:t>
            </w:r>
          </w:p>
        </w:tc>
        <w:tc>
          <w:tcPr>
            <w:tcW w:w="195" w:type="pct"/>
            <w:noWrap/>
            <w:vAlign w:val="bottom"/>
            <w:hideMark/>
          </w:tcPr>
          <w:p w14:paraId="3A80224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0B0BE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1 930,75200</w:t>
            </w:r>
          </w:p>
        </w:tc>
        <w:tc>
          <w:tcPr>
            <w:tcW w:w="634" w:type="pct"/>
            <w:noWrap/>
            <w:vAlign w:val="bottom"/>
            <w:hideMark/>
          </w:tcPr>
          <w:p w14:paraId="7785A5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1 930,75200</w:t>
            </w:r>
          </w:p>
        </w:tc>
        <w:tc>
          <w:tcPr>
            <w:tcW w:w="619" w:type="pct"/>
            <w:noWrap/>
            <w:vAlign w:val="bottom"/>
            <w:hideMark/>
          </w:tcPr>
          <w:p w14:paraId="5D1F74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1 930,75200</w:t>
            </w:r>
          </w:p>
        </w:tc>
      </w:tr>
      <w:tr w:rsidR="00911775" w:rsidRPr="00911775" w14:paraId="7CC7C8A3" w14:textId="77777777" w:rsidTr="00911775">
        <w:tblPrEx>
          <w:tblCellMar>
            <w:left w:w="108" w:type="dxa"/>
            <w:right w:w="108" w:type="dxa"/>
          </w:tblCellMar>
        </w:tblPrEx>
        <w:trPr>
          <w:cantSplit/>
          <w:trHeight w:val="20"/>
        </w:trPr>
        <w:tc>
          <w:tcPr>
            <w:tcW w:w="1848" w:type="pct"/>
            <w:noWrap/>
            <w:hideMark/>
          </w:tcPr>
          <w:p w14:paraId="0407905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3138EF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050E2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6A212E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09 3 02 80230</w:t>
            </w:r>
          </w:p>
        </w:tc>
        <w:tc>
          <w:tcPr>
            <w:tcW w:w="195" w:type="pct"/>
            <w:noWrap/>
            <w:vAlign w:val="bottom"/>
            <w:hideMark/>
          </w:tcPr>
          <w:p w14:paraId="15F715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430487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1 930,75200</w:t>
            </w:r>
          </w:p>
        </w:tc>
        <w:tc>
          <w:tcPr>
            <w:tcW w:w="634" w:type="pct"/>
            <w:noWrap/>
            <w:vAlign w:val="bottom"/>
            <w:hideMark/>
          </w:tcPr>
          <w:p w14:paraId="1FBE74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1 930,75200</w:t>
            </w:r>
          </w:p>
        </w:tc>
        <w:tc>
          <w:tcPr>
            <w:tcW w:w="619" w:type="pct"/>
            <w:noWrap/>
            <w:vAlign w:val="bottom"/>
            <w:hideMark/>
          </w:tcPr>
          <w:p w14:paraId="687572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1 930,75200</w:t>
            </w:r>
          </w:p>
        </w:tc>
      </w:tr>
      <w:tr w:rsidR="00911775" w:rsidRPr="00911775" w14:paraId="00BAE9A0" w14:textId="77777777" w:rsidTr="00911775">
        <w:tblPrEx>
          <w:tblCellMar>
            <w:left w:w="108" w:type="dxa"/>
            <w:right w:w="108" w:type="dxa"/>
          </w:tblCellMar>
        </w:tblPrEx>
        <w:trPr>
          <w:cantSplit/>
          <w:trHeight w:val="20"/>
        </w:trPr>
        <w:tc>
          <w:tcPr>
            <w:tcW w:w="1848" w:type="pct"/>
            <w:noWrap/>
            <w:hideMark/>
          </w:tcPr>
          <w:p w14:paraId="176918C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Материальная помощь в денежном выражении отдельным категориям лиц</w:t>
            </w:r>
          </w:p>
        </w:tc>
        <w:tc>
          <w:tcPr>
            <w:tcW w:w="292" w:type="pct"/>
            <w:noWrap/>
            <w:vAlign w:val="bottom"/>
            <w:hideMark/>
          </w:tcPr>
          <w:p w14:paraId="35E8D5B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05BF9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239157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09 3 02 80240</w:t>
            </w:r>
          </w:p>
        </w:tc>
        <w:tc>
          <w:tcPr>
            <w:tcW w:w="195" w:type="pct"/>
            <w:noWrap/>
            <w:vAlign w:val="bottom"/>
            <w:hideMark/>
          </w:tcPr>
          <w:p w14:paraId="19E2B3A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9131F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221 120,00000</w:t>
            </w:r>
          </w:p>
        </w:tc>
        <w:tc>
          <w:tcPr>
            <w:tcW w:w="634" w:type="pct"/>
            <w:noWrap/>
            <w:vAlign w:val="bottom"/>
            <w:hideMark/>
          </w:tcPr>
          <w:p w14:paraId="5DB9D6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331 680,00000</w:t>
            </w:r>
          </w:p>
        </w:tc>
        <w:tc>
          <w:tcPr>
            <w:tcW w:w="619" w:type="pct"/>
            <w:noWrap/>
            <w:vAlign w:val="bottom"/>
            <w:hideMark/>
          </w:tcPr>
          <w:p w14:paraId="3D6C59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331 680,00000</w:t>
            </w:r>
          </w:p>
        </w:tc>
      </w:tr>
      <w:tr w:rsidR="00911775" w:rsidRPr="00911775" w14:paraId="12D8E1AF" w14:textId="77777777" w:rsidTr="00911775">
        <w:tblPrEx>
          <w:tblCellMar>
            <w:left w:w="108" w:type="dxa"/>
            <w:right w:w="108" w:type="dxa"/>
          </w:tblCellMar>
        </w:tblPrEx>
        <w:trPr>
          <w:cantSplit/>
          <w:trHeight w:val="20"/>
        </w:trPr>
        <w:tc>
          <w:tcPr>
            <w:tcW w:w="1848" w:type="pct"/>
            <w:noWrap/>
            <w:hideMark/>
          </w:tcPr>
          <w:p w14:paraId="1DA1435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4EA04A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643C3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20B37B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09 3 02 80240</w:t>
            </w:r>
          </w:p>
        </w:tc>
        <w:tc>
          <w:tcPr>
            <w:tcW w:w="195" w:type="pct"/>
            <w:noWrap/>
            <w:vAlign w:val="bottom"/>
            <w:hideMark/>
          </w:tcPr>
          <w:p w14:paraId="209303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42F280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221 120,00000</w:t>
            </w:r>
          </w:p>
        </w:tc>
        <w:tc>
          <w:tcPr>
            <w:tcW w:w="634" w:type="pct"/>
            <w:noWrap/>
            <w:vAlign w:val="bottom"/>
            <w:hideMark/>
          </w:tcPr>
          <w:p w14:paraId="6C4165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331 680,00000</w:t>
            </w:r>
          </w:p>
        </w:tc>
        <w:tc>
          <w:tcPr>
            <w:tcW w:w="619" w:type="pct"/>
            <w:noWrap/>
            <w:vAlign w:val="bottom"/>
            <w:hideMark/>
          </w:tcPr>
          <w:p w14:paraId="23CD37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331 680,00000</w:t>
            </w:r>
          </w:p>
        </w:tc>
      </w:tr>
      <w:tr w:rsidR="00911775" w:rsidRPr="00911775" w14:paraId="494EB92D" w14:textId="77777777" w:rsidTr="00911775">
        <w:tblPrEx>
          <w:tblCellMar>
            <w:left w:w="108" w:type="dxa"/>
            <w:right w:w="108" w:type="dxa"/>
          </w:tblCellMar>
        </w:tblPrEx>
        <w:trPr>
          <w:cantSplit/>
          <w:trHeight w:val="20"/>
        </w:trPr>
        <w:tc>
          <w:tcPr>
            <w:tcW w:w="1848" w:type="pct"/>
            <w:noWrap/>
            <w:hideMark/>
          </w:tcPr>
          <w:p w14:paraId="2556B8A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Единовременная компенсация за вред жизни и здоровью граждан, причиненные в результате агрессии Вооруженных Сил и вооруженных формирований Украины отдельным категориям граждан или членам их семей, а также гражданскому населению в связи с получением увечий (ранений, травм, контузий) или гибелью (смертью)</w:t>
            </w:r>
          </w:p>
        </w:tc>
        <w:tc>
          <w:tcPr>
            <w:tcW w:w="292" w:type="pct"/>
            <w:noWrap/>
            <w:vAlign w:val="bottom"/>
            <w:hideMark/>
          </w:tcPr>
          <w:p w14:paraId="0AF70D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2C152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0D90CD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09 3 02 80250</w:t>
            </w:r>
          </w:p>
        </w:tc>
        <w:tc>
          <w:tcPr>
            <w:tcW w:w="195" w:type="pct"/>
            <w:noWrap/>
            <w:vAlign w:val="bottom"/>
            <w:hideMark/>
          </w:tcPr>
          <w:p w14:paraId="07246B4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B33E5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618 589,26801</w:t>
            </w:r>
          </w:p>
        </w:tc>
        <w:tc>
          <w:tcPr>
            <w:tcW w:w="634" w:type="pct"/>
            <w:noWrap/>
            <w:vAlign w:val="bottom"/>
            <w:hideMark/>
          </w:tcPr>
          <w:p w14:paraId="310391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2 769 900,00000</w:t>
            </w:r>
          </w:p>
        </w:tc>
        <w:tc>
          <w:tcPr>
            <w:tcW w:w="619" w:type="pct"/>
            <w:noWrap/>
            <w:vAlign w:val="bottom"/>
            <w:hideMark/>
          </w:tcPr>
          <w:p w14:paraId="70F6DB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2 839 900,00000</w:t>
            </w:r>
          </w:p>
        </w:tc>
      </w:tr>
      <w:tr w:rsidR="00911775" w:rsidRPr="00911775" w14:paraId="2063D65B" w14:textId="77777777" w:rsidTr="00911775">
        <w:tblPrEx>
          <w:tblCellMar>
            <w:left w:w="108" w:type="dxa"/>
            <w:right w:w="108" w:type="dxa"/>
          </w:tblCellMar>
        </w:tblPrEx>
        <w:trPr>
          <w:cantSplit/>
          <w:trHeight w:val="20"/>
        </w:trPr>
        <w:tc>
          <w:tcPr>
            <w:tcW w:w="1848" w:type="pct"/>
            <w:noWrap/>
            <w:hideMark/>
          </w:tcPr>
          <w:p w14:paraId="6C22D5E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0F73ED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6D5C13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0052D4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09 3 02 80250</w:t>
            </w:r>
          </w:p>
        </w:tc>
        <w:tc>
          <w:tcPr>
            <w:tcW w:w="195" w:type="pct"/>
            <w:noWrap/>
            <w:vAlign w:val="bottom"/>
            <w:hideMark/>
          </w:tcPr>
          <w:p w14:paraId="04BA8D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03D7DB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618 589,26801</w:t>
            </w:r>
          </w:p>
        </w:tc>
        <w:tc>
          <w:tcPr>
            <w:tcW w:w="634" w:type="pct"/>
            <w:noWrap/>
            <w:vAlign w:val="bottom"/>
            <w:hideMark/>
          </w:tcPr>
          <w:p w14:paraId="0B15B4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2 769 900,00000</w:t>
            </w:r>
          </w:p>
        </w:tc>
        <w:tc>
          <w:tcPr>
            <w:tcW w:w="619" w:type="pct"/>
            <w:noWrap/>
            <w:vAlign w:val="bottom"/>
            <w:hideMark/>
          </w:tcPr>
          <w:p w14:paraId="5AC3B0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2 839 900,00000</w:t>
            </w:r>
          </w:p>
        </w:tc>
      </w:tr>
      <w:tr w:rsidR="00911775" w:rsidRPr="00911775" w14:paraId="6A30B4B0" w14:textId="77777777" w:rsidTr="00911775">
        <w:tblPrEx>
          <w:tblCellMar>
            <w:left w:w="108" w:type="dxa"/>
            <w:right w:w="108" w:type="dxa"/>
          </w:tblCellMar>
        </w:tblPrEx>
        <w:trPr>
          <w:cantSplit/>
          <w:trHeight w:val="20"/>
        </w:trPr>
        <w:tc>
          <w:tcPr>
            <w:tcW w:w="1848" w:type="pct"/>
            <w:noWrap/>
            <w:hideMark/>
          </w:tcPr>
          <w:p w14:paraId="312335C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социальная помощь лицам, не имеющим права на пенсию, и инвалидам</w:t>
            </w:r>
          </w:p>
        </w:tc>
        <w:tc>
          <w:tcPr>
            <w:tcW w:w="292" w:type="pct"/>
            <w:noWrap/>
            <w:vAlign w:val="bottom"/>
            <w:hideMark/>
          </w:tcPr>
          <w:p w14:paraId="2ED3E4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1DF78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452DC4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09 3 02 80290</w:t>
            </w:r>
          </w:p>
        </w:tc>
        <w:tc>
          <w:tcPr>
            <w:tcW w:w="195" w:type="pct"/>
            <w:noWrap/>
            <w:vAlign w:val="bottom"/>
            <w:hideMark/>
          </w:tcPr>
          <w:p w14:paraId="07D0B96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D649E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598 591,91100</w:t>
            </w:r>
          </w:p>
        </w:tc>
        <w:tc>
          <w:tcPr>
            <w:tcW w:w="634" w:type="pct"/>
            <w:noWrap/>
            <w:vAlign w:val="bottom"/>
            <w:hideMark/>
          </w:tcPr>
          <w:p w14:paraId="48199E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737 419,77000</w:t>
            </w:r>
          </w:p>
        </w:tc>
        <w:tc>
          <w:tcPr>
            <w:tcW w:w="619" w:type="pct"/>
            <w:noWrap/>
            <w:vAlign w:val="bottom"/>
            <w:hideMark/>
          </w:tcPr>
          <w:p w14:paraId="19D70D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663 660,57000</w:t>
            </w:r>
          </w:p>
        </w:tc>
      </w:tr>
      <w:tr w:rsidR="00911775" w:rsidRPr="00911775" w14:paraId="41B4830B" w14:textId="77777777" w:rsidTr="00911775">
        <w:tblPrEx>
          <w:tblCellMar>
            <w:left w:w="108" w:type="dxa"/>
            <w:right w:w="108" w:type="dxa"/>
          </w:tblCellMar>
        </w:tblPrEx>
        <w:trPr>
          <w:cantSplit/>
          <w:trHeight w:val="20"/>
        </w:trPr>
        <w:tc>
          <w:tcPr>
            <w:tcW w:w="1848" w:type="pct"/>
            <w:noWrap/>
            <w:hideMark/>
          </w:tcPr>
          <w:p w14:paraId="6990C08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713770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6F546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3A9A26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09 3 02 80290</w:t>
            </w:r>
          </w:p>
        </w:tc>
        <w:tc>
          <w:tcPr>
            <w:tcW w:w="195" w:type="pct"/>
            <w:noWrap/>
            <w:vAlign w:val="bottom"/>
            <w:hideMark/>
          </w:tcPr>
          <w:p w14:paraId="46C96A5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3800B8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598 591,91100</w:t>
            </w:r>
          </w:p>
        </w:tc>
        <w:tc>
          <w:tcPr>
            <w:tcW w:w="634" w:type="pct"/>
            <w:noWrap/>
            <w:vAlign w:val="bottom"/>
            <w:hideMark/>
          </w:tcPr>
          <w:p w14:paraId="0EB622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737 419,77000</w:t>
            </w:r>
          </w:p>
        </w:tc>
        <w:tc>
          <w:tcPr>
            <w:tcW w:w="619" w:type="pct"/>
            <w:noWrap/>
            <w:vAlign w:val="bottom"/>
            <w:hideMark/>
          </w:tcPr>
          <w:p w14:paraId="7C541B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663 660,57000</w:t>
            </w:r>
          </w:p>
        </w:tc>
      </w:tr>
      <w:tr w:rsidR="00911775" w:rsidRPr="00911775" w14:paraId="2CD882C2" w14:textId="77777777" w:rsidTr="00911775">
        <w:tblPrEx>
          <w:tblCellMar>
            <w:left w:w="108" w:type="dxa"/>
            <w:right w:w="108" w:type="dxa"/>
          </w:tblCellMar>
        </w:tblPrEx>
        <w:trPr>
          <w:cantSplit/>
          <w:trHeight w:val="20"/>
        </w:trPr>
        <w:tc>
          <w:tcPr>
            <w:tcW w:w="1848" w:type="pct"/>
            <w:noWrap/>
            <w:hideMark/>
          </w:tcPr>
          <w:p w14:paraId="4514269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Компенсация расходов на оплату жилья и коммунальных услуг многодетным семьям</w:t>
            </w:r>
          </w:p>
        </w:tc>
        <w:tc>
          <w:tcPr>
            <w:tcW w:w="292" w:type="pct"/>
            <w:noWrap/>
            <w:vAlign w:val="bottom"/>
            <w:hideMark/>
          </w:tcPr>
          <w:p w14:paraId="311886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4E355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7064A8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09 3 02 80390</w:t>
            </w:r>
          </w:p>
        </w:tc>
        <w:tc>
          <w:tcPr>
            <w:tcW w:w="195" w:type="pct"/>
            <w:noWrap/>
            <w:vAlign w:val="bottom"/>
            <w:hideMark/>
          </w:tcPr>
          <w:p w14:paraId="609BB8E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11123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55 873,57000</w:t>
            </w:r>
          </w:p>
        </w:tc>
        <w:tc>
          <w:tcPr>
            <w:tcW w:w="634" w:type="pct"/>
            <w:noWrap/>
            <w:vAlign w:val="bottom"/>
            <w:hideMark/>
          </w:tcPr>
          <w:p w14:paraId="198DA3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68 787,93600</w:t>
            </w:r>
          </w:p>
        </w:tc>
        <w:tc>
          <w:tcPr>
            <w:tcW w:w="619" w:type="pct"/>
            <w:noWrap/>
            <w:vAlign w:val="bottom"/>
            <w:hideMark/>
          </w:tcPr>
          <w:p w14:paraId="69C45A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83 807,13600</w:t>
            </w:r>
          </w:p>
        </w:tc>
      </w:tr>
      <w:tr w:rsidR="00911775" w:rsidRPr="00911775" w14:paraId="4C660ECC" w14:textId="77777777" w:rsidTr="00911775">
        <w:tblPrEx>
          <w:tblCellMar>
            <w:left w:w="108" w:type="dxa"/>
            <w:right w:w="108" w:type="dxa"/>
          </w:tblCellMar>
        </w:tblPrEx>
        <w:trPr>
          <w:cantSplit/>
          <w:trHeight w:val="20"/>
        </w:trPr>
        <w:tc>
          <w:tcPr>
            <w:tcW w:w="1848" w:type="pct"/>
            <w:noWrap/>
            <w:hideMark/>
          </w:tcPr>
          <w:p w14:paraId="091D1E6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3D2310C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054897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4CD80D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09 3 02 80390</w:t>
            </w:r>
          </w:p>
        </w:tc>
        <w:tc>
          <w:tcPr>
            <w:tcW w:w="195" w:type="pct"/>
            <w:noWrap/>
            <w:vAlign w:val="bottom"/>
            <w:hideMark/>
          </w:tcPr>
          <w:p w14:paraId="179200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573235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55 873,57000</w:t>
            </w:r>
          </w:p>
        </w:tc>
        <w:tc>
          <w:tcPr>
            <w:tcW w:w="634" w:type="pct"/>
            <w:noWrap/>
            <w:vAlign w:val="bottom"/>
            <w:hideMark/>
          </w:tcPr>
          <w:p w14:paraId="3C4B05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68 787,93600</w:t>
            </w:r>
          </w:p>
        </w:tc>
        <w:tc>
          <w:tcPr>
            <w:tcW w:w="619" w:type="pct"/>
            <w:noWrap/>
            <w:vAlign w:val="bottom"/>
            <w:hideMark/>
          </w:tcPr>
          <w:p w14:paraId="2529B7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83 807,13600</w:t>
            </w:r>
          </w:p>
        </w:tc>
      </w:tr>
      <w:tr w:rsidR="00911775" w:rsidRPr="00911775" w14:paraId="15B393D2" w14:textId="77777777" w:rsidTr="00911775">
        <w:tblPrEx>
          <w:tblCellMar>
            <w:left w:w="108" w:type="dxa"/>
            <w:right w:w="108" w:type="dxa"/>
          </w:tblCellMar>
        </w:tblPrEx>
        <w:trPr>
          <w:cantSplit/>
          <w:trHeight w:val="20"/>
        </w:trPr>
        <w:tc>
          <w:tcPr>
            <w:tcW w:w="1848" w:type="pct"/>
            <w:noWrap/>
            <w:hideMark/>
          </w:tcPr>
          <w:p w14:paraId="025277D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Ежегодная денежная выплата на каждого ребенка в целях обеспечения обучающихся общеобразовательных организаций в соответствии с установленными нормативами одеждой для посещения учебных занятий, а также спортивной формой на весь период обучения</w:t>
            </w:r>
          </w:p>
        </w:tc>
        <w:tc>
          <w:tcPr>
            <w:tcW w:w="292" w:type="pct"/>
            <w:noWrap/>
            <w:vAlign w:val="bottom"/>
            <w:hideMark/>
          </w:tcPr>
          <w:p w14:paraId="30CC0A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EB824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195A68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09 3 02 82010</w:t>
            </w:r>
          </w:p>
        </w:tc>
        <w:tc>
          <w:tcPr>
            <w:tcW w:w="195" w:type="pct"/>
            <w:noWrap/>
            <w:vAlign w:val="bottom"/>
            <w:hideMark/>
          </w:tcPr>
          <w:p w14:paraId="3C7A109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1DA6B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70 112,00000</w:t>
            </w:r>
          </w:p>
        </w:tc>
        <w:tc>
          <w:tcPr>
            <w:tcW w:w="634" w:type="pct"/>
            <w:noWrap/>
            <w:vAlign w:val="bottom"/>
            <w:hideMark/>
          </w:tcPr>
          <w:p w14:paraId="234902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70 112,00000</w:t>
            </w:r>
          </w:p>
        </w:tc>
        <w:tc>
          <w:tcPr>
            <w:tcW w:w="619" w:type="pct"/>
            <w:noWrap/>
            <w:vAlign w:val="bottom"/>
            <w:hideMark/>
          </w:tcPr>
          <w:p w14:paraId="42ECE9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70 112,00000</w:t>
            </w:r>
          </w:p>
        </w:tc>
      </w:tr>
      <w:tr w:rsidR="00911775" w:rsidRPr="00911775" w14:paraId="05F790DA" w14:textId="77777777" w:rsidTr="00911775">
        <w:tblPrEx>
          <w:tblCellMar>
            <w:left w:w="108" w:type="dxa"/>
            <w:right w:w="108" w:type="dxa"/>
          </w:tblCellMar>
        </w:tblPrEx>
        <w:trPr>
          <w:cantSplit/>
          <w:trHeight w:val="20"/>
        </w:trPr>
        <w:tc>
          <w:tcPr>
            <w:tcW w:w="1848" w:type="pct"/>
            <w:noWrap/>
            <w:hideMark/>
          </w:tcPr>
          <w:p w14:paraId="253AAB9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56D4B0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87366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3E32EC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09 3 02 82010</w:t>
            </w:r>
          </w:p>
        </w:tc>
        <w:tc>
          <w:tcPr>
            <w:tcW w:w="195" w:type="pct"/>
            <w:noWrap/>
            <w:vAlign w:val="bottom"/>
            <w:hideMark/>
          </w:tcPr>
          <w:p w14:paraId="42A973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79CE46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70 112,00000</w:t>
            </w:r>
          </w:p>
        </w:tc>
        <w:tc>
          <w:tcPr>
            <w:tcW w:w="634" w:type="pct"/>
            <w:noWrap/>
            <w:vAlign w:val="bottom"/>
            <w:hideMark/>
          </w:tcPr>
          <w:p w14:paraId="797310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70 112,00000</w:t>
            </w:r>
          </w:p>
        </w:tc>
        <w:tc>
          <w:tcPr>
            <w:tcW w:w="619" w:type="pct"/>
            <w:noWrap/>
            <w:vAlign w:val="bottom"/>
            <w:hideMark/>
          </w:tcPr>
          <w:p w14:paraId="4E4D49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70 112,00000</w:t>
            </w:r>
          </w:p>
        </w:tc>
      </w:tr>
      <w:tr w:rsidR="00911775" w:rsidRPr="00911775" w14:paraId="01B1513D" w14:textId="77777777" w:rsidTr="00911775">
        <w:tblPrEx>
          <w:tblCellMar>
            <w:left w:w="108" w:type="dxa"/>
            <w:right w:w="108" w:type="dxa"/>
          </w:tblCellMar>
        </w:tblPrEx>
        <w:trPr>
          <w:cantSplit/>
          <w:trHeight w:val="20"/>
        </w:trPr>
        <w:tc>
          <w:tcPr>
            <w:tcW w:w="1848" w:type="pct"/>
            <w:noWrap/>
            <w:hideMark/>
          </w:tcPr>
          <w:p w14:paraId="057C9F9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на оплату жилого помещения и коммунальных услуг</w:t>
            </w:r>
          </w:p>
        </w:tc>
        <w:tc>
          <w:tcPr>
            <w:tcW w:w="292" w:type="pct"/>
            <w:noWrap/>
            <w:vAlign w:val="bottom"/>
            <w:hideMark/>
          </w:tcPr>
          <w:p w14:paraId="190408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AB989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4AEC0C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09 3 02 82030</w:t>
            </w:r>
          </w:p>
        </w:tc>
        <w:tc>
          <w:tcPr>
            <w:tcW w:w="195" w:type="pct"/>
            <w:noWrap/>
            <w:vAlign w:val="bottom"/>
            <w:hideMark/>
          </w:tcPr>
          <w:p w14:paraId="5C9D03F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EAD72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41 694,60000</w:t>
            </w:r>
          </w:p>
        </w:tc>
        <w:tc>
          <w:tcPr>
            <w:tcW w:w="634" w:type="pct"/>
            <w:noWrap/>
            <w:vAlign w:val="bottom"/>
            <w:hideMark/>
          </w:tcPr>
          <w:p w14:paraId="2EFCF7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47 201,40000</w:t>
            </w:r>
          </w:p>
        </w:tc>
        <w:tc>
          <w:tcPr>
            <w:tcW w:w="619" w:type="pct"/>
            <w:noWrap/>
            <w:vAlign w:val="bottom"/>
            <w:hideMark/>
          </w:tcPr>
          <w:p w14:paraId="39C2CF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53 526,60000</w:t>
            </w:r>
          </w:p>
        </w:tc>
      </w:tr>
      <w:tr w:rsidR="00911775" w:rsidRPr="00911775" w14:paraId="7A7FE8A0" w14:textId="77777777" w:rsidTr="00911775">
        <w:tblPrEx>
          <w:tblCellMar>
            <w:left w:w="108" w:type="dxa"/>
            <w:right w:w="108" w:type="dxa"/>
          </w:tblCellMar>
        </w:tblPrEx>
        <w:trPr>
          <w:cantSplit/>
          <w:trHeight w:val="20"/>
        </w:trPr>
        <w:tc>
          <w:tcPr>
            <w:tcW w:w="1848" w:type="pct"/>
            <w:noWrap/>
            <w:hideMark/>
          </w:tcPr>
          <w:p w14:paraId="0A86331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596351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22D14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2675B7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09 3 02 82030</w:t>
            </w:r>
          </w:p>
        </w:tc>
        <w:tc>
          <w:tcPr>
            <w:tcW w:w="195" w:type="pct"/>
            <w:noWrap/>
            <w:vAlign w:val="bottom"/>
            <w:hideMark/>
          </w:tcPr>
          <w:p w14:paraId="0D122B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0D2248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41 694,60000</w:t>
            </w:r>
          </w:p>
        </w:tc>
        <w:tc>
          <w:tcPr>
            <w:tcW w:w="634" w:type="pct"/>
            <w:noWrap/>
            <w:vAlign w:val="bottom"/>
            <w:hideMark/>
          </w:tcPr>
          <w:p w14:paraId="773D15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47 201,40000</w:t>
            </w:r>
          </w:p>
        </w:tc>
        <w:tc>
          <w:tcPr>
            <w:tcW w:w="619" w:type="pct"/>
            <w:noWrap/>
            <w:vAlign w:val="bottom"/>
            <w:hideMark/>
          </w:tcPr>
          <w:p w14:paraId="7D672E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53 526,60000</w:t>
            </w:r>
          </w:p>
        </w:tc>
      </w:tr>
      <w:tr w:rsidR="00911775" w:rsidRPr="00911775" w14:paraId="3D98502B" w14:textId="77777777" w:rsidTr="00911775">
        <w:tblPrEx>
          <w:tblCellMar>
            <w:left w:w="108" w:type="dxa"/>
            <w:right w:w="108" w:type="dxa"/>
          </w:tblCellMar>
        </w:tblPrEx>
        <w:trPr>
          <w:cantSplit/>
          <w:trHeight w:val="20"/>
        </w:trPr>
        <w:tc>
          <w:tcPr>
            <w:tcW w:w="1848" w:type="pct"/>
            <w:noWrap/>
            <w:hideMark/>
          </w:tcPr>
          <w:p w14:paraId="180C3AB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адресная социальная помощь</w:t>
            </w:r>
          </w:p>
        </w:tc>
        <w:tc>
          <w:tcPr>
            <w:tcW w:w="292" w:type="pct"/>
            <w:noWrap/>
            <w:vAlign w:val="bottom"/>
            <w:hideMark/>
          </w:tcPr>
          <w:p w14:paraId="28342F7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50D53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1B569C7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09 3 02 82040</w:t>
            </w:r>
          </w:p>
        </w:tc>
        <w:tc>
          <w:tcPr>
            <w:tcW w:w="195" w:type="pct"/>
            <w:noWrap/>
            <w:vAlign w:val="bottom"/>
            <w:hideMark/>
          </w:tcPr>
          <w:p w14:paraId="64BCC1E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8681B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99 000,00000</w:t>
            </w:r>
          </w:p>
        </w:tc>
        <w:tc>
          <w:tcPr>
            <w:tcW w:w="634" w:type="pct"/>
            <w:noWrap/>
            <w:vAlign w:val="bottom"/>
            <w:hideMark/>
          </w:tcPr>
          <w:p w14:paraId="0CF5DF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132 000,00000</w:t>
            </w:r>
          </w:p>
        </w:tc>
        <w:tc>
          <w:tcPr>
            <w:tcW w:w="619" w:type="pct"/>
            <w:noWrap/>
            <w:vAlign w:val="bottom"/>
            <w:hideMark/>
          </w:tcPr>
          <w:p w14:paraId="4F8BB4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132 000,00000</w:t>
            </w:r>
          </w:p>
        </w:tc>
      </w:tr>
      <w:tr w:rsidR="00911775" w:rsidRPr="00911775" w14:paraId="5F079066" w14:textId="77777777" w:rsidTr="00911775">
        <w:tblPrEx>
          <w:tblCellMar>
            <w:left w:w="108" w:type="dxa"/>
            <w:right w:w="108" w:type="dxa"/>
          </w:tblCellMar>
        </w:tblPrEx>
        <w:trPr>
          <w:cantSplit/>
          <w:trHeight w:val="20"/>
        </w:trPr>
        <w:tc>
          <w:tcPr>
            <w:tcW w:w="1848" w:type="pct"/>
            <w:noWrap/>
            <w:hideMark/>
          </w:tcPr>
          <w:p w14:paraId="174847E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4AFB51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66A85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5F7F6F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09 3 02 82040</w:t>
            </w:r>
          </w:p>
        </w:tc>
        <w:tc>
          <w:tcPr>
            <w:tcW w:w="195" w:type="pct"/>
            <w:noWrap/>
            <w:vAlign w:val="bottom"/>
            <w:hideMark/>
          </w:tcPr>
          <w:p w14:paraId="36F7E0B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5E7512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99 000,00000</w:t>
            </w:r>
          </w:p>
        </w:tc>
        <w:tc>
          <w:tcPr>
            <w:tcW w:w="634" w:type="pct"/>
            <w:noWrap/>
            <w:vAlign w:val="bottom"/>
            <w:hideMark/>
          </w:tcPr>
          <w:p w14:paraId="4C59EE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132 000,00000</w:t>
            </w:r>
          </w:p>
        </w:tc>
        <w:tc>
          <w:tcPr>
            <w:tcW w:w="619" w:type="pct"/>
            <w:noWrap/>
            <w:vAlign w:val="bottom"/>
            <w:hideMark/>
          </w:tcPr>
          <w:p w14:paraId="311DCB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132 000,00000</w:t>
            </w:r>
          </w:p>
        </w:tc>
      </w:tr>
      <w:tr w:rsidR="00911775" w:rsidRPr="00911775" w14:paraId="3F2F5DDA" w14:textId="77777777" w:rsidTr="00911775">
        <w:tblPrEx>
          <w:tblCellMar>
            <w:left w:w="108" w:type="dxa"/>
            <w:right w:w="108" w:type="dxa"/>
          </w:tblCellMar>
        </w:tblPrEx>
        <w:trPr>
          <w:cantSplit/>
          <w:trHeight w:val="20"/>
        </w:trPr>
        <w:tc>
          <w:tcPr>
            <w:tcW w:w="1848" w:type="pct"/>
            <w:noWrap/>
            <w:hideMark/>
          </w:tcPr>
          <w:p w14:paraId="403B953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в Донецкой Народной Республике</w:t>
            </w:r>
          </w:p>
        </w:tc>
        <w:tc>
          <w:tcPr>
            <w:tcW w:w="292" w:type="pct"/>
            <w:noWrap/>
            <w:vAlign w:val="bottom"/>
            <w:hideMark/>
          </w:tcPr>
          <w:p w14:paraId="48D811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42945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5E5FDE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09 3 02 82050</w:t>
            </w:r>
          </w:p>
        </w:tc>
        <w:tc>
          <w:tcPr>
            <w:tcW w:w="195" w:type="pct"/>
            <w:noWrap/>
            <w:vAlign w:val="bottom"/>
            <w:hideMark/>
          </w:tcPr>
          <w:p w14:paraId="1EF88DA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05F32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785 256,45000</w:t>
            </w:r>
          </w:p>
        </w:tc>
        <w:tc>
          <w:tcPr>
            <w:tcW w:w="634" w:type="pct"/>
            <w:noWrap/>
            <w:vAlign w:val="bottom"/>
            <w:hideMark/>
          </w:tcPr>
          <w:p w14:paraId="1F1417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786 407,53500</w:t>
            </w:r>
          </w:p>
        </w:tc>
        <w:tc>
          <w:tcPr>
            <w:tcW w:w="619" w:type="pct"/>
            <w:noWrap/>
            <w:vAlign w:val="bottom"/>
            <w:hideMark/>
          </w:tcPr>
          <w:p w14:paraId="60D0A3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786 407,53400</w:t>
            </w:r>
          </w:p>
        </w:tc>
      </w:tr>
      <w:tr w:rsidR="00911775" w:rsidRPr="00911775" w14:paraId="4BCB38FE" w14:textId="77777777" w:rsidTr="00911775">
        <w:tblPrEx>
          <w:tblCellMar>
            <w:left w:w="108" w:type="dxa"/>
            <w:right w:w="108" w:type="dxa"/>
          </w:tblCellMar>
        </w:tblPrEx>
        <w:trPr>
          <w:cantSplit/>
          <w:trHeight w:val="20"/>
        </w:trPr>
        <w:tc>
          <w:tcPr>
            <w:tcW w:w="1848" w:type="pct"/>
            <w:noWrap/>
            <w:hideMark/>
          </w:tcPr>
          <w:p w14:paraId="1730383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2FEA069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00B18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04C19E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09 3 02 82050</w:t>
            </w:r>
          </w:p>
        </w:tc>
        <w:tc>
          <w:tcPr>
            <w:tcW w:w="195" w:type="pct"/>
            <w:noWrap/>
            <w:vAlign w:val="bottom"/>
            <w:hideMark/>
          </w:tcPr>
          <w:p w14:paraId="12F4D2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5542C1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785 256,45000</w:t>
            </w:r>
          </w:p>
        </w:tc>
        <w:tc>
          <w:tcPr>
            <w:tcW w:w="634" w:type="pct"/>
            <w:noWrap/>
            <w:vAlign w:val="bottom"/>
            <w:hideMark/>
          </w:tcPr>
          <w:p w14:paraId="7D088A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786 407,53500</w:t>
            </w:r>
          </w:p>
        </w:tc>
        <w:tc>
          <w:tcPr>
            <w:tcW w:w="619" w:type="pct"/>
            <w:noWrap/>
            <w:vAlign w:val="bottom"/>
            <w:hideMark/>
          </w:tcPr>
          <w:p w14:paraId="4BA9CA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786 407,53400</w:t>
            </w:r>
          </w:p>
        </w:tc>
      </w:tr>
      <w:tr w:rsidR="00911775" w:rsidRPr="00911775" w14:paraId="6311D056" w14:textId="77777777" w:rsidTr="00911775">
        <w:tblPrEx>
          <w:tblCellMar>
            <w:left w:w="108" w:type="dxa"/>
            <w:right w:w="108" w:type="dxa"/>
          </w:tblCellMar>
        </w:tblPrEx>
        <w:trPr>
          <w:cantSplit/>
          <w:trHeight w:val="20"/>
        </w:trPr>
        <w:tc>
          <w:tcPr>
            <w:tcW w:w="1848" w:type="pct"/>
            <w:noWrap/>
            <w:hideMark/>
          </w:tcPr>
          <w:p w14:paraId="4E56389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пособие на погребение</w:t>
            </w:r>
          </w:p>
        </w:tc>
        <w:tc>
          <w:tcPr>
            <w:tcW w:w="292" w:type="pct"/>
            <w:noWrap/>
            <w:vAlign w:val="bottom"/>
            <w:hideMark/>
          </w:tcPr>
          <w:p w14:paraId="5CC614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61256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788E64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09 3 02 82060</w:t>
            </w:r>
          </w:p>
        </w:tc>
        <w:tc>
          <w:tcPr>
            <w:tcW w:w="195" w:type="pct"/>
            <w:noWrap/>
            <w:vAlign w:val="bottom"/>
            <w:hideMark/>
          </w:tcPr>
          <w:p w14:paraId="09AF1B8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DBF44B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23 826,25800</w:t>
            </w:r>
          </w:p>
        </w:tc>
        <w:tc>
          <w:tcPr>
            <w:tcW w:w="634" w:type="pct"/>
            <w:noWrap/>
            <w:vAlign w:val="bottom"/>
            <w:hideMark/>
          </w:tcPr>
          <w:p w14:paraId="4DBCB9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23 826,25800</w:t>
            </w:r>
          </w:p>
        </w:tc>
        <w:tc>
          <w:tcPr>
            <w:tcW w:w="619" w:type="pct"/>
            <w:noWrap/>
            <w:vAlign w:val="bottom"/>
            <w:hideMark/>
          </w:tcPr>
          <w:p w14:paraId="5C23C3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23 826,25800</w:t>
            </w:r>
          </w:p>
        </w:tc>
      </w:tr>
      <w:tr w:rsidR="00911775" w:rsidRPr="00911775" w14:paraId="0E3543AB" w14:textId="77777777" w:rsidTr="00911775">
        <w:tblPrEx>
          <w:tblCellMar>
            <w:left w:w="108" w:type="dxa"/>
            <w:right w:w="108" w:type="dxa"/>
          </w:tblCellMar>
        </w:tblPrEx>
        <w:trPr>
          <w:cantSplit/>
          <w:trHeight w:val="20"/>
        </w:trPr>
        <w:tc>
          <w:tcPr>
            <w:tcW w:w="1848" w:type="pct"/>
            <w:noWrap/>
            <w:hideMark/>
          </w:tcPr>
          <w:p w14:paraId="3D72647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6884C7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8F7A1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5EF1E4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09 3 02 82060</w:t>
            </w:r>
          </w:p>
        </w:tc>
        <w:tc>
          <w:tcPr>
            <w:tcW w:w="195" w:type="pct"/>
            <w:noWrap/>
            <w:vAlign w:val="bottom"/>
            <w:hideMark/>
          </w:tcPr>
          <w:p w14:paraId="00CF2A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26B048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23 826,25800</w:t>
            </w:r>
          </w:p>
        </w:tc>
        <w:tc>
          <w:tcPr>
            <w:tcW w:w="634" w:type="pct"/>
            <w:noWrap/>
            <w:vAlign w:val="bottom"/>
            <w:hideMark/>
          </w:tcPr>
          <w:p w14:paraId="53D0CF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23 826,25800</w:t>
            </w:r>
          </w:p>
        </w:tc>
        <w:tc>
          <w:tcPr>
            <w:tcW w:w="619" w:type="pct"/>
            <w:noWrap/>
            <w:vAlign w:val="bottom"/>
            <w:hideMark/>
          </w:tcPr>
          <w:p w14:paraId="0CB4C6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23 826,25800</w:t>
            </w:r>
          </w:p>
        </w:tc>
      </w:tr>
      <w:tr w:rsidR="00911775" w:rsidRPr="00911775" w14:paraId="36204D38" w14:textId="77777777" w:rsidTr="00911775">
        <w:tblPrEx>
          <w:tblCellMar>
            <w:left w:w="108" w:type="dxa"/>
            <w:right w:w="108" w:type="dxa"/>
          </w:tblCellMar>
        </w:tblPrEx>
        <w:trPr>
          <w:cantSplit/>
          <w:trHeight w:val="20"/>
        </w:trPr>
        <w:tc>
          <w:tcPr>
            <w:tcW w:w="1848" w:type="pct"/>
            <w:noWrap/>
            <w:hideMark/>
          </w:tcPr>
          <w:p w14:paraId="2C71B28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Выплата на постоянный посторонний уход, доплаты к выплате на посторонний специальный медицинский уход, доплаты к выплате на посторонний бытовой уход лицам, подлежавшим общеобязательному государственному социальному страхованию от несчастного случая на производстве и профессионального заболевания</w:t>
            </w:r>
          </w:p>
        </w:tc>
        <w:tc>
          <w:tcPr>
            <w:tcW w:w="292" w:type="pct"/>
            <w:noWrap/>
            <w:vAlign w:val="bottom"/>
            <w:hideMark/>
          </w:tcPr>
          <w:p w14:paraId="20DB33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4554C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27614E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09 3 02 82070</w:t>
            </w:r>
          </w:p>
        </w:tc>
        <w:tc>
          <w:tcPr>
            <w:tcW w:w="195" w:type="pct"/>
            <w:noWrap/>
            <w:vAlign w:val="bottom"/>
            <w:hideMark/>
          </w:tcPr>
          <w:p w14:paraId="5AFD51B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334F4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6 394,24800</w:t>
            </w:r>
          </w:p>
        </w:tc>
        <w:tc>
          <w:tcPr>
            <w:tcW w:w="634" w:type="pct"/>
            <w:noWrap/>
            <w:vAlign w:val="bottom"/>
            <w:hideMark/>
          </w:tcPr>
          <w:p w14:paraId="619D91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6 394,24800</w:t>
            </w:r>
          </w:p>
        </w:tc>
        <w:tc>
          <w:tcPr>
            <w:tcW w:w="619" w:type="pct"/>
            <w:noWrap/>
            <w:vAlign w:val="bottom"/>
            <w:hideMark/>
          </w:tcPr>
          <w:p w14:paraId="74E5FC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6 394,24800</w:t>
            </w:r>
          </w:p>
        </w:tc>
      </w:tr>
      <w:tr w:rsidR="00911775" w:rsidRPr="00911775" w14:paraId="4F138924" w14:textId="77777777" w:rsidTr="00911775">
        <w:tblPrEx>
          <w:tblCellMar>
            <w:left w:w="108" w:type="dxa"/>
            <w:right w:w="108" w:type="dxa"/>
          </w:tblCellMar>
        </w:tblPrEx>
        <w:trPr>
          <w:cantSplit/>
          <w:trHeight w:val="20"/>
        </w:trPr>
        <w:tc>
          <w:tcPr>
            <w:tcW w:w="1848" w:type="pct"/>
            <w:noWrap/>
            <w:hideMark/>
          </w:tcPr>
          <w:p w14:paraId="103F23D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614F39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74EDB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675A33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09 3 02 82070</w:t>
            </w:r>
          </w:p>
        </w:tc>
        <w:tc>
          <w:tcPr>
            <w:tcW w:w="195" w:type="pct"/>
            <w:noWrap/>
            <w:vAlign w:val="bottom"/>
            <w:hideMark/>
          </w:tcPr>
          <w:p w14:paraId="0A6B37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4E4B21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6 394,24800</w:t>
            </w:r>
          </w:p>
        </w:tc>
        <w:tc>
          <w:tcPr>
            <w:tcW w:w="634" w:type="pct"/>
            <w:noWrap/>
            <w:vAlign w:val="bottom"/>
            <w:hideMark/>
          </w:tcPr>
          <w:p w14:paraId="3356F3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6 394,24800</w:t>
            </w:r>
          </w:p>
        </w:tc>
        <w:tc>
          <w:tcPr>
            <w:tcW w:w="619" w:type="pct"/>
            <w:noWrap/>
            <w:vAlign w:val="bottom"/>
            <w:hideMark/>
          </w:tcPr>
          <w:p w14:paraId="29DAEF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6 394,24800</w:t>
            </w:r>
          </w:p>
        </w:tc>
      </w:tr>
      <w:tr w:rsidR="00911775" w:rsidRPr="00911775" w14:paraId="13ABA866" w14:textId="77777777" w:rsidTr="00911775">
        <w:tblPrEx>
          <w:tblCellMar>
            <w:left w:w="108" w:type="dxa"/>
            <w:right w:w="108" w:type="dxa"/>
          </w:tblCellMar>
        </w:tblPrEx>
        <w:trPr>
          <w:cantSplit/>
          <w:trHeight w:val="20"/>
        </w:trPr>
        <w:tc>
          <w:tcPr>
            <w:tcW w:w="1848" w:type="pct"/>
            <w:noWrap/>
            <w:hideMark/>
          </w:tcPr>
          <w:p w14:paraId="3B811BF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Материальная помощь гражданам, которым государствами-членами Европейского союза отказано в установлении пенсии за стаж, приобретенный на их территориях</w:t>
            </w:r>
          </w:p>
        </w:tc>
        <w:tc>
          <w:tcPr>
            <w:tcW w:w="292" w:type="pct"/>
            <w:noWrap/>
            <w:vAlign w:val="bottom"/>
            <w:hideMark/>
          </w:tcPr>
          <w:p w14:paraId="631AD6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7A4E6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2C2378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09 3 02 82080</w:t>
            </w:r>
          </w:p>
        </w:tc>
        <w:tc>
          <w:tcPr>
            <w:tcW w:w="195" w:type="pct"/>
            <w:noWrap/>
            <w:vAlign w:val="bottom"/>
            <w:hideMark/>
          </w:tcPr>
          <w:p w14:paraId="67CA1C0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FA10E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409,93300</w:t>
            </w:r>
          </w:p>
        </w:tc>
        <w:tc>
          <w:tcPr>
            <w:tcW w:w="634" w:type="pct"/>
            <w:noWrap/>
            <w:vAlign w:val="bottom"/>
            <w:hideMark/>
          </w:tcPr>
          <w:p w14:paraId="70B74B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409,93300</w:t>
            </w:r>
          </w:p>
        </w:tc>
        <w:tc>
          <w:tcPr>
            <w:tcW w:w="619" w:type="pct"/>
            <w:noWrap/>
            <w:vAlign w:val="bottom"/>
            <w:hideMark/>
          </w:tcPr>
          <w:p w14:paraId="42E2D9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409,93300</w:t>
            </w:r>
          </w:p>
        </w:tc>
      </w:tr>
      <w:tr w:rsidR="00911775" w:rsidRPr="00911775" w14:paraId="3A55D258" w14:textId="77777777" w:rsidTr="00911775">
        <w:tblPrEx>
          <w:tblCellMar>
            <w:left w:w="108" w:type="dxa"/>
            <w:right w:w="108" w:type="dxa"/>
          </w:tblCellMar>
        </w:tblPrEx>
        <w:trPr>
          <w:cantSplit/>
          <w:trHeight w:val="20"/>
        </w:trPr>
        <w:tc>
          <w:tcPr>
            <w:tcW w:w="1848" w:type="pct"/>
            <w:noWrap/>
            <w:hideMark/>
          </w:tcPr>
          <w:p w14:paraId="3B680AE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2176FC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6CB1AC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772E33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09 3 02 82080</w:t>
            </w:r>
          </w:p>
        </w:tc>
        <w:tc>
          <w:tcPr>
            <w:tcW w:w="195" w:type="pct"/>
            <w:noWrap/>
            <w:vAlign w:val="bottom"/>
            <w:hideMark/>
          </w:tcPr>
          <w:p w14:paraId="427A3C2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66631D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409,93300</w:t>
            </w:r>
          </w:p>
        </w:tc>
        <w:tc>
          <w:tcPr>
            <w:tcW w:w="634" w:type="pct"/>
            <w:noWrap/>
            <w:vAlign w:val="bottom"/>
            <w:hideMark/>
          </w:tcPr>
          <w:p w14:paraId="037F106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409,93300</w:t>
            </w:r>
          </w:p>
        </w:tc>
        <w:tc>
          <w:tcPr>
            <w:tcW w:w="619" w:type="pct"/>
            <w:noWrap/>
            <w:vAlign w:val="bottom"/>
            <w:hideMark/>
          </w:tcPr>
          <w:p w14:paraId="3CA5A9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409,93300</w:t>
            </w:r>
          </w:p>
        </w:tc>
      </w:tr>
      <w:tr w:rsidR="00911775" w:rsidRPr="00911775" w14:paraId="21A2B892" w14:textId="77777777" w:rsidTr="00911775">
        <w:tblPrEx>
          <w:tblCellMar>
            <w:left w:w="108" w:type="dxa"/>
            <w:right w:w="108" w:type="dxa"/>
          </w:tblCellMar>
        </w:tblPrEx>
        <w:trPr>
          <w:cantSplit/>
          <w:trHeight w:val="20"/>
        </w:trPr>
        <w:tc>
          <w:tcPr>
            <w:tcW w:w="1848" w:type="pct"/>
            <w:noWrap/>
            <w:hideMark/>
          </w:tcPr>
          <w:p w14:paraId="097349C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Единовременная денежная выплата лицам из числа мобилизованных в резервные взвода территориальной обороны специального формирования Министерства внутренних дел Донецкой Народной Республики</w:t>
            </w:r>
          </w:p>
        </w:tc>
        <w:tc>
          <w:tcPr>
            <w:tcW w:w="292" w:type="pct"/>
            <w:noWrap/>
            <w:vAlign w:val="bottom"/>
            <w:hideMark/>
          </w:tcPr>
          <w:p w14:paraId="26E1CF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FD6C0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2C929B7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09 3 02 82110</w:t>
            </w:r>
          </w:p>
        </w:tc>
        <w:tc>
          <w:tcPr>
            <w:tcW w:w="195" w:type="pct"/>
            <w:noWrap/>
            <w:vAlign w:val="bottom"/>
            <w:hideMark/>
          </w:tcPr>
          <w:p w14:paraId="0F63484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ED78A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99 335,90500</w:t>
            </w:r>
          </w:p>
        </w:tc>
        <w:tc>
          <w:tcPr>
            <w:tcW w:w="634" w:type="pct"/>
            <w:noWrap/>
            <w:vAlign w:val="bottom"/>
            <w:hideMark/>
          </w:tcPr>
          <w:p w14:paraId="5DDCD2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B8E6A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E4F643E" w14:textId="77777777" w:rsidTr="00911775">
        <w:tblPrEx>
          <w:tblCellMar>
            <w:left w:w="108" w:type="dxa"/>
            <w:right w:w="108" w:type="dxa"/>
          </w:tblCellMar>
        </w:tblPrEx>
        <w:trPr>
          <w:cantSplit/>
          <w:trHeight w:val="20"/>
        </w:trPr>
        <w:tc>
          <w:tcPr>
            <w:tcW w:w="1848" w:type="pct"/>
            <w:noWrap/>
            <w:hideMark/>
          </w:tcPr>
          <w:p w14:paraId="7A8F8B1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6FD7A0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E42F8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2A330CB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09 3 02 82110</w:t>
            </w:r>
          </w:p>
        </w:tc>
        <w:tc>
          <w:tcPr>
            <w:tcW w:w="195" w:type="pct"/>
            <w:noWrap/>
            <w:vAlign w:val="bottom"/>
            <w:hideMark/>
          </w:tcPr>
          <w:p w14:paraId="037BF4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456607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99 335,90500</w:t>
            </w:r>
          </w:p>
        </w:tc>
        <w:tc>
          <w:tcPr>
            <w:tcW w:w="634" w:type="pct"/>
            <w:noWrap/>
            <w:vAlign w:val="bottom"/>
            <w:hideMark/>
          </w:tcPr>
          <w:p w14:paraId="76341F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899C6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3303335" w14:textId="77777777" w:rsidTr="00911775">
        <w:tblPrEx>
          <w:tblCellMar>
            <w:left w:w="108" w:type="dxa"/>
            <w:right w:w="108" w:type="dxa"/>
          </w:tblCellMar>
        </w:tblPrEx>
        <w:trPr>
          <w:cantSplit/>
          <w:trHeight w:val="20"/>
        </w:trPr>
        <w:tc>
          <w:tcPr>
            <w:tcW w:w="1848" w:type="pct"/>
            <w:noWrap/>
            <w:hideMark/>
          </w:tcPr>
          <w:p w14:paraId="56C58CF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Компенсация расходов на оплату жилого помещения и коммунальных услуг</w:t>
            </w:r>
          </w:p>
        </w:tc>
        <w:tc>
          <w:tcPr>
            <w:tcW w:w="292" w:type="pct"/>
            <w:noWrap/>
            <w:vAlign w:val="bottom"/>
            <w:hideMark/>
          </w:tcPr>
          <w:p w14:paraId="73BDD5E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4C376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69B265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09 3 02 82130</w:t>
            </w:r>
          </w:p>
        </w:tc>
        <w:tc>
          <w:tcPr>
            <w:tcW w:w="195" w:type="pct"/>
            <w:noWrap/>
            <w:vAlign w:val="bottom"/>
            <w:hideMark/>
          </w:tcPr>
          <w:p w14:paraId="7BE0581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8A08E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128 733,60000</w:t>
            </w:r>
          </w:p>
        </w:tc>
        <w:tc>
          <w:tcPr>
            <w:tcW w:w="634" w:type="pct"/>
            <w:noWrap/>
            <w:vAlign w:val="bottom"/>
            <w:hideMark/>
          </w:tcPr>
          <w:p w14:paraId="7282C3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292 906,08400</w:t>
            </w:r>
          </w:p>
        </w:tc>
        <w:tc>
          <w:tcPr>
            <w:tcW w:w="619" w:type="pct"/>
            <w:noWrap/>
            <w:vAlign w:val="bottom"/>
            <w:hideMark/>
          </w:tcPr>
          <w:p w14:paraId="1DA161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289 808,80800</w:t>
            </w:r>
          </w:p>
        </w:tc>
      </w:tr>
      <w:tr w:rsidR="00911775" w:rsidRPr="00911775" w14:paraId="72360B0A" w14:textId="77777777" w:rsidTr="00911775">
        <w:tblPrEx>
          <w:tblCellMar>
            <w:left w:w="108" w:type="dxa"/>
            <w:right w:w="108" w:type="dxa"/>
          </w:tblCellMar>
        </w:tblPrEx>
        <w:trPr>
          <w:cantSplit/>
          <w:trHeight w:val="20"/>
        </w:trPr>
        <w:tc>
          <w:tcPr>
            <w:tcW w:w="1848" w:type="pct"/>
            <w:noWrap/>
            <w:hideMark/>
          </w:tcPr>
          <w:p w14:paraId="7B29490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79E364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381AD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40D78D7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09 3 02 82130</w:t>
            </w:r>
          </w:p>
        </w:tc>
        <w:tc>
          <w:tcPr>
            <w:tcW w:w="195" w:type="pct"/>
            <w:noWrap/>
            <w:vAlign w:val="bottom"/>
            <w:hideMark/>
          </w:tcPr>
          <w:p w14:paraId="285B7A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5873AF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128 733,60000</w:t>
            </w:r>
          </w:p>
        </w:tc>
        <w:tc>
          <w:tcPr>
            <w:tcW w:w="634" w:type="pct"/>
            <w:noWrap/>
            <w:vAlign w:val="bottom"/>
            <w:hideMark/>
          </w:tcPr>
          <w:p w14:paraId="6925E1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292 906,08400</w:t>
            </w:r>
          </w:p>
        </w:tc>
        <w:tc>
          <w:tcPr>
            <w:tcW w:w="619" w:type="pct"/>
            <w:noWrap/>
            <w:vAlign w:val="bottom"/>
            <w:hideMark/>
          </w:tcPr>
          <w:p w14:paraId="6D47AF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289 808,80800</w:t>
            </w:r>
          </w:p>
        </w:tc>
      </w:tr>
      <w:tr w:rsidR="00911775" w:rsidRPr="00911775" w14:paraId="7845AA77" w14:textId="77777777" w:rsidTr="00911775">
        <w:tblPrEx>
          <w:tblCellMar>
            <w:left w:w="108" w:type="dxa"/>
            <w:right w:w="108" w:type="dxa"/>
          </w:tblCellMar>
        </w:tblPrEx>
        <w:trPr>
          <w:cantSplit/>
          <w:trHeight w:val="20"/>
        </w:trPr>
        <w:tc>
          <w:tcPr>
            <w:tcW w:w="1848" w:type="pct"/>
            <w:noWrap/>
            <w:hideMark/>
          </w:tcPr>
          <w:p w14:paraId="1E5271F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"Доступная среда"</w:t>
            </w:r>
          </w:p>
        </w:tc>
        <w:tc>
          <w:tcPr>
            <w:tcW w:w="292" w:type="pct"/>
            <w:noWrap/>
            <w:vAlign w:val="bottom"/>
            <w:hideMark/>
          </w:tcPr>
          <w:p w14:paraId="5BEA3F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49BDB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2A436CC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10 0 00 00000</w:t>
            </w:r>
          </w:p>
        </w:tc>
        <w:tc>
          <w:tcPr>
            <w:tcW w:w="195" w:type="pct"/>
            <w:noWrap/>
            <w:vAlign w:val="bottom"/>
            <w:hideMark/>
          </w:tcPr>
          <w:p w14:paraId="77B1922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2406C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59 928,73000</w:t>
            </w:r>
          </w:p>
        </w:tc>
        <w:tc>
          <w:tcPr>
            <w:tcW w:w="634" w:type="pct"/>
            <w:noWrap/>
            <w:vAlign w:val="bottom"/>
            <w:hideMark/>
          </w:tcPr>
          <w:p w14:paraId="2C9273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80 917,01400</w:t>
            </w:r>
          </w:p>
        </w:tc>
        <w:tc>
          <w:tcPr>
            <w:tcW w:w="619" w:type="pct"/>
            <w:noWrap/>
            <w:vAlign w:val="bottom"/>
            <w:hideMark/>
          </w:tcPr>
          <w:p w14:paraId="096810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79 606,90200</w:t>
            </w:r>
          </w:p>
        </w:tc>
      </w:tr>
      <w:tr w:rsidR="00911775" w:rsidRPr="00911775" w14:paraId="7C3CC52D" w14:textId="77777777" w:rsidTr="00911775">
        <w:tblPrEx>
          <w:tblCellMar>
            <w:left w:w="108" w:type="dxa"/>
            <w:right w:w="108" w:type="dxa"/>
          </w:tblCellMar>
        </w:tblPrEx>
        <w:trPr>
          <w:cantSplit/>
          <w:trHeight w:val="20"/>
        </w:trPr>
        <w:tc>
          <w:tcPr>
            <w:tcW w:w="1848" w:type="pct"/>
            <w:noWrap/>
            <w:hideMark/>
          </w:tcPr>
          <w:p w14:paraId="23A9914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3B3799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F0F5A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6B1DA2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10 1 00 00000</w:t>
            </w:r>
          </w:p>
        </w:tc>
        <w:tc>
          <w:tcPr>
            <w:tcW w:w="195" w:type="pct"/>
            <w:noWrap/>
            <w:vAlign w:val="bottom"/>
            <w:hideMark/>
          </w:tcPr>
          <w:p w14:paraId="6ADDED4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EE413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15 628,73000</w:t>
            </w:r>
          </w:p>
        </w:tc>
        <w:tc>
          <w:tcPr>
            <w:tcW w:w="634" w:type="pct"/>
            <w:noWrap/>
            <w:vAlign w:val="bottom"/>
            <w:hideMark/>
          </w:tcPr>
          <w:p w14:paraId="6EDE78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30 274,24000</w:t>
            </w:r>
          </w:p>
        </w:tc>
        <w:tc>
          <w:tcPr>
            <w:tcW w:w="619" w:type="pct"/>
            <w:noWrap/>
            <w:vAlign w:val="bottom"/>
            <w:hideMark/>
          </w:tcPr>
          <w:p w14:paraId="67B3EA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23 840,61000</w:t>
            </w:r>
          </w:p>
        </w:tc>
      </w:tr>
      <w:tr w:rsidR="00911775" w:rsidRPr="00911775" w14:paraId="5686E5A2" w14:textId="77777777" w:rsidTr="00911775">
        <w:tblPrEx>
          <w:tblCellMar>
            <w:left w:w="108" w:type="dxa"/>
            <w:right w:w="108" w:type="dxa"/>
          </w:tblCellMar>
        </w:tblPrEx>
        <w:trPr>
          <w:cantSplit/>
          <w:trHeight w:val="20"/>
        </w:trPr>
        <w:tc>
          <w:tcPr>
            <w:tcW w:w="1848" w:type="pct"/>
            <w:noWrap/>
            <w:hideMark/>
          </w:tcPr>
          <w:p w14:paraId="4265535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Региональный проект "Формирование системы комплексной реабилитации и </w:t>
            </w:r>
            <w:proofErr w:type="spellStart"/>
            <w:r w:rsidRPr="00911775">
              <w:rPr>
                <w:rFonts w:eastAsia="Times New Roman"/>
                <w:sz w:val="20"/>
                <w:szCs w:val="20"/>
                <w:lang w:eastAsia="ru-RU"/>
              </w:rPr>
              <w:t>абилитации</w:t>
            </w:r>
            <w:proofErr w:type="spellEnd"/>
            <w:r w:rsidRPr="00911775">
              <w:rPr>
                <w:rFonts w:eastAsia="Times New Roman"/>
                <w:sz w:val="20"/>
                <w:szCs w:val="20"/>
                <w:lang w:eastAsia="ru-RU"/>
              </w:rPr>
              <w:t xml:space="preserve"> инвалидов"</w:t>
            </w:r>
          </w:p>
        </w:tc>
        <w:tc>
          <w:tcPr>
            <w:tcW w:w="292" w:type="pct"/>
            <w:noWrap/>
            <w:vAlign w:val="bottom"/>
            <w:hideMark/>
          </w:tcPr>
          <w:p w14:paraId="443C3F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65AF3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7A45BF7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10 1 01 00000</w:t>
            </w:r>
          </w:p>
        </w:tc>
        <w:tc>
          <w:tcPr>
            <w:tcW w:w="195" w:type="pct"/>
            <w:noWrap/>
            <w:vAlign w:val="bottom"/>
            <w:hideMark/>
          </w:tcPr>
          <w:p w14:paraId="60CF840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40929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15 628,73000</w:t>
            </w:r>
          </w:p>
        </w:tc>
        <w:tc>
          <w:tcPr>
            <w:tcW w:w="634" w:type="pct"/>
            <w:noWrap/>
            <w:vAlign w:val="bottom"/>
            <w:hideMark/>
          </w:tcPr>
          <w:p w14:paraId="3E8A2A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30 274,24000</w:t>
            </w:r>
          </w:p>
        </w:tc>
        <w:tc>
          <w:tcPr>
            <w:tcW w:w="619" w:type="pct"/>
            <w:noWrap/>
            <w:vAlign w:val="bottom"/>
            <w:hideMark/>
          </w:tcPr>
          <w:p w14:paraId="55952A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23 840,61000</w:t>
            </w:r>
          </w:p>
        </w:tc>
      </w:tr>
      <w:tr w:rsidR="00911775" w:rsidRPr="00911775" w14:paraId="70880CC4" w14:textId="77777777" w:rsidTr="00911775">
        <w:tblPrEx>
          <w:tblCellMar>
            <w:left w:w="108" w:type="dxa"/>
            <w:right w:w="108" w:type="dxa"/>
          </w:tblCellMar>
        </w:tblPrEx>
        <w:trPr>
          <w:cantSplit/>
          <w:trHeight w:val="20"/>
        </w:trPr>
        <w:tc>
          <w:tcPr>
            <w:tcW w:w="1848" w:type="pct"/>
            <w:noWrap/>
            <w:hideMark/>
          </w:tcPr>
          <w:p w14:paraId="10246C5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Реализация мероприятий в сфере реабилитации и </w:t>
            </w:r>
            <w:proofErr w:type="spellStart"/>
            <w:r w:rsidRPr="00911775">
              <w:rPr>
                <w:rFonts w:eastAsia="Times New Roman"/>
                <w:sz w:val="20"/>
                <w:szCs w:val="20"/>
                <w:lang w:eastAsia="ru-RU"/>
              </w:rPr>
              <w:t>абилитации</w:t>
            </w:r>
            <w:proofErr w:type="spellEnd"/>
            <w:r w:rsidRPr="00911775">
              <w:rPr>
                <w:rFonts w:eastAsia="Times New Roman"/>
                <w:sz w:val="20"/>
                <w:szCs w:val="20"/>
                <w:lang w:eastAsia="ru-RU"/>
              </w:rPr>
              <w:t xml:space="preserve"> инвалидов</w:t>
            </w:r>
          </w:p>
        </w:tc>
        <w:tc>
          <w:tcPr>
            <w:tcW w:w="292" w:type="pct"/>
            <w:noWrap/>
            <w:vAlign w:val="bottom"/>
            <w:hideMark/>
          </w:tcPr>
          <w:p w14:paraId="605E16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4A29E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3DB7A4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1 01 R5140</w:t>
            </w:r>
          </w:p>
        </w:tc>
        <w:tc>
          <w:tcPr>
            <w:tcW w:w="195" w:type="pct"/>
            <w:noWrap/>
            <w:vAlign w:val="bottom"/>
            <w:hideMark/>
          </w:tcPr>
          <w:p w14:paraId="4924B69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07C9C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15 628,73000</w:t>
            </w:r>
          </w:p>
        </w:tc>
        <w:tc>
          <w:tcPr>
            <w:tcW w:w="634" w:type="pct"/>
            <w:noWrap/>
            <w:vAlign w:val="bottom"/>
            <w:hideMark/>
          </w:tcPr>
          <w:p w14:paraId="678F09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30 274,24000</w:t>
            </w:r>
          </w:p>
        </w:tc>
        <w:tc>
          <w:tcPr>
            <w:tcW w:w="619" w:type="pct"/>
            <w:noWrap/>
            <w:vAlign w:val="bottom"/>
            <w:hideMark/>
          </w:tcPr>
          <w:p w14:paraId="756CF8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23 840,61000</w:t>
            </w:r>
          </w:p>
        </w:tc>
      </w:tr>
      <w:tr w:rsidR="00911775" w:rsidRPr="00911775" w14:paraId="73F5E997" w14:textId="77777777" w:rsidTr="00911775">
        <w:tblPrEx>
          <w:tblCellMar>
            <w:left w:w="108" w:type="dxa"/>
            <w:right w:w="108" w:type="dxa"/>
          </w:tblCellMar>
        </w:tblPrEx>
        <w:trPr>
          <w:cantSplit/>
          <w:trHeight w:val="20"/>
        </w:trPr>
        <w:tc>
          <w:tcPr>
            <w:tcW w:w="1848" w:type="pct"/>
            <w:noWrap/>
            <w:hideMark/>
          </w:tcPr>
          <w:p w14:paraId="2E5EA96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09675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72913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6DE35D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1 01 R5140</w:t>
            </w:r>
          </w:p>
        </w:tc>
        <w:tc>
          <w:tcPr>
            <w:tcW w:w="195" w:type="pct"/>
            <w:noWrap/>
            <w:vAlign w:val="bottom"/>
            <w:hideMark/>
          </w:tcPr>
          <w:p w14:paraId="469499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DDB2E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15 628,73000</w:t>
            </w:r>
          </w:p>
        </w:tc>
        <w:tc>
          <w:tcPr>
            <w:tcW w:w="634" w:type="pct"/>
            <w:noWrap/>
            <w:vAlign w:val="bottom"/>
            <w:hideMark/>
          </w:tcPr>
          <w:p w14:paraId="6C8BE1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30 274,24000</w:t>
            </w:r>
          </w:p>
        </w:tc>
        <w:tc>
          <w:tcPr>
            <w:tcW w:w="619" w:type="pct"/>
            <w:noWrap/>
            <w:vAlign w:val="bottom"/>
            <w:hideMark/>
          </w:tcPr>
          <w:p w14:paraId="4D5293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23 840,61000</w:t>
            </w:r>
          </w:p>
        </w:tc>
      </w:tr>
      <w:tr w:rsidR="00911775" w:rsidRPr="00911775" w14:paraId="22CB5B10" w14:textId="77777777" w:rsidTr="00911775">
        <w:tblPrEx>
          <w:tblCellMar>
            <w:left w:w="108" w:type="dxa"/>
            <w:right w:w="108" w:type="dxa"/>
          </w:tblCellMar>
        </w:tblPrEx>
        <w:trPr>
          <w:cantSplit/>
          <w:trHeight w:val="20"/>
        </w:trPr>
        <w:tc>
          <w:tcPr>
            <w:tcW w:w="1848" w:type="pct"/>
            <w:noWrap/>
            <w:hideMark/>
          </w:tcPr>
          <w:p w14:paraId="3C0F33D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2E44FE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7E61E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422230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10 3 00 00000</w:t>
            </w:r>
          </w:p>
        </w:tc>
        <w:tc>
          <w:tcPr>
            <w:tcW w:w="195" w:type="pct"/>
            <w:noWrap/>
            <w:vAlign w:val="bottom"/>
            <w:hideMark/>
          </w:tcPr>
          <w:p w14:paraId="34B01B4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31352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44 300,00000</w:t>
            </w:r>
          </w:p>
        </w:tc>
        <w:tc>
          <w:tcPr>
            <w:tcW w:w="634" w:type="pct"/>
            <w:noWrap/>
            <w:vAlign w:val="bottom"/>
            <w:hideMark/>
          </w:tcPr>
          <w:p w14:paraId="7755AA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50 642,77400</w:t>
            </w:r>
          </w:p>
        </w:tc>
        <w:tc>
          <w:tcPr>
            <w:tcW w:w="619" w:type="pct"/>
            <w:noWrap/>
            <w:vAlign w:val="bottom"/>
            <w:hideMark/>
          </w:tcPr>
          <w:p w14:paraId="2C6E69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55 766,29200</w:t>
            </w:r>
          </w:p>
        </w:tc>
      </w:tr>
      <w:tr w:rsidR="00911775" w:rsidRPr="00911775" w14:paraId="3F76A065" w14:textId="77777777" w:rsidTr="00911775">
        <w:tblPrEx>
          <w:tblCellMar>
            <w:left w:w="108" w:type="dxa"/>
            <w:right w:w="108" w:type="dxa"/>
          </w:tblCellMar>
        </w:tblPrEx>
        <w:trPr>
          <w:cantSplit/>
          <w:trHeight w:val="20"/>
        </w:trPr>
        <w:tc>
          <w:tcPr>
            <w:tcW w:w="1848" w:type="pct"/>
            <w:noWrap/>
            <w:hideMark/>
          </w:tcPr>
          <w:p w14:paraId="6E713A5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Комплекс процессных мероприятий "Мероприятия по формированию условий для развития системы комплексной реабилитации и </w:t>
            </w:r>
            <w:proofErr w:type="spellStart"/>
            <w:r w:rsidRPr="00911775">
              <w:rPr>
                <w:rFonts w:eastAsia="Times New Roman"/>
                <w:sz w:val="20"/>
                <w:szCs w:val="20"/>
                <w:lang w:eastAsia="ru-RU"/>
              </w:rPr>
              <w:t>абилитации</w:t>
            </w:r>
            <w:proofErr w:type="spellEnd"/>
            <w:r w:rsidRPr="00911775">
              <w:rPr>
                <w:rFonts w:eastAsia="Times New Roman"/>
                <w:sz w:val="20"/>
                <w:szCs w:val="20"/>
                <w:lang w:eastAsia="ru-RU"/>
              </w:rPr>
              <w:t xml:space="preserve"> инвалидов"</w:t>
            </w:r>
          </w:p>
        </w:tc>
        <w:tc>
          <w:tcPr>
            <w:tcW w:w="292" w:type="pct"/>
            <w:noWrap/>
            <w:vAlign w:val="bottom"/>
            <w:hideMark/>
          </w:tcPr>
          <w:p w14:paraId="08D831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68EB80B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2DB535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10 3 01 00000</w:t>
            </w:r>
          </w:p>
        </w:tc>
        <w:tc>
          <w:tcPr>
            <w:tcW w:w="195" w:type="pct"/>
            <w:noWrap/>
            <w:vAlign w:val="bottom"/>
            <w:hideMark/>
          </w:tcPr>
          <w:p w14:paraId="1BDD22E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D91E6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44 300,00000</w:t>
            </w:r>
          </w:p>
        </w:tc>
        <w:tc>
          <w:tcPr>
            <w:tcW w:w="634" w:type="pct"/>
            <w:noWrap/>
            <w:vAlign w:val="bottom"/>
            <w:hideMark/>
          </w:tcPr>
          <w:p w14:paraId="3137D4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50 642,77400</w:t>
            </w:r>
          </w:p>
        </w:tc>
        <w:tc>
          <w:tcPr>
            <w:tcW w:w="619" w:type="pct"/>
            <w:noWrap/>
            <w:vAlign w:val="bottom"/>
            <w:hideMark/>
          </w:tcPr>
          <w:p w14:paraId="45CF5E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55 766,29200</w:t>
            </w:r>
          </w:p>
        </w:tc>
      </w:tr>
      <w:tr w:rsidR="00911775" w:rsidRPr="00911775" w14:paraId="5DD4C490" w14:textId="77777777" w:rsidTr="00911775">
        <w:tblPrEx>
          <w:tblCellMar>
            <w:left w:w="108" w:type="dxa"/>
            <w:right w:w="108" w:type="dxa"/>
          </w:tblCellMar>
        </w:tblPrEx>
        <w:trPr>
          <w:cantSplit/>
          <w:trHeight w:val="20"/>
        </w:trPr>
        <w:tc>
          <w:tcPr>
            <w:tcW w:w="1848" w:type="pct"/>
            <w:noWrap/>
            <w:hideMark/>
          </w:tcPr>
          <w:p w14:paraId="44F41C4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инвалидов техническими средствами реабилитации, включая изготовление и ремонт протезно-ортопедических изделий</w:t>
            </w:r>
          </w:p>
        </w:tc>
        <w:tc>
          <w:tcPr>
            <w:tcW w:w="292" w:type="pct"/>
            <w:noWrap/>
            <w:vAlign w:val="bottom"/>
            <w:hideMark/>
          </w:tcPr>
          <w:p w14:paraId="63EEBF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9341D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3F6F19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10 3 01 80300</w:t>
            </w:r>
          </w:p>
        </w:tc>
        <w:tc>
          <w:tcPr>
            <w:tcW w:w="195" w:type="pct"/>
            <w:noWrap/>
            <w:vAlign w:val="bottom"/>
            <w:hideMark/>
          </w:tcPr>
          <w:p w14:paraId="2437CBA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B8B76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44 300,00000</w:t>
            </w:r>
          </w:p>
        </w:tc>
        <w:tc>
          <w:tcPr>
            <w:tcW w:w="634" w:type="pct"/>
            <w:noWrap/>
            <w:vAlign w:val="bottom"/>
            <w:hideMark/>
          </w:tcPr>
          <w:p w14:paraId="004211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50 642,77400</w:t>
            </w:r>
          </w:p>
        </w:tc>
        <w:tc>
          <w:tcPr>
            <w:tcW w:w="619" w:type="pct"/>
            <w:noWrap/>
            <w:vAlign w:val="bottom"/>
            <w:hideMark/>
          </w:tcPr>
          <w:p w14:paraId="019575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55 766,29200</w:t>
            </w:r>
          </w:p>
        </w:tc>
      </w:tr>
      <w:tr w:rsidR="00911775" w:rsidRPr="00911775" w14:paraId="41FFEE11" w14:textId="77777777" w:rsidTr="00911775">
        <w:tblPrEx>
          <w:tblCellMar>
            <w:left w:w="108" w:type="dxa"/>
            <w:right w:w="108" w:type="dxa"/>
          </w:tblCellMar>
        </w:tblPrEx>
        <w:trPr>
          <w:cantSplit/>
          <w:trHeight w:val="20"/>
        </w:trPr>
        <w:tc>
          <w:tcPr>
            <w:tcW w:w="1848" w:type="pct"/>
            <w:noWrap/>
            <w:hideMark/>
          </w:tcPr>
          <w:p w14:paraId="4685AC0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112574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64EB1C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2AAC01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10 3 01 80300</w:t>
            </w:r>
          </w:p>
        </w:tc>
        <w:tc>
          <w:tcPr>
            <w:tcW w:w="195" w:type="pct"/>
            <w:noWrap/>
            <w:vAlign w:val="bottom"/>
            <w:hideMark/>
          </w:tcPr>
          <w:p w14:paraId="23C997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07D81F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44 300,00000</w:t>
            </w:r>
          </w:p>
        </w:tc>
        <w:tc>
          <w:tcPr>
            <w:tcW w:w="634" w:type="pct"/>
            <w:noWrap/>
            <w:vAlign w:val="bottom"/>
            <w:hideMark/>
          </w:tcPr>
          <w:p w14:paraId="094C78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50 642,77400</w:t>
            </w:r>
          </w:p>
        </w:tc>
        <w:tc>
          <w:tcPr>
            <w:tcW w:w="619" w:type="pct"/>
            <w:noWrap/>
            <w:vAlign w:val="bottom"/>
            <w:hideMark/>
          </w:tcPr>
          <w:p w14:paraId="55B2A8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55 766,29200</w:t>
            </w:r>
          </w:p>
        </w:tc>
      </w:tr>
      <w:tr w:rsidR="00911775" w:rsidRPr="00911775" w14:paraId="60FED370" w14:textId="77777777" w:rsidTr="00911775">
        <w:tblPrEx>
          <w:tblCellMar>
            <w:left w:w="108" w:type="dxa"/>
            <w:right w:w="108" w:type="dxa"/>
          </w:tblCellMar>
        </w:tblPrEx>
        <w:trPr>
          <w:cantSplit/>
          <w:trHeight w:val="20"/>
        </w:trPr>
        <w:tc>
          <w:tcPr>
            <w:tcW w:w="1848" w:type="pct"/>
            <w:noWrap/>
            <w:hideMark/>
          </w:tcPr>
          <w:p w14:paraId="125CDDB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"Содействие занятости населения"</w:t>
            </w:r>
          </w:p>
        </w:tc>
        <w:tc>
          <w:tcPr>
            <w:tcW w:w="292" w:type="pct"/>
            <w:noWrap/>
            <w:vAlign w:val="bottom"/>
            <w:hideMark/>
          </w:tcPr>
          <w:p w14:paraId="0FB374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27BC3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1107DC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11 0 00 00000</w:t>
            </w:r>
          </w:p>
        </w:tc>
        <w:tc>
          <w:tcPr>
            <w:tcW w:w="195" w:type="pct"/>
            <w:noWrap/>
            <w:vAlign w:val="bottom"/>
            <w:hideMark/>
          </w:tcPr>
          <w:p w14:paraId="759CE38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ED177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15 584,60000</w:t>
            </w:r>
          </w:p>
        </w:tc>
        <w:tc>
          <w:tcPr>
            <w:tcW w:w="634" w:type="pct"/>
            <w:noWrap/>
            <w:vAlign w:val="bottom"/>
            <w:hideMark/>
          </w:tcPr>
          <w:p w14:paraId="64DF72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15 873,40000</w:t>
            </w:r>
          </w:p>
        </w:tc>
        <w:tc>
          <w:tcPr>
            <w:tcW w:w="619" w:type="pct"/>
            <w:noWrap/>
            <w:vAlign w:val="bottom"/>
            <w:hideMark/>
          </w:tcPr>
          <w:p w14:paraId="6B2E0E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15 107,70000</w:t>
            </w:r>
          </w:p>
        </w:tc>
      </w:tr>
      <w:tr w:rsidR="00911775" w:rsidRPr="00911775" w14:paraId="33862312" w14:textId="77777777" w:rsidTr="00911775">
        <w:tblPrEx>
          <w:tblCellMar>
            <w:left w:w="108" w:type="dxa"/>
            <w:right w:w="108" w:type="dxa"/>
          </w:tblCellMar>
        </w:tblPrEx>
        <w:trPr>
          <w:cantSplit/>
          <w:trHeight w:val="20"/>
        </w:trPr>
        <w:tc>
          <w:tcPr>
            <w:tcW w:w="1848" w:type="pct"/>
            <w:noWrap/>
            <w:hideMark/>
          </w:tcPr>
          <w:p w14:paraId="2B0264F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15E7A2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24D56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1C09CD7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11 3 00 00000</w:t>
            </w:r>
          </w:p>
        </w:tc>
        <w:tc>
          <w:tcPr>
            <w:tcW w:w="195" w:type="pct"/>
            <w:noWrap/>
            <w:vAlign w:val="bottom"/>
            <w:hideMark/>
          </w:tcPr>
          <w:p w14:paraId="3F1B901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F7492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15 584,60000</w:t>
            </w:r>
          </w:p>
        </w:tc>
        <w:tc>
          <w:tcPr>
            <w:tcW w:w="634" w:type="pct"/>
            <w:noWrap/>
            <w:vAlign w:val="bottom"/>
            <w:hideMark/>
          </w:tcPr>
          <w:p w14:paraId="562472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15 873,40000</w:t>
            </w:r>
          </w:p>
        </w:tc>
        <w:tc>
          <w:tcPr>
            <w:tcW w:w="619" w:type="pct"/>
            <w:noWrap/>
            <w:vAlign w:val="bottom"/>
            <w:hideMark/>
          </w:tcPr>
          <w:p w14:paraId="4F52B8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15 107,70000</w:t>
            </w:r>
          </w:p>
        </w:tc>
      </w:tr>
      <w:tr w:rsidR="00911775" w:rsidRPr="00911775" w14:paraId="071F517D" w14:textId="77777777" w:rsidTr="00911775">
        <w:tblPrEx>
          <w:tblCellMar>
            <w:left w:w="108" w:type="dxa"/>
            <w:right w:w="108" w:type="dxa"/>
          </w:tblCellMar>
        </w:tblPrEx>
        <w:trPr>
          <w:cantSplit/>
          <w:trHeight w:val="20"/>
        </w:trPr>
        <w:tc>
          <w:tcPr>
            <w:tcW w:w="1848" w:type="pct"/>
            <w:noWrap/>
            <w:hideMark/>
          </w:tcPr>
          <w:p w14:paraId="3BFC3F6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"Осуществление социальных выплат безработным гражданам и иным категориям граждан"</w:t>
            </w:r>
          </w:p>
        </w:tc>
        <w:tc>
          <w:tcPr>
            <w:tcW w:w="292" w:type="pct"/>
            <w:noWrap/>
            <w:vAlign w:val="bottom"/>
            <w:hideMark/>
          </w:tcPr>
          <w:p w14:paraId="571958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026F24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7CE4B9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11 3 10 00000</w:t>
            </w:r>
          </w:p>
        </w:tc>
        <w:tc>
          <w:tcPr>
            <w:tcW w:w="195" w:type="pct"/>
            <w:noWrap/>
            <w:vAlign w:val="bottom"/>
            <w:hideMark/>
          </w:tcPr>
          <w:p w14:paraId="6DB6C15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723CE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15 584,60000</w:t>
            </w:r>
          </w:p>
        </w:tc>
        <w:tc>
          <w:tcPr>
            <w:tcW w:w="634" w:type="pct"/>
            <w:noWrap/>
            <w:vAlign w:val="bottom"/>
            <w:hideMark/>
          </w:tcPr>
          <w:p w14:paraId="53C2FC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15 873,40000</w:t>
            </w:r>
          </w:p>
        </w:tc>
        <w:tc>
          <w:tcPr>
            <w:tcW w:w="619" w:type="pct"/>
            <w:noWrap/>
            <w:vAlign w:val="bottom"/>
            <w:hideMark/>
          </w:tcPr>
          <w:p w14:paraId="7A681C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15 107,70000</w:t>
            </w:r>
          </w:p>
        </w:tc>
      </w:tr>
      <w:tr w:rsidR="00911775" w:rsidRPr="00911775" w14:paraId="069AE354" w14:textId="77777777" w:rsidTr="00911775">
        <w:tblPrEx>
          <w:tblCellMar>
            <w:left w:w="108" w:type="dxa"/>
            <w:right w:w="108" w:type="dxa"/>
          </w:tblCellMar>
        </w:tblPrEx>
        <w:trPr>
          <w:cantSplit/>
          <w:trHeight w:val="20"/>
        </w:trPr>
        <w:tc>
          <w:tcPr>
            <w:tcW w:w="1848" w:type="pct"/>
            <w:noWrap/>
            <w:hideMark/>
          </w:tcPr>
          <w:p w14:paraId="5785EBC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Социальные выплаты безработным гражданам и иным категориям граждан в соответствии с законодательством о занятости населения</w:t>
            </w:r>
          </w:p>
        </w:tc>
        <w:tc>
          <w:tcPr>
            <w:tcW w:w="292" w:type="pct"/>
            <w:noWrap/>
            <w:vAlign w:val="bottom"/>
            <w:hideMark/>
          </w:tcPr>
          <w:p w14:paraId="47B2C9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0F179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3ADF4A0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11 3 10 52900</w:t>
            </w:r>
          </w:p>
        </w:tc>
        <w:tc>
          <w:tcPr>
            <w:tcW w:w="195" w:type="pct"/>
            <w:noWrap/>
            <w:vAlign w:val="bottom"/>
            <w:hideMark/>
          </w:tcPr>
          <w:p w14:paraId="2327824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DBCA2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15 584,60000</w:t>
            </w:r>
          </w:p>
        </w:tc>
        <w:tc>
          <w:tcPr>
            <w:tcW w:w="634" w:type="pct"/>
            <w:noWrap/>
            <w:vAlign w:val="bottom"/>
            <w:hideMark/>
          </w:tcPr>
          <w:p w14:paraId="08AC12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15 873,40000</w:t>
            </w:r>
          </w:p>
        </w:tc>
        <w:tc>
          <w:tcPr>
            <w:tcW w:w="619" w:type="pct"/>
            <w:noWrap/>
            <w:vAlign w:val="bottom"/>
            <w:hideMark/>
          </w:tcPr>
          <w:p w14:paraId="4C4177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15 107,70000</w:t>
            </w:r>
          </w:p>
        </w:tc>
      </w:tr>
      <w:tr w:rsidR="00911775" w:rsidRPr="00911775" w14:paraId="27EE2001" w14:textId="77777777" w:rsidTr="00911775">
        <w:tblPrEx>
          <w:tblCellMar>
            <w:left w:w="108" w:type="dxa"/>
            <w:right w:w="108" w:type="dxa"/>
          </w:tblCellMar>
        </w:tblPrEx>
        <w:trPr>
          <w:cantSplit/>
          <w:trHeight w:val="20"/>
        </w:trPr>
        <w:tc>
          <w:tcPr>
            <w:tcW w:w="1848" w:type="pct"/>
            <w:noWrap/>
            <w:hideMark/>
          </w:tcPr>
          <w:p w14:paraId="7F0FCF4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1C90A9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4B99B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0F8F27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11 3 10 52900</w:t>
            </w:r>
          </w:p>
        </w:tc>
        <w:tc>
          <w:tcPr>
            <w:tcW w:w="195" w:type="pct"/>
            <w:noWrap/>
            <w:vAlign w:val="bottom"/>
            <w:hideMark/>
          </w:tcPr>
          <w:p w14:paraId="01DE297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42E863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15 584,60000</w:t>
            </w:r>
          </w:p>
        </w:tc>
        <w:tc>
          <w:tcPr>
            <w:tcW w:w="634" w:type="pct"/>
            <w:noWrap/>
            <w:vAlign w:val="bottom"/>
            <w:hideMark/>
          </w:tcPr>
          <w:p w14:paraId="683D75E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15 873,40000</w:t>
            </w:r>
          </w:p>
        </w:tc>
        <w:tc>
          <w:tcPr>
            <w:tcW w:w="619" w:type="pct"/>
            <w:noWrap/>
            <w:vAlign w:val="bottom"/>
            <w:hideMark/>
          </w:tcPr>
          <w:p w14:paraId="18E1C2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15 107,70000</w:t>
            </w:r>
          </w:p>
        </w:tc>
      </w:tr>
      <w:tr w:rsidR="00911775" w:rsidRPr="00911775" w14:paraId="362D6CF1" w14:textId="77777777" w:rsidTr="00911775">
        <w:tblPrEx>
          <w:tblCellMar>
            <w:left w:w="108" w:type="dxa"/>
            <w:right w:w="108" w:type="dxa"/>
          </w:tblCellMar>
        </w:tblPrEx>
        <w:trPr>
          <w:cantSplit/>
          <w:trHeight w:val="20"/>
        </w:trPr>
        <w:tc>
          <w:tcPr>
            <w:tcW w:w="1848" w:type="pct"/>
            <w:noWrap/>
            <w:hideMark/>
          </w:tcPr>
          <w:p w14:paraId="754E98D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634B09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0AE30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458448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7EE792F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4FED8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1 985 337,85258</w:t>
            </w:r>
          </w:p>
        </w:tc>
        <w:tc>
          <w:tcPr>
            <w:tcW w:w="634" w:type="pct"/>
            <w:noWrap/>
            <w:vAlign w:val="bottom"/>
            <w:hideMark/>
          </w:tcPr>
          <w:p w14:paraId="0FBD5E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57 791,10000</w:t>
            </w:r>
          </w:p>
        </w:tc>
        <w:tc>
          <w:tcPr>
            <w:tcW w:w="619" w:type="pct"/>
            <w:noWrap/>
            <w:vAlign w:val="bottom"/>
            <w:hideMark/>
          </w:tcPr>
          <w:p w14:paraId="6ED32B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60 102,80000</w:t>
            </w:r>
          </w:p>
        </w:tc>
      </w:tr>
      <w:tr w:rsidR="00911775" w:rsidRPr="00911775" w14:paraId="7D4EA241" w14:textId="77777777" w:rsidTr="00911775">
        <w:tblPrEx>
          <w:tblCellMar>
            <w:left w:w="108" w:type="dxa"/>
            <w:right w:w="108" w:type="dxa"/>
          </w:tblCellMar>
        </w:tblPrEx>
        <w:trPr>
          <w:cantSplit/>
          <w:trHeight w:val="20"/>
        </w:trPr>
        <w:tc>
          <w:tcPr>
            <w:tcW w:w="1848" w:type="pct"/>
            <w:noWrap/>
            <w:hideMark/>
          </w:tcPr>
          <w:p w14:paraId="07B9278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92" w:type="pct"/>
            <w:noWrap/>
            <w:vAlign w:val="bottom"/>
            <w:hideMark/>
          </w:tcPr>
          <w:p w14:paraId="652F29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D555F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2F43DC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98 0 00 52200</w:t>
            </w:r>
          </w:p>
        </w:tc>
        <w:tc>
          <w:tcPr>
            <w:tcW w:w="195" w:type="pct"/>
            <w:noWrap/>
            <w:vAlign w:val="bottom"/>
            <w:hideMark/>
          </w:tcPr>
          <w:p w14:paraId="596F930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868AD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55 568,40000</w:t>
            </w:r>
          </w:p>
        </w:tc>
        <w:tc>
          <w:tcPr>
            <w:tcW w:w="634" w:type="pct"/>
            <w:noWrap/>
            <w:vAlign w:val="bottom"/>
            <w:hideMark/>
          </w:tcPr>
          <w:p w14:paraId="52CFB4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57 791,10000</w:t>
            </w:r>
          </w:p>
        </w:tc>
        <w:tc>
          <w:tcPr>
            <w:tcW w:w="619" w:type="pct"/>
            <w:noWrap/>
            <w:vAlign w:val="bottom"/>
            <w:hideMark/>
          </w:tcPr>
          <w:p w14:paraId="055086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60 102,80000</w:t>
            </w:r>
          </w:p>
        </w:tc>
      </w:tr>
      <w:tr w:rsidR="00911775" w:rsidRPr="00911775" w14:paraId="4963305C" w14:textId="77777777" w:rsidTr="00911775">
        <w:tblPrEx>
          <w:tblCellMar>
            <w:left w:w="108" w:type="dxa"/>
            <w:right w:w="108" w:type="dxa"/>
          </w:tblCellMar>
        </w:tblPrEx>
        <w:trPr>
          <w:cantSplit/>
          <w:trHeight w:val="20"/>
        </w:trPr>
        <w:tc>
          <w:tcPr>
            <w:tcW w:w="1848" w:type="pct"/>
            <w:noWrap/>
            <w:hideMark/>
          </w:tcPr>
          <w:p w14:paraId="4CB3996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21105B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0BA1BC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56D00E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98 0 00 52200</w:t>
            </w:r>
          </w:p>
        </w:tc>
        <w:tc>
          <w:tcPr>
            <w:tcW w:w="195" w:type="pct"/>
            <w:noWrap/>
            <w:vAlign w:val="bottom"/>
            <w:hideMark/>
          </w:tcPr>
          <w:p w14:paraId="06DA02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748E7A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55 568,40000</w:t>
            </w:r>
          </w:p>
        </w:tc>
        <w:tc>
          <w:tcPr>
            <w:tcW w:w="634" w:type="pct"/>
            <w:noWrap/>
            <w:vAlign w:val="bottom"/>
            <w:hideMark/>
          </w:tcPr>
          <w:p w14:paraId="18FF6E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57 791,10000</w:t>
            </w:r>
          </w:p>
        </w:tc>
        <w:tc>
          <w:tcPr>
            <w:tcW w:w="619" w:type="pct"/>
            <w:noWrap/>
            <w:vAlign w:val="bottom"/>
            <w:hideMark/>
          </w:tcPr>
          <w:p w14:paraId="1A4E50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60 102,80000</w:t>
            </w:r>
          </w:p>
        </w:tc>
      </w:tr>
      <w:tr w:rsidR="00911775" w:rsidRPr="00911775" w14:paraId="4EBFC6F9" w14:textId="77777777" w:rsidTr="00911775">
        <w:tblPrEx>
          <w:tblCellMar>
            <w:left w:w="108" w:type="dxa"/>
            <w:right w:w="108" w:type="dxa"/>
          </w:tblCellMar>
        </w:tblPrEx>
        <w:trPr>
          <w:cantSplit/>
          <w:trHeight w:val="20"/>
        </w:trPr>
        <w:tc>
          <w:tcPr>
            <w:tcW w:w="1848" w:type="pct"/>
            <w:noWrap/>
            <w:hideMark/>
          </w:tcPr>
          <w:p w14:paraId="7D43277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Единовременные выплаты отдельным категориям граждан или членам их семей, а также гражданскому населению в связи с получением увечий (ранений, травм, контузий) или гибелью (смертью)</w:t>
            </w:r>
          </w:p>
        </w:tc>
        <w:tc>
          <w:tcPr>
            <w:tcW w:w="292" w:type="pct"/>
            <w:noWrap/>
            <w:vAlign w:val="bottom"/>
            <w:hideMark/>
          </w:tcPr>
          <w:p w14:paraId="144EE0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0F7D1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2E3E8A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98 0 00 80170</w:t>
            </w:r>
          </w:p>
        </w:tc>
        <w:tc>
          <w:tcPr>
            <w:tcW w:w="195" w:type="pct"/>
            <w:noWrap/>
            <w:vAlign w:val="bottom"/>
            <w:hideMark/>
          </w:tcPr>
          <w:p w14:paraId="305A230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CFE8E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1 295 618,77176</w:t>
            </w:r>
          </w:p>
        </w:tc>
        <w:tc>
          <w:tcPr>
            <w:tcW w:w="634" w:type="pct"/>
            <w:noWrap/>
            <w:vAlign w:val="bottom"/>
            <w:hideMark/>
          </w:tcPr>
          <w:p w14:paraId="1CB803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A6AD0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999297A" w14:textId="77777777" w:rsidTr="00911775">
        <w:tblPrEx>
          <w:tblCellMar>
            <w:left w:w="108" w:type="dxa"/>
            <w:right w:w="108" w:type="dxa"/>
          </w:tblCellMar>
        </w:tblPrEx>
        <w:trPr>
          <w:cantSplit/>
          <w:trHeight w:val="20"/>
        </w:trPr>
        <w:tc>
          <w:tcPr>
            <w:tcW w:w="1848" w:type="pct"/>
            <w:noWrap/>
            <w:hideMark/>
          </w:tcPr>
          <w:p w14:paraId="2E412CC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155EA9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6BABA8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33739C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98 0 00 80170</w:t>
            </w:r>
          </w:p>
        </w:tc>
        <w:tc>
          <w:tcPr>
            <w:tcW w:w="195" w:type="pct"/>
            <w:noWrap/>
            <w:vAlign w:val="bottom"/>
            <w:hideMark/>
          </w:tcPr>
          <w:p w14:paraId="754564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022F7C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1 295 618,77176</w:t>
            </w:r>
          </w:p>
        </w:tc>
        <w:tc>
          <w:tcPr>
            <w:tcW w:w="634" w:type="pct"/>
            <w:noWrap/>
            <w:vAlign w:val="bottom"/>
            <w:hideMark/>
          </w:tcPr>
          <w:p w14:paraId="72CF7B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CCA57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73FB4B7" w14:textId="77777777" w:rsidTr="00911775">
        <w:tblPrEx>
          <w:tblCellMar>
            <w:left w:w="108" w:type="dxa"/>
            <w:right w:w="108" w:type="dxa"/>
          </w:tblCellMar>
        </w:tblPrEx>
        <w:trPr>
          <w:cantSplit/>
          <w:trHeight w:val="20"/>
        </w:trPr>
        <w:tc>
          <w:tcPr>
            <w:tcW w:w="1848" w:type="pct"/>
            <w:noWrap/>
            <w:hideMark/>
          </w:tcPr>
          <w:p w14:paraId="23D8FAA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Пособие по уходу за инвалидом I и II группы вследствие психического расстройства</w:t>
            </w:r>
          </w:p>
        </w:tc>
        <w:tc>
          <w:tcPr>
            <w:tcW w:w="292" w:type="pct"/>
            <w:noWrap/>
            <w:vAlign w:val="bottom"/>
            <w:hideMark/>
          </w:tcPr>
          <w:p w14:paraId="561477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6A2C5D5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430515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98 0 00 80270</w:t>
            </w:r>
          </w:p>
        </w:tc>
        <w:tc>
          <w:tcPr>
            <w:tcW w:w="195" w:type="pct"/>
            <w:noWrap/>
            <w:vAlign w:val="bottom"/>
            <w:hideMark/>
          </w:tcPr>
          <w:p w14:paraId="3518278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AB20C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630,50000</w:t>
            </w:r>
          </w:p>
        </w:tc>
        <w:tc>
          <w:tcPr>
            <w:tcW w:w="634" w:type="pct"/>
            <w:noWrap/>
            <w:vAlign w:val="bottom"/>
            <w:hideMark/>
          </w:tcPr>
          <w:p w14:paraId="1B99B1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2399C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2F85001" w14:textId="77777777" w:rsidTr="00911775">
        <w:tblPrEx>
          <w:tblCellMar>
            <w:left w:w="108" w:type="dxa"/>
            <w:right w:w="108" w:type="dxa"/>
          </w:tblCellMar>
        </w:tblPrEx>
        <w:trPr>
          <w:cantSplit/>
          <w:trHeight w:val="20"/>
        </w:trPr>
        <w:tc>
          <w:tcPr>
            <w:tcW w:w="1848" w:type="pct"/>
            <w:noWrap/>
            <w:hideMark/>
          </w:tcPr>
          <w:p w14:paraId="52049C3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15EA75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EB50DC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62DFB9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98 0 00 80270</w:t>
            </w:r>
          </w:p>
        </w:tc>
        <w:tc>
          <w:tcPr>
            <w:tcW w:w="195" w:type="pct"/>
            <w:noWrap/>
            <w:vAlign w:val="bottom"/>
            <w:hideMark/>
          </w:tcPr>
          <w:p w14:paraId="3BCC30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2364B8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630,50000</w:t>
            </w:r>
          </w:p>
        </w:tc>
        <w:tc>
          <w:tcPr>
            <w:tcW w:w="634" w:type="pct"/>
            <w:noWrap/>
            <w:vAlign w:val="bottom"/>
            <w:hideMark/>
          </w:tcPr>
          <w:p w14:paraId="6A072D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05E76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8AD6C99" w14:textId="77777777" w:rsidTr="00911775">
        <w:tblPrEx>
          <w:tblCellMar>
            <w:left w:w="108" w:type="dxa"/>
            <w:right w:w="108" w:type="dxa"/>
          </w:tblCellMar>
        </w:tblPrEx>
        <w:trPr>
          <w:cantSplit/>
          <w:trHeight w:val="20"/>
        </w:trPr>
        <w:tc>
          <w:tcPr>
            <w:tcW w:w="1848" w:type="pct"/>
            <w:noWrap/>
            <w:hideMark/>
          </w:tcPr>
          <w:p w14:paraId="7B22055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Компенсация по уходу за инвалидом I группы и престарелым, достигшим восьмидесятилетнего возраста</w:t>
            </w:r>
          </w:p>
        </w:tc>
        <w:tc>
          <w:tcPr>
            <w:tcW w:w="292" w:type="pct"/>
            <w:noWrap/>
            <w:vAlign w:val="bottom"/>
            <w:hideMark/>
          </w:tcPr>
          <w:p w14:paraId="63339F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E73AF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47259F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98 0 00 80280</w:t>
            </w:r>
          </w:p>
        </w:tc>
        <w:tc>
          <w:tcPr>
            <w:tcW w:w="195" w:type="pct"/>
            <w:noWrap/>
            <w:vAlign w:val="bottom"/>
            <w:hideMark/>
          </w:tcPr>
          <w:p w14:paraId="0954E28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8838F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15,23355</w:t>
            </w:r>
          </w:p>
        </w:tc>
        <w:tc>
          <w:tcPr>
            <w:tcW w:w="634" w:type="pct"/>
            <w:noWrap/>
            <w:vAlign w:val="bottom"/>
            <w:hideMark/>
          </w:tcPr>
          <w:p w14:paraId="0A34DE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940DE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6E376A4" w14:textId="77777777" w:rsidTr="00911775">
        <w:tblPrEx>
          <w:tblCellMar>
            <w:left w:w="108" w:type="dxa"/>
            <w:right w:w="108" w:type="dxa"/>
          </w:tblCellMar>
        </w:tblPrEx>
        <w:trPr>
          <w:cantSplit/>
          <w:trHeight w:val="20"/>
        </w:trPr>
        <w:tc>
          <w:tcPr>
            <w:tcW w:w="1848" w:type="pct"/>
            <w:noWrap/>
            <w:hideMark/>
          </w:tcPr>
          <w:p w14:paraId="702BFA0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6224C8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81C44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2F7963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98 0 00 80280</w:t>
            </w:r>
          </w:p>
        </w:tc>
        <w:tc>
          <w:tcPr>
            <w:tcW w:w="195" w:type="pct"/>
            <w:noWrap/>
            <w:vAlign w:val="bottom"/>
            <w:hideMark/>
          </w:tcPr>
          <w:p w14:paraId="5EE0CE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716414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15,23355</w:t>
            </w:r>
          </w:p>
        </w:tc>
        <w:tc>
          <w:tcPr>
            <w:tcW w:w="634" w:type="pct"/>
            <w:noWrap/>
            <w:vAlign w:val="bottom"/>
            <w:hideMark/>
          </w:tcPr>
          <w:p w14:paraId="278221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6599C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59F2804" w14:textId="77777777" w:rsidTr="00911775">
        <w:tblPrEx>
          <w:tblCellMar>
            <w:left w:w="108" w:type="dxa"/>
            <w:right w:w="108" w:type="dxa"/>
          </w:tblCellMar>
        </w:tblPrEx>
        <w:trPr>
          <w:cantSplit/>
          <w:trHeight w:val="20"/>
        </w:trPr>
        <w:tc>
          <w:tcPr>
            <w:tcW w:w="1848" w:type="pct"/>
            <w:noWrap/>
            <w:hideMark/>
          </w:tcPr>
          <w:p w14:paraId="0F4B5FC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социальная помощь лицам, не имеющим права на пенсию, и инвалидам</w:t>
            </w:r>
          </w:p>
        </w:tc>
        <w:tc>
          <w:tcPr>
            <w:tcW w:w="292" w:type="pct"/>
            <w:noWrap/>
            <w:vAlign w:val="bottom"/>
            <w:hideMark/>
          </w:tcPr>
          <w:p w14:paraId="59A6F6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54925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121DED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98 0 00 80290</w:t>
            </w:r>
          </w:p>
        </w:tc>
        <w:tc>
          <w:tcPr>
            <w:tcW w:w="195" w:type="pct"/>
            <w:noWrap/>
            <w:vAlign w:val="bottom"/>
            <w:hideMark/>
          </w:tcPr>
          <w:p w14:paraId="213612B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27828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2 656,51342</w:t>
            </w:r>
          </w:p>
        </w:tc>
        <w:tc>
          <w:tcPr>
            <w:tcW w:w="634" w:type="pct"/>
            <w:noWrap/>
            <w:vAlign w:val="bottom"/>
            <w:hideMark/>
          </w:tcPr>
          <w:p w14:paraId="46C42C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EEC2D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63D8CC7" w14:textId="77777777" w:rsidTr="00911775">
        <w:tblPrEx>
          <w:tblCellMar>
            <w:left w:w="108" w:type="dxa"/>
            <w:right w:w="108" w:type="dxa"/>
          </w:tblCellMar>
        </w:tblPrEx>
        <w:trPr>
          <w:cantSplit/>
          <w:trHeight w:val="20"/>
        </w:trPr>
        <w:tc>
          <w:tcPr>
            <w:tcW w:w="1848" w:type="pct"/>
            <w:noWrap/>
            <w:hideMark/>
          </w:tcPr>
          <w:p w14:paraId="75CF1A0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2525C8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59BB0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30DD78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98 0 00 80290</w:t>
            </w:r>
          </w:p>
        </w:tc>
        <w:tc>
          <w:tcPr>
            <w:tcW w:w="195" w:type="pct"/>
            <w:noWrap/>
            <w:vAlign w:val="bottom"/>
            <w:hideMark/>
          </w:tcPr>
          <w:p w14:paraId="3B764B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4433FC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2 656,51342</w:t>
            </w:r>
          </w:p>
        </w:tc>
        <w:tc>
          <w:tcPr>
            <w:tcW w:w="634" w:type="pct"/>
            <w:noWrap/>
            <w:vAlign w:val="bottom"/>
            <w:hideMark/>
          </w:tcPr>
          <w:p w14:paraId="19705C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68CE5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7B65471" w14:textId="77777777" w:rsidTr="00911775">
        <w:tblPrEx>
          <w:tblCellMar>
            <w:left w:w="108" w:type="dxa"/>
            <w:right w:w="108" w:type="dxa"/>
          </w:tblCellMar>
        </w:tblPrEx>
        <w:trPr>
          <w:cantSplit/>
          <w:trHeight w:val="20"/>
        </w:trPr>
        <w:tc>
          <w:tcPr>
            <w:tcW w:w="1848" w:type="pct"/>
            <w:noWrap/>
            <w:hideMark/>
          </w:tcPr>
          <w:p w14:paraId="624E9DE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Материальная помощь в денежном выражении отдельным категориям лиц, выплата согласно Распоряжению Главы Донецкой Народной Республики от 12 июня 2019 года № 164</w:t>
            </w:r>
          </w:p>
        </w:tc>
        <w:tc>
          <w:tcPr>
            <w:tcW w:w="292" w:type="pct"/>
            <w:noWrap/>
            <w:vAlign w:val="bottom"/>
            <w:hideMark/>
          </w:tcPr>
          <w:p w14:paraId="7D0DCC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566E7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27D59F4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98 0 00 80400</w:t>
            </w:r>
          </w:p>
        </w:tc>
        <w:tc>
          <w:tcPr>
            <w:tcW w:w="195" w:type="pct"/>
            <w:noWrap/>
            <w:vAlign w:val="bottom"/>
            <w:hideMark/>
          </w:tcPr>
          <w:p w14:paraId="494BF0D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16302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90,00000</w:t>
            </w:r>
          </w:p>
        </w:tc>
        <w:tc>
          <w:tcPr>
            <w:tcW w:w="634" w:type="pct"/>
            <w:noWrap/>
            <w:vAlign w:val="bottom"/>
            <w:hideMark/>
          </w:tcPr>
          <w:p w14:paraId="4E5A60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C3566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CD6286D" w14:textId="77777777" w:rsidTr="00911775">
        <w:tblPrEx>
          <w:tblCellMar>
            <w:left w:w="108" w:type="dxa"/>
            <w:right w:w="108" w:type="dxa"/>
          </w:tblCellMar>
        </w:tblPrEx>
        <w:trPr>
          <w:cantSplit/>
          <w:trHeight w:val="20"/>
        </w:trPr>
        <w:tc>
          <w:tcPr>
            <w:tcW w:w="1848" w:type="pct"/>
            <w:noWrap/>
            <w:hideMark/>
          </w:tcPr>
          <w:p w14:paraId="18D237E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53B7BC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ACF6E8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12CF23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98 0 00 80400</w:t>
            </w:r>
          </w:p>
        </w:tc>
        <w:tc>
          <w:tcPr>
            <w:tcW w:w="195" w:type="pct"/>
            <w:noWrap/>
            <w:vAlign w:val="bottom"/>
            <w:hideMark/>
          </w:tcPr>
          <w:p w14:paraId="2F8941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3FA366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90,00000</w:t>
            </w:r>
          </w:p>
        </w:tc>
        <w:tc>
          <w:tcPr>
            <w:tcW w:w="634" w:type="pct"/>
            <w:noWrap/>
            <w:vAlign w:val="bottom"/>
            <w:hideMark/>
          </w:tcPr>
          <w:p w14:paraId="7A979F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5C5B5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B6BA0E4" w14:textId="77777777" w:rsidTr="00911775">
        <w:tblPrEx>
          <w:tblCellMar>
            <w:left w:w="108" w:type="dxa"/>
            <w:right w:w="108" w:type="dxa"/>
          </w:tblCellMar>
        </w:tblPrEx>
        <w:trPr>
          <w:cantSplit/>
          <w:trHeight w:val="20"/>
        </w:trPr>
        <w:tc>
          <w:tcPr>
            <w:tcW w:w="1848" w:type="pct"/>
            <w:noWrap/>
            <w:hideMark/>
          </w:tcPr>
          <w:p w14:paraId="2ED99AE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выплаты согласно Указу Главы Донецкой Народной Республики от 6 декабря 2017 года № 347 "Об утверждении Порядка предоставления единовременной компенсации за вред жизни и здоровью граждан, причиненный в результате агрессии Вооруженных Сил и вооруженных формирований Украины"</w:t>
            </w:r>
          </w:p>
        </w:tc>
        <w:tc>
          <w:tcPr>
            <w:tcW w:w="292" w:type="pct"/>
            <w:noWrap/>
            <w:vAlign w:val="bottom"/>
            <w:hideMark/>
          </w:tcPr>
          <w:p w14:paraId="6D17E6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8F7AB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6079F3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98 0 00 80410</w:t>
            </w:r>
          </w:p>
        </w:tc>
        <w:tc>
          <w:tcPr>
            <w:tcW w:w="195" w:type="pct"/>
            <w:noWrap/>
            <w:vAlign w:val="bottom"/>
            <w:hideMark/>
          </w:tcPr>
          <w:p w14:paraId="4180998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D8F74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48 820,83841</w:t>
            </w:r>
          </w:p>
        </w:tc>
        <w:tc>
          <w:tcPr>
            <w:tcW w:w="634" w:type="pct"/>
            <w:noWrap/>
            <w:vAlign w:val="bottom"/>
            <w:hideMark/>
          </w:tcPr>
          <w:p w14:paraId="036EF7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3136D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6CC31C3" w14:textId="77777777" w:rsidTr="00911775">
        <w:tblPrEx>
          <w:tblCellMar>
            <w:left w:w="108" w:type="dxa"/>
            <w:right w:w="108" w:type="dxa"/>
          </w:tblCellMar>
        </w:tblPrEx>
        <w:trPr>
          <w:cantSplit/>
          <w:trHeight w:val="20"/>
        </w:trPr>
        <w:tc>
          <w:tcPr>
            <w:tcW w:w="1848" w:type="pct"/>
            <w:noWrap/>
            <w:hideMark/>
          </w:tcPr>
          <w:p w14:paraId="5B08153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602360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83760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0F8401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98 0 00 80410</w:t>
            </w:r>
          </w:p>
        </w:tc>
        <w:tc>
          <w:tcPr>
            <w:tcW w:w="195" w:type="pct"/>
            <w:noWrap/>
            <w:vAlign w:val="bottom"/>
            <w:hideMark/>
          </w:tcPr>
          <w:p w14:paraId="562DBD4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33C3A4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48 820,83841</w:t>
            </w:r>
          </w:p>
        </w:tc>
        <w:tc>
          <w:tcPr>
            <w:tcW w:w="634" w:type="pct"/>
            <w:noWrap/>
            <w:vAlign w:val="bottom"/>
            <w:hideMark/>
          </w:tcPr>
          <w:p w14:paraId="738DED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6CECE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4EC53E4" w14:textId="77777777" w:rsidTr="00911775">
        <w:tblPrEx>
          <w:tblCellMar>
            <w:left w:w="108" w:type="dxa"/>
            <w:right w:w="108" w:type="dxa"/>
          </w:tblCellMar>
        </w:tblPrEx>
        <w:trPr>
          <w:cantSplit/>
          <w:trHeight w:val="20"/>
        </w:trPr>
        <w:tc>
          <w:tcPr>
            <w:tcW w:w="1848" w:type="pct"/>
            <w:noWrap/>
            <w:hideMark/>
          </w:tcPr>
          <w:p w14:paraId="429DF9F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Расходы на выплату долей </w:t>
            </w:r>
            <w:proofErr w:type="spellStart"/>
            <w:r w:rsidRPr="00911775">
              <w:rPr>
                <w:rFonts w:eastAsia="Times New Roman"/>
                <w:sz w:val="20"/>
                <w:szCs w:val="20"/>
                <w:lang w:eastAsia="ru-RU"/>
              </w:rPr>
              <w:t>необратившихся</w:t>
            </w:r>
            <w:proofErr w:type="spellEnd"/>
            <w:r w:rsidRPr="00911775">
              <w:rPr>
                <w:rFonts w:eastAsia="Times New Roman"/>
                <w:sz w:val="20"/>
                <w:szCs w:val="20"/>
                <w:lang w:eastAsia="ru-RU"/>
              </w:rPr>
              <w:t xml:space="preserve"> членов семьи (распределенных на обратившихся) по заявлениям, поданным в период с 16.06.2022 по 31.12.2022 и выплаченным в 2022 году, единовременных выплат отдельным категориям граждан и членам их семей, а также гражданскому населению в связи с гибелью (смертью)</w:t>
            </w:r>
          </w:p>
        </w:tc>
        <w:tc>
          <w:tcPr>
            <w:tcW w:w="292" w:type="pct"/>
            <w:noWrap/>
            <w:vAlign w:val="bottom"/>
            <w:hideMark/>
          </w:tcPr>
          <w:p w14:paraId="418BDA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D49D2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040E81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98 0 00 80420</w:t>
            </w:r>
          </w:p>
        </w:tc>
        <w:tc>
          <w:tcPr>
            <w:tcW w:w="195" w:type="pct"/>
            <w:noWrap/>
            <w:vAlign w:val="bottom"/>
            <w:hideMark/>
          </w:tcPr>
          <w:p w14:paraId="3B7E384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4418D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370 339,28503</w:t>
            </w:r>
          </w:p>
        </w:tc>
        <w:tc>
          <w:tcPr>
            <w:tcW w:w="634" w:type="pct"/>
            <w:noWrap/>
            <w:vAlign w:val="bottom"/>
            <w:hideMark/>
          </w:tcPr>
          <w:p w14:paraId="11D4B6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86850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26899EF" w14:textId="77777777" w:rsidTr="00911775">
        <w:tblPrEx>
          <w:tblCellMar>
            <w:left w:w="108" w:type="dxa"/>
            <w:right w:w="108" w:type="dxa"/>
          </w:tblCellMar>
        </w:tblPrEx>
        <w:trPr>
          <w:cantSplit/>
          <w:trHeight w:val="20"/>
        </w:trPr>
        <w:tc>
          <w:tcPr>
            <w:tcW w:w="1848" w:type="pct"/>
            <w:noWrap/>
            <w:hideMark/>
          </w:tcPr>
          <w:p w14:paraId="395B378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7B6D3C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8B16F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3A1D2E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98 0 00 80420</w:t>
            </w:r>
          </w:p>
        </w:tc>
        <w:tc>
          <w:tcPr>
            <w:tcW w:w="195" w:type="pct"/>
            <w:noWrap/>
            <w:vAlign w:val="bottom"/>
            <w:hideMark/>
          </w:tcPr>
          <w:p w14:paraId="0C7C8E7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2172AB6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370 339,28503</w:t>
            </w:r>
          </w:p>
        </w:tc>
        <w:tc>
          <w:tcPr>
            <w:tcW w:w="634" w:type="pct"/>
            <w:noWrap/>
            <w:vAlign w:val="bottom"/>
            <w:hideMark/>
          </w:tcPr>
          <w:p w14:paraId="472724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3B218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027090F" w14:textId="77777777" w:rsidTr="00911775">
        <w:tblPrEx>
          <w:tblCellMar>
            <w:left w:w="108" w:type="dxa"/>
            <w:right w:w="108" w:type="dxa"/>
          </w:tblCellMar>
        </w:tblPrEx>
        <w:trPr>
          <w:cantSplit/>
          <w:trHeight w:val="20"/>
        </w:trPr>
        <w:tc>
          <w:tcPr>
            <w:tcW w:w="1848" w:type="pct"/>
            <w:noWrap/>
            <w:hideMark/>
          </w:tcPr>
          <w:p w14:paraId="21E6227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Компенсационные выплаты гражданскому населению в связи с получением ранений, контузий, увечий и семьям погибших (умерших) из числа гражданского населения, а также отдельным категориям граждан в связи с получением ранений, контузий, увечий, травм и членам семей погибших (умерших) из числа военнослужащих</w:t>
            </w:r>
          </w:p>
        </w:tc>
        <w:tc>
          <w:tcPr>
            <w:tcW w:w="292" w:type="pct"/>
            <w:noWrap/>
            <w:vAlign w:val="bottom"/>
            <w:hideMark/>
          </w:tcPr>
          <w:p w14:paraId="14C420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32DB9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4C451A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98 0 00 80460</w:t>
            </w:r>
          </w:p>
        </w:tc>
        <w:tc>
          <w:tcPr>
            <w:tcW w:w="195" w:type="pct"/>
            <w:noWrap/>
            <w:vAlign w:val="bottom"/>
            <w:hideMark/>
          </w:tcPr>
          <w:p w14:paraId="1223949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A07CF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211 598,31041</w:t>
            </w:r>
          </w:p>
        </w:tc>
        <w:tc>
          <w:tcPr>
            <w:tcW w:w="634" w:type="pct"/>
            <w:noWrap/>
            <w:vAlign w:val="bottom"/>
            <w:hideMark/>
          </w:tcPr>
          <w:p w14:paraId="18BEA3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4976C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90AD10E" w14:textId="77777777" w:rsidTr="00911775">
        <w:tblPrEx>
          <w:tblCellMar>
            <w:left w:w="108" w:type="dxa"/>
            <w:right w:w="108" w:type="dxa"/>
          </w:tblCellMar>
        </w:tblPrEx>
        <w:trPr>
          <w:cantSplit/>
          <w:trHeight w:val="20"/>
        </w:trPr>
        <w:tc>
          <w:tcPr>
            <w:tcW w:w="1848" w:type="pct"/>
            <w:noWrap/>
            <w:hideMark/>
          </w:tcPr>
          <w:p w14:paraId="1493432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70847D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5CA7A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63CC79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98 0 00 80460</w:t>
            </w:r>
          </w:p>
        </w:tc>
        <w:tc>
          <w:tcPr>
            <w:tcW w:w="195" w:type="pct"/>
            <w:noWrap/>
            <w:vAlign w:val="bottom"/>
            <w:hideMark/>
          </w:tcPr>
          <w:p w14:paraId="366663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110065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211 598,31041</w:t>
            </w:r>
          </w:p>
        </w:tc>
        <w:tc>
          <w:tcPr>
            <w:tcW w:w="634" w:type="pct"/>
            <w:noWrap/>
            <w:vAlign w:val="bottom"/>
            <w:hideMark/>
          </w:tcPr>
          <w:p w14:paraId="5739F5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59610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58FE1DE" w14:textId="77777777" w:rsidTr="00911775">
        <w:tblPrEx>
          <w:tblCellMar>
            <w:left w:w="108" w:type="dxa"/>
            <w:right w:w="108" w:type="dxa"/>
          </w:tblCellMar>
        </w:tblPrEx>
        <w:trPr>
          <w:cantSplit/>
          <w:trHeight w:val="20"/>
        </w:trPr>
        <w:tc>
          <w:tcPr>
            <w:tcW w:w="1848" w:type="pct"/>
            <w:noWrap/>
            <w:hideMark/>
          </w:tcPr>
          <w:p w14:paraId="3F02EAD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Охрана семьи и детства</w:t>
            </w:r>
          </w:p>
        </w:tc>
        <w:tc>
          <w:tcPr>
            <w:tcW w:w="292" w:type="pct"/>
            <w:noWrap/>
            <w:vAlign w:val="bottom"/>
            <w:hideMark/>
          </w:tcPr>
          <w:p w14:paraId="6DF905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0563BA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487" w:type="pct"/>
            <w:noWrap/>
            <w:vAlign w:val="bottom"/>
            <w:hideMark/>
          </w:tcPr>
          <w:p w14:paraId="5E0980E8"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2DA32DE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825E1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146 896,17533</w:t>
            </w:r>
          </w:p>
        </w:tc>
        <w:tc>
          <w:tcPr>
            <w:tcW w:w="634" w:type="pct"/>
            <w:noWrap/>
            <w:vAlign w:val="bottom"/>
            <w:hideMark/>
          </w:tcPr>
          <w:p w14:paraId="104E5D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131 240,60000</w:t>
            </w:r>
          </w:p>
        </w:tc>
        <w:tc>
          <w:tcPr>
            <w:tcW w:w="619" w:type="pct"/>
            <w:noWrap/>
            <w:vAlign w:val="bottom"/>
            <w:hideMark/>
          </w:tcPr>
          <w:p w14:paraId="295824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135 421,60000</w:t>
            </w:r>
          </w:p>
        </w:tc>
      </w:tr>
      <w:tr w:rsidR="00911775" w:rsidRPr="00911775" w14:paraId="4403C483" w14:textId="77777777" w:rsidTr="00911775">
        <w:tblPrEx>
          <w:tblCellMar>
            <w:left w:w="108" w:type="dxa"/>
            <w:right w:w="108" w:type="dxa"/>
          </w:tblCellMar>
        </w:tblPrEx>
        <w:trPr>
          <w:cantSplit/>
          <w:trHeight w:val="20"/>
        </w:trPr>
        <w:tc>
          <w:tcPr>
            <w:tcW w:w="1848" w:type="pct"/>
            <w:noWrap/>
            <w:hideMark/>
          </w:tcPr>
          <w:p w14:paraId="6BD8C0F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92" w:type="pct"/>
            <w:noWrap/>
            <w:vAlign w:val="bottom"/>
            <w:hideMark/>
          </w:tcPr>
          <w:p w14:paraId="756F89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308BDB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487" w:type="pct"/>
            <w:noWrap/>
            <w:vAlign w:val="bottom"/>
            <w:hideMark/>
          </w:tcPr>
          <w:p w14:paraId="116345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09 0 00 00000</w:t>
            </w:r>
          </w:p>
        </w:tc>
        <w:tc>
          <w:tcPr>
            <w:tcW w:w="195" w:type="pct"/>
            <w:noWrap/>
            <w:vAlign w:val="bottom"/>
            <w:hideMark/>
          </w:tcPr>
          <w:p w14:paraId="2867D9F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322D8B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142 251,20000</w:t>
            </w:r>
          </w:p>
        </w:tc>
        <w:tc>
          <w:tcPr>
            <w:tcW w:w="634" w:type="pct"/>
            <w:noWrap/>
            <w:vAlign w:val="bottom"/>
            <w:hideMark/>
          </w:tcPr>
          <w:p w14:paraId="5AE1A0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131 240,60000</w:t>
            </w:r>
          </w:p>
        </w:tc>
        <w:tc>
          <w:tcPr>
            <w:tcW w:w="619" w:type="pct"/>
            <w:noWrap/>
            <w:vAlign w:val="bottom"/>
            <w:hideMark/>
          </w:tcPr>
          <w:p w14:paraId="1CE97A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135 421,60000</w:t>
            </w:r>
          </w:p>
        </w:tc>
      </w:tr>
      <w:tr w:rsidR="00911775" w:rsidRPr="00911775" w14:paraId="1B576BF1" w14:textId="77777777" w:rsidTr="00911775">
        <w:tblPrEx>
          <w:tblCellMar>
            <w:left w:w="108" w:type="dxa"/>
            <w:right w:w="108" w:type="dxa"/>
          </w:tblCellMar>
        </w:tblPrEx>
        <w:trPr>
          <w:cantSplit/>
          <w:trHeight w:val="20"/>
        </w:trPr>
        <w:tc>
          <w:tcPr>
            <w:tcW w:w="1848" w:type="pct"/>
            <w:noWrap/>
            <w:hideMark/>
          </w:tcPr>
          <w:p w14:paraId="5F96B89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343390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948F6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487" w:type="pct"/>
            <w:noWrap/>
            <w:vAlign w:val="bottom"/>
            <w:hideMark/>
          </w:tcPr>
          <w:p w14:paraId="3F34D1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09 3 00 00000</w:t>
            </w:r>
          </w:p>
        </w:tc>
        <w:tc>
          <w:tcPr>
            <w:tcW w:w="195" w:type="pct"/>
            <w:noWrap/>
            <w:vAlign w:val="bottom"/>
            <w:hideMark/>
          </w:tcPr>
          <w:p w14:paraId="68556C8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03108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142 251,20000</w:t>
            </w:r>
          </w:p>
        </w:tc>
        <w:tc>
          <w:tcPr>
            <w:tcW w:w="634" w:type="pct"/>
            <w:noWrap/>
            <w:vAlign w:val="bottom"/>
            <w:hideMark/>
          </w:tcPr>
          <w:p w14:paraId="641D1C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131 240,60000</w:t>
            </w:r>
          </w:p>
        </w:tc>
        <w:tc>
          <w:tcPr>
            <w:tcW w:w="619" w:type="pct"/>
            <w:noWrap/>
            <w:vAlign w:val="bottom"/>
            <w:hideMark/>
          </w:tcPr>
          <w:p w14:paraId="4BE7EC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135 421,60000</w:t>
            </w:r>
          </w:p>
        </w:tc>
      </w:tr>
      <w:tr w:rsidR="00911775" w:rsidRPr="00911775" w14:paraId="592673D7" w14:textId="77777777" w:rsidTr="00911775">
        <w:tblPrEx>
          <w:tblCellMar>
            <w:left w:w="108" w:type="dxa"/>
            <w:right w:w="108" w:type="dxa"/>
          </w:tblCellMar>
        </w:tblPrEx>
        <w:trPr>
          <w:cantSplit/>
          <w:trHeight w:val="20"/>
        </w:trPr>
        <w:tc>
          <w:tcPr>
            <w:tcW w:w="1848" w:type="pct"/>
            <w:noWrap/>
            <w:hideMark/>
          </w:tcPr>
          <w:p w14:paraId="03D4BF6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"Предоставление мер социальной поддержки гражданам на территории Донецкой Народной Республики"</w:t>
            </w:r>
          </w:p>
        </w:tc>
        <w:tc>
          <w:tcPr>
            <w:tcW w:w="292" w:type="pct"/>
            <w:noWrap/>
            <w:vAlign w:val="bottom"/>
            <w:hideMark/>
          </w:tcPr>
          <w:p w14:paraId="13BF13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463B8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487" w:type="pct"/>
            <w:noWrap/>
            <w:vAlign w:val="bottom"/>
            <w:hideMark/>
          </w:tcPr>
          <w:p w14:paraId="20BB5D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09 3 02 00000</w:t>
            </w:r>
          </w:p>
        </w:tc>
        <w:tc>
          <w:tcPr>
            <w:tcW w:w="195" w:type="pct"/>
            <w:noWrap/>
            <w:vAlign w:val="bottom"/>
            <w:hideMark/>
          </w:tcPr>
          <w:p w14:paraId="4EF74C0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02DA3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142 251,20000</w:t>
            </w:r>
          </w:p>
        </w:tc>
        <w:tc>
          <w:tcPr>
            <w:tcW w:w="634" w:type="pct"/>
            <w:noWrap/>
            <w:vAlign w:val="bottom"/>
            <w:hideMark/>
          </w:tcPr>
          <w:p w14:paraId="71DEC8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131 240,60000</w:t>
            </w:r>
          </w:p>
        </w:tc>
        <w:tc>
          <w:tcPr>
            <w:tcW w:w="619" w:type="pct"/>
            <w:noWrap/>
            <w:vAlign w:val="bottom"/>
            <w:hideMark/>
          </w:tcPr>
          <w:p w14:paraId="0AC240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135 421,60000</w:t>
            </w:r>
          </w:p>
        </w:tc>
      </w:tr>
      <w:tr w:rsidR="00911775" w:rsidRPr="00911775" w14:paraId="429EA005" w14:textId="77777777" w:rsidTr="00911775">
        <w:tblPrEx>
          <w:tblCellMar>
            <w:left w:w="108" w:type="dxa"/>
            <w:right w:w="108" w:type="dxa"/>
          </w:tblCellMar>
        </w:tblPrEx>
        <w:trPr>
          <w:cantSplit/>
          <w:trHeight w:val="20"/>
        </w:trPr>
        <w:tc>
          <w:tcPr>
            <w:tcW w:w="1848" w:type="pct"/>
            <w:noWrap/>
            <w:hideMark/>
          </w:tcPr>
          <w:p w14:paraId="3336F49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292" w:type="pct"/>
            <w:noWrap/>
            <w:vAlign w:val="bottom"/>
            <w:hideMark/>
          </w:tcPr>
          <w:p w14:paraId="5E523D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41C2E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487" w:type="pct"/>
            <w:noWrap/>
            <w:vAlign w:val="bottom"/>
            <w:hideMark/>
          </w:tcPr>
          <w:p w14:paraId="183223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09 3 02 31460</w:t>
            </w:r>
          </w:p>
        </w:tc>
        <w:tc>
          <w:tcPr>
            <w:tcW w:w="195" w:type="pct"/>
            <w:noWrap/>
            <w:vAlign w:val="bottom"/>
            <w:hideMark/>
          </w:tcPr>
          <w:p w14:paraId="567B396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056F5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142 251,20000</w:t>
            </w:r>
          </w:p>
        </w:tc>
        <w:tc>
          <w:tcPr>
            <w:tcW w:w="634" w:type="pct"/>
            <w:noWrap/>
            <w:vAlign w:val="bottom"/>
            <w:hideMark/>
          </w:tcPr>
          <w:p w14:paraId="3315D0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131 240,60000</w:t>
            </w:r>
          </w:p>
        </w:tc>
        <w:tc>
          <w:tcPr>
            <w:tcW w:w="619" w:type="pct"/>
            <w:noWrap/>
            <w:vAlign w:val="bottom"/>
            <w:hideMark/>
          </w:tcPr>
          <w:p w14:paraId="66FAE7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135 421,60000</w:t>
            </w:r>
          </w:p>
        </w:tc>
      </w:tr>
      <w:tr w:rsidR="00911775" w:rsidRPr="00911775" w14:paraId="2A7EA998" w14:textId="77777777" w:rsidTr="00911775">
        <w:tblPrEx>
          <w:tblCellMar>
            <w:left w:w="108" w:type="dxa"/>
            <w:right w:w="108" w:type="dxa"/>
          </w:tblCellMar>
        </w:tblPrEx>
        <w:trPr>
          <w:cantSplit/>
          <w:trHeight w:val="20"/>
        </w:trPr>
        <w:tc>
          <w:tcPr>
            <w:tcW w:w="1848" w:type="pct"/>
            <w:noWrap/>
            <w:hideMark/>
          </w:tcPr>
          <w:p w14:paraId="5A6DAE4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3CC347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A957A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487" w:type="pct"/>
            <w:noWrap/>
            <w:vAlign w:val="bottom"/>
            <w:hideMark/>
          </w:tcPr>
          <w:p w14:paraId="43857D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09 3 02 31460</w:t>
            </w:r>
          </w:p>
        </w:tc>
        <w:tc>
          <w:tcPr>
            <w:tcW w:w="195" w:type="pct"/>
            <w:noWrap/>
            <w:vAlign w:val="bottom"/>
            <w:hideMark/>
          </w:tcPr>
          <w:p w14:paraId="731B98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04C07B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142 251,20000</w:t>
            </w:r>
          </w:p>
        </w:tc>
        <w:tc>
          <w:tcPr>
            <w:tcW w:w="634" w:type="pct"/>
            <w:noWrap/>
            <w:vAlign w:val="bottom"/>
            <w:hideMark/>
          </w:tcPr>
          <w:p w14:paraId="675892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131 240,60000</w:t>
            </w:r>
          </w:p>
        </w:tc>
        <w:tc>
          <w:tcPr>
            <w:tcW w:w="619" w:type="pct"/>
            <w:noWrap/>
            <w:vAlign w:val="bottom"/>
            <w:hideMark/>
          </w:tcPr>
          <w:p w14:paraId="4BF253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135 421,60000</w:t>
            </w:r>
          </w:p>
        </w:tc>
      </w:tr>
      <w:tr w:rsidR="00911775" w:rsidRPr="00911775" w14:paraId="35911AFD" w14:textId="77777777" w:rsidTr="00911775">
        <w:tblPrEx>
          <w:tblCellMar>
            <w:left w:w="108" w:type="dxa"/>
            <w:right w:w="108" w:type="dxa"/>
          </w:tblCellMar>
        </w:tblPrEx>
        <w:trPr>
          <w:cantSplit/>
          <w:trHeight w:val="20"/>
        </w:trPr>
        <w:tc>
          <w:tcPr>
            <w:tcW w:w="1848" w:type="pct"/>
            <w:noWrap/>
            <w:hideMark/>
          </w:tcPr>
          <w:p w14:paraId="583CF3D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3563BE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E91DE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487" w:type="pct"/>
            <w:noWrap/>
            <w:vAlign w:val="bottom"/>
            <w:hideMark/>
          </w:tcPr>
          <w:p w14:paraId="4D06F0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1E49DB4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26E12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4 644,97533</w:t>
            </w:r>
          </w:p>
        </w:tc>
        <w:tc>
          <w:tcPr>
            <w:tcW w:w="634" w:type="pct"/>
            <w:noWrap/>
            <w:vAlign w:val="bottom"/>
            <w:hideMark/>
          </w:tcPr>
          <w:p w14:paraId="23CD6A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A6F29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67A1FD5" w14:textId="77777777" w:rsidTr="00911775">
        <w:tblPrEx>
          <w:tblCellMar>
            <w:left w:w="108" w:type="dxa"/>
            <w:right w:w="108" w:type="dxa"/>
          </w:tblCellMar>
        </w:tblPrEx>
        <w:trPr>
          <w:cantSplit/>
          <w:trHeight w:val="20"/>
        </w:trPr>
        <w:tc>
          <w:tcPr>
            <w:tcW w:w="1848" w:type="pct"/>
            <w:noWrap/>
            <w:hideMark/>
          </w:tcPr>
          <w:p w14:paraId="1AC51A7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социальная помощь детям-инвалидам и инвалидам с детства</w:t>
            </w:r>
          </w:p>
        </w:tc>
        <w:tc>
          <w:tcPr>
            <w:tcW w:w="292" w:type="pct"/>
            <w:noWrap/>
            <w:vAlign w:val="bottom"/>
            <w:hideMark/>
          </w:tcPr>
          <w:p w14:paraId="169587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017BF0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487" w:type="pct"/>
            <w:noWrap/>
            <w:vAlign w:val="bottom"/>
            <w:hideMark/>
          </w:tcPr>
          <w:p w14:paraId="0AC33E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98 0 00 80020</w:t>
            </w:r>
          </w:p>
        </w:tc>
        <w:tc>
          <w:tcPr>
            <w:tcW w:w="195" w:type="pct"/>
            <w:noWrap/>
            <w:vAlign w:val="bottom"/>
            <w:hideMark/>
          </w:tcPr>
          <w:p w14:paraId="7F43362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080A1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1 014,70677</w:t>
            </w:r>
          </w:p>
        </w:tc>
        <w:tc>
          <w:tcPr>
            <w:tcW w:w="634" w:type="pct"/>
            <w:noWrap/>
            <w:vAlign w:val="bottom"/>
            <w:hideMark/>
          </w:tcPr>
          <w:p w14:paraId="71B94B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CA3E4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6A5E337" w14:textId="77777777" w:rsidTr="00911775">
        <w:tblPrEx>
          <w:tblCellMar>
            <w:left w:w="108" w:type="dxa"/>
            <w:right w:w="108" w:type="dxa"/>
          </w:tblCellMar>
        </w:tblPrEx>
        <w:trPr>
          <w:cantSplit/>
          <w:trHeight w:val="20"/>
        </w:trPr>
        <w:tc>
          <w:tcPr>
            <w:tcW w:w="1848" w:type="pct"/>
            <w:noWrap/>
            <w:hideMark/>
          </w:tcPr>
          <w:p w14:paraId="762421B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632D72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617CFB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487" w:type="pct"/>
            <w:noWrap/>
            <w:vAlign w:val="bottom"/>
            <w:hideMark/>
          </w:tcPr>
          <w:p w14:paraId="12D569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98 0 00 80020</w:t>
            </w:r>
          </w:p>
        </w:tc>
        <w:tc>
          <w:tcPr>
            <w:tcW w:w="195" w:type="pct"/>
            <w:noWrap/>
            <w:vAlign w:val="bottom"/>
            <w:hideMark/>
          </w:tcPr>
          <w:p w14:paraId="203869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2F3A2D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1 014,70677</w:t>
            </w:r>
          </w:p>
        </w:tc>
        <w:tc>
          <w:tcPr>
            <w:tcW w:w="634" w:type="pct"/>
            <w:noWrap/>
            <w:vAlign w:val="bottom"/>
            <w:hideMark/>
          </w:tcPr>
          <w:p w14:paraId="65EE38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F0C51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258BAC9" w14:textId="77777777" w:rsidTr="00911775">
        <w:tblPrEx>
          <w:tblCellMar>
            <w:left w:w="108" w:type="dxa"/>
            <w:right w:w="108" w:type="dxa"/>
          </w:tblCellMar>
        </w:tblPrEx>
        <w:trPr>
          <w:cantSplit/>
          <w:trHeight w:val="20"/>
        </w:trPr>
        <w:tc>
          <w:tcPr>
            <w:tcW w:w="1848" w:type="pct"/>
            <w:noWrap/>
            <w:hideMark/>
          </w:tcPr>
          <w:p w14:paraId="750A839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Временная государственная помощь детям, родители которых уклоняются от уплаты алиментов, не имеют возможности содержать ребенка или место жительства их неизвестно</w:t>
            </w:r>
          </w:p>
        </w:tc>
        <w:tc>
          <w:tcPr>
            <w:tcW w:w="292" w:type="pct"/>
            <w:noWrap/>
            <w:vAlign w:val="bottom"/>
            <w:hideMark/>
          </w:tcPr>
          <w:p w14:paraId="2F66B3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1FBAE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487" w:type="pct"/>
            <w:noWrap/>
            <w:vAlign w:val="bottom"/>
            <w:hideMark/>
          </w:tcPr>
          <w:p w14:paraId="7F5517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98 0 00 80030</w:t>
            </w:r>
          </w:p>
        </w:tc>
        <w:tc>
          <w:tcPr>
            <w:tcW w:w="195" w:type="pct"/>
            <w:noWrap/>
            <w:vAlign w:val="bottom"/>
            <w:hideMark/>
          </w:tcPr>
          <w:p w14:paraId="7E6B34C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1D531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42,00000</w:t>
            </w:r>
          </w:p>
        </w:tc>
        <w:tc>
          <w:tcPr>
            <w:tcW w:w="634" w:type="pct"/>
            <w:noWrap/>
            <w:vAlign w:val="bottom"/>
            <w:hideMark/>
          </w:tcPr>
          <w:p w14:paraId="1AD9E3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3FAAA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C02D4DF" w14:textId="77777777" w:rsidTr="00911775">
        <w:tblPrEx>
          <w:tblCellMar>
            <w:left w:w="108" w:type="dxa"/>
            <w:right w:w="108" w:type="dxa"/>
          </w:tblCellMar>
        </w:tblPrEx>
        <w:trPr>
          <w:cantSplit/>
          <w:trHeight w:val="20"/>
        </w:trPr>
        <w:tc>
          <w:tcPr>
            <w:tcW w:w="1848" w:type="pct"/>
            <w:noWrap/>
            <w:hideMark/>
          </w:tcPr>
          <w:p w14:paraId="1102835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287678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63FAA2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487" w:type="pct"/>
            <w:noWrap/>
            <w:vAlign w:val="bottom"/>
            <w:hideMark/>
          </w:tcPr>
          <w:p w14:paraId="213A7D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98 0 00 80030</w:t>
            </w:r>
          </w:p>
        </w:tc>
        <w:tc>
          <w:tcPr>
            <w:tcW w:w="195" w:type="pct"/>
            <w:noWrap/>
            <w:vAlign w:val="bottom"/>
            <w:hideMark/>
          </w:tcPr>
          <w:p w14:paraId="5BF20F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7045F0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42,00000</w:t>
            </w:r>
          </w:p>
        </w:tc>
        <w:tc>
          <w:tcPr>
            <w:tcW w:w="634" w:type="pct"/>
            <w:noWrap/>
            <w:vAlign w:val="bottom"/>
            <w:hideMark/>
          </w:tcPr>
          <w:p w14:paraId="461648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FDFE9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EB57BC5" w14:textId="77777777" w:rsidTr="00911775">
        <w:tblPrEx>
          <w:tblCellMar>
            <w:left w:w="108" w:type="dxa"/>
            <w:right w:w="108" w:type="dxa"/>
          </w:tblCellMar>
        </w:tblPrEx>
        <w:trPr>
          <w:cantSplit/>
          <w:trHeight w:val="20"/>
        </w:trPr>
        <w:tc>
          <w:tcPr>
            <w:tcW w:w="1848" w:type="pct"/>
            <w:noWrap/>
            <w:hideMark/>
          </w:tcPr>
          <w:p w14:paraId="03AD4C7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помощь семьям, имеющим трех и более детей</w:t>
            </w:r>
          </w:p>
        </w:tc>
        <w:tc>
          <w:tcPr>
            <w:tcW w:w="292" w:type="pct"/>
            <w:noWrap/>
            <w:vAlign w:val="bottom"/>
            <w:hideMark/>
          </w:tcPr>
          <w:p w14:paraId="2A5A9E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1858C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487" w:type="pct"/>
            <w:noWrap/>
            <w:vAlign w:val="bottom"/>
            <w:hideMark/>
          </w:tcPr>
          <w:p w14:paraId="2B7701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98 0 00 80040</w:t>
            </w:r>
          </w:p>
        </w:tc>
        <w:tc>
          <w:tcPr>
            <w:tcW w:w="195" w:type="pct"/>
            <w:noWrap/>
            <w:vAlign w:val="bottom"/>
            <w:hideMark/>
          </w:tcPr>
          <w:p w14:paraId="0F84E06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7A10A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834,81292</w:t>
            </w:r>
          </w:p>
        </w:tc>
        <w:tc>
          <w:tcPr>
            <w:tcW w:w="634" w:type="pct"/>
            <w:noWrap/>
            <w:vAlign w:val="bottom"/>
            <w:hideMark/>
          </w:tcPr>
          <w:p w14:paraId="78164C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A92D9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A099717" w14:textId="77777777" w:rsidTr="00911775">
        <w:tblPrEx>
          <w:tblCellMar>
            <w:left w:w="108" w:type="dxa"/>
            <w:right w:w="108" w:type="dxa"/>
          </w:tblCellMar>
        </w:tblPrEx>
        <w:trPr>
          <w:cantSplit/>
          <w:trHeight w:val="20"/>
        </w:trPr>
        <w:tc>
          <w:tcPr>
            <w:tcW w:w="1848" w:type="pct"/>
            <w:noWrap/>
            <w:hideMark/>
          </w:tcPr>
          <w:p w14:paraId="5359F7B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3D8084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066D4F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487" w:type="pct"/>
            <w:noWrap/>
            <w:vAlign w:val="bottom"/>
            <w:hideMark/>
          </w:tcPr>
          <w:p w14:paraId="2A95D6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98 0 00 80040</w:t>
            </w:r>
          </w:p>
        </w:tc>
        <w:tc>
          <w:tcPr>
            <w:tcW w:w="195" w:type="pct"/>
            <w:noWrap/>
            <w:vAlign w:val="bottom"/>
            <w:hideMark/>
          </w:tcPr>
          <w:p w14:paraId="514700C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2BF67A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834,81292</w:t>
            </w:r>
          </w:p>
        </w:tc>
        <w:tc>
          <w:tcPr>
            <w:tcW w:w="634" w:type="pct"/>
            <w:noWrap/>
            <w:vAlign w:val="bottom"/>
            <w:hideMark/>
          </w:tcPr>
          <w:p w14:paraId="29CB81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F37C8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7B1F060" w14:textId="77777777" w:rsidTr="00911775">
        <w:tblPrEx>
          <w:tblCellMar>
            <w:left w:w="108" w:type="dxa"/>
            <w:right w:w="108" w:type="dxa"/>
          </w:tblCellMar>
        </w:tblPrEx>
        <w:trPr>
          <w:cantSplit/>
          <w:trHeight w:val="20"/>
        </w:trPr>
        <w:tc>
          <w:tcPr>
            <w:tcW w:w="1848" w:type="pct"/>
            <w:noWrap/>
            <w:hideMark/>
          </w:tcPr>
          <w:p w14:paraId="7CF6196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социальная помощь малообеспеченным семьям</w:t>
            </w:r>
          </w:p>
        </w:tc>
        <w:tc>
          <w:tcPr>
            <w:tcW w:w="292" w:type="pct"/>
            <w:noWrap/>
            <w:vAlign w:val="bottom"/>
            <w:hideMark/>
          </w:tcPr>
          <w:p w14:paraId="083992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3BB21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487" w:type="pct"/>
            <w:noWrap/>
            <w:vAlign w:val="bottom"/>
            <w:hideMark/>
          </w:tcPr>
          <w:p w14:paraId="5CFD2A0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98 0 00 80050</w:t>
            </w:r>
          </w:p>
        </w:tc>
        <w:tc>
          <w:tcPr>
            <w:tcW w:w="195" w:type="pct"/>
            <w:noWrap/>
            <w:vAlign w:val="bottom"/>
            <w:hideMark/>
          </w:tcPr>
          <w:p w14:paraId="7741746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51B7F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316,00000</w:t>
            </w:r>
          </w:p>
        </w:tc>
        <w:tc>
          <w:tcPr>
            <w:tcW w:w="634" w:type="pct"/>
            <w:noWrap/>
            <w:vAlign w:val="bottom"/>
            <w:hideMark/>
          </w:tcPr>
          <w:p w14:paraId="2B070E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8C20E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A77E940" w14:textId="77777777" w:rsidTr="00911775">
        <w:tblPrEx>
          <w:tblCellMar>
            <w:left w:w="108" w:type="dxa"/>
            <w:right w:w="108" w:type="dxa"/>
          </w:tblCellMar>
        </w:tblPrEx>
        <w:trPr>
          <w:cantSplit/>
          <w:trHeight w:val="20"/>
        </w:trPr>
        <w:tc>
          <w:tcPr>
            <w:tcW w:w="1848" w:type="pct"/>
            <w:noWrap/>
            <w:hideMark/>
          </w:tcPr>
          <w:p w14:paraId="605F8A7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4C4FA6C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6BF3A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487" w:type="pct"/>
            <w:noWrap/>
            <w:vAlign w:val="bottom"/>
            <w:hideMark/>
          </w:tcPr>
          <w:p w14:paraId="1126B3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98 0 00 80050</w:t>
            </w:r>
          </w:p>
        </w:tc>
        <w:tc>
          <w:tcPr>
            <w:tcW w:w="195" w:type="pct"/>
            <w:noWrap/>
            <w:vAlign w:val="bottom"/>
            <w:hideMark/>
          </w:tcPr>
          <w:p w14:paraId="14C7AE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4B81C0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316,00000</w:t>
            </w:r>
          </w:p>
        </w:tc>
        <w:tc>
          <w:tcPr>
            <w:tcW w:w="634" w:type="pct"/>
            <w:noWrap/>
            <w:vAlign w:val="bottom"/>
            <w:hideMark/>
          </w:tcPr>
          <w:p w14:paraId="4BBA53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61FBB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CCB3159" w14:textId="77777777" w:rsidTr="00911775">
        <w:tblPrEx>
          <w:tblCellMar>
            <w:left w:w="108" w:type="dxa"/>
            <w:right w:w="108" w:type="dxa"/>
          </w:tblCellMar>
        </w:tblPrEx>
        <w:trPr>
          <w:cantSplit/>
          <w:trHeight w:val="20"/>
        </w:trPr>
        <w:tc>
          <w:tcPr>
            <w:tcW w:w="1848" w:type="pct"/>
            <w:noWrap/>
            <w:hideMark/>
          </w:tcPr>
          <w:p w14:paraId="753C2AC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помощь на детей-сирот и детей, лишенных родительского попечения, которые воспитываются в детских домах семейного типа и приемных семьях, и денежное вознаграждение родителям-воспитателям и приемным родителям в детских домах семейного типа и приемных семьях</w:t>
            </w:r>
          </w:p>
        </w:tc>
        <w:tc>
          <w:tcPr>
            <w:tcW w:w="292" w:type="pct"/>
            <w:noWrap/>
            <w:vAlign w:val="bottom"/>
            <w:hideMark/>
          </w:tcPr>
          <w:p w14:paraId="20419E5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06409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487" w:type="pct"/>
            <w:noWrap/>
            <w:vAlign w:val="bottom"/>
            <w:hideMark/>
          </w:tcPr>
          <w:p w14:paraId="68DCD9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98 0 00 80060</w:t>
            </w:r>
          </w:p>
        </w:tc>
        <w:tc>
          <w:tcPr>
            <w:tcW w:w="195" w:type="pct"/>
            <w:noWrap/>
            <w:vAlign w:val="bottom"/>
            <w:hideMark/>
          </w:tcPr>
          <w:p w14:paraId="7B9A9E1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5B00E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33,63516</w:t>
            </w:r>
          </w:p>
        </w:tc>
        <w:tc>
          <w:tcPr>
            <w:tcW w:w="634" w:type="pct"/>
            <w:noWrap/>
            <w:vAlign w:val="bottom"/>
            <w:hideMark/>
          </w:tcPr>
          <w:p w14:paraId="7E37B9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AE20A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FA26EA3" w14:textId="77777777" w:rsidTr="00911775">
        <w:tblPrEx>
          <w:tblCellMar>
            <w:left w:w="108" w:type="dxa"/>
            <w:right w:w="108" w:type="dxa"/>
          </w:tblCellMar>
        </w:tblPrEx>
        <w:trPr>
          <w:cantSplit/>
          <w:trHeight w:val="20"/>
        </w:trPr>
        <w:tc>
          <w:tcPr>
            <w:tcW w:w="1848" w:type="pct"/>
            <w:noWrap/>
            <w:hideMark/>
          </w:tcPr>
          <w:p w14:paraId="6A30DCB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6F90AA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BEFB5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487" w:type="pct"/>
            <w:noWrap/>
            <w:vAlign w:val="bottom"/>
            <w:hideMark/>
          </w:tcPr>
          <w:p w14:paraId="561CE5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98 0 00 80060</w:t>
            </w:r>
          </w:p>
        </w:tc>
        <w:tc>
          <w:tcPr>
            <w:tcW w:w="195" w:type="pct"/>
            <w:noWrap/>
            <w:vAlign w:val="bottom"/>
            <w:hideMark/>
          </w:tcPr>
          <w:p w14:paraId="2DA36C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71937C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33,63516</w:t>
            </w:r>
          </w:p>
        </w:tc>
        <w:tc>
          <w:tcPr>
            <w:tcW w:w="634" w:type="pct"/>
            <w:noWrap/>
            <w:vAlign w:val="bottom"/>
            <w:hideMark/>
          </w:tcPr>
          <w:p w14:paraId="42127E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A920A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5C91857" w14:textId="77777777" w:rsidTr="00911775">
        <w:tblPrEx>
          <w:tblCellMar>
            <w:left w:w="108" w:type="dxa"/>
            <w:right w:w="108" w:type="dxa"/>
          </w:tblCellMar>
        </w:tblPrEx>
        <w:trPr>
          <w:cantSplit/>
          <w:trHeight w:val="20"/>
        </w:trPr>
        <w:tc>
          <w:tcPr>
            <w:tcW w:w="1848" w:type="pct"/>
            <w:noWrap/>
            <w:hideMark/>
          </w:tcPr>
          <w:p w14:paraId="057B395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помощь на детей одиноким матерям</w:t>
            </w:r>
          </w:p>
        </w:tc>
        <w:tc>
          <w:tcPr>
            <w:tcW w:w="292" w:type="pct"/>
            <w:noWrap/>
            <w:vAlign w:val="bottom"/>
            <w:hideMark/>
          </w:tcPr>
          <w:p w14:paraId="63525A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695C24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487" w:type="pct"/>
            <w:noWrap/>
            <w:vAlign w:val="bottom"/>
            <w:hideMark/>
          </w:tcPr>
          <w:p w14:paraId="0EEAB2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98 0 00 80070</w:t>
            </w:r>
          </w:p>
        </w:tc>
        <w:tc>
          <w:tcPr>
            <w:tcW w:w="195" w:type="pct"/>
            <w:noWrap/>
            <w:vAlign w:val="bottom"/>
            <w:hideMark/>
          </w:tcPr>
          <w:p w14:paraId="5CD7B8A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AD4B1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231,48132</w:t>
            </w:r>
          </w:p>
        </w:tc>
        <w:tc>
          <w:tcPr>
            <w:tcW w:w="634" w:type="pct"/>
            <w:noWrap/>
            <w:vAlign w:val="bottom"/>
            <w:hideMark/>
          </w:tcPr>
          <w:p w14:paraId="2CAFD6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0D3BB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5B6A02D" w14:textId="77777777" w:rsidTr="00911775">
        <w:tblPrEx>
          <w:tblCellMar>
            <w:left w:w="108" w:type="dxa"/>
            <w:right w:w="108" w:type="dxa"/>
          </w:tblCellMar>
        </w:tblPrEx>
        <w:trPr>
          <w:cantSplit/>
          <w:trHeight w:val="20"/>
        </w:trPr>
        <w:tc>
          <w:tcPr>
            <w:tcW w:w="1848" w:type="pct"/>
            <w:noWrap/>
            <w:hideMark/>
          </w:tcPr>
          <w:p w14:paraId="0EB784D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316F1D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0EBDD8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487" w:type="pct"/>
            <w:noWrap/>
            <w:vAlign w:val="bottom"/>
            <w:hideMark/>
          </w:tcPr>
          <w:p w14:paraId="2423B7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98 0 00 80070</w:t>
            </w:r>
          </w:p>
        </w:tc>
        <w:tc>
          <w:tcPr>
            <w:tcW w:w="195" w:type="pct"/>
            <w:noWrap/>
            <w:vAlign w:val="bottom"/>
            <w:hideMark/>
          </w:tcPr>
          <w:p w14:paraId="0947035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0457A7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231,48132</w:t>
            </w:r>
          </w:p>
        </w:tc>
        <w:tc>
          <w:tcPr>
            <w:tcW w:w="634" w:type="pct"/>
            <w:noWrap/>
            <w:vAlign w:val="bottom"/>
            <w:hideMark/>
          </w:tcPr>
          <w:p w14:paraId="31CD27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67A1C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239249E" w14:textId="77777777" w:rsidTr="00911775">
        <w:tblPrEx>
          <w:tblCellMar>
            <w:left w:w="108" w:type="dxa"/>
            <w:right w:w="108" w:type="dxa"/>
          </w:tblCellMar>
        </w:tblPrEx>
        <w:trPr>
          <w:cantSplit/>
          <w:trHeight w:val="20"/>
        </w:trPr>
        <w:tc>
          <w:tcPr>
            <w:tcW w:w="1848" w:type="pct"/>
            <w:noWrap/>
            <w:hideMark/>
          </w:tcPr>
          <w:p w14:paraId="3A2BB3C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помощь на детей, над которыми установлена опека и попечительство</w:t>
            </w:r>
          </w:p>
        </w:tc>
        <w:tc>
          <w:tcPr>
            <w:tcW w:w="292" w:type="pct"/>
            <w:noWrap/>
            <w:vAlign w:val="bottom"/>
            <w:hideMark/>
          </w:tcPr>
          <w:p w14:paraId="399C42B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AB933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487" w:type="pct"/>
            <w:noWrap/>
            <w:vAlign w:val="bottom"/>
            <w:hideMark/>
          </w:tcPr>
          <w:p w14:paraId="6DE6D8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98 0 00 80080</w:t>
            </w:r>
          </w:p>
        </w:tc>
        <w:tc>
          <w:tcPr>
            <w:tcW w:w="195" w:type="pct"/>
            <w:noWrap/>
            <w:vAlign w:val="bottom"/>
            <w:hideMark/>
          </w:tcPr>
          <w:p w14:paraId="4C0F5B1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4274D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2 030,33916</w:t>
            </w:r>
          </w:p>
        </w:tc>
        <w:tc>
          <w:tcPr>
            <w:tcW w:w="634" w:type="pct"/>
            <w:noWrap/>
            <w:vAlign w:val="bottom"/>
            <w:hideMark/>
          </w:tcPr>
          <w:p w14:paraId="72E6BB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8C03E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FBFB2AA" w14:textId="77777777" w:rsidTr="00911775">
        <w:tblPrEx>
          <w:tblCellMar>
            <w:left w:w="108" w:type="dxa"/>
            <w:right w:w="108" w:type="dxa"/>
          </w:tblCellMar>
        </w:tblPrEx>
        <w:trPr>
          <w:cantSplit/>
          <w:trHeight w:val="20"/>
        </w:trPr>
        <w:tc>
          <w:tcPr>
            <w:tcW w:w="1848" w:type="pct"/>
            <w:noWrap/>
            <w:hideMark/>
          </w:tcPr>
          <w:p w14:paraId="053E83F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4A584D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890D4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487" w:type="pct"/>
            <w:noWrap/>
            <w:vAlign w:val="bottom"/>
            <w:hideMark/>
          </w:tcPr>
          <w:p w14:paraId="273F7C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98 0 00 80080</w:t>
            </w:r>
          </w:p>
        </w:tc>
        <w:tc>
          <w:tcPr>
            <w:tcW w:w="195" w:type="pct"/>
            <w:noWrap/>
            <w:vAlign w:val="bottom"/>
            <w:hideMark/>
          </w:tcPr>
          <w:p w14:paraId="49A0F2B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3E8D30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2 030,33916</w:t>
            </w:r>
          </w:p>
        </w:tc>
        <w:tc>
          <w:tcPr>
            <w:tcW w:w="634" w:type="pct"/>
            <w:noWrap/>
            <w:vAlign w:val="bottom"/>
            <w:hideMark/>
          </w:tcPr>
          <w:p w14:paraId="498D51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D6FA9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D19B9FF" w14:textId="77777777" w:rsidTr="00911775">
        <w:tblPrEx>
          <w:tblCellMar>
            <w:left w:w="108" w:type="dxa"/>
            <w:right w:w="108" w:type="dxa"/>
          </w:tblCellMar>
        </w:tblPrEx>
        <w:trPr>
          <w:cantSplit/>
          <w:trHeight w:val="20"/>
        </w:trPr>
        <w:tc>
          <w:tcPr>
            <w:tcW w:w="1848" w:type="pct"/>
            <w:noWrap/>
            <w:hideMark/>
          </w:tcPr>
          <w:p w14:paraId="0835F19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помощь на ребенка до достижения им трехлетнего возраста</w:t>
            </w:r>
          </w:p>
        </w:tc>
        <w:tc>
          <w:tcPr>
            <w:tcW w:w="292" w:type="pct"/>
            <w:noWrap/>
            <w:vAlign w:val="bottom"/>
            <w:hideMark/>
          </w:tcPr>
          <w:p w14:paraId="1882BC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6A9770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487" w:type="pct"/>
            <w:noWrap/>
            <w:vAlign w:val="bottom"/>
            <w:hideMark/>
          </w:tcPr>
          <w:p w14:paraId="4EC397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98 0 00 80100</w:t>
            </w:r>
          </w:p>
        </w:tc>
        <w:tc>
          <w:tcPr>
            <w:tcW w:w="195" w:type="pct"/>
            <w:noWrap/>
            <w:vAlign w:val="bottom"/>
            <w:hideMark/>
          </w:tcPr>
          <w:p w14:paraId="408A4C9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4A846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70,00000</w:t>
            </w:r>
          </w:p>
        </w:tc>
        <w:tc>
          <w:tcPr>
            <w:tcW w:w="634" w:type="pct"/>
            <w:noWrap/>
            <w:vAlign w:val="bottom"/>
            <w:hideMark/>
          </w:tcPr>
          <w:p w14:paraId="16AA03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3541E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641D982" w14:textId="77777777" w:rsidTr="00911775">
        <w:tblPrEx>
          <w:tblCellMar>
            <w:left w:w="108" w:type="dxa"/>
            <w:right w:w="108" w:type="dxa"/>
          </w:tblCellMar>
        </w:tblPrEx>
        <w:trPr>
          <w:cantSplit/>
          <w:trHeight w:val="20"/>
        </w:trPr>
        <w:tc>
          <w:tcPr>
            <w:tcW w:w="1848" w:type="pct"/>
            <w:noWrap/>
            <w:hideMark/>
          </w:tcPr>
          <w:p w14:paraId="7F01345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6C40E8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12872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487" w:type="pct"/>
            <w:noWrap/>
            <w:vAlign w:val="bottom"/>
            <w:hideMark/>
          </w:tcPr>
          <w:p w14:paraId="57C808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98 0 00 80100</w:t>
            </w:r>
          </w:p>
        </w:tc>
        <w:tc>
          <w:tcPr>
            <w:tcW w:w="195" w:type="pct"/>
            <w:noWrap/>
            <w:vAlign w:val="bottom"/>
            <w:hideMark/>
          </w:tcPr>
          <w:p w14:paraId="2FFABF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4193BF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70,00000</w:t>
            </w:r>
          </w:p>
        </w:tc>
        <w:tc>
          <w:tcPr>
            <w:tcW w:w="634" w:type="pct"/>
            <w:noWrap/>
            <w:vAlign w:val="bottom"/>
            <w:hideMark/>
          </w:tcPr>
          <w:p w14:paraId="5C2535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A7CF1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A8A6CF1" w14:textId="77777777" w:rsidTr="00911775">
        <w:tblPrEx>
          <w:tblCellMar>
            <w:left w:w="108" w:type="dxa"/>
            <w:right w:w="108" w:type="dxa"/>
          </w:tblCellMar>
        </w:tblPrEx>
        <w:trPr>
          <w:cantSplit/>
          <w:trHeight w:val="20"/>
        </w:trPr>
        <w:tc>
          <w:tcPr>
            <w:tcW w:w="1848" w:type="pct"/>
            <w:noWrap/>
            <w:hideMark/>
          </w:tcPr>
          <w:p w14:paraId="6742357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помощь в связи с беременностью и родами</w:t>
            </w:r>
          </w:p>
        </w:tc>
        <w:tc>
          <w:tcPr>
            <w:tcW w:w="292" w:type="pct"/>
            <w:noWrap/>
            <w:vAlign w:val="bottom"/>
            <w:hideMark/>
          </w:tcPr>
          <w:p w14:paraId="72098C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354009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487" w:type="pct"/>
            <w:noWrap/>
            <w:vAlign w:val="bottom"/>
            <w:hideMark/>
          </w:tcPr>
          <w:p w14:paraId="78A7F4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98 0 00 80110</w:t>
            </w:r>
          </w:p>
        </w:tc>
        <w:tc>
          <w:tcPr>
            <w:tcW w:w="195" w:type="pct"/>
            <w:noWrap/>
            <w:vAlign w:val="bottom"/>
            <w:hideMark/>
          </w:tcPr>
          <w:p w14:paraId="5E683D9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01066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72,00000</w:t>
            </w:r>
          </w:p>
        </w:tc>
        <w:tc>
          <w:tcPr>
            <w:tcW w:w="634" w:type="pct"/>
            <w:noWrap/>
            <w:vAlign w:val="bottom"/>
            <w:hideMark/>
          </w:tcPr>
          <w:p w14:paraId="7033A5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85B1D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ADBC611" w14:textId="77777777" w:rsidTr="00911775">
        <w:tblPrEx>
          <w:tblCellMar>
            <w:left w:w="108" w:type="dxa"/>
            <w:right w:w="108" w:type="dxa"/>
          </w:tblCellMar>
        </w:tblPrEx>
        <w:trPr>
          <w:cantSplit/>
          <w:trHeight w:val="20"/>
        </w:trPr>
        <w:tc>
          <w:tcPr>
            <w:tcW w:w="1848" w:type="pct"/>
            <w:noWrap/>
            <w:hideMark/>
          </w:tcPr>
          <w:p w14:paraId="1B82198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691AA1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DB706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487" w:type="pct"/>
            <w:noWrap/>
            <w:vAlign w:val="bottom"/>
            <w:hideMark/>
          </w:tcPr>
          <w:p w14:paraId="317246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98 0 00 80110</w:t>
            </w:r>
          </w:p>
        </w:tc>
        <w:tc>
          <w:tcPr>
            <w:tcW w:w="195" w:type="pct"/>
            <w:noWrap/>
            <w:vAlign w:val="bottom"/>
            <w:hideMark/>
          </w:tcPr>
          <w:p w14:paraId="080B41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32CACD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72,00000</w:t>
            </w:r>
          </w:p>
        </w:tc>
        <w:tc>
          <w:tcPr>
            <w:tcW w:w="634" w:type="pct"/>
            <w:noWrap/>
            <w:vAlign w:val="bottom"/>
            <w:hideMark/>
          </w:tcPr>
          <w:p w14:paraId="294857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75A36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C63AD08" w14:textId="77777777" w:rsidTr="00911775">
        <w:tblPrEx>
          <w:tblCellMar>
            <w:left w:w="108" w:type="dxa"/>
            <w:right w:w="108" w:type="dxa"/>
          </w:tblCellMar>
        </w:tblPrEx>
        <w:trPr>
          <w:cantSplit/>
          <w:trHeight w:val="20"/>
        </w:trPr>
        <w:tc>
          <w:tcPr>
            <w:tcW w:w="1848" w:type="pct"/>
            <w:noWrap/>
            <w:hideMark/>
          </w:tcPr>
          <w:p w14:paraId="1C4A3C7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социальной политики</w:t>
            </w:r>
          </w:p>
        </w:tc>
        <w:tc>
          <w:tcPr>
            <w:tcW w:w="292" w:type="pct"/>
            <w:noWrap/>
            <w:vAlign w:val="bottom"/>
            <w:hideMark/>
          </w:tcPr>
          <w:p w14:paraId="66FF57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6CD596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58F5A002"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6208583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52E5B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1 228 651,68255</w:t>
            </w:r>
          </w:p>
        </w:tc>
        <w:tc>
          <w:tcPr>
            <w:tcW w:w="634" w:type="pct"/>
            <w:noWrap/>
            <w:vAlign w:val="bottom"/>
            <w:hideMark/>
          </w:tcPr>
          <w:p w14:paraId="0E859FE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758 145,18400</w:t>
            </w:r>
          </w:p>
        </w:tc>
        <w:tc>
          <w:tcPr>
            <w:tcW w:w="619" w:type="pct"/>
            <w:noWrap/>
            <w:vAlign w:val="bottom"/>
            <w:hideMark/>
          </w:tcPr>
          <w:p w14:paraId="3754D4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757 485,18400</w:t>
            </w:r>
          </w:p>
        </w:tc>
      </w:tr>
      <w:tr w:rsidR="00911775" w:rsidRPr="00911775" w14:paraId="7C5448FE" w14:textId="77777777" w:rsidTr="00911775">
        <w:tblPrEx>
          <w:tblCellMar>
            <w:left w:w="108" w:type="dxa"/>
            <w:right w:w="108" w:type="dxa"/>
          </w:tblCellMar>
        </w:tblPrEx>
        <w:trPr>
          <w:cantSplit/>
          <w:trHeight w:val="20"/>
        </w:trPr>
        <w:tc>
          <w:tcPr>
            <w:tcW w:w="1848" w:type="pct"/>
            <w:noWrap/>
            <w:hideMark/>
          </w:tcPr>
          <w:p w14:paraId="26F1DD0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"Социальная поддержка граждан"</w:t>
            </w:r>
          </w:p>
        </w:tc>
        <w:tc>
          <w:tcPr>
            <w:tcW w:w="292" w:type="pct"/>
            <w:noWrap/>
            <w:vAlign w:val="bottom"/>
            <w:hideMark/>
          </w:tcPr>
          <w:p w14:paraId="27BA31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CF8F7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663C98C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09 0 00 00000</w:t>
            </w:r>
          </w:p>
        </w:tc>
        <w:tc>
          <w:tcPr>
            <w:tcW w:w="195" w:type="pct"/>
            <w:noWrap/>
            <w:vAlign w:val="bottom"/>
            <w:hideMark/>
          </w:tcPr>
          <w:p w14:paraId="3DBF21D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88199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881 829,24400</w:t>
            </w:r>
          </w:p>
        </w:tc>
        <w:tc>
          <w:tcPr>
            <w:tcW w:w="634" w:type="pct"/>
            <w:noWrap/>
            <w:vAlign w:val="bottom"/>
            <w:hideMark/>
          </w:tcPr>
          <w:p w14:paraId="4EF195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758 145,18400</w:t>
            </w:r>
          </w:p>
        </w:tc>
        <w:tc>
          <w:tcPr>
            <w:tcW w:w="619" w:type="pct"/>
            <w:noWrap/>
            <w:vAlign w:val="bottom"/>
            <w:hideMark/>
          </w:tcPr>
          <w:p w14:paraId="25139B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757 485,18400</w:t>
            </w:r>
          </w:p>
        </w:tc>
      </w:tr>
      <w:tr w:rsidR="00911775" w:rsidRPr="00911775" w14:paraId="5A9193E6" w14:textId="77777777" w:rsidTr="00911775">
        <w:tblPrEx>
          <w:tblCellMar>
            <w:left w:w="108" w:type="dxa"/>
            <w:right w:w="108" w:type="dxa"/>
          </w:tblCellMar>
        </w:tblPrEx>
        <w:trPr>
          <w:cantSplit/>
          <w:trHeight w:val="20"/>
        </w:trPr>
        <w:tc>
          <w:tcPr>
            <w:tcW w:w="1848" w:type="pct"/>
            <w:noWrap/>
            <w:hideMark/>
          </w:tcPr>
          <w:p w14:paraId="488143C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22127E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A902B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47F0C8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09 3 00 00000</w:t>
            </w:r>
          </w:p>
        </w:tc>
        <w:tc>
          <w:tcPr>
            <w:tcW w:w="195" w:type="pct"/>
            <w:noWrap/>
            <w:vAlign w:val="bottom"/>
            <w:hideMark/>
          </w:tcPr>
          <w:p w14:paraId="7B44296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0F5FB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881 829,24400</w:t>
            </w:r>
          </w:p>
        </w:tc>
        <w:tc>
          <w:tcPr>
            <w:tcW w:w="634" w:type="pct"/>
            <w:noWrap/>
            <w:vAlign w:val="bottom"/>
            <w:hideMark/>
          </w:tcPr>
          <w:p w14:paraId="77C089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758 145,18400</w:t>
            </w:r>
          </w:p>
        </w:tc>
        <w:tc>
          <w:tcPr>
            <w:tcW w:w="619" w:type="pct"/>
            <w:noWrap/>
            <w:vAlign w:val="bottom"/>
            <w:hideMark/>
          </w:tcPr>
          <w:p w14:paraId="3062D4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757 485,18400</w:t>
            </w:r>
          </w:p>
        </w:tc>
      </w:tr>
      <w:tr w:rsidR="00911775" w:rsidRPr="00911775" w14:paraId="2D022485" w14:textId="77777777" w:rsidTr="00911775">
        <w:tblPrEx>
          <w:tblCellMar>
            <w:left w:w="108" w:type="dxa"/>
            <w:right w:w="108" w:type="dxa"/>
          </w:tblCellMar>
        </w:tblPrEx>
        <w:trPr>
          <w:cantSplit/>
          <w:trHeight w:val="20"/>
        </w:trPr>
        <w:tc>
          <w:tcPr>
            <w:tcW w:w="1848" w:type="pct"/>
            <w:noWrap/>
            <w:hideMark/>
          </w:tcPr>
          <w:p w14:paraId="1DE3BBE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"Предоставление мер социальной поддержки гражданам на территории Донецкой Народной Республики"</w:t>
            </w:r>
          </w:p>
        </w:tc>
        <w:tc>
          <w:tcPr>
            <w:tcW w:w="292" w:type="pct"/>
            <w:noWrap/>
            <w:vAlign w:val="bottom"/>
            <w:hideMark/>
          </w:tcPr>
          <w:p w14:paraId="44ACE6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80B56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25F077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09 3 02 00000</w:t>
            </w:r>
          </w:p>
        </w:tc>
        <w:tc>
          <w:tcPr>
            <w:tcW w:w="195" w:type="pct"/>
            <w:noWrap/>
            <w:vAlign w:val="bottom"/>
            <w:hideMark/>
          </w:tcPr>
          <w:p w14:paraId="1516068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9041F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3 250,00000</w:t>
            </w:r>
          </w:p>
        </w:tc>
        <w:tc>
          <w:tcPr>
            <w:tcW w:w="634" w:type="pct"/>
            <w:noWrap/>
            <w:vAlign w:val="bottom"/>
            <w:hideMark/>
          </w:tcPr>
          <w:p w14:paraId="7E2A61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1 460,00000</w:t>
            </w:r>
          </w:p>
        </w:tc>
        <w:tc>
          <w:tcPr>
            <w:tcW w:w="619" w:type="pct"/>
            <w:noWrap/>
            <w:vAlign w:val="bottom"/>
            <w:hideMark/>
          </w:tcPr>
          <w:p w14:paraId="3AE638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800,00000</w:t>
            </w:r>
          </w:p>
        </w:tc>
      </w:tr>
      <w:tr w:rsidR="00911775" w:rsidRPr="00911775" w14:paraId="51E8730F" w14:textId="77777777" w:rsidTr="00911775">
        <w:tblPrEx>
          <w:tblCellMar>
            <w:left w:w="108" w:type="dxa"/>
            <w:right w:w="108" w:type="dxa"/>
          </w:tblCellMar>
        </w:tblPrEx>
        <w:trPr>
          <w:cantSplit/>
          <w:trHeight w:val="20"/>
        </w:trPr>
        <w:tc>
          <w:tcPr>
            <w:tcW w:w="1848" w:type="pct"/>
            <w:noWrap/>
            <w:hideMark/>
          </w:tcPr>
          <w:p w14:paraId="463FC03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Изготовление и приобретение бланков удостоверений для отдельных категорий граждан</w:t>
            </w:r>
          </w:p>
        </w:tc>
        <w:tc>
          <w:tcPr>
            <w:tcW w:w="292" w:type="pct"/>
            <w:noWrap/>
            <w:vAlign w:val="bottom"/>
            <w:hideMark/>
          </w:tcPr>
          <w:p w14:paraId="16BD8C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00C1A7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2032EC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09 3 02 20700</w:t>
            </w:r>
          </w:p>
        </w:tc>
        <w:tc>
          <w:tcPr>
            <w:tcW w:w="195" w:type="pct"/>
            <w:noWrap/>
            <w:vAlign w:val="bottom"/>
            <w:hideMark/>
          </w:tcPr>
          <w:p w14:paraId="5CB156B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A58B5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3 250,00000</w:t>
            </w:r>
          </w:p>
        </w:tc>
        <w:tc>
          <w:tcPr>
            <w:tcW w:w="634" w:type="pct"/>
            <w:noWrap/>
            <w:vAlign w:val="bottom"/>
            <w:hideMark/>
          </w:tcPr>
          <w:p w14:paraId="58354A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1 460,00000</w:t>
            </w:r>
          </w:p>
        </w:tc>
        <w:tc>
          <w:tcPr>
            <w:tcW w:w="619" w:type="pct"/>
            <w:noWrap/>
            <w:vAlign w:val="bottom"/>
            <w:hideMark/>
          </w:tcPr>
          <w:p w14:paraId="0F808E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800,00000</w:t>
            </w:r>
          </w:p>
        </w:tc>
      </w:tr>
      <w:tr w:rsidR="00911775" w:rsidRPr="00911775" w14:paraId="4ABFE6D9" w14:textId="77777777" w:rsidTr="00911775">
        <w:tblPrEx>
          <w:tblCellMar>
            <w:left w:w="108" w:type="dxa"/>
            <w:right w:w="108" w:type="dxa"/>
          </w:tblCellMar>
        </w:tblPrEx>
        <w:trPr>
          <w:cantSplit/>
          <w:trHeight w:val="20"/>
        </w:trPr>
        <w:tc>
          <w:tcPr>
            <w:tcW w:w="1848" w:type="pct"/>
            <w:noWrap/>
            <w:hideMark/>
          </w:tcPr>
          <w:p w14:paraId="5D92F21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95F69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0C69BA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4F35FD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09 3 02 20700</w:t>
            </w:r>
          </w:p>
        </w:tc>
        <w:tc>
          <w:tcPr>
            <w:tcW w:w="195" w:type="pct"/>
            <w:noWrap/>
            <w:vAlign w:val="bottom"/>
            <w:hideMark/>
          </w:tcPr>
          <w:p w14:paraId="65436A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666A25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3 250,00000</w:t>
            </w:r>
          </w:p>
        </w:tc>
        <w:tc>
          <w:tcPr>
            <w:tcW w:w="634" w:type="pct"/>
            <w:noWrap/>
            <w:vAlign w:val="bottom"/>
            <w:hideMark/>
          </w:tcPr>
          <w:p w14:paraId="1123B4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1 460,00000</w:t>
            </w:r>
          </w:p>
        </w:tc>
        <w:tc>
          <w:tcPr>
            <w:tcW w:w="619" w:type="pct"/>
            <w:noWrap/>
            <w:vAlign w:val="bottom"/>
            <w:hideMark/>
          </w:tcPr>
          <w:p w14:paraId="21C62D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800,00000</w:t>
            </w:r>
          </w:p>
        </w:tc>
      </w:tr>
      <w:tr w:rsidR="00911775" w:rsidRPr="00911775" w14:paraId="419F5F82" w14:textId="77777777" w:rsidTr="00911775">
        <w:tblPrEx>
          <w:tblCellMar>
            <w:left w:w="108" w:type="dxa"/>
            <w:right w:w="108" w:type="dxa"/>
          </w:tblCellMar>
        </w:tblPrEx>
        <w:trPr>
          <w:cantSplit/>
          <w:trHeight w:val="20"/>
        </w:trPr>
        <w:tc>
          <w:tcPr>
            <w:tcW w:w="1848" w:type="pct"/>
            <w:noWrap/>
            <w:hideMark/>
          </w:tcPr>
          <w:p w14:paraId="3F07E1F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292" w:type="pct"/>
            <w:noWrap/>
            <w:vAlign w:val="bottom"/>
            <w:hideMark/>
          </w:tcPr>
          <w:p w14:paraId="2C7446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03C735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0C5E6D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09 3 04 00000</w:t>
            </w:r>
          </w:p>
        </w:tc>
        <w:tc>
          <w:tcPr>
            <w:tcW w:w="195" w:type="pct"/>
            <w:noWrap/>
            <w:vAlign w:val="bottom"/>
            <w:hideMark/>
          </w:tcPr>
          <w:p w14:paraId="1DAD6D5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14900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426 147,74500</w:t>
            </w:r>
          </w:p>
        </w:tc>
        <w:tc>
          <w:tcPr>
            <w:tcW w:w="634" w:type="pct"/>
            <w:noWrap/>
            <w:vAlign w:val="bottom"/>
            <w:hideMark/>
          </w:tcPr>
          <w:p w14:paraId="08A98E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426 147,74500</w:t>
            </w:r>
          </w:p>
        </w:tc>
        <w:tc>
          <w:tcPr>
            <w:tcW w:w="619" w:type="pct"/>
            <w:noWrap/>
            <w:vAlign w:val="bottom"/>
            <w:hideMark/>
          </w:tcPr>
          <w:p w14:paraId="6BDE13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426 147,74500</w:t>
            </w:r>
          </w:p>
        </w:tc>
      </w:tr>
      <w:tr w:rsidR="00911775" w:rsidRPr="00911775" w14:paraId="4CAD61A0" w14:textId="77777777" w:rsidTr="00911775">
        <w:tblPrEx>
          <w:tblCellMar>
            <w:left w:w="108" w:type="dxa"/>
            <w:right w:w="108" w:type="dxa"/>
          </w:tblCellMar>
        </w:tblPrEx>
        <w:trPr>
          <w:cantSplit/>
          <w:trHeight w:val="20"/>
        </w:trPr>
        <w:tc>
          <w:tcPr>
            <w:tcW w:w="1848" w:type="pct"/>
            <w:noWrap/>
            <w:hideMark/>
          </w:tcPr>
          <w:p w14:paraId="1A1FCCA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292" w:type="pct"/>
            <w:noWrap/>
            <w:vAlign w:val="bottom"/>
            <w:hideMark/>
          </w:tcPr>
          <w:p w14:paraId="50FBE98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6B39DF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264D1D1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09 3 04 73130</w:t>
            </w:r>
          </w:p>
        </w:tc>
        <w:tc>
          <w:tcPr>
            <w:tcW w:w="195" w:type="pct"/>
            <w:noWrap/>
            <w:vAlign w:val="bottom"/>
            <w:hideMark/>
          </w:tcPr>
          <w:p w14:paraId="7762AB7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F59BE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426 147,74500</w:t>
            </w:r>
          </w:p>
        </w:tc>
        <w:tc>
          <w:tcPr>
            <w:tcW w:w="634" w:type="pct"/>
            <w:noWrap/>
            <w:vAlign w:val="bottom"/>
            <w:hideMark/>
          </w:tcPr>
          <w:p w14:paraId="50FFDA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426 147,74500</w:t>
            </w:r>
          </w:p>
        </w:tc>
        <w:tc>
          <w:tcPr>
            <w:tcW w:w="619" w:type="pct"/>
            <w:noWrap/>
            <w:vAlign w:val="bottom"/>
            <w:hideMark/>
          </w:tcPr>
          <w:p w14:paraId="027139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426 147,74500</w:t>
            </w:r>
          </w:p>
        </w:tc>
      </w:tr>
      <w:tr w:rsidR="00911775" w:rsidRPr="00911775" w14:paraId="1795AEC7" w14:textId="77777777" w:rsidTr="00911775">
        <w:tblPrEx>
          <w:tblCellMar>
            <w:left w:w="108" w:type="dxa"/>
            <w:right w:w="108" w:type="dxa"/>
          </w:tblCellMar>
        </w:tblPrEx>
        <w:trPr>
          <w:cantSplit/>
          <w:trHeight w:val="20"/>
        </w:trPr>
        <w:tc>
          <w:tcPr>
            <w:tcW w:w="1848" w:type="pct"/>
            <w:noWrap/>
            <w:hideMark/>
          </w:tcPr>
          <w:p w14:paraId="3287252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05A7F9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81FF6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1D47CB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09 3 04 73130</w:t>
            </w:r>
          </w:p>
        </w:tc>
        <w:tc>
          <w:tcPr>
            <w:tcW w:w="195" w:type="pct"/>
            <w:noWrap/>
            <w:vAlign w:val="bottom"/>
            <w:hideMark/>
          </w:tcPr>
          <w:p w14:paraId="665305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1A14A1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426 147,74500</w:t>
            </w:r>
          </w:p>
        </w:tc>
        <w:tc>
          <w:tcPr>
            <w:tcW w:w="634" w:type="pct"/>
            <w:noWrap/>
            <w:vAlign w:val="bottom"/>
            <w:hideMark/>
          </w:tcPr>
          <w:p w14:paraId="248F86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426 147,74500</w:t>
            </w:r>
          </w:p>
        </w:tc>
        <w:tc>
          <w:tcPr>
            <w:tcW w:w="619" w:type="pct"/>
            <w:noWrap/>
            <w:vAlign w:val="bottom"/>
            <w:hideMark/>
          </w:tcPr>
          <w:p w14:paraId="311BEE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426 147,74500</w:t>
            </w:r>
          </w:p>
        </w:tc>
      </w:tr>
      <w:tr w:rsidR="00911775" w:rsidRPr="00911775" w14:paraId="263E2F50" w14:textId="77777777" w:rsidTr="00911775">
        <w:tblPrEx>
          <w:tblCellMar>
            <w:left w:w="108" w:type="dxa"/>
            <w:right w:w="108" w:type="dxa"/>
          </w:tblCellMar>
        </w:tblPrEx>
        <w:trPr>
          <w:cantSplit/>
          <w:trHeight w:val="20"/>
        </w:trPr>
        <w:tc>
          <w:tcPr>
            <w:tcW w:w="1848" w:type="pct"/>
            <w:noWrap/>
            <w:hideMark/>
          </w:tcPr>
          <w:p w14:paraId="645EB51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"Субвенция на финансовое обеспечение расходных обязательств муниципальных образований, возникающих при осуществлении отдельных государственных полномочий по организации предоставления мер социальной поддержки гражданам,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 на территории Донецкой Народной Республики"</w:t>
            </w:r>
          </w:p>
        </w:tc>
        <w:tc>
          <w:tcPr>
            <w:tcW w:w="292" w:type="pct"/>
            <w:noWrap/>
            <w:vAlign w:val="bottom"/>
            <w:hideMark/>
          </w:tcPr>
          <w:p w14:paraId="205671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F569B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288FEC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09 3 05 00000</w:t>
            </w:r>
          </w:p>
        </w:tc>
        <w:tc>
          <w:tcPr>
            <w:tcW w:w="195" w:type="pct"/>
            <w:noWrap/>
            <w:vAlign w:val="bottom"/>
            <w:hideMark/>
          </w:tcPr>
          <w:p w14:paraId="346CFDB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44D33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51 059,49600</w:t>
            </w:r>
          </w:p>
        </w:tc>
        <w:tc>
          <w:tcPr>
            <w:tcW w:w="634" w:type="pct"/>
            <w:noWrap/>
            <w:vAlign w:val="bottom"/>
            <w:hideMark/>
          </w:tcPr>
          <w:p w14:paraId="30C5A0B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64 815,60900</w:t>
            </w:r>
          </w:p>
        </w:tc>
        <w:tc>
          <w:tcPr>
            <w:tcW w:w="619" w:type="pct"/>
            <w:noWrap/>
            <w:vAlign w:val="bottom"/>
            <w:hideMark/>
          </w:tcPr>
          <w:p w14:paraId="28B441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64 815,60900</w:t>
            </w:r>
          </w:p>
        </w:tc>
      </w:tr>
      <w:tr w:rsidR="00911775" w:rsidRPr="00911775" w14:paraId="7584B66D" w14:textId="77777777" w:rsidTr="00911775">
        <w:tblPrEx>
          <w:tblCellMar>
            <w:left w:w="108" w:type="dxa"/>
            <w:right w:w="108" w:type="dxa"/>
          </w:tblCellMar>
        </w:tblPrEx>
        <w:trPr>
          <w:cantSplit/>
          <w:trHeight w:val="20"/>
        </w:trPr>
        <w:tc>
          <w:tcPr>
            <w:tcW w:w="1848" w:type="pct"/>
            <w:noWrap/>
            <w:hideMark/>
          </w:tcPr>
          <w:p w14:paraId="3AA9E58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отдельных государственных полномочий по организации предоставления мер социальной поддержки гражданам,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 на территории Донецкой Народной Республики</w:t>
            </w:r>
          </w:p>
        </w:tc>
        <w:tc>
          <w:tcPr>
            <w:tcW w:w="292" w:type="pct"/>
            <w:noWrap/>
            <w:vAlign w:val="bottom"/>
            <w:hideMark/>
          </w:tcPr>
          <w:p w14:paraId="22D85C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6151C0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185619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09 3 05 73210</w:t>
            </w:r>
          </w:p>
        </w:tc>
        <w:tc>
          <w:tcPr>
            <w:tcW w:w="195" w:type="pct"/>
            <w:noWrap/>
            <w:vAlign w:val="bottom"/>
            <w:hideMark/>
          </w:tcPr>
          <w:p w14:paraId="3A1769E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F45FB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51 059,49600</w:t>
            </w:r>
          </w:p>
        </w:tc>
        <w:tc>
          <w:tcPr>
            <w:tcW w:w="634" w:type="pct"/>
            <w:noWrap/>
            <w:vAlign w:val="bottom"/>
            <w:hideMark/>
          </w:tcPr>
          <w:p w14:paraId="2AC606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64 815,60900</w:t>
            </w:r>
          </w:p>
        </w:tc>
        <w:tc>
          <w:tcPr>
            <w:tcW w:w="619" w:type="pct"/>
            <w:noWrap/>
            <w:vAlign w:val="bottom"/>
            <w:hideMark/>
          </w:tcPr>
          <w:p w14:paraId="0A0178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64 815,60900</w:t>
            </w:r>
          </w:p>
        </w:tc>
      </w:tr>
      <w:tr w:rsidR="00911775" w:rsidRPr="00911775" w14:paraId="50DADEE9" w14:textId="77777777" w:rsidTr="00911775">
        <w:tblPrEx>
          <w:tblCellMar>
            <w:left w:w="108" w:type="dxa"/>
            <w:right w:w="108" w:type="dxa"/>
          </w:tblCellMar>
        </w:tblPrEx>
        <w:trPr>
          <w:cantSplit/>
          <w:trHeight w:val="20"/>
        </w:trPr>
        <w:tc>
          <w:tcPr>
            <w:tcW w:w="1848" w:type="pct"/>
            <w:noWrap/>
            <w:hideMark/>
          </w:tcPr>
          <w:p w14:paraId="7F575EE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55E055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A326A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1B291DE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09 3 05 73210</w:t>
            </w:r>
          </w:p>
        </w:tc>
        <w:tc>
          <w:tcPr>
            <w:tcW w:w="195" w:type="pct"/>
            <w:noWrap/>
            <w:vAlign w:val="bottom"/>
            <w:hideMark/>
          </w:tcPr>
          <w:p w14:paraId="136D06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588C1B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51 059,49600</w:t>
            </w:r>
          </w:p>
        </w:tc>
        <w:tc>
          <w:tcPr>
            <w:tcW w:w="634" w:type="pct"/>
            <w:noWrap/>
            <w:vAlign w:val="bottom"/>
            <w:hideMark/>
          </w:tcPr>
          <w:p w14:paraId="11F853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64 815,60900</w:t>
            </w:r>
          </w:p>
        </w:tc>
        <w:tc>
          <w:tcPr>
            <w:tcW w:w="619" w:type="pct"/>
            <w:noWrap/>
            <w:vAlign w:val="bottom"/>
            <w:hideMark/>
          </w:tcPr>
          <w:p w14:paraId="7EA9BD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64 815,60900</w:t>
            </w:r>
          </w:p>
        </w:tc>
      </w:tr>
      <w:tr w:rsidR="00911775" w:rsidRPr="00911775" w14:paraId="45E8AA92" w14:textId="77777777" w:rsidTr="00911775">
        <w:tblPrEx>
          <w:tblCellMar>
            <w:left w:w="108" w:type="dxa"/>
            <w:right w:w="108" w:type="dxa"/>
          </w:tblCellMar>
        </w:tblPrEx>
        <w:trPr>
          <w:cantSplit/>
          <w:trHeight w:val="20"/>
        </w:trPr>
        <w:tc>
          <w:tcPr>
            <w:tcW w:w="1848" w:type="pct"/>
            <w:noWrap/>
            <w:hideMark/>
          </w:tcPr>
          <w:p w14:paraId="77A66C2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"Финансовое обеспечение деятельности исполнительных органов Донецкой Народной Республики"</w:t>
            </w:r>
          </w:p>
        </w:tc>
        <w:tc>
          <w:tcPr>
            <w:tcW w:w="292" w:type="pct"/>
            <w:noWrap/>
            <w:vAlign w:val="bottom"/>
            <w:hideMark/>
          </w:tcPr>
          <w:p w14:paraId="468F25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CACCD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0C6114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09 3 06 00000</w:t>
            </w:r>
          </w:p>
        </w:tc>
        <w:tc>
          <w:tcPr>
            <w:tcW w:w="195" w:type="pct"/>
            <w:noWrap/>
            <w:vAlign w:val="bottom"/>
            <w:hideMark/>
          </w:tcPr>
          <w:p w14:paraId="035BA43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DB719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377 143,39300</w:t>
            </w:r>
          </w:p>
        </w:tc>
        <w:tc>
          <w:tcPr>
            <w:tcW w:w="634" w:type="pct"/>
            <w:noWrap/>
            <w:vAlign w:val="bottom"/>
            <w:hideMark/>
          </w:tcPr>
          <w:p w14:paraId="245985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259 721,83000</w:t>
            </w:r>
          </w:p>
        </w:tc>
        <w:tc>
          <w:tcPr>
            <w:tcW w:w="619" w:type="pct"/>
            <w:noWrap/>
            <w:vAlign w:val="bottom"/>
            <w:hideMark/>
          </w:tcPr>
          <w:p w14:paraId="1964AA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259 721,83000</w:t>
            </w:r>
          </w:p>
        </w:tc>
      </w:tr>
      <w:tr w:rsidR="00911775" w:rsidRPr="00911775" w14:paraId="150A6226" w14:textId="77777777" w:rsidTr="00911775">
        <w:tblPrEx>
          <w:tblCellMar>
            <w:left w:w="108" w:type="dxa"/>
            <w:right w:w="108" w:type="dxa"/>
          </w:tblCellMar>
        </w:tblPrEx>
        <w:trPr>
          <w:cantSplit/>
          <w:trHeight w:val="20"/>
        </w:trPr>
        <w:tc>
          <w:tcPr>
            <w:tcW w:w="1848" w:type="pct"/>
            <w:noWrap/>
            <w:hideMark/>
          </w:tcPr>
          <w:p w14:paraId="09E4756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1C7822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7CA59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38D71F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09 3 06 10010</w:t>
            </w:r>
          </w:p>
        </w:tc>
        <w:tc>
          <w:tcPr>
            <w:tcW w:w="195" w:type="pct"/>
            <w:noWrap/>
            <w:vAlign w:val="bottom"/>
            <w:hideMark/>
          </w:tcPr>
          <w:p w14:paraId="2FE8A87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B94AA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c>
          <w:tcPr>
            <w:tcW w:w="634" w:type="pct"/>
            <w:noWrap/>
            <w:vAlign w:val="bottom"/>
            <w:hideMark/>
          </w:tcPr>
          <w:p w14:paraId="6163FA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c>
          <w:tcPr>
            <w:tcW w:w="619" w:type="pct"/>
            <w:noWrap/>
            <w:vAlign w:val="bottom"/>
            <w:hideMark/>
          </w:tcPr>
          <w:p w14:paraId="53984E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r>
      <w:tr w:rsidR="00911775" w:rsidRPr="00911775" w14:paraId="5BBB85E1" w14:textId="77777777" w:rsidTr="00911775">
        <w:tblPrEx>
          <w:tblCellMar>
            <w:left w:w="108" w:type="dxa"/>
            <w:right w:w="108" w:type="dxa"/>
          </w:tblCellMar>
        </w:tblPrEx>
        <w:trPr>
          <w:cantSplit/>
          <w:trHeight w:val="20"/>
        </w:trPr>
        <w:tc>
          <w:tcPr>
            <w:tcW w:w="1848" w:type="pct"/>
            <w:noWrap/>
            <w:hideMark/>
          </w:tcPr>
          <w:p w14:paraId="4A6406F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A6D518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EDCBF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059DBC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09 3 06 10010</w:t>
            </w:r>
          </w:p>
        </w:tc>
        <w:tc>
          <w:tcPr>
            <w:tcW w:w="195" w:type="pct"/>
            <w:noWrap/>
            <w:vAlign w:val="bottom"/>
            <w:hideMark/>
          </w:tcPr>
          <w:p w14:paraId="0F6457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177D16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c>
          <w:tcPr>
            <w:tcW w:w="634" w:type="pct"/>
            <w:noWrap/>
            <w:vAlign w:val="bottom"/>
            <w:hideMark/>
          </w:tcPr>
          <w:p w14:paraId="34C2C6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c>
          <w:tcPr>
            <w:tcW w:w="619" w:type="pct"/>
            <w:noWrap/>
            <w:vAlign w:val="bottom"/>
            <w:hideMark/>
          </w:tcPr>
          <w:p w14:paraId="2F39E9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r>
      <w:tr w:rsidR="00911775" w:rsidRPr="00911775" w14:paraId="1CEFC757" w14:textId="77777777" w:rsidTr="00911775">
        <w:tblPrEx>
          <w:tblCellMar>
            <w:left w:w="108" w:type="dxa"/>
            <w:right w:w="108" w:type="dxa"/>
          </w:tblCellMar>
        </w:tblPrEx>
        <w:trPr>
          <w:cantSplit/>
          <w:trHeight w:val="20"/>
        </w:trPr>
        <w:tc>
          <w:tcPr>
            <w:tcW w:w="1848" w:type="pct"/>
            <w:noWrap/>
            <w:hideMark/>
          </w:tcPr>
          <w:p w14:paraId="440BFFC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1B6127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92208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29AA77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09 3 06 10020</w:t>
            </w:r>
          </w:p>
        </w:tc>
        <w:tc>
          <w:tcPr>
            <w:tcW w:w="195" w:type="pct"/>
            <w:noWrap/>
            <w:vAlign w:val="bottom"/>
            <w:hideMark/>
          </w:tcPr>
          <w:p w14:paraId="0BB9EF9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72915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247 807,79300</w:t>
            </w:r>
          </w:p>
        </w:tc>
        <w:tc>
          <w:tcPr>
            <w:tcW w:w="634" w:type="pct"/>
            <w:noWrap/>
            <w:vAlign w:val="bottom"/>
            <w:hideMark/>
          </w:tcPr>
          <w:p w14:paraId="7E21F8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258 721,83000</w:t>
            </w:r>
          </w:p>
        </w:tc>
        <w:tc>
          <w:tcPr>
            <w:tcW w:w="619" w:type="pct"/>
            <w:noWrap/>
            <w:vAlign w:val="bottom"/>
            <w:hideMark/>
          </w:tcPr>
          <w:p w14:paraId="784F80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258 721,83000</w:t>
            </w:r>
          </w:p>
        </w:tc>
      </w:tr>
      <w:tr w:rsidR="00911775" w:rsidRPr="00911775" w14:paraId="20F2E641" w14:textId="77777777" w:rsidTr="00911775">
        <w:tblPrEx>
          <w:tblCellMar>
            <w:left w:w="108" w:type="dxa"/>
            <w:right w:w="108" w:type="dxa"/>
          </w:tblCellMar>
        </w:tblPrEx>
        <w:trPr>
          <w:cantSplit/>
          <w:trHeight w:val="20"/>
        </w:trPr>
        <w:tc>
          <w:tcPr>
            <w:tcW w:w="1848" w:type="pct"/>
            <w:noWrap/>
            <w:hideMark/>
          </w:tcPr>
          <w:p w14:paraId="35BF280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16E68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03A09B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438542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09 3 06 10020</w:t>
            </w:r>
          </w:p>
        </w:tc>
        <w:tc>
          <w:tcPr>
            <w:tcW w:w="195" w:type="pct"/>
            <w:noWrap/>
            <w:vAlign w:val="bottom"/>
            <w:hideMark/>
          </w:tcPr>
          <w:p w14:paraId="6A50C9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385040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247 807,79300</w:t>
            </w:r>
          </w:p>
        </w:tc>
        <w:tc>
          <w:tcPr>
            <w:tcW w:w="634" w:type="pct"/>
            <w:noWrap/>
            <w:vAlign w:val="bottom"/>
            <w:hideMark/>
          </w:tcPr>
          <w:p w14:paraId="79D1A1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258 721,83000</w:t>
            </w:r>
          </w:p>
        </w:tc>
        <w:tc>
          <w:tcPr>
            <w:tcW w:w="619" w:type="pct"/>
            <w:noWrap/>
            <w:vAlign w:val="bottom"/>
            <w:hideMark/>
          </w:tcPr>
          <w:p w14:paraId="7A3366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258 721,83000</w:t>
            </w:r>
          </w:p>
        </w:tc>
      </w:tr>
      <w:tr w:rsidR="00911775" w:rsidRPr="00911775" w14:paraId="504902B2" w14:textId="77777777" w:rsidTr="00911775">
        <w:tblPrEx>
          <w:tblCellMar>
            <w:left w:w="108" w:type="dxa"/>
            <w:right w:w="108" w:type="dxa"/>
          </w:tblCellMar>
        </w:tblPrEx>
        <w:trPr>
          <w:cantSplit/>
          <w:trHeight w:val="20"/>
        </w:trPr>
        <w:tc>
          <w:tcPr>
            <w:tcW w:w="1848" w:type="pct"/>
            <w:noWrap/>
            <w:hideMark/>
          </w:tcPr>
          <w:p w14:paraId="2177FEC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137667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06F29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0392EE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09 3 06 10030</w:t>
            </w:r>
          </w:p>
        </w:tc>
        <w:tc>
          <w:tcPr>
            <w:tcW w:w="195" w:type="pct"/>
            <w:noWrap/>
            <w:vAlign w:val="bottom"/>
            <w:hideMark/>
          </w:tcPr>
          <w:p w14:paraId="36CA740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FD0F5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127 335,60000</w:t>
            </w:r>
          </w:p>
        </w:tc>
        <w:tc>
          <w:tcPr>
            <w:tcW w:w="634" w:type="pct"/>
            <w:noWrap/>
            <w:vAlign w:val="bottom"/>
            <w:hideMark/>
          </w:tcPr>
          <w:p w14:paraId="5E6DA0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EC17F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EBBB584" w14:textId="77777777" w:rsidTr="00911775">
        <w:tblPrEx>
          <w:tblCellMar>
            <w:left w:w="108" w:type="dxa"/>
            <w:right w:w="108" w:type="dxa"/>
          </w:tblCellMar>
        </w:tblPrEx>
        <w:trPr>
          <w:cantSplit/>
          <w:trHeight w:val="20"/>
        </w:trPr>
        <w:tc>
          <w:tcPr>
            <w:tcW w:w="1848" w:type="pct"/>
            <w:noWrap/>
            <w:hideMark/>
          </w:tcPr>
          <w:p w14:paraId="1BF9590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7D85C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257B1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093DB8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09 3 06 10030</w:t>
            </w:r>
          </w:p>
        </w:tc>
        <w:tc>
          <w:tcPr>
            <w:tcW w:w="195" w:type="pct"/>
            <w:noWrap/>
            <w:vAlign w:val="bottom"/>
            <w:hideMark/>
          </w:tcPr>
          <w:p w14:paraId="1FD8F8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61C8DE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127 335,60000</w:t>
            </w:r>
          </w:p>
        </w:tc>
        <w:tc>
          <w:tcPr>
            <w:tcW w:w="634" w:type="pct"/>
            <w:noWrap/>
            <w:vAlign w:val="bottom"/>
            <w:hideMark/>
          </w:tcPr>
          <w:p w14:paraId="721997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AD028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529B790" w14:textId="77777777" w:rsidTr="00911775">
        <w:tblPrEx>
          <w:tblCellMar>
            <w:left w:w="108" w:type="dxa"/>
            <w:right w:w="108" w:type="dxa"/>
          </w:tblCellMar>
        </w:tblPrEx>
        <w:trPr>
          <w:cantSplit/>
          <w:trHeight w:val="20"/>
        </w:trPr>
        <w:tc>
          <w:tcPr>
            <w:tcW w:w="1848" w:type="pct"/>
            <w:noWrap/>
            <w:hideMark/>
          </w:tcPr>
          <w:p w14:paraId="022F7B0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бюджетных учреждений"</w:t>
            </w:r>
          </w:p>
        </w:tc>
        <w:tc>
          <w:tcPr>
            <w:tcW w:w="292" w:type="pct"/>
            <w:noWrap/>
            <w:vAlign w:val="bottom"/>
            <w:hideMark/>
          </w:tcPr>
          <w:p w14:paraId="728E4D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84B57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5D6FDD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09 3 07 00000</w:t>
            </w:r>
          </w:p>
        </w:tc>
        <w:tc>
          <w:tcPr>
            <w:tcW w:w="195" w:type="pct"/>
            <w:noWrap/>
            <w:vAlign w:val="bottom"/>
            <w:hideMark/>
          </w:tcPr>
          <w:p w14:paraId="27A1583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3C0FE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24 228,61000</w:t>
            </w:r>
          </w:p>
        </w:tc>
        <w:tc>
          <w:tcPr>
            <w:tcW w:w="634" w:type="pct"/>
            <w:noWrap/>
            <w:vAlign w:val="bottom"/>
            <w:hideMark/>
          </w:tcPr>
          <w:p w14:paraId="4DFB14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6 000,00000</w:t>
            </w:r>
          </w:p>
        </w:tc>
        <w:tc>
          <w:tcPr>
            <w:tcW w:w="619" w:type="pct"/>
            <w:noWrap/>
            <w:vAlign w:val="bottom"/>
            <w:hideMark/>
          </w:tcPr>
          <w:p w14:paraId="3443B9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6 000,00000</w:t>
            </w:r>
          </w:p>
        </w:tc>
      </w:tr>
      <w:tr w:rsidR="00911775" w:rsidRPr="00911775" w14:paraId="796E31A2" w14:textId="77777777" w:rsidTr="00911775">
        <w:tblPrEx>
          <w:tblCellMar>
            <w:left w:w="108" w:type="dxa"/>
            <w:right w:w="108" w:type="dxa"/>
          </w:tblCellMar>
        </w:tblPrEx>
        <w:trPr>
          <w:cantSplit/>
          <w:trHeight w:val="20"/>
        </w:trPr>
        <w:tc>
          <w:tcPr>
            <w:tcW w:w="1848" w:type="pct"/>
            <w:noWrap/>
            <w:hideMark/>
          </w:tcPr>
          <w:p w14:paraId="4C73E64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155713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89DAF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646859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09 3 07 11010</w:t>
            </w:r>
          </w:p>
        </w:tc>
        <w:tc>
          <w:tcPr>
            <w:tcW w:w="195" w:type="pct"/>
            <w:noWrap/>
            <w:vAlign w:val="bottom"/>
            <w:hideMark/>
          </w:tcPr>
          <w:p w14:paraId="1244608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43783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24 228,61000</w:t>
            </w:r>
          </w:p>
        </w:tc>
        <w:tc>
          <w:tcPr>
            <w:tcW w:w="634" w:type="pct"/>
            <w:noWrap/>
            <w:vAlign w:val="bottom"/>
            <w:hideMark/>
          </w:tcPr>
          <w:p w14:paraId="40C2F7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6 000,00000</w:t>
            </w:r>
          </w:p>
        </w:tc>
        <w:tc>
          <w:tcPr>
            <w:tcW w:w="619" w:type="pct"/>
            <w:noWrap/>
            <w:vAlign w:val="bottom"/>
            <w:hideMark/>
          </w:tcPr>
          <w:p w14:paraId="1291AB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6 000,00000</w:t>
            </w:r>
          </w:p>
        </w:tc>
      </w:tr>
      <w:tr w:rsidR="00911775" w:rsidRPr="00911775" w14:paraId="2A2FE3C4" w14:textId="77777777" w:rsidTr="00911775">
        <w:tblPrEx>
          <w:tblCellMar>
            <w:left w:w="108" w:type="dxa"/>
            <w:right w:w="108" w:type="dxa"/>
          </w:tblCellMar>
        </w:tblPrEx>
        <w:trPr>
          <w:cantSplit/>
          <w:trHeight w:val="20"/>
        </w:trPr>
        <w:tc>
          <w:tcPr>
            <w:tcW w:w="1848" w:type="pct"/>
            <w:noWrap/>
            <w:hideMark/>
          </w:tcPr>
          <w:p w14:paraId="1372FAA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D06BA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63168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70935B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09 3 07 11010</w:t>
            </w:r>
          </w:p>
        </w:tc>
        <w:tc>
          <w:tcPr>
            <w:tcW w:w="195" w:type="pct"/>
            <w:noWrap/>
            <w:vAlign w:val="bottom"/>
            <w:hideMark/>
          </w:tcPr>
          <w:p w14:paraId="601C1E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31B934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24 228,61000</w:t>
            </w:r>
          </w:p>
        </w:tc>
        <w:tc>
          <w:tcPr>
            <w:tcW w:w="634" w:type="pct"/>
            <w:noWrap/>
            <w:vAlign w:val="bottom"/>
            <w:hideMark/>
          </w:tcPr>
          <w:p w14:paraId="2926E9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6 000,00000</w:t>
            </w:r>
          </w:p>
        </w:tc>
        <w:tc>
          <w:tcPr>
            <w:tcW w:w="619" w:type="pct"/>
            <w:noWrap/>
            <w:vAlign w:val="bottom"/>
            <w:hideMark/>
          </w:tcPr>
          <w:p w14:paraId="54CF27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6 000,00000</w:t>
            </w:r>
          </w:p>
        </w:tc>
      </w:tr>
      <w:tr w:rsidR="00911775" w:rsidRPr="00911775" w14:paraId="1E6EDAEA" w14:textId="77777777" w:rsidTr="00911775">
        <w:tblPrEx>
          <w:tblCellMar>
            <w:left w:w="108" w:type="dxa"/>
            <w:right w:w="108" w:type="dxa"/>
          </w:tblCellMar>
        </w:tblPrEx>
        <w:trPr>
          <w:cantSplit/>
          <w:trHeight w:val="20"/>
        </w:trPr>
        <w:tc>
          <w:tcPr>
            <w:tcW w:w="1848" w:type="pct"/>
            <w:noWrap/>
            <w:hideMark/>
          </w:tcPr>
          <w:p w14:paraId="0A41AA5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"Доступная среда"</w:t>
            </w:r>
          </w:p>
        </w:tc>
        <w:tc>
          <w:tcPr>
            <w:tcW w:w="292" w:type="pct"/>
            <w:noWrap/>
            <w:vAlign w:val="bottom"/>
            <w:hideMark/>
          </w:tcPr>
          <w:p w14:paraId="1430F1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34AD74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7D6774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10 0 00 00000</w:t>
            </w:r>
          </w:p>
        </w:tc>
        <w:tc>
          <w:tcPr>
            <w:tcW w:w="195" w:type="pct"/>
            <w:noWrap/>
            <w:vAlign w:val="bottom"/>
            <w:hideMark/>
          </w:tcPr>
          <w:p w14:paraId="04E984A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D9226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84 354,00000</w:t>
            </w:r>
          </w:p>
        </w:tc>
        <w:tc>
          <w:tcPr>
            <w:tcW w:w="634" w:type="pct"/>
            <w:noWrap/>
            <w:vAlign w:val="bottom"/>
            <w:hideMark/>
          </w:tcPr>
          <w:p w14:paraId="3AD6FD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4C617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00F7633" w14:textId="77777777" w:rsidTr="00911775">
        <w:tblPrEx>
          <w:tblCellMar>
            <w:left w:w="108" w:type="dxa"/>
            <w:right w:w="108" w:type="dxa"/>
          </w:tblCellMar>
        </w:tblPrEx>
        <w:trPr>
          <w:cantSplit/>
          <w:trHeight w:val="20"/>
        </w:trPr>
        <w:tc>
          <w:tcPr>
            <w:tcW w:w="1848" w:type="pct"/>
            <w:noWrap/>
            <w:hideMark/>
          </w:tcPr>
          <w:p w14:paraId="1DD0F54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745EC6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72FD01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6F41E8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10 3 00 00000</w:t>
            </w:r>
          </w:p>
        </w:tc>
        <w:tc>
          <w:tcPr>
            <w:tcW w:w="195" w:type="pct"/>
            <w:noWrap/>
            <w:vAlign w:val="bottom"/>
            <w:hideMark/>
          </w:tcPr>
          <w:p w14:paraId="4E8ED7F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90051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84 354,00000</w:t>
            </w:r>
          </w:p>
        </w:tc>
        <w:tc>
          <w:tcPr>
            <w:tcW w:w="634" w:type="pct"/>
            <w:noWrap/>
            <w:vAlign w:val="bottom"/>
            <w:hideMark/>
          </w:tcPr>
          <w:p w14:paraId="7C3571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95D6C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4FAEC15" w14:textId="77777777" w:rsidTr="00911775">
        <w:tblPrEx>
          <w:tblCellMar>
            <w:left w:w="108" w:type="dxa"/>
            <w:right w:w="108" w:type="dxa"/>
          </w:tblCellMar>
        </w:tblPrEx>
        <w:trPr>
          <w:cantSplit/>
          <w:trHeight w:val="20"/>
        </w:trPr>
        <w:tc>
          <w:tcPr>
            <w:tcW w:w="1848" w:type="pct"/>
            <w:noWrap/>
            <w:hideMark/>
          </w:tcPr>
          <w:p w14:paraId="6C3641E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Комплекс процессных мероприятий "Мероприятия по возмещения затрат, связанных с оказанием услуг комплексной реабилитации и </w:t>
            </w:r>
            <w:proofErr w:type="spellStart"/>
            <w:r w:rsidRPr="00911775">
              <w:rPr>
                <w:rFonts w:eastAsia="Times New Roman"/>
                <w:sz w:val="20"/>
                <w:szCs w:val="20"/>
                <w:lang w:eastAsia="ru-RU"/>
              </w:rPr>
              <w:t>абилитации</w:t>
            </w:r>
            <w:proofErr w:type="spellEnd"/>
            <w:r w:rsidRPr="00911775">
              <w:rPr>
                <w:rFonts w:eastAsia="Times New Roman"/>
                <w:sz w:val="20"/>
                <w:szCs w:val="20"/>
                <w:lang w:eastAsia="ru-RU"/>
              </w:rPr>
              <w:t>"</w:t>
            </w:r>
          </w:p>
        </w:tc>
        <w:tc>
          <w:tcPr>
            <w:tcW w:w="292" w:type="pct"/>
            <w:noWrap/>
            <w:vAlign w:val="bottom"/>
            <w:hideMark/>
          </w:tcPr>
          <w:p w14:paraId="788BA1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1FBE82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6AB3EA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10 3 02 00000</w:t>
            </w:r>
          </w:p>
        </w:tc>
        <w:tc>
          <w:tcPr>
            <w:tcW w:w="195" w:type="pct"/>
            <w:noWrap/>
            <w:vAlign w:val="bottom"/>
            <w:hideMark/>
          </w:tcPr>
          <w:p w14:paraId="132F220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239FD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84 354,00000</w:t>
            </w:r>
          </w:p>
        </w:tc>
        <w:tc>
          <w:tcPr>
            <w:tcW w:w="634" w:type="pct"/>
            <w:noWrap/>
            <w:vAlign w:val="bottom"/>
            <w:hideMark/>
          </w:tcPr>
          <w:p w14:paraId="55ADBB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503FC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AF1BBDC" w14:textId="77777777" w:rsidTr="00911775">
        <w:tblPrEx>
          <w:tblCellMar>
            <w:left w:w="108" w:type="dxa"/>
            <w:right w:w="108" w:type="dxa"/>
          </w:tblCellMar>
        </w:tblPrEx>
        <w:trPr>
          <w:cantSplit/>
          <w:trHeight w:val="20"/>
        </w:trPr>
        <w:tc>
          <w:tcPr>
            <w:tcW w:w="1848" w:type="pct"/>
            <w:noWrap/>
            <w:hideMark/>
          </w:tcPr>
          <w:p w14:paraId="293FA7D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Возмещение затрат, связанных с оказанием услуг комплексной реабилитации и </w:t>
            </w:r>
            <w:proofErr w:type="spellStart"/>
            <w:r w:rsidRPr="00911775">
              <w:rPr>
                <w:rFonts w:eastAsia="Times New Roman"/>
                <w:sz w:val="20"/>
                <w:szCs w:val="20"/>
                <w:lang w:eastAsia="ru-RU"/>
              </w:rPr>
              <w:t>абилитации</w:t>
            </w:r>
            <w:proofErr w:type="spellEnd"/>
            <w:r w:rsidRPr="00911775">
              <w:rPr>
                <w:rFonts w:eastAsia="Times New Roman"/>
                <w:sz w:val="20"/>
                <w:szCs w:val="20"/>
                <w:lang w:eastAsia="ru-RU"/>
              </w:rPr>
              <w:t xml:space="preserve"> Государственному унитарному предприятию Донецкой Народной Республики "Донецкий республиканский протезно-ортопедический центр"</w:t>
            </w:r>
          </w:p>
        </w:tc>
        <w:tc>
          <w:tcPr>
            <w:tcW w:w="292" w:type="pct"/>
            <w:noWrap/>
            <w:vAlign w:val="bottom"/>
            <w:hideMark/>
          </w:tcPr>
          <w:p w14:paraId="0A169E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0BDF6B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32AF8F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10 3 02 60100</w:t>
            </w:r>
          </w:p>
        </w:tc>
        <w:tc>
          <w:tcPr>
            <w:tcW w:w="195" w:type="pct"/>
            <w:noWrap/>
            <w:vAlign w:val="bottom"/>
            <w:hideMark/>
          </w:tcPr>
          <w:p w14:paraId="142D38F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5F029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84 354,00000</w:t>
            </w:r>
          </w:p>
        </w:tc>
        <w:tc>
          <w:tcPr>
            <w:tcW w:w="634" w:type="pct"/>
            <w:noWrap/>
            <w:vAlign w:val="bottom"/>
            <w:hideMark/>
          </w:tcPr>
          <w:p w14:paraId="09792E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8F99C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190317A" w14:textId="77777777" w:rsidTr="00911775">
        <w:tblPrEx>
          <w:tblCellMar>
            <w:left w:w="108" w:type="dxa"/>
            <w:right w:w="108" w:type="dxa"/>
          </w:tblCellMar>
        </w:tblPrEx>
        <w:trPr>
          <w:cantSplit/>
          <w:trHeight w:val="20"/>
        </w:trPr>
        <w:tc>
          <w:tcPr>
            <w:tcW w:w="1848" w:type="pct"/>
            <w:noWrap/>
            <w:hideMark/>
          </w:tcPr>
          <w:p w14:paraId="56C0D9B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3F6CFF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3909A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6D86AA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10 3 02 60100</w:t>
            </w:r>
          </w:p>
        </w:tc>
        <w:tc>
          <w:tcPr>
            <w:tcW w:w="195" w:type="pct"/>
            <w:noWrap/>
            <w:vAlign w:val="bottom"/>
            <w:hideMark/>
          </w:tcPr>
          <w:p w14:paraId="625848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6FECA5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84 354,00000</w:t>
            </w:r>
          </w:p>
        </w:tc>
        <w:tc>
          <w:tcPr>
            <w:tcW w:w="634" w:type="pct"/>
            <w:noWrap/>
            <w:vAlign w:val="bottom"/>
            <w:hideMark/>
          </w:tcPr>
          <w:p w14:paraId="64913E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32019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12BCDC1" w14:textId="77777777" w:rsidTr="00911775">
        <w:tblPrEx>
          <w:tblCellMar>
            <w:left w:w="108" w:type="dxa"/>
            <w:right w:w="108" w:type="dxa"/>
          </w:tblCellMar>
        </w:tblPrEx>
        <w:trPr>
          <w:cantSplit/>
          <w:trHeight w:val="20"/>
        </w:trPr>
        <w:tc>
          <w:tcPr>
            <w:tcW w:w="1848" w:type="pct"/>
            <w:noWrap/>
            <w:hideMark/>
          </w:tcPr>
          <w:p w14:paraId="43C709F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5D6DB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5EA98D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29B181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19D08C7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0A9E1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262 468,43855</w:t>
            </w:r>
          </w:p>
        </w:tc>
        <w:tc>
          <w:tcPr>
            <w:tcW w:w="634" w:type="pct"/>
            <w:noWrap/>
            <w:vAlign w:val="bottom"/>
            <w:hideMark/>
          </w:tcPr>
          <w:p w14:paraId="4049AD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59005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0F5D582" w14:textId="77777777" w:rsidTr="00911775">
        <w:tblPrEx>
          <w:tblCellMar>
            <w:left w:w="108" w:type="dxa"/>
            <w:right w:w="108" w:type="dxa"/>
          </w:tblCellMar>
        </w:tblPrEx>
        <w:trPr>
          <w:cantSplit/>
          <w:trHeight w:val="20"/>
        </w:trPr>
        <w:tc>
          <w:tcPr>
            <w:tcW w:w="1848" w:type="pct"/>
            <w:noWrap/>
            <w:hideMark/>
          </w:tcPr>
          <w:p w14:paraId="68814BB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434192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5976F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5DAB58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117BE4A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8FEDA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4 133,73855</w:t>
            </w:r>
          </w:p>
        </w:tc>
        <w:tc>
          <w:tcPr>
            <w:tcW w:w="634" w:type="pct"/>
            <w:noWrap/>
            <w:vAlign w:val="bottom"/>
            <w:hideMark/>
          </w:tcPr>
          <w:p w14:paraId="442408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56078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0A1EB43" w14:textId="77777777" w:rsidTr="00911775">
        <w:tblPrEx>
          <w:tblCellMar>
            <w:left w:w="108" w:type="dxa"/>
            <w:right w:w="108" w:type="dxa"/>
          </w:tblCellMar>
        </w:tblPrEx>
        <w:trPr>
          <w:cantSplit/>
          <w:trHeight w:val="20"/>
        </w:trPr>
        <w:tc>
          <w:tcPr>
            <w:tcW w:w="1848" w:type="pct"/>
            <w:noWrap/>
            <w:hideMark/>
          </w:tcPr>
          <w:p w14:paraId="020CBAA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D60D3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46B048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73DC45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645B93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2831EC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4 133,73855</w:t>
            </w:r>
          </w:p>
        </w:tc>
        <w:tc>
          <w:tcPr>
            <w:tcW w:w="634" w:type="pct"/>
            <w:noWrap/>
            <w:vAlign w:val="bottom"/>
            <w:hideMark/>
          </w:tcPr>
          <w:p w14:paraId="1E4C77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68F40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017373A" w14:textId="77777777" w:rsidTr="00911775">
        <w:tblPrEx>
          <w:tblCellMar>
            <w:left w:w="108" w:type="dxa"/>
            <w:right w:w="108" w:type="dxa"/>
          </w:tblCellMar>
        </w:tblPrEx>
        <w:trPr>
          <w:cantSplit/>
          <w:trHeight w:val="20"/>
        </w:trPr>
        <w:tc>
          <w:tcPr>
            <w:tcW w:w="1848" w:type="pct"/>
            <w:noWrap/>
            <w:hideMark/>
          </w:tcPr>
          <w:p w14:paraId="0ECB52C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Приобретение новогодних подарочных наборов детям Донецкой Народной Республики от 2 до 17 лет (включительно)</w:t>
            </w:r>
          </w:p>
        </w:tc>
        <w:tc>
          <w:tcPr>
            <w:tcW w:w="292" w:type="pct"/>
            <w:noWrap/>
            <w:vAlign w:val="bottom"/>
            <w:hideMark/>
          </w:tcPr>
          <w:p w14:paraId="2932F2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2902B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0FD30F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98 0 00 80450</w:t>
            </w:r>
          </w:p>
        </w:tc>
        <w:tc>
          <w:tcPr>
            <w:tcW w:w="195" w:type="pct"/>
            <w:noWrap/>
            <w:vAlign w:val="bottom"/>
            <w:hideMark/>
          </w:tcPr>
          <w:p w14:paraId="2F08F63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5DA22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258 334,70000</w:t>
            </w:r>
          </w:p>
        </w:tc>
        <w:tc>
          <w:tcPr>
            <w:tcW w:w="634" w:type="pct"/>
            <w:noWrap/>
            <w:vAlign w:val="bottom"/>
            <w:hideMark/>
          </w:tcPr>
          <w:p w14:paraId="1C6A5A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72922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33DA10D" w14:textId="77777777" w:rsidTr="00911775">
        <w:tblPrEx>
          <w:tblCellMar>
            <w:left w:w="108" w:type="dxa"/>
            <w:right w:w="108" w:type="dxa"/>
          </w:tblCellMar>
        </w:tblPrEx>
        <w:trPr>
          <w:cantSplit/>
          <w:trHeight w:val="20"/>
        </w:trPr>
        <w:tc>
          <w:tcPr>
            <w:tcW w:w="1848" w:type="pct"/>
            <w:noWrap/>
            <w:hideMark/>
          </w:tcPr>
          <w:p w14:paraId="55AE7AD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1AAA07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860</w:t>
            </w:r>
          </w:p>
        </w:tc>
        <w:tc>
          <w:tcPr>
            <w:tcW w:w="292" w:type="pct"/>
            <w:noWrap/>
            <w:vAlign w:val="bottom"/>
            <w:hideMark/>
          </w:tcPr>
          <w:p w14:paraId="29DA7E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487" w:type="pct"/>
            <w:noWrap/>
            <w:vAlign w:val="bottom"/>
            <w:hideMark/>
          </w:tcPr>
          <w:p w14:paraId="3E2083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98 0 00 80450</w:t>
            </w:r>
          </w:p>
        </w:tc>
        <w:tc>
          <w:tcPr>
            <w:tcW w:w="195" w:type="pct"/>
            <w:noWrap/>
            <w:vAlign w:val="bottom"/>
            <w:hideMark/>
          </w:tcPr>
          <w:p w14:paraId="0053DE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2C845B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258 334,70000</w:t>
            </w:r>
          </w:p>
        </w:tc>
        <w:tc>
          <w:tcPr>
            <w:tcW w:w="634" w:type="pct"/>
            <w:noWrap/>
            <w:vAlign w:val="bottom"/>
            <w:hideMark/>
          </w:tcPr>
          <w:p w14:paraId="6CB955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D0426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23500BF" w14:textId="77777777" w:rsidTr="00911775">
        <w:tblPrEx>
          <w:tblCellMar>
            <w:left w:w="108" w:type="dxa"/>
            <w:right w:w="108" w:type="dxa"/>
          </w:tblCellMar>
        </w:tblPrEx>
        <w:trPr>
          <w:cantSplit/>
          <w:trHeight w:val="20"/>
        </w:trPr>
        <w:tc>
          <w:tcPr>
            <w:tcW w:w="1848" w:type="pct"/>
            <w:noWrap/>
            <w:hideMark/>
          </w:tcPr>
          <w:p w14:paraId="2E58441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Министерство природных ресурсов и экологии Донецкой Народной Республики</w:t>
            </w:r>
          </w:p>
        </w:tc>
        <w:tc>
          <w:tcPr>
            <w:tcW w:w="292" w:type="pct"/>
            <w:noWrap/>
            <w:vAlign w:val="bottom"/>
            <w:hideMark/>
          </w:tcPr>
          <w:p w14:paraId="0B3914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27D16CEB"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284C4C9D"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1223E35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5D4BB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1 515 041,08500</w:t>
            </w:r>
          </w:p>
        </w:tc>
        <w:tc>
          <w:tcPr>
            <w:tcW w:w="634" w:type="pct"/>
            <w:noWrap/>
            <w:vAlign w:val="bottom"/>
            <w:hideMark/>
          </w:tcPr>
          <w:p w14:paraId="4D1C6C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1 311 347,42200</w:t>
            </w:r>
          </w:p>
        </w:tc>
        <w:tc>
          <w:tcPr>
            <w:tcW w:w="619" w:type="pct"/>
            <w:noWrap/>
            <w:vAlign w:val="bottom"/>
            <w:hideMark/>
          </w:tcPr>
          <w:p w14:paraId="566956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850 929,38600</w:t>
            </w:r>
          </w:p>
        </w:tc>
      </w:tr>
      <w:tr w:rsidR="00911775" w:rsidRPr="00911775" w14:paraId="41FCCB7B" w14:textId="77777777" w:rsidTr="00911775">
        <w:tblPrEx>
          <w:tblCellMar>
            <w:left w:w="108" w:type="dxa"/>
            <w:right w:w="108" w:type="dxa"/>
          </w:tblCellMar>
        </w:tblPrEx>
        <w:trPr>
          <w:cantSplit/>
          <w:trHeight w:val="20"/>
        </w:trPr>
        <w:tc>
          <w:tcPr>
            <w:tcW w:w="1848" w:type="pct"/>
            <w:noWrap/>
            <w:hideMark/>
          </w:tcPr>
          <w:p w14:paraId="666A714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Национальная экономика</w:t>
            </w:r>
          </w:p>
        </w:tc>
        <w:tc>
          <w:tcPr>
            <w:tcW w:w="292" w:type="pct"/>
            <w:noWrap/>
            <w:vAlign w:val="bottom"/>
            <w:hideMark/>
          </w:tcPr>
          <w:p w14:paraId="1C88C57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460BB5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04 00</w:t>
            </w:r>
          </w:p>
        </w:tc>
        <w:tc>
          <w:tcPr>
            <w:tcW w:w="487" w:type="pct"/>
            <w:noWrap/>
            <w:vAlign w:val="bottom"/>
            <w:hideMark/>
          </w:tcPr>
          <w:p w14:paraId="4A2BB43D"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09AE6FF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40913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1 097 144,72200</w:t>
            </w:r>
          </w:p>
        </w:tc>
        <w:tc>
          <w:tcPr>
            <w:tcW w:w="634" w:type="pct"/>
            <w:noWrap/>
            <w:vAlign w:val="bottom"/>
            <w:hideMark/>
          </w:tcPr>
          <w:p w14:paraId="6B426E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859 671,83500</w:t>
            </w:r>
          </w:p>
        </w:tc>
        <w:tc>
          <w:tcPr>
            <w:tcW w:w="619" w:type="pct"/>
            <w:noWrap/>
            <w:vAlign w:val="bottom"/>
            <w:hideMark/>
          </w:tcPr>
          <w:p w14:paraId="6E976B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630 190,88000</w:t>
            </w:r>
          </w:p>
        </w:tc>
      </w:tr>
      <w:tr w:rsidR="00911775" w:rsidRPr="00911775" w14:paraId="0F621C4B" w14:textId="77777777" w:rsidTr="00911775">
        <w:tblPrEx>
          <w:tblCellMar>
            <w:left w:w="108" w:type="dxa"/>
            <w:right w:w="108" w:type="dxa"/>
          </w:tblCellMar>
        </w:tblPrEx>
        <w:trPr>
          <w:cantSplit/>
          <w:trHeight w:val="20"/>
        </w:trPr>
        <w:tc>
          <w:tcPr>
            <w:tcW w:w="1848" w:type="pct"/>
            <w:noWrap/>
            <w:hideMark/>
          </w:tcPr>
          <w:p w14:paraId="1A170B6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Водное хозяйство</w:t>
            </w:r>
          </w:p>
        </w:tc>
        <w:tc>
          <w:tcPr>
            <w:tcW w:w="292" w:type="pct"/>
            <w:noWrap/>
            <w:vAlign w:val="bottom"/>
            <w:hideMark/>
          </w:tcPr>
          <w:p w14:paraId="011DEA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73BEE5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04 06</w:t>
            </w:r>
          </w:p>
        </w:tc>
        <w:tc>
          <w:tcPr>
            <w:tcW w:w="487" w:type="pct"/>
            <w:noWrap/>
            <w:vAlign w:val="bottom"/>
            <w:hideMark/>
          </w:tcPr>
          <w:p w14:paraId="7D735BC2"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4D9427D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7C897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447 530,59700</w:t>
            </w:r>
          </w:p>
        </w:tc>
        <w:tc>
          <w:tcPr>
            <w:tcW w:w="634" w:type="pct"/>
            <w:noWrap/>
            <w:vAlign w:val="bottom"/>
            <w:hideMark/>
          </w:tcPr>
          <w:p w14:paraId="75633F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284 919,52400</w:t>
            </w:r>
          </w:p>
        </w:tc>
        <w:tc>
          <w:tcPr>
            <w:tcW w:w="619" w:type="pct"/>
            <w:noWrap/>
            <w:vAlign w:val="bottom"/>
            <w:hideMark/>
          </w:tcPr>
          <w:p w14:paraId="7B83EE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141 787,86900</w:t>
            </w:r>
          </w:p>
        </w:tc>
      </w:tr>
      <w:tr w:rsidR="00911775" w:rsidRPr="00911775" w14:paraId="7FFE4D1E" w14:textId="77777777" w:rsidTr="00911775">
        <w:tblPrEx>
          <w:tblCellMar>
            <w:left w:w="108" w:type="dxa"/>
            <w:right w:w="108" w:type="dxa"/>
          </w:tblCellMar>
        </w:tblPrEx>
        <w:trPr>
          <w:cantSplit/>
          <w:trHeight w:val="20"/>
        </w:trPr>
        <w:tc>
          <w:tcPr>
            <w:tcW w:w="1848" w:type="pct"/>
            <w:noWrap/>
            <w:hideMark/>
          </w:tcPr>
          <w:p w14:paraId="41E410B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"Охрана окружающей среды и рациональное использование природных ресурсов"</w:t>
            </w:r>
          </w:p>
        </w:tc>
        <w:tc>
          <w:tcPr>
            <w:tcW w:w="292" w:type="pct"/>
            <w:noWrap/>
            <w:vAlign w:val="bottom"/>
            <w:hideMark/>
          </w:tcPr>
          <w:p w14:paraId="6562CB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1A2880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04 06</w:t>
            </w:r>
          </w:p>
        </w:tc>
        <w:tc>
          <w:tcPr>
            <w:tcW w:w="487" w:type="pct"/>
            <w:noWrap/>
            <w:vAlign w:val="bottom"/>
            <w:hideMark/>
          </w:tcPr>
          <w:p w14:paraId="1EDB32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15 0 00 00000</w:t>
            </w:r>
          </w:p>
        </w:tc>
        <w:tc>
          <w:tcPr>
            <w:tcW w:w="195" w:type="pct"/>
            <w:noWrap/>
            <w:vAlign w:val="bottom"/>
            <w:hideMark/>
          </w:tcPr>
          <w:p w14:paraId="5A3795B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17697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334 727,12300</w:t>
            </w:r>
          </w:p>
        </w:tc>
        <w:tc>
          <w:tcPr>
            <w:tcW w:w="634" w:type="pct"/>
            <w:noWrap/>
            <w:vAlign w:val="bottom"/>
            <w:hideMark/>
          </w:tcPr>
          <w:p w14:paraId="5D950D9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197 326,03600</w:t>
            </w:r>
          </w:p>
        </w:tc>
        <w:tc>
          <w:tcPr>
            <w:tcW w:w="619" w:type="pct"/>
            <w:noWrap/>
            <w:vAlign w:val="bottom"/>
            <w:hideMark/>
          </w:tcPr>
          <w:p w14:paraId="3A378B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59 303,51100</w:t>
            </w:r>
          </w:p>
        </w:tc>
      </w:tr>
      <w:tr w:rsidR="00911775" w:rsidRPr="00911775" w14:paraId="643D06EB" w14:textId="77777777" w:rsidTr="00911775">
        <w:tblPrEx>
          <w:tblCellMar>
            <w:left w:w="108" w:type="dxa"/>
            <w:right w:w="108" w:type="dxa"/>
          </w:tblCellMar>
        </w:tblPrEx>
        <w:trPr>
          <w:cantSplit/>
          <w:trHeight w:val="20"/>
        </w:trPr>
        <w:tc>
          <w:tcPr>
            <w:tcW w:w="1848" w:type="pct"/>
            <w:noWrap/>
            <w:hideMark/>
          </w:tcPr>
          <w:p w14:paraId="59E166F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37370C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55F612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04 06</w:t>
            </w:r>
          </w:p>
        </w:tc>
        <w:tc>
          <w:tcPr>
            <w:tcW w:w="487" w:type="pct"/>
            <w:noWrap/>
            <w:vAlign w:val="bottom"/>
            <w:hideMark/>
          </w:tcPr>
          <w:p w14:paraId="5C1FF97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15 1 00 00000</w:t>
            </w:r>
          </w:p>
        </w:tc>
        <w:tc>
          <w:tcPr>
            <w:tcW w:w="195" w:type="pct"/>
            <w:noWrap/>
            <w:vAlign w:val="bottom"/>
            <w:hideMark/>
          </w:tcPr>
          <w:p w14:paraId="51B1CAD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CBF12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68 050,00000</w:t>
            </w:r>
          </w:p>
        </w:tc>
        <w:tc>
          <w:tcPr>
            <w:tcW w:w="634" w:type="pct"/>
            <w:noWrap/>
            <w:vAlign w:val="bottom"/>
            <w:hideMark/>
          </w:tcPr>
          <w:p w14:paraId="392B85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52 250,00000</w:t>
            </w:r>
          </w:p>
        </w:tc>
        <w:tc>
          <w:tcPr>
            <w:tcW w:w="619" w:type="pct"/>
            <w:noWrap/>
            <w:vAlign w:val="bottom"/>
            <w:hideMark/>
          </w:tcPr>
          <w:p w14:paraId="55A2DE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r>
      <w:tr w:rsidR="00911775" w:rsidRPr="00911775" w14:paraId="6CA3CAD0" w14:textId="77777777" w:rsidTr="00911775">
        <w:tblPrEx>
          <w:tblCellMar>
            <w:left w:w="108" w:type="dxa"/>
            <w:right w:w="108" w:type="dxa"/>
          </w:tblCellMar>
        </w:tblPrEx>
        <w:trPr>
          <w:cantSplit/>
          <w:trHeight w:val="20"/>
        </w:trPr>
        <w:tc>
          <w:tcPr>
            <w:tcW w:w="1848" w:type="pct"/>
            <w:noWrap/>
            <w:hideMark/>
          </w:tcPr>
          <w:p w14:paraId="143F4C1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"Вода России"</w:t>
            </w:r>
          </w:p>
        </w:tc>
        <w:tc>
          <w:tcPr>
            <w:tcW w:w="292" w:type="pct"/>
            <w:noWrap/>
            <w:vAlign w:val="bottom"/>
            <w:hideMark/>
          </w:tcPr>
          <w:p w14:paraId="5B5736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3BC131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04 06</w:t>
            </w:r>
          </w:p>
        </w:tc>
        <w:tc>
          <w:tcPr>
            <w:tcW w:w="487" w:type="pct"/>
            <w:noWrap/>
            <w:vAlign w:val="bottom"/>
            <w:hideMark/>
          </w:tcPr>
          <w:p w14:paraId="7D938A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Ч5 00000</w:t>
            </w:r>
          </w:p>
        </w:tc>
        <w:tc>
          <w:tcPr>
            <w:tcW w:w="195" w:type="pct"/>
            <w:noWrap/>
            <w:vAlign w:val="bottom"/>
            <w:hideMark/>
          </w:tcPr>
          <w:p w14:paraId="2036574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FBE15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68 050,00000</w:t>
            </w:r>
          </w:p>
        </w:tc>
        <w:tc>
          <w:tcPr>
            <w:tcW w:w="634" w:type="pct"/>
            <w:noWrap/>
            <w:vAlign w:val="bottom"/>
            <w:hideMark/>
          </w:tcPr>
          <w:p w14:paraId="1A5E0E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52 250,00000</w:t>
            </w:r>
          </w:p>
        </w:tc>
        <w:tc>
          <w:tcPr>
            <w:tcW w:w="619" w:type="pct"/>
            <w:noWrap/>
            <w:vAlign w:val="bottom"/>
            <w:hideMark/>
          </w:tcPr>
          <w:p w14:paraId="25709F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r>
      <w:tr w:rsidR="00911775" w:rsidRPr="00911775" w14:paraId="6D2F0FD0" w14:textId="77777777" w:rsidTr="00911775">
        <w:tblPrEx>
          <w:tblCellMar>
            <w:left w:w="108" w:type="dxa"/>
            <w:right w:w="108" w:type="dxa"/>
          </w:tblCellMar>
        </w:tblPrEx>
        <w:trPr>
          <w:cantSplit/>
          <w:trHeight w:val="20"/>
        </w:trPr>
        <w:tc>
          <w:tcPr>
            <w:tcW w:w="1848" w:type="pct"/>
            <w:noWrap/>
            <w:hideMark/>
          </w:tcPr>
          <w:p w14:paraId="62A87B2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Улучшение экологического состояния гидрографической сети</w:t>
            </w:r>
          </w:p>
        </w:tc>
        <w:tc>
          <w:tcPr>
            <w:tcW w:w="292" w:type="pct"/>
            <w:noWrap/>
            <w:vAlign w:val="bottom"/>
            <w:hideMark/>
          </w:tcPr>
          <w:p w14:paraId="748A8A0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01DDDA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04 06</w:t>
            </w:r>
          </w:p>
        </w:tc>
        <w:tc>
          <w:tcPr>
            <w:tcW w:w="487" w:type="pct"/>
            <w:noWrap/>
            <w:vAlign w:val="bottom"/>
            <w:hideMark/>
          </w:tcPr>
          <w:p w14:paraId="371DD82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Ч5 50900</w:t>
            </w:r>
          </w:p>
        </w:tc>
        <w:tc>
          <w:tcPr>
            <w:tcW w:w="195" w:type="pct"/>
            <w:noWrap/>
            <w:vAlign w:val="bottom"/>
            <w:hideMark/>
          </w:tcPr>
          <w:p w14:paraId="0EFB542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AD814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68 050,00000</w:t>
            </w:r>
          </w:p>
        </w:tc>
        <w:tc>
          <w:tcPr>
            <w:tcW w:w="634" w:type="pct"/>
            <w:noWrap/>
            <w:vAlign w:val="bottom"/>
            <w:hideMark/>
          </w:tcPr>
          <w:p w14:paraId="2EA355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52 250,00000</w:t>
            </w:r>
          </w:p>
        </w:tc>
        <w:tc>
          <w:tcPr>
            <w:tcW w:w="619" w:type="pct"/>
            <w:noWrap/>
            <w:vAlign w:val="bottom"/>
            <w:hideMark/>
          </w:tcPr>
          <w:p w14:paraId="4B1B30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r>
      <w:tr w:rsidR="00911775" w:rsidRPr="00911775" w14:paraId="387FBC45" w14:textId="77777777" w:rsidTr="00911775">
        <w:tblPrEx>
          <w:tblCellMar>
            <w:left w:w="108" w:type="dxa"/>
            <w:right w:w="108" w:type="dxa"/>
          </w:tblCellMar>
        </w:tblPrEx>
        <w:trPr>
          <w:cantSplit/>
          <w:trHeight w:val="20"/>
        </w:trPr>
        <w:tc>
          <w:tcPr>
            <w:tcW w:w="1848" w:type="pct"/>
            <w:noWrap/>
            <w:hideMark/>
          </w:tcPr>
          <w:p w14:paraId="417E83D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D95A5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60F36A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04 06</w:t>
            </w:r>
          </w:p>
        </w:tc>
        <w:tc>
          <w:tcPr>
            <w:tcW w:w="487" w:type="pct"/>
            <w:noWrap/>
            <w:vAlign w:val="bottom"/>
            <w:hideMark/>
          </w:tcPr>
          <w:p w14:paraId="7536FC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Ч5 50900</w:t>
            </w:r>
          </w:p>
        </w:tc>
        <w:tc>
          <w:tcPr>
            <w:tcW w:w="195" w:type="pct"/>
            <w:noWrap/>
            <w:vAlign w:val="bottom"/>
            <w:hideMark/>
          </w:tcPr>
          <w:p w14:paraId="5986C3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21FD0D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68 050,00000</w:t>
            </w:r>
          </w:p>
        </w:tc>
        <w:tc>
          <w:tcPr>
            <w:tcW w:w="634" w:type="pct"/>
            <w:noWrap/>
            <w:vAlign w:val="bottom"/>
            <w:hideMark/>
          </w:tcPr>
          <w:p w14:paraId="03EA51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52 250,00000</w:t>
            </w:r>
          </w:p>
        </w:tc>
        <w:tc>
          <w:tcPr>
            <w:tcW w:w="619" w:type="pct"/>
            <w:noWrap/>
            <w:vAlign w:val="bottom"/>
            <w:hideMark/>
          </w:tcPr>
          <w:p w14:paraId="4F5630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r>
      <w:tr w:rsidR="00911775" w:rsidRPr="00911775" w14:paraId="210905C5" w14:textId="77777777" w:rsidTr="00911775">
        <w:tblPrEx>
          <w:tblCellMar>
            <w:left w:w="108" w:type="dxa"/>
            <w:right w:w="108" w:type="dxa"/>
          </w:tblCellMar>
        </w:tblPrEx>
        <w:trPr>
          <w:cantSplit/>
          <w:trHeight w:val="20"/>
        </w:trPr>
        <w:tc>
          <w:tcPr>
            <w:tcW w:w="1848" w:type="pct"/>
            <w:noWrap/>
            <w:hideMark/>
          </w:tcPr>
          <w:p w14:paraId="17667BB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51A4A4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343548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04 06</w:t>
            </w:r>
          </w:p>
        </w:tc>
        <w:tc>
          <w:tcPr>
            <w:tcW w:w="487" w:type="pct"/>
            <w:noWrap/>
            <w:vAlign w:val="bottom"/>
            <w:hideMark/>
          </w:tcPr>
          <w:p w14:paraId="7B35E8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15 3 00 00000</w:t>
            </w:r>
          </w:p>
        </w:tc>
        <w:tc>
          <w:tcPr>
            <w:tcW w:w="195" w:type="pct"/>
            <w:noWrap/>
            <w:vAlign w:val="bottom"/>
            <w:hideMark/>
          </w:tcPr>
          <w:p w14:paraId="5E342A3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243C9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266 677,12300</w:t>
            </w:r>
          </w:p>
        </w:tc>
        <w:tc>
          <w:tcPr>
            <w:tcW w:w="634" w:type="pct"/>
            <w:noWrap/>
            <w:vAlign w:val="bottom"/>
            <w:hideMark/>
          </w:tcPr>
          <w:p w14:paraId="4D9098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145 076,03600</w:t>
            </w:r>
          </w:p>
        </w:tc>
        <w:tc>
          <w:tcPr>
            <w:tcW w:w="619" w:type="pct"/>
            <w:noWrap/>
            <w:vAlign w:val="bottom"/>
            <w:hideMark/>
          </w:tcPr>
          <w:p w14:paraId="3F2F9F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39 303,51100</w:t>
            </w:r>
          </w:p>
        </w:tc>
      </w:tr>
      <w:tr w:rsidR="00911775" w:rsidRPr="00911775" w14:paraId="49C185C4" w14:textId="77777777" w:rsidTr="00911775">
        <w:tblPrEx>
          <w:tblCellMar>
            <w:left w:w="108" w:type="dxa"/>
            <w:right w:w="108" w:type="dxa"/>
          </w:tblCellMar>
        </w:tblPrEx>
        <w:trPr>
          <w:cantSplit/>
          <w:trHeight w:val="20"/>
        </w:trPr>
        <w:tc>
          <w:tcPr>
            <w:tcW w:w="1848" w:type="pct"/>
            <w:noWrap/>
            <w:hideMark/>
          </w:tcPr>
          <w:p w14:paraId="722F21B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"Осуществление отдельных полномочий в области водных отношений"</w:t>
            </w:r>
          </w:p>
        </w:tc>
        <w:tc>
          <w:tcPr>
            <w:tcW w:w="292" w:type="pct"/>
            <w:noWrap/>
            <w:vAlign w:val="bottom"/>
            <w:hideMark/>
          </w:tcPr>
          <w:p w14:paraId="152D70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0B4D441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04 06</w:t>
            </w:r>
          </w:p>
        </w:tc>
        <w:tc>
          <w:tcPr>
            <w:tcW w:w="487" w:type="pct"/>
            <w:noWrap/>
            <w:vAlign w:val="bottom"/>
            <w:hideMark/>
          </w:tcPr>
          <w:p w14:paraId="2E3AC5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15 3 03 00000</w:t>
            </w:r>
          </w:p>
        </w:tc>
        <w:tc>
          <w:tcPr>
            <w:tcW w:w="195" w:type="pct"/>
            <w:noWrap/>
            <w:vAlign w:val="bottom"/>
            <w:hideMark/>
          </w:tcPr>
          <w:p w14:paraId="1FBC9B1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1958C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44 454,90000</w:t>
            </w:r>
          </w:p>
        </w:tc>
        <w:tc>
          <w:tcPr>
            <w:tcW w:w="634" w:type="pct"/>
            <w:noWrap/>
            <w:vAlign w:val="bottom"/>
            <w:hideMark/>
          </w:tcPr>
          <w:p w14:paraId="0129D2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29 202,50000</w:t>
            </w:r>
          </w:p>
        </w:tc>
        <w:tc>
          <w:tcPr>
            <w:tcW w:w="619" w:type="pct"/>
            <w:noWrap/>
            <w:vAlign w:val="bottom"/>
            <w:hideMark/>
          </w:tcPr>
          <w:p w14:paraId="3C8B5E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29 202,50000</w:t>
            </w:r>
          </w:p>
        </w:tc>
      </w:tr>
      <w:tr w:rsidR="00911775" w:rsidRPr="00911775" w14:paraId="39DD4A62" w14:textId="77777777" w:rsidTr="00911775">
        <w:tblPrEx>
          <w:tblCellMar>
            <w:left w:w="108" w:type="dxa"/>
            <w:right w:w="108" w:type="dxa"/>
          </w:tblCellMar>
        </w:tblPrEx>
        <w:trPr>
          <w:cantSplit/>
          <w:trHeight w:val="20"/>
        </w:trPr>
        <w:tc>
          <w:tcPr>
            <w:tcW w:w="1848" w:type="pct"/>
            <w:noWrap/>
            <w:hideMark/>
          </w:tcPr>
          <w:p w14:paraId="20358F9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отдельных полномочий в области водных отношений</w:t>
            </w:r>
          </w:p>
        </w:tc>
        <w:tc>
          <w:tcPr>
            <w:tcW w:w="292" w:type="pct"/>
            <w:noWrap/>
            <w:vAlign w:val="bottom"/>
            <w:hideMark/>
          </w:tcPr>
          <w:p w14:paraId="41D250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3C57AA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04 06</w:t>
            </w:r>
          </w:p>
        </w:tc>
        <w:tc>
          <w:tcPr>
            <w:tcW w:w="487" w:type="pct"/>
            <w:noWrap/>
            <w:vAlign w:val="bottom"/>
            <w:hideMark/>
          </w:tcPr>
          <w:p w14:paraId="0A31B4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15 3 03 51280</w:t>
            </w:r>
          </w:p>
        </w:tc>
        <w:tc>
          <w:tcPr>
            <w:tcW w:w="195" w:type="pct"/>
            <w:noWrap/>
            <w:vAlign w:val="bottom"/>
            <w:hideMark/>
          </w:tcPr>
          <w:p w14:paraId="2FF2AFF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C562C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44 454,90000</w:t>
            </w:r>
          </w:p>
        </w:tc>
        <w:tc>
          <w:tcPr>
            <w:tcW w:w="634" w:type="pct"/>
            <w:noWrap/>
            <w:vAlign w:val="bottom"/>
            <w:hideMark/>
          </w:tcPr>
          <w:p w14:paraId="60ECFE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29 202,50000</w:t>
            </w:r>
          </w:p>
        </w:tc>
        <w:tc>
          <w:tcPr>
            <w:tcW w:w="619" w:type="pct"/>
            <w:noWrap/>
            <w:vAlign w:val="bottom"/>
            <w:hideMark/>
          </w:tcPr>
          <w:p w14:paraId="7EF5E1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29 202,50000</w:t>
            </w:r>
          </w:p>
        </w:tc>
      </w:tr>
      <w:tr w:rsidR="00911775" w:rsidRPr="00911775" w14:paraId="26846A47" w14:textId="77777777" w:rsidTr="00911775">
        <w:tblPrEx>
          <w:tblCellMar>
            <w:left w:w="108" w:type="dxa"/>
            <w:right w:w="108" w:type="dxa"/>
          </w:tblCellMar>
        </w:tblPrEx>
        <w:trPr>
          <w:cantSplit/>
          <w:trHeight w:val="20"/>
        </w:trPr>
        <w:tc>
          <w:tcPr>
            <w:tcW w:w="1848" w:type="pct"/>
            <w:noWrap/>
            <w:hideMark/>
          </w:tcPr>
          <w:p w14:paraId="797B5F4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D03F4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6BCE53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04 06</w:t>
            </w:r>
          </w:p>
        </w:tc>
        <w:tc>
          <w:tcPr>
            <w:tcW w:w="487" w:type="pct"/>
            <w:noWrap/>
            <w:vAlign w:val="bottom"/>
            <w:hideMark/>
          </w:tcPr>
          <w:p w14:paraId="655EDB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15 3 03 51280</w:t>
            </w:r>
          </w:p>
        </w:tc>
        <w:tc>
          <w:tcPr>
            <w:tcW w:w="195" w:type="pct"/>
            <w:noWrap/>
            <w:vAlign w:val="bottom"/>
            <w:hideMark/>
          </w:tcPr>
          <w:p w14:paraId="032933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5EA2D1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44 454,90000</w:t>
            </w:r>
          </w:p>
        </w:tc>
        <w:tc>
          <w:tcPr>
            <w:tcW w:w="634" w:type="pct"/>
            <w:noWrap/>
            <w:vAlign w:val="bottom"/>
            <w:hideMark/>
          </w:tcPr>
          <w:p w14:paraId="274C91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29 202,50000</w:t>
            </w:r>
          </w:p>
        </w:tc>
        <w:tc>
          <w:tcPr>
            <w:tcW w:w="619" w:type="pct"/>
            <w:noWrap/>
            <w:vAlign w:val="bottom"/>
            <w:hideMark/>
          </w:tcPr>
          <w:p w14:paraId="3F6526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29 202,50000</w:t>
            </w:r>
          </w:p>
        </w:tc>
      </w:tr>
      <w:tr w:rsidR="00911775" w:rsidRPr="00911775" w14:paraId="31E2170C" w14:textId="77777777" w:rsidTr="00911775">
        <w:tblPrEx>
          <w:tblCellMar>
            <w:left w:w="108" w:type="dxa"/>
            <w:right w:w="108" w:type="dxa"/>
          </w:tblCellMar>
        </w:tblPrEx>
        <w:trPr>
          <w:cantSplit/>
          <w:trHeight w:val="20"/>
        </w:trPr>
        <w:tc>
          <w:tcPr>
            <w:tcW w:w="1848" w:type="pct"/>
            <w:noWrap/>
            <w:hideMark/>
          </w:tcPr>
          <w:p w14:paraId="40EE001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"Использование и охрана водных объектов"</w:t>
            </w:r>
          </w:p>
        </w:tc>
        <w:tc>
          <w:tcPr>
            <w:tcW w:w="292" w:type="pct"/>
            <w:noWrap/>
            <w:vAlign w:val="bottom"/>
            <w:hideMark/>
          </w:tcPr>
          <w:p w14:paraId="0585FA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7FF158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04 06</w:t>
            </w:r>
          </w:p>
        </w:tc>
        <w:tc>
          <w:tcPr>
            <w:tcW w:w="487" w:type="pct"/>
            <w:noWrap/>
            <w:vAlign w:val="bottom"/>
            <w:hideMark/>
          </w:tcPr>
          <w:p w14:paraId="68D9AA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15 3 04 00000</w:t>
            </w:r>
          </w:p>
        </w:tc>
        <w:tc>
          <w:tcPr>
            <w:tcW w:w="195" w:type="pct"/>
            <w:noWrap/>
            <w:vAlign w:val="bottom"/>
            <w:hideMark/>
          </w:tcPr>
          <w:p w14:paraId="01813C5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5F3E7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222 222,22300</w:t>
            </w:r>
          </w:p>
        </w:tc>
        <w:tc>
          <w:tcPr>
            <w:tcW w:w="634" w:type="pct"/>
            <w:noWrap/>
            <w:vAlign w:val="bottom"/>
            <w:hideMark/>
          </w:tcPr>
          <w:p w14:paraId="08F7F3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115 873,53600</w:t>
            </w:r>
          </w:p>
        </w:tc>
        <w:tc>
          <w:tcPr>
            <w:tcW w:w="619" w:type="pct"/>
            <w:noWrap/>
            <w:vAlign w:val="bottom"/>
            <w:hideMark/>
          </w:tcPr>
          <w:p w14:paraId="2B4FDD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10 101,01100</w:t>
            </w:r>
          </w:p>
        </w:tc>
      </w:tr>
      <w:tr w:rsidR="00911775" w:rsidRPr="00911775" w14:paraId="05FBE5C3" w14:textId="77777777" w:rsidTr="00911775">
        <w:tblPrEx>
          <w:tblCellMar>
            <w:left w:w="108" w:type="dxa"/>
            <w:right w:w="108" w:type="dxa"/>
          </w:tblCellMar>
        </w:tblPrEx>
        <w:trPr>
          <w:cantSplit/>
          <w:trHeight w:val="20"/>
        </w:trPr>
        <w:tc>
          <w:tcPr>
            <w:tcW w:w="1848" w:type="pct"/>
            <w:noWrap/>
            <w:hideMark/>
          </w:tcPr>
          <w:p w14:paraId="499AF0B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государственных программ субъектов Российской Федерации в области использования и охраны водных объектов</w:t>
            </w:r>
          </w:p>
        </w:tc>
        <w:tc>
          <w:tcPr>
            <w:tcW w:w="292" w:type="pct"/>
            <w:noWrap/>
            <w:vAlign w:val="bottom"/>
            <w:hideMark/>
          </w:tcPr>
          <w:p w14:paraId="58116F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2FF524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04 06</w:t>
            </w:r>
          </w:p>
        </w:tc>
        <w:tc>
          <w:tcPr>
            <w:tcW w:w="487" w:type="pct"/>
            <w:noWrap/>
            <w:vAlign w:val="bottom"/>
            <w:hideMark/>
          </w:tcPr>
          <w:p w14:paraId="6A982C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04 R0650</w:t>
            </w:r>
          </w:p>
        </w:tc>
        <w:tc>
          <w:tcPr>
            <w:tcW w:w="195" w:type="pct"/>
            <w:noWrap/>
            <w:vAlign w:val="bottom"/>
            <w:hideMark/>
          </w:tcPr>
          <w:p w14:paraId="6B02B92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28605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222 222,22300</w:t>
            </w:r>
          </w:p>
        </w:tc>
        <w:tc>
          <w:tcPr>
            <w:tcW w:w="634" w:type="pct"/>
            <w:noWrap/>
            <w:vAlign w:val="bottom"/>
            <w:hideMark/>
          </w:tcPr>
          <w:p w14:paraId="4A9974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115 873,53600</w:t>
            </w:r>
          </w:p>
        </w:tc>
        <w:tc>
          <w:tcPr>
            <w:tcW w:w="619" w:type="pct"/>
            <w:noWrap/>
            <w:vAlign w:val="bottom"/>
            <w:hideMark/>
          </w:tcPr>
          <w:p w14:paraId="7C1328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10 101,01100</w:t>
            </w:r>
          </w:p>
        </w:tc>
      </w:tr>
      <w:tr w:rsidR="00911775" w:rsidRPr="00911775" w14:paraId="4F254FEB" w14:textId="77777777" w:rsidTr="00911775">
        <w:tblPrEx>
          <w:tblCellMar>
            <w:left w:w="108" w:type="dxa"/>
            <w:right w:w="108" w:type="dxa"/>
          </w:tblCellMar>
        </w:tblPrEx>
        <w:trPr>
          <w:cantSplit/>
          <w:trHeight w:val="20"/>
        </w:trPr>
        <w:tc>
          <w:tcPr>
            <w:tcW w:w="1848" w:type="pct"/>
            <w:noWrap/>
            <w:hideMark/>
          </w:tcPr>
          <w:p w14:paraId="2BAA1A7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7C643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4C05A6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04 06</w:t>
            </w:r>
          </w:p>
        </w:tc>
        <w:tc>
          <w:tcPr>
            <w:tcW w:w="487" w:type="pct"/>
            <w:noWrap/>
            <w:vAlign w:val="bottom"/>
            <w:hideMark/>
          </w:tcPr>
          <w:p w14:paraId="0FD62E7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04 R0650</w:t>
            </w:r>
          </w:p>
        </w:tc>
        <w:tc>
          <w:tcPr>
            <w:tcW w:w="195" w:type="pct"/>
            <w:noWrap/>
            <w:vAlign w:val="bottom"/>
            <w:hideMark/>
          </w:tcPr>
          <w:p w14:paraId="26C1DCC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7640A6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222 222,22300</w:t>
            </w:r>
          </w:p>
        </w:tc>
        <w:tc>
          <w:tcPr>
            <w:tcW w:w="634" w:type="pct"/>
            <w:noWrap/>
            <w:vAlign w:val="bottom"/>
            <w:hideMark/>
          </w:tcPr>
          <w:p w14:paraId="29422F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115 873,53600</w:t>
            </w:r>
          </w:p>
        </w:tc>
        <w:tc>
          <w:tcPr>
            <w:tcW w:w="619" w:type="pct"/>
            <w:noWrap/>
            <w:vAlign w:val="bottom"/>
            <w:hideMark/>
          </w:tcPr>
          <w:p w14:paraId="6B1CE9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10 101,01100</w:t>
            </w:r>
          </w:p>
        </w:tc>
      </w:tr>
      <w:tr w:rsidR="00911775" w:rsidRPr="00911775" w14:paraId="54C945E8" w14:textId="77777777" w:rsidTr="00911775">
        <w:tblPrEx>
          <w:tblCellMar>
            <w:left w:w="108" w:type="dxa"/>
            <w:right w:w="108" w:type="dxa"/>
          </w:tblCellMar>
        </w:tblPrEx>
        <w:trPr>
          <w:cantSplit/>
          <w:trHeight w:val="20"/>
        </w:trPr>
        <w:tc>
          <w:tcPr>
            <w:tcW w:w="1848" w:type="pct"/>
            <w:noWrap/>
            <w:hideMark/>
          </w:tcPr>
          <w:p w14:paraId="6577CD3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0080D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10051C2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04 06</w:t>
            </w:r>
          </w:p>
        </w:tc>
        <w:tc>
          <w:tcPr>
            <w:tcW w:w="487" w:type="pct"/>
            <w:noWrap/>
            <w:vAlign w:val="bottom"/>
            <w:hideMark/>
          </w:tcPr>
          <w:p w14:paraId="2F15D8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74322D0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3F79F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112 803,47400</w:t>
            </w:r>
          </w:p>
        </w:tc>
        <w:tc>
          <w:tcPr>
            <w:tcW w:w="634" w:type="pct"/>
            <w:noWrap/>
            <w:vAlign w:val="bottom"/>
            <w:hideMark/>
          </w:tcPr>
          <w:p w14:paraId="0DB924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87 593,48800</w:t>
            </w:r>
          </w:p>
        </w:tc>
        <w:tc>
          <w:tcPr>
            <w:tcW w:w="619" w:type="pct"/>
            <w:noWrap/>
            <w:vAlign w:val="bottom"/>
            <w:hideMark/>
          </w:tcPr>
          <w:p w14:paraId="12AEBE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82 484,35800</w:t>
            </w:r>
          </w:p>
        </w:tc>
      </w:tr>
      <w:tr w:rsidR="00911775" w:rsidRPr="00911775" w14:paraId="3972E025" w14:textId="77777777" w:rsidTr="00911775">
        <w:tblPrEx>
          <w:tblCellMar>
            <w:left w:w="108" w:type="dxa"/>
            <w:right w:w="108" w:type="dxa"/>
          </w:tblCellMar>
        </w:tblPrEx>
        <w:trPr>
          <w:cantSplit/>
          <w:trHeight w:val="20"/>
        </w:trPr>
        <w:tc>
          <w:tcPr>
            <w:tcW w:w="1848" w:type="pct"/>
            <w:noWrap/>
            <w:hideMark/>
          </w:tcPr>
          <w:p w14:paraId="488BAC7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31656E7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1B4B75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04 06</w:t>
            </w:r>
          </w:p>
        </w:tc>
        <w:tc>
          <w:tcPr>
            <w:tcW w:w="487" w:type="pct"/>
            <w:noWrap/>
            <w:vAlign w:val="bottom"/>
            <w:hideMark/>
          </w:tcPr>
          <w:p w14:paraId="38D5E8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01364E1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B5EB2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8 319,61400</w:t>
            </w:r>
          </w:p>
        </w:tc>
        <w:tc>
          <w:tcPr>
            <w:tcW w:w="634" w:type="pct"/>
            <w:noWrap/>
            <w:vAlign w:val="bottom"/>
            <w:hideMark/>
          </w:tcPr>
          <w:p w14:paraId="1B050C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7 319,61400</w:t>
            </w:r>
          </w:p>
        </w:tc>
        <w:tc>
          <w:tcPr>
            <w:tcW w:w="619" w:type="pct"/>
            <w:noWrap/>
            <w:vAlign w:val="bottom"/>
            <w:hideMark/>
          </w:tcPr>
          <w:p w14:paraId="2BCB832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6 299,61400</w:t>
            </w:r>
          </w:p>
        </w:tc>
      </w:tr>
      <w:tr w:rsidR="00911775" w:rsidRPr="00911775" w14:paraId="22C7ADC8" w14:textId="77777777" w:rsidTr="00911775">
        <w:tblPrEx>
          <w:tblCellMar>
            <w:left w:w="108" w:type="dxa"/>
            <w:right w:w="108" w:type="dxa"/>
          </w:tblCellMar>
        </w:tblPrEx>
        <w:trPr>
          <w:cantSplit/>
          <w:trHeight w:val="20"/>
        </w:trPr>
        <w:tc>
          <w:tcPr>
            <w:tcW w:w="1848" w:type="pct"/>
            <w:noWrap/>
            <w:hideMark/>
          </w:tcPr>
          <w:p w14:paraId="070DC86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6CD77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036E34C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04 06</w:t>
            </w:r>
          </w:p>
        </w:tc>
        <w:tc>
          <w:tcPr>
            <w:tcW w:w="487" w:type="pct"/>
            <w:noWrap/>
            <w:vAlign w:val="bottom"/>
            <w:hideMark/>
          </w:tcPr>
          <w:p w14:paraId="35EC8B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4EAB68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20D0BC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8 319,61400</w:t>
            </w:r>
          </w:p>
        </w:tc>
        <w:tc>
          <w:tcPr>
            <w:tcW w:w="634" w:type="pct"/>
            <w:noWrap/>
            <w:vAlign w:val="bottom"/>
            <w:hideMark/>
          </w:tcPr>
          <w:p w14:paraId="02EE142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7 319,61400</w:t>
            </w:r>
          </w:p>
        </w:tc>
        <w:tc>
          <w:tcPr>
            <w:tcW w:w="619" w:type="pct"/>
            <w:noWrap/>
            <w:vAlign w:val="bottom"/>
            <w:hideMark/>
          </w:tcPr>
          <w:p w14:paraId="02877C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6 299,61400</w:t>
            </w:r>
          </w:p>
        </w:tc>
      </w:tr>
      <w:tr w:rsidR="00911775" w:rsidRPr="00911775" w14:paraId="16BADBA5" w14:textId="77777777" w:rsidTr="00911775">
        <w:tblPrEx>
          <w:tblCellMar>
            <w:left w:w="108" w:type="dxa"/>
            <w:right w:w="108" w:type="dxa"/>
          </w:tblCellMar>
        </w:tblPrEx>
        <w:trPr>
          <w:cantSplit/>
          <w:trHeight w:val="20"/>
        </w:trPr>
        <w:tc>
          <w:tcPr>
            <w:tcW w:w="1848" w:type="pct"/>
            <w:noWrap/>
            <w:hideMark/>
          </w:tcPr>
          <w:p w14:paraId="6162987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1E7FAB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22E8F5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04 06</w:t>
            </w:r>
          </w:p>
        </w:tc>
        <w:tc>
          <w:tcPr>
            <w:tcW w:w="487" w:type="pct"/>
            <w:noWrap/>
            <w:vAlign w:val="bottom"/>
            <w:hideMark/>
          </w:tcPr>
          <w:p w14:paraId="5E2940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6FA45E2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FBD0E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104 452,66000</w:t>
            </w:r>
          </w:p>
        </w:tc>
        <w:tc>
          <w:tcPr>
            <w:tcW w:w="634" w:type="pct"/>
            <w:noWrap/>
            <w:vAlign w:val="bottom"/>
            <w:hideMark/>
          </w:tcPr>
          <w:p w14:paraId="62ECD8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80 242,67400</w:t>
            </w:r>
          </w:p>
        </w:tc>
        <w:tc>
          <w:tcPr>
            <w:tcW w:w="619" w:type="pct"/>
            <w:noWrap/>
            <w:vAlign w:val="bottom"/>
            <w:hideMark/>
          </w:tcPr>
          <w:p w14:paraId="3327BE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76 153,54400</w:t>
            </w:r>
          </w:p>
        </w:tc>
      </w:tr>
      <w:tr w:rsidR="00911775" w:rsidRPr="00911775" w14:paraId="0CF7E048" w14:textId="77777777" w:rsidTr="00911775">
        <w:tblPrEx>
          <w:tblCellMar>
            <w:left w:w="108" w:type="dxa"/>
            <w:right w:w="108" w:type="dxa"/>
          </w:tblCellMar>
        </w:tblPrEx>
        <w:trPr>
          <w:cantSplit/>
          <w:trHeight w:val="20"/>
        </w:trPr>
        <w:tc>
          <w:tcPr>
            <w:tcW w:w="1848" w:type="pct"/>
            <w:noWrap/>
            <w:hideMark/>
          </w:tcPr>
          <w:p w14:paraId="1989117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A7022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7ADCF7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04 06</w:t>
            </w:r>
          </w:p>
        </w:tc>
        <w:tc>
          <w:tcPr>
            <w:tcW w:w="487" w:type="pct"/>
            <w:noWrap/>
            <w:vAlign w:val="bottom"/>
            <w:hideMark/>
          </w:tcPr>
          <w:p w14:paraId="0A02CA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2825D5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E8888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104 452,66000</w:t>
            </w:r>
          </w:p>
        </w:tc>
        <w:tc>
          <w:tcPr>
            <w:tcW w:w="634" w:type="pct"/>
            <w:noWrap/>
            <w:vAlign w:val="bottom"/>
            <w:hideMark/>
          </w:tcPr>
          <w:p w14:paraId="66EEF3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80 242,67400</w:t>
            </w:r>
          </w:p>
        </w:tc>
        <w:tc>
          <w:tcPr>
            <w:tcW w:w="619" w:type="pct"/>
            <w:noWrap/>
            <w:vAlign w:val="bottom"/>
            <w:hideMark/>
          </w:tcPr>
          <w:p w14:paraId="781306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76 153,54400</w:t>
            </w:r>
          </w:p>
        </w:tc>
      </w:tr>
      <w:tr w:rsidR="00911775" w:rsidRPr="00911775" w14:paraId="4C654C01" w14:textId="77777777" w:rsidTr="00911775">
        <w:tblPrEx>
          <w:tblCellMar>
            <w:left w:w="108" w:type="dxa"/>
            <w:right w:w="108" w:type="dxa"/>
          </w:tblCellMar>
        </w:tblPrEx>
        <w:trPr>
          <w:cantSplit/>
          <w:trHeight w:val="20"/>
        </w:trPr>
        <w:tc>
          <w:tcPr>
            <w:tcW w:w="1848" w:type="pct"/>
            <w:noWrap/>
            <w:hideMark/>
          </w:tcPr>
          <w:p w14:paraId="1C63D17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переданных полномочий Российской Федерации в области организации, регулирования и охраны водных биологических ресурсов</w:t>
            </w:r>
          </w:p>
        </w:tc>
        <w:tc>
          <w:tcPr>
            <w:tcW w:w="292" w:type="pct"/>
            <w:noWrap/>
            <w:vAlign w:val="bottom"/>
            <w:hideMark/>
          </w:tcPr>
          <w:p w14:paraId="3C68B67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182D28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04 06</w:t>
            </w:r>
          </w:p>
        </w:tc>
        <w:tc>
          <w:tcPr>
            <w:tcW w:w="487" w:type="pct"/>
            <w:noWrap/>
            <w:vAlign w:val="bottom"/>
            <w:hideMark/>
          </w:tcPr>
          <w:p w14:paraId="17825E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98 0 00 59100</w:t>
            </w:r>
          </w:p>
        </w:tc>
        <w:tc>
          <w:tcPr>
            <w:tcW w:w="195" w:type="pct"/>
            <w:noWrap/>
            <w:vAlign w:val="bottom"/>
            <w:hideMark/>
          </w:tcPr>
          <w:p w14:paraId="7F80242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1F8C5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31,20000</w:t>
            </w:r>
          </w:p>
        </w:tc>
        <w:tc>
          <w:tcPr>
            <w:tcW w:w="634" w:type="pct"/>
            <w:noWrap/>
            <w:vAlign w:val="bottom"/>
            <w:hideMark/>
          </w:tcPr>
          <w:p w14:paraId="6FAFB4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31,20000</w:t>
            </w:r>
          </w:p>
        </w:tc>
        <w:tc>
          <w:tcPr>
            <w:tcW w:w="619" w:type="pct"/>
            <w:noWrap/>
            <w:vAlign w:val="bottom"/>
            <w:hideMark/>
          </w:tcPr>
          <w:p w14:paraId="429AEC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31,20000</w:t>
            </w:r>
          </w:p>
        </w:tc>
      </w:tr>
      <w:tr w:rsidR="00911775" w:rsidRPr="00911775" w14:paraId="3FD19CC6" w14:textId="77777777" w:rsidTr="00911775">
        <w:tblPrEx>
          <w:tblCellMar>
            <w:left w:w="108" w:type="dxa"/>
            <w:right w:w="108" w:type="dxa"/>
          </w:tblCellMar>
        </w:tblPrEx>
        <w:trPr>
          <w:cantSplit/>
          <w:trHeight w:val="20"/>
        </w:trPr>
        <w:tc>
          <w:tcPr>
            <w:tcW w:w="1848" w:type="pct"/>
            <w:noWrap/>
            <w:hideMark/>
          </w:tcPr>
          <w:p w14:paraId="6521A18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63E5F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31DDF3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04 06</w:t>
            </w:r>
          </w:p>
        </w:tc>
        <w:tc>
          <w:tcPr>
            <w:tcW w:w="487" w:type="pct"/>
            <w:noWrap/>
            <w:vAlign w:val="bottom"/>
            <w:hideMark/>
          </w:tcPr>
          <w:p w14:paraId="2AE427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98 0 00 59100</w:t>
            </w:r>
          </w:p>
        </w:tc>
        <w:tc>
          <w:tcPr>
            <w:tcW w:w="195" w:type="pct"/>
            <w:noWrap/>
            <w:vAlign w:val="bottom"/>
            <w:hideMark/>
          </w:tcPr>
          <w:p w14:paraId="0DB97C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1FE44F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31,20000</w:t>
            </w:r>
          </w:p>
        </w:tc>
        <w:tc>
          <w:tcPr>
            <w:tcW w:w="634" w:type="pct"/>
            <w:noWrap/>
            <w:vAlign w:val="bottom"/>
            <w:hideMark/>
          </w:tcPr>
          <w:p w14:paraId="14CAD4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31,20000</w:t>
            </w:r>
          </w:p>
        </w:tc>
        <w:tc>
          <w:tcPr>
            <w:tcW w:w="619" w:type="pct"/>
            <w:noWrap/>
            <w:vAlign w:val="bottom"/>
            <w:hideMark/>
          </w:tcPr>
          <w:p w14:paraId="443EFF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31,20000</w:t>
            </w:r>
          </w:p>
        </w:tc>
      </w:tr>
      <w:tr w:rsidR="00911775" w:rsidRPr="00911775" w14:paraId="19ADF294" w14:textId="77777777" w:rsidTr="00911775">
        <w:tblPrEx>
          <w:tblCellMar>
            <w:left w:w="108" w:type="dxa"/>
            <w:right w:w="108" w:type="dxa"/>
          </w:tblCellMar>
        </w:tblPrEx>
        <w:trPr>
          <w:cantSplit/>
          <w:trHeight w:val="20"/>
        </w:trPr>
        <w:tc>
          <w:tcPr>
            <w:tcW w:w="1848" w:type="pct"/>
            <w:noWrap/>
            <w:hideMark/>
          </w:tcPr>
          <w:p w14:paraId="67782FD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Лесное хозяйство</w:t>
            </w:r>
          </w:p>
        </w:tc>
        <w:tc>
          <w:tcPr>
            <w:tcW w:w="292" w:type="pct"/>
            <w:noWrap/>
            <w:vAlign w:val="bottom"/>
            <w:hideMark/>
          </w:tcPr>
          <w:p w14:paraId="08CF67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17C650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487" w:type="pct"/>
            <w:noWrap/>
            <w:vAlign w:val="bottom"/>
            <w:hideMark/>
          </w:tcPr>
          <w:p w14:paraId="2E06F72D"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5C4553E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AB1E8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252 821,48800</w:t>
            </w:r>
          </w:p>
        </w:tc>
        <w:tc>
          <w:tcPr>
            <w:tcW w:w="634" w:type="pct"/>
            <w:noWrap/>
            <w:vAlign w:val="bottom"/>
            <w:hideMark/>
          </w:tcPr>
          <w:p w14:paraId="463D70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335 568,22100</w:t>
            </w:r>
          </w:p>
        </w:tc>
        <w:tc>
          <w:tcPr>
            <w:tcW w:w="619" w:type="pct"/>
            <w:noWrap/>
            <w:vAlign w:val="bottom"/>
            <w:hideMark/>
          </w:tcPr>
          <w:p w14:paraId="3E107D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250 774,48100</w:t>
            </w:r>
          </w:p>
        </w:tc>
      </w:tr>
      <w:tr w:rsidR="00911775" w:rsidRPr="00911775" w14:paraId="6D314A9B" w14:textId="77777777" w:rsidTr="00911775">
        <w:tblPrEx>
          <w:tblCellMar>
            <w:left w:w="108" w:type="dxa"/>
            <w:right w:w="108" w:type="dxa"/>
          </w:tblCellMar>
        </w:tblPrEx>
        <w:trPr>
          <w:cantSplit/>
          <w:trHeight w:val="20"/>
        </w:trPr>
        <w:tc>
          <w:tcPr>
            <w:tcW w:w="1848" w:type="pct"/>
            <w:noWrap/>
            <w:hideMark/>
          </w:tcPr>
          <w:p w14:paraId="413FD58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"Охрана окружающей среды и рациональное использование природных ресурсов"</w:t>
            </w:r>
          </w:p>
        </w:tc>
        <w:tc>
          <w:tcPr>
            <w:tcW w:w="292" w:type="pct"/>
            <w:noWrap/>
            <w:vAlign w:val="bottom"/>
            <w:hideMark/>
          </w:tcPr>
          <w:p w14:paraId="48EEA97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06E8919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487" w:type="pct"/>
            <w:noWrap/>
            <w:vAlign w:val="bottom"/>
            <w:hideMark/>
          </w:tcPr>
          <w:p w14:paraId="23258F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15 0 00 00000</w:t>
            </w:r>
          </w:p>
        </w:tc>
        <w:tc>
          <w:tcPr>
            <w:tcW w:w="195" w:type="pct"/>
            <w:noWrap/>
            <w:vAlign w:val="bottom"/>
            <w:hideMark/>
          </w:tcPr>
          <w:p w14:paraId="73026FD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F8A73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88 835,20000</w:t>
            </w:r>
          </w:p>
        </w:tc>
        <w:tc>
          <w:tcPr>
            <w:tcW w:w="634" w:type="pct"/>
            <w:noWrap/>
            <w:vAlign w:val="bottom"/>
            <w:hideMark/>
          </w:tcPr>
          <w:p w14:paraId="3D8116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218 361,40000</w:t>
            </w:r>
          </w:p>
        </w:tc>
        <w:tc>
          <w:tcPr>
            <w:tcW w:w="619" w:type="pct"/>
            <w:noWrap/>
            <w:vAlign w:val="bottom"/>
            <w:hideMark/>
          </w:tcPr>
          <w:p w14:paraId="1C4A65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133 069,80000</w:t>
            </w:r>
          </w:p>
        </w:tc>
      </w:tr>
      <w:tr w:rsidR="00911775" w:rsidRPr="00911775" w14:paraId="0E2B7156" w14:textId="77777777" w:rsidTr="00911775">
        <w:tblPrEx>
          <w:tblCellMar>
            <w:left w:w="108" w:type="dxa"/>
            <w:right w:w="108" w:type="dxa"/>
          </w:tblCellMar>
        </w:tblPrEx>
        <w:trPr>
          <w:cantSplit/>
          <w:trHeight w:val="20"/>
        </w:trPr>
        <w:tc>
          <w:tcPr>
            <w:tcW w:w="1848" w:type="pct"/>
            <w:noWrap/>
            <w:hideMark/>
          </w:tcPr>
          <w:p w14:paraId="17081F4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2DA4FA7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2D29F4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487" w:type="pct"/>
            <w:noWrap/>
            <w:vAlign w:val="bottom"/>
            <w:hideMark/>
          </w:tcPr>
          <w:p w14:paraId="3D9CB9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15 1 00 00000</w:t>
            </w:r>
          </w:p>
        </w:tc>
        <w:tc>
          <w:tcPr>
            <w:tcW w:w="195" w:type="pct"/>
            <w:noWrap/>
            <w:vAlign w:val="bottom"/>
            <w:hideMark/>
          </w:tcPr>
          <w:p w14:paraId="408B6B4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FA039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35 989,00000</w:t>
            </w:r>
          </w:p>
        </w:tc>
        <w:tc>
          <w:tcPr>
            <w:tcW w:w="634" w:type="pct"/>
            <w:noWrap/>
            <w:vAlign w:val="bottom"/>
            <w:hideMark/>
          </w:tcPr>
          <w:p w14:paraId="00D706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165 515,20000</w:t>
            </w:r>
          </w:p>
        </w:tc>
        <w:tc>
          <w:tcPr>
            <w:tcW w:w="619" w:type="pct"/>
            <w:noWrap/>
            <w:vAlign w:val="bottom"/>
            <w:hideMark/>
          </w:tcPr>
          <w:p w14:paraId="542AEF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80 223,60000</w:t>
            </w:r>
          </w:p>
        </w:tc>
      </w:tr>
      <w:tr w:rsidR="00911775" w:rsidRPr="00911775" w14:paraId="7DC7BE99" w14:textId="77777777" w:rsidTr="00911775">
        <w:tblPrEx>
          <w:tblCellMar>
            <w:left w:w="108" w:type="dxa"/>
            <w:right w:w="108" w:type="dxa"/>
          </w:tblCellMar>
        </w:tblPrEx>
        <w:trPr>
          <w:cantSplit/>
          <w:trHeight w:val="20"/>
        </w:trPr>
        <w:tc>
          <w:tcPr>
            <w:tcW w:w="1848" w:type="pct"/>
            <w:noWrap/>
            <w:hideMark/>
          </w:tcPr>
          <w:p w14:paraId="33A7A1B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"Сохранение лесов"</w:t>
            </w:r>
          </w:p>
        </w:tc>
        <w:tc>
          <w:tcPr>
            <w:tcW w:w="292" w:type="pct"/>
            <w:noWrap/>
            <w:vAlign w:val="bottom"/>
            <w:hideMark/>
          </w:tcPr>
          <w:p w14:paraId="40F2FF0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452DC5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487" w:type="pct"/>
            <w:noWrap/>
            <w:vAlign w:val="bottom"/>
            <w:hideMark/>
          </w:tcPr>
          <w:p w14:paraId="07F6B8B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Ч6 00000</w:t>
            </w:r>
          </w:p>
        </w:tc>
        <w:tc>
          <w:tcPr>
            <w:tcW w:w="195" w:type="pct"/>
            <w:noWrap/>
            <w:vAlign w:val="bottom"/>
            <w:hideMark/>
          </w:tcPr>
          <w:p w14:paraId="1F1948F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81097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35 989,00000</w:t>
            </w:r>
          </w:p>
        </w:tc>
        <w:tc>
          <w:tcPr>
            <w:tcW w:w="634" w:type="pct"/>
            <w:noWrap/>
            <w:vAlign w:val="bottom"/>
            <w:hideMark/>
          </w:tcPr>
          <w:p w14:paraId="1F9F41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165 515,20000</w:t>
            </w:r>
          </w:p>
        </w:tc>
        <w:tc>
          <w:tcPr>
            <w:tcW w:w="619" w:type="pct"/>
            <w:noWrap/>
            <w:vAlign w:val="bottom"/>
            <w:hideMark/>
          </w:tcPr>
          <w:p w14:paraId="3B8F26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80 223,60000</w:t>
            </w:r>
          </w:p>
        </w:tc>
      </w:tr>
      <w:tr w:rsidR="00911775" w:rsidRPr="00911775" w14:paraId="69FCE07C" w14:textId="77777777" w:rsidTr="00911775">
        <w:tblPrEx>
          <w:tblCellMar>
            <w:left w:w="108" w:type="dxa"/>
            <w:right w:w="108" w:type="dxa"/>
          </w:tblCellMar>
        </w:tblPrEx>
        <w:trPr>
          <w:cantSplit/>
          <w:trHeight w:val="20"/>
        </w:trPr>
        <w:tc>
          <w:tcPr>
            <w:tcW w:w="1848" w:type="pct"/>
            <w:noWrap/>
            <w:hideMark/>
          </w:tcPr>
          <w:p w14:paraId="72E7F4A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уходу за лесными культурами</w:t>
            </w:r>
          </w:p>
        </w:tc>
        <w:tc>
          <w:tcPr>
            <w:tcW w:w="292" w:type="pct"/>
            <w:noWrap/>
            <w:vAlign w:val="bottom"/>
            <w:hideMark/>
          </w:tcPr>
          <w:p w14:paraId="47A2B6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483531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487" w:type="pct"/>
            <w:noWrap/>
            <w:vAlign w:val="bottom"/>
            <w:hideMark/>
          </w:tcPr>
          <w:p w14:paraId="3BB212B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Ч6 50690</w:t>
            </w:r>
          </w:p>
        </w:tc>
        <w:tc>
          <w:tcPr>
            <w:tcW w:w="195" w:type="pct"/>
            <w:noWrap/>
            <w:vAlign w:val="bottom"/>
            <w:hideMark/>
          </w:tcPr>
          <w:p w14:paraId="3985075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F768C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41FA43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15 960,00000</w:t>
            </w:r>
          </w:p>
        </w:tc>
        <w:tc>
          <w:tcPr>
            <w:tcW w:w="619" w:type="pct"/>
            <w:noWrap/>
            <w:vAlign w:val="bottom"/>
            <w:hideMark/>
          </w:tcPr>
          <w:p w14:paraId="38E952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21 020,00000</w:t>
            </w:r>
          </w:p>
        </w:tc>
      </w:tr>
      <w:tr w:rsidR="00911775" w:rsidRPr="00911775" w14:paraId="14276DBE" w14:textId="77777777" w:rsidTr="00911775">
        <w:tblPrEx>
          <w:tblCellMar>
            <w:left w:w="108" w:type="dxa"/>
            <w:right w:w="108" w:type="dxa"/>
          </w:tblCellMar>
        </w:tblPrEx>
        <w:trPr>
          <w:cantSplit/>
          <w:trHeight w:val="20"/>
        </w:trPr>
        <w:tc>
          <w:tcPr>
            <w:tcW w:w="1848" w:type="pct"/>
            <w:noWrap/>
            <w:hideMark/>
          </w:tcPr>
          <w:p w14:paraId="253CDE4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B26F1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10105F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487" w:type="pct"/>
            <w:noWrap/>
            <w:vAlign w:val="bottom"/>
            <w:hideMark/>
          </w:tcPr>
          <w:p w14:paraId="5F33D79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Ч6 50690</w:t>
            </w:r>
          </w:p>
        </w:tc>
        <w:tc>
          <w:tcPr>
            <w:tcW w:w="195" w:type="pct"/>
            <w:noWrap/>
            <w:vAlign w:val="bottom"/>
            <w:hideMark/>
          </w:tcPr>
          <w:p w14:paraId="62E301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39C3C4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26688C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15 960,00000</w:t>
            </w:r>
          </w:p>
        </w:tc>
        <w:tc>
          <w:tcPr>
            <w:tcW w:w="619" w:type="pct"/>
            <w:noWrap/>
            <w:vAlign w:val="bottom"/>
            <w:hideMark/>
          </w:tcPr>
          <w:p w14:paraId="13D2AC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21 020,00000</w:t>
            </w:r>
          </w:p>
        </w:tc>
      </w:tr>
      <w:tr w:rsidR="00911775" w:rsidRPr="00911775" w14:paraId="43552D30" w14:textId="77777777" w:rsidTr="00911775">
        <w:tblPrEx>
          <w:tblCellMar>
            <w:left w:w="108" w:type="dxa"/>
            <w:right w:w="108" w:type="dxa"/>
          </w:tblCellMar>
        </w:tblPrEx>
        <w:trPr>
          <w:cantSplit/>
          <w:trHeight w:val="20"/>
        </w:trPr>
        <w:tc>
          <w:tcPr>
            <w:tcW w:w="1848" w:type="pct"/>
            <w:noWrap/>
            <w:hideMark/>
          </w:tcPr>
          <w:p w14:paraId="47A9DEF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Проведение мероприятий по увеличению площади </w:t>
            </w:r>
            <w:proofErr w:type="spellStart"/>
            <w:r w:rsidRPr="00911775">
              <w:rPr>
                <w:rFonts w:eastAsia="Times New Roman"/>
                <w:sz w:val="20"/>
                <w:szCs w:val="20"/>
                <w:lang w:eastAsia="ru-RU"/>
              </w:rPr>
              <w:t>лесовосстановления</w:t>
            </w:r>
            <w:proofErr w:type="spellEnd"/>
            <w:r w:rsidRPr="00911775">
              <w:rPr>
                <w:rFonts w:eastAsia="Times New Roman"/>
                <w:sz w:val="20"/>
                <w:szCs w:val="20"/>
                <w:lang w:eastAsia="ru-RU"/>
              </w:rPr>
              <w:t xml:space="preserve"> на лесных участках, не переданных в аренду, в том числе вокруг городов и промышленных центров</w:t>
            </w:r>
          </w:p>
        </w:tc>
        <w:tc>
          <w:tcPr>
            <w:tcW w:w="292" w:type="pct"/>
            <w:noWrap/>
            <w:vAlign w:val="bottom"/>
            <w:hideMark/>
          </w:tcPr>
          <w:p w14:paraId="5ADBE5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40F4C1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487" w:type="pct"/>
            <w:noWrap/>
            <w:vAlign w:val="bottom"/>
            <w:hideMark/>
          </w:tcPr>
          <w:p w14:paraId="08A49C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Ч6 54290</w:t>
            </w:r>
          </w:p>
        </w:tc>
        <w:tc>
          <w:tcPr>
            <w:tcW w:w="195" w:type="pct"/>
            <w:noWrap/>
            <w:vAlign w:val="bottom"/>
            <w:hideMark/>
          </w:tcPr>
          <w:p w14:paraId="2E0315A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762A8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5 977,00000</w:t>
            </w:r>
          </w:p>
        </w:tc>
        <w:tc>
          <w:tcPr>
            <w:tcW w:w="634" w:type="pct"/>
            <w:noWrap/>
            <w:vAlign w:val="bottom"/>
            <w:hideMark/>
          </w:tcPr>
          <w:p w14:paraId="2EEE86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43 993,20000</w:t>
            </w:r>
          </w:p>
        </w:tc>
        <w:tc>
          <w:tcPr>
            <w:tcW w:w="619" w:type="pct"/>
            <w:noWrap/>
            <w:vAlign w:val="bottom"/>
            <w:hideMark/>
          </w:tcPr>
          <w:p w14:paraId="0FA18AC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21 991,60000</w:t>
            </w:r>
          </w:p>
        </w:tc>
      </w:tr>
      <w:tr w:rsidR="00911775" w:rsidRPr="00911775" w14:paraId="07CD13EE" w14:textId="77777777" w:rsidTr="00911775">
        <w:tblPrEx>
          <w:tblCellMar>
            <w:left w:w="108" w:type="dxa"/>
            <w:right w:w="108" w:type="dxa"/>
          </w:tblCellMar>
        </w:tblPrEx>
        <w:trPr>
          <w:cantSplit/>
          <w:trHeight w:val="20"/>
        </w:trPr>
        <w:tc>
          <w:tcPr>
            <w:tcW w:w="1848" w:type="pct"/>
            <w:noWrap/>
            <w:hideMark/>
          </w:tcPr>
          <w:p w14:paraId="35B355D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BF002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0199DEB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487" w:type="pct"/>
            <w:noWrap/>
            <w:vAlign w:val="bottom"/>
            <w:hideMark/>
          </w:tcPr>
          <w:p w14:paraId="070231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Ч6 54290</w:t>
            </w:r>
          </w:p>
        </w:tc>
        <w:tc>
          <w:tcPr>
            <w:tcW w:w="195" w:type="pct"/>
            <w:noWrap/>
            <w:vAlign w:val="bottom"/>
            <w:hideMark/>
          </w:tcPr>
          <w:p w14:paraId="7A3F5F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6C3D89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5 977,00000</w:t>
            </w:r>
          </w:p>
        </w:tc>
        <w:tc>
          <w:tcPr>
            <w:tcW w:w="634" w:type="pct"/>
            <w:noWrap/>
            <w:vAlign w:val="bottom"/>
            <w:hideMark/>
          </w:tcPr>
          <w:p w14:paraId="0FC8E1A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43 993,20000</w:t>
            </w:r>
          </w:p>
        </w:tc>
        <w:tc>
          <w:tcPr>
            <w:tcW w:w="619" w:type="pct"/>
            <w:noWrap/>
            <w:vAlign w:val="bottom"/>
            <w:hideMark/>
          </w:tcPr>
          <w:p w14:paraId="2884C0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21 991,60000</w:t>
            </w:r>
          </w:p>
        </w:tc>
      </w:tr>
      <w:tr w:rsidR="00911775" w:rsidRPr="00911775" w14:paraId="6CA23F03" w14:textId="77777777" w:rsidTr="00911775">
        <w:tblPrEx>
          <w:tblCellMar>
            <w:left w:w="108" w:type="dxa"/>
            <w:right w:w="108" w:type="dxa"/>
          </w:tblCellMar>
        </w:tblPrEx>
        <w:trPr>
          <w:cantSplit/>
          <w:trHeight w:val="20"/>
        </w:trPr>
        <w:tc>
          <w:tcPr>
            <w:tcW w:w="1848" w:type="pct"/>
            <w:noWrap/>
            <w:hideMark/>
          </w:tcPr>
          <w:p w14:paraId="618250E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Приобретение спецтехники для проведения комплекса мероприятий по </w:t>
            </w:r>
            <w:proofErr w:type="spellStart"/>
            <w:r w:rsidRPr="00911775">
              <w:rPr>
                <w:rFonts w:eastAsia="Times New Roman"/>
                <w:sz w:val="20"/>
                <w:szCs w:val="20"/>
                <w:lang w:eastAsia="ru-RU"/>
              </w:rPr>
              <w:t>лесовосстановлению</w:t>
            </w:r>
            <w:proofErr w:type="spellEnd"/>
            <w:r w:rsidRPr="00911775">
              <w:rPr>
                <w:rFonts w:eastAsia="Times New Roman"/>
                <w:sz w:val="20"/>
                <w:szCs w:val="20"/>
                <w:lang w:eastAsia="ru-RU"/>
              </w:rPr>
              <w:t xml:space="preserve"> и лесоразведению в целях оснащения учреждений, выполняющих мероприятия по воспроизводству лесов</w:t>
            </w:r>
          </w:p>
        </w:tc>
        <w:tc>
          <w:tcPr>
            <w:tcW w:w="292" w:type="pct"/>
            <w:noWrap/>
            <w:vAlign w:val="bottom"/>
            <w:hideMark/>
          </w:tcPr>
          <w:p w14:paraId="5F6768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1D140B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487" w:type="pct"/>
            <w:noWrap/>
            <w:vAlign w:val="bottom"/>
            <w:hideMark/>
          </w:tcPr>
          <w:p w14:paraId="251634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Ч6 54300</w:t>
            </w:r>
          </w:p>
        </w:tc>
        <w:tc>
          <w:tcPr>
            <w:tcW w:w="195" w:type="pct"/>
            <w:noWrap/>
            <w:vAlign w:val="bottom"/>
            <w:hideMark/>
          </w:tcPr>
          <w:p w14:paraId="5FF1C1A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89FD8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13 440,00000</w:t>
            </w:r>
          </w:p>
        </w:tc>
        <w:tc>
          <w:tcPr>
            <w:tcW w:w="634" w:type="pct"/>
            <w:noWrap/>
            <w:vAlign w:val="bottom"/>
            <w:hideMark/>
          </w:tcPr>
          <w:p w14:paraId="0736DC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13 440,00000</w:t>
            </w:r>
          </w:p>
        </w:tc>
        <w:tc>
          <w:tcPr>
            <w:tcW w:w="619" w:type="pct"/>
            <w:noWrap/>
            <w:vAlign w:val="bottom"/>
            <w:hideMark/>
          </w:tcPr>
          <w:p w14:paraId="5EB1F8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13 440,00000</w:t>
            </w:r>
          </w:p>
        </w:tc>
      </w:tr>
      <w:tr w:rsidR="00911775" w:rsidRPr="00911775" w14:paraId="299A0EC1" w14:textId="77777777" w:rsidTr="00911775">
        <w:tblPrEx>
          <w:tblCellMar>
            <w:left w:w="108" w:type="dxa"/>
            <w:right w:w="108" w:type="dxa"/>
          </w:tblCellMar>
        </w:tblPrEx>
        <w:trPr>
          <w:cantSplit/>
          <w:trHeight w:val="20"/>
        </w:trPr>
        <w:tc>
          <w:tcPr>
            <w:tcW w:w="1848" w:type="pct"/>
            <w:noWrap/>
            <w:hideMark/>
          </w:tcPr>
          <w:p w14:paraId="275849E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11902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377E2C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487" w:type="pct"/>
            <w:noWrap/>
            <w:vAlign w:val="bottom"/>
            <w:hideMark/>
          </w:tcPr>
          <w:p w14:paraId="7E7FA5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Ч6 54300</w:t>
            </w:r>
          </w:p>
        </w:tc>
        <w:tc>
          <w:tcPr>
            <w:tcW w:w="195" w:type="pct"/>
            <w:noWrap/>
            <w:vAlign w:val="bottom"/>
            <w:hideMark/>
          </w:tcPr>
          <w:p w14:paraId="01F8CA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408D47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13 440,00000</w:t>
            </w:r>
          </w:p>
        </w:tc>
        <w:tc>
          <w:tcPr>
            <w:tcW w:w="634" w:type="pct"/>
            <w:noWrap/>
            <w:vAlign w:val="bottom"/>
            <w:hideMark/>
          </w:tcPr>
          <w:p w14:paraId="070C3B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13 440,00000</w:t>
            </w:r>
          </w:p>
        </w:tc>
        <w:tc>
          <w:tcPr>
            <w:tcW w:w="619" w:type="pct"/>
            <w:noWrap/>
            <w:vAlign w:val="bottom"/>
            <w:hideMark/>
          </w:tcPr>
          <w:p w14:paraId="7B41E2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13 440,00000</w:t>
            </w:r>
          </w:p>
        </w:tc>
      </w:tr>
      <w:tr w:rsidR="00911775" w:rsidRPr="00911775" w14:paraId="109FF06C" w14:textId="77777777" w:rsidTr="00911775">
        <w:tblPrEx>
          <w:tblCellMar>
            <w:left w:w="108" w:type="dxa"/>
            <w:right w:w="108" w:type="dxa"/>
          </w:tblCellMar>
        </w:tblPrEx>
        <w:trPr>
          <w:cantSplit/>
          <w:trHeight w:val="20"/>
        </w:trPr>
        <w:tc>
          <w:tcPr>
            <w:tcW w:w="1848" w:type="pct"/>
            <w:noWrap/>
            <w:hideMark/>
          </w:tcPr>
          <w:p w14:paraId="1634D10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292" w:type="pct"/>
            <w:noWrap/>
            <w:vAlign w:val="bottom"/>
            <w:hideMark/>
          </w:tcPr>
          <w:p w14:paraId="034344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469BFF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487" w:type="pct"/>
            <w:noWrap/>
            <w:vAlign w:val="bottom"/>
            <w:hideMark/>
          </w:tcPr>
          <w:p w14:paraId="69A269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Ч6 54320</w:t>
            </w:r>
          </w:p>
        </w:tc>
        <w:tc>
          <w:tcPr>
            <w:tcW w:w="195" w:type="pct"/>
            <w:noWrap/>
            <w:vAlign w:val="bottom"/>
            <w:hideMark/>
          </w:tcPr>
          <w:p w14:paraId="16C0500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ACB15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16 572,00000</w:t>
            </w:r>
          </w:p>
        </w:tc>
        <w:tc>
          <w:tcPr>
            <w:tcW w:w="634" w:type="pct"/>
            <w:noWrap/>
            <w:vAlign w:val="bottom"/>
            <w:hideMark/>
          </w:tcPr>
          <w:p w14:paraId="0C1228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92 122,00000</w:t>
            </w:r>
          </w:p>
        </w:tc>
        <w:tc>
          <w:tcPr>
            <w:tcW w:w="619" w:type="pct"/>
            <w:noWrap/>
            <w:vAlign w:val="bottom"/>
            <w:hideMark/>
          </w:tcPr>
          <w:p w14:paraId="2FBA14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23 772,00000</w:t>
            </w:r>
          </w:p>
        </w:tc>
      </w:tr>
      <w:tr w:rsidR="00911775" w:rsidRPr="00911775" w14:paraId="395C85F2" w14:textId="77777777" w:rsidTr="00911775">
        <w:tblPrEx>
          <w:tblCellMar>
            <w:left w:w="108" w:type="dxa"/>
            <w:right w:w="108" w:type="dxa"/>
          </w:tblCellMar>
        </w:tblPrEx>
        <w:trPr>
          <w:cantSplit/>
          <w:trHeight w:val="20"/>
        </w:trPr>
        <w:tc>
          <w:tcPr>
            <w:tcW w:w="1848" w:type="pct"/>
            <w:noWrap/>
            <w:hideMark/>
          </w:tcPr>
          <w:p w14:paraId="62D70D7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F2C6A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160BA7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487" w:type="pct"/>
            <w:noWrap/>
            <w:vAlign w:val="bottom"/>
            <w:hideMark/>
          </w:tcPr>
          <w:p w14:paraId="5822DB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Ч6 54320</w:t>
            </w:r>
          </w:p>
        </w:tc>
        <w:tc>
          <w:tcPr>
            <w:tcW w:w="195" w:type="pct"/>
            <w:noWrap/>
            <w:vAlign w:val="bottom"/>
            <w:hideMark/>
          </w:tcPr>
          <w:p w14:paraId="4C39CB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603A0D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16 572,00000</w:t>
            </w:r>
          </w:p>
        </w:tc>
        <w:tc>
          <w:tcPr>
            <w:tcW w:w="634" w:type="pct"/>
            <w:noWrap/>
            <w:vAlign w:val="bottom"/>
            <w:hideMark/>
          </w:tcPr>
          <w:p w14:paraId="2E3581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92 122,00000</w:t>
            </w:r>
          </w:p>
        </w:tc>
        <w:tc>
          <w:tcPr>
            <w:tcW w:w="619" w:type="pct"/>
            <w:noWrap/>
            <w:vAlign w:val="bottom"/>
            <w:hideMark/>
          </w:tcPr>
          <w:p w14:paraId="55B26F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23 772,00000</w:t>
            </w:r>
          </w:p>
        </w:tc>
      </w:tr>
      <w:tr w:rsidR="00911775" w:rsidRPr="00911775" w14:paraId="592B9406" w14:textId="77777777" w:rsidTr="00911775">
        <w:tblPrEx>
          <w:tblCellMar>
            <w:left w:w="108" w:type="dxa"/>
            <w:right w:w="108" w:type="dxa"/>
          </w:tblCellMar>
        </w:tblPrEx>
        <w:trPr>
          <w:cantSplit/>
          <w:trHeight w:val="20"/>
        </w:trPr>
        <w:tc>
          <w:tcPr>
            <w:tcW w:w="1848" w:type="pct"/>
            <w:noWrap/>
            <w:hideMark/>
          </w:tcPr>
          <w:p w14:paraId="2D8B5E6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56B20F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081BD3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487" w:type="pct"/>
            <w:noWrap/>
            <w:vAlign w:val="bottom"/>
            <w:hideMark/>
          </w:tcPr>
          <w:p w14:paraId="2E83E12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15 3 00 00000</w:t>
            </w:r>
          </w:p>
        </w:tc>
        <w:tc>
          <w:tcPr>
            <w:tcW w:w="195" w:type="pct"/>
            <w:noWrap/>
            <w:vAlign w:val="bottom"/>
            <w:hideMark/>
          </w:tcPr>
          <w:p w14:paraId="1461FAD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DE040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52 846,20000</w:t>
            </w:r>
          </w:p>
        </w:tc>
        <w:tc>
          <w:tcPr>
            <w:tcW w:w="634" w:type="pct"/>
            <w:noWrap/>
            <w:vAlign w:val="bottom"/>
            <w:hideMark/>
          </w:tcPr>
          <w:p w14:paraId="6F0707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52 846,20000</w:t>
            </w:r>
          </w:p>
        </w:tc>
        <w:tc>
          <w:tcPr>
            <w:tcW w:w="619" w:type="pct"/>
            <w:noWrap/>
            <w:vAlign w:val="bottom"/>
            <w:hideMark/>
          </w:tcPr>
          <w:p w14:paraId="7BB490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52 846,20000</w:t>
            </w:r>
          </w:p>
        </w:tc>
      </w:tr>
      <w:tr w:rsidR="00911775" w:rsidRPr="00911775" w14:paraId="221CCC74" w14:textId="77777777" w:rsidTr="00911775">
        <w:tblPrEx>
          <w:tblCellMar>
            <w:left w:w="108" w:type="dxa"/>
            <w:right w:w="108" w:type="dxa"/>
          </w:tblCellMar>
        </w:tblPrEx>
        <w:trPr>
          <w:cantSplit/>
          <w:trHeight w:val="20"/>
        </w:trPr>
        <w:tc>
          <w:tcPr>
            <w:tcW w:w="1848" w:type="pct"/>
            <w:noWrap/>
            <w:hideMark/>
          </w:tcPr>
          <w:p w14:paraId="77DAA11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"Осуществление переданных полномочий в области лесных отношений"</w:t>
            </w:r>
          </w:p>
        </w:tc>
        <w:tc>
          <w:tcPr>
            <w:tcW w:w="292" w:type="pct"/>
            <w:noWrap/>
            <w:vAlign w:val="bottom"/>
            <w:hideMark/>
          </w:tcPr>
          <w:p w14:paraId="1962D3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7F5163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487" w:type="pct"/>
            <w:noWrap/>
            <w:vAlign w:val="bottom"/>
            <w:hideMark/>
          </w:tcPr>
          <w:p w14:paraId="706406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15 3 01 00000</w:t>
            </w:r>
          </w:p>
        </w:tc>
        <w:tc>
          <w:tcPr>
            <w:tcW w:w="195" w:type="pct"/>
            <w:noWrap/>
            <w:vAlign w:val="bottom"/>
            <w:hideMark/>
          </w:tcPr>
          <w:p w14:paraId="484B58E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D9DA1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45 953,60000</w:t>
            </w:r>
          </w:p>
        </w:tc>
        <w:tc>
          <w:tcPr>
            <w:tcW w:w="634" w:type="pct"/>
            <w:noWrap/>
            <w:vAlign w:val="bottom"/>
            <w:hideMark/>
          </w:tcPr>
          <w:p w14:paraId="734B9B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45 953,60000</w:t>
            </w:r>
          </w:p>
        </w:tc>
        <w:tc>
          <w:tcPr>
            <w:tcW w:w="619" w:type="pct"/>
            <w:noWrap/>
            <w:vAlign w:val="bottom"/>
            <w:hideMark/>
          </w:tcPr>
          <w:p w14:paraId="368833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45 953,60000</w:t>
            </w:r>
          </w:p>
        </w:tc>
      </w:tr>
      <w:tr w:rsidR="00911775" w:rsidRPr="00911775" w14:paraId="72F7414D" w14:textId="77777777" w:rsidTr="00911775">
        <w:tblPrEx>
          <w:tblCellMar>
            <w:left w:w="108" w:type="dxa"/>
            <w:right w:w="108" w:type="dxa"/>
          </w:tblCellMar>
        </w:tblPrEx>
        <w:trPr>
          <w:cantSplit/>
          <w:trHeight w:val="20"/>
        </w:trPr>
        <w:tc>
          <w:tcPr>
            <w:tcW w:w="1848" w:type="pct"/>
            <w:noWrap/>
            <w:hideMark/>
          </w:tcPr>
          <w:p w14:paraId="45DC427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отдельных полномочий в области лесных отношений</w:t>
            </w:r>
          </w:p>
        </w:tc>
        <w:tc>
          <w:tcPr>
            <w:tcW w:w="292" w:type="pct"/>
            <w:noWrap/>
            <w:vAlign w:val="bottom"/>
            <w:hideMark/>
          </w:tcPr>
          <w:p w14:paraId="2DEF0E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471E39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487" w:type="pct"/>
            <w:noWrap/>
            <w:vAlign w:val="bottom"/>
            <w:hideMark/>
          </w:tcPr>
          <w:p w14:paraId="6D8A21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15 3 01 51290</w:t>
            </w:r>
          </w:p>
        </w:tc>
        <w:tc>
          <w:tcPr>
            <w:tcW w:w="195" w:type="pct"/>
            <w:noWrap/>
            <w:vAlign w:val="bottom"/>
            <w:hideMark/>
          </w:tcPr>
          <w:p w14:paraId="672CACB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7EABA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45 953,60000</w:t>
            </w:r>
          </w:p>
        </w:tc>
        <w:tc>
          <w:tcPr>
            <w:tcW w:w="634" w:type="pct"/>
            <w:noWrap/>
            <w:vAlign w:val="bottom"/>
            <w:hideMark/>
          </w:tcPr>
          <w:p w14:paraId="42F723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45 953,60000</w:t>
            </w:r>
          </w:p>
        </w:tc>
        <w:tc>
          <w:tcPr>
            <w:tcW w:w="619" w:type="pct"/>
            <w:noWrap/>
            <w:vAlign w:val="bottom"/>
            <w:hideMark/>
          </w:tcPr>
          <w:p w14:paraId="1E16FD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45 953,60000</w:t>
            </w:r>
          </w:p>
        </w:tc>
      </w:tr>
      <w:tr w:rsidR="00911775" w:rsidRPr="00911775" w14:paraId="5CE6CB8D" w14:textId="77777777" w:rsidTr="00911775">
        <w:tblPrEx>
          <w:tblCellMar>
            <w:left w:w="108" w:type="dxa"/>
            <w:right w:w="108" w:type="dxa"/>
          </w:tblCellMar>
        </w:tblPrEx>
        <w:trPr>
          <w:cantSplit/>
          <w:trHeight w:val="20"/>
        </w:trPr>
        <w:tc>
          <w:tcPr>
            <w:tcW w:w="1848" w:type="pct"/>
            <w:noWrap/>
            <w:hideMark/>
          </w:tcPr>
          <w:p w14:paraId="129115C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2FDD9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3F7E71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487" w:type="pct"/>
            <w:noWrap/>
            <w:vAlign w:val="bottom"/>
            <w:hideMark/>
          </w:tcPr>
          <w:p w14:paraId="70D2E2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15 3 01 51290</w:t>
            </w:r>
          </w:p>
        </w:tc>
        <w:tc>
          <w:tcPr>
            <w:tcW w:w="195" w:type="pct"/>
            <w:noWrap/>
            <w:vAlign w:val="bottom"/>
            <w:hideMark/>
          </w:tcPr>
          <w:p w14:paraId="654188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1E0C7A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45 953,60000</w:t>
            </w:r>
          </w:p>
        </w:tc>
        <w:tc>
          <w:tcPr>
            <w:tcW w:w="634" w:type="pct"/>
            <w:noWrap/>
            <w:vAlign w:val="bottom"/>
            <w:hideMark/>
          </w:tcPr>
          <w:p w14:paraId="5FCD8A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45 953,60000</w:t>
            </w:r>
          </w:p>
        </w:tc>
        <w:tc>
          <w:tcPr>
            <w:tcW w:w="619" w:type="pct"/>
            <w:noWrap/>
            <w:vAlign w:val="bottom"/>
            <w:hideMark/>
          </w:tcPr>
          <w:p w14:paraId="6B4F51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45 953,60000</w:t>
            </w:r>
          </w:p>
        </w:tc>
      </w:tr>
      <w:tr w:rsidR="00911775" w:rsidRPr="00911775" w14:paraId="56BD2290" w14:textId="77777777" w:rsidTr="00911775">
        <w:tblPrEx>
          <w:tblCellMar>
            <w:left w:w="108" w:type="dxa"/>
            <w:right w:w="108" w:type="dxa"/>
          </w:tblCellMar>
        </w:tblPrEx>
        <w:trPr>
          <w:cantSplit/>
          <w:trHeight w:val="20"/>
        </w:trPr>
        <w:tc>
          <w:tcPr>
            <w:tcW w:w="1848" w:type="pct"/>
            <w:noWrap/>
            <w:hideMark/>
          </w:tcPr>
          <w:p w14:paraId="1D1BC52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"Осуществление мероприятий по охране лесов от пожаров"</w:t>
            </w:r>
          </w:p>
        </w:tc>
        <w:tc>
          <w:tcPr>
            <w:tcW w:w="292" w:type="pct"/>
            <w:noWrap/>
            <w:vAlign w:val="bottom"/>
            <w:hideMark/>
          </w:tcPr>
          <w:p w14:paraId="4D6736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0B9CAB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487" w:type="pct"/>
            <w:noWrap/>
            <w:vAlign w:val="bottom"/>
            <w:hideMark/>
          </w:tcPr>
          <w:p w14:paraId="1462BB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15 3 02 00000</w:t>
            </w:r>
          </w:p>
        </w:tc>
        <w:tc>
          <w:tcPr>
            <w:tcW w:w="195" w:type="pct"/>
            <w:noWrap/>
            <w:vAlign w:val="bottom"/>
            <w:hideMark/>
          </w:tcPr>
          <w:p w14:paraId="2AD0286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EA9A3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6 892,60000</w:t>
            </w:r>
          </w:p>
        </w:tc>
        <w:tc>
          <w:tcPr>
            <w:tcW w:w="634" w:type="pct"/>
            <w:noWrap/>
            <w:vAlign w:val="bottom"/>
            <w:hideMark/>
          </w:tcPr>
          <w:p w14:paraId="1D044A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6 892,60000</w:t>
            </w:r>
          </w:p>
        </w:tc>
        <w:tc>
          <w:tcPr>
            <w:tcW w:w="619" w:type="pct"/>
            <w:noWrap/>
            <w:vAlign w:val="bottom"/>
            <w:hideMark/>
          </w:tcPr>
          <w:p w14:paraId="48B159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6 892,60000</w:t>
            </w:r>
          </w:p>
        </w:tc>
      </w:tr>
      <w:tr w:rsidR="00911775" w:rsidRPr="00911775" w14:paraId="29A48118" w14:textId="77777777" w:rsidTr="00911775">
        <w:tblPrEx>
          <w:tblCellMar>
            <w:left w:w="108" w:type="dxa"/>
            <w:right w:w="108" w:type="dxa"/>
          </w:tblCellMar>
        </w:tblPrEx>
        <w:trPr>
          <w:cantSplit/>
          <w:trHeight w:val="20"/>
        </w:trPr>
        <w:tc>
          <w:tcPr>
            <w:tcW w:w="1848" w:type="pct"/>
            <w:noWrap/>
            <w:hideMark/>
          </w:tcPr>
          <w:p w14:paraId="30E3E4D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мер пожарной безопасности и тушение лесных пожаров</w:t>
            </w:r>
          </w:p>
        </w:tc>
        <w:tc>
          <w:tcPr>
            <w:tcW w:w="292" w:type="pct"/>
            <w:noWrap/>
            <w:vAlign w:val="bottom"/>
            <w:hideMark/>
          </w:tcPr>
          <w:p w14:paraId="31CF40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76E2EA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487" w:type="pct"/>
            <w:noWrap/>
            <w:vAlign w:val="bottom"/>
            <w:hideMark/>
          </w:tcPr>
          <w:p w14:paraId="7A4F9A0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15 3 02 53450</w:t>
            </w:r>
          </w:p>
        </w:tc>
        <w:tc>
          <w:tcPr>
            <w:tcW w:w="195" w:type="pct"/>
            <w:noWrap/>
            <w:vAlign w:val="bottom"/>
            <w:hideMark/>
          </w:tcPr>
          <w:p w14:paraId="5AD49DF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9BBDE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6 892,60000</w:t>
            </w:r>
          </w:p>
        </w:tc>
        <w:tc>
          <w:tcPr>
            <w:tcW w:w="634" w:type="pct"/>
            <w:noWrap/>
            <w:vAlign w:val="bottom"/>
            <w:hideMark/>
          </w:tcPr>
          <w:p w14:paraId="274908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6 892,60000</w:t>
            </w:r>
          </w:p>
        </w:tc>
        <w:tc>
          <w:tcPr>
            <w:tcW w:w="619" w:type="pct"/>
            <w:noWrap/>
            <w:vAlign w:val="bottom"/>
            <w:hideMark/>
          </w:tcPr>
          <w:p w14:paraId="37EA11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6 892,60000</w:t>
            </w:r>
          </w:p>
        </w:tc>
      </w:tr>
      <w:tr w:rsidR="00911775" w:rsidRPr="00911775" w14:paraId="075411ED" w14:textId="77777777" w:rsidTr="00911775">
        <w:tblPrEx>
          <w:tblCellMar>
            <w:left w:w="108" w:type="dxa"/>
            <w:right w:w="108" w:type="dxa"/>
          </w:tblCellMar>
        </w:tblPrEx>
        <w:trPr>
          <w:cantSplit/>
          <w:trHeight w:val="20"/>
        </w:trPr>
        <w:tc>
          <w:tcPr>
            <w:tcW w:w="1848" w:type="pct"/>
            <w:noWrap/>
            <w:hideMark/>
          </w:tcPr>
          <w:p w14:paraId="26F93C1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28294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267E0B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487" w:type="pct"/>
            <w:noWrap/>
            <w:vAlign w:val="bottom"/>
            <w:hideMark/>
          </w:tcPr>
          <w:p w14:paraId="4C8F0C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15 3 02 53450</w:t>
            </w:r>
          </w:p>
        </w:tc>
        <w:tc>
          <w:tcPr>
            <w:tcW w:w="195" w:type="pct"/>
            <w:noWrap/>
            <w:vAlign w:val="bottom"/>
            <w:hideMark/>
          </w:tcPr>
          <w:p w14:paraId="26E60F8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62EDAC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6 892,60000</w:t>
            </w:r>
          </w:p>
        </w:tc>
        <w:tc>
          <w:tcPr>
            <w:tcW w:w="634" w:type="pct"/>
            <w:noWrap/>
            <w:vAlign w:val="bottom"/>
            <w:hideMark/>
          </w:tcPr>
          <w:p w14:paraId="5307D5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6 892,60000</w:t>
            </w:r>
          </w:p>
        </w:tc>
        <w:tc>
          <w:tcPr>
            <w:tcW w:w="619" w:type="pct"/>
            <w:noWrap/>
            <w:vAlign w:val="bottom"/>
            <w:hideMark/>
          </w:tcPr>
          <w:p w14:paraId="6E8535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6 892,60000</w:t>
            </w:r>
          </w:p>
        </w:tc>
      </w:tr>
      <w:tr w:rsidR="00911775" w:rsidRPr="00911775" w14:paraId="28A1AE52" w14:textId="77777777" w:rsidTr="00911775">
        <w:tblPrEx>
          <w:tblCellMar>
            <w:left w:w="108" w:type="dxa"/>
            <w:right w:w="108" w:type="dxa"/>
          </w:tblCellMar>
        </w:tblPrEx>
        <w:trPr>
          <w:cantSplit/>
          <w:trHeight w:val="20"/>
        </w:trPr>
        <w:tc>
          <w:tcPr>
            <w:tcW w:w="1848" w:type="pct"/>
            <w:noWrap/>
            <w:hideMark/>
          </w:tcPr>
          <w:p w14:paraId="3F4069F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252E23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761ED3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487" w:type="pct"/>
            <w:noWrap/>
            <w:vAlign w:val="bottom"/>
            <w:hideMark/>
          </w:tcPr>
          <w:p w14:paraId="17A199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2D7A224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181D6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163 986,28800</w:t>
            </w:r>
          </w:p>
        </w:tc>
        <w:tc>
          <w:tcPr>
            <w:tcW w:w="634" w:type="pct"/>
            <w:noWrap/>
            <w:vAlign w:val="bottom"/>
            <w:hideMark/>
          </w:tcPr>
          <w:p w14:paraId="2D0955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117 206,82100</w:t>
            </w:r>
          </w:p>
        </w:tc>
        <w:tc>
          <w:tcPr>
            <w:tcW w:w="619" w:type="pct"/>
            <w:noWrap/>
            <w:vAlign w:val="bottom"/>
            <w:hideMark/>
          </w:tcPr>
          <w:p w14:paraId="5A2A6C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117 704,68100</w:t>
            </w:r>
          </w:p>
        </w:tc>
      </w:tr>
      <w:tr w:rsidR="00911775" w:rsidRPr="00911775" w14:paraId="1346402E" w14:textId="77777777" w:rsidTr="00911775">
        <w:tblPrEx>
          <w:tblCellMar>
            <w:left w:w="108" w:type="dxa"/>
            <w:right w:w="108" w:type="dxa"/>
          </w:tblCellMar>
        </w:tblPrEx>
        <w:trPr>
          <w:cantSplit/>
          <w:trHeight w:val="20"/>
        </w:trPr>
        <w:tc>
          <w:tcPr>
            <w:tcW w:w="1848" w:type="pct"/>
            <w:noWrap/>
            <w:hideMark/>
          </w:tcPr>
          <w:p w14:paraId="5DA93AA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403D1C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037DF4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487" w:type="pct"/>
            <w:noWrap/>
            <w:vAlign w:val="bottom"/>
            <w:hideMark/>
          </w:tcPr>
          <w:p w14:paraId="121760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25CACEB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06A3A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58 477,00000</w:t>
            </w:r>
          </w:p>
        </w:tc>
        <w:tc>
          <w:tcPr>
            <w:tcW w:w="634" w:type="pct"/>
            <w:noWrap/>
            <w:vAlign w:val="bottom"/>
            <w:hideMark/>
          </w:tcPr>
          <w:p w14:paraId="365A99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33 172,78300</w:t>
            </w:r>
          </w:p>
        </w:tc>
        <w:tc>
          <w:tcPr>
            <w:tcW w:w="619" w:type="pct"/>
            <w:noWrap/>
            <w:vAlign w:val="bottom"/>
            <w:hideMark/>
          </w:tcPr>
          <w:p w14:paraId="4CB33D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35 957,78300</w:t>
            </w:r>
          </w:p>
        </w:tc>
      </w:tr>
      <w:tr w:rsidR="00911775" w:rsidRPr="00911775" w14:paraId="2124CD21" w14:textId="77777777" w:rsidTr="00911775">
        <w:tblPrEx>
          <w:tblCellMar>
            <w:left w:w="108" w:type="dxa"/>
            <w:right w:w="108" w:type="dxa"/>
          </w:tblCellMar>
        </w:tblPrEx>
        <w:trPr>
          <w:cantSplit/>
          <w:trHeight w:val="20"/>
        </w:trPr>
        <w:tc>
          <w:tcPr>
            <w:tcW w:w="1848" w:type="pct"/>
            <w:noWrap/>
            <w:hideMark/>
          </w:tcPr>
          <w:p w14:paraId="0918CFF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7EE49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2B803A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487" w:type="pct"/>
            <w:noWrap/>
            <w:vAlign w:val="bottom"/>
            <w:hideMark/>
          </w:tcPr>
          <w:p w14:paraId="71547E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517B93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0CCE99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58 477,00000</w:t>
            </w:r>
          </w:p>
        </w:tc>
        <w:tc>
          <w:tcPr>
            <w:tcW w:w="634" w:type="pct"/>
            <w:noWrap/>
            <w:vAlign w:val="bottom"/>
            <w:hideMark/>
          </w:tcPr>
          <w:p w14:paraId="6CEF73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33 172,78300</w:t>
            </w:r>
          </w:p>
        </w:tc>
        <w:tc>
          <w:tcPr>
            <w:tcW w:w="619" w:type="pct"/>
            <w:noWrap/>
            <w:vAlign w:val="bottom"/>
            <w:hideMark/>
          </w:tcPr>
          <w:p w14:paraId="393AD5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35 957,78300</w:t>
            </w:r>
          </w:p>
        </w:tc>
      </w:tr>
      <w:tr w:rsidR="00911775" w:rsidRPr="00911775" w14:paraId="44A9CF52" w14:textId="77777777" w:rsidTr="00911775">
        <w:tblPrEx>
          <w:tblCellMar>
            <w:left w:w="108" w:type="dxa"/>
            <w:right w:w="108" w:type="dxa"/>
          </w:tblCellMar>
        </w:tblPrEx>
        <w:trPr>
          <w:cantSplit/>
          <w:trHeight w:val="20"/>
        </w:trPr>
        <w:tc>
          <w:tcPr>
            <w:tcW w:w="1848" w:type="pct"/>
            <w:noWrap/>
            <w:hideMark/>
          </w:tcPr>
          <w:p w14:paraId="1BDE3F0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3825F4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232741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487" w:type="pct"/>
            <w:noWrap/>
            <w:vAlign w:val="bottom"/>
            <w:hideMark/>
          </w:tcPr>
          <w:p w14:paraId="341214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349B045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A033D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105 509,28800</w:t>
            </w:r>
          </w:p>
        </w:tc>
        <w:tc>
          <w:tcPr>
            <w:tcW w:w="634" w:type="pct"/>
            <w:noWrap/>
            <w:vAlign w:val="bottom"/>
            <w:hideMark/>
          </w:tcPr>
          <w:p w14:paraId="295A35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84 034,03800</w:t>
            </w:r>
          </w:p>
        </w:tc>
        <w:tc>
          <w:tcPr>
            <w:tcW w:w="619" w:type="pct"/>
            <w:noWrap/>
            <w:vAlign w:val="bottom"/>
            <w:hideMark/>
          </w:tcPr>
          <w:p w14:paraId="04B23B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81 746,89800</w:t>
            </w:r>
          </w:p>
        </w:tc>
      </w:tr>
      <w:tr w:rsidR="00911775" w:rsidRPr="00911775" w14:paraId="20E506E3" w14:textId="77777777" w:rsidTr="00911775">
        <w:tblPrEx>
          <w:tblCellMar>
            <w:left w:w="108" w:type="dxa"/>
            <w:right w:w="108" w:type="dxa"/>
          </w:tblCellMar>
        </w:tblPrEx>
        <w:trPr>
          <w:cantSplit/>
          <w:trHeight w:val="20"/>
        </w:trPr>
        <w:tc>
          <w:tcPr>
            <w:tcW w:w="1848" w:type="pct"/>
            <w:noWrap/>
            <w:hideMark/>
          </w:tcPr>
          <w:p w14:paraId="41834F9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590FC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062C8C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487" w:type="pct"/>
            <w:noWrap/>
            <w:vAlign w:val="bottom"/>
            <w:hideMark/>
          </w:tcPr>
          <w:p w14:paraId="761941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41F9BA7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2472D2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105 509,28800</w:t>
            </w:r>
          </w:p>
        </w:tc>
        <w:tc>
          <w:tcPr>
            <w:tcW w:w="634" w:type="pct"/>
            <w:noWrap/>
            <w:vAlign w:val="bottom"/>
            <w:hideMark/>
          </w:tcPr>
          <w:p w14:paraId="64129F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84 034,03800</w:t>
            </w:r>
          </w:p>
        </w:tc>
        <w:tc>
          <w:tcPr>
            <w:tcW w:w="619" w:type="pct"/>
            <w:noWrap/>
            <w:vAlign w:val="bottom"/>
            <w:hideMark/>
          </w:tcPr>
          <w:p w14:paraId="3976E2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81 746,89800</w:t>
            </w:r>
          </w:p>
        </w:tc>
      </w:tr>
      <w:tr w:rsidR="00911775" w:rsidRPr="00911775" w14:paraId="5D35DDB3" w14:textId="77777777" w:rsidTr="00911775">
        <w:tblPrEx>
          <w:tblCellMar>
            <w:left w:w="108" w:type="dxa"/>
            <w:right w:w="108" w:type="dxa"/>
          </w:tblCellMar>
        </w:tblPrEx>
        <w:trPr>
          <w:cantSplit/>
          <w:trHeight w:val="20"/>
        </w:trPr>
        <w:tc>
          <w:tcPr>
            <w:tcW w:w="1848" w:type="pct"/>
            <w:noWrap/>
            <w:hideMark/>
          </w:tcPr>
          <w:p w14:paraId="0D45FBF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292" w:type="pct"/>
            <w:noWrap/>
            <w:vAlign w:val="bottom"/>
            <w:hideMark/>
          </w:tcPr>
          <w:p w14:paraId="50E03A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45259F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4F761CEB"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014055F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C2DA7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396 792,63700</w:t>
            </w:r>
          </w:p>
        </w:tc>
        <w:tc>
          <w:tcPr>
            <w:tcW w:w="634" w:type="pct"/>
            <w:noWrap/>
            <w:vAlign w:val="bottom"/>
            <w:hideMark/>
          </w:tcPr>
          <w:p w14:paraId="1E83FA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239 184,09000</w:t>
            </w:r>
          </w:p>
        </w:tc>
        <w:tc>
          <w:tcPr>
            <w:tcW w:w="619" w:type="pct"/>
            <w:noWrap/>
            <w:vAlign w:val="bottom"/>
            <w:hideMark/>
          </w:tcPr>
          <w:p w14:paraId="48220C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237 628,53000</w:t>
            </w:r>
          </w:p>
        </w:tc>
      </w:tr>
      <w:tr w:rsidR="00911775" w:rsidRPr="00911775" w14:paraId="3F4C1921" w14:textId="77777777" w:rsidTr="00911775">
        <w:tblPrEx>
          <w:tblCellMar>
            <w:left w:w="108" w:type="dxa"/>
            <w:right w:w="108" w:type="dxa"/>
          </w:tblCellMar>
        </w:tblPrEx>
        <w:trPr>
          <w:cantSplit/>
          <w:trHeight w:val="20"/>
        </w:trPr>
        <w:tc>
          <w:tcPr>
            <w:tcW w:w="1848" w:type="pct"/>
            <w:noWrap/>
            <w:hideMark/>
          </w:tcPr>
          <w:p w14:paraId="7687056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34E61C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7AE21D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4F9732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7683EA3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DBD05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396 792,63700</w:t>
            </w:r>
          </w:p>
        </w:tc>
        <w:tc>
          <w:tcPr>
            <w:tcW w:w="634" w:type="pct"/>
            <w:noWrap/>
            <w:vAlign w:val="bottom"/>
            <w:hideMark/>
          </w:tcPr>
          <w:p w14:paraId="1783A2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239 184,09000</w:t>
            </w:r>
          </w:p>
        </w:tc>
        <w:tc>
          <w:tcPr>
            <w:tcW w:w="619" w:type="pct"/>
            <w:noWrap/>
            <w:vAlign w:val="bottom"/>
            <w:hideMark/>
          </w:tcPr>
          <w:p w14:paraId="2FFAB0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237 628,53000</w:t>
            </w:r>
          </w:p>
        </w:tc>
      </w:tr>
      <w:tr w:rsidR="00911775" w:rsidRPr="00911775" w14:paraId="6D931578" w14:textId="77777777" w:rsidTr="00911775">
        <w:tblPrEx>
          <w:tblCellMar>
            <w:left w:w="108" w:type="dxa"/>
            <w:right w:w="108" w:type="dxa"/>
          </w:tblCellMar>
        </w:tblPrEx>
        <w:trPr>
          <w:cantSplit/>
          <w:trHeight w:val="20"/>
        </w:trPr>
        <w:tc>
          <w:tcPr>
            <w:tcW w:w="1848" w:type="pct"/>
            <w:noWrap/>
            <w:hideMark/>
          </w:tcPr>
          <w:p w14:paraId="656CD5D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1B5369B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6A0AC9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3ADD31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52D17C8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9A35E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5 549,50300</w:t>
            </w:r>
          </w:p>
        </w:tc>
        <w:tc>
          <w:tcPr>
            <w:tcW w:w="634" w:type="pct"/>
            <w:noWrap/>
            <w:vAlign w:val="bottom"/>
            <w:hideMark/>
          </w:tcPr>
          <w:p w14:paraId="1B5AE6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2 019,50300</w:t>
            </w:r>
          </w:p>
        </w:tc>
        <w:tc>
          <w:tcPr>
            <w:tcW w:w="619" w:type="pct"/>
            <w:noWrap/>
            <w:vAlign w:val="bottom"/>
            <w:hideMark/>
          </w:tcPr>
          <w:p w14:paraId="093FBF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1 519,50300</w:t>
            </w:r>
          </w:p>
        </w:tc>
      </w:tr>
      <w:tr w:rsidR="00911775" w:rsidRPr="00911775" w14:paraId="537281F3" w14:textId="77777777" w:rsidTr="00911775">
        <w:tblPrEx>
          <w:tblCellMar>
            <w:left w:w="108" w:type="dxa"/>
            <w:right w:w="108" w:type="dxa"/>
          </w:tblCellMar>
        </w:tblPrEx>
        <w:trPr>
          <w:cantSplit/>
          <w:trHeight w:val="20"/>
        </w:trPr>
        <w:tc>
          <w:tcPr>
            <w:tcW w:w="1848" w:type="pct"/>
            <w:noWrap/>
            <w:hideMark/>
          </w:tcPr>
          <w:p w14:paraId="3EAB924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718A1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670A3C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0EB5391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595BED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36BE2E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c>
          <w:tcPr>
            <w:tcW w:w="634" w:type="pct"/>
            <w:noWrap/>
            <w:vAlign w:val="bottom"/>
            <w:hideMark/>
          </w:tcPr>
          <w:p w14:paraId="390445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c>
          <w:tcPr>
            <w:tcW w:w="619" w:type="pct"/>
            <w:noWrap/>
            <w:vAlign w:val="bottom"/>
            <w:hideMark/>
          </w:tcPr>
          <w:p w14:paraId="73E92D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500,00000</w:t>
            </w:r>
          </w:p>
        </w:tc>
      </w:tr>
      <w:tr w:rsidR="00911775" w:rsidRPr="00911775" w14:paraId="3825827B" w14:textId="77777777" w:rsidTr="00911775">
        <w:tblPrEx>
          <w:tblCellMar>
            <w:left w:w="108" w:type="dxa"/>
            <w:right w:w="108" w:type="dxa"/>
          </w:tblCellMar>
        </w:tblPrEx>
        <w:trPr>
          <w:cantSplit/>
          <w:trHeight w:val="20"/>
        </w:trPr>
        <w:tc>
          <w:tcPr>
            <w:tcW w:w="1848" w:type="pct"/>
            <w:noWrap/>
            <w:hideMark/>
          </w:tcPr>
          <w:p w14:paraId="6AF0178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7C35E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3CFEC1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1454F6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1A938EB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29D7D2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4 279,50300</w:t>
            </w:r>
          </w:p>
        </w:tc>
        <w:tc>
          <w:tcPr>
            <w:tcW w:w="634" w:type="pct"/>
            <w:noWrap/>
            <w:vAlign w:val="bottom"/>
            <w:hideMark/>
          </w:tcPr>
          <w:p w14:paraId="57A63F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999,50300</w:t>
            </w:r>
          </w:p>
        </w:tc>
        <w:tc>
          <w:tcPr>
            <w:tcW w:w="619" w:type="pct"/>
            <w:noWrap/>
            <w:vAlign w:val="bottom"/>
            <w:hideMark/>
          </w:tcPr>
          <w:p w14:paraId="1FD136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999,50300</w:t>
            </w:r>
          </w:p>
        </w:tc>
      </w:tr>
      <w:tr w:rsidR="00911775" w:rsidRPr="00911775" w14:paraId="294CE1EA" w14:textId="77777777" w:rsidTr="00911775">
        <w:tblPrEx>
          <w:tblCellMar>
            <w:left w:w="108" w:type="dxa"/>
            <w:right w:w="108" w:type="dxa"/>
          </w:tblCellMar>
        </w:tblPrEx>
        <w:trPr>
          <w:cantSplit/>
          <w:trHeight w:val="20"/>
        </w:trPr>
        <w:tc>
          <w:tcPr>
            <w:tcW w:w="1848" w:type="pct"/>
            <w:noWrap/>
            <w:hideMark/>
          </w:tcPr>
          <w:p w14:paraId="120B6D5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5B6DA4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185DE7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6574CE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4D2FB2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39E63C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270,00000</w:t>
            </w:r>
          </w:p>
        </w:tc>
        <w:tc>
          <w:tcPr>
            <w:tcW w:w="634" w:type="pct"/>
            <w:noWrap/>
            <w:vAlign w:val="bottom"/>
            <w:hideMark/>
          </w:tcPr>
          <w:p w14:paraId="50AD3B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20,00000</w:t>
            </w:r>
          </w:p>
        </w:tc>
        <w:tc>
          <w:tcPr>
            <w:tcW w:w="619" w:type="pct"/>
            <w:noWrap/>
            <w:vAlign w:val="bottom"/>
            <w:hideMark/>
          </w:tcPr>
          <w:p w14:paraId="20D513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20,00000</w:t>
            </w:r>
          </w:p>
        </w:tc>
      </w:tr>
      <w:tr w:rsidR="00911775" w:rsidRPr="00911775" w14:paraId="645C653A" w14:textId="77777777" w:rsidTr="00911775">
        <w:tblPrEx>
          <w:tblCellMar>
            <w:left w:w="108" w:type="dxa"/>
            <w:right w:w="108" w:type="dxa"/>
          </w:tblCellMar>
        </w:tblPrEx>
        <w:trPr>
          <w:cantSplit/>
          <w:trHeight w:val="20"/>
        </w:trPr>
        <w:tc>
          <w:tcPr>
            <w:tcW w:w="1848" w:type="pct"/>
            <w:noWrap/>
            <w:hideMark/>
          </w:tcPr>
          <w:p w14:paraId="0583959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240DA1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39E89D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2BFF99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07AB5FD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487EF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200 746,29100</w:t>
            </w:r>
          </w:p>
        </w:tc>
        <w:tc>
          <w:tcPr>
            <w:tcW w:w="634" w:type="pct"/>
            <w:noWrap/>
            <w:vAlign w:val="bottom"/>
            <w:hideMark/>
          </w:tcPr>
          <w:p w14:paraId="7E0496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203 067,59900</w:t>
            </w:r>
          </w:p>
        </w:tc>
        <w:tc>
          <w:tcPr>
            <w:tcW w:w="619" w:type="pct"/>
            <w:noWrap/>
            <w:vAlign w:val="bottom"/>
            <w:hideMark/>
          </w:tcPr>
          <w:p w14:paraId="111817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202 566,49800</w:t>
            </w:r>
          </w:p>
        </w:tc>
      </w:tr>
      <w:tr w:rsidR="00911775" w:rsidRPr="00911775" w14:paraId="3D1CF597" w14:textId="77777777" w:rsidTr="00911775">
        <w:tblPrEx>
          <w:tblCellMar>
            <w:left w:w="108" w:type="dxa"/>
            <w:right w:w="108" w:type="dxa"/>
          </w:tblCellMar>
        </w:tblPrEx>
        <w:trPr>
          <w:cantSplit/>
          <w:trHeight w:val="20"/>
        </w:trPr>
        <w:tc>
          <w:tcPr>
            <w:tcW w:w="1848" w:type="pct"/>
            <w:noWrap/>
            <w:hideMark/>
          </w:tcPr>
          <w:p w14:paraId="47A43DA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2DD48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7E2D1F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2416A3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139767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326702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200 746,29100</w:t>
            </w:r>
          </w:p>
        </w:tc>
        <w:tc>
          <w:tcPr>
            <w:tcW w:w="634" w:type="pct"/>
            <w:noWrap/>
            <w:vAlign w:val="bottom"/>
            <w:hideMark/>
          </w:tcPr>
          <w:p w14:paraId="34E571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203 067,59900</w:t>
            </w:r>
          </w:p>
        </w:tc>
        <w:tc>
          <w:tcPr>
            <w:tcW w:w="619" w:type="pct"/>
            <w:noWrap/>
            <w:vAlign w:val="bottom"/>
            <w:hideMark/>
          </w:tcPr>
          <w:p w14:paraId="6152B6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202 566,49800</w:t>
            </w:r>
          </w:p>
        </w:tc>
      </w:tr>
      <w:tr w:rsidR="00911775" w:rsidRPr="00911775" w14:paraId="6B260A64" w14:textId="77777777" w:rsidTr="00911775">
        <w:tblPrEx>
          <w:tblCellMar>
            <w:left w:w="108" w:type="dxa"/>
            <w:right w:w="108" w:type="dxa"/>
          </w:tblCellMar>
        </w:tblPrEx>
        <w:trPr>
          <w:cantSplit/>
          <w:trHeight w:val="20"/>
        </w:trPr>
        <w:tc>
          <w:tcPr>
            <w:tcW w:w="1848" w:type="pct"/>
            <w:noWrap/>
            <w:hideMark/>
          </w:tcPr>
          <w:p w14:paraId="1B0688A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64B576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20A1A4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7438E9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465573D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74A67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132 022,80000</w:t>
            </w:r>
          </w:p>
        </w:tc>
        <w:tc>
          <w:tcPr>
            <w:tcW w:w="634" w:type="pct"/>
            <w:noWrap/>
            <w:vAlign w:val="bottom"/>
            <w:hideMark/>
          </w:tcPr>
          <w:p w14:paraId="5C7597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63C1C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FFDAC3E" w14:textId="77777777" w:rsidTr="00911775">
        <w:tblPrEx>
          <w:tblCellMar>
            <w:left w:w="108" w:type="dxa"/>
            <w:right w:w="108" w:type="dxa"/>
          </w:tblCellMar>
        </w:tblPrEx>
        <w:trPr>
          <w:cantSplit/>
          <w:trHeight w:val="20"/>
        </w:trPr>
        <w:tc>
          <w:tcPr>
            <w:tcW w:w="1848" w:type="pct"/>
            <w:noWrap/>
            <w:hideMark/>
          </w:tcPr>
          <w:p w14:paraId="2D6998D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71922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2A5FDD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3ACE2E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12E3D3E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494493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132 022,80000</w:t>
            </w:r>
          </w:p>
        </w:tc>
        <w:tc>
          <w:tcPr>
            <w:tcW w:w="634" w:type="pct"/>
            <w:noWrap/>
            <w:vAlign w:val="bottom"/>
            <w:hideMark/>
          </w:tcPr>
          <w:p w14:paraId="66D73A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9F390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646AC5F" w14:textId="77777777" w:rsidTr="00911775">
        <w:tblPrEx>
          <w:tblCellMar>
            <w:left w:w="108" w:type="dxa"/>
            <w:right w:w="108" w:type="dxa"/>
          </w:tblCellMar>
        </w:tblPrEx>
        <w:trPr>
          <w:cantSplit/>
          <w:trHeight w:val="20"/>
        </w:trPr>
        <w:tc>
          <w:tcPr>
            <w:tcW w:w="1848" w:type="pct"/>
            <w:noWrap/>
            <w:hideMark/>
          </w:tcPr>
          <w:p w14:paraId="01C5AEC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17CDC8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4C9689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463543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0465A4C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A6EE1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58 474,04300</w:t>
            </w:r>
          </w:p>
        </w:tc>
        <w:tc>
          <w:tcPr>
            <w:tcW w:w="634" w:type="pct"/>
            <w:noWrap/>
            <w:vAlign w:val="bottom"/>
            <w:hideMark/>
          </w:tcPr>
          <w:p w14:paraId="1AD08D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34 096,98800</w:t>
            </w:r>
          </w:p>
        </w:tc>
        <w:tc>
          <w:tcPr>
            <w:tcW w:w="619" w:type="pct"/>
            <w:noWrap/>
            <w:vAlign w:val="bottom"/>
            <w:hideMark/>
          </w:tcPr>
          <w:p w14:paraId="4DC6FF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33 542,52900</w:t>
            </w:r>
          </w:p>
        </w:tc>
      </w:tr>
      <w:tr w:rsidR="00911775" w:rsidRPr="00911775" w14:paraId="1DEF13F7" w14:textId="77777777" w:rsidTr="00911775">
        <w:tblPrEx>
          <w:tblCellMar>
            <w:left w:w="108" w:type="dxa"/>
            <w:right w:w="108" w:type="dxa"/>
          </w:tblCellMar>
        </w:tblPrEx>
        <w:trPr>
          <w:cantSplit/>
          <w:trHeight w:val="20"/>
        </w:trPr>
        <w:tc>
          <w:tcPr>
            <w:tcW w:w="1848" w:type="pct"/>
            <w:noWrap/>
            <w:hideMark/>
          </w:tcPr>
          <w:p w14:paraId="404FA4C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A7178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7E2AA8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459479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6BFBF5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3BF695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25 213,16000</w:t>
            </w:r>
          </w:p>
        </w:tc>
        <w:tc>
          <w:tcPr>
            <w:tcW w:w="634" w:type="pct"/>
            <w:noWrap/>
            <w:vAlign w:val="bottom"/>
            <w:hideMark/>
          </w:tcPr>
          <w:p w14:paraId="7DC0EC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20 491,88800</w:t>
            </w:r>
          </w:p>
        </w:tc>
        <w:tc>
          <w:tcPr>
            <w:tcW w:w="619" w:type="pct"/>
            <w:noWrap/>
            <w:vAlign w:val="bottom"/>
            <w:hideMark/>
          </w:tcPr>
          <w:p w14:paraId="6D4F80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19 937,42900</w:t>
            </w:r>
          </w:p>
        </w:tc>
      </w:tr>
      <w:tr w:rsidR="00911775" w:rsidRPr="00911775" w14:paraId="6C974DAE" w14:textId="77777777" w:rsidTr="00911775">
        <w:tblPrEx>
          <w:tblCellMar>
            <w:left w:w="108" w:type="dxa"/>
            <w:right w:w="108" w:type="dxa"/>
          </w:tblCellMar>
        </w:tblPrEx>
        <w:trPr>
          <w:cantSplit/>
          <w:trHeight w:val="20"/>
        </w:trPr>
        <w:tc>
          <w:tcPr>
            <w:tcW w:w="1848" w:type="pct"/>
            <w:noWrap/>
            <w:hideMark/>
          </w:tcPr>
          <w:p w14:paraId="77DD9D9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BF429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30FA968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186CF8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278FE3C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5622E1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32 930,88300</w:t>
            </w:r>
          </w:p>
        </w:tc>
        <w:tc>
          <w:tcPr>
            <w:tcW w:w="634" w:type="pct"/>
            <w:noWrap/>
            <w:vAlign w:val="bottom"/>
            <w:hideMark/>
          </w:tcPr>
          <w:p w14:paraId="132738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13 275,10000</w:t>
            </w:r>
          </w:p>
        </w:tc>
        <w:tc>
          <w:tcPr>
            <w:tcW w:w="619" w:type="pct"/>
            <w:noWrap/>
            <w:vAlign w:val="bottom"/>
            <w:hideMark/>
          </w:tcPr>
          <w:p w14:paraId="62BFA1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13 275,10000</w:t>
            </w:r>
          </w:p>
        </w:tc>
      </w:tr>
      <w:tr w:rsidR="00911775" w:rsidRPr="00911775" w14:paraId="098942F2" w14:textId="77777777" w:rsidTr="00911775">
        <w:tblPrEx>
          <w:tblCellMar>
            <w:left w:w="108" w:type="dxa"/>
            <w:right w:w="108" w:type="dxa"/>
          </w:tblCellMar>
        </w:tblPrEx>
        <w:trPr>
          <w:cantSplit/>
          <w:trHeight w:val="20"/>
        </w:trPr>
        <w:tc>
          <w:tcPr>
            <w:tcW w:w="1848" w:type="pct"/>
            <w:noWrap/>
            <w:hideMark/>
          </w:tcPr>
          <w:p w14:paraId="038C029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2D4C81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6B025E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54ED3F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2C9AE1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4CDBEE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330,00000</w:t>
            </w:r>
          </w:p>
        </w:tc>
        <w:tc>
          <w:tcPr>
            <w:tcW w:w="634" w:type="pct"/>
            <w:noWrap/>
            <w:vAlign w:val="bottom"/>
            <w:hideMark/>
          </w:tcPr>
          <w:p w14:paraId="2C5074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330,00000</w:t>
            </w:r>
          </w:p>
        </w:tc>
        <w:tc>
          <w:tcPr>
            <w:tcW w:w="619" w:type="pct"/>
            <w:noWrap/>
            <w:vAlign w:val="bottom"/>
            <w:hideMark/>
          </w:tcPr>
          <w:p w14:paraId="2588BB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330,00000</w:t>
            </w:r>
          </w:p>
        </w:tc>
      </w:tr>
      <w:tr w:rsidR="00911775" w:rsidRPr="00911775" w14:paraId="1868B091" w14:textId="77777777" w:rsidTr="00911775">
        <w:tblPrEx>
          <w:tblCellMar>
            <w:left w:w="108" w:type="dxa"/>
            <w:right w:w="108" w:type="dxa"/>
          </w:tblCellMar>
        </w:tblPrEx>
        <w:trPr>
          <w:cantSplit/>
          <w:trHeight w:val="20"/>
        </w:trPr>
        <w:tc>
          <w:tcPr>
            <w:tcW w:w="1848" w:type="pct"/>
            <w:noWrap/>
            <w:hideMark/>
          </w:tcPr>
          <w:p w14:paraId="71D9F50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Охрана окружающей среды</w:t>
            </w:r>
          </w:p>
        </w:tc>
        <w:tc>
          <w:tcPr>
            <w:tcW w:w="292" w:type="pct"/>
            <w:noWrap/>
            <w:vAlign w:val="bottom"/>
            <w:hideMark/>
          </w:tcPr>
          <w:p w14:paraId="519B34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4A402D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06 00</w:t>
            </w:r>
          </w:p>
        </w:tc>
        <w:tc>
          <w:tcPr>
            <w:tcW w:w="487" w:type="pct"/>
            <w:noWrap/>
            <w:vAlign w:val="bottom"/>
            <w:hideMark/>
          </w:tcPr>
          <w:p w14:paraId="1B0F4C5D"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34F1405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63CFD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417 896,36300</w:t>
            </w:r>
          </w:p>
        </w:tc>
        <w:tc>
          <w:tcPr>
            <w:tcW w:w="634" w:type="pct"/>
            <w:noWrap/>
            <w:vAlign w:val="bottom"/>
            <w:hideMark/>
          </w:tcPr>
          <w:p w14:paraId="0CCA79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451 675,58700</w:t>
            </w:r>
          </w:p>
        </w:tc>
        <w:tc>
          <w:tcPr>
            <w:tcW w:w="619" w:type="pct"/>
            <w:noWrap/>
            <w:vAlign w:val="bottom"/>
            <w:hideMark/>
          </w:tcPr>
          <w:p w14:paraId="4EB532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220 738,50600</w:t>
            </w:r>
          </w:p>
        </w:tc>
      </w:tr>
      <w:tr w:rsidR="00911775" w:rsidRPr="00911775" w14:paraId="5494E0E5" w14:textId="77777777" w:rsidTr="00911775">
        <w:tblPrEx>
          <w:tblCellMar>
            <w:left w:w="108" w:type="dxa"/>
            <w:right w:w="108" w:type="dxa"/>
          </w:tblCellMar>
        </w:tblPrEx>
        <w:trPr>
          <w:cantSplit/>
          <w:trHeight w:val="20"/>
        </w:trPr>
        <w:tc>
          <w:tcPr>
            <w:tcW w:w="1848" w:type="pct"/>
            <w:noWrap/>
            <w:hideMark/>
          </w:tcPr>
          <w:p w14:paraId="034A62B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Охрана объектов растительного и животного мира и среды их обитания</w:t>
            </w:r>
          </w:p>
        </w:tc>
        <w:tc>
          <w:tcPr>
            <w:tcW w:w="292" w:type="pct"/>
            <w:noWrap/>
            <w:vAlign w:val="bottom"/>
            <w:hideMark/>
          </w:tcPr>
          <w:p w14:paraId="57BA27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1B9B7F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06 03</w:t>
            </w:r>
          </w:p>
        </w:tc>
        <w:tc>
          <w:tcPr>
            <w:tcW w:w="487" w:type="pct"/>
            <w:noWrap/>
            <w:vAlign w:val="bottom"/>
            <w:hideMark/>
          </w:tcPr>
          <w:p w14:paraId="3783BDBC"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5412A75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AAAB0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101 586,15900</w:t>
            </w:r>
          </w:p>
        </w:tc>
        <w:tc>
          <w:tcPr>
            <w:tcW w:w="634" w:type="pct"/>
            <w:noWrap/>
            <w:vAlign w:val="bottom"/>
            <w:hideMark/>
          </w:tcPr>
          <w:p w14:paraId="314EE1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74 102,10000</w:t>
            </w:r>
          </w:p>
        </w:tc>
        <w:tc>
          <w:tcPr>
            <w:tcW w:w="619" w:type="pct"/>
            <w:noWrap/>
            <w:vAlign w:val="bottom"/>
            <w:hideMark/>
          </w:tcPr>
          <w:p w14:paraId="3A366A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74 102,10000</w:t>
            </w:r>
          </w:p>
        </w:tc>
      </w:tr>
      <w:tr w:rsidR="00911775" w:rsidRPr="00911775" w14:paraId="1A80DDF7" w14:textId="77777777" w:rsidTr="00911775">
        <w:tblPrEx>
          <w:tblCellMar>
            <w:left w:w="108" w:type="dxa"/>
            <w:right w:w="108" w:type="dxa"/>
          </w:tblCellMar>
        </w:tblPrEx>
        <w:trPr>
          <w:cantSplit/>
          <w:trHeight w:val="20"/>
        </w:trPr>
        <w:tc>
          <w:tcPr>
            <w:tcW w:w="1848" w:type="pct"/>
            <w:noWrap/>
            <w:hideMark/>
          </w:tcPr>
          <w:p w14:paraId="6E849E2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70B3829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31A618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06 03</w:t>
            </w:r>
          </w:p>
        </w:tc>
        <w:tc>
          <w:tcPr>
            <w:tcW w:w="487" w:type="pct"/>
            <w:noWrap/>
            <w:vAlign w:val="bottom"/>
            <w:hideMark/>
          </w:tcPr>
          <w:p w14:paraId="4C00F6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5BF9D91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B09EA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101 586,15900</w:t>
            </w:r>
          </w:p>
        </w:tc>
        <w:tc>
          <w:tcPr>
            <w:tcW w:w="634" w:type="pct"/>
            <w:noWrap/>
            <w:vAlign w:val="bottom"/>
            <w:hideMark/>
          </w:tcPr>
          <w:p w14:paraId="667BAA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74 102,10000</w:t>
            </w:r>
          </w:p>
        </w:tc>
        <w:tc>
          <w:tcPr>
            <w:tcW w:w="619" w:type="pct"/>
            <w:noWrap/>
            <w:vAlign w:val="bottom"/>
            <w:hideMark/>
          </w:tcPr>
          <w:p w14:paraId="315B66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74 102,10000</w:t>
            </w:r>
          </w:p>
        </w:tc>
      </w:tr>
      <w:tr w:rsidR="00911775" w:rsidRPr="00911775" w14:paraId="4018760B" w14:textId="77777777" w:rsidTr="00911775">
        <w:tblPrEx>
          <w:tblCellMar>
            <w:left w:w="108" w:type="dxa"/>
            <w:right w:w="108" w:type="dxa"/>
          </w:tblCellMar>
        </w:tblPrEx>
        <w:trPr>
          <w:cantSplit/>
          <w:trHeight w:val="20"/>
        </w:trPr>
        <w:tc>
          <w:tcPr>
            <w:tcW w:w="1848" w:type="pct"/>
            <w:noWrap/>
            <w:hideMark/>
          </w:tcPr>
          <w:p w14:paraId="5CD011E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354B24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1EC075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06 03</w:t>
            </w:r>
          </w:p>
        </w:tc>
        <w:tc>
          <w:tcPr>
            <w:tcW w:w="487" w:type="pct"/>
            <w:noWrap/>
            <w:vAlign w:val="bottom"/>
            <w:hideMark/>
          </w:tcPr>
          <w:p w14:paraId="586F94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4BA0580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15EBF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9 000,00000</w:t>
            </w:r>
          </w:p>
        </w:tc>
        <w:tc>
          <w:tcPr>
            <w:tcW w:w="634" w:type="pct"/>
            <w:noWrap/>
            <w:vAlign w:val="bottom"/>
            <w:hideMark/>
          </w:tcPr>
          <w:p w14:paraId="0AF841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4 000,00000</w:t>
            </w:r>
          </w:p>
        </w:tc>
        <w:tc>
          <w:tcPr>
            <w:tcW w:w="619" w:type="pct"/>
            <w:noWrap/>
            <w:vAlign w:val="bottom"/>
            <w:hideMark/>
          </w:tcPr>
          <w:p w14:paraId="7103F6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4 000,00000</w:t>
            </w:r>
          </w:p>
        </w:tc>
      </w:tr>
      <w:tr w:rsidR="00911775" w:rsidRPr="00911775" w14:paraId="58F90FC0" w14:textId="77777777" w:rsidTr="00911775">
        <w:tblPrEx>
          <w:tblCellMar>
            <w:left w:w="108" w:type="dxa"/>
            <w:right w:w="108" w:type="dxa"/>
          </w:tblCellMar>
        </w:tblPrEx>
        <w:trPr>
          <w:cantSplit/>
          <w:trHeight w:val="20"/>
        </w:trPr>
        <w:tc>
          <w:tcPr>
            <w:tcW w:w="1848" w:type="pct"/>
            <w:noWrap/>
            <w:hideMark/>
          </w:tcPr>
          <w:p w14:paraId="057566D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3F69C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26EDDA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06 03</w:t>
            </w:r>
          </w:p>
        </w:tc>
        <w:tc>
          <w:tcPr>
            <w:tcW w:w="487" w:type="pct"/>
            <w:noWrap/>
            <w:vAlign w:val="bottom"/>
            <w:hideMark/>
          </w:tcPr>
          <w:p w14:paraId="0DEED91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1F0BF8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295058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9 000,00000</w:t>
            </w:r>
          </w:p>
        </w:tc>
        <w:tc>
          <w:tcPr>
            <w:tcW w:w="634" w:type="pct"/>
            <w:noWrap/>
            <w:vAlign w:val="bottom"/>
            <w:hideMark/>
          </w:tcPr>
          <w:p w14:paraId="0A6F24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4 000,00000</w:t>
            </w:r>
          </w:p>
        </w:tc>
        <w:tc>
          <w:tcPr>
            <w:tcW w:w="619" w:type="pct"/>
            <w:noWrap/>
            <w:vAlign w:val="bottom"/>
            <w:hideMark/>
          </w:tcPr>
          <w:p w14:paraId="64DEF8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4 000,00000</w:t>
            </w:r>
          </w:p>
        </w:tc>
      </w:tr>
      <w:tr w:rsidR="00911775" w:rsidRPr="00911775" w14:paraId="558E83F3" w14:textId="77777777" w:rsidTr="00911775">
        <w:tblPrEx>
          <w:tblCellMar>
            <w:left w:w="108" w:type="dxa"/>
            <w:right w:w="108" w:type="dxa"/>
          </w:tblCellMar>
        </w:tblPrEx>
        <w:trPr>
          <w:cantSplit/>
          <w:trHeight w:val="20"/>
        </w:trPr>
        <w:tc>
          <w:tcPr>
            <w:tcW w:w="1848" w:type="pct"/>
            <w:noWrap/>
            <w:hideMark/>
          </w:tcPr>
          <w:p w14:paraId="65DE0F3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12FAA2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343303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06 03</w:t>
            </w:r>
          </w:p>
        </w:tc>
        <w:tc>
          <w:tcPr>
            <w:tcW w:w="487" w:type="pct"/>
            <w:noWrap/>
            <w:vAlign w:val="bottom"/>
            <w:hideMark/>
          </w:tcPr>
          <w:p w14:paraId="241477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4036615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1424C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92 484,05900</w:t>
            </w:r>
          </w:p>
        </w:tc>
        <w:tc>
          <w:tcPr>
            <w:tcW w:w="634" w:type="pct"/>
            <w:noWrap/>
            <w:vAlign w:val="bottom"/>
            <w:hideMark/>
          </w:tcPr>
          <w:p w14:paraId="676AC2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70 000,00000</w:t>
            </w:r>
          </w:p>
        </w:tc>
        <w:tc>
          <w:tcPr>
            <w:tcW w:w="619" w:type="pct"/>
            <w:noWrap/>
            <w:vAlign w:val="bottom"/>
            <w:hideMark/>
          </w:tcPr>
          <w:p w14:paraId="05A2E7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70 000,00000</w:t>
            </w:r>
          </w:p>
        </w:tc>
      </w:tr>
      <w:tr w:rsidR="00911775" w:rsidRPr="00911775" w14:paraId="270A1CFA" w14:textId="77777777" w:rsidTr="00911775">
        <w:tblPrEx>
          <w:tblCellMar>
            <w:left w:w="108" w:type="dxa"/>
            <w:right w:w="108" w:type="dxa"/>
          </w:tblCellMar>
        </w:tblPrEx>
        <w:trPr>
          <w:cantSplit/>
          <w:trHeight w:val="20"/>
        </w:trPr>
        <w:tc>
          <w:tcPr>
            <w:tcW w:w="1848" w:type="pct"/>
            <w:noWrap/>
            <w:hideMark/>
          </w:tcPr>
          <w:p w14:paraId="5768EB3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F14E3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0F72AB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06 03</w:t>
            </w:r>
          </w:p>
        </w:tc>
        <w:tc>
          <w:tcPr>
            <w:tcW w:w="487" w:type="pct"/>
            <w:noWrap/>
            <w:vAlign w:val="bottom"/>
            <w:hideMark/>
          </w:tcPr>
          <w:p w14:paraId="3D3A4E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00ED24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249F08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92 484,05900</w:t>
            </w:r>
          </w:p>
        </w:tc>
        <w:tc>
          <w:tcPr>
            <w:tcW w:w="634" w:type="pct"/>
            <w:noWrap/>
            <w:vAlign w:val="bottom"/>
            <w:hideMark/>
          </w:tcPr>
          <w:p w14:paraId="041C2F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70 000,00000</w:t>
            </w:r>
          </w:p>
        </w:tc>
        <w:tc>
          <w:tcPr>
            <w:tcW w:w="619" w:type="pct"/>
            <w:noWrap/>
            <w:vAlign w:val="bottom"/>
            <w:hideMark/>
          </w:tcPr>
          <w:p w14:paraId="4852AE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70 000,00000</w:t>
            </w:r>
          </w:p>
        </w:tc>
      </w:tr>
      <w:tr w:rsidR="00911775" w:rsidRPr="00911775" w14:paraId="2D4CF7AA" w14:textId="77777777" w:rsidTr="00911775">
        <w:tblPrEx>
          <w:tblCellMar>
            <w:left w:w="108" w:type="dxa"/>
            <w:right w:w="108" w:type="dxa"/>
          </w:tblCellMar>
        </w:tblPrEx>
        <w:trPr>
          <w:cantSplit/>
          <w:trHeight w:val="20"/>
        </w:trPr>
        <w:tc>
          <w:tcPr>
            <w:tcW w:w="1848" w:type="pct"/>
            <w:noWrap/>
            <w:hideMark/>
          </w:tcPr>
          <w:p w14:paraId="4A065AB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292" w:type="pct"/>
            <w:noWrap/>
            <w:vAlign w:val="bottom"/>
            <w:hideMark/>
          </w:tcPr>
          <w:p w14:paraId="70D30B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6B72D2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06 03</w:t>
            </w:r>
          </w:p>
        </w:tc>
        <w:tc>
          <w:tcPr>
            <w:tcW w:w="487" w:type="pct"/>
            <w:noWrap/>
            <w:vAlign w:val="bottom"/>
            <w:hideMark/>
          </w:tcPr>
          <w:p w14:paraId="2EF2C7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98 0 00 59200</w:t>
            </w:r>
          </w:p>
        </w:tc>
        <w:tc>
          <w:tcPr>
            <w:tcW w:w="195" w:type="pct"/>
            <w:noWrap/>
            <w:vAlign w:val="bottom"/>
            <w:hideMark/>
          </w:tcPr>
          <w:p w14:paraId="32CAF99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FD5F4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102,10000</w:t>
            </w:r>
          </w:p>
        </w:tc>
        <w:tc>
          <w:tcPr>
            <w:tcW w:w="634" w:type="pct"/>
            <w:noWrap/>
            <w:vAlign w:val="bottom"/>
            <w:hideMark/>
          </w:tcPr>
          <w:p w14:paraId="3E19E8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102,10000</w:t>
            </w:r>
          </w:p>
        </w:tc>
        <w:tc>
          <w:tcPr>
            <w:tcW w:w="619" w:type="pct"/>
            <w:noWrap/>
            <w:vAlign w:val="bottom"/>
            <w:hideMark/>
          </w:tcPr>
          <w:p w14:paraId="02FFE0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102,10000</w:t>
            </w:r>
          </w:p>
        </w:tc>
      </w:tr>
      <w:tr w:rsidR="00911775" w:rsidRPr="00911775" w14:paraId="68BE899D" w14:textId="77777777" w:rsidTr="00911775">
        <w:tblPrEx>
          <w:tblCellMar>
            <w:left w:w="108" w:type="dxa"/>
            <w:right w:w="108" w:type="dxa"/>
          </w:tblCellMar>
        </w:tblPrEx>
        <w:trPr>
          <w:cantSplit/>
          <w:trHeight w:val="20"/>
        </w:trPr>
        <w:tc>
          <w:tcPr>
            <w:tcW w:w="1848" w:type="pct"/>
            <w:noWrap/>
            <w:hideMark/>
          </w:tcPr>
          <w:p w14:paraId="7CC5FAB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2312E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43D2D3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06 03</w:t>
            </w:r>
          </w:p>
        </w:tc>
        <w:tc>
          <w:tcPr>
            <w:tcW w:w="487" w:type="pct"/>
            <w:noWrap/>
            <w:vAlign w:val="bottom"/>
            <w:hideMark/>
          </w:tcPr>
          <w:p w14:paraId="0A0003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98 0 00 59200</w:t>
            </w:r>
          </w:p>
        </w:tc>
        <w:tc>
          <w:tcPr>
            <w:tcW w:w="195" w:type="pct"/>
            <w:noWrap/>
            <w:vAlign w:val="bottom"/>
            <w:hideMark/>
          </w:tcPr>
          <w:p w14:paraId="3D8B06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1974D8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102,10000</w:t>
            </w:r>
          </w:p>
        </w:tc>
        <w:tc>
          <w:tcPr>
            <w:tcW w:w="634" w:type="pct"/>
            <w:noWrap/>
            <w:vAlign w:val="bottom"/>
            <w:hideMark/>
          </w:tcPr>
          <w:p w14:paraId="32AB18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102,10000</w:t>
            </w:r>
          </w:p>
        </w:tc>
        <w:tc>
          <w:tcPr>
            <w:tcW w:w="619" w:type="pct"/>
            <w:noWrap/>
            <w:vAlign w:val="bottom"/>
            <w:hideMark/>
          </w:tcPr>
          <w:p w14:paraId="68D905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102,10000</w:t>
            </w:r>
          </w:p>
        </w:tc>
      </w:tr>
      <w:tr w:rsidR="00911775" w:rsidRPr="00911775" w14:paraId="4FA62AE8" w14:textId="77777777" w:rsidTr="00911775">
        <w:tblPrEx>
          <w:tblCellMar>
            <w:left w:w="108" w:type="dxa"/>
            <w:right w:w="108" w:type="dxa"/>
          </w:tblCellMar>
        </w:tblPrEx>
        <w:trPr>
          <w:cantSplit/>
          <w:trHeight w:val="20"/>
        </w:trPr>
        <w:tc>
          <w:tcPr>
            <w:tcW w:w="1848" w:type="pct"/>
            <w:noWrap/>
            <w:hideMark/>
          </w:tcPr>
          <w:p w14:paraId="70B2375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охраны окружающей среды</w:t>
            </w:r>
          </w:p>
        </w:tc>
        <w:tc>
          <w:tcPr>
            <w:tcW w:w="292" w:type="pct"/>
            <w:noWrap/>
            <w:vAlign w:val="bottom"/>
            <w:hideMark/>
          </w:tcPr>
          <w:p w14:paraId="000195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57E10A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06 05</w:t>
            </w:r>
          </w:p>
        </w:tc>
        <w:tc>
          <w:tcPr>
            <w:tcW w:w="487" w:type="pct"/>
            <w:noWrap/>
            <w:vAlign w:val="bottom"/>
            <w:hideMark/>
          </w:tcPr>
          <w:p w14:paraId="6F56D817"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71ACD74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ECC83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316 310,20400</w:t>
            </w:r>
          </w:p>
        </w:tc>
        <w:tc>
          <w:tcPr>
            <w:tcW w:w="634" w:type="pct"/>
            <w:noWrap/>
            <w:vAlign w:val="bottom"/>
            <w:hideMark/>
          </w:tcPr>
          <w:p w14:paraId="56CABC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377 573,48700</w:t>
            </w:r>
          </w:p>
        </w:tc>
        <w:tc>
          <w:tcPr>
            <w:tcW w:w="619" w:type="pct"/>
            <w:noWrap/>
            <w:vAlign w:val="bottom"/>
            <w:hideMark/>
          </w:tcPr>
          <w:p w14:paraId="3A9DB7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146 636,40600</w:t>
            </w:r>
          </w:p>
        </w:tc>
      </w:tr>
      <w:tr w:rsidR="00911775" w:rsidRPr="00911775" w14:paraId="3E8391F6" w14:textId="77777777" w:rsidTr="00911775">
        <w:tblPrEx>
          <w:tblCellMar>
            <w:left w:w="108" w:type="dxa"/>
            <w:right w:w="108" w:type="dxa"/>
          </w:tblCellMar>
        </w:tblPrEx>
        <w:trPr>
          <w:cantSplit/>
          <w:trHeight w:val="20"/>
        </w:trPr>
        <w:tc>
          <w:tcPr>
            <w:tcW w:w="1848" w:type="pct"/>
            <w:noWrap/>
            <w:hideMark/>
          </w:tcPr>
          <w:p w14:paraId="34C8F36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"Охрана окружающей среды и рациональное использование природных ресурсов"</w:t>
            </w:r>
          </w:p>
        </w:tc>
        <w:tc>
          <w:tcPr>
            <w:tcW w:w="292" w:type="pct"/>
            <w:noWrap/>
            <w:vAlign w:val="bottom"/>
            <w:hideMark/>
          </w:tcPr>
          <w:p w14:paraId="1C2D95B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1BD4B6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06 05</w:t>
            </w:r>
          </w:p>
        </w:tc>
        <w:tc>
          <w:tcPr>
            <w:tcW w:w="487" w:type="pct"/>
            <w:noWrap/>
            <w:vAlign w:val="bottom"/>
            <w:hideMark/>
          </w:tcPr>
          <w:p w14:paraId="4A5B58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15 0 00 00000</w:t>
            </w:r>
          </w:p>
        </w:tc>
        <w:tc>
          <w:tcPr>
            <w:tcW w:w="195" w:type="pct"/>
            <w:noWrap/>
            <w:vAlign w:val="bottom"/>
            <w:hideMark/>
          </w:tcPr>
          <w:p w14:paraId="2D57F6D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2A560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303 030,30400</w:t>
            </w:r>
          </w:p>
        </w:tc>
        <w:tc>
          <w:tcPr>
            <w:tcW w:w="634" w:type="pct"/>
            <w:noWrap/>
            <w:vAlign w:val="bottom"/>
            <w:hideMark/>
          </w:tcPr>
          <w:p w14:paraId="3D7A02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363 818,68700</w:t>
            </w:r>
          </w:p>
        </w:tc>
        <w:tc>
          <w:tcPr>
            <w:tcW w:w="619" w:type="pct"/>
            <w:noWrap/>
            <w:vAlign w:val="bottom"/>
            <w:hideMark/>
          </w:tcPr>
          <w:p w14:paraId="0CD0BA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132 380,50600</w:t>
            </w:r>
          </w:p>
        </w:tc>
      </w:tr>
      <w:tr w:rsidR="00911775" w:rsidRPr="00911775" w14:paraId="396BAC8F" w14:textId="77777777" w:rsidTr="00911775">
        <w:tblPrEx>
          <w:tblCellMar>
            <w:left w:w="108" w:type="dxa"/>
            <w:right w:w="108" w:type="dxa"/>
          </w:tblCellMar>
        </w:tblPrEx>
        <w:trPr>
          <w:cantSplit/>
          <w:trHeight w:val="20"/>
        </w:trPr>
        <w:tc>
          <w:tcPr>
            <w:tcW w:w="1848" w:type="pct"/>
            <w:noWrap/>
            <w:hideMark/>
          </w:tcPr>
          <w:p w14:paraId="588371F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45B8FF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652077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06 05</w:t>
            </w:r>
          </w:p>
        </w:tc>
        <w:tc>
          <w:tcPr>
            <w:tcW w:w="487" w:type="pct"/>
            <w:noWrap/>
            <w:vAlign w:val="bottom"/>
            <w:hideMark/>
          </w:tcPr>
          <w:p w14:paraId="29903D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15 1 00 00000</w:t>
            </w:r>
          </w:p>
        </w:tc>
        <w:tc>
          <w:tcPr>
            <w:tcW w:w="195" w:type="pct"/>
            <w:noWrap/>
            <w:vAlign w:val="bottom"/>
            <w:hideMark/>
          </w:tcPr>
          <w:p w14:paraId="1DA53CD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71CBC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303 030,30400</w:t>
            </w:r>
          </w:p>
        </w:tc>
        <w:tc>
          <w:tcPr>
            <w:tcW w:w="634" w:type="pct"/>
            <w:noWrap/>
            <w:vAlign w:val="bottom"/>
            <w:hideMark/>
          </w:tcPr>
          <w:p w14:paraId="5485FD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363 818,68700</w:t>
            </w:r>
          </w:p>
        </w:tc>
        <w:tc>
          <w:tcPr>
            <w:tcW w:w="619" w:type="pct"/>
            <w:noWrap/>
            <w:vAlign w:val="bottom"/>
            <w:hideMark/>
          </w:tcPr>
          <w:p w14:paraId="33680A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132 380,50600</w:t>
            </w:r>
          </w:p>
        </w:tc>
      </w:tr>
      <w:tr w:rsidR="00911775" w:rsidRPr="00911775" w14:paraId="67939B83" w14:textId="77777777" w:rsidTr="00911775">
        <w:tblPrEx>
          <w:tblCellMar>
            <w:left w:w="108" w:type="dxa"/>
            <w:right w:w="108" w:type="dxa"/>
          </w:tblCellMar>
        </w:tblPrEx>
        <w:trPr>
          <w:cantSplit/>
          <w:trHeight w:val="20"/>
        </w:trPr>
        <w:tc>
          <w:tcPr>
            <w:tcW w:w="1848" w:type="pct"/>
            <w:noWrap/>
            <w:hideMark/>
          </w:tcPr>
          <w:p w14:paraId="72C7B20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"Генеральная уборка"</w:t>
            </w:r>
          </w:p>
        </w:tc>
        <w:tc>
          <w:tcPr>
            <w:tcW w:w="292" w:type="pct"/>
            <w:noWrap/>
            <w:vAlign w:val="bottom"/>
            <w:hideMark/>
          </w:tcPr>
          <w:p w14:paraId="7205AC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5EBF607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06 05</w:t>
            </w:r>
          </w:p>
        </w:tc>
        <w:tc>
          <w:tcPr>
            <w:tcW w:w="487" w:type="pct"/>
            <w:noWrap/>
            <w:vAlign w:val="bottom"/>
            <w:hideMark/>
          </w:tcPr>
          <w:p w14:paraId="6EE47E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Ч1 00000</w:t>
            </w:r>
          </w:p>
        </w:tc>
        <w:tc>
          <w:tcPr>
            <w:tcW w:w="195" w:type="pct"/>
            <w:noWrap/>
            <w:vAlign w:val="bottom"/>
            <w:hideMark/>
          </w:tcPr>
          <w:p w14:paraId="4ED353E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C4758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303 030,30400</w:t>
            </w:r>
          </w:p>
        </w:tc>
        <w:tc>
          <w:tcPr>
            <w:tcW w:w="634" w:type="pct"/>
            <w:noWrap/>
            <w:vAlign w:val="bottom"/>
            <w:hideMark/>
          </w:tcPr>
          <w:p w14:paraId="781289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363 818,68700</w:t>
            </w:r>
          </w:p>
        </w:tc>
        <w:tc>
          <w:tcPr>
            <w:tcW w:w="619" w:type="pct"/>
            <w:noWrap/>
            <w:vAlign w:val="bottom"/>
            <w:hideMark/>
          </w:tcPr>
          <w:p w14:paraId="7A4296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132 380,50600</w:t>
            </w:r>
          </w:p>
        </w:tc>
      </w:tr>
      <w:tr w:rsidR="00911775" w:rsidRPr="00911775" w14:paraId="6482FB1C" w14:textId="77777777" w:rsidTr="00911775">
        <w:tblPrEx>
          <w:tblCellMar>
            <w:left w:w="108" w:type="dxa"/>
            <w:right w:w="108" w:type="dxa"/>
          </w:tblCellMar>
        </w:tblPrEx>
        <w:trPr>
          <w:cantSplit/>
          <w:trHeight w:val="20"/>
        </w:trPr>
        <w:tc>
          <w:tcPr>
            <w:tcW w:w="1848" w:type="pct"/>
            <w:noWrap/>
            <w:hideMark/>
          </w:tcPr>
          <w:p w14:paraId="24C1DEA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Ликвидация накопленного вреда окружающей среде</w:t>
            </w:r>
          </w:p>
        </w:tc>
        <w:tc>
          <w:tcPr>
            <w:tcW w:w="292" w:type="pct"/>
            <w:noWrap/>
            <w:vAlign w:val="bottom"/>
            <w:hideMark/>
          </w:tcPr>
          <w:p w14:paraId="3C87CC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40C561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06 05</w:t>
            </w:r>
          </w:p>
        </w:tc>
        <w:tc>
          <w:tcPr>
            <w:tcW w:w="487" w:type="pct"/>
            <w:noWrap/>
            <w:vAlign w:val="bottom"/>
            <w:hideMark/>
          </w:tcPr>
          <w:p w14:paraId="6F42B6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Ч1 54700</w:t>
            </w:r>
          </w:p>
        </w:tc>
        <w:tc>
          <w:tcPr>
            <w:tcW w:w="195" w:type="pct"/>
            <w:noWrap/>
            <w:vAlign w:val="bottom"/>
            <w:hideMark/>
          </w:tcPr>
          <w:p w14:paraId="6D5FFA2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60BB5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252 525,25300</w:t>
            </w:r>
          </w:p>
        </w:tc>
        <w:tc>
          <w:tcPr>
            <w:tcW w:w="634" w:type="pct"/>
            <w:noWrap/>
            <w:vAlign w:val="bottom"/>
            <w:hideMark/>
          </w:tcPr>
          <w:p w14:paraId="5A44B6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363 818,68700</w:t>
            </w:r>
          </w:p>
        </w:tc>
        <w:tc>
          <w:tcPr>
            <w:tcW w:w="619" w:type="pct"/>
            <w:noWrap/>
            <w:vAlign w:val="bottom"/>
            <w:hideMark/>
          </w:tcPr>
          <w:p w14:paraId="191F65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132 380,50600</w:t>
            </w:r>
          </w:p>
        </w:tc>
      </w:tr>
      <w:tr w:rsidR="00911775" w:rsidRPr="00911775" w14:paraId="3DC0C49C" w14:textId="77777777" w:rsidTr="00911775">
        <w:tblPrEx>
          <w:tblCellMar>
            <w:left w:w="108" w:type="dxa"/>
            <w:right w:w="108" w:type="dxa"/>
          </w:tblCellMar>
        </w:tblPrEx>
        <w:trPr>
          <w:cantSplit/>
          <w:trHeight w:val="20"/>
        </w:trPr>
        <w:tc>
          <w:tcPr>
            <w:tcW w:w="1848" w:type="pct"/>
            <w:noWrap/>
            <w:hideMark/>
          </w:tcPr>
          <w:p w14:paraId="0FE84C5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DC4B5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5E82A5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06 05</w:t>
            </w:r>
          </w:p>
        </w:tc>
        <w:tc>
          <w:tcPr>
            <w:tcW w:w="487" w:type="pct"/>
            <w:noWrap/>
            <w:vAlign w:val="bottom"/>
            <w:hideMark/>
          </w:tcPr>
          <w:p w14:paraId="552619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Ч1 54700</w:t>
            </w:r>
          </w:p>
        </w:tc>
        <w:tc>
          <w:tcPr>
            <w:tcW w:w="195" w:type="pct"/>
            <w:noWrap/>
            <w:vAlign w:val="bottom"/>
            <w:hideMark/>
          </w:tcPr>
          <w:p w14:paraId="31AD07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56012A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252 525,25300</w:t>
            </w:r>
          </w:p>
        </w:tc>
        <w:tc>
          <w:tcPr>
            <w:tcW w:w="634" w:type="pct"/>
            <w:noWrap/>
            <w:vAlign w:val="bottom"/>
            <w:hideMark/>
          </w:tcPr>
          <w:p w14:paraId="05BB9F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363 818,68700</w:t>
            </w:r>
          </w:p>
        </w:tc>
        <w:tc>
          <w:tcPr>
            <w:tcW w:w="619" w:type="pct"/>
            <w:noWrap/>
            <w:vAlign w:val="bottom"/>
            <w:hideMark/>
          </w:tcPr>
          <w:p w14:paraId="09D7FA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132 380,50600</w:t>
            </w:r>
          </w:p>
        </w:tc>
      </w:tr>
      <w:tr w:rsidR="00911775" w:rsidRPr="00911775" w14:paraId="5F6A2FBF" w14:textId="77777777" w:rsidTr="00911775">
        <w:tblPrEx>
          <w:tblCellMar>
            <w:left w:w="108" w:type="dxa"/>
            <w:right w:w="108" w:type="dxa"/>
          </w:tblCellMar>
        </w:tblPrEx>
        <w:trPr>
          <w:cantSplit/>
          <w:trHeight w:val="20"/>
        </w:trPr>
        <w:tc>
          <w:tcPr>
            <w:tcW w:w="1848" w:type="pct"/>
            <w:noWrap/>
            <w:hideMark/>
          </w:tcPr>
          <w:p w14:paraId="27436EF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Разработка проекта работ по ликвидации накопленного вреда окружающей среде на территориях отдельных субъектов Российской Федерации</w:t>
            </w:r>
          </w:p>
        </w:tc>
        <w:tc>
          <w:tcPr>
            <w:tcW w:w="292" w:type="pct"/>
            <w:noWrap/>
            <w:vAlign w:val="bottom"/>
            <w:hideMark/>
          </w:tcPr>
          <w:p w14:paraId="6104A87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0AC084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06 05</w:t>
            </w:r>
          </w:p>
        </w:tc>
        <w:tc>
          <w:tcPr>
            <w:tcW w:w="487" w:type="pct"/>
            <w:noWrap/>
            <w:vAlign w:val="bottom"/>
            <w:hideMark/>
          </w:tcPr>
          <w:p w14:paraId="16979D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Ч1 5С120</w:t>
            </w:r>
          </w:p>
        </w:tc>
        <w:tc>
          <w:tcPr>
            <w:tcW w:w="195" w:type="pct"/>
            <w:noWrap/>
            <w:vAlign w:val="bottom"/>
            <w:hideMark/>
          </w:tcPr>
          <w:p w14:paraId="517D48D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E6109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50 505,05100</w:t>
            </w:r>
          </w:p>
        </w:tc>
        <w:tc>
          <w:tcPr>
            <w:tcW w:w="634" w:type="pct"/>
            <w:noWrap/>
            <w:vAlign w:val="bottom"/>
            <w:hideMark/>
          </w:tcPr>
          <w:p w14:paraId="7BBEC3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070B8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EB3A916" w14:textId="77777777" w:rsidTr="00911775">
        <w:tblPrEx>
          <w:tblCellMar>
            <w:left w:w="108" w:type="dxa"/>
            <w:right w:w="108" w:type="dxa"/>
          </w:tblCellMar>
        </w:tblPrEx>
        <w:trPr>
          <w:cantSplit/>
          <w:trHeight w:val="20"/>
        </w:trPr>
        <w:tc>
          <w:tcPr>
            <w:tcW w:w="1848" w:type="pct"/>
            <w:noWrap/>
            <w:hideMark/>
          </w:tcPr>
          <w:p w14:paraId="07B69D3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3BAE1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33655D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06 05</w:t>
            </w:r>
          </w:p>
        </w:tc>
        <w:tc>
          <w:tcPr>
            <w:tcW w:w="487" w:type="pct"/>
            <w:noWrap/>
            <w:vAlign w:val="bottom"/>
            <w:hideMark/>
          </w:tcPr>
          <w:p w14:paraId="52C466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Ч1 5С120</w:t>
            </w:r>
          </w:p>
        </w:tc>
        <w:tc>
          <w:tcPr>
            <w:tcW w:w="195" w:type="pct"/>
            <w:noWrap/>
            <w:vAlign w:val="bottom"/>
            <w:hideMark/>
          </w:tcPr>
          <w:p w14:paraId="53A718C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4C6FB2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50 505,05100</w:t>
            </w:r>
          </w:p>
        </w:tc>
        <w:tc>
          <w:tcPr>
            <w:tcW w:w="634" w:type="pct"/>
            <w:noWrap/>
            <w:vAlign w:val="bottom"/>
            <w:hideMark/>
          </w:tcPr>
          <w:p w14:paraId="741E3C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715E9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6FF4CCE" w14:textId="77777777" w:rsidTr="00911775">
        <w:tblPrEx>
          <w:tblCellMar>
            <w:left w:w="108" w:type="dxa"/>
            <w:right w:w="108" w:type="dxa"/>
          </w:tblCellMar>
        </w:tblPrEx>
        <w:trPr>
          <w:cantSplit/>
          <w:trHeight w:val="20"/>
        </w:trPr>
        <w:tc>
          <w:tcPr>
            <w:tcW w:w="1848" w:type="pct"/>
            <w:noWrap/>
            <w:hideMark/>
          </w:tcPr>
          <w:p w14:paraId="3D6A6CC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36DC32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3899F0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06 05</w:t>
            </w:r>
          </w:p>
        </w:tc>
        <w:tc>
          <w:tcPr>
            <w:tcW w:w="487" w:type="pct"/>
            <w:noWrap/>
            <w:vAlign w:val="bottom"/>
            <w:hideMark/>
          </w:tcPr>
          <w:p w14:paraId="04BDB87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7D59FE9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08A1A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13 279,90000</w:t>
            </w:r>
          </w:p>
        </w:tc>
        <w:tc>
          <w:tcPr>
            <w:tcW w:w="634" w:type="pct"/>
            <w:noWrap/>
            <w:vAlign w:val="bottom"/>
            <w:hideMark/>
          </w:tcPr>
          <w:p w14:paraId="4D2FA9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13 754,80000</w:t>
            </w:r>
          </w:p>
        </w:tc>
        <w:tc>
          <w:tcPr>
            <w:tcW w:w="619" w:type="pct"/>
            <w:noWrap/>
            <w:vAlign w:val="bottom"/>
            <w:hideMark/>
          </w:tcPr>
          <w:p w14:paraId="387A4D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14 255,90000</w:t>
            </w:r>
          </w:p>
        </w:tc>
      </w:tr>
      <w:tr w:rsidR="00911775" w:rsidRPr="00911775" w14:paraId="3662480E" w14:textId="77777777" w:rsidTr="00911775">
        <w:tblPrEx>
          <w:tblCellMar>
            <w:left w:w="108" w:type="dxa"/>
            <w:right w:w="108" w:type="dxa"/>
          </w:tblCellMar>
        </w:tblPrEx>
        <w:trPr>
          <w:cantSplit/>
          <w:trHeight w:val="20"/>
        </w:trPr>
        <w:tc>
          <w:tcPr>
            <w:tcW w:w="1848" w:type="pct"/>
            <w:noWrap/>
            <w:hideMark/>
          </w:tcPr>
          <w:p w14:paraId="4B32687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переданных полномочий Российской Федерации в области охраны и использования охотничьих ресурсов</w:t>
            </w:r>
          </w:p>
        </w:tc>
        <w:tc>
          <w:tcPr>
            <w:tcW w:w="292" w:type="pct"/>
            <w:noWrap/>
            <w:vAlign w:val="bottom"/>
            <w:hideMark/>
          </w:tcPr>
          <w:p w14:paraId="67DE206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4F8CF4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06 05</w:t>
            </w:r>
          </w:p>
        </w:tc>
        <w:tc>
          <w:tcPr>
            <w:tcW w:w="487" w:type="pct"/>
            <w:noWrap/>
            <w:vAlign w:val="bottom"/>
            <w:hideMark/>
          </w:tcPr>
          <w:p w14:paraId="6D99C08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98 0 00 59700</w:t>
            </w:r>
          </w:p>
        </w:tc>
        <w:tc>
          <w:tcPr>
            <w:tcW w:w="195" w:type="pct"/>
            <w:noWrap/>
            <w:vAlign w:val="bottom"/>
            <w:hideMark/>
          </w:tcPr>
          <w:p w14:paraId="3E7B245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52E64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13 279,90000</w:t>
            </w:r>
          </w:p>
        </w:tc>
        <w:tc>
          <w:tcPr>
            <w:tcW w:w="634" w:type="pct"/>
            <w:noWrap/>
            <w:vAlign w:val="bottom"/>
            <w:hideMark/>
          </w:tcPr>
          <w:p w14:paraId="2FD3E5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13 754,80000</w:t>
            </w:r>
          </w:p>
        </w:tc>
        <w:tc>
          <w:tcPr>
            <w:tcW w:w="619" w:type="pct"/>
            <w:noWrap/>
            <w:vAlign w:val="bottom"/>
            <w:hideMark/>
          </w:tcPr>
          <w:p w14:paraId="6F2340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14 255,90000</w:t>
            </w:r>
          </w:p>
        </w:tc>
      </w:tr>
      <w:tr w:rsidR="00911775" w:rsidRPr="00911775" w14:paraId="7DDE9475" w14:textId="77777777" w:rsidTr="00911775">
        <w:tblPrEx>
          <w:tblCellMar>
            <w:left w:w="108" w:type="dxa"/>
            <w:right w:w="108" w:type="dxa"/>
          </w:tblCellMar>
        </w:tblPrEx>
        <w:trPr>
          <w:cantSplit/>
          <w:trHeight w:val="20"/>
        </w:trPr>
        <w:tc>
          <w:tcPr>
            <w:tcW w:w="1848" w:type="pct"/>
            <w:noWrap/>
            <w:hideMark/>
          </w:tcPr>
          <w:p w14:paraId="73731A0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1BA49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861</w:t>
            </w:r>
          </w:p>
        </w:tc>
        <w:tc>
          <w:tcPr>
            <w:tcW w:w="292" w:type="pct"/>
            <w:noWrap/>
            <w:vAlign w:val="bottom"/>
            <w:hideMark/>
          </w:tcPr>
          <w:p w14:paraId="029BB3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06 05</w:t>
            </w:r>
          </w:p>
        </w:tc>
        <w:tc>
          <w:tcPr>
            <w:tcW w:w="487" w:type="pct"/>
            <w:noWrap/>
            <w:vAlign w:val="bottom"/>
            <w:hideMark/>
          </w:tcPr>
          <w:p w14:paraId="2A3EE7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98 0 00 59700</w:t>
            </w:r>
          </w:p>
        </w:tc>
        <w:tc>
          <w:tcPr>
            <w:tcW w:w="195" w:type="pct"/>
            <w:noWrap/>
            <w:vAlign w:val="bottom"/>
            <w:hideMark/>
          </w:tcPr>
          <w:p w14:paraId="4A4560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629582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13 279,90000</w:t>
            </w:r>
          </w:p>
        </w:tc>
        <w:tc>
          <w:tcPr>
            <w:tcW w:w="634" w:type="pct"/>
            <w:noWrap/>
            <w:vAlign w:val="bottom"/>
            <w:hideMark/>
          </w:tcPr>
          <w:p w14:paraId="1CCD5E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13 754,80000</w:t>
            </w:r>
          </w:p>
        </w:tc>
        <w:tc>
          <w:tcPr>
            <w:tcW w:w="619" w:type="pct"/>
            <w:noWrap/>
            <w:vAlign w:val="bottom"/>
            <w:hideMark/>
          </w:tcPr>
          <w:p w14:paraId="0DB1ED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14 255,90000</w:t>
            </w:r>
          </w:p>
        </w:tc>
      </w:tr>
      <w:tr w:rsidR="00911775" w:rsidRPr="00911775" w14:paraId="49341A0A" w14:textId="77777777" w:rsidTr="00911775">
        <w:tblPrEx>
          <w:tblCellMar>
            <w:left w:w="108" w:type="dxa"/>
            <w:right w:w="108" w:type="dxa"/>
          </w:tblCellMar>
        </w:tblPrEx>
        <w:trPr>
          <w:cantSplit/>
          <w:trHeight w:val="20"/>
        </w:trPr>
        <w:tc>
          <w:tcPr>
            <w:tcW w:w="1848" w:type="pct"/>
            <w:noWrap/>
            <w:hideMark/>
          </w:tcPr>
          <w:p w14:paraId="5EF23CD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Министерство имущественных и земельных отношений Донецкой Народной Республики</w:t>
            </w:r>
          </w:p>
        </w:tc>
        <w:tc>
          <w:tcPr>
            <w:tcW w:w="292" w:type="pct"/>
            <w:noWrap/>
            <w:vAlign w:val="bottom"/>
            <w:hideMark/>
          </w:tcPr>
          <w:p w14:paraId="0E1428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3672970A"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6519220A"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103BB77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DF953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932 274,65900</w:t>
            </w:r>
          </w:p>
        </w:tc>
        <w:tc>
          <w:tcPr>
            <w:tcW w:w="634" w:type="pct"/>
            <w:noWrap/>
            <w:vAlign w:val="bottom"/>
            <w:hideMark/>
          </w:tcPr>
          <w:p w14:paraId="410FB8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583 512,86600</w:t>
            </w:r>
          </w:p>
        </w:tc>
        <w:tc>
          <w:tcPr>
            <w:tcW w:w="619" w:type="pct"/>
            <w:noWrap/>
            <w:vAlign w:val="bottom"/>
            <w:hideMark/>
          </w:tcPr>
          <w:p w14:paraId="1315DF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590 648,94000</w:t>
            </w:r>
          </w:p>
        </w:tc>
      </w:tr>
      <w:tr w:rsidR="00911775" w:rsidRPr="00911775" w14:paraId="71995209" w14:textId="77777777" w:rsidTr="00911775">
        <w:tblPrEx>
          <w:tblCellMar>
            <w:left w:w="108" w:type="dxa"/>
            <w:right w:w="108" w:type="dxa"/>
          </w:tblCellMar>
        </w:tblPrEx>
        <w:trPr>
          <w:cantSplit/>
          <w:trHeight w:val="20"/>
        </w:trPr>
        <w:tc>
          <w:tcPr>
            <w:tcW w:w="1848" w:type="pct"/>
            <w:noWrap/>
            <w:hideMark/>
          </w:tcPr>
          <w:p w14:paraId="6ED7D21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Общегосударственные вопросы</w:t>
            </w:r>
          </w:p>
        </w:tc>
        <w:tc>
          <w:tcPr>
            <w:tcW w:w="292" w:type="pct"/>
            <w:noWrap/>
            <w:vAlign w:val="bottom"/>
            <w:hideMark/>
          </w:tcPr>
          <w:p w14:paraId="68A2A7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42F70A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01 00</w:t>
            </w:r>
          </w:p>
        </w:tc>
        <w:tc>
          <w:tcPr>
            <w:tcW w:w="487" w:type="pct"/>
            <w:noWrap/>
            <w:vAlign w:val="bottom"/>
            <w:hideMark/>
          </w:tcPr>
          <w:p w14:paraId="1A570E8D"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18D5F7B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38DD0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460 762,77100</w:t>
            </w:r>
          </w:p>
        </w:tc>
        <w:tc>
          <w:tcPr>
            <w:tcW w:w="634" w:type="pct"/>
            <w:noWrap/>
            <w:vAlign w:val="bottom"/>
            <w:hideMark/>
          </w:tcPr>
          <w:p w14:paraId="5278F3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306 267,64300</w:t>
            </w:r>
          </w:p>
        </w:tc>
        <w:tc>
          <w:tcPr>
            <w:tcW w:w="619" w:type="pct"/>
            <w:noWrap/>
            <w:vAlign w:val="bottom"/>
            <w:hideMark/>
          </w:tcPr>
          <w:p w14:paraId="051E2C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307 171,39500</w:t>
            </w:r>
          </w:p>
        </w:tc>
      </w:tr>
      <w:tr w:rsidR="00911775" w:rsidRPr="00911775" w14:paraId="368D7E17" w14:textId="77777777" w:rsidTr="00911775">
        <w:tblPrEx>
          <w:tblCellMar>
            <w:left w:w="108" w:type="dxa"/>
            <w:right w:w="108" w:type="dxa"/>
          </w:tblCellMar>
        </w:tblPrEx>
        <w:trPr>
          <w:cantSplit/>
          <w:trHeight w:val="20"/>
        </w:trPr>
        <w:tc>
          <w:tcPr>
            <w:tcW w:w="1848" w:type="pct"/>
            <w:noWrap/>
            <w:hideMark/>
          </w:tcPr>
          <w:p w14:paraId="21ED2A7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292" w:type="pct"/>
            <w:noWrap/>
            <w:vAlign w:val="bottom"/>
            <w:hideMark/>
          </w:tcPr>
          <w:p w14:paraId="2281FE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701133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5EF997D2"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284230E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E59D6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460 762,77100</w:t>
            </w:r>
          </w:p>
        </w:tc>
        <w:tc>
          <w:tcPr>
            <w:tcW w:w="634" w:type="pct"/>
            <w:noWrap/>
            <w:vAlign w:val="bottom"/>
            <w:hideMark/>
          </w:tcPr>
          <w:p w14:paraId="277B07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306 267,64300</w:t>
            </w:r>
          </w:p>
        </w:tc>
        <w:tc>
          <w:tcPr>
            <w:tcW w:w="619" w:type="pct"/>
            <w:noWrap/>
            <w:vAlign w:val="bottom"/>
            <w:hideMark/>
          </w:tcPr>
          <w:p w14:paraId="35D48F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307 171,39500</w:t>
            </w:r>
          </w:p>
        </w:tc>
      </w:tr>
      <w:tr w:rsidR="00911775" w:rsidRPr="00911775" w14:paraId="39AA8277" w14:textId="77777777" w:rsidTr="00911775">
        <w:tblPrEx>
          <w:tblCellMar>
            <w:left w:w="108" w:type="dxa"/>
            <w:right w:w="108" w:type="dxa"/>
          </w:tblCellMar>
        </w:tblPrEx>
        <w:trPr>
          <w:cantSplit/>
          <w:trHeight w:val="20"/>
        </w:trPr>
        <w:tc>
          <w:tcPr>
            <w:tcW w:w="1848" w:type="pct"/>
            <w:noWrap/>
            <w:hideMark/>
          </w:tcPr>
          <w:p w14:paraId="6D2B09E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2726C83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15DAD6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075DBF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32994F7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E89D2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460 762,77100</w:t>
            </w:r>
          </w:p>
        </w:tc>
        <w:tc>
          <w:tcPr>
            <w:tcW w:w="634" w:type="pct"/>
            <w:noWrap/>
            <w:vAlign w:val="bottom"/>
            <w:hideMark/>
          </w:tcPr>
          <w:p w14:paraId="486BF5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306 267,64300</w:t>
            </w:r>
          </w:p>
        </w:tc>
        <w:tc>
          <w:tcPr>
            <w:tcW w:w="619" w:type="pct"/>
            <w:noWrap/>
            <w:vAlign w:val="bottom"/>
            <w:hideMark/>
          </w:tcPr>
          <w:p w14:paraId="70B061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307 171,39500</w:t>
            </w:r>
          </w:p>
        </w:tc>
      </w:tr>
      <w:tr w:rsidR="00911775" w:rsidRPr="00911775" w14:paraId="41A476AE" w14:textId="77777777" w:rsidTr="00911775">
        <w:tblPrEx>
          <w:tblCellMar>
            <w:left w:w="108" w:type="dxa"/>
            <w:right w:w="108" w:type="dxa"/>
          </w:tblCellMar>
        </w:tblPrEx>
        <w:trPr>
          <w:cantSplit/>
          <w:trHeight w:val="20"/>
        </w:trPr>
        <w:tc>
          <w:tcPr>
            <w:tcW w:w="1848" w:type="pct"/>
            <w:noWrap/>
            <w:hideMark/>
          </w:tcPr>
          <w:p w14:paraId="5D5BEB5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2A5F65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28BF3EB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4BD63F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753D117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2D3C9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62 843,13200</w:t>
            </w:r>
          </w:p>
        </w:tc>
        <w:tc>
          <w:tcPr>
            <w:tcW w:w="634" w:type="pct"/>
            <w:noWrap/>
            <w:vAlign w:val="bottom"/>
            <w:hideMark/>
          </w:tcPr>
          <w:p w14:paraId="51F3EF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37 772,39200</w:t>
            </w:r>
          </w:p>
        </w:tc>
        <w:tc>
          <w:tcPr>
            <w:tcW w:w="619" w:type="pct"/>
            <w:noWrap/>
            <w:vAlign w:val="bottom"/>
            <w:hideMark/>
          </w:tcPr>
          <w:p w14:paraId="163D1D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37 845,39200</w:t>
            </w:r>
          </w:p>
        </w:tc>
      </w:tr>
      <w:tr w:rsidR="00911775" w:rsidRPr="00911775" w14:paraId="282B9BDF" w14:textId="77777777" w:rsidTr="00911775">
        <w:tblPrEx>
          <w:tblCellMar>
            <w:left w:w="108" w:type="dxa"/>
            <w:right w:w="108" w:type="dxa"/>
          </w:tblCellMar>
        </w:tblPrEx>
        <w:trPr>
          <w:cantSplit/>
          <w:trHeight w:val="20"/>
        </w:trPr>
        <w:tc>
          <w:tcPr>
            <w:tcW w:w="1848" w:type="pct"/>
            <w:noWrap/>
            <w:hideMark/>
          </w:tcPr>
          <w:p w14:paraId="5D69C8B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E4667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2DF9C07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6159A4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470B3A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14DE61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1 311,10600</w:t>
            </w:r>
          </w:p>
        </w:tc>
        <w:tc>
          <w:tcPr>
            <w:tcW w:w="634" w:type="pct"/>
            <w:noWrap/>
            <w:vAlign w:val="bottom"/>
            <w:hideMark/>
          </w:tcPr>
          <w:p w14:paraId="326027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1 311,10600</w:t>
            </w:r>
          </w:p>
        </w:tc>
        <w:tc>
          <w:tcPr>
            <w:tcW w:w="619" w:type="pct"/>
            <w:noWrap/>
            <w:vAlign w:val="bottom"/>
            <w:hideMark/>
          </w:tcPr>
          <w:p w14:paraId="2DE0E7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1 311,10600</w:t>
            </w:r>
          </w:p>
        </w:tc>
      </w:tr>
      <w:tr w:rsidR="00911775" w:rsidRPr="00911775" w14:paraId="5F42A32F" w14:textId="77777777" w:rsidTr="00911775">
        <w:tblPrEx>
          <w:tblCellMar>
            <w:left w:w="108" w:type="dxa"/>
            <w:right w:w="108" w:type="dxa"/>
          </w:tblCellMar>
        </w:tblPrEx>
        <w:trPr>
          <w:cantSplit/>
          <w:trHeight w:val="20"/>
        </w:trPr>
        <w:tc>
          <w:tcPr>
            <w:tcW w:w="1848" w:type="pct"/>
            <w:noWrap/>
            <w:hideMark/>
          </w:tcPr>
          <w:p w14:paraId="2C076F4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44522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5B5BBA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690A8BE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54A62D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063063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61 526,52600</w:t>
            </w:r>
          </w:p>
        </w:tc>
        <w:tc>
          <w:tcPr>
            <w:tcW w:w="634" w:type="pct"/>
            <w:noWrap/>
            <w:vAlign w:val="bottom"/>
            <w:hideMark/>
          </w:tcPr>
          <w:p w14:paraId="09654D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36 455,78600</w:t>
            </w:r>
          </w:p>
        </w:tc>
        <w:tc>
          <w:tcPr>
            <w:tcW w:w="619" w:type="pct"/>
            <w:noWrap/>
            <w:vAlign w:val="bottom"/>
            <w:hideMark/>
          </w:tcPr>
          <w:p w14:paraId="0E4DF1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36 528,78600</w:t>
            </w:r>
          </w:p>
        </w:tc>
      </w:tr>
      <w:tr w:rsidR="00911775" w:rsidRPr="00911775" w14:paraId="126F29BF" w14:textId="77777777" w:rsidTr="00911775">
        <w:tblPrEx>
          <w:tblCellMar>
            <w:left w:w="108" w:type="dxa"/>
            <w:right w:w="108" w:type="dxa"/>
          </w:tblCellMar>
        </w:tblPrEx>
        <w:trPr>
          <w:cantSplit/>
          <w:trHeight w:val="20"/>
        </w:trPr>
        <w:tc>
          <w:tcPr>
            <w:tcW w:w="1848" w:type="pct"/>
            <w:noWrap/>
            <w:hideMark/>
          </w:tcPr>
          <w:p w14:paraId="1A7B2E2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02A532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1685BD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23B1B8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73FDC4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69649F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5,50000</w:t>
            </w:r>
          </w:p>
        </w:tc>
        <w:tc>
          <w:tcPr>
            <w:tcW w:w="634" w:type="pct"/>
            <w:noWrap/>
            <w:vAlign w:val="bottom"/>
            <w:hideMark/>
          </w:tcPr>
          <w:p w14:paraId="543C44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5,50000</w:t>
            </w:r>
          </w:p>
        </w:tc>
        <w:tc>
          <w:tcPr>
            <w:tcW w:w="619" w:type="pct"/>
            <w:noWrap/>
            <w:vAlign w:val="bottom"/>
            <w:hideMark/>
          </w:tcPr>
          <w:p w14:paraId="270C00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5,50000</w:t>
            </w:r>
          </w:p>
        </w:tc>
      </w:tr>
      <w:tr w:rsidR="00911775" w:rsidRPr="00911775" w14:paraId="5778CF5B" w14:textId="77777777" w:rsidTr="00911775">
        <w:tblPrEx>
          <w:tblCellMar>
            <w:left w:w="108" w:type="dxa"/>
            <w:right w:w="108" w:type="dxa"/>
          </w:tblCellMar>
        </w:tblPrEx>
        <w:trPr>
          <w:cantSplit/>
          <w:trHeight w:val="20"/>
        </w:trPr>
        <w:tc>
          <w:tcPr>
            <w:tcW w:w="1848" w:type="pct"/>
            <w:noWrap/>
            <w:hideMark/>
          </w:tcPr>
          <w:p w14:paraId="4DA139B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3D30C7B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136AE9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0792CF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2641DD5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7D581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231 167,91200</w:t>
            </w:r>
          </w:p>
        </w:tc>
        <w:tc>
          <w:tcPr>
            <w:tcW w:w="634" w:type="pct"/>
            <w:noWrap/>
            <w:vAlign w:val="bottom"/>
            <w:hideMark/>
          </w:tcPr>
          <w:p w14:paraId="64CCD0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237 193,44900</w:t>
            </w:r>
          </w:p>
        </w:tc>
        <w:tc>
          <w:tcPr>
            <w:tcW w:w="619" w:type="pct"/>
            <w:noWrap/>
            <w:vAlign w:val="bottom"/>
            <w:hideMark/>
          </w:tcPr>
          <w:p w14:paraId="206ED8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237 193,44900</w:t>
            </w:r>
          </w:p>
        </w:tc>
      </w:tr>
      <w:tr w:rsidR="00911775" w:rsidRPr="00911775" w14:paraId="260D83C5" w14:textId="77777777" w:rsidTr="00911775">
        <w:tblPrEx>
          <w:tblCellMar>
            <w:left w:w="108" w:type="dxa"/>
            <w:right w:w="108" w:type="dxa"/>
          </w:tblCellMar>
        </w:tblPrEx>
        <w:trPr>
          <w:cantSplit/>
          <w:trHeight w:val="20"/>
        </w:trPr>
        <w:tc>
          <w:tcPr>
            <w:tcW w:w="1848" w:type="pct"/>
            <w:noWrap/>
            <w:hideMark/>
          </w:tcPr>
          <w:p w14:paraId="50B7CB7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605AC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12BCAE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6B74A5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75060B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03EAE2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231 167,91200</w:t>
            </w:r>
          </w:p>
        </w:tc>
        <w:tc>
          <w:tcPr>
            <w:tcW w:w="634" w:type="pct"/>
            <w:noWrap/>
            <w:vAlign w:val="bottom"/>
            <w:hideMark/>
          </w:tcPr>
          <w:p w14:paraId="65032E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237 193,44900</w:t>
            </w:r>
          </w:p>
        </w:tc>
        <w:tc>
          <w:tcPr>
            <w:tcW w:w="619" w:type="pct"/>
            <w:noWrap/>
            <w:vAlign w:val="bottom"/>
            <w:hideMark/>
          </w:tcPr>
          <w:p w14:paraId="461B72B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237 193,44900</w:t>
            </w:r>
          </w:p>
        </w:tc>
      </w:tr>
      <w:tr w:rsidR="00911775" w:rsidRPr="00911775" w14:paraId="220EC25A" w14:textId="77777777" w:rsidTr="00911775">
        <w:tblPrEx>
          <w:tblCellMar>
            <w:left w:w="108" w:type="dxa"/>
            <w:right w:w="108" w:type="dxa"/>
          </w:tblCellMar>
        </w:tblPrEx>
        <w:trPr>
          <w:cantSplit/>
          <w:trHeight w:val="20"/>
        </w:trPr>
        <w:tc>
          <w:tcPr>
            <w:tcW w:w="1848" w:type="pct"/>
            <w:noWrap/>
            <w:hideMark/>
          </w:tcPr>
          <w:p w14:paraId="6F84DE8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5758CE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04FED9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3FEA3A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17DF5CC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EF764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116 398,80000</w:t>
            </w:r>
          </w:p>
        </w:tc>
        <w:tc>
          <w:tcPr>
            <w:tcW w:w="634" w:type="pct"/>
            <w:noWrap/>
            <w:vAlign w:val="bottom"/>
            <w:hideMark/>
          </w:tcPr>
          <w:p w14:paraId="23D0FE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3C044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F0E1CB6" w14:textId="77777777" w:rsidTr="00911775">
        <w:tblPrEx>
          <w:tblCellMar>
            <w:left w:w="108" w:type="dxa"/>
            <w:right w:w="108" w:type="dxa"/>
          </w:tblCellMar>
        </w:tblPrEx>
        <w:trPr>
          <w:cantSplit/>
          <w:trHeight w:val="20"/>
        </w:trPr>
        <w:tc>
          <w:tcPr>
            <w:tcW w:w="1848" w:type="pct"/>
            <w:noWrap/>
            <w:hideMark/>
          </w:tcPr>
          <w:p w14:paraId="2B42B09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87E60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634A38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3153DF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79C14A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074E49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116 398,80000</w:t>
            </w:r>
          </w:p>
        </w:tc>
        <w:tc>
          <w:tcPr>
            <w:tcW w:w="634" w:type="pct"/>
            <w:noWrap/>
            <w:vAlign w:val="bottom"/>
            <w:hideMark/>
          </w:tcPr>
          <w:p w14:paraId="616DF3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22FCE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2B79FBE" w14:textId="77777777" w:rsidTr="00911775">
        <w:tblPrEx>
          <w:tblCellMar>
            <w:left w:w="108" w:type="dxa"/>
            <w:right w:w="108" w:type="dxa"/>
          </w:tblCellMar>
        </w:tblPrEx>
        <w:trPr>
          <w:cantSplit/>
          <w:trHeight w:val="20"/>
        </w:trPr>
        <w:tc>
          <w:tcPr>
            <w:tcW w:w="1848" w:type="pct"/>
            <w:noWrap/>
            <w:hideMark/>
          </w:tcPr>
          <w:p w14:paraId="2B703D0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Управление отчуждением имущества</w:t>
            </w:r>
          </w:p>
        </w:tc>
        <w:tc>
          <w:tcPr>
            <w:tcW w:w="292" w:type="pct"/>
            <w:noWrap/>
            <w:vAlign w:val="bottom"/>
            <w:hideMark/>
          </w:tcPr>
          <w:p w14:paraId="0BE2C1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1522C1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7152C7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98 0 00 20810</w:t>
            </w:r>
          </w:p>
        </w:tc>
        <w:tc>
          <w:tcPr>
            <w:tcW w:w="195" w:type="pct"/>
            <w:noWrap/>
            <w:vAlign w:val="bottom"/>
            <w:hideMark/>
          </w:tcPr>
          <w:p w14:paraId="0FAA7A4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A22307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3 990,60000</w:t>
            </w:r>
          </w:p>
        </w:tc>
        <w:tc>
          <w:tcPr>
            <w:tcW w:w="634" w:type="pct"/>
            <w:noWrap/>
            <w:vAlign w:val="bottom"/>
            <w:hideMark/>
          </w:tcPr>
          <w:p w14:paraId="2CA924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3 990,60000</w:t>
            </w:r>
          </w:p>
        </w:tc>
        <w:tc>
          <w:tcPr>
            <w:tcW w:w="619" w:type="pct"/>
            <w:noWrap/>
            <w:vAlign w:val="bottom"/>
            <w:hideMark/>
          </w:tcPr>
          <w:p w14:paraId="6FE797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3 990,60000</w:t>
            </w:r>
          </w:p>
        </w:tc>
      </w:tr>
      <w:tr w:rsidR="00911775" w:rsidRPr="00911775" w14:paraId="4776B94C" w14:textId="77777777" w:rsidTr="00911775">
        <w:tblPrEx>
          <w:tblCellMar>
            <w:left w:w="108" w:type="dxa"/>
            <w:right w:w="108" w:type="dxa"/>
          </w:tblCellMar>
        </w:tblPrEx>
        <w:trPr>
          <w:cantSplit/>
          <w:trHeight w:val="20"/>
        </w:trPr>
        <w:tc>
          <w:tcPr>
            <w:tcW w:w="1848" w:type="pct"/>
            <w:noWrap/>
            <w:hideMark/>
          </w:tcPr>
          <w:p w14:paraId="7977F0B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959D1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55B7B6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03EBAC1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98 0 00 20810</w:t>
            </w:r>
          </w:p>
        </w:tc>
        <w:tc>
          <w:tcPr>
            <w:tcW w:w="195" w:type="pct"/>
            <w:noWrap/>
            <w:vAlign w:val="bottom"/>
            <w:hideMark/>
          </w:tcPr>
          <w:p w14:paraId="03359F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3B437D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3 990,60000</w:t>
            </w:r>
          </w:p>
        </w:tc>
        <w:tc>
          <w:tcPr>
            <w:tcW w:w="634" w:type="pct"/>
            <w:noWrap/>
            <w:vAlign w:val="bottom"/>
            <w:hideMark/>
          </w:tcPr>
          <w:p w14:paraId="272F1C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3 990,60000</w:t>
            </w:r>
          </w:p>
        </w:tc>
        <w:tc>
          <w:tcPr>
            <w:tcW w:w="619" w:type="pct"/>
            <w:noWrap/>
            <w:vAlign w:val="bottom"/>
            <w:hideMark/>
          </w:tcPr>
          <w:p w14:paraId="5576BE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3 990,60000</w:t>
            </w:r>
          </w:p>
        </w:tc>
      </w:tr>
      <w:tr w:rsidR="00911775" w:rsidRPr="00911775" w14:paraId="06444D71" w14:textId="77777777" w:rsidTr="00911775">
        <w:tblPrEx>
          <w:tblCellMar>
            <w:left w:w="108" w:type="dxa"/>
            <w:right w:w="108" w:type="dxa"/>
          </w:tblCellMar>
        </w:tblPrEx>
        <w:trPr>
          <w:cantSplit/>
          <w:trHeight w:val="20"/>
        </w:trPr>
        <w:tc>
          <w:tcPr>
            <w:tcW w:w="1848" w:type="pct"/>
            <w:noWrap/>
            <w:hideMark/>
          </w:tcPr>
          <w:p w14:paraId="30AF641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Содержание служебных жилых помещений</w:t>
            </w:r>
          </w:p>
        </w:tc>
        <w:tc>
          <w:tcPr>
            <w:tcW w:w="292" w:type="pct"/>
            <w:noWrap/>
            <w:vAlign w:val="bottom"/>
            <w:hideMark/>
          </w:tcPr>
          <w:p w14:paraId="539E90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0511E5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A9128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98 0 00 20830</w:t>
            </w:r>
          </w:p>
        </w:tc>
        <w:tc>
          <w:tcPr>
            <w:tcW w:w="195" w:type="pct"/>
            <w:noWrap/>
            <w:vAlign w:val="bottom"/>
            <w:hideMark/>
          </w:tcPr>
          <w:p w14:paraId="4DDB7CB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84D2F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348,84700</w:t>
            </w:r>
          </w:p>
        </w:tc>
        <w:tc>
          <w:tcPr>
            <w:tcW w:w="634" w:type="pct"/>
            <w:noWrap/>
            <w:vAlign w:val="bottom"/>
            <w:hideMark/>
          </w:tcPr>
          <w:p w14:paraId="442187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362,80200</w:t>
            </w:r>
          </w:p>
        </w:tc>
        <w:tc>
          <w:tcPr>
            <w:tcW w:w="619" w:type="pct"/>
            <w:noWrap/>
            <w:vAlign w:val="bottom"/>
            <w:hideMark/>
          </w:tcPr>
          <w:p w14:paraId="55645C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377,31400</w:t>
            </w:r>
          </w:p>
        </w:tc>
      </w:tr>
      <w:tr w:rsidR="00911775" w:rsidRPr="00911775" w14:paraId="1E9A9A35" w14:textId="77777777" w:rsidTr="00911775">
        <w:tblPrEx>
          <w:tblCellMar>
            <w:left w:w="108" w:type="dxa"/>
            <w:right w:w="108" w:type="dxa"/>
          </w:tblCellMar>
        </w:tblPrEx>
        <w:trPr>
          <w:cantSplit/>
          <w:trHeight w:val="20"/>
        </w:trPr>
        <w:tc>
          <w:tcPr>
            <w:tcW w:w="1848" w:type="pct"/>
            <w:noWrap/>
            <w:hideMark/>
          </w:tcPr>
          <w:p w14:paraId="055B8D7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44DF4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5D9791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AB2D7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98 0 00 20830</w:t>
            </w:r>
          </w:p>
        </w:tc>
        <w:tc>
          <w:tcPr>
            <w:tcW w:w="195" w:type="pct"/>
            <w:noWrap/>
            <w:vAlign w:val="bottom"/>
            <w:hideMark/>
          </w:tcPr>
          <w:p w14:paraId="59F36F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6B0AF2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348,84700</w:t>
            </w:r>
          </w:p>
        </w:tc>
        <w:tc>
          <w:tcPr>
            <w:tcW w:w="634" w:type="pct"/>
            <w:noWrap/>
            <w:vAlign w:val="bottom"/>
            <w:hideMark/>
          </w:tcPr>
          <w:p w14:paraId="1E08CB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362,80200</w:t>
            </w:r>
          </w:p>
        </w:tc>
        <w:tc>
          <w:tcPr>
            <w:tcW w:w="619" w:type="pct"/>
            <w:noWrap/>
            <w:vAlign w:val="bottom"/>
            <w:hideMark/>
          </w:tcPr>
          <w:p w14:paraId="526F9B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377,31400</w:t>
            </w:r>
          </w:p>
        </w:tc>
      </w:tr>
      <w:tr w:rsidR="00911775" w:rsidRPr="00911775" w14:paraId="5A78B927" w14:textId="77777777" w:rsidTr="00911775">
        <w:tblPrEx>
          <w:tblCellMar>
            <w:left w:w="108" w:type="dxa"/>
            <w:right w:w="108" w:type="dxa"/>
          </w:tblCellMar>
        </w:tblPrEx>
        <w:trPr>
          <w:cantSplit/>
          <w:trHeight w:val="20"/>
        </w:trPr>
        <w:tc>
          <w:tcPr>
            <w:tcW w:w="1848" w:type="pct"/>
            <w:noWrap/>
            <w:hideMark/>
          </w:tcPr>
          <w:p w14:paraId="2C1AAE1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Проведение оценки земель, недвижимого имущества</w:t>
            </w:r>
          </w:p>
        </w:tc>
        <w:tc>
          <w:tcPr>
            <w:tcW w:w="292" w:type="pct"/>
            <w:noWrap/>
            <w:vAlign w:val="bottom"/>
            <w:hideMark/>
          </w:tcPr>
          <w:p w14:paraId="16962D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1A5302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7D97048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98 0 00 20860</w:t>
            </w:r>
          </w:p>
        </w:tc>
        <w:tc>
          <w:tcPr>
            <w:tcW w:w="195" w:type="pct"/>
            <w:noWrap/>
            <w:vAlign w:val="bottom"/>
            <w:hideMark/>
          </w:tcPr>
          <w:p w14:paraId="2595157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3665F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28 380,00000</w:t>
            </w:r>
          </w:p>
        </w:tc>
        <w:tc>
          <w:tcPr>
            <w:tcW w:w="634" w:type="pct"/>
            <w:noWrap/>
            <w:vAlign w:val="bottom"/>
            <w:hideMark/>
          </w:tcPr>
          <w:p w14:paraId="6957C0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18 705,00000</w:t>
            </w:r>
          </w:p>
        </w:tc>
        <w:tc>
          <w:tcPr>
            <w:tcW w:w="619" w:type="pct"/>
            <w:noWrap/>
            <w:vAlign w:val="bottom"/>
            <w:hideMark/>
          </w:tcPr>
          <w:p w14:paraId="668369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18 705,00000</w:t>
            </w:r>
          </w:p>
        </w:tc>
      </w:tr>
      <w:tr w:rsidR="00911775" w:rsidRPr="00911775" w14:paraId="13108FB2" w14:textId="77777777" w:rsidTr="00911775">
        <w:tblPrEx>
          <w:tblCellMar>
            <w:left w:w="108" w:type="dxa"/>
            <w:right w:w="108" w:type="dxa"/>
          </w:tblCellMar>
        </w:tblPrEx>
        <w:trPr>
          <w:cantSplit/>
          <w:trHeight w:val="20"/>
        </w:trPr>
        <w:tc>
          <w:tcPr>
            <w:tcW w:w="1848" w:type="pct"/>
            <w:noWrap/>
            <w:hideMark/>
          </w:tcPr>
          <w:p w14:paraId="646401A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BA15B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283AA8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6D5FD6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98 0 00 20860</w:t>
            </w:r>
          </w:p>
        </w:tc>
        <w:tc>
          <w:tcPr>
            <w:tcW w:w="195" w:type="pct"/>
            <w:noWrap/>
            <w:vAlign w:val="bottom"/>
            <w:hideMark/>
          </w:tcPr>
          <w:p w14:paraId="10C414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4D55BE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28 380,00000</w:t>
            </w:r>
          </w:p>
        </w:tc>
        <w:tc>
          <w:tcPr>
            <w:tcW w:w="634" w:type="pct"/>
            <w:noWrap/>
            <w:vAlign w:val="bottom"/>
            <w:hideMark/>
          </w:tcPr>
          <w:p w14:paraId="6D77BE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18 705,00000</w:t>
            </w:r>
          </w:p>
        </w:tc>
        <w:tc>
          <w:tcPr>
            <w:tcW w:w="619" w:type="pct"/>
            <w:noWrap/>
            <w:vAlign w:val="bottom"/>
            <w:hideMark/>
          </w:tcPr>
          <w:p w14:paraId="25D90E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18 705,00000</w:t>
            </w:r>
          </w:p>
        </w:tc>
      </w:tr>
      <w:tr w:rsidR="00911775" w:rsidRPr="00911775" w14:paraId="52E0C516" w14:textId="77777777" w:rsidTr="00911775">
        <w:tblPrEx>
          <w:tblCellMar>
            <w:left w:w="108" w:type="dxa"/>
            <w:right w:w="108" w:type="dxa"/>
          </w:tblCellMar>
        </w:tblPrEx>
        <w:trPr>
          <w:cantSplit/>
          <w:trHeight w:val="20"/>
        </w:trPr>
        <w:tc>
          <w:tcPr>
            <w:tcW w:w="1848" w:type="pct"/>
            <w:noWrap/>
            <w:hideMark/>
          </w:tcPr>
          <w:p w14:paraId="7D6549E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Автоматизация процессов управления государственным имуществом</w:t>
            </w:r>
          </w:p>
        </w:tc>
        <w:tc>
          <w:tcPr>
            <w:tcW w:w="292" w:type="pct"/>
            <w:noWrap/>
            <w:vAlign w:val="bottom"/>
            <w:hideMark/>
          </w:tcPr>
          <w:p w14:paraId="31D1CD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58CB87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32052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98 0 00 20890</w:t>
            </w:r>
          </w:p>
        </w:tc>
        <w:tc>
          <w:tcPr>
            <w:tcW w:w="195" w:type="pct"/>
            <w:noWrap/>
            <w:vAlign w:val="bottom"/>
            <w:hideMark/>
          </w:tcPr>
          <w:p w14:paraId="59FF9A9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DDA88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17 633,48000</w:t>
            </w:r>
          </w:p>
        </w:tc>
        <w:tc>
          <w:tcPr>
            <w:tcW w:w="634" w:type="pct"/>
            <w:noWrap/>
            <w:vAlign w:val="bottom"/>
            <w:hideMark/>
          </w:tcPr>
          <w:p w14:paraId="03A1EB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8 243,40000</w:t>
            </w:r>
          </w:p>
        </w:tc>
        <w:tc>
          <w:tcPr>
            <w:tcW w:w="619" w:type="pct"/>
            <w:noWrap/>
            <w:vAlign w:val="bottom"/>
            <w:hideMark/>
          </w:tcPr>
          <w:p w14:paraId="75C648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9 059,64000</w:t>
            </w:r>
          </w:p>
        </w:tc>
      </w:tr>
      <w:tr w:rsidR="00911775" w:rsidRPr="00911775" w14:paraId="70D6B709" w14:textId="77777777" w:rsidTr="00911775">
        <w:tblPrEx>
          <w:tblCellMar>
            <w:left w:w="108" w:type="dxa"/>
            <w:right w:w="108" w:type="dxa"/>
          </w:tblCellMar>
        </w:tblPrEx>
        <w:trPr>
          <w:cantSplit/>
          <w:trHeight w:val="20"/>
        </w:trPr>
        <w:tc>
          <w:tcPr>
            <w:tcW w:w="1848" w:type="pct"/>
            <w:noWrap/>
            <w:hideMark/>
          </w:tcPr>
          <w:p w14:paraId="13F5BBC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53192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69CEA7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380BE3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98 0 00 20890</w:t>
            </w:r>
          </w:p>
        </w:tc>
        <w:tc>
          <w:tcPr>
            <w:tcW w:w="195" w:type="pct"/>
            <w:noWrap/>
            <w:vAlign w:val="bottom"/>
            <w:hideMark/>
          </w:tcPr>
          <w:p w14:paraId="3B15CB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4E3DE4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17 633,48000</w:t>
            </w:r>
          </w:p>
        </w:tc>
        <w:tc>
          <w:tcPr>
            <w:tcW w:w="634" w:type="pct"/>
            <w:noWrap/>
            <w:vAlign w:val="bottom"/>
            <w:hideMark/>
          </w:tcPr>
          <w:p w14:paraId="37617D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8 243,40000</w:t>
            </w:r>
          </w:p>
        </w:tc>
        <w:tc>
          <w:tcPr>
            <w:tcW w:w="619" w:type="pct"/>
            <w:noWrap/>
            <w:vAlign w:val="bottom"/>
            <w:hideMark/>
          </w:tcPr>
          <w:p w14:paraId="320E7C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9 059,64000</w:t>
            </w:r>
          </w:p>
        </w:tc>
      </w:tr>
      <w:tr w:rsidR="00911775" w:rsidRPr="00911775" w14:paraId="42C376C7" w14:textId="77777777" w:rsidTr="00911775">
        <w:tblPrEx>
          <w:tblCellMar>
            <w:left w:w="108" w:type="dxa"/>
            <w:right w:w="108" w:type="dxa"/>
          </w:tblCellMar>
        </w:tblPrEx>
        <w:trPr>
          <w:cantSplit/>
          <w:trHeight w:val="20"/>
        </w:trPr>
        <w:tc>
          <w:tcPr>
            <w:tcW w:w="1848" w:type="pct"/>
            <w:noWrap/>
            <w:hideMark/>
          </w:tcPr>
          <w:p w14:paraId="7838CA0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Национальная экономика</w:t>
            </w:r>
          </w:p>
        </w:tc>
        <w:tc>
          <w:tcPr>
            <w:tcW w:w="292" w:type="pct"/>
            <w:noWrap/>
            <w:vAlign w:val="bottom"/>
            <w:hideMark/>
          </w:tcPr>
          <w:p w14:paraId="35AC69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325C36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04 00</w:t>
            </w:r>
          </w:p>
        </w:tc>
        <w:tc>
          <w:tcPr>
            <w:tcW w:w="487" w:type="pct"/>
            <w:noWrap/>
            <w:vAlign w:val="bottom"/>
            <w:hideMark/>
          </w:tcPr>
          <w:p w14:paraId="16963DA7"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1CC7EE1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D0581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471 511,88800</w:t>
            </w:r>
          </w:p>
        </w:tc>
        <w:tc>
          <w:tcPr>
            <w:tcW w:w="634" w:type="pct"/>
            <w:noWrap/>
            <w:vAlign w:val="bottom"/>
            <w:hideMark/>
          </w:tcPr>
          <w:p w14:paraId="173B99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277 245,22300</w:t>
            </w:r>
          </w:p>
        </w:tc>
        <w:tc>
          <w:tcPr>
            <w:tcW w:w="619" w:type="pct"/>
            <w:noWrap/>
            <w:vAlign w:val="bottom"/>
            <w:hideMark/>
          </w:tcPr>
          <w:p w14:paraId="648E50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283 477,54500</w:t>
            </w:r>
          </w:p>
        </w:tc>
      </w:tr>
      <w:tr w:rsidR="00911775" w:rsidRPr="00911775" w14:paraId="7571C2F5" w14:textId="77777777" w:rsidTr="00911775">
        <w:tblPrEx>
          <w:tblCellMar>
            <w:left w:w="108" w:type="dxa"/>
            <w:right w:w="108" w:type="dxa"/>
          </w:tblCellMar>
        </w:tblPrEx>
        <w:trPr>
          <w:cantSplit/>
          <w:trHeight w:val="20"/>
        </w:trPr>
        <w:tc>
          <w:tcPr>
            <w:tcW w:w="1848" w:type="pct"/>
            <w:noWrap/>
            <w:hideMark/>
          </w:tcPr>
          <w:p w14:paraId="5FB0929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292" w:type="pct"/>
            <w:noWrap/>
            <w:vAlign w:val="bottom"/>
            <w:hideMark/>
          </w:tcPr>
          <w:p w14:paraId="13F4DD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33DED9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073FE52E"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3947D32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37C56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471 511,88800</w:t>
            </w:r>
          </w:p>
        </w:tc>
        <w:tc>
          <w:tcPr>
            <w:tcW w:w="634" w:type="pct"/>
            <w:noWrap/>
            <w:vAlign w:val="bottom"/>
            <w:hideMark/>
          </w:tcPr>
          <w:p w14:paraId="241EF7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277 245,22300</w:t>
            </w:r>
          </w:p>
        </w:tc>
        <w:tc>
          <w:tcPr>
            <w:tcW w:w="619" w:type="pct"/>
            <w:noWrap/>
            <w:vAlign w:val="bottom"/>
            <w:hideMark/>
          </w:tcPr>
          <w:p w14:paraId="52F754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283 477,54500</w:t>
            </w:r>
          </w:p>
        </w:tc>
      </w:tr>
      <w:tr w:rsidR="00911775" w:rsidRPr="00911775" w14:paraId="087A4E07" w14:textId="77777777" w:rsidTr="00911775">
        <w:tblPrEx>
          <w:tblCellMar>
            <w:left w:w="108" w:type="dxa"/>
            <w:right w:w="108" w:type="dxa"/>
          </w:tblCellMar>
        </w:tblPrEx>
        <w:trPr>
          <w:cantSplit/>
          <w:trHeight w:val="20"/>
        </w:trPr>
        <w:tc>
          <w:tcPr>
            <w:tcW w:w="1848" w:type="pct"/>
            <w:noWrap/>
            <w:hideMark/>
          </w:tcPr>
          <w:p w14:paraId="2851390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F0482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7B1134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5E2A98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232D9C9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7DE54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471 511,88800</w:t>
            </w:r>
          </w:p>
        </w:tc>
        <w:tc>
          <w:tcPr>
            <w:tcW w:w="634" w:type="pct"/>
            <w:noWrap/>
            <w:vAlign w:val="bottom"/>
            <w:hideMark/>
          </w:tcPr>
          <w:p w14:paraId="175FA3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277 245,22300</w:t>
            </w:r>
          </w:p>
        </w:tc>
        <w:tc>
          <w:tcPr>
            <w:tcW w:w="619" w:type="pct"/>
            <w:noWrap/>
            <w:vAlign w:val="bottom"/>
            <w:hideMark/>
          </w:tcPr>
          <w:p w14:paraId="4B07E2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283 477,54500</w:t>
            </w:r>
          </w:p>
        </w:tc>
      </w:tr>
      <w:tr w:rsidR="00911775" w:rsidRPr="00911775" w14:paraId="74323202" w14:textId="77777777" w:rsidTr="00911775">
        <w:tblPrEx>
          <w:tblCellMar>
            <w:left w:w="108" w:type="dxa"/>
            <w:right w:w="108" w:type="dxa"/>
          </w:tblCellMar>
        </w:tblPrEx>
        <w:trPr>
          <w:cantSplit/>
          <w:trHeight w:val="20"/>
        </w:trPr>
        <w:tc>
          <w:tcPr>
            <w:tcW w:w="1848" w:type="pct"/>
            <w:noWrap/>
            <w:hideMark/>
          </w:tcPr>
          <w:p w14:paraId="57100DB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1DEA7D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47EA9D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0EB9CB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08B4E9D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F7B01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55 932,48100</w:t>
            </w:r>
          </w:p>
        </w:tc>
        <w:tc>
          <w:tcPr>
            <w:tcW w:w="634" w:type="pct"/>
            <w:noWrap/>
            <w:vAlign w:val="bottom"/>
            <w:hideMark/>
          </w:tcPr>
          <w:p w14:paraId="4CE2ED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43 113,89600</w:t>
            </w:r>
          </w:p>
        </w:tc>
        <w:tc>
          <w:tcPr>
            <w:tcW w:w="619" w:type="pct"/>
            <w:noWrap/>
            <w:vAlign w:val="bottom"/>
            <w:hideMark/>
          </w:tcPr>
          <w:p w14:paraId="38C18C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42 470,86800</w:t>
            </w:r>
          </w:p>
        </w:tc>
      </w:tr>
      <w:tr w:rsidR="00911775" w:rsidRPr="00911775" w14:paraId="1B655EDF" w14:textId="77777777" w:rsidTr="00911775">
        <w:tblPrEx>
          <w:tblCellMar>
            <w:left w:w="108" w:type="dxa"/>
            <w:right w:w="108" w:type="dxa"/>
          </w:tblCellMar>
        </w:tblPrEx>
        <w:trPr>
          <w:cantSplit/>
          <w:trHeight w:val="20"/>
        </w:trPr>
        <w:tc>
          <w:tcPr>
            <w:tcW w:w="1848" w:type="pct"/>
            <w:noWrap/>
            <w:hideMark/>
          </w:tcPr>
          <w:p w14:paraId="44B5645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DD77A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4E7AEEB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5D2536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779595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4092B1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38 183,65700</w:t>
            </w:r>
          </w:p>
        </w:tc>
        <w:tc>
          <w:tcPr>
            <w:tcW w:w="634" w:type="pct"/>
            <w:noWrap/>
            <w:vAlign w:val="bottom"/>
            <w:hideMark/>
          </w:tcPr>
          <w:p w14:paraId="56B7C2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29 686,26500</w:t>
            </w:r>
          </w:p>
        </w:tc>
        <w:tc>
          <w:tcPr>
            <w:tcW w:w="619" w:type="pct"/>
            <w:noWrap/>
            <w:vAlign w:val="bottom"/>
            <w:hideMark/>
          </w:tcPr>
          <w:p w14:paraId="62B02A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28 878,29900</w:t>
            </w:r>
          </w:p>
        </w:tc>
      </w:tr>
      <w:tr w:rsidR="00911775" w:rsidRPr="00911775" w14:paraId="299E9E5F" w14:textId="77777777" w:rsidTr="00911775">
        <w:tblPrEx>
          <w:tblCellMar>
            <w:left w:w="108" w:type="dxa"/>
            <w:right w:w="108" w:type="dxa"/>
          </w:tblCellMar>
        </w:tblPrEx>
        <w:trPr>
          <w:cantSplit/>
          <w:trHeight w:val="20"/>
        </w:trPr>
        <w:tc>
          <w:tcPr>
            <w:tcW w:w="1848" w:type="pct"/>
            <w:noWrap/>
            <w:hideMark/>
          </w:tcPr>
          <w:p w14:paraId="1AF5574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122C0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3D446E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0552DC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56F2AD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36F1C2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17 748,82400</w:t>
            </w:r>
          </w:p>
        </w:tc>
        <w:tc>
          <w:tcPr>
            <w:tcW w:w="634" w:type="pct"/>
            <w:noWrap/>
            <w:vAlign w:val="bottom"/>
            <w:hideMark/>
          </w:tcPr>
          <w:p w14:paraId="73B5AF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13 427,63100</w:t>
            </w:r>
          </w:p>
        </w:tc>
        <w:tc>
          <w:tcPr>
            <w:tcW w:w="619" w:type="pct"/>
            <w:noWrap/>
            <w:vAlign w:val="bottom"/>
            <w:hideMark/>
          </w:tcPr>
          <w:p w14:paraId="1C0FEA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13 592,56900</w:t>
            </w:r>
          </w:p>
        </w:tc>
      </w:tr>
      <w:tr w:rsidR="00911775" w:rsidRPr="00911775" w14:paraId="46D852A7" w14:textId="77777777" w:rsidTr="00911775">
        <w:tblPrEx>
          <w:tblCellMar>
            <w:left w:w="108" w:type="dxa"/>
            <w:right w:w="108" w:type="dxa"/>
          </w:tblCellMar>
        </w:tblPrEx>
        <w:trPr>
          <w:cantSplit/>
          <w:trHeight w:val="20"/>
        </w:trPr>
        <w:tc>
          <w:tcPr>
            <w:tcW w:w="1848" w:type="pct"/>
            <w:noWrap/>
            <w:hideMark/>
          </w:tcPr>
          <w:p w14:paraId="452E58E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Содержание имущества, составляющего государственную казну Донецкой Народной Республики</w:t>
            </w:r>
          </w:p>
        </w:tc>
        <w:tc>
          <w:tcPr>
            <w:tcW w:w="292" w:type="pct"/>
            <w:noWrap/>
            <w:vAlign w:val="bottom"/>
            <w:hideMark/>
          </w:tcPr>
          <w:p w14:paraId="1E15B7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422EFB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1F69C97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98 0 00 20820</w:t>
            </w:r>
          </w:p>
        </w:tc>
        <w:tc>
          <w:tcPr>
            <w:tcW w:w="195" w:type="pct"/>
            <w:noWrap/>
            <w:vAlign w:val="bottom"/>
            <w:hideMark/>
          </w:tcPr>
          <w:p w14:paraId="38621CA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6F18D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58 024,29000</w:t>
            </w:r>
          </w:p>
        </w:tc>
        <w:tc>
          <w:tcPr>
            <w:tcW w:w="634" w:type="pct"/>
            <w:noWrap/>
            <w:vAlign w:val="bottom"/>
            <w:hideMark/>
          </w:tcPr>
          <w:p w14:paraId="1BD143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21 500,00000</w:t>
            </w:r>
          </w:p>
        </w:tc>
        <w:tc>
          <w:tcPr>
            <w:tcW w:w="619" w:type="pct"/>
            <w:noWrap/>
            <w:vAlign w:val="bottom"/>
            <w:hideMark/>
          </w:tcPr>
          <w:p w14:paraId="4629A6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21 500,00000</w:t>
            </w:r>
          </w:p>
        </w:tc>
      </w:tr>
      <w:tr w:rsidR="00911775" w:rsidRPr="00911775" w14:paraId="793665E6" w14:textId="77777777" w:rsidTr="00911775">
        <w:tblPrEx>
          <w:tblCellMar>
            <w:left w:w="108" w:type="dxa"/>
            <w:right w:w="108" w:type="dxa"/>
          </w:tblCellMar>
        </w:tblPrEx>
        <w:trPr>
          <w:cantSplit/>
          <w:trHeight w:val="20"/>
        </w:trPr>
        <w:tc>
          <w:tcPr>
            <w:tcW w:w="1848" w:type="pct"/>
            <w:noWrap/>
            <w:hideMark/>
          </w:tcPr>
          <w:p w14:paraId="73E7AFC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A4E45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47DA5B4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1EED0E5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98 0 00 20820</w:t>
            </w:r>
          </w:p>
        </w:tc>
        <w:tc>
          <w:tcPr>
            <w:tcW w:w="195" w:type="pct"/>
            <w:noWrap/>
            <w:vAlign w:val="bottom"/>
            <w:hideMark/>
          </w:tcPr>
          <w:p w14:paraId="074BB4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7E5E92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58 024,29000</w:t>
            </w:r>
          </w:p>
        </w:tc>
        <w:tc>
          <w:tcPr>
            <w:tcW w:w="634" w:type="pct"/>
            <w:noWrap/>
            <w:vAlign w:val="bottom"/>
            <w:hideMark/>
          </w:tcPr>
          <w:p w14:paraId="0D32D9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21 500,00000</w:t>
            </w:r>
          </w:p>
        </w:tc>
        <w:tc>
          <w:tcPr>
            <w:tcW w:w="619" w:type="pct"/>
            <w:noWrap/>
            <w:vAlign w:val="bottom"/>
            <w:hideMark/>
          </w:tcPr>
          <w:p w14:paraId="72D890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21 500,00000</w:t>
            </w:r>
          </w:p>
        </w:tc>
      </w:tr>
      <w:tr w:rsidR="00911775" w:rsidRPr="00911775" w14:paraId="16390E7E" w14:textId="77777777" w:rsidTr="00911775">
        <w:tblPrEx>
          <w:tblCellMar>
            <w:left w:w="108" w:type="dxa"/>
            <w:right w:w="108" w:type="dxa"/>
          </w:tblCellMar>
        </w:tblPrEx>
        <w:trPr>
          <w:cantSplit/>
          <w:trHeight w:val="20"/>
        </w:trPr>
        <w:tc>
          <w:tcPr>
            <w:tcW w:w="1848" w:type="pct"/>
            <w:noWrap/>
            <w:hideMark/>
          </w:tcPr>
          <w:p w14:paraId="36F0197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Проведение (выполнение) кадастровых работ</w:t>
            </w:r>
          </w:p>
        </w:tc>
        <w:tc>
          <w:tcPr>
            <w:tcW w:w="292" w:type="pct"/>
            <w:noWrap/>
            <w:vAlign w:val="bottom"/>
            <w:hideMark/>
          </w:tcPr>
          <w:p w14:paraId="340E06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192045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061217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98 0 00 20870</w:t>
            </w:r>
          </w:p>
        </w:tc>
        <w:tc>
          <w:tcPr>
            <w:tcW w:w="195" w:type="pct"/>
            <w:noWrap/>
            <w:vAlign w:val="bottom"/>
            <w:hideMark/>
          </w:tcPr>
          <w:p w14:paraId="7F2C540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29FAF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5 000,00000</w:t>
            </w:r>
          </w:p>
        </w:tc>
        <w:tc>
          <w:tcPr>
            <w:tcW w:w="634" w:type="pct"/>
            <w:noWrap/>
            <w:vAlign w:val="bottom"/>
            <w:hideMark/>
          </w:tcPr>
          <w:p w14:paraId="230BC6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5D137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B4B67BA" w14:textId="77777777" w:rsidTr="00911775">
        <w:tblPrEx>
          <w:tblCellMar>
            <w:left w:w="108" w:type="dxa"/>
            <w:right w:w="108" w:type="dxa"/>
          </w:tblCellMar>
        </w:tblPrEx>
        <w:trPr>
          <w:cantSplit/>
          <w:trHeight w:val="20"/>
        </w:trPr>
        <w:tc>
          <w:tcPr>
            <w:tcW w:w="1848" w:type="pct"/>
            <w:noWrap/>
            <w:hideMark/>
          </w:tcPr>
          <w:p w14:paraId="25EDB06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A95DF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5298CC9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4AED31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98 0 00 20870</w:t>
            </w:r>
          </w:p>
        </w:tc>
        <w:tc>
          <w:tcPr>
            <w:tcW w:w="195" w:type="pct"/>
            <w:noWrap/>
            <w:vAlign w:val="bottom"/>
            <w:hideMark/>
          </w:tcPr>
          <w:p w14:paraId="089DEA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2D3687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5 000,00000</w:t>
            </w:r>
          </w:p>
        </w:tc>
        <w:tc>
          <w:tcPr>
            <w:tcW w:w="634" w:type="pct"/>
            <w:noWrap/>
            <w:vAlign w:val="bottom"/>
            <w:hideMark/>
          </w:tcPr>
          <w:p w14:paraId="20048C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98195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0B6D276" w14:textId="77777777" w:rsidTr="00911775">
        <w:tblPrEx>
          <w:tblCellMar>
            <w:left w:w="108" w:type="dxa"/>
            <w:right w:w="108" w:type="dxa"/>
          </w:tblCellMar>
        </w:tblPrEx>
        <w:trPr>
          <w:cantSplit/>
          <w:trHeight w:val="20"/>
        </w:trPr>
        <w:tc>
          <w:tcPr>
            <w:tcW w:w="1848" w:type="pct"/>
            <w:noWrap/>
            <w:hideMark/>
          </w:tcPr>
          <w:p w14:paraId="06D70FB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преимущественного права Донецкой Народной Республики на покупку земельных участков из земель сельскохозяйственного назначения</w:t>
            </w:r>
          </w:p>
        </w:tc>
        <w:tc>
          <w:tcPr>
            <w:tcW w:w="292" w:type="pct"/>
            <w:noWrap/>
            <w:vAlign w:val="bottom"/>
            <w:hideMark/>
          </w:tcPr>
          <w:p w14:paraId="038345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5E0E7E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6D1781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98 0 00 24010</w:t>
            </w:r>
          </w:p>
        </w:tc>
        <w:tc>
          <w:tcPr>
            <w:tcW w:w="195" w:type="pct"/>
            <w:noWrap/>
            <w:vAlign w:val="bottom"/>
            <w:hideMark/>
          </w:tcPr>
          <w:p w14:paraId="39D7159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B63A4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634" w:type="pct"/>
            <w:noWrap/>
            <w:vAlign w:val="bottom"/>
            <w:hideMark/>
          </w:tcPr>
          <w:p w14:paraId="089B9B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619" w:type="pct"/>
            <w:noWrap/>
            <w:vAlign w:val="bottom"/>
            <w:hideMark/>
          </w:tcPr>
          <w:p w14:paraId="54B28C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r>
      <w:tr w:rsidR="00911775" w:rsidRPr="00911775" w14:paraId="5799A1B3" w14:textId="77777777" w:rsidTr="00911775">
        <w:tblPrEx>
          <w:tblCellMar>
            <w:left w:w="108" w:type="dxa"/>
            <w:right w:w="108" w:type="dxa"/>
          </w:tblCellMar>
        </w:tblPrEx>
        <w:trPr>
          <w:cantSplit/>
          <w:trHeight w:val="20"/>
        </w:trPr>
        <w:tc>
          <w:tcPr>
            <w:tcW w:w="1848" w:type="pct"/>
            <w:noWrap/>
            <w:hideMark/>
          </w:tcPr>
          <w:p w14:paraId="60B4D81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Капитальные вложения в объекты государственной (муниципальной) собственности</w:t>
            </w:r>
          </w:p>
        </w:tc>
        <w:tc>
          <w:tcPr>
            <w:tcW w:w="292" w:type="pct"/>
            <w:noWrap/>
            <w:vAlign w:val="bottom"/>
            <w:hideMark/>
          </w:tcPr>
          <w:p w14:paraId="14D332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053666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12F84F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98 0 00 24010</w:t>
            </w:r>
          </w:p>
        </w:tc>
        <w:tc>
          <w:tcPr>
            <w:tcW w:w="195" w:type="pct"/>
            <w:noWrap/>
            <w:vAlign w:val="bottom"/>
            <w:hideMark/>
          </w:tcPr>
          <w:p w14:paraId="5B17BA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400</w:t>
            </w:r>
          </w:p>
        </w:tc>
        <w:tc>
          <w:tcPr>
            <w:tcW w:w="633" w:type="pct"/>
            <w:noWrap/>
            <w:vAlign w:val="bottom"/>
            <w:hideMark/>
          </w:tcPr>
          <w:p w14:paraId="3848C3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634" w:type="pct"/>
            <w:noWrap/>
            <w:vAlign w:val="bottom"/>
            <w:hideMark/>
          </w:tcPr>
          <w:p w14:paraId="5A8DB7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619" w:type="pct"/>
            <w:noWrap/>
            <w:vAlign w:val="bottom"/>
            <w:hideMark/>
          </w:tcPr>
          <w:p w14:paraId="09B3F3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r>
      <w:tr w:rsidR="00911775" w:rsidRPr="00911775" w14:paraId="1228E783" w14:textId="77777777" w:rsidTr="00911775">
        <w:tblPrEx>
          <w:tblCellMar>
            <w:left w:w="108" w:type="dxa"/>
            <w:right w:w="108" w:type="dxa"/>
          </w:tblCellMar>
        </w:tblPrEx>
        <w:trPr>
          <w:cantSplit/>
          <w:trHeight w:val="20"/>
        </w:trPr>
        <w:tc>
          <w:tcPr>
            <w:tcW w:w="1848" w:type="pct"/>
            <w:noWrap/>
            <w:hideMark/>
          </w:tcPr>
          <w:p w14:paraId="3BDD314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Финансовое обеспечение расходных обязательств государственных предприятий</w:t>
            </w:r>
          </w:p>
        </w:tc>
        <w:tc>
          <w:tcPr>
            <w:tcW w:w="292" w:type="pct"/>
            <w:noWrap/>
            <w:vAlign w:val="bottom"/>
            <w:hideMark/>
          </w:tcPr>
          <w:p w14:paraId="2FB88E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564045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7AB1810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98 0 00 60010</w:t>
            </w:r>
          </w:p>
        </w:tc>
        <w:tc>
          <w:tcPr>
            <w:tcW w:w="195" w:type="pct"/>
            <w:noWrap/>
            <w:vAlign w:val="bottom"/>
            <w:hideMark/>
          </w:tcPr>
          <w:p w14:paraId="06AF187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64A9F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342 555,11700</w:t>
            </w:r>
          </w:p>
        </w:tc>
        <w:tc>
          <w:tcPr>
            <w:tcW w:w="634" w:type="pct"/>
            <w:noWrap/>
            <w:vAlign w:val="bottom"/>
            <w:hideMark/>
          </w:tcPr>
          <w:p w14:paraId="77D28D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153 136,17500</w:t>
            </w:r>
          </w:p>
        </w:tc>
        <w:tc>
          <w:tcPr>
            <w:tcW w:w="619" w:type="pct"/>
            <w:noWrap/>
            <w:vAlign w:val="bottom"/>
            <w:hideMark/>
          </w:tcPr>
          <w:p w14:paraId="639CD1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157 677,48500</w:t>
            </w:r>
          </w:p>
        </w:tc>
      </w:tr>
      <w:tr w:rsidR="00911775" w:rsidRPr="00911775" w14:paraId="2AEE834D" w14:textId="77777777" w:rsidTr="00911775">
        <w:tblPrEx>
          <w:tblCellMar>
            <w:left w:w="108" w:type="dxa"/>
            <w:right w:w="108" w:type="dxa"/>
          </w:tblCellMar>
        </w:tblPrEx>
        <w:trPr>
          <w:cantSplit/>
          <w:trHeight w:val="20"/>
        </w:trPr>
        <w:tc>
          <w:tcPr>
            <w:tcW w:w="1848" w:type="pct"/>
            <w:noWrap/>
            <w:hideMark/>
          </w:tcPr>
          <w:p w14:paraId="464637C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0ED58C3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31707D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4385FD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98 0 00 60010</w:t>
            </w:r>
          </w:p>
        </w:tc>
        <w:tc>
          <w:tcPr>
            <w:tcW w:w="195" w:type="pct"/>
            <w:noWrap/>
            <w:vAlign w:val="bottom"/>
            <w:hideMark/>
          </w:tcPr>
          <w:p w14:paraId="065811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7BA8BE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342 555,11700</w:t>
            </w:r>
          </w:p>
        </w:tc>
        <w:tc>
          <w:tcPr>
            <w:tcW w:w="634" w:type="pct"/>
            <w:noWrap/>
            <w:vAlign w:val="bottom"/>
            <w:hideMark/>
          </w:tcPr>
          <w:p w14:paraId="1392C8C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153 136,17500</w:t>
            </w:r>
          </w:p>
        </w:tc>
        <w:tc>
          <w:tcPr>
            <w:tcW w:w="619" w:type="pct"/>
            <w:noWrap/>
            <w:vAlign w:val="bottom"/>
            <w:hideMark/>
          </w:tcPr>
          <w:p w14:paraId="012CB3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157 677,48500</w:t>
            </w:r>
          </w:p>
        </w:tc>
      </w:tr>
      <w:tr w:rsidR="00911775" w:rsidRPr="00911775" w14:paraId="56C9FD69" w14:textId="77777777" w:rsidTr="00911775">
        <w:tblPrEx>
          <w:tblCellMar>
            <w:left w:w="108" w:type="dxa"/>
            <w:right w:w="108" w:type="dxa"/>
          </w:tblCellMar>
        </w:tblPrEx>
        <w:trPr>
          <w:cantSplit/>
          <w:trHeight w:val="20"/>
        </w:trPr>
        <w:tc>
          <w:tcPr>
            <w:tcW w:w="1848" w:type="pct"/>
            <w:noWrap/>
            <w:hideMark/>
          </w:tcPr>
          <w:p w14:paraId="1B2FDFF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Проведение работ по установлению административных границ в Донецкой Народной Республике</w:t>
            </w:r>
          </w:p>
        </w:tc>
        <w:tc>
          <w:tcPr>
            <w:tcW w:w="292" w:type="pct"/>
            <w:noWrap/>
            <w:vAlign w:val="bottom"/>
            <w:hideMark/>
          </w:tcPr>
          <w:p w14:paraId="16B0C9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171D317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55FFF74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RС280</w:t>
            </w:r>
          </w:p>
        </w:tc>
        <w:tc>
          <w:tcPr>
            <w:tcW w:w="195" w:type="pct"/>
            <w:noWrap/>
            <w:vAlign w:val="bottom"/>
            <w:hideMark/>
          </w:tcPr>
          <w:p w14:paraId="57BEAB8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8C77A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27A95D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49 495,15200</w:t>
            </w:r>
          </w:p>
        </w:tc>
        <w:tc>
          <w:tcPr>
            <w:tcW w:w="619" w:type="pct"/>
            <w:noWrap/>
            <w:vAlign w:val="bottom"/>
            <w:hideMark/>
          </w:tcPr>
          <w:p w14:paraId="276E8A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51 829,19200</w:t>
            </w:r>
          </w:p>
        </w:tc>
      </w:tr>
      <w:tr w:rsidR="00911775" w:rsidRPr="00911775" w14:paraId="68F26DE6" w14:textId="77777777" w:rsidTr="00911775">
        <w:tblPrEx>
          <w:tblCellMar>
            <w:left w:w="108" w:type="dxa"/>
            <w:right w:w="108" w:type="dxa"/>
          </w:tblCellMar>
        </w:tblPrEx>
        <w:trPr>
          <w:cantSplit/>
          <w:trHeight w:val="20"/>
        </w:trPr>
        <w:tc>
          <w:tcPr>
            <w:tcW w:w="1848" w:type="pct"/>
            <w:noWrap/>
            <w:hideMark/>
          </w:tcPr>
          <w:p w14:paraId="1E0B8FB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C945E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862</w:t>
            </w:r>
          </w:p>
        </w:tc>
        <w:tc>
          <w:tcPr>
            <w:tcW w:w="292" w:type="pct"/>
            <w:noWrap/>
            <w:vAlign w:val="bottom"/>
            <w:hideMark/>
          </w:tcPr>
          <w:p w14:paraId="22F58A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40C973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RС280</w:t>
            </w:r>
          </w:p>
        </w:tc>
        <w:tc>
          <w:tcPr>
            <w:tcW w:w="195" w:type="pct"/>
            <w:noWrap/>
            <w:vAlign w:val="bottom"/>
            <w:hideMark/>
          </w:tcPr>
          <w:p w14:paraId="0B69F9B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7B9DDC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721E91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49 495,15200</w:t>
            </w:r>
          </w:p>
        </w:tc>
        <w:tc>
          <w:tcPr>
            <w:tcW w:w="619" w:type="pct"/>
            <w:noWrap/>
            <w:vAlign w:val="bottom"/>
            <w:hideMark/>
          </w:tcPr>
          <w:p w14:paraId="19B8FD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51 829,19200</w:t>
            </w:r>
          </w:p>
        </w:tc>
      </w:tr>
      <w:tr w:rsidR="00911775" w:rsidRPr="00911775" w14:paraId="4D50CF14" w14:textId="77777777" w:rsidTr="00911775">
        <w:tblPrEx>
          <w:tblCellMar>
            <w:left w:w="108" w:type="dxa"/>
            <w:right w:w="108" w:type="dxa"/>
          </w:tblCellMar>
        </w:tblPrEx>
        <w:trPr>
          <w:cantSplit/>
          <w:trHeight w:val="20"/>
        </w:trPr>
        <w:tc>
          <w:tcPr>
            <w:tcW w:w="1848" w:type="pct"/>
            <w:noWrap/>
            <w:hideMark/>
          </w:tcPr>
          <w:p w14:paraId="376EF39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Министерство цифрового развития государственного управления, информационных технологий и связи Донецкой Народной Республики</w:t>
            </w:r>
          </w:p>
        </w:tc>
        <w:tc>
          <w:tcPr>
            <w:tcW w:w="292" w:type="pct"/>
            <w:noWrap/>
            <w:vAlign w:val="bottom"/>
            <w:hideMark/>
          </w:tcPr>
          <w:p w14:paraId="3684867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152707BB"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15604084"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2897C88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1F546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671 370,01300</w:t>
            </w:r>
          </w:p>
        </w:tc>
        <w:tc>
          <w:tcPr>
            <w:tcW w:w="634" w:type="pct"/>
            <w:noWrap/>
            <w:vAlign w:val="bottom"/>
            <w:hideMark/>
          </w:tcPr>
          <w:p w14:paraId="198B4F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1 346 876,53300</w:t>
            </w:r>
          </w:p>
        </w:tc>
        <w:tc>
          <w:tcPr>
            <w:tcW w:w="619" w:type="pct"/>
            <w:noWrap/>
            <w:vAlign w:val="bottom"/>
            <w:hideMark/>
          </w:tcPr>
          <w:p w14:paraId="1066A8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378 092,40300</w:t>
            </w:r>
          </w:p>
        </w:tc>
      </w:tr>
      <w:tr w:rsidR="00911775" w:rsidRPr="00911775" w14:paraId="1FE5CA34" w14:textId="77777777" w:rsidTr="00911775">
        <w:tblPrEx>
          <w:tblCellMar>
            <w:left w:w="108" w:type="dxa"/>
            <w:right w:w="108" w:type="dxa"/>
          </w:tblCellMar>
        </w:tblPrEx>
        <w:trPr>
          <w:cantSplit/>
          <w:trHeight w:val="20"/>
        </w:trPr>
        <w:tc>
          <w:tcPr>
            <w:tcW w:w="1848" w:type="pct"/>
            <w:noWrap/>
            <w:hideMark/>
          </w:tcPr>
          <w:p w14:paraId="3024FE7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Общегосударственные вопросы</w:t>
            </w:r>
          </w:p>
        </w:tc>
        <w:tc>
          <w:tcPr>
            <w:tcW w:w="292" w:type="pct"/>
            <w:noWrap/>
            <w:vAlign w:val="bottom"/>
            <w:hideMark/>
          </w:tcPr>
          <w:p w14:paraId="1643110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25F0B4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01 00</w:t>
            </w:r>
          </w:p>
        </w:tc>
        <w:tc>
          <w:tcPr>
            <w:tcW w:w="487" w:type="pct"/>
            <w:noWrap/>
            <w:vAlign w:val="bottom"/>
            <w:hideMark/>
          </w:tcPr>
          <w:p w14:paraId="1E5B8B3A"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38F8F09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1326D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285 586,24300</w:t>
            </w:r>
          </w:p>
        </w:tc>
        <w:tc>
          <w:tcPr>
            <w:tcW w:w="634" w:type="pct"/>
            <w:noWrap/>
            <w:vAlign w:val="bottom"/>
            <w:hideMark/>
          </w:tcPr>
          <w:p w14:paraId="468D8A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224 359,51500</w:t>
            </w:r>
          </w:p>
        </w:tc>
        <w:tc>
          <w:tcPr>
            <w:tcW w:w="619" w:type="pct"/>
            <w:noWrap/>
            <w:vAlign w:val="bottom"/>
            <w:hideMark/>
          </w:tcPr>
          <w:p w14:paraId="3F1190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230 402,18500</w:t>
            </w:r>
          </w:p>
        </w:tc>
      </w:tr>
      <w:tr w:rsidR="00911775" w:rsidRPr="00911775" w14:paraId="1C1EAABE" w14:textId="77777777" w:rsidTr="00911775">
        <w:tblPrEx>
          <w:tblCellMar>
            <w:left w:w="108" w:type="dxa"/>
            <w:right w:w="108" w:type="dxa"/>
          </w:tblCellMar>
        </w:tblPrEx>
        <w:trPr>
          <w:cantSplit/>
          <w:trHeight w:val="20"/>
        </w:trPr>
        <w:tc>
          <w:tcPr>
            <w:tcW w:w="1848" w:type="pct"/>
            <w:noWrap/>
            <w:hideMark/>
          </w:tcPr>
          <w:p w14:paraId="4D8AE75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292" w:type="pct"/>
            <w:noWrap/>
            <w:vAlign w:val="bottom"/>
            <w:hideMark/>
          </w:tcPr>
          <w:p w14:paraId="64D99B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0B3A94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6160304B"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42298AC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EBD02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285 586,24300</w:t>
            </w:r>
          </w:p>
        </w:tc>
        <w:tc>
          <w:tcPr>
            <w:tcW w:w="634" w:type="pct"/>
            <w:noWrap/>
            <w:vAlign w:val="bottom"/>
            <w:hideMark/>
          </w:tcPr>
          <w:p w14:paraId="440F1F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224 359,51500</w:t>
            </w:r>
          </w:p>
        </w:tc>
        <w:tc>
          <w:tcPr>
            <w:tcW w:w="619" w:type="pct"/>
            <w:noWrap/>
            <w:vAlign w:val="bottom"/>
            <w:hideMark/>
          </w:tcPr>
          <w:p w14:paraId="134368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230 402,18500</w:t>
            </w:r>
          </w:p>
        </w:tc>
      </w:tr>
      <w:tr w:rsidR="00911775" w:rsidRPr="00911775" w14:paraId="1267F9C5" w14:textId="77777777" w:rsidTr="00911775">
        <w:tblPrEx>
          <w:tblCellMar>
            <w:left w:w="108" w:type="dxa"/>
            <w:right w:w="108" w:type="dxa"/>
          </w:tblCellMar>
        </w:tblPrEx>
        <w:trPr>
          <w:cantSplit/>
          <w:trHeight w:val="20"/>
        </w:trPr>
        <w:tc>
          <w:tcPr>
            <w:tcW w:w="1848" w:type="pct"/>
            <w:noWrap/>
            <w:hideMark/>
          </w:tcPr>
          <w:p w14:paraId="5F88FAC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информационных технологий и связи"</w:t>
            </w:r>
          </w:p>
        </w:tc>
        <w:tc>
          <w:tcPr>
            <w:tcW w:w="292" w:type="pct"/>
            <w:noWrap/>
            <w:vAlign w:val="bottom"/>
            <w:hideMark/>
          </w:tcPr>
          <w:p w14:paraId="2509E0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070825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5E9145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12 0 00 00000</w:t>
            </w:r>
          </w:p>
        </w:tc>
        <w:tc>
          <w:tcPr>
            <w:tcW w:w="195" w:type="pct"/>
            <w:noWrap/>
            <w:vAlign w:val="bottom"/>
            <w:hideMark/>
          </w:tcPr>
          <w:p w14:paraId="061E7DB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AC99E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285 586,24300</w:t>
            </w:r>
          </w:p>
        </w:tc>
        <w:tc>
          <w:tcPr>
            <w:tcW w:w="634" w:type="pct"/>
            <w:noWrap/>
            <w:vAlign w:val="bottom"/>
            <w:hideMark/>
          </w:tcPr>
          <w:p w14:paraId="03C56C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224 359,51500</w:t>
            </w:r>
          </w:p>
        </w:tc>
        <w:tc>
          <w:tcPr>
            <w:tcW w:w="619" w:type="pct"/>
            <w:noWrap/>
            <w:vAlign w:val="bottom"/>
            <w:hideMark/>
          </w:tcPr>
          <w:p w14:paraId="47D005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230 402,18500</w:t>
            </w:r>
          </w:p>
        </w:tc>
      </w:tr>
      <w:tr w:rsidR="00911775" w:rsidRPr="00911775" w14:paraId="5ABA379D" w14:textId="77777777" w:rsidTr="00911775">
        <w:tblPrEx>
          <w:tblCellMar>
            <w:left w:w="108" w:type="dxa"/>
            <w:right w:w="108" w:type="dxa"/>
          </w:tblCellMar>
        </w:tblPrEx>
        <w:trPr>
          <w:cantSplit/>
          <w:trHeight w:val="20"/>
        </w:trPr>
        <w:tc>
          <w:tcPr>
            <w:tcW w:w="1848" w:type="pct"/>
            <w:noWrap/>
            <w:hideMark/>
          </w:tcPr>
          <w:p w14:paraId="39E5C72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3F15A2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3C01E3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2F902DB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12 3 00 00000</w:t>
            </w:r>
          </w:p>
        </w:tc>
        <w:tc>
          <w:tcPr>
            <w:tcW w:w="195" w:type="pct"/>
            <w:noWrap/>
            <w:vAlign w:val="bottom"/>
            <w:hideMark/>
          </w:tcPr>
          <w:p w14:paraId="4937A74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719B6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285 586,24300</w:t>
            </w:r>
          </w:p>
        </w:tc>
        <w:tc>
          <w:tcPr>
            <w:tcW w:w="634" w:type="pct"/>
            <w:noWrap/>
            <w:vAlign w:val="bottom"/>
            <w:hideMark/>
          </w:tcPr>
          <w:p w14:paraId="30886B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224 359,51500</w:t>
            </w:r>
          </w:p>
        </w:tc>
        <w:tc>
          <w:tcPr>
            <w:tcW w:w="619" w:type="pct"/>
            <w:noWrap/>
            <w:vAlign w:val="bottom"/>
            <w:hideMark/>
          </w:tcPr>
          <w:p w14:paraId="7C8022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230 402,18500</w:t>
            </w:r>
          </w:p>
        </w:tc>
      </w:tr>
      <w:tr w:rsidR="00911775" w:rsidRPr="00911775" w14:paraId="2227F5E7" w14:textId="77777777" w:rsidTr="00911775">
        <w:tblPrEx>
          <w:tblCellMar>
            <w:left w:w="108" w:type="dxa"/>
            <w:right w:w="108" w:type="dxa"/>
          </w:tblCellMar>
        </w:tblPrEx>
        <w:trPr>
          <w:cantSplit/>
          <w:trHeight w:val="20"/>
        </w:trPr>
        <w:tc>
          <w:tcPr>
            <w:tcW w:w="1848" w:type="pct"/>
            <w:noWrap/>
            <w:hideMark/>
          </w:tcPr>
          <w:p w14:paraId="34F46B7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"Развитие инфраструктуры информационно-технологического взаимодействия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tc>
        <w:tc>
          <w:tcPr>
            <w:tcW w:w="292" w:type="pct"/>
            <w:noWrap/>
            <w:vAlign w:val="bottom"/>
            <w:hideMark/>
          </w:tcPr>
          <w:p w14:paraId="1FCB57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56DB19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2E5B31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12 3 02 00000</w:t>
            </w:r>
          </w:p>
        </w:tc>
        <w:tc>
          <w:tcPr>
            <w:tcW w:w="195" w:type="pct"/>
            <w:noWrap/>
            <w:vAlign w:val="bottom"/>
            <w:hideMark/>
          </w:tcPr>
          <w:p w14:paraId="7B796D5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C63DF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285 586,24300</w:t>
            </w:r>
          </w:p>
        </w:tc>
        <w:tc>
          <w:tcPr>
            <w:tcW w:w="634" w:type="pct"/>
            <w:noWrap/>
            <w:vAlign w:val="bottom"/>
            <w:hideMark/>
          </w:tcPr>
          <w:p w14:paraId="1E9221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224 359,51500</w:t>
            </w:r>
          </w:p>
        </w:tc>
        <w:tc>
          <w:tcPr>
            <w:tcW w:w="619" w:type="pct"/>
            <w:noWrap/>
            <w:vAlign w:val="bottom"/>
            <w:hideMark/>
          </w:tcPr>
          <w:p w14:paraId="671816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230 402,18500</w:t>
            </w:r>
          </w:p>
        </w:tc>
      </w:tr>
      <w:tr w:rsidR="00911775" w:rsidRPr="00911775" w14:paraId="31E7A200" w14:textId="77777777" w:rsidTr="00911775">
        <w:tblPrEx>
          <w:tblCellMar>
            <w:left w:w="108" w:type="dxa"/>
            <w:right w:w="108" w:type="dxa"/>
          </w:tblCellMar>
        </w:tblPrEx>
        <w:trPr>
          <w:cantSplit/>
          <w:trHeight w:val="20"/>
        </w:trPr>
        <w:tc>
          <w:tcPr>
            <w:tcW w:w="1848" w:type="pct"/>
            <w:noWrap/>
            <w:hideMark/>
          </w:tcPr>
          <w:p w14:paraId="72115E3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Финансовое обеспечение системы обеспечения защиты населения, критической и социальной инфраструктуры</w:t>
            </w:r>
          </w:p>
        </w:tc>
        <w:tc>
          <w:tcPr>
            <w:tcW w:w="292" w:type="pct"/>
            <w:noWrap/>
            <w:vAlign w:val="bottom"/>
            <w:hideMark/>
          </w:tcPr>
          <w:p w14:paraId="1F58E9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311329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473B3F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12 3 02 20250</w:t>
            </w:r>
          </w:p>
        </w:tc>
        <w:tc>
          <w:tcPr>
            <w:tcW w:w="195" w:type="pct"/>
            <w:noWrap/>
            <w:vAlign w:val="bottom"/>
            <w:hideMark/>
          </w:tcPr>
          <w:p w14:paraId="4704227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4AAB3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285 586,24300</w:t>
            </w:r>
          </w:p>
        </w:tc>
        <w:tc>
          <w:tcPr>
            <w:tcW w:w="634" w:type="pct"/>
            <w:noWrap/>
            <w:vAlign w:val="bottom"/>
            <w:hideMark/>
          </w:tcPr>
          <w:p w14:paraId="23BDBC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224 359,51500</w:t>
            </w:r>
          </w:p>
        </w:tc>
        <w:tc>
          <w:tcPr>
            <w:tcW w:w="619" w:type="pct"/>
            <w:noWrap/>
            <w:vAlign w:val="bottom"/>
            <w:hideMark/>
          </w:tcPr>
          <w:p w14:paraId="40F5D4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230 402,18500</w:t>
            </w:r>
          </w:p>
        </w:tc>
      </w:tr>
      <w:tr w:rsidR="00911775" w:rsidRPr="00911775" w14:paraId="2529591B" w14:textId="77777777" w:rsidTr="00911775">
        <w:tblPrEx>
          <w:tblCellMar>
            <w:left w:w="108" w:type="dxa"/>
            <w:right w:w="108" w:type="dxa"/>
          </w:tblCellMar>
        </w:tblPrEx>
        <w:trPr>
          <w:cantSplit/>
          <w:trHeight w:val="20"/>
        </w:trPr>
        <w:tc>
          <w:tcPr>
            <w:tcW w:w="1848" w:type="pct"/>
            <w:noWrap/>
            <w:hideMark/>
          </w:tcPr>
          <w:p w14:paraId="1E3EBB1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679CE4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08EC9B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78061A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12 3 02 20250</w:t>
            </w:r>
          </w:p>
        </w:tc>
        <w:tc>
          <w:tcPr>
            <w:tcW w:w="195" w:type="pct"/>
            <w:noWrap/>
            <w:vAlign w:val="bottom"/>
            <w:hideMark/>
          </w:tcPr>
          <w:p w14:paraId="1D323D0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2B5BB0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285 586,24300</w:t>
            </w:r>
          </w:p>
        </w:tc>
        <w:tc>
          <w:tcPr>
            <w:tcW w:w="634" w:type="pct"/>
            <w:noWrap/>
            <w:vAlign w:val="bottom"/>
            <w:hideMark/>
          </w:tcPr>
          <w:p w14:paraId="77A117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224 359,51500</w:t>
            </w:r>
          </w:p>
        </w:tc>
        <w:tc>
          <w:tcPr>
            <w:tcW w:w="619" w:type="pct"/>
            <w:noWrap/>
            <w:vAlign w:val="bottom"/>
            <w:hideMark/>
          </w:tcPr>
          <w:p w14:paraId="7A04CC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230 402,18500</w:t>
            </w:r>
          </w:p>
        </w:tc>
      </w:tr>
      <w:tr w:rsidR="00911775" w:rsidRPr="00911775" w14:paraId="04757320" w14:textId="77777777" w:rsidTr="00911775">
        <w:tblPrEx>
          <w:tblCellMar>
            <w:left w:w="108" w:type="dxa"/>
            <w:right w:w="108" w:type="dxa"/>
          </w:tblCellMar>
        </w:tblPrEx>
        <w:trPr>
          <w:cantSplit/>
          <w:trHeight w:val="20"/>
        </w:trPr>
        <w:tc>
          <w:tcPr>
            <w:tcW w:w="1848" w:type="pct"/>
            <w:noWrap/>
            <w:hideMark/>
          </w:tcPr>
          <w:p w14:paraId="3E4C26B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Национальная экономика</w:t>
            </w:r>
          </w:p>
        </w:tc>
        <w:tc>
          <w:tcPr>
            <w:tcW w:w="292" w:type="pct"/>
            <w:noWrap/>
            <w:vAlign w:val="bottom"/>
            <w:hideMark/>
          </w:tcPr>
          <w:p w14:paraId="0A7626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71AB204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04 00</w:t>
            </w:r>
          </w:p>
        </w:tc>
        <w:tc>
          <w:tcPr>
            <w:tcW w:w="487" w:type="pct"/>
            <w:noWrap/>
            <w:vAlign w:val="bottom"/>
            <w:hideMark/>
          </w:tcPr>
          <w:p w14:paraId="4D02BAE8"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7CC9323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D9863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385 783,77000</w:t>
            </w:r>
          </w:p>
        </w:tc>
        <w:tc>
          <w:tcPr>
            <w:tcW w:w="634" w:type="pct"/>
            <w:noWrap/>
            <w:vAlign w:val="bottom"/>
            <w:hideMark/>
          </w:tcPr>
          <w:p w14:paraId="6A26CD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1 122 517,01800</w:t>
            </w:r>
          </w:p>
        </w:tc>
        <w:tc>
          <w:tcPr>
            <w:tcW w:w="619" w:type="pct"/>
            <w:noWrap/>
            <w:vAlign w:val="bottom"/>
            <w:hideMark/>
          </w:tcPr>
          <w:p w14:paraId="6D9EE9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147 690,21800</w:t>
            </w:r>
          </w:p>
        </w:tc>
      </w:tr>
      <w:tr w:rsidR="00911775" w:rsidRPr="00911775" w14:paraId="318EBD00" w14:textId="77777777" w:rsidTr="00911775">
        <w:tblPrEx>
          <w:tblCellMar>
            <w:left w:w="108" w:type="dxa"/>
            <w:right w:w="108" w:type="dxa"/>
          </w:tblCellMar>
        </w:tblPrEx>
        <w:trPr>
          <w:cantSplit/>
          <w:trHeight w:val="20"/>
        </w:trPr>
        <w:tc>
          <w:tcPr>
            <w:tcW w:w="1848" w:type="pct"/>
            <w:noWrap/>
            <w:hideMark/>
          </w:tcPr>
          <w:p w14:paraId="28CE379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Связь и информатика</w:t>
            </w:r>
          </w:p>
        </w:tc>
        <w:tc>
          <w:tcPr>
            <w:tcW w:w="292" w:type="pct"/>
            <w:noWrap/>
            <w:vAlign w:val="bottom"/>
            <w:hideMark/>
          </w:tcPr>
          <w:p w14:paraId="0A367E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67948A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489222C5"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294CCA5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1FB3F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385 783,77000</w:t>
            </w:r>
          </w:p>
        </w:tc>
        <w:tc>
          <w:tcPr>
            <w:tcW w:w="634" w:type="pct"/>
            <w:noWrap/>
            <w:vAlign w:val="bottom"/>
            <w:hideMark/>
          </w:tcPr>
          <w:p w14:paraId="1EB562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1 122 517,01800</w:t>
            </w:r>
          </w:p>
        </w:tc>
        <w:tc>
          <w:tcPr>
            <w:tcW w:w="619" w:type="pct"/>
            <w:noWrap/>
            <w:vAlign w:val="bottom"/>
            <w:hideMark/>
          </w:tcPr>
          <w:p w14:paraId="2F9CE8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147 690,21800</w:t>
            </w:r>
          </w:p>
        </w:tc>
      </w:tr>
      <w:tr w:rsidR="00911775" w:rsidRPr="00911775" w14:paraId="227DA406" w14:textId="77777777" w:rsidTr="00911775">
        <w:tblPrEx>
          <w:tblCellMar>
            <w:left w:w="108" w:type="dxa"/>
            <w:right w:w="108" w:type="dxa"/>
          </w:tblCellMar>
        </w:tblPrEx>
        <w:trPr>
          <w:cantSplit/>
          <w:trHeight w:val="20"/>
        </w:trPr>
        <w:tc>
          <w:tcPr>
            <w:tcW w:w="1848" w:type="pct"/>
            <w:noWrap/>
            <w:hideMark/>
          </w:tcPr>
          <w:p w14:paraId="4BF5837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информационных технологий и связи"</w:t>
            </w:r>
          </w:p>
        </w:tc>
        <w:tc>
          <w:tcPr>
            <w:tcW w:w="292" w:type="pct"/>
            <w:noWrap/>
            <w:vAlign w:val="bottom"/>
            <w:hideMark/>
          </w:tcPr>
          <w:p w14:paraId="24C042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7ECD51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25C843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12 0 00 00000</w:t>
            </w:r>
          </w:p>
        </w:tc>
        <w:tc>
          <w:tcPr>
            <w:tcW w:w="195" w:type="pct"/>
            <w:noWrap/>
            <w:vAlign w:val="bottom"/>
            <w:hideMark/>
          </w:tcPr>
          <w:p w14:paraId="0ECF5C2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41011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152 026,19000</w:t>
            </w:r>
          </w:p>
        </w:tc>
        <w:tc>
          <w:tcPr>
            <w:tcW w:w="634" w:type="pct"/>
            <w:noWrap/>
            <w:vAlign w:val="bottom"/>
            <w:hideMark/>
          </w:tcPr>
          <w:p w14:paraId="377480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1 122 517,01800</w:t>
            </w:r>
          </w:p>
        </w:tc>
        <w:tc>
          <w:tcPr>
            <w:tcW w:w="619" w:type="pct"/>
            <w:noWrap/>
            <w:vAlign w:val="bottom"/>
            <w:hideMark/>
          </w:tcPr>
          <w:p w14:paraId="0B71A9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147 690,21800</w:t>
            </w:r>
          </w:p>
        </w:tc>
      </w:tr>
      <w:tr w:rsidR="00911775" w:rsidRPr="00911775" w14:paraId="6396D265" w14:textId="77777777" w:rsidTr="00911775">
        <w:tblPrEx>
          <w:tblCellMar>
            <w:left w:w="108" w:type="dxa"/>
            <w:right w:w="108" w:type="dxa"/>
          </w:tblCellMar>
        </w:tblPrEx>
        <w:trPr>
          <w:cantSplit/>
          <w:trHeight w:val="20"/>
        </w:trPr>
        <w:tc>
          <w:tcPr>
            <w:tcW w:w="1848" w:type="pct"/>
            <w:noWrap/>
            <w:hideMark/>
          </w:tcPr>
          <w:p w14:paraId="490A437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29CAD2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64E9CB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78428A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12 1 00 00000</w:t>
            </w:r>
          </w:p>
        </w:tc>
        <w:tc>
          <w:tcPr>
            <w:tcW w:w="195" w:type="pct"/>
            <w:noWrap/>
            <w:vAlign w:val="bottom"/>
            <w:hideMark/>
          </w:tcPr>
          <w:p w14:paraId="2BD6FD3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1BDA7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13CE2A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13 960,91000</w:t>
            </w:r>
          </w:p>
        </w:tc>
        <w:tc>
          <w:tcPr>
            <w:tcW w:w="619" w:type="pct"/>
            <w:noWrap/>
            <w:vAlign w:val="bottom"/>
            <w:hideMark/>
          </w:tcPr>
          <w:p w14:paraId="673B28B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C38B779" w14:textId="77777777" w:rsidTr="00911775">
        <w:tblPrEx>
          <w:tblCellMar>
            <w:left w:w="108" w:type="dxa"/>
            <w:right w:w="108" w:type="dxa"/>
          </w:tblCellMar>
        </w:tblPrEx>
        <w:trPr>
          <w:cantSplit/>
          <w:trHeight w:val="20"/>
        </w:trPr>
        <w:tc>
          <w:tcPr>
            <w:tcW w:w="1848" w:type="pct"/>
            <w:noWrap/>
            <w:hideMark/>
          </w:tcPr>
          <w:p w14:paraId="2C12509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"Цифровое государственное управление"</w:t>
            </w:r>
          </w:p>
        </w:tc>
        <w:tc>
          <w:tcPr>
            <w:tcW w:w="292" w:type="pct"/>
            <w:noWrap/>
            <w:vAlign w:val="bottom"/>
            <w:hideMark/>
          </w:tcPr>
          <w:p w14:paraId="55A9CF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6E93C3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35ACD7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1 Ц4 00000</w:t>
            </w:r>
          </w:p>
        </w:tc>
        <w:tc>
          <w:tcPr>
            <w:tcW w:w="195" w:type="pct"/>
            <w:noWrap/>
            <w:vAlign w:val="bottom"/>
            <w:hideMark/>
          </w:tcPr>
          <w:p w14:paraId="42D1575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40FE6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20FBD4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13 960,91000</w:t>
            </w:r>
          </w:p>
        </w:tc>
        <w:tc>
          <w:tcPr>
            <w:tcW w:w="619" w:type="pct"/>
            <w:noWrap/>
            <w:vAlign w:val="bottom"/>
            <w:hideMark/>
          </w:tcPr>
          <w:p w14:paraId="780112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BD4D35B" w14:textId="77777777" w:rsidTr="00911775">
        <w:tblPrEx>
          <w:tblCellMar>
            <w:left w:w="108" w:type="dxa"/>
            <w:right w:w="108" w:type="dxa"/>
          </w:tblCellMar>
        </w:tblPrEx>
        <w:trPr>
          <w:cantSplit/>
          <w:trHeight w:val="20"/>
        </w:trPr>
        <w:tc>
          <w:tcPr>
            <w:tcW w:w="1848" w:type="pct"/>
            <w:noWrap/>
            <w:hideMark/>
          </w:tcPr>
          <w:p w14:paraId="06E37C7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292" w:type="pct"/>
            <w:noWrap/>
            <w:vAlign w:val="bottom"/>
            <w:hideMark/>
          </w:tcPr>
          <w:p w14:paraId="602BB7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083CDE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2239BC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1 Ц4 55440</w:t>
            </w:r>
          </w:p>
        </w:tc>
        <w:tc>
          <w:tcPr>
            <w:tcW w:w="195" w:type="pct"/>
            <w:noWrap/>
            <w:vAlign w:val="bottom"/>
            <w:hideMark/>
          </w:tcPr>
          <w:p w14:paraId="1C144F4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2329C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7AB46D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13 960,91000</w:t>
            </w:r>
          </w:p>
        </w:tc>
        <w:tc>
          <w:tcPr>
            <w:tcW w:w="619" w:type="pct"/>
            <w:noWrap/>
            <w:vAlign w:val="bottom"/>
            <w:hideMark/>
          </w:tcPr>
          <w:p w14:paraId="76E936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93D1335" w14:textId="77777777" w:rsidTr="00911775">
        <w:tblPrEx>
          <w:tblCellMar>
            <w:left w:w="108" w:type="dxa"/>
            <w:right w:w="108" w:type="dxa"/>
          </w:tblCellMar>
        </w:tblPrEx>
        <w:trPr>
          <w:cantSplit/>
          <w:trHeight w:val="20"/>
        </w:trPr>
        <w:tc>
          <w:tcPr>
            <w:tcW w:w="1848" w:type="pct"/>
            <w:noWrap/>
            <w:hideMark/>
          </w:tcPr>
          <w:p w14:paraId="5EBD2A7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A13F4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0AA7D0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62FE9A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1 Ц4 55440</w:t>
            </w:r>
          </w:p>
        </w:tc>
        <w:tc>
          <w:tcPr>
            <w:tcW w:w="195" w:type="pct"/>
            <w:noWrap/>
            <w:vAlign w:val="bottom"/>
            <w:hideMark/>
          </w:tcPr>
          <w:p w14:paraId="5C8680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2EEEF0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1F7CBA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13 960,91000</w:t>
            </w:r>
          </w:p>
        </w:tc>
        <w:tc>
          <w:tcPr>
            <w:tcW w:w="619" w:type="pct"/>
            <w:noWrap/>
            <w:vAlign w:val="bottom"/>
            <w:hideMark/>
          </w:tcPr>
          <w:p w14:paraId="0F004A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F129A0B" w14:textId="77777777" w:rsidTr="00911775">
        <w:tblPrEx>
          <w:tblCellMar>
            <w:left w:w="108" w:type="dxa"/>
            <w:right w:w="108" w:type="dxa"/>
          </w:tblCellMar>
        </w:tblPrEx>
        <w:trPr>
          <w:cantSplit/>
          <w:trHeight w:val="20"/>
        </w:trPr>
        <w:tc>
          <w:tcPr>
            <w:tcW w:w="1848" w:type="pct"/>
            <w:noWrap/>
            <w:hideMark/>
          </w:tcPr>
          <w:p w14:paraId="57169B9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Ведомственные проекты</w:t>
            </w:r>
          </w:p>
        </w:tc>
        <w:tc>
          <w:tcPr>
            <w:tcW w:w="292" w:type="pct"/>
            <w:noWrap/>
            <w:vAlign w:val="bottom"/>
            <w:hideMark/>
          </w:tcPr>
          <w:p w14:paraId="195CBB3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158602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511B79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12 2 00 00000</w:t>
            </w:r>
          </w:p>
        </w:tc>
        <w:tc>
          <w:tcPr>
            <w:tcW w:w="195" w:type="pct"/>
            <w:noWrap/>
            <w:vAlign w:val="bottom"/>
            <w:hideMark/>
          </w:tcPr>
          <w:p w14:paraId="2606F99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4A20D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07E4BE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960 506,77200</w:t>
            </w:r>
          </w:p>
        </w:tc>
        <w:tc>
          <w:tcPr>
            <w:tcW w:w="619" w:type="pct"/>
            <w:noWrap/>
            <w:vAlign w:val="bottom"/>
            <w:hideMark/>
          </w:tcPr>
          <w:p w14:paraId="6D638C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67F6808" w14:textId="77777777" w:rsidTr="00911775">
        <w:tblPrEx>
          <w:tblCellMar>
            <w:left w:w="108" w:type="dxa"/>
            <w:right w:w="108" w:type="dxa"/>
          </w:tblCellMar>
        </w:tblPrEx>
        <w:trPr>
          <w:cantSplit/>
          <w:trHeight w:val="20"/>
        </w:trPr>
        <w:tc>
          <w:tcPr>
            <w:tcW w:w="1848" w:type="pct"/>
            <w:noWrap/>
            <w:hideMark/>
          </w:tcPr>
          <w:p w14:paraId="27AC55A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Ведомственный проект "Развитие инфраструктуры связи"</w:t>
            </w:r>
          </w:p>
        </w:tc>
        <w:tc>
          <w:tcPr>
            <w:tcW w:w="292" w:type="pct"/>
            <w:noWrap/>
            <w:vAlign w:val="bottom"/>
            <w:hideMark/>
          </w:tcPr>
          <w:p w14:paraId="195F21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718365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58C6D8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12 2 01 00000</w:t>
            </w:r>
          </w:p>
        </w:tc>
        <w:tc>
          <w:tcPr>
            <w:tcW w:w="195" w:type="pct"/>
            <w:noWrap/>
            <w:vAlign w:val="bottom"/>
            <w:hideMark/>
          </w:tcPr>
          <w:p w14:paraId="5F6E05A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ADC3B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0DDBCC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960 506,77200</w:t>
            </w:r>
          </w:p>
        </w:tc>
        <w:tc>
          <w:tcPr>
            <w:tcW w:w="619" w:type="pct"/>
            <w:noWrap/>
            <w:vAlign w:val="bottom"/>
            <w:hideMark/>
          </w:tcPr>
          <w:p w14:paraId="443092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273A4DB" w14:textId="77777777" w:rsidTr="00911775">
        <w:tblPrEx>
          <w:tblCellMar>
            <w:left w:w="108" w:type="dxa"/>
            <w:right w:w="108" w:type="dxa"/>
          </w:tblCellMar>
        </w:tblPrEx>
        <w:trPr>
          <w:cantSplit/>
          <w:trHeight w:val="20"/>
        </w:trPr>
        <w:tc>
          <w:tcPr>
            <w:tcW w:w="1848" w:type="pct"/>
            <w:noWrap/>
            <w:hideMark/>
          </w:tcPr>
          <w:p w14:paraId="30C6A76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развития региональных информационных систем, сетей связи передачи данных и необходимой инфраструктуры для их функционирования</w:t>
            </w:r>
          </w:p>
        </w:tc>
        <w:tc>
          <w:tcPr>
            <w:tcW w:w="292" w:type="pct"/>
            <w:noWrap/>
            <w:vAlign w:val="bottom"/>
            <w:hideMark/>
          </w:tcPr>
          <w:p w14:paraId="501163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461B59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225810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2 01 RС300</w:t>
            </w:r>
          </w:p>
        </w:tc>
        <w:tc>
          <w:tcPr>
            <w:tcW w:w="195" w:type="pct"/>
            <w:noWrap/>
            <w:vAlign w:val="bottom"/>
            <w:hideMark/>
          </w:tcPr>
          <w:p w14:paraId="2783DD6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8D10F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5749E1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960 506,77200</w:t>
            </w:r>
          </w:p>
        </w:tc>
        <w:tc>
          <w:tcPr>
            <w:tcW w:w="619" w:type="pct"/>
            <w:noWrap/>
            <w:vAlign w:val="bottom"/>
            <w:hideMark/>
          </w:tcPr>
          <w:p w14:paraId="485AE79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366636A" w14:textId="77777777" w:rsidTr="00911775">
        <w:tblPrEx>
          <w:tblCellMar>
            <w:left w:w="108" w:type="dxa"/>
            <w:right w:w="108" w:type="dxa"/>
          </w:tblCellMar>
        </w:tblPrEx>
        <w:trPr>
          <w:cantSplit/>
          <w:trHeight w:val="20"/>
        </w:trPr>
        <w:tc>
          <w:tcPr>
            <w:tcW w:w="1848" w:type="pct"/>
            <w:noWrap/>
            <w:hideMark/>
          </w:tcPr>
          <w:p w14:paraId="0988625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030817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6FE3630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015A27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2 01 RС300</w:t>
            </w:r>
          </w:p>
        </w:tc>
        <w:tc>
          <w:tcPr>
            <w:tcW w:w="195" w:type="pct"/>
            <w:noWrap/>
            <w:vAlign w:val="bottom"/>
            <w:hideMark/>
          </w:tcPr>
          <w:p w14:paraId="7A9A25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068D18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6DF4C0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960 506,77200</w:t>
            </w:r>
          </w:p>
        </w:tc>
        <w:tc>
          <w:tcPr>
            <w:tcW w:w="619" w:type="pct"/>
            <w:noWrap/>
            <w:vAlign w:val="bottom"/>
            <w:hideMark/>
          </w:tcPr>
          <w:p w14:paraId="6189ED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FF9BE82" w14:textId="77777777" w:rsidTr="00911775">
        <w:tblPrEx>
          <w:tblCellMar>
            <w:left w:w="108" w:type="dxa"/>
            <w:right w:w="108" w:type="dxa"/>
          </w:tblCellMar>
        </w:tblPrEx>
        <w:trPr>
          <w:cantSplit/>
          <w:trHeight w:val="20"/>
        </w:trPr>
        <w:tc>
          <w:tcPr>
            <w:tcW w:w="1848" w:type="pct"/>
            <w:noWrap/>
            <w:hideMark/>
          </w:tcPr>
          <w:p w14:paraId="0A0093C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533305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6764EE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26295E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12 3 00 00000</w:t>
            </w:r>
          </w:p>
        </w:tc>
        <w:tc>
          <w:tcPr>
            <w:tcW w:w="195" w:type="pct"/>
            <w:noWrap/>
            <w:vAlign w:val="bottom"/>
            <w:hideMark/>
          </w:tcPr>
          <w:p w14:paraId="1C2D5B0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30952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152 026,19000</w:t>
            </w:r>
          </w:p>
        </w:tc>
        <w:tc>
          <w:tcPr>
            <w:tcW w:w="634" w:type="pct"/>
            <w:noWrap/>
            <w:vAlign w:val="bottom"/>
            <w:hideMark/>
          </w:tcPr>
          <w:p w14:paraId="67B9DA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148 049,33600</w:t>
            </w:r>
          </w:p>
        </w:tc>
        <w:tc>
          <w:tcPr>
            <w:tcW w:w="619" w:type="pct"/>
            <w:noWrap/>
            <w:vAlign w:val="bottom"/>
            <w:hideMark/>
          </w:tcPr>
          <w:p w14:paraId="600FFA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147 690,21800</w:t>
            </w:r>
          </w:p>
        </w:tc>
      </w:tr>
      <w:tr w:rsidR="00911775" w:rsidRPr="00911775" w14:paraId="4167C7FE" w14:textId="77777777" w:rsidTr="00911775">
        <w:tblPrEx>
          <w:tblCellMar>
            <w:left w:w="108" w:type="dxa"/>
            <w:right w:w="108" w:type="dxa"/>
          </w:tblCellMar>
        </w:tblPrEx>
        <w:trPr>
          <w:cantSplit/>
          <w:trHeight w:val="20"/>
        </w:trPr>
        <w:tc>
          <w:tcPr>
            <w:tcW w:w="1848" w:type="pct"/>
            <w:noWrap/>
            <w:hideMark/>
          </w:tcPr>
          <w:p w14:paraId="0B0E7AF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реализации государственной программы Донецкой Народной Республики "Развитие информационных технологий и связи"</w:t>
            </w:r>
          </w:p>
        </w:tc>
        <w:tc>
          <w:tcPr>
            <w:tcW w:w="292" w:type="pct"/>
            <w:noWrap/>
            <w:vAlign w:val="bottom"/>
            <w:hideMark/>
          </w:tcPr>
          <w:p w14:paraId="4590F5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6530CF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1C9AC1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12 3 01 00000</w:t>
            </w:r>
          </w:p>
        </w:tc>
        <w:tc>
          <w:tcPr>
            <w:tcW w:w="195" w:type="pct"/>
            <w:noWrap/>
            <w:vAlign w:val="bottom"/>
            <w:hideMark/>
          </w:tcPr>
          <w:p w14:paraId="77F6E1C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54015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97 026,19000</w:t>
            </w:r>
          </w:p>
        </w:tc>
        <w:tc>
          <w:tcPr>
            <w:tcW w:w="634" w:type="pct"/>
            <w:noWrap/>
            <w:vAlign w:val="bottom"/>
            <w:hideMark/>
          </w:tcPr>
          <w:p w14:paraId="16947E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93 049,33600</w:t>
            </w:r>
          </w:p>
        </w:tc>
        <w:tc>
          <w:tcPr>
            <w:tcW w:w="619" w:type="pct"/>
            <w:noWrap/>
            <w:vAlign w:val="bottom"/>
            <w:hideMark/>
          </w:tcPr>
          <w:p w14:paraId="59CDA6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92 690,21800</w:t>
            </w:r>
          </w:p>
        </w:tc>
      </w:tr>
      <w:tr w:rsidR="00911775" w:rsidRPr="00911775" w14:paraId="4923BF4E" w14:textId="77777777" w:rsidTr="00911775">
        <w:tblPrEx>
          <w:tblCellMar>
            <w:left w:w="108" w:type="dxa"/>
            <w:right w:w="108" w:type="dxa"/>
          </w:tblCellMar>
        </w:tblPrEx>
        <w:trPr>
          <w:cantSplit/>
          <w:trHeight w:val="20"/>
        </w:trPr>
        <w:tc>
          <w:tcPr>
            <w:tcW w:w="1848" w:type="pct"/>
            <w:noWrap/>
            <w:hideMark/>
          </w:tcPr>
          <w:p w14:paraId="4570268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7A81E4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642500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7AA2D5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12 3 01 10010</w:t>
            </w:r>
          </w:p>
        </w:tc>
        <w:tc>
          <w:tcPr>
            <w:tcW w:w="195" w:type="pct"/>
            <w:noWrap/>
            <w:vAlign w:val="bottom"/>
            <w:hideMark/>
          </w:tcPr>
          <w:p w14:paraId="53F0092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A9C4A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7 081,47700</w:t>
            </w:r>
          </w:p>
        </w:tc>
        <w:tc>
          <w:tcPr>
            <w:tcW w:w="634" w:type="pct"/>
            <w:noWrap/>
            <w:vAlign w:val="bottom"/>
            <w:hideMark/>
          </w:tcPr>
          <w:p w14:paraId="18D0CA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7 081,47700</w:t>
            </w:r>
          </w:p>
        </w:tc>
        <w:tc>
          <w:tcPr>
            <w:tcW w:w="619" w:type="pct"/>
            <w:noWrap/>
            <w:vAlign w:val="bottom"/>
            <w:hideMark/>
          </w:tcPr>
          <w:p w14:paraId="1CE646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7 081,47700</w:t>
            </w:r>
          </w:p>
        </w:tc>
      </w:tr>
      <w:tr w:rsidR="00911775" w:rsidRPr="00911775" w14:paraId="3982CE53" w14:textId="77777777" w:rsidTr="00911775">
        <w:tblPrEx>
          <w:tblCellMar>
            <w:left w:w="108" w:type="dxa"/>
            <w:right w:w="108" w:type="dxa"/>
          </w:tblCellMar>
        </w:tblPrEx>
        <w:trPr>
          <w:cantSplit/>
          <w:trHeight w:val="20"/>
        </w:trPr>
        <w:tc>
          <w:tcPr>
            <w:tcW w:w="1848" w:type="pct"/>
            <w:noWrap/>
            <w:hideMark/>
          </w:tcPr>
          <w:p w14:paraId="7B6EEA2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91AAE3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3F9972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7CD33D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12 3 01 10010</w:t>
            </w:r>
          </w:p>
        </w:tc>
        <w:tc>
          <w:tcPr>
            <w:tcW w:w="195" w:type="pct"/>
            <w:noWrap/>
            <w:vAlign w:val="bottom"/>
            <w:hideMark/>
          </w:tcPr>
          <w:p w14:paraId="4EDC387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716EBF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c>
          <w:tcPr>
            <w:tcW w:w="634" w:type="pct"/>
            <w:noWrap/>
            <w:vAlign w:val="bottom"/>
            <w:hideMark/>
          </w:tcPr>
          <w:p w14:paraId="40C44A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c>
          <w:tcPr>
            <w:tcW w:w="619" w:type="pct"/>
            <w:noWrap/>
            <w:vAlign w:val="bottom"/>
            <w:hideMark/>
          </w:tcPr>
          <w:p w14:paraId="455A6F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r>
      <w:tr w:rsidR="00911775" w:rsidRPr="00911775" w14:paraId="161B97BF" w14:textId="77777777" w:rsidTr="00911775">
        <w:tblPrEx>
          <w:tblCellMar>
            <w:left w:w="108" w:type="dxa"/>
            <w:right w:w="108" w:type="dxa"/>
          </w:tblCellMar>
        </w:tblPrEx>
        <w:trPr>
          <w:cantSplit/>
          <w:trHeight w:val="20"/>
        </w:trPr>
        <w:tc>
          <w:tcPr>
            <w:tcW w:w="1848" w:type="pct"/>
            <w:noWrap/>
            <w:hideMark/>
          </w:tcPr>
          <w:p w14:paraId="6A3219D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F166F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3AC2464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4A0E9A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12 3 01 10010</w:t>
            </w:r>
          </w:p>
        </w:tc>
        <w:tc>
          <w:tcPr>
            <w:tcW w:w="195" w:type="pct"/>
            <w:noWrap/>
            <w:vAlign w:val="bottom"/>
            <w:hideMark/>
          </w:tcPr>
          <w:p w14:paraId="2D5AA2C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0924AC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6 076,47700</w:t>
            </w:r>
          </w:p>
        </w:tc>
        <w:tc>
          <w:tcPr>
            <w:tcW w:w="634" w:type="pct"/>
            <w:noWrap/>
            <w:vAlign w:val="bottom"/>
            <w:hideMark/>
          </w:tcPr>
          <w:p w14:paraId="5F06FB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6 076,47700</w:t>
            </w:r>
          </w:p>
        </w:tc>
        <w:tc>
          <w:tcPr>
            <w:tcW w:w="619" w:type="pct"/>
            <w:noWrap/>
            <w:vAlign w:val="bottom"/>
            <w:hideMark/>
          </w:tcPr>
          <w:p w14:paraId="29E6CB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6 076,47700</w:t>
            </w:r>
          </w:p>
        </w:tc>
      </w:tr>
      <w:tr w:rsidR="00911775" w:rsidRPr="00911775" w14:paraId="56782308" w14:textId="77777777" w:rsidTr="00911775">
        <w:tblPrEx>
          <w:tblCellMar>
            <w:left w:w="108" w:type="dxa"/>
            <w:right w:w="108" w:type="dxa"/>
          </w:tblCellMar>
        </w:tblPrEx>
        <w:trPr>
          <w:cantSplit/>
          <w:trHeight w:val="20"/>
        </w:trPr>
        <w:tc>
          <w:tcPr>
            <w:tcW w:w="1848" w:type="pct"/>
            <w:noWrap/>
            <w:hideMark/>
          </w:tcPr>
          <w:p w14:paraId="3B9944B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01EE01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22BCE10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431256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12 3 01 10010</w:t>
            </w:r>
          </w:p>
        </w:tc>
        <w:tc>
          <w:tcPr>
            <w:tcW w:w="195" w:type="pct"/>
            <w:noWrap/>
            <w:vAlign w:val="bottom"/>
            <w:hideMark/>
          </w:tcPr>
          <w:p w14:paraId="319759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1657E5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w:t>
            </w:r>
          </w:p>
        </w:tc>
        <w:tc>
          <w:tcPr>
            <w:tcW w:w="634" w:type="pct"/>
            <w:noWrap/>
            <w:vAlign w:val="bottom"/>
            <w:hideMark/>
          </w:tcPr>
          <w:p w14:paraId="4506FE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w:t>
            </w:r>
          </w:p>
        </w:tc>
        <w:tc>
          <w:tcPr>
            <w:tcW w:w="619" w:type="pct"/>
            <w:noWrap/>
            <w:vAlign w:val="bottom"/>
            <w:hideMark/>
          </w:tcPr>
          <w:p w14:paraId="385957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w:t>
            </w:r>
          </w:p>
        </w:tc>
      </w:tr>
      <w:tr w:rsidR="00911775" w:rsidRPr="00911775" w14:paraId="2D921D3C" w14:textId="77777777" w:rsidTr="00911775">
        <w:tblPrEx>
          <w:tblCellMar>
            <w:left w:w="108" w:type="dxa"/>
            <w:right w:w="108" w:type="dxa"/>
          </w:tblCellMar>
        </w:tblPrEx>
        <w:trPr>
          <w:cantSplit/>
          <w:trHeight w:val="20"/>
        </w:trPr>
        <w:tc>
          <w:tcPr>
            <w:tcW w:w="1848" w:type="pct"/>
            <w:noWrap/>
            <w:hideMark/>
          </w:tcPr>
          <w:p w14:paraId="59E4CAD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39475B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01988C7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545109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12 3 01 10020</w:t>
            </w:r>
          </w:p>
        </w:tc>
        <w:tc>
          <w:tcPr>
            <w:tcW w:w="195" w:type="pct"/>
            <w:noWrap/>
            <w:vAlign w:val="bottom"/>
            <w:hideMark/>
          </w:tcPr>
          <w:p w14:paraId="43E9E2B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EAA50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71 473,14300</w:t>
            </w:r>
          </w:p>
        </w:tc>
        <w:tc>
          <w:tcPr>
            <w:tcW w:w="634" w:type="pct"/>
            <w:noWrap/>
            <w:vAlign w:val="bottom"/>
            <w:hideMark/>
          </w:tcPr>
          <w:p w14:paraId="66DB70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71 473,14300</w:t>
            </w:r>
          </w:p>
        </w:tc>
        <w:tc>
          <w:tcPr>
            <w:tcW w:w="619" w:type="pct"/>
            <w:noWrap/>
            <w:vAlign w:val="bottom"/>
            <w:hideMark/>
          </w:tcPr>
          <w:p w14:paraId="0B82A2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71 473,14300</w:t>
            </w:r>
          </w:p>
        </w:tc>
      </w:tr>
      <w:tr w:rsidR="00911775" w:rsidRPr="00911775" w14:paraId="291D30CC" w14:textId="77777777" w:rsidTr="00911775">
        <w:tblPrEx>
          <w:tblCellMar>
            <w:left w:w="108" w:type="dxa"/>
            <w:right w:w="108" w:type="dxa"/>
          </w:tblCellMar>
        </w:tblPrEx>
        <w:trPr>
          <w:cantSplit/>
          <w:trHeight w:val="20"/>
        </w:trPr>
        <w:tc>
          <w:tcPr>
            <w:tcW w:w="1848" w:type="pct"/>
            <w:noWrap/>
            <w:hideMark/>
          </w:tcPr>
          <w:p w14:paraId="5978537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82635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6CE4F7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26E853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12 3 01 10020</w:t>
            </w:r>
          </w:p>
        </w:tc>
        <w:tc>
          <w:tcPr>
            <w:tcW w:w="195" w:type="pct"/>
            <w:noWrap/>
            <w:vAlign w:val="bottom"/>
            <w:hideMark/>
          </w:tcPr>
          <w:p w14:paraId="39CB97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528A6A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71 473,14300</w:t>
            </w:r>
          </w:p>
        </w:tc>
        <w:tc>
          <w:tcPr>
            <w:tcW w:w="634" w:type="pct"/>
            <w:noWrap/>
            <w:vAlign w:val="bottom"/>
            <w:hideMark/>
          </w:tcPr>
          <w:p w14:paraId="231687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71 473,14300</w:t>
            </w:r>
          </w:p>
        </w:tc>
        <w:tc>
          <w:tcPr>
            <w:tcW w:w="619" w:type="pct"/>
            <w:noWrap/>
            <w:vAlign w:val="bottom"/>
            <w:hideMark/>
          </w:tcPr>
          <w:p w14:paraId="3248AC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71 473,14300</w:t>
            </w:r>
          </w:p>
        </w:tc>
      </w:tr>
      <w:tr w:rsidR="00911775" w:rsidRPr="00911775" w14:paraId="7D89A76C" w14:textId="77777777" w:rsidTr="00911775">
        <w:tblPrEx>
          <w:tblCellMar>
            <w:left w:w="108" w:type="dxa"/>
            <w:right w:w="108" w:type="dxa"/>
          </w:tblCellMar>
        </w:tblPrEx>
        <w:trPr>
          <w:cantSplit/>
          <w:trHeight w:val="20"/>
        </w:trPr>
        <w:tc>
          <w:tcPr>
            <w:tcW w:w="1848" w:type="pct"/>
            <w:noWrap/>
            <w:hideMark/>
          </w:tcPr>
          <w:p w14:paraId="5FE5BBA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0B5CE2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05715E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694E57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12 3 01 11010</w:t>
            </w:r>
          </w:p>
        </w:tc>
        <w:tc>
          <w:tcPr>
            <w:tcW w:w="195" w:type="pct"/>
            <w:noWrap/>
            <w:vAlign w:val="bottom"/>
            <w:hideMark/>
          </w:tcPr>
          <w:p w14:paraId="7D910D0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0AE64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18 471,57000</w:t>
            </w:r>
          </w:p>
        </w:tc>
        <w:tc>
          <w:tcPr>
            <w:tcW w:w="634" w:type="pct"/>
            <w:noWrap/>
            <w:vAlign w:val="bottom"/>
            <w:hideMark/>
          </w:tcPr>
          <w:p w14:paraId="7D4A70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14 494,71600</w:t>
            </w:r>
          </w:p>
        </w:tc>
        <w:tc>
          <w:tcPr>
            <w:tcW w:w="619" w:type="pct"/>
            <w:noWrap/>
            <w:vAlign w:val="bottom"/>
            <w:hideMark/>
          </w:tcPr>
          <w:p w14:paraId="2BC9F3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14 135,59800</w:t>
            </w:r>
          </w:p>
        </w:tc>
      </w:tr>
      <w:tr w:rsidR="00911775" w:rsidRPr="00911775" w14:paraId="2FF1612C" w14:textId="77777777" w:rsidTr="00911775">
        <w:tblPrEx>
          <w:tblCellMar>
            <w:left w:w="108" w:type="dxa"/>
            <w:right w:w="108" w:type="dxa"/>
          </w:tblCellMar>
        </w:tblPrEx>
        <w:trPr>
          <w:cantSplit/>
          <w:trHeight w:val="20"/>
        </w:trPr>
        <w:tc>
          <w:tcPr>
            <w:tcW w:w="1848" w:type="pct"/>
            <w:noWrap/>
            <w:hideMark/>
          </w:tcPr>
          <w:p w14:paraId="24E8D15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2B4FC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443A71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112BEB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12 3 01 11010</w:t>
            </w:r>
          </w:p>
        </w:tc>
        <w:tc>
          <w:tcPr>
            <w:tcW w:w="195" w:type="pct"/>
            <w:noWrap/>
            <w:vAlign w:val="bottom"/>
            <w:hideMark/>
          </w:tcPr>
          <w:p w14:paraId="5CE488E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46647D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17 471,57000</w:t>
            </w:r>
          </w:p>
        </w:tc>
        <w:tc>
          <w:tcPr>
            <w:tcW w:w="634" w:type="pct"/>
            <w:noWrap/>
            <w:vAlign w:val="bottom"/>
            <w:hideMark/>
          </w:tcPr>
          <w:p w14:paraId="183910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13 494,71600</w:t>
            </w:r>
          </w:p>
        </w:tc>
        <w:tc>
          <w:tcPr>
            <w:tcW w:w="619" w:type="pct"/>
            <w:noWrap/>
            <w:vAlign w:val="bottom"/>
            <w:hideMark/>
          </w:tcPr>
          <w:p w14:paraId="60336D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13 135,59800</w:t>
            </w:r>
          </w:p>
        </w:tc>
      </w:tr>
      <w:tr w:rsidR="00911775" w:rsidRPr="00911775" w14:paraId="2AF64DDB" w14:textId="77777777" w:rsidTr="00911775">
        <w:tblPrEx>
          <w:tblCellMar>
            <w:left w:w="108" w:type="dxa"/>
            <w:right w:w="108" w:type="dxa"/>
          </w:tblCellMar>
        </w:tblPrEx>
        <w:trPr>
          <w:cantSplit/>
          <w:trHeight w:val="20"/>
        </w:trPr>
        <w:tc>
          <w:tcPr>
            <w:tcW w:w="1848" w:type="pct"/>
            <w:noWrap/>
            <w:hideMark/>
          </w:tcPr>
          <w:p w14:paraId="5A29A36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A6FB9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7B3EB82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302BDE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12 3 01 11010</w:t>
            </w:r>
          </w:p>
        </w:tc>
        <w:tc>
          <w:tcPr>
            <w:tcW w:w="195" w:type="pct"/>
            <w:noWrap/>
            <w:vAlign w:val="bottom"/>
            <w:hideMark/>
          </w:tcPr>
          <w:p w14:paraId="1E130D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5C0808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c>
          <w:tcPr>
            <w:tcW w:w="634" w:type="pct"/>
            <w:noWrap/>
            <w:vAlign w:val="bottom"/>
            <w:hideMark/>
          </w:tcPr>
          <w:p w14:paraId="3B3D73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c>
          <w:tcPr>
            <w:tcW w:w="619" w:type="pct"/>
            <w:noWrap/>
            <w:vAlign w:val="bottom"/>
            <w:hideMark/>
          </w:tcPr>
          <w:p w14:paraId="3F7FF5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r>
      <w:tr w:rsidR="00911775" w:rsidRPr="00911775" w14:paraId="26884BF9" w14:textId="77777777" w:rsidTr="00911775">
        <w:tblPrEx>
          <w:tblCellMar>
            <w:left w:w="108" w:type="dxa"/>
            <w:right w:w="108" w:type="dxa"/>
          </w:tblCellMar>
        </w:tblPrEx>
        <w:trPr>
          <w:cantSplit/>
          <w:trHeight w:val="20"/>
        </w:trPr>
        <w:tc>
          <w:tcPr>
            <w:tcW w:w="1848" w:type="pct"/>
            <w:noWrap/>
            <w:hideMark/>
          </w:tcPr>
          <w:p w14:paraId="4615917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"Развитие инфраструктуры информационно-технологического взаимодействия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tc>
        <w:tc>
          <w:tcPr>
            <w:tcW w:w="292" w:type="pct"/>
            <w:noWrap/>
            <w:vAlign w:val="bottom"/>
            <w:hideMark/>
          </w:tcPr>
          <w:p w14:paraId="44796F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01B548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22AFDE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12 3 02 00000</w:t>
            </w:r>
          </w:p>
        </w:tc>
        <w:tc>
          <w:tcPr>
            <w:tcW w:w="195" w:type="pct"/>
            <w:noWrap/>
            <w:vAlign w:val="bottom"/>
            <w:hideMark/>
          </w:tcPr>
          <w:p w14:paraId="4FEFB79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A6407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55 000,00000</w:t>
            </w:r>
          </w:p>
        </w:tc>
        <w:tc>
          <w:tcPr>
            <w:tcW w:w="634" w:type="pct"/>
            <w:noWrap/>
            <w:vAlign w:val="bottom"/>
            <w:hideMark/>
          </w:tcPr>
          <w:p w14:paraId="2A7187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55 000,00000</w:t>
            </w:r>
          </w:p>
        </w:tc>
        <w:tc>
          <w:tcPr>
            <w:tcW w:w="619" w:type="pct"/>
            <w:noWrap/>
            <w:vAlign w:val="bottom"/>
            <w:hideMark/>
          </w:tcPr>
          <w:p w14:paraId="60653A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55 000,00000</w:t>
            </w:r>
          </w:p>
        </w:tc>
      </w:tr>
      <w:tr w:rsidR="00911775" w:rsidRPr="00911775" w14:paraId="34BA9DCB" w14:textId="77777777" w:rsidTr="00911775">
        <w:tblPrEx>
          <w:tblCellMar>
            <w:left w:w="108" w:type="dxa"/>
            <w:right w:w="108" w:type="dxa"/>
          </w:tblCellMar>
        </w:tblPrEx>
        <w:trPr>
          <w:cantSplit/>
          <w:trHeight w:val="20"/>
        </w:trPr>
        <w:tc>
          <w:tcPr>
            <w:tcW w:w="1848" w:type="pct"/>
            <w:noWrap/>
            <w:hideMark/>
          </w:tcPr>
          <w:p w14:paraId="55D75C7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разработку проекта на создание и внедрение аппаратно-программного комплекса "Безопасный город"</w:t>
            </w:r>
          </w:p>
        </w:tc>
        <w:tc>
          <w:tcPr>
            <w:tcW w:w="292" w:type="pct"/>
            <w:noWrap/>
            <w:vAlign w:val="bottom"/>
            <w:hideMark/>
          </w:tcPr>
          <w:p w14:paraId="4203D0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275E9A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735017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12 3 02 20240</w:t>
            </w:r>
          </w:p>
        </w:tc>
        <w:tc>
          <w:tcPr>
            <w:tcW w:w="195" w:type="pct"/>
            <w:noWrap/>
            <w:vAlign w:val="bottom"/>
            <w:hideMark/>
          </w:tcPr>
          <w:p w14:paraId="629EFDA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8758F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55 000,00000</w:t>
            </w:r>
          </w:p>
        </w:tc>
        <w:tc>
          <w:tcPr>
            <w:tcW w:w="634" w:type="pct"/>
            <w:noWrap/>
            <w:vAlign w:val="bottom"/>
            <w:hideMark/>
          </w:tcPr>
          <w:p w14:paraId="2109B6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55 000,00000</w:t>
            </w:r>
          </w:p>
        </w:tc>
        <w:tc>
          <w:tcPr>
            <w:tcW w:w="619" w:type="pct"/>
            <w:noWrap/>
            <w:vAlign w:val="bottom"/>
            <w:hideMark/>
          </w:tcPr>
          <w:p w14:paraId="0CA1C2C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55 000,00000</w:t>
            </w:r>
          </w:p>
        </w:tc>
      </w:tr>
      <w:tr w:rsidR="00911775" w:rsidRPr="00911775" w14:paraId="5C83F0E9" w14:textId="77777777" w:rsidTr="00911775">
        <w:tblPrEx>
          <w:tblCellMar>
            <w:left w:w="108" w:type="dxa"/>
            <w:right w:w="108" w:type="dxa"/>
          </w:tblCellMar>
        </w:tblPrEx>
        <w:trPr>
          <w:cantSplit/>
          <w:trHeight w:val="20"/>
        </w:trPr>
        <w:tc>
          <w:tcPr>
            <w:tcW w:w="1848" w:type="pct"/>
            <w:noWrap/>
            <w:hideMark/>
          </w:tcPr>
          <w:p w14:paraId="7644497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4C42A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64B0DE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704A667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12 3 02 20240</w:t>
            </w:r>
          </w:p>
        </w:tc>
        <w:tc>
          <w:tcPr>
            <w:tcW w:w="195" w:type="pct"/>
            <w:noWrap/>
            <w:vAlign w:val="bottom"/>
            <w:hideMark/>
          </w:tcPr>
          <w:p w14:paraId="714A6F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4FB1B8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55 000,00000</w:t>
            </w:r>
          </w:p>
        </w:tc>
        <w:tc>
          <w:tcPr>
            <w:tcW w:w="634" w:type="pct"/>
            <w:noWrap/>
            <w:vAlign w:val="bottom"/>
            <w:hideMark/>
          </w:tcPr>
          <w:p w14:paraId="700819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55 000,00000</w:t>
            </w:r>
          </w:p>
        </w:tc>
        <w:tc>
          <w:tcPr>
            <w:tcW w:w="619" w:type="pct"/>
            <w:noWrap/>
            <w:vAlign w:val="bottom"/>
            <w:hideMark/>
          </w:tcPr>
          <w:p w14:paraId="01B6CA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55 000,00000</w:t>
            </w:r>
          </w:p>
        </w:tc>
      </w:tr>
      <w:tr w:rsidR="00911775" w:rsidRPr="00911775" w14:paraId="293FAE42" w14:textId="77777777" w:rsidTr="00911775">
        <w:tblPrEx>
          <w:tblCellMar>
            <w:left w:w="108" w:type="dxa"/>
            <w:right w:w="108" w:type="dxa"/>
          </w:tblCellMar>
        </w:tblPrEx>
        <w:trPr>
          <w:cantSplit/>
          <w:trHeight w:val="20"/>
        </w:trPr>
        <w:tc>
          <w:tcPr>
            <w:tcW w:w="1848" w:type="pct"/>
            <w:noWrap/>
            <w:hideMark/>
          </w:tcPr>
          <w:p w14:paraId="4CBDF50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2E6D40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305C6B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649F0F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4530DDC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EB876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233 757,58000</w:t>
            </w:r>
          </w:p>
        </w:tc>
        <w:tc>
          <w:tcPr>
            <w:tcW w:w="634" w:type="pct"/>
            <w:noWrap/>
            <w:vAlign w:val="bottom"/>
            <w:hideMark/>
          </w:tcPr>
          <w:p w14:paraId="05A425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547A9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3D85856" w14:textId="77777777" w:rsidTr="00911775">
        <w:tblPrEx>
          <w:tblCellMar>
            <w:left w:w="108" w:type="dxa"/>
            <w:right w:w="108" w:type="dxa"/>
          </w:tblCellMar>
        </w:tblPrEx>
        <w:trPr>
          <w:cantSplit/>
          <w:trHeight w:val="20"/>
        </w:trPr>
        <w:tc>
          <w:tcPr>
            <w:tcW w:w="1848" w:type="pct"/>
            <w:noWrap/>
            <w:hideMark/>
          </w:tcPr>
          <w:p w14:paraId="0B0CEA6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09883A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4A482A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4D9CCD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137672D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2203B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33 591,60000</w:t>
            </w:r>
          </w:p>
        </w:tc>
        <w:tc>
          <w:tcPr>
            <w:tcW w:w="634" w:type="pct"/>
            <w:noWrap/>
            <w:vAlign w:val="bottom"/>
            <w:hideMark/>
          </w:tcPr>
          <w:p w14:paraId="698F14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10690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9E9B4A5" w14:textId="77777777" w:rsidTr="00911775">
        <w:tblPrEx>
          <w:tblCellMar>
            <w:left w:w="108" w:type="dxa"/>
            <w:right w:w="108" w:type="dxa"/>
          </w:tblCellMar>
        </w:tblPrEx>
        <w:trPr>
          <w:cantSplit/>
          <w:trHeight w:val="20"/>
        </w:trPr>
        <w:tc>
          <w:tcPr>
            <w:tcW w:w="1848" w:type="pct"/>
            <w:noWrap/>
            <w:hideMark/>
          </w:tcPr>
          <w:p w14:paraId="7DC1D5D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034DF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5779FD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7E04F5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1F4AA5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0DCE8B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33 591,60000</w:t>
            </w:r>
          </w:p>
        </w:tc>
        <w:tc>
          <w:tcPr>
            <w:tcW w:w="634" w:type="pct"/>
            <w:noWrap/>
            <w:vAlign w:val="bottom"/>
            <w:hideMark/>
          </w:tcPr>
          <w:p w14:paraId="47D782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1A45F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C5DA630" w14:textId="77777777" w:rsidTr="00911775">
        <w:tblPrEx>
          <w:tblCellMar>
            <w:left w:w="108" w:type="dxa"/>
            <w:right w:w="108" w:type="dxa"/>
          </w:tblCellMar>
        </w:tblPrEx>
        <w:trPr>
          <w:cantSplit/>
          <w:trHeight w:val="20"/>
        </w:trPr>
        <w:tc>
          <w:tcPr>
            <w:tcW w:w="1848" w:type="pct"/>
            <w:noWrap/>
            <w:hideMark/>
          </w:tcPr>
          <w:p w14:paraId="65C3C7F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Финансовое обеспечение расходных обязательств государственных предприятий</w:t>
            </w:r>
          </w:p>
        </w:tc>
        <w:tc>
          <w:tcPr>
            <w:tcW w:w="292" w:type="pct"/>
            <w:noWrap/>
            <w:vAlign w:val="bottom"/>
            <w:hideMark/>
          </w:tcPr>
          <w:p w14:paraId="22DB97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5D5CDA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4E3D71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98 0 00 60010</w:t>
            </w:r>
          </w:p>
        </w:tc>
        <w:tc>
          <w:tcPr>
            <w:tcW w:w="195" w:type="pct"/>
            <w:noWrap/>
            <w:vAlign w:val="bottom"/>
            <w:hideMark/>
          </w:tcPr>
          <w:p w14:paraId="262A539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0D47A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200 165,98000</w:t>
            </w:r>
          </w:p>
        </w:tc>
        <w:tc>
          <w:tcPr>
            <w:tcW w:w="634" w:type="pct"/>
            <w:noWrap/>
            <w:vAlign w:val="bottom"/>
            <w:hideMark/>
          </w:tcPr>
          <w:p w14:paraId="3279D8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76943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A52020F" w14:textId="77777777" w:rsidTr="00911775">
        <w:tblPrEx>
          <w:tblCellMar>
            <w:left w:w="108" w:type="dxa"/>
            <w:right w:w="108" w:type="dxa"/>
          </w:tblCellMar>
        </w:tblPrEx>
        <w:trPr>
          <w:cantSplit/>
          <w:trHeight w:val="20"/>
        </w:trPr>
        <w:tc>
          <w:tcPr>
            <w:tcW w:w="1848" w:type="pct"/>
            <w:noWrap/>
            <w:hideMark/>
          </w:tcPr>
          <w:p w14:paraId="5FBD7A0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02FEF1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863</w:t>
            </w:r>
          </w:p>
        </w:tc>
        <w:tc>
          <w:tcPr>
            <w:tcW w:w="292" w:type="pct"/>
            <w:noWrap/>
            <w:vAlign w:val="bottom"/>
            <w:hideMark/>
          </w:tcPr>
          <w:p w14:paraId="0994D2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487" w:type="pct"/>
            <w:noWrap/>
            <w:vAlign w:val="bottom"/>
            <w:hideMark/>
          </w:tcPr>
          <w:p w14:paraId="2D695A9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98 0 00 60010</w:t>
            </w:r>
          </w:p>
        </w:tc>
        <w:tc>
          <w:tcPr>
            <w:tcW w:w="195" w:type="pct"/>
            <w:noWrap/>
            <w:vAlign w:val="bottom"/>
            <w:hideMark/>
          </w:tcPr>
          <w:p w14:paraId="3DC57DE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5C7C12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200 165,98000</w:t>
            </w:r>
          </w:p>
        </w:tc>
        <w:tc>
          <w:tcPr>
            <w:tcW w:w="634" w:type="pct"/>
            <w:noWrap/>
            <w:vAlign w:val="bottom"/>
            <w:hideMark/>
          </w:tcPr>
          <w:p w14:paraId="1ED1FE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92C7A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5D4D34F" w14:textId="77777777" w:rsidTr="00911775">
        <w:tblPrEx>
          <w:tblCellMar>
            <w:left w:w="108" w:type="dxa"/>
            <w:right w:w="108" w:type="dxa"/>
          </w:tblCellMar>
        </w:tblPrEx>
        <w:trPr>
          <w:cantSplit/>
          <w:trHeight w:val="20"/>
        </w:trPr>
        <w:tc>
          <w:tcPr>
            <w:tcW w:w="1848" w:type="pct"/>
            <w:noWrap/>
            <w:hideMark/>
          </w:tcPr>
          <w:p w14:paraId="7725D72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Министерство спорта и туризма Донецкой Народной Республики</w:t>
            </w:r>
          </w:p>
        </w:tc>
        <w:tc>
          <w:tcPr>
            <w:tcW w:w="292" w:type="pct"/>
            <w:noWrap/>
            <w:vAlign w:val="bottom"/>
            <w:hideMark/>
          </w:tcPr>
          <w:p w14:paraId="01BD08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4C089670"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00803656"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51B13E1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7A798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2 151 783,32564</w:t>
            </w:r>
          </w:p>
        </w:tc>
        <w:tc>
          <w:tcPr>
            <w:tcW w:w="634" w:type="pct"/>
            <w:noWrap/>
            <w:vAlign w:val="bottom"/>
            <w:hideMark/>
          </w:tcPr>
          <w:p w14:paraId="138C89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1 673 685,95064</w:t>
            </w:r>
          </w:p>
        </w:tc>
        <w:tc>
          <w:tcPr>
            <w:tcW w:w="619" w:type="pct"/>
            <w:noWrap/>
            <w:vAlign w:val="bottom"/>
            <w:hideMark/>
          </w:tcPr>
          <w:p w14:paraId="1175F8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1 249 986,29451</w:t>
            </w:r>
          </w:p>
        </w:tc>
      </w:tr>
      <w:tr w:rsidR="00911775" w:rsidRPr="00911775" w14:paraId="7EAA8AA6" w14:textId="77777777" w:rsidTr="00911775">
        <w:tblPrEx>
          <w:tblCellMar>
            <w:left w:w="108" w:type="dxa"/>
            <w:right w:w="108" w:type="dxa"/>
          </w:tblCellMar>
        </w:tblPrEx>
        <w:trPr>
          <w:cantSplit/>
          <w:trHeight w:val="20"/>
        </w:trPr>
        <w:tc>
          <w:tcPr>
            <w:tcW w:w="1848" w:type="pct"/>
            <w:noWrap/>
            <w:hideMark/>
          </w:tcPr>
          <w:p w14:paraId="00BB7DA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Национальная экономика</w:t>
            </w:r>
          </w:p>
        </w:tc>
        <w:tc>
          <w:tcPr>
            <w:tcW w:w="292" w:type="pct"/>
            <w:noWrap/>
            <w:vAlign w:val="bottom"/>
            <w:hideMark/>
          </w:tcPr>
          <w:p w14:paraId="33D138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7C83B4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04 00</w:t>
            </w:r>
          </w:p>
        </w:tc>
        <w:tc>
          <w:tcPr>
            <w:tcW w:w="487" w:type="pct"/>
            <w:noWrap/>
            <w:vAlign w:val="bottom"/>
            <w:hideMark/>
          </w:tcPr>
          <w:p w14:paraId="63B34401"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6F44BF7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B712D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149 606,36364</w:t>
            </w:r>
          </w:p>
        </w:tc>
        <w:tc>
          <w:tcPr>
            <w:tcW w:w="634" w:type="pct"/>
            <w:noWrap/>
            <w:vAlign w:val="bottom"/>
            <w:hideMark/>
          </w:tcPr>
          <w:p w14:paraId="7FDE79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113 636,36364</w:t>
            </w:r>
          </w:p>
        </w:tc>
        <w:tc>
          <w:tcPr>
            <w:tcW w:w="619" w:type="pct"/>
            <w:noWrap/>
            <w:vAlign w:val="bottom"/>
            <w:hideMark/>
          </w:tcPr>
          <w:p w14:paraId="14E05F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977B31F" w14:textId="77777777" w:rsidTr="00911775">
        <w:tblPrEx>
          <w:tblCellMar>
            <w:left w:w="108" w:type="dxa"/>
            <w:right w:w="108" w:type="dxa"/>
          </w:tblCellMar>
        </w:tblPrEx>
        <w:trPr>
          <w:cantSplit/>
          <w:trHeight w:val="20"/>
        </w:trPr>
        <w:tc>
          <w:tcPr>
            <w:tcW w:w="1848" w:type="pct"/>
            <w:noWrap/>
            <w:hideMark/>
          </w:tcPr>
          <w:p w14:paraId="6F95ECD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292" w:type="pct"/>
            <w:noWrap/>
            <w:vAlign w:val="bottom"/>
            <w:hideMark/>
          </w:tcPr>
          <w:p w14:paraId="65AC4C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1DFCB4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02A00132"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4F5A917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08C36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149 606,36364</w:t>
            </w:r>
          </w:p>
        </w:tc>
        <w:tc>
          <w:tcPr>
            <w:tcW w:w="634" w:type="pct"/>
            <w:noWrap/>
            <w:vAlign w:val="bottom"/>
            <w:hideMark/>
          </w:tcPr>
          <w:p w14:paraId="7E0D6E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113 636,36364</w:t>
            </w:r>
          </w:p>
        </w:tc>
        <w:tc>
          <w:tcPr>
            <w:tcW w:w="619" w:type="pct"/>
            <w:noWrap/>
            <w:vAlign w:val="bottom"/>
            <w:hideMark/>
          </w:tcPr>
          <w:p w14:paraId="645484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FC59E25" w14:textId="77777777" w:rsidTr="00911775">
        <w:tblPrEx>
          <w:tblCellMar>
            <w:left w:w="108" w:type="dxa"/>
            <w:right w:w="108" w:type="dxa"/>
          </w:tblCellMar>
        </w:tblPrEx>
        <w:trPr>
          <w:cantSplit/>
          <w:trHeight w:val="20"/>
        </w:trPr>
        <w:tc>
          <w:tcPr>
            <w:tcW w:w="1848" w:type="pct"/>
            <w:noWrap/>
            <w:hideMark/>
          </w:tcPr>
          <w:p w14:paraId="201F6F6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туризма"</w:t>
            </w:r>
          </w:p>
        </w:tc>
        <w:tc>
          <w:tcPr>
            <w:tcW w:w="292" w:type="pct"/>
            <w:noWrap/>
            <w:vAlign w:val="bottom"/>
            <w:hideMark/>
          </w:tcPr>
          <w:p w14:paraId="71016C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5EA4B4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6FAA3C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17 0 00 00000</w:t>
            </w:r>
          </w:p>
        </w:tc>
        <w:tc>
          <w:tcPr>
            <w:tcW w:w="195" w:type="pct"/>
            <w:noWrap/>
            <w:vAlign w:val="bottom"/>
            <w:hideMark/>
          </w:tcPr>
          <w:p w14:paraId="70EC16D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C35D6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149 606,36364</w:t>
            </w:r>
          </w:p>
        </w:tc>
        <w:tc>
          <w:tcPr>
            <w:tcW w:w="634" w:type="pct"/>
            <w:noWrap/>
            <w:vAlign w:val="bottom"/>
            <w:hideMark/>
          </w:tcPr>
          <w:p w14:paraId="286D32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113 636,36364</w:t>
            </w:r>
          </w:p>
        </w:tc>
        <w:tc>
          <w:tcPr>
            <w:tcW w:w="619" w:type="pct"/>
            <w:noWrap/>
            <w:vAlign w:val="bottom"/>
            <w:hideMark/>
          </w:tcPr>
          <w:p w14:paraId="002BEA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F0966D6" w14:textId="77777777" w:rsidTr="00911775">
        <w:tblPrEx>
          <w:tblCellMar>
            <w:left w:w="108" w:type="dxa"/>
            <w:right w:w="108" w:type="dxa"/>
          </w:tblCellMar>
        </w:tblPrEx>
        <w:trPr>
          <w:cantSplit/>
          <w:trHeight w:val="20"/>
        </w:trPr>
        <w:tc>
          <w:tcPr>
            <w:tcW w:w="1848" w:type="pct"/>
            <w:noWrap/>
            <w:hideMark/>
          </w:tcPr>
          <w:p w14:paraId="4B50BA9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731266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23E1F9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2F3F01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17 1 00 00000</w:t>
            </w:r>
          </w:p>
        </w:tc>
        <w:tc>
          <w:tcPr>
            <w:tcW w:w="195" w:type="pct"/>
            <w:noWrap/>
            <w:vAlign w:val="bottom"/>
            <w:hideMark/>
          </w:tcPr>
          <w:p w14:paraId="1F3A87D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37B19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149 606,36364</w:t>
            </w:r>
          </w:p>
        </w:tc>
        <w:tc>
          <w:tcPr>
            <w:tcW w:w="634" w:type="pct"/>
            <w:noWrap/>
            <w:vAlign w:val="bottom"/>
            <w:hideMark/>
          </w:tcPr>
          <w:p w14:paraId="4480CE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113 636,36364</w:t>
            </w:r>
          </w:p>
        </w:tc>
        <w:tc>
          <w:tcPr>
            <w:tcW w:w="619" w:type="pct"/>
            <w:noWrap/>
            <w:vAlign w:val="bottom"/>
            <w:hideMark/>
          </w:tcPr>
          <w:p w14:paraId="1C763C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D1AC33A" w14:textId="77777777" w:rsidTr="00911775">
        <w:tblPrEx>
          <w:tblCellMar>
            <w:left w:w="108" w:type="dxa"/>
            <w:right w:w="108" w:type="dxa"/>
          </w:tblCellMar>
        </w:tblPrEx>
        <w:trPr>
          <w:cantSplit/>
          <w:trHeight w:val="20"/>
        </w:trPr>
        <w:tc>
          <w:tcPr>
            <w:tcW w:w="1848" w:type="pct"/>
            <w:noWrap/>
            <w:hideMark/>
          </w:tcPr>
          <w:p w14:paraId="26BB124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"Создание номерного фонда, инфраструктуры и новых точек притяжения (Донецкая Народная Республика)"</w:t>
            </w:r>
          </w:p>
        </w:tc>
        <w:tc>
          <w:tcPr>
            <w:tcW w:w="292" w:type="pct"/>
            <w:noWrap/>
            <w:vAlign w:val="bottom"/>
            <w:hideMark/>
          </w:tcPr>
          <w:p w14:paraId="71BA30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0ED7E3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0B4550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17 1 П1 00000</w:t>
            </w:r>
          </w:p>
        </w:tc>
        <w:tc>
          <w:tcPr>
            <w:tcW w:w="195" w:type="pct"/>
            <w:noWrap/>
            <w:vAlign w:val="bottom"/>
            <w:hideMark/>
          </w:tcPr>
          <w:p w14:paraId="7D26F44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A7786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149 606,36364</w:t>
            </w:r>
          </w:p>
        </w:tc>
        <w:tc>
          <w:tcPr>
            <w:tcW w:w="634" w:type="pct"/>
            <w:noWrap/>
            <w:vAlign w:val="bottom"/>
            <w:hideMark/>
          </w:tcPr>
          <w:p w14:paraId="366D6D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113 636,36364</w:t>
            </w:r>
          </w:p>
        </w:tc>
        <w:tc>
          <w:tcPr>
            <w:tcW w:w="619" w:type="pct"/>
            <w:noWrap/>
            <w:vAlign w:val="bottom"/>
            <w:hideMark/>
          </w:tcPr>
          <w:p w14:paraId="1F182A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CC1C771" w14:textId="77777777" w:rsidTr="00911775">
        <w:tblPrEx>
          <w:tblCellMar>
            <w:left w:w="108" w:type="dxa"/>
            <w:right w:w="108" w:type="dxa"/>
          </w:tblCellMar>
        </w:tblPrEx>
        <w:trPr>
          <w:cantSplit/>
          <w:trHeight w:val="20"/>
        </w:trPr>
        <w:tc>
          <w:tcPr>
            <w:tcW w:w="1848" w:type="pct"/>
            <w:noWrap/>
            <w:hideMark/>
          </w:tcPr>
          <w:p w14:paraId="06C0755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Создание модульных некапитальных средств размещения при реализации инвестиционных проектов</w:t>
            </w:r>
          </w:p>
        </w:tc>
        <w:tc>
          <w:tcPr>
            <w:tcW w:w="292" w:type="pct"/>
            <w:noWrap/>
            <w:vAlign w:val="bottom"/>
            <w:hideMark/>
          </w:tcPr>
          <w:p w14:paraId="206177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564453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163A257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17 1 П1 55220</w:t>
            </w:r>
          </w:p>
        </w:tc>
        <w:tc>
          <w:tcPr>
            <w:tcW w:w="195" w:type="pct"/>
            <w:noWrap/>
            <w:vAlign w:val="bottom"/>
            <w:hideMark/>
          </w:tcPr>
          <w:p w14:paraId="4FBB81E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77315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35 970,00000</w:t>
            </w:r>
          </w:p>
        </w:tc>
        <w:tc>
          <w:tcPr>
            <w:tcW w:w="634" w:type="pct"/>
            <w:noWrap/>
            <w:vAlign w:val="bottom"/>
            <w:hideMark/>
          </w:tcPr>
          <w:p w14:paraId="4501D5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2748F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9EB5A68" w14:textId="77777777" w:rsidTr="00911775">
        <w:tblPrEx>
          <w:tblCellMar>
            <w:left w:w="108" w:type="dxa"/>
            <w:right w:w="108" w:type="dxa"/>
          </w:tblCellMar>
        </w:tblPrEx>
        <w:trPr>
          <w:cantSplit/>
          <w:trHeight w:val="20"/>
        </w:trPr>
        <w:tc>
          <w:tcPr>
            <w:tcW w:w="1848" w:type="pct"/>
            <w:noWrap/>
            <w:hideMark/>
          </w:tcPr>
          <w:p w14:paraId="310D262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607E440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67044C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2AE79A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17 1 П1 55220</w:t>
            </w:r>
          </w:p>
        </w:tc>
        <w:tc>
          <w:tcPr>
            <w:tcW w:w="195" w:type="pct"/>
            <w:noWrap/>
            <w:vAlign w:val="bottom"/>
            <w:hideMark/>
          </w:tcPr>
          <w:p w14:paraId="121BDE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52236B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35 970,00000</w:t>
            </w:r>
          </w:p>
        </w:tc>
        <w:tc>
          <w:tcPr>
            <w:tcW w:w="634" w:type="pct"/>
            <w:noWrap/>
            <w:vAlign w:val="bottom"/>
            <w:hideMark/>
          </w:tcPr>
          <w:p w14:paraId="33E4A2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52BBC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8A2DDAA" w14:textId="77777777" w:rsidTr="00911775">
        <w:tblPrEx>
          <w:tblCellMar>
            <w:left w:w="108" w:type="dxa"/>
            <w:right w:w="108" w:type="dxa"/>
          </w:tblCellMar>
        </w:tblPrEx>
        <w:trPr>
          <w:cantSplit/>
          <w:trHeight w:val="20"/>
        </w:trPr>
        <w:tc>
          <w:tcPr>
            <w:tcW w:w="1848" w:type="pct"/>
            <w:noWrap/>
            <w:hideMark/>
          </w:tcPr>
          <w:p w14:paraId="34F834C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Достижение показателей государственной программы Российской Федерации "Развитие туризма"</w:t>
            </w:r>
          </w:p>
        </w:tc>
        <w:tc>
          <w:tcPr>
            <w:tcW w:w="292" w:type="pct"/>
            <w:noWrap/>
            <w:vAlign w:val="bottom"/>
            <w:hideMark/>
          </w:tcPr>
          <w:p w14:paraId="310E81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148439B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2FA74F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17 1 П1 55580</w:t>
            </w:r>
          </w:p>
        </w:tc>
        <w:tc>
          <w:tcPr>
            <w:tcW w:w="195" w:type="pct"/>
            <w:noWrap/>
            <w:vAlign w:val="bottom"/>
            <w:hideMark/>
          </w:tcPr>
          <w:p w14:paraId="40A618F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F18C1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113 636,36364</w:t>
            </w:r>
          </w:p>
        </w:tc>
        <w:tc>
          <w:tcPr>
            <w:tcW w:w="634" w:type="pct"/>
            <w:noWrap/>
            <w:vAlign w:val="bottom"/>
            <w:hideMark/>
          </w:tcPr>
          <w:p w14:paraId="33BAA8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113 636,36364</w:t>
            </w:r>
          </w:p>
        </w:tc>
        <w:tc>
          <w:tcPr>
            <w:tcW w:w="619" w:type="pct"/>
            <w:noWrap/>
            <w:vAlign w:val="bottom"/>
            <w:hideMark/>
          </w:tcPr>
          <w:p w14:paraId="1AD7ECC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6064EB9" w14:textId="77777777" w:rsidTr="00911775">
        <w:tblPrEx>
          <w:tblCellMar>
            <w:left w:w="108" w:type="dxa"/>
            <w:right w:w="108" w:type="dxa"/>
          </w:tblCellMar>
        </w:tblPrEx>
        <w:trPr>
          <w:cantSplit/>
          <w:trHeight w:val="20"/>
        </w:trPr>
        <w:tc>
          <w:tcPr>
            <w:tcW w:w="1848" w:type="pct"/>
            <w:noWrap/>
            <w:hideMark/>
          </w:tcPr>
          <w:p w14:paraId="4B1EA10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711403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27DBDD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38CF4E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17 1 П1 55580</w:t>
            </w:r>
          </w:p>
        </w:tc>
        <w:tc>
          <w:tcPr>
            <w:tcW w:w="195" w:type="pct"/>
            <w:noWrap/>
            <w:vAlign w:val="bottom"/>
            <w:hideMark/>
          </w:tcPr>
          <w:p w14:paraId="040559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5C42B6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113 636,36364</w:t>
            </w:r>
          </w:p>
        </w:tc>
        <w:tc>
          <w:tcPr>
            <w:tcW w:w="634" w:type="pct"/>
            <w:noWrap/>
            <w:vAlign w:val="bottom"/>
            <w:hideMark/>
          </w:tcPr>
          <w:p w14:paraId="0651EC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113 636,36364</w:t>
            </w:r>
          </w:p>
        </w:tc>
        <w:tc>
          <w:tcPr>
            <w:tcW w:w="619" w:type="pct"/>
            <w:noWrap/>
            <w:vAlign w:val="bottom"/>
            <w:hideMark/>
          </w:tcPr>
          <w:p w14:paraId="0FE3176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2488533" w14:textId="77777777" w:rsidTr="00911775">
        <w:tblPrEx>
          <w:tblCellMar>
            <w:left w:w="108" w:type="dxa"/>
            <w:right w:w="108" w:type="dxa"/>
          </w:tblCellMar>
        </w:tblPrEx>
        <w:trPr>
          <w:cantSplit/>
          <w:trHeight w:val="20"/>
        </w:trPr>
        <w:tc>
          <w:tcPr>
            <w:tcW w:w="1848" w:type="pct"/>
            <w:noWrap/>
            <w:hideMark/>
          </w:tcPr>
          <w:p w14:paraId="0B06C37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Образование</w:t>
            </w:r>
          </w:p>
        </w:tc>
        <w:tc>
          <w:tcPr>
            <w:tcW w:w="292" w:type="pct"/>
            <w:noWrap/>
            <w:vAlign w:val="bottom"/>
            <w:hideMark/>
          </w:tcPr>
          <w:p w14:paraId="1D8443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762FBE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07 00</w:t>
            </w:r>
          </w:p>
        </w:tc>
        <w:tc>
          <w:tcPr>
            <w:tcW w:w="487" w:type="pct"/>
            <w:noWrap/>
            <w:vAlign w:val="bottom"/>
            <w:hideMark/>
          </w:tcPr>
          <w:p w14:paraId="209FE30C"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30D6126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F8D11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274 980,20300</w:t>
            </w:r>
          </w:p>
        </w:tc>
        <w:tc>
          <w:tcPr>
            <w:tcW w:w="634" w:type="pct"/>
            <w:noWrap/>
            <w:vAlign w:val="bottom"/>
            <w:hideMark/>
          </w:tcPr>
          <w:p w14:paraId="01F190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195 610,59000</w:t>
            </w:r>
          </w:p>
        </w:tc>
        <w:tc>
          <w:tcPr>
            <w:tcW w:w="619" w:type="pct"/>
            <w:noWrap/>
            <w:vAlign w:val="bottom"/>
            <w:hideMark/>
          </w:tcPr>
          <w:p w14:paraId="2B4788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195 688,79000</w:t>
            </w:r>
          </w:p>
        </w:tc>
      </w:tr>
      <w:tr w:rsidR="00911775" w:rsidRPr="00911775" w14:paraId="7A16151B" w14:textId="77777777" w:rsidTr="00911775">
        <w:tblPrEx>
          <w:tblCellMar>
            <w:left w:w="108" w:type="dxa"/>
            <w:right w:w="108" w:type="dxa"/>
          </w:tblCellMar>
        </w:tblPrEx>
        <w:trPr>
          <w:cantSplit/>
          <w:trHeight w:val="20"/>
        </w:trPr>
        <w:tc>
          <w:tcPr>
            <w:tcW w:w="1848" w:type="pct"/>
            <w:noWrap/>
            <w:hideMark/>
          </w:tcPr>
          <w:p w14:paraId="632AE5B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292" w:type="pct"/>
            <w:noWrap/>
            <w:vAlign w:val="bottom"/>
            <w:hideMark/>
          </w:tcPr>
          <w:p w14:paraId="7FBAB4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38A5E6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4F9A7EC0"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74FD709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9D5B0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703,10000</w:t>
            </w:r>
          </w:p>
        </w:tc>
        <w:tc>
          <w:tcPr>
            <w:tcW w:w="634" w:type="pct"/>
            <w:noWrap/>
            <w:vAlign w:val="bottom"/>
            <w:hideMark/>
          </w:tcPr>
          <w:p w14:paraId="55E199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703,10000</w:t>
            </w:r>
          </w:p>
        </w:tc>
        <w:tc>
          <w:tcPr>
            <w:tcW w:w="619" w:type="pct"/>
            <w:noWrap/>
            <w:vAlign w:val="bottom"/>
            <w:hideMark/>
          </w:tcPr>
          <w:p w14:paraId="4AC81D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703,10000</w:t>
            </w:r>
          </w:p>
        </w:tc>
      </w:tr>
      <w:tr w:rsidR="00911775" w:rsidRPr="00911775" w14:paraId="59DBB525" w14:textId="77777777" w:rsidTr="00911775">
        <w:tblPrEx>
          <w:tblCellMar>
            <w:left w:w="108" w:type="dxa"/>
            <w:right w:w="108" w:type="dxa"/>
          </w:tblCellMar>
        </w:tblPrEx>
        <w:trPr>
          <w:cantSplit/>
          <w:trHeight w:val="20"/>
        </w:trPr>
        <w:tc>
          <w:tcPr>
            <w:tcW w:w="1848" w:type="pct"/>
            <w:noWrap/>
            <w:hideMark/>
          </w:tcPr>
          <w:p w14:paraId="3C34A13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4A1AD2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01FF6A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3E9798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19 0 00 00000</w:t>
            </w:r>
          </w:p>
        </w:tc>
        <w:tc>
          <w:tcPr>
            <w:tcW w:w="195" w:type="pct"/>
            <w:noWrap/>
            <w:vAlign w:val="bottom"/>
            <w:hideMark/>
          </w:tcPr>
          <w:p w14:paraId="58C64E9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AC312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703,10000</w:t>
            </w:r>
          </w:p>
        </w:tc>
        <w:tc>
          <w:tcPr>
            <w:tcW w:w="634" w:type="pct"/>
            <w:noWrap/>
            <w:vAlign w:val="bottom"/>
            <w:hideMark/>
          </w:tcPr>
          <w:p w14:paraId="389E83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703,10000</w:t>
            </w:r>
          </w:p>
        </w:tc>
        <w:tc>
          <w:tcPr>
            <w:tcW w:w="619" w:type="pct"/>
            <w:noWrap/>
            <w:vAlign w:val="bottom"/>
            <w:hideMark/>
          </w:tcPr>
          <w:p w14:paraId="3423BB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703,10000</w:t>
            </w:r>
          </w:p>
        </w:tc>
      </w:tr>
      <w:tr w:rsidR="00911775" w:rsidRPr="00911775" w14:paraId="61367FA7" w14:textId="77777777" w:rsidTr="00911775">
        <w:tblPrEx>
          <w:tblCellMar>
            <w:left w:w="108" w:type="dxa"/>
            <w:right w:w="108" w:type="dxa"/>
          </w:tblCellMar>
        </w:tblPrEx>
        <w:trPr>
          <w:cantSplit/>
          <w:trHeight w:val="20"/>
        </w:trPr>
        <w:tc>
          <w:tcPr>
            <w:tcW w:w="1848" w:type="pct"/>
            <w:noWrap/>
            <w:hideMark/>
          </w:tcPr>
          <w:p w14:paraId="5CC1426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7D1C59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439BE0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4DFCB7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19 1 00 00000</w:t>
            </w:r>
          </w:p>
        </w:tc>
        <w:tc>
          <w:tcPr>
            <w:tcW w:w="195" w:type="pct"/>
            <w:noWrap/>
            <w:vAlign w:val="bottom"/>
            <w:hideMark/>
          </w:tcPr>
          <w:p w14:paraId="730702D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F0547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703,10000</w:t>
            </w:r>
          </w:p>
        </w:tc>
        <w:tc>
          <w:tcPr>
            <w:tcW w:w="634" w:type="pct"/>
            <w:noWrap/>
            <w:vAlign w:val="bottom"/>
            <w:hideMark/>
          </w:tcPr>
          <w:p w14:paraId="3897BF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703,10000</w:t>
            </w:r>
          </w:p>
        </w:tc>
        <w:tc>
          <w:tcPr>
            <w:tcW w:w="619" w:type="pct"/>
            <w:noWrap/>
            <w:vAlign w:val="bottom"/>
            <w:hideMark/>
          </w:tcPr>
          <w:p w14:paraId="3091B76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703,10000</w:t>
            </w:r>
          </w:p>
        </w:tc>
      </w:tr>
      <w:tr w:rsidR="00911775" w:rsidRPr="00911775" w14:paraId="0933362F" w14:textId="77777777" w:rsidTr="00911775">
        <w:tblPrEx>
          <w:tblCellMar>
            <w:left w:w="108" w:type="dxa"/>
            <w:right w:w="108" w:type="dxa"/>
          </w:tblCellMar>
        </w:tblPrEx>
        <w:trPr>
          <w:cantSplit/>
          <w:trHeight w:val="20"/>
        </w:trPr>
        <w:tc>
          <w:tcPr>
            <w:tcW w:w="1848" w:type="pct"/>
            <w:noWrap/>
            <w:hideMark/>
          </w:tcPr>
          <w:p w14:paraId="02CC063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"Педагоги и наставники"</w:t>
            </w:r>
          </w:p>
        </w:tc>
        <w:tc>
          <w:tcPr>
            <w:tcW w:w="292" w:type="pct"/>
            <w:noWrap/>
            <w:vAlign w:val="bottom"/>
            <w:hideMark/>
          </w:tcPr>
          <w:p w14:paraId="6816DF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507F2C0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39C83B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00000</w:t>
            </w:r>
          </w:p>
        </w:tc>
        <w:tc>
          <w:tcPr>
            <w:tcW w:w="195" w:type="pct"/>
            <w:noWrap/>
            <w:vAlign w:val="bottom"/>
            <w:hideMark/>
          </w:tcPr>
          <w:p w14:paraId="519D3B6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7FD11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703,10000</w:t>
            </w:r>
          </w:p>
        </w:tc>
        <w:tc>
          <w:tcPr>
            <w:tcW w:w="634" w:type="pct"/>
            <w:noWrap/>
            <w:vAlign w:val="bottom"/>
            <w:hideMark/>
          </w:tcPr>
          <w:p w14:paraId="629233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703,10000</w:t>
            </w:r>
          </w:p>
        </w:tc>
        <w:tc>
          <w:tcPr>
            <w:tcW w:w="619" w:type="pct"/>
            <w:noWrap/>
            <w:vAlign w:val="bottom"/>
            <w:hideMark/>
          </w:tcPr>
          <w:p w14:paraId="1DD82C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703,10000</w:t>
            </w:r>
          </w:p>
        </w:tc>
      </w:tr>
      <w:tr w:rsidR="00911775" w:rsidRPr="00911775" w14:paraId="64EC9476" w14:textId="77777777" w:rsidTr="00911775">
        <w:tblPrEx>
          <w:tblCellMar>
            <w:left w:w="108" w:type="dxa"/>
            <w:right w:w="108" w:type="dxa"/>
          </w:tblCellMar>
        </w:tblPrEx>
        <w:trPr>
          <w:cantSplit/>
          <w:trHeight w:val="20"/>
        </w:trPr>
        <w:tc>
          <w:tcPr>
            <w:tcW w:w="1848" w:type="pct"/>
            <w:noWrap/>
            <w:hideMark/>
          </w:tcPr>
          <w:p w14:paraId="0CB26BB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92" w:type="pct"/>
            <w:noWrap/>
            <w:vAlign w:val="bottom"/>
            <w:hideMark/>
          </w:tcPr>
          <w:p w14:paraId="33DA04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4DF5DE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6C657B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53030</w:t>
            </w:r>
          </w:p>
        </w:tc>
        <w:tc>
          <w:tcPr>
            <w:tcW w:w="195" w:type="pct"/>
            <w:noWrap/>
            <w:vAlign w:val="bottom"/>
            <w:hideMark/>
          </w:tcPr>
          <w:p w14:paraId="0C38895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FF9FA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703,10000</w:t>
            </w:r>
          </w:p>
        </w:tc>
        <w:tc>
          <w:tcPr>
            <w:tcW w:w="634" w:type="pct"/>
            <w:noWrap/>
            <w:vAlign w:val="bottom"/>
            <w:hideMark/>
          </w:tcPr>
          <w:p w14:paraId="641421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703,10000</w:t>
            </w:r>
          </w:p>
        </w:tc>
        <w:tc>
          <w:tcPr>
            <w:tcW w:w="619" w:type="pct"/>
            <w:noWrap/>
            <w:vAlign w:val="bottom"/>
            <w:hideMark/>
          </w:tcPr>
          <w:p w14:paraId="734624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703,10000</w:t>
            </w:r>
          </w:p>
        </w:tc>
      </w:tr>
      <w:tr w:rsidR="00911775" w:rsidRPr="00911775" w14:paraId="69AC82EB" w14:textId="77777777" w:rsidTr="00911775">
        <w:tblPrEx>
          <w:tblCellMar>
            <w:left w:w="108" w:type="dxa"/>
            <w:right w:w="108" w:type="dxa"/>
          </w:tblCellMar>
        </w:tblPrEx>
        <w:trPr>
          <w:cantSplit/>
          <w:trHeight w:val="20"/>
        </w:trPr>
        <w:tc>
          <w:tcPr>
            <w:tcW w:w="1848" w:type="pct"/>
            <w:noWrap/>
            <w:hideMark/>
          </w:tcPr>
          <w:p w14:paraId="63086D1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54D55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12D818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487" w:type="pct"/>
            <w:noWrap/>
            <w:vAlign w:val="bottom"/>
            <w:hideMark/>
          </w:tcPr>
          <w:p w14:paraId="073A7A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53030</w:t>
            </w:r>
          </w:p>
        </w:tc>
        <w:tc>
          <w:tcPr>
            <w:tcW w:w="195" w:type="pct"/>
            <w:noWrap/>
            <w:vAlign w:val="bottom"/>
            <w:hideMark/>
          </w:tcPr>
          <w:p w14:paraId="698330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68F6CC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703,10000</w:t>
            </w:r>
          </w:p>
        </w:tc>
        <w:tc>
          <w:tcPr>
            <w:tcW w:w="634" w:type="pct"/>
            <w:noWrap/>
            <w:vAlign w:val="bottom"/>
            <w:hideMark/>
          </w:tcPr>
          <w:p w14:paraId="5F02D8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703,10000</w:t>
            </w:r>
          </w:p>
        </w:tc>
        <w:tc>
          <w:tcPr>
            <w:tcW w:w="619" w:type="pct"/>
            <w:noWrap/>
            <w:vAlign w:val="bottom"/>
            <w:hideMark/>
          </w:tcPr>
          <w:p w14:paraId="0B3E22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703,10000</w:t>
            </w:r>
          </w:p>
        </w:tc>
      </w:tr>
      <w:tr w:rsidR="00911775" w:rsidRPr="00911775" w14:paraId="3DE08487" w14:textId="77777777" w:rsidTr="00911775">
        <w:tblPrEx>
          <w:tblCellMar>
            <w:left w:w="108" w:type="dxa"/>
            <w:right w:w="108" w:type="dxa"/>
          </w:tblCellMar>
        </w:tblPrEx>
        <w:trPr>
          <w:cantSplit/>
          <w:trHeight w:val="20"/>
        </w:trPr>
        <w:tc>
          <w:tcPr>
            <w:tcW w:w="1848" w:type="pct"/>
            <w:noWrap/>
            <w:hideMark/>
          </w:tcPr>
          <w:p w14:paraId="1A274E6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Среднее профессиональное образование</w:t>
            </w:r>
          </w:p>
        </w:tc>
        <w:tc>
          <w:tcPr>
            <w:tcW w:w="292" w:type="pct"/>
            <w:noWrap/>
            <w:vAlign w:val="bottom"/>
            <w:hideMark/>
          </w:tcPr>
          <w:p w14:paraId="70F8C2B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125341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1F075C60"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786F9CA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CD97A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274 277,10300</w:t>
            </w:r>
          </w:p>
        </w:tc>
        <w:tc>
          <w:tcPr>
            <w:tcW w:w="634" w:type="pct"/>
            <w:noWrap/>
            <w:vAlign w:val="bottom"/>
            <w:hideMark/>
          </w:tcPr>
          <w:p w14:paraId="6E4F87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194 907,49000</w:t>
            </w:r>
          </w:p>
        </w:tc>
        <w:tc>
          <w:tcPr>
            <w:tcW w:w="619" w:type="pct"/>
            <w:noWrap/>
            <w:vAlign w:val="bottom"/>
            <w:hideMark/>
          </w:tcPr>
          <w:p w14:paraId="7C03EE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194 985,69000</w:t>
            </w:r>
          </w:p>
        </w:tc>
      </w:tr>
      <w:tr w:rsidR="00911775" w:rsidRPr="00911775" w14:paraId="6E0D99EF" w14:textId="77777777" w:rsidTr="00911775">
        <w:tblPrEx>
          <w:tblCellMar>
            <w:left w:w="108" w:type="dxa"/>
            <w:right w:w="108" w:type="dxa"/>
          </w:tblCellMar>
        </w:tblPrEx>
        <w:trPr>
          <w:cantSplit/>
          <w:trHeight w:val="20"/>
        </w:trPr>
        <w:tc>
          <w:tcPr>
            <w:tcW w:w="1848" w:type="pct"/>
            <w:noWrap/>
            <w:hideMark/>
          </w:tcPr>
          <w:p w14:paraId="6949108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физической культуры и спорта"</w:t>
            </w:r>
          </w:p>
        </w:tc>
        <w:tc>
          <w:tcPr>
            <w:tcW w:w="292" w:type="pct"/>
            <w:noWrap/>
            <w:vAlign w:val="bottom"/>
            <w:hideMark/>
          </w:tcPr>
          <w:p w14:paraId="330BCA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666791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2E38ECB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16 0 00 00000</w:t>
            </w:r>
          </w:p>
        </w:tc>
        <w:tc>
          <w:tcPr>
            <w:tcW w:w="195" w:type="pct"/>
            <w:noWrap/>
            <w:vAlign w:val="bottom"/>
            <w:hideMark/>
          </w:tcPr>
          <w:p w14:paraId="58DD4CD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CD9CE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3 100,00000</w:t>
            </w:r>
          </w:p>
        </w:tc>
        <w:tc>
          <w:tcPr>
            <w:tcW w:w="634" w:type="pct"/>
            <w:noWrap/>
            <w:vAlign w:val="bottom"/>
            <w:hideMark/>
          </w:tcPr>
          <w:p w14:paraId="0ADB16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c>
          <w:tcPr>
            <w:tcW w:w="619" w:type="pct"/>
            <w:noWrap/>
            <w:vAlign w:val="bottom"/>
            <w:hideMark/>
          </w:tcPr>
          <w:p w14:paraId="11EA8C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r>
      <w:tr w:rsidR="00911775" w:rsidRPr="00911775" w14:paraId="5D651EC3" w14:textId="77777777" w:rsidTr="00911775">
        <w:tblPrEx>
          <w:tblCellMar>
            <w:left w:w="108" w:type="dxa"/>
            <w:right w:w="108" w:type="dxa"/>
          </w:tblCellMar>
        </w:tblPrEx>
        <w:trPr>
          <w:cantSplit/>
          <w:trHeight w:val="20"/>
        </w:trPr>
        <w:tc>
          <w:tcPr>
            <w:tcW w:w="1848" w:type="pct"/>
            <w:noWrap/>
            <w:hideMark/>
          </w:tcPr>
          <w:p w14:paraId="1AD7538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51ABEC2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4B8FA86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613B4F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16 1 00 00000</w:t>
            </w:r>
          </w:p>
        </w:tc>
        <w:tc>
          <w:tcPr>
            <w:tcW w:w="195" w:type="pct"/>
            <w:noWrap/>
            <w:vAlign w:val="bottom"/>
            <w:hideMark/>
          </w:tcPr>
          <w:p w14:paraId="3B6B9F4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AC9FF9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3 100,00000</w:t>
            </w:r>
          </w:p>
        </w:tc>
        <w:tc>
          <w:tcPr>
            <w:tcW w:w="634" w:type="pct"/>
            <w:noWrap/>
            <w:vAlign w:val="bottom"/>
            <w:hideMark/>
          </w:tcPr>
          <w:p w14:paraId="225F48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c>
          <w:tcPr>
            <w:tcW w:w="619" w:type="pct"/>
            <w:noWrap/>
            <w:vAlign w:val="bottom"/>
            <w:hideMark/>
          </w:tcPr>
          <w:p w14:paraId="3C77DC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r>
      <w:tr w:rsidR="00911775" w:rsidRPr="00911775" w14:paraId="188D6D4A" w14:textId="77777777" w:rsidTr="00911775">
        <w:tblPrEx>
          <w:tblCellMar>
            <w:left w:w="108" w:type="dxa"/>
            <w:right w:w="108" w:type="dxa"/>
          </w:tblCellMar>
        </w:tblPrEx>
        <w:trPr>
          <w:cantSplit/>
          <w:trHeight w:val="20"/>
        </w:trPr>
        <w:tc>
          <w:tcPr>
            <w:tcW w:w="1848" w:type="pct"/>
            <w:noWrap/>
            <w:hideMark/>
          </w:tcPr>
          <w:p w14:paraId="0B5A04A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"Развитие спорта высших достижений и подготовка спортивного резерва, в том числе по адаптивным видам спорта в Донецкой Народной Республике"</w:t>
            </w:r>
          </w:p>
        </w:tc>
        <w:tc>
          <w:tcPr>
            <w:tcW w:w="292" w:type="pct"/>
            <w:noWrap/>
            <w:vAlign w:val="bottom"/>
            <w:hideMark/>
          </w:tcPr>
          <w:p w14:paraId="1771E8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07E572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085327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16 1 02 00000</w:t>
            </w:r>
          </w:p>
        </w:tc>
        <w:tc>
          <w:tcPr>
            <w:tcW w:w="195" w:type="pct"/>
            <w:noWrap/>
            <w:vAlign w:val="bottom"/>
            <w:hideMark/>
          </w:tcPr>
          <w:p w14:paraId="791CF1C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674C7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3 100,00000</w:t>
            </w:r>
          </w:p>
        </w:tc>
        <w:tc>
          <w:tcPr>
            <w:tcW w:w="634" w:type="pct"/>
            <w:noWrap/>
            <w:vAlign w:val="bottom"/>
            <w:hideMark/>
          </w:tcPr>
          <w:p w14:paraId="2907CA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c>
          <w:tcPr>
            <w:tcW w:w="619" w:type="pct"/>
            <w:noWrap/>
            <w:vAlign w:val="bottom"/>
            <w:hideMark/>
          </w:tcPr>
          <w:p w14:paraId="2AE119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r>
      <w:tr w:rsidR="00911775" w:rsidRPr="00911775" w14:paraId="07DEE466" w14:textId="77777777" w:rsidTr="00911775">
        <w:tblPrEx>
          <w:tblCellMar>
            <w:left w:w="108" w:type="dxa"/>
            <w:right w:w="108" w:type="dxa"/>
          </w:tblCellMar>
        </w:tblPrEx>
        <w:trPr>
          <w:cantSplit/>
          <w:trHeight w:val="20"/>
        </w:trPr>
        <w:tc>
          <w:tcPr>
            <w:tcW w:w="1848" w:type="pct"/>
            <w:noWrap/>
            <w:hideMark/>
          </w:tcPr>
          <w:p w14:paraId="04A67E1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Адресная финансовая поддержка организаций, входящих в систему спортивной подготовки</w:t>
            </w:r>
          </w:p>
        </w:tc>
        <w:tc>
          <w:tcPr>
            <w:tcW w:w="292" w:type="pct"/>
            <w:noWrap/>
            <w:vAlign w:val="bottom"/>
            <w:hideMark/>
          </w:tcPr>
          <w:p w14:paraId="0240C3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09A927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394CE4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R0440</w:t>
            </w:r>
          </w:p>
        </w:tc>
        <w:tc>
          <w:tcPr>
            <w:tcW w:w="195" w:type="pct"/>
            <w:noWrap/>
            <w:vAlign w:val="bottom"/>
            <w:hideMark/>
          </w:tcPr>
          <w:p w14:paraId="55F1DE8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AF2EB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3 100,00000</w:t>
            </w:r>
          </w:p>
        </w:tc>
        <w:tc>
          <w:tcPr>
            <w:tcW w:w="634" w:type="pct"/>
            <w:noWrap/>
            <w:vAlign w:val="bottom"/>
            <w:hideMark/>
          </w:tcPr>
          <w:p w14:paraId="14308E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c>
          <w:tcPr>
            <w:tcW w:w="619" w:type="pct"/>
            <w:noWrap/>
            <w:vAlign w:val="bottom"/>
            <w:hideMark/>
          </w:tcPr>
          <w:p w14:paraId="25DC1A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r>
      <w:tr w:rsidR="00911775" w:rsidRPr="00911775" w14:paraId="3BE513F6" w14:textId="77777777" w:rsidTr="00911775">
        <w:tblPrEx>
          <w:tblCellMar>
            <w:left w:w="108" w:type="dxa"/>
            <w:right w:w="108" w:type="dxa"/>
          </w:tblCellMar>
        </w:tblPrEx>
        <w:trPr>
          <w:cantSplit/>
          <w:trHeight w:val="20"/>
        </w:trPr>
        <w:tc>
          <w:tcPr>
            <w:tcW w:w="1848" w:type="pct"/>
            <w:noWrap/>
            <w:hideMark/>
          </w:tcPr>
          <w:p w14:paraId="0CECC17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1C6FD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79E78B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42E495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R0440</w:t>
            </w:r>
          </w:p>
        </w:tc>
        <w:tc>
          <w:tcPr>
            <w:tcW w:w="195" w:type="pct"/>
            <w:noWrap/>
            <w:vAlign w:val="bottom"/>
            <w:hideMark/>
          </w:tcPr>
          <w:p w14:paraId="56482C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29E53A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3 100,00000</w:t>
            </w:r>
          </w:p>
        </w:tc>
        <w:tc>
          <w:tcPr>
            <w:tcW w:w="634" w:type="pct"/>
            <w:noWrap/>
            <w:vAlign w:val="bottom"/>
            <w:hideMark/>
          </w:tcPr>
          <w:p w14:paraId="5A0570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c>
          <w:tcPr>
            <w:tcW w:w="619" w:type="pct"/>
            <w:noWrap/>
            <w:vAlign w:val="bottom"/>
            <w:hideMark/>
          </w:tcPr>
          <w:p w14:paraId="1DB4CB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r>
      <w:tr w:rsidR="00911775" w:rsidRPr="00911775" w14:paraId="21D0170B" w14:textId="77777777" w:rsidTr="00911775">
        <w:tblPrEx>
          <w:tblCellMar>
            <w:left w:w="108" w:type="dxa"/>
            <w:right w:w="108" w:type="dxa"/>
          </w:tblCellMar>
        </w:tblPrEx>
        <w:trPr>
          <w:cantSplit/>
          <w:trHeight w:val="20"/>
        </w:trPr>
        <w:tc>
          <w:tcPr>
            <w:tcW w:w="1848" w:type="pct"/>
            <w:noWrap/>
            <w:hideMark/>
          </w:tcPr>
          <w:p w14:paraId="5E3B9E6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образования"</w:t>
            </w:r>
          </w:p>
        </w:tc>
        <w:tc>
          <w:tcPr>
            <w:tcW w:w="292" w:type="pct"/>
            <w:noWrap/>
            <w:vAlign w:val="bottom"/>
            <w:hideMark/>
          </w:tcPr>
          <w:p w14:paraId="3039C8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33CF23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2C84AB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19 0 00 00000</w:t>
            </w:r>
          </w:p>
        </w:tc>
        <w:tc>
          <w:tcPr>
            <w:tcW w:w="195" w:type="pct"/>
            <w:noWrap/>
            <w:vAlign w:val="bottom"/>
            <w:hideMark/>
          </w:tcPr>
          <w:p w14:paraId="78AA511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8F520C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1 172,12000</w:t>
            </w:r>
          </w:p>
        </w:tc>
        <w:tc>
          <w:tcPr>
            <w:tcW w:w="634" w:type="pct"/>
            <w:noWrap/>
            <w:vAlign w:val="bottom"/>
            <w:hideMark/>
          </w:tcPr>
          <w:p w14:paraId="2EF7CB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1 249,92000</w:t>
            </w:r>
          </w:p>
        </w:tc>
        <w:tc>
          <w:tcPr>
            <w:tcW w:w="619" w:type="pct"/>
            <w:noWrap/>
            <w:vAlign w:val="bottom"/>
            <w:hideMark/>
          </w:tcPr>
          <w:p w14:paraId="735869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1 328,12000</w:t>
            </w:r>
          </w:p>
        </w:tc>
      </w:tr>
      <w:tr w:rsidR="00911775" w:rsidRPr="00911775" w14:paraId="1FA88753" w14:textId="77777777" w:rsidTr="00911775">
        <w:tblPrEx>
          <w:tblCellMar>
            <w:left w:w="108" w:type="dxa"/>
            <w:right w:w="108" w:type="dxa"/>
          </w:tblCellMar>
        </w:tblPrEx>
        <w:trPr>
          <w:cantSplit/>
          <w:trHeight w:val="20"/>
        </w:trPr>
        <w:tc>
          <w:tcPr>
            <w:tcW w:w="1848" w:type="pct"/>
            <w:noWrap/>
            <w:hideMark/>
          </w:tcPr>
          <w:p w14:paraId="4710C24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68F93F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3D12B0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1113EF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19 1 00 00000</w:t>
            </w:r>
          </w:p>
        </w:tc>
        <w:tc>
          <w:tcPr>
            <w:tcW w:w="195" w:type="pct"/>
            <w:noWrap/>
            <w:vAlign w:val="bottom"/>
            <w:hideMark/>
          </w:tcPr>
          <w:p w14:paraId="44CF206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919FB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1 172,12000</w:t>
            </w:r>
          </w:p>
        </w:tc>
        <w:tc>
          <w:tcPr>
            <w:tcW w:w="634" w:type="pct"/>
            <w:noWrap/>
            <w:vAlign w:val="bottom"/>
            <w:hideMark/>
          </w:tcPr>
          <w:p w14:paraId="54DE14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1 249,92000</w:t>
            </w:r>
          </w:p>
        </w:tc>
        <w:tc>
          <w:tcPr>
            <w:tcW w:w="619" w:type="pct"/>
            <w:noWrap/>
            <w:vAlign w:val="bottom"/>
            <w:hideMark/>
          </w:tcPr>
          <w:p w14:paraId="66C49C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1 328,12000</w:t>
            </w:r>
          </w:p>
        </w:tc>
      </w:tr>
      <w:tr w:rsidR="00911775" w:rsidRPr="00911775" w14:paraId="55BE2A3A" w14:textId="77777777" w:rsidTr="00911775">
        <w:tblPrEx>
          <w:tblCellMar>
            <w:left w:w="108" w:type="dxa"/>
            <w:right w:w="108" w:type="dxa"/>
          </w:tblCellMar>
        </w:tblPrEx>
        <w:trPr>
          <w:cantSplit/>
          <w:trHeight w:val="20"/>
        </w:trPr>
        <w:tc>
          <w:tcPr>
            <w:tcW w:w="1848" w:type="pct"/>
            <w:noWrap/>
            <w:hideMark/>
          </w:tcPr>
          <w:p w14:paraId="1F5C433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"Педагоги и наставники"</w:t>
            </w:r>
          </w:p>
        </w:tc>
        <w:tc>
          <w:tcPr>
            <w:tcW w:w="292" w:type="pct"/>
            <w:noWrap/>
            <w:vAlign w:val="bottom"/>
            <w:hideMark/>
          </w:tcPr>
          <w:p w14:paraId="318C249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6864C6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7D15148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00000</w:t>
            </w:r>
          </w:p>
        </w:tc>
        <w:tc>
          <w:tcPr>
            <w:tcW w:w="195" w:type="pct"/>
            <w:noWrap/>
            <w:vAlign w:val="bottom"/>
            <w:hideMark/>
          </w:tcPr>
          <w:p w14:paraId="2CC0819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0393B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1 172,12000</w:t>
            </w:r>
          </w:p>
        </w:tc>
        <w:tc>
          <w:tcPr>
            <w:tcW w:w="634" w:type="pct"/>
            <w:noWrap/>
            <w:vAlign w:val="bottom"/>
            <w:hideMark/>
          </w:tcPr>
          <w:p w14:paraId="5EAB90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1 249,92000</w:t>
            </w:r>
          </w:p>
        </w:tc>
        <w:tc>
          <w:tcPr>
            <w:tcW w:w="619" w:type="pct"/>
            <w:noWrap/>
            <w:vAlign w:val="bottom"/>
            <w:hideMark/>
          </w:tcPr>
          <w:p w14:paraId="76C745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1 328,12000</w:t>
            </w:r>
          </w:p>
        </w:tc>
      </w:tr>
      <w:tr w:rsidR="00911775" w:rsidRPr="00911775" w14:paraId="3385E612" w14:textId="77777777" w:rsidTr="00911775">
        <w:tblPrEx>
          <w:tblCellMar>
            <w:left w:w="108" w:type="dxa"/>
            <w:right w:w="108" w:type="dxa"/>
          </w:tblCellMar>
        </w:tblPrEx>
        <w:trPr>
          <w:cantSplit/>
          <w:trHeight w:val="20"/>
        </w:trPr>
        <w:tc>
          <w:tcPr>
            <w:tcW w:w="1848" w:type="pct"/>
            <w:noWrap/>
            <w:hideMark/>
          </w:tcPr>
          <w:p w14:paraId="7B66DAB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92" w:type="pct"/>
            <w:noWrap/>
            <w:vAlign w:val="bottom"/>
            <w:hideMark/>
          </w:tcPr>
          <w:p w14:paraId="33E0C0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504690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3E2FA9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50500</w:t>
            </w:r>
          </w:p>
        </w:tc>
        <w:tc>
          <w:tcPr>
            <w:tcW w:w="195" w:type="pct"/>
            <w:noWrap/>
            <w:vAlign w:val="bottom"/>
            <w:hideMark/>
          </w:tcPr>
          <w:p w14:paraId="457AF79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9797B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78,12000</w:t>
            </w:r>
          </w:p>
        </w:tc>
        <w:tc>
          <w:tcPr>
            <w:tcW w:w="634" w:type="pct"/>
            <w:noWrap/>
            <w:vAlign w:val="bottom"/>
            <w:hideMark/>
          </w:tcPr>
          <w:p w14:paraId="649326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78,12000</w:t>
            </w:r>
          </w:p>
        </w:tc>
        <w:tc>
          <w:tcPr>
            <w:tcW w:w="619" w:type="pct"/>
            <w:noWrap/>
            <w:vAlign w:val="bottom"/>
            <w:hideMark/>
          </w:tcPr>
          <w:p w14:paraId="7C2BB3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78,12000</w:t>
            </w:r>
          </w:p>
        </w:tc>
      </w:tr>
      <w:tr w:rsidR="00911775" w:rsidRPr="00911775" w14:paraId="35D45EEE" w14:textId="77777777" w:rsidTr="00911775">
        <w:tblPrEx>
          <w:tblCellMar>
            <w:left w:w="108" w:type="dxa"/>
            <w:right w:w="108" w:type="dxa"/>
          </w:tblCellMar>
        </w:tblPrEx>
        <w:trPr>
          <w:cantSplit/>
          <w:trHeight w:val="20"/>
        </w:trPr>
        <w:tc>
          <w:tcPr>
            <w:tcW w:w="1848" w:type="pct"/>
            <w:noWrap/>
            <w:hideMark/>
          </w:tcPr>
          <w:p w14:paraId="32D80BD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54B26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4EFDA1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731FC02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50500</w:t>
            </w:r>
          </w:p>
        </w:tc>
        <w:tc>
          <w:tcPr>
            <w:tcW w:w="195" w:type="pct"/>
            <w:noWrap/>
            <w:vAlign w:val="bottom"/>
            <w:hideMark/>
          </w:tcPr>
          <w:p w14:paraId="241BA9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543AE9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78,12000</w:t>
            </w:r>
          </w:p>
        </w:tc>
        <w:tc>
          <w:tcPr>
            <w:tcW w:w="634" w:type="pct"/>
            <w:noWrap/>
            <w:vAlign w:val="bottom"/>
            <w:hideMark/>
          </w:tcPr>
          <w:p w14:paraId="730AAD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78,12000</w:t>
            </w:r>
          </w:p>
        </w:tc>
        <w:tc>
          <w:tcPr>
            <w:tcW w:w="619" w:type="pct"/>
            <w:noWrap/>
            <w:vAlign w:val="bottom"/>
            <w:hideMark/>
          </w:tcPr>
          <w:p w14:paraId="7BB3A5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78,12000</w:t>
            </w:r>
          </w:p>
        </w:tc>
      </w:tr>
      <w:tr w:rsidR="00911775" w:rsidRPr="00911775" w14:paraId="39883AC8" w14:textId="77777777" w:rsidTr="00911775">
        <w:tblPrEx>
          <w:tblCellMar>
            <w:left w:w="108" w:type="dxa"/>
            <w:right w:w="108" w:type="dxa"/>
          </w:tblCellMar>
        </w:tblPrEx>
        <w:trPr>
          <w:cantSplit/>
          <w:trHeight w:val="20"/>
        </w:trPr>
        <w:tc>
          <w:tcPr>
            <w:tcW w:w="1848" w:type="pct"/>
            <w:noWrap/>
            <w:hideMark/>
          </w:tcPr>
          <w:p w14:paraId="2F4A912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92" w:type="pct"/>
            <w:noWrap/>
            <w:vAlign w:val="bottom"/>
            <w:hideMark/>
          </w:tcPr>
          <w:p w14:paraId="5AAE49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6B3721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3CFC72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53630</w:t>
            </w:r>
          </w:p>
        </w:tc>
        <w:tc>
          <w:tcPr>
            <w:tcW w:w="195" w:type="pct"/>
            <w:noWrap/>
            <w:vAlign w:val="bottom"/>
            <w:hideMark/>
          </w:tcPr>
          <w:p w14:paraId="3BD3A69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1AA59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1 094,00000</w:t>
            </w:r>
          </w:p>
        </w:tc>
        <w:tc>
          <w:tcPr>
            <w:tcW w:w="634" w:type="pct"/>
            <w:noWrap/>
            <w:vAlign w:val="bottom"/>
            <w:hideMark/>
          </w:tcPr>
          <w:p w14:paraId="3F4105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1 171,80000</w:t>
            </w:r>
          </w:p>
        </w:tc>
        <w:tc>
          <w:tcPr>
            <w:tcW w:w="619" w:type="pct"/>
            <w:noWrap/>
            <w:vAlign w:val="bottom"/>
            <w:hideMark/>
          </w:tcPr>
          <w:p w14:paraId="3C8AF2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1 250,00000</w:t>
            </w:r>
          </w:p>
        </w:tc>
      </w:tr>
      <w:tr w:rsidR="00911775" w:rsidRPr="00911775" w14:paraId="67646D5B" w14:textId="77777777" w:rsidTr="00911775">
        <w:tblPrEx>
          <w:tblCellMar>
            <w:left w:w="108" w:type="dxa"/>
            <w:right w:w="108" w:type="dxa"/>
          </w:tblCellMar>
        </w:tblPrEx>
        <w:trPr>
          <w:cantSplit/>
          <w:trHeight w:val="20"/>
        </w:trPr>
        <w:tc>
          <w:tcPr>
            <w:tcW w:w="1848" w:type="pct"/>
            <w:noWrap/>
            <w:hideMark/>
          </w:tcPr>
          <w:p w14:paraId="3A43D48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73D69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69FF9C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0E322E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53630</w:t>
            </w:r>
          </w:p>
        </w:tc>
        <w:tc>
          <w:tcPr>
            <w:tcW w:w="195" w:type="pct"/>
            <w:noWrap/>
            <w:vAlign w:val="bottom"/>
            <w:hideMark/>
          </w:tcPr>
          <w:p w14:paraId="363DC1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7A4017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1 094,00000</w:t>
            </w:r>
          </w:p>
        </w:tc>
        <w:tc>
          <w:tcPr>
            <w:tcW w:w="634" w:type="pct"/>
            <w:noWrap/>
            <w:vAlign w:val="bottom"/>
            <w:hideMark/>
          </w:tcPr>
          <w:p w14:paraId="07D2A7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1 171,80000</w:t>
            </w:r>
          </w:p>
        </w:tc>
        <w:tc>
          <w:tcPr>
            <w:tcW w:w="619" w:type="pct"/>
            <w:noWrap/>
            <w:vAlign w:val="bottom"/>
            <w:hideMark/>
          </w:tcPr>
          <w:p w14:paraId="377A3C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1 250,00000</w:t>
            </w:r>
          </w:p>
        </w:tc>
      </w:tr>
      <w:tr w:rsidR="00911775" w:rsidRPr="00911775" w14:paraId="14002555" w14:textId="77777777" w:rsidTr="00911775">
        <w:tblPrEx>
          <w:tblCellMar>
            <w:left w:w="108" w:type="dxa"/>
            <w:right w:w="108" w:type="dxa"/>
          </w:tblCellMar>
        </w:tblPrEx>
        <w:trPr>
          <w:cantSplit/>
          <w:trHeight w:val="20"/>
        </w:trPr>
        <w:tc>
          <w:tcPr>
            <w:tcW w:w="1848" w:type="pct"/>
            <w:noWrap/>
            <w:hideMark/>
          </w:tcPr>
          <w:p w14:paraId="12C42D6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0B0F81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6CEC6E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4549B8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3841E37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2C0F3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270 004,98300</w:t>
            </w:r>
          </w:p>
        </w:tc>
        <w:tc>
          <w:tcPr>
            <w:tcW w:w="634" w:type="pct"/>
            <w:noWrap/>
            <w:vAlign w:val="bottom"/>
            <w:hideMark/>
          </w:tcPr>
          <w:p w14:paraId="4F428F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191 657,57000</w:t>
            </w:r>
          </w:p>
        </w:tc>
        <w:tc>
          <w:tcPr>
            <w:tcW w:w="619" w:type="pct"/>
            <w:noWrap/>
            <w:vAlign w:val="bottom"/>
            <w:hideMark/>
          </w:tcPr>
          <w:p w14:paraId="479AAD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191 657,57000</w:t>
            </w:r>
          </w:p>
        </w:tc>
      </w:tr>
      <w:tr w:rsidR="00911775" w:rsidRPr="00911775" w14:paraId="097D5C3E" w14:textId="77777777" w:rsidTr="00911775">
        <w:tblPrEx>
          <w:tblCellMar>
            <w:left w:w="108" w:type="dxa"/>
            <w:right w:w="108" w:type="dxa"/>
          </w:tblCellMar>
        </w:tblPrEx>
        <w:trPr>
          <w:cantSplit/>
          <w:trHeight w:val="20"/>
        </w:trPr>
        <w:tc>
          <w:tcPr>
            <w:tcW w:w="1848" w:type="pct"/>
            <w:noWrap/>
            <w:hideMark/>
          </w:tcPr>
          <w:p w14:paraId="64A4E91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258E44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5DE347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7329FF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2D328E0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77E55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99 800,00000</w:t>
            </w:r>
          </w:p>
        </w:tc>
        <w:tc>
          <w:tcPr>
            <w:tcW w:w="634" w:type="pct"/>
            <w:noWrap/>
            <w:vAlign w:val="bottom"/>
            <w:hideMark/>
          </w:tcPr>
          <w:p w14:paraId="14AD09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30 000,00000</w:t>
            </w:r>
          </w:p>
        </w:tc>
        <w:tc>
          <w:tcPr>
            <w:tcW w:w="619" w:type="pct"/>
            <w:noWrap/>
            <w:vAlign w:val="bottom"/>
            <w:hideMark/>
          </w:tcPr>
          <w:p w14:paraId="4D5D25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30 000,00000</w:t>
            </w:r>
          </w:p>
        </w:tc>
      </w:tr>
      <w:tr w:rsidR="00911775" w:rsidRPr="00911775" w14:paraId="49A38A18" w14:textId="77777777" w:rsidTr="00911775">
        <w:tblPrEx>
          <w:tblCellMar>
            <w:left w:w="108" w:type="dxa"/>
            <w:right w:w="108" w:type="dxa"/>
          </w:tblCellMar>
        </w:tblPrEx>
        <w:trPr>
          <w:cantSplit/>
          <w:trHeight w:val="20"/>
        </w:trPr>
        <w:tc>
          <w:tcPr>
            <w:tcW w:w="1848" w:type="pct"/>
            <w:noWrap/>
            <w:hideMark/>
          </w:tcPr>
          <w:p w14:paraId="294859D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7AA6F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40886E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4D03A1C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1F6320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38F5A3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99 800,00000</w:t>
            </w:r>
          </w:p>
        </w:tc>
        <w:tc>
          <w:tcPr>
            <w:tcW w:w="634" w:type="pct"/>
            <w:noWrap/>
            <w:vAlign w:val="bottom"/>
            <w:hideMark/>
          </w:tcPr>
          <w:p w14:paraId="428340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30 000,00000</w:t>
            </w:r>
          </w:p>
        </w:tc>
        <w:tc>
          <w:tcPr>
            <w:tcW w:w="619" w:type="pct"/>
            <w:noWrap/>
            <w:vAlign w:val="bottom"/>
            <w:hideMark/>
          </w:tcPr>
          <w:p w14:paraId="405CF8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30 000,00000</w:t>
            </w:r>
          </w:p>
        </w:tc>
      </w:tr>
      <w:tr w:rsidR="00911775" w:rsidRPr="00911775" w14:paraId="276A18B1" w14:textId="77777777" w:rsidTr="00911775">
        <w:tblPrEx>
          <w:tblCellMar>
            <w:left w:w="108" w:type="dxa"/>
            <w:right w:w="108" w:type="dxa"/>
          </w:tblCellMar>
        </w:tblPrEx>
        <w:trPr>
          <w:cantSplit/>
          <w:trHeight w:val="20"/>
        </w:trPr>
        <w:tc>
          <w:tcPr>
            <w:tcW w:w="1848" w:type="pct"/>
            <w:noWrap/>
            <w:hideMark/>
          </w:tcPr>
          <w:p w14:paraId="21F58FF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64A1AB8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293D88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38B6BE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55A4CEE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EA390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170 204,98300</w:t>
            </w:r>
          </w:p>
        </w:tc>
        <w:tc>
          <w:tcPr>
            <w:tcW w:w="634" w:type="pct"/>
            <w:noWrap/>
            <w:vAlign w:val="bottom"/>
            <w:hideMark/>
          </w:tcPr>
          <w:p w14:paraId="53DBF0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161 657,57000</w:t>
            </w:r>
          </w:p>
        </w:tc>
        <w:tc>
          <w:tcPr>
            <w:tcW w:w="619" w:type="pct"/>
            <w:noWrap/>
            <w:vAlign w:val="bottom"/>
            <w:hideMark/>
          </w:tcPr>
          <w:p w14:paraId="37B149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161 657,57000</w:t>
            </w:r>
          </w:p>
        </w:tc>
      </w:tr>
      <w:tr w:rsidR="00911775" w:rsidRPr="00911775" w14:paraId="13FDF60D" w14:textId="77777777" w:rsidTr="00911775">
        <w:tblPrEx>
          <w:tblCellMar>
            <w:left w:w="108" w:type="dxa"/>
            <w:right w:w="108" w:type="dxa"/>
          </w:tblCellMar>
        </w:tblPrEx>
        <w:trPr>
          <w:cantSplit/>
          <w:trHeight w:val="20"/>
        </w:trPr>
        <w:tc>
          <w:tcPr>
            <w:tcW w:w="1848" w:type="pct"/>
            <w:noWrap/>
            <w:hideMark/>
          </w:tcPr>
          <w:p w14:paraId="2C420D8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D0CC1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6D5958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487" w:type="pct"/>
            <w:noWrap/>
            <w:vAlign w:val="bottom"/>
            <w:hideMark/>
          </w:tcPr>
          <w:p w14:paraId="17AB57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234BE9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324EEB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170 204,98300</w:t>
            </w:r>
          </w:p>
        </w:tc>
        <w:tc>
          <w:tcPr>
            <w:tcW w:w="634" w:type="pct"/>
            <w:noWrap/>
            <w:vAlign w:val="bottom"/>
            <w:hideMark/>
          </w:tcPr>
          <w:p w14:paraId="18A8C7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161 657,57000</w:t>
            </w:r>
          </w:p>
        </w:tc>
        <w:tc>
          <w:tcPr>
            <w:tcW w:w="619" w:type="pct"/>
            <w:noWrap/>
            <w:vAlign w:val="bottom"/>
            <w:hideMark/>
          </w:tcPr>
          <w:p w14:paraId="1E0A80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161 657,57000</w:t>
            </w:r>
          </w:p>
        </w:tc>
      </w:tr>
      <w:tr w:rsidR="00911775" w:rsidRPr="00911775" w14:paraId="46280365" w14:textId="77777777" w:rsidTr="00911775">
        <w:tblPrEx>
          <w:tblCellMar>
            <w:left w:w="108" w:type="dxa"/>
            <w:right w:w="108" w:type="dxa"/>
          </w:tblCellMar>
        </w:tblPrEx>
        <w:trPr>
          <w:cantSplit/>
          <w:trHeight w:val="20"/>
        </w:trPr>
        <w:tc>
          <w:tcPr>
            <w:tcW w:w="1848" w:type="pct"/>
            <w:noWrap/>
            <w:hideMark/>
          </w:tcPr>
          <w:p w14:paraId="10D515C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Здравоохранение</w:t>
            </w:r>
          </w:p>
        </w:tc>
        <w:tc>
          <w:tcPr>
            <w:tcW w:w="292" w:type="pct"/>
            <w:noWrap/>
            <w:vAlign w:val="bottom"/>
            <w:hideMark/>
          </w:tcPr>
          <w:p w14:paraId="59B26B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2CDEB4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09 00</w:t>
            </w:r>
          </w:p>
        </w:tc>
        <w:tc>
          <w:tcPr>
            <w:tcW w:w="487" w:type="pct"/>
            <w:noWrap/>
            <w:vAlign w:val="bottom"/>
            <w:hideMark/>
          </w:tcPr>
          <w:p w14:paraId="76B4C83E"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1072F50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52FB7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63 058,18300</w:t>
            </w:r>
          </w:p>
        </w:tc>
        <w:tc>
          <w:tcPr>
            <w:tcW w:w="634" w:type="pct"/>
            <w:noWrap/>
            <w:vAlign w:val="bottom"/>
            <w:hideMark/>
          </w:tcPr>
          <w:p w14:paraId="329B05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38 155,06100</w:t>
            </w:r>
          </w:p>
        </w:tc>
        <w:tc>
          <w:tcPr>
            <w:tcW w:w="619" w:type="pct"/>
            <w:noWrap/>
            <w:vAlign w:val="bottom"/>
            <w:hideMark/>
          </w:tcPr>
          <w:p w14:paraId="0025D3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38 232,34500</w:t>
            </w:r>
          </w:p>
        </w:tc>
      </w:tr>
      <w:tr w:rsidR="00911775" w:rsidRPr="00911775" w14:paraId="4F2EFD64" w14:textId="77777777" w:rsidTr="00911775">
        <w:tblPrEx>
          <w:tblCellMar>
            <w:left w:w="108" w:type="dxa"/>
            <w:right w:w="108" w:type="dxa"/>
          </w:tblCellMar>
        </w:tblPrEx>
        <w:trPr>
          <w:cantSplit/>
          <w:trHeight w:val="20"/>
        </w:trPr>
        <w:tc>
          <w:tcPr>
            <w:tcW w:w="1848" w:type="pct"/>
            <w:noWrap/>
            <w:hideMark/>
          </w:tcPr>
          <w:p w14:paraId="08170C0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Санаторно-оздоровительная помощь</w:t>
            </w:r>
          </w:p>
        </w:tc>
        <w:tc>
          <w:tcPr>
            <w:tcW w:w="292" w:type="pct"/>
            <w:noWrap/>
            <w:vAlign w:val="bottom"/>
            <w:hideMark/>
          </w:tcPr>
          <w:p w14:paraId="7735B5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627CD4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09 05</w:t>
            </w:r>
          </w:p>
        </w:tc>
        <w:tc>
          <w:tcPr>
            <w:tcW w:w="487" w:type="pct"/>
            <w:noWrap/>
            <w:vAlign w:val="bottom"/>
            <w:hideMark/>
          </w:tcPr>
          <w:p w14:paraId="69FAF40F"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5B71DEA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A76B8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2 803,22100</w:t>
            </w:r>
          </w:p>
        </w:tc>
        <w:tc>
          <w:tcPr>
            <w:tcW w:w="634" w:type="pct"/>
            <w:noWrap/>
            <w:vAlign w:val="bottom"/>
            <w:hideMark/>
          </w:tcPr>
          <w:p w14:paraId="777DDF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2 803,22100</w:t>
            </w:r>
          </w:p>
        </w:tc>
        <w:tc>
          <w:tcPr>
            <w:tcW w:w="619" w:type="pct"/>
            <w:noWrap/>
            <w:vAlign w:val="bottom"/>
            <w:hideMark/>
          </w:tcPr>
          <w:p w14:paraId="32ED28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2 803,22100</w:t>
            </w:r>
          </w:p>
        </w:tc>
      </w:tr>
      <w:tr w:rsidR="00911775" w:rsidRPr="00911775" w14:paraId="6B113FD9" w14:textId="77777777" w:rsidTr="00911775">
        <w:tblPrEx>
          <w:tblCellMar>
            <w:left w:w="108" w:type="dxa"/>
            <w:right w:w="108" w:type="dxa"/>
          </w:tblCellMar>
        </w:tblPrEx>
        <w:trPr>
          <w:cantSplit/>
          <w:trHeight w:val="20"/>
        </w:trPr>
        <w:tc>
          <w:tcPr>
            <w:tcW w:w="1848" w:type="pct"/>
            <w:noWrap/>
            <w:hideMark/>
          </w:tcPr>
          <w:p w14:paraId="58BBB7C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348513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703A717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09 05</w:t>
            </w:r>
          </w:p>
        </w:tc>
        <w:tc>
          <w:tcPr>
            <w:tcW w:w="487" w:type="pct"/>
            <w:noWrap/>
            <w:vAlign w:val="bottom"/>
            <w:hideMark/>
          </w:tcPr>
          <w:p w14:paraId="0D1F8B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0E32645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E4083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2 803,22100</w:t>
            </w:r>
          </w:p>
        </w:tc>
        <w:tc>
          <w:tcPr>
            <w:tcW w:w="634" w:type="pct"/>
            <w:noWrap/>
            <w:vAlign w:val="bottom"/>
            <w:hideMark/>
          </w:tcPr>
          <w:p w14:paraId="4C12BE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2 803,22100</w:t>
            </w:r>
          </w:p>
        </w:tc>
        <w:tc>
          <w:tcPr>
            <w:tcW w:w="619" w:type="pct"/>
            <w:noWrap/>
            <w:vAlign w:val="bottom"/>
            <w:hideMark/>
          </w:tcPr>
          <w:p w14:paraId="061191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2 803,22100</w:t>
            </w:r>
          </w:p>
        </w:tc>
      </w:tr>
      <w:tr w:rsidR="00911775" w:rsidRPr="00911775" w14:paraId="4FE4E940" w14:textId="77777777" w:rsidTr="00911775">
        <w:tblPrEx>
          <w:tblCellMar>
            <w:left w:w="108" w:type="dxa"/>
            <w:right w:w="108" w:type="dxa"/>
          </w:tblCellMar>
        </w:tblPrEx>
        <w:trPr>
          <w:cantSplit/>
          <w:trHeight w:val="20"/>
        </w:trPr>
        <w:tc>
          <w:tcPr>
            <w:tcW w:w="1848" w:type="pct"/>
            <w:noWrap/>
            <w:hideMark/>
          </w:tcPr>
          <w:p w14:paraId="0FCB648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08DBD9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752170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09 05</w:t>
            </w:r>
          </w:p>
        </w:tc>
        <w:tc>
          <w:tcPr>
            <w:tcW w:w="487" w:type="pct"/>
            <w:noWrap/>
            <w:vAlign w:val="bottom"/>
            <w:hideMark/>
          </w:tcPr>
          <w:p w14:paraId="1ED592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025852C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16C78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2 803,22100</w:t>
            </w:r>
          </w:p>
        </w:tc>
        <w:tc>
          <w:tcPr>
            <w:tcW w:w="634" w:type="pct"/>
            <w:noWrap/>
            <w:vAlign w:val="bottom"/>
            <w:hideMark/>
          </w:tcPr>
          <w:p w14:paraId="095BA3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2 803,22100</w:t>
            </w:r>
          </w:p>
        </w:tc>
        <w:tc>
          <w:tcPr>
            <w:tcW w:w="619" w:type="pct"/>
            <w:noWrap/>
            <w:vAlign w:val="bottom"/>
            <w:hideMark/>
          </w:tcPr>
          <w:p w14:paraId="1BA624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2 803,22100</w:t>
            </w:r>
          </w:p>
        </w:tc>
      </w:tr>
      <w:tr w:rsidR="00911775" w:rsidRPr="00911775" w14:paraId="24D23011" w14:textId="77777777" w:rsidTr="00911775">
        <w:tblPrEx>
          <w:tblCellMar>
            <w:left w:w="108" w:type="dxa"/>
            <w:right w:w="108" w:type="dxa"/>
          </w:tblCellMar>
        </w:tblPrEx>
        <w:trPr>
          <w:cantSplit/>
          <w:trHeight w:val="20"/>
        </w:trPr>
        <w:tc>
          <w:tcPr>
            <w:tcW w:w="1848" w:type="pct"/>
            <w:noWrap/>
            <w:hideMark/>
          </w:tcPr>
          <w:p w14:paraId="1BD52E1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C5518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479F3C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09 05</w:t>
            </w:r>
          </w:p>
        </w:tc>
        <w:tc>
          <w:tcPr>
            <w:tcW w:w="487" w:type="pct"/>
            <w:noWrap/>
            <w:vAlign w:val="bottom"/>
            <w:hideMark/>
          </w:tcPr>
          <w:p w14:paraId="42F1E2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549BCE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784FEE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2 803,22100</w:t>
            </w:r>
          </w:p>
        </w:tc>
        <w:tc>
          <w:tcPr>
            <w:tcW w:w="634" w:type="pct"/>
            <w:noWrap/>
            <w:vAlign w:val="bottom"/>
            <w:hideMark/>
          </w:tcPr>
          <w:p w14:paraId="2D7811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2 803,22100</w:t>
            </w:r>
          </w:p>
        </w:tc>
        <w:tc>
          <w:tcPr>
            <w:tcW w:w="619" w:type="pct"/>
            <w:noWrap/>
            <w:vAlign w:val="bottom"/>
            <w:hideMark/>
          </w:tcPr>
          <w:p w14:paraId="72543D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2 803,22100</w:t>
            </w:r>
          </w:p>
        </w:tc>
      </w:tr>
      <w:tr w:rsidR="00911775" w:rsidRPr="00911775" w14:paraId="5719FAF3" w14:textId="77777777" w:rsidTr="00911775">
        <w:tblPrEx>
          <w:tblCellMar>
            <w:left w:w="108" w:type="dxa"/>
            <w:right w:w="108" w:type="dxa"/>
          </w:tblCellMar>
        </w:tblPrEx>
        <w:trPr>
          <w:cantSplit/>
          <w:trHeight w:val="20"/>
        </w:trPr>
        <w:tc>
          <w:tcPr>
            <w:tcW w:w="1848" w:type="pct"/>
            <w:noWrap/>
            <w:hideMark/>
          </w:tcPr>
          <w:p w14:paraId="2E8AC7E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292" w:type="pct"/>
            <w:noWrap/>
            <w:vAlign w:val="bottom"/>
            <w:hideMark/>
          </w:tcPr>
          <w:p w14:paraId="1D24C1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261DC6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5F57A38E"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402A7A9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8ADE4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60 254,96200</w:t>
            </w:r>
          </w:p>
        </w:tc>
        <w:tc>
          <w:tcPr>
            <w:tcW w:w="634" w:type="pct"/>
            <w:noWrap/>
            <w:vAlign w:val="bottom"/>
            <w:hideMark/>
          </w:tcPr>
          <w:p w14:paraId="021C11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35 351,84000</w:t>
            </w:r>
          </w:p>
        </w:tc>
        <w:tc>
          <w:tcPr>
            <w:tcW w:w="619" w:type="pct"/>
            <w:noWrap/>
            <w:vAlign w:val="bottom"/>
            <w:hideMark/>
          </w:tcPr>
          <w:p w14:paraId="09DBFA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35 429,12400</w:t>
            </w:r>
          </w:p>
        </w:tc>
      </w:tr>
      <w:tr w:rsidR="00911775" w:rsidRPr="00911775" w14:paraId="77A4EAF7" w14:textId="77777777" w:rsidTr="00911775">
        <w:tblPrEx>
          <w:tblCellMar>
            <w:left w:w="108" w:type="dxa"/>
            <w:right w:w="108" w:type="dxa"/>
          </w:tblCellMar>
        </w:tblPrEx>
        <w:trPr>
          <w:cantSplit/>
          <w:trHeight w:val="20"/>
        </w:trPr>
        <w:tc>
          <w:tcPr>
            <w:tcW w:w="1848" w:type="pct"/>
            <w:noWrap/>
            <w:hideMark/>
          </w:tcPr>
          <w:p w14:paraId="1ABD223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64D79D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3EC631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5466E9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0B10FFF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638B4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60 254,96200</w:t>
            </w:r>
          </w:p>
        </w:tc>
        <w:tc>
          <w:tcPr>
            <w:tcW w:w="634" w:type="pct"/>
            <w:noWrap/>
            <w:vAlign w:val="bottom"/>
            <w:hideMark/>
          </w:tcPr>
          <w:p w14:paraId="687139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35 351,84000</w:t>
            </w:r>
          </w:p>
        </w:tc>
        <w:tc>
          <w:tcPr>
            <w:tcW w:w="619" w:type="pct"/>
            <w:noWrap/>
            <w:vAlign w:val="bottom"/>
            <w:hideMark/>
          </w:tcPr>
          <w:p w14:paraId="5AA7EF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35 429,12400</w:t>
            </w:r>
          </w:p>
        </w:tc>
      </w:tr>
      <w:tr w:rsidR="00911775" w:rsidRPr="00911775" w14:paraId="38EB85C0" w14:textId="77777777" w:rsidTr="00911775">
        <w:tblPrEx>
          <w:tblCellMar>
            <w:left w:w="108" w:type="dxa"/>
            <w:right w:w="108" w:type="dxa"/>
          </w:tblCellMar>
        </w:tblPrEx>
        <w:trPr>
          <w:cantSplit/>
          <w:trHeight w:val="20"/>
        </w:trPr>
        <w:tc>
          <w:tcPr>
            <w:tcW w:w="1848" w:type="pct"/>
            <w:noWrap/>
            <w:hideMark/>
          </w:tcPr>
          <w:p w14:paraId="0CD7069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302552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22D461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48AEE3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784AE22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BD2516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28 400,01600</w:t>
            </w:r>
          </w:p>
        </w:tc>
        <w:tc>
          <w:tcPr>
            <w:tcW w:w="634" w:type="pct"/>
            <w:noWrap/>
            <w:vAlign w:val="bottom"/>
            <w:hideMark/>
          </w:tcPr>
          <w:p w14:paraId="7E8A8E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3 496,89400</w:t>
            </w:r>
          </w:p>
        </w:tc>
        <w:tc>
          <w:tcPr>
            <w:tcW w:w="619" w:type="pct"/>
            <w:noWrap/>
            <w:vAlign w:val="bottom"/>
            <w:hideMark/>
          </w:tcPr>
          <w:p w14:paraId="24785F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3 574,17800</w:t>
            </w:r>
          </w:p>
        </w:tc>
      </w:tr>
      <w:tr w:rsidR="00911775" w:rsidRPr="00911775" w14:paraId="741AE81A" w14:textId="77777777" w:rsidTr="00911775">
        <w:tblPrEx>
          <w:tblCellMar>
            <w:left w:w="108" w:type="dxa"/>
            <w:right w:w="108" w:type="dxa"/>
          </w:tblCellMar>
        </w:tblPrEx>
        <w:trPr>
          <w:cantSplit/>
          <w:trHeight w:val="20"/>
        </w:trPr>
        <w:tc>
          <w:tcPr>
            <w:tcW w:w="1848" w:type="pct"/>
            <w:noWrap/>
            <w:hideMark/>
          </w:tcPr>
          <w:p w14:paraId="3E76EC9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36049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4FEC02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2C1E4B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214EE4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6A9DBA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28 400,01600</w:t>
            </w:r>
          </w:p>
        </w:tc>
        <w:tc>
          <w:tcPr>
            <w:tcW w:w="634" w:type="pct"/>
            <w:noWrap/>
            <w:vAlign w:val="bottom"/>
            <w:hideMark/>
          </w:tcPr>
          <w:p w14:paraId="40126E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3 496,89400</w:t>
            </w:r>
          </w:p>
        </w:tc>
        <w:tc>
          <w:tcPr>
            <w:tcW w:w="619" w:type="pct"/>
            <w:noWrap/>
            <w:vAlign w:val="bottom"/>
            <w:hideMark/>
          </w:tcPr>
          <w:p w14:paraId="1E31B5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3 574,17800</w:t>
            </w:r>
          </w:p>
        </w:tc>
      </w:tr>
      <w:tr w:rsidR="00911775" w:rsidRPr="00911775" w14:paraId="47DB3462" w14:textId="77777777" w:rsidTr="00911775">
        <w:tblPrEx>
          <w:tblCellMar>
            <w:left w:w="108" w:type="dxa"/>
            <w:right w:w="108" w:type="dxa"/>
          </w:tblCellMar>
        </w:tblPrEx>
        <w:trPr>
          <w:cantSplit/>
          <w:trHeight w:val="20"/>
        </w:trPr>
        <w:tc>
          <w:tcPr>
            <w:tcW w:w="1848" w:type="pct"/>
            <w:noWrap/>
            <w:hideMark/>
          </w:tcPr>
          <w:p w14:paraId="4747213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0ED1E0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249F28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08D738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438F062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0EC94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31 854,94600</w:t>
            </w:r>
          </w:p>
        </w:tc>
        <w:tc>
          <w:tcPr>
            <w:tcW w:w="634" w:type="pct"/>
            <w:noWrap/>
            <w:vAlign w:val="bottom"/>
            <w:hideMark/>
          </w:tcPr>
          <w:p w14:paraId="6F0D06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31 854,94600</w:t>
            </w:r>
          </w:p>
        </w:tc>
        <w:tc>
          <w:tcPr>
            <w:tcW w:w="619" w:type="pct"/>
            <w:noWrap/>
            <w:vAlign w:val="bottom"/>
            <w:hideMark/>
          </w:tcPr>
          <w:p w14:paraId="61C7C4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31 854,94600</w:t>
            </w:r>
          </w:p>
        </w:tc>
      </w:tr>
      <w:tr w:rsidR="00911775" w:rsidRPr="00911775" w14:paraId="67DA94EC" w14:textId="77777777" w:rsidTr="00911775">
        <w:tblPrEx>
          <w:tblCellMar>
            <w:left w:w="108" w:type="dxa"/>
            <w:right w:w="108" w:type="dxa"/>
          </w:tblCellMar>
        </w:tblPrEx>
        <w:trPr>
          <w:cantSplit/>
          <w:trHeight w:val="20"/>
        </w:trPr>
        <w:tc>
          <w:tcPr>
            <w:tcW w:w="1848" w:type="pct"/>
            <w:noWrap/>
            <w:hideMark/>
          </w:tcPr>
          <w:p w14:paraId="3F755D7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49015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768CCC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487" w:type="pct"/>
            <w:noWrap/>
            <w:vAlign w:val="bottom"/>
            <w:hideMark/>
          </w:tcPr>
          <w:p w14:paraId="129CEB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2907ED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302C77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31 854,94600</w:t>
            </w:r>
          </w:p>
        </w:tc>
        <w:tc>
          <w:tcPr>
            <w:tcW w:w="634" w:type="pct"/>
            <w:noWrap/>
            <w:vAlign w:val="bottom"/>
            <w:hideMark/>
          </w:tcPr>
          <w:p w14:paraId="34EE11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31 854,94600</w:t>
            </w:r>
          </w:p>
        </w:tc>
        <w:tc>
          <w:tcPr>
            <w:tcW w:w="619" w:type="pct"/>
            <w:noWrap/>
            <w:vAlign w:val="bottom"/>
            <w:hideMark/>
          </w:tcPr>
          <w:p w14:paraId="2C1976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31 854,94600</w:t>
            </w:r>
          </w:p>
        </w:tc>
      </w:tr>
      <w:tr w:rsidR="00911775" w:rsidRPr="00911775" w14:paraId="6D6FE294" w14:textId="77777777" w:rsidTr="00911775">
        <w:tblPrEx>
          <w:tblCellMar>
            <w:left w:w="108" w:type="dxa"/>
            <w:right w:w="108" w:type="dxa"/>
          </w:tblCellMar>
        </w:tblPrEx>
        <w:trPr>
          <w:cantSplit/>
          <w:trHeight w:val="20"/>
        </w:trPr>
        <w:tc>
          <w:tcPr>
            <w:tcW w:w="1848" w:type="pct"/>
            <w:noWrap/>
            <w:hideMark/>
          </w:tcPr>
          <w:p w14:paraId="478FFE7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Физическая культура и спорт</w:t>
            </w:r>
          </w:p>
        </w:tc>
        <w:tc>
          <w:tcPr>
            <w:tcW w:w="292" w:type="pct"/>
            <w:noWrap/>
            <w:vAlign w:val="bottom"/>
            <w:hideMark/>
          </w:tcPr>
          <w:p w14:paraId="7A2323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3103BC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11 00</w:t>
            </w:r>
          </w:p>
        </w:tc>
        <w:tc>
          <w:tcPr>
            <w:tcW w:w="487" w:type="pct"/>
            <w:noWrap/>
            <w:vAlign w:val="bottom"/>
            <w:hideMark/>
          </w:tcPr>
          <w:p w14:paraId="77513560"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0179A61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2E6019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1 664 138,57600</w:t>
            </w:r>
          </w:p>
        </w:tc>
        <w:tc>
          <w:tcPr>
            <w:tcW w:w="634" w:type="pct"/>
            <w:noWrap/>
            <w:vAlign w:val="bottom"/>
            <w:hideMark/>
          </w:tcPr>
          <w:p w14:paraId="3CD80F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1 326 283,93600</w:t>
            </w:r>
          </w:p>
        </w:tc>
        <w:tc>
          <w:tcPr>
            <w:tcW w:w="619" w:type="pct"/>
            <w:noWrap/>
            <w:vAlign w:val="bottom"/>
            <w:hideMark/>
          </w:tcPr>
          <w:p w14:paraId="47D264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1 016 065,15951</w:t>
            </w:r>
          </w:p>
        </w:tc>
      </w:tr>
      <w:tr w:rsidR="00911775" w:rsidRPr="00911775" w14:paraId="5BB15AC4" w14:textId="77777777" w:rsidTr="00911775">
        <w:tblPrEx>
          <w:tblCellMar>
            <w:left w:w="108" w:type="dxa"/>
            <w:right w:w="108" w:type="dxa"/>
          </w:tblCellMar>
        </w:tblPrEx>
        <w:trPr>
          <w:cantSplit/>
          <w:trHeight w:val="20"/>
        </w:trPr>
        <w:tc>
          <w:tcPr>
            <w:tcW w:w="1848" w:type="pct"/>
            <w:noWrap/>
            <w:hideMark/>
          </w:tcPr>
          <w:p w14:paraId="785436E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Физическая культура</w:t>
            </w:r>
          </w:p>
        </w:tc>
        <w:tc>
          <w:tcPr>
            <w:tcW w:w="292" w:type="pct"/>
            <w:noWrap/>
            <w:vAlign w:val="bottom"/>
            <w:hideMark/>
          </w:tcPr>
          <w:p w14:paraId="51CA64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5C77B7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11 01</w:t>
            </w:r>
          </w:p>
        </w:tc>
        <w:tc>
          <w:tcPr>
            <w:tcW w:w="487" w:type="pct"/>
            <w:noWrap/>
            <w:vAlign w:val="bottom"/>
            <w:hideMark/>
          </w:tcPr>
          <w:p w14:paraId="77C63EF9"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0B6AC22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9A646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658 374,49700</w:t>
            </w:r>
          </w:p>
        </w:tc>
        <w:tc>
          <w:tcPr>
            <w:tcW w:w="634" w:type="pct"/>
            <w:noWrap/>
            <w:vAlign w:val="bottom"/>
            <w:hideMark/>
          </w:tcPr>
          <w:p w14:paraId="1AEE66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656 611,17000</w:t>
            </w:r>
          </w:p>
        </w:tc>
        <w:tc>
          <w:tcPr>
            <w:tcW w:w="619" w:type="pct"/>
            <w:noWrap/>
            <w:vAlign w:val="bottom"/>
            <w:hideMark/>
          </w:tcPr>
          <w:p w14:paraId="46DB07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365 882,01900</w:t>
            </w:r>
          </w:p>
        </w:tc>
      </w:tr>
      <w:tr w:rsidR="00911775" w:rsidRPr="00911775" w14:paraId="1366685A" w14:textId="77777777" w:rsidTr="00911775">
        <w:tblPrEx>
          <w:tblCellMar>
            <w:left w:w="108" w:type="dxa"/>
            <w:right w:w="108" w:type="dxa"/>
          </w:tblCellMar>
        </w:tblPrEx>
        <w:trPr>
          <w:cantSplit/>
          <w:trHeight w:val="20"/>
        </w:trPr>
        <w:tc>
          <w:tcPr>
            <w:tcW w:w="1848" w:type="pct"/>
            <w:noWrap/>
            <w:hideMark/>
          </w:tcPr>
          <w:p w14:paraId="3DF4067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физической культуры и спорта"</w:t>
            </w:r>
          </w:p>
        </w:tc>
        <w:tc>
          <w:tcPr>
            <w:tcW w:w="292" w:type="pct"/>
            <w:noWrap/>
            <w:vAlign w:val="bottom"/>
            <w:hideMark/>
          </w:tcPr>
          <w:p w14:paraId="55A8E7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4BBF9B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11 01</w:t>
            </w:r>
          </w:p>
        </w:tc>
        <w:tc>
          <w:tcPr>
            <w:tcW w:w="487" w:type="pct"/>
            <w:noWrap/>
            <w:vAlign w:val="bottom"/>
            <w:hideMark/>
          </w:tcPr>
          <w:p w14:paraId="10BD15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16 0 00 00000</w:t>
            </w:r>
          </w:p>
        </w:tc>
        <w:tc>
          <w:tcPr>
            <w:tcW w:w="195" w:type="pct"/>
            <w:noWrap/>
            <w:vAlign w:val="bottom"/>
            <w:hideMark/>
          </w:tcPr>
          <w:p w14:paraId="40DC88B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77649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133 650,00000</w:t>
            </w:r>
          </w:p>
        </w:tc>
        <w:tc>
          <w:tcPr>
            <w:tcW w:w="634" w:type="pct"/>
            <w:noWrap/>
            <w:vAlign w:val="bottom"/>
            <w:hideMark/>
          </w:tcPr>
          <w:p w14:paraId="3FFFA4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297 000,00000</w:t>
            </w:r>
          </w:p>
        </w:tc>
        <w:tc>
          <w:tcPr>
            <w:tcW w:w="619" w:type="pct"/>
            <w:noWrap/>
            <w:vAlign w:val="bottom"/>
            <w:hideMark/>
          </w:tcPr>
          <w:p w14:paraId="4D6414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50CCAE3" w14:textId="77777777" w:rsidTr="00911775">
        <w:tblPrEx>
          <w:tblCellMar>
            <w:left w:w="108" w:type="dxa"/>
            <w:right w:w="108" w:type="dxa"/>
          </w:tblCellMar>
        </w:tblPrEx>
        <w:trPr>
          <w:cantSplit/>
          <w:trHeight w:val="20"/>
        </w:trPr>
        <w:tc>
          <w:tcPr>
            <w:tcW w:w="1848" w:type="pct"/>
            <w:noWrap/>
            <w:hideMark/>
          </w:tcPr>
          <w:p w14:paraId="5ABDF70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44BB639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63E8AF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11 01</w:t>
            </w:r>
          </w:p>
        </w:tc>
        <w:tc>
          <w:tcPr>
            <w:tcW w:w="487" w:type="pct"/>
            <w:noWrap/>
            <w:vAlign w:val="bottom"/>
            <w:hideMark/>
          </w:tcPr>
          <w:p w14:paraId="7090C1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16 1 00 00000</w:t>
            </w:r>
          </w:p>
        </w:tc>
        <w:tc>
          <w:tcPr>
            <w:tcW w:w="195" w:type="pct"/>
            <w:noWrap/>
            <w:vAlign w:val="bottom"/>
            <w:hideMark/>
          </w:tcPr>
          <w:p w14:paraId="7C59001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D651A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133 650,00000</w:t>
            </w:r>
          </w:p>
        </w:tc>
        <w:tc>
          <w:tcPr>
            <w:tcW w:w="634" w:type="pct"/>
            <w:noWrap/>
            <w:vAlign w:val="bottom"/>
            <w:hideMark/>
          </w:tcPr>
          <w:p w14:paraId="2AA8C2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297 000,00000</w:t>
            </w:r>
          </w:p>
        </w:tc>
        <w:tc>
          <w:tcPr>
            <w:tcW w:w="619" w:type="pct"/>
            <w:noWrap/>
            <w:vAlign w:val="bottom"/>
            <w:hideMark/>
          </w:tcPr>
          <w:p w14:paraId="2732DB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52CEC21" w14:textId="77777777" w:rsidTr="00911775">
        <w:tblPrEx>
          <w:tblCellMar>
            <w:left w:w="108" w:type="dxa"/>
            <w:right w:w="108" w:type="dxa"/>
          </w:tblCellMar>
        </w:tblPrEx>
        <w:trPr>
          <w:cantSplit/>
          <w:trHeight w:val="20"/>
        </w:trPr>
        <w:tc>
          <w:tcPr>
            <w:tcW w:w="1848" w:type="pct"/>
            <w:noWrap/>
            <w:hideMark/>
          </w:tcPr>
          <w:p w14:paraId="36D0612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"Развитие инфраструктуры и материально-технической базы для занятий физической культурой и спортом в Донецкой Народной Республике"</w:t>
            </w:r>
          </w:p>
        </w:tc>
        <w:tc>
          <w:tcPr>
            <w:tcW w:w="292" w:type="pct"/>
            <w:noWrap/>
            <w:vAlign w:val="bottom"/>
            <w:hideMark/>
          </w:tcPr>
          <w:p w14:paraId="732AC9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4B7BCC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11 01</w:t>
            </w:r>
          </w:p>
        </w:tc>
        <w:tc>
          <w:tcPr>
            <w:tcW w:w="487" w:type="pct"/>
            <w:noWrap/>
            <w:vAlign w:val="bottom"/>
            <w:hideMark/>
          </w:tcPr>
          <w:p w14:paraId="6756A60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16 1 03 00000</w:t>
            </w:r>
          </w:p>
        </w:tc>
        <w:tc>
          <w:tcPr>
            <w:tcW w:w="195" w:type="pct"/>
            <w:noWrap/>
            <w:vAlign w:val="bottom"/>
            <w:hideMark/>
          </w:tcPr>
          <w:p w14:paraId="022B8BD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BA1A8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133 650,00000</w:t>
            </w:r>
          </w:p>
        </w:tc>
        <w:tc>
          <w:tcPr>
            <w:tcW w:w="634" w:type="pct"/>
            <w:noWrap/>
            <w:vAlign w:val="bottom"/>
            <w:hideMark/>
          </w:tcPr>
          <w:p w14:paraId="63BBC3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297 000,00000</w:t>
            </w:r>
          </w:p>
        </w:tc>
        <w:tc>
          <w:tcPr>
            <w:tcW w:w="619" w:type="pct"/>
            <w:noWrap/>
            <w:vAlign w:val="bottom"/>
            <w:hideMark/>
          </w:tcPr>
          <w:p w14:paraId="355050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14916F1" w14:textId="77777777" w:rsidTr="00911775">
        <w:tblPrEx>
          <w:tblCellMar>
            <w:left w:w="108" w:type="dxa"/>
            <w:right w:w="108" w:type="dxa"/>
          </w:tblCellMar>
        </w:tblPrEx>
        <w:trPr>
          <w:cantSplit/>
          <w:trHeight w:val="20"/>
        </w:trPr>
        <w:tc>
          <w:tcPr>
            <w:tcW w:w="1848" w:type="pct"/>
            <w:noWrap/>
            <w:hideMark/>
          </w:tcPr>
          <w:p w14:paraId="076B9F9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закупке и монтажу оборудования для создания модульных спортивных сооружений</w:t>
            </w:r>
          </w:p>
        </w:tc>
        <w:tc>
          <w:tcPr>
            <w:tcW w:w="292" w:type="pct"/>
            <w:noWrap/>
            <w:vAlign w:val="bottom"/>
            <w:hideMark/>
          </w:tcPr>
          <w:p w14:paraId="46D5D8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14E6D5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11 01</w:t>
            </w:r>
          </w:p>
        </w:tc>
        <w:tc>
          <w:tcPr>
            <w:tcW w:w="487" w:type="pct"/>
            <w:noWrap/>
            <w:vAlign w:val="bottom"/>
            <w:hideMark/>
          </w:tcPr>
          <w:p w14:paraId="769FD3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03 RС290</w:t>
            </w:r>
          </w:p>
        </w:tc>
        <w:tc>
          <w:tcPr>
            <w:tcW w:w="195" w:type="pct"/>
            <w:noWrap/>
            <w:vAlign w:val="bottom"/>
            <w:hideMark/>
          </w:tcPr>
          <w:p w14:paraId="6C6F2EB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0613D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133 650,00000</w:t>
            </w:r>
          </w:p>
        </w:tc>
        <w:tc>
          <w:tcPr>
            <w:tcW w:w="634" w:type="pct"/>
            <w:noWrap/>
            <w:vAlign w:val="bottom"/>
            <w:hideMark/>
          </w:tcPr>
          <w:p w14:paraId="2D857C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297 000,00000</w:t>
            </w:r>
          </w:p>
        </w:tc>
        <w:tc>
          <w:tcPr>
            <w:tcW w:w="619" w:type="pct"/>
            <w:noWrap/>
            <w:vAlign w:val="bottom"/>
            <w:hideMark/>
          </w:tcPr>
          <w:p w14:paraId="7518BE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BAFE08D" w14:textId="77777777" w:rsidTr="00911775">
        <w:tblPrEx>
          <w:tblCellMar>
            <w:left w:w="108" w:type="dxa"/>
            <w:right w:w="108" w:type="dxa"/>
          </w:tblCellMar>
        </w:tblPrEx>
        <w:trPr>
          <w:cantSplit/>
          <w:trHeight w:val="20"/>
        </w:trPr>
        <w:tc>
          <w:tcPr>
            <w:tcW w:w="1848" w:type="pct"/>
            <w:noWrap/>
            <w:hideMark/>
          </w:tcPr>
          <w:p w14:paraId="7C01F15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719495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6C4AB6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11 01</w:t>
            </w:r>
          </w:p>
        </w:tc>
        <w:tc>
          <w:tcPr>
            <w:tcW w:w="487" w:type="pct"/>
            <w:noWrap/>
            <w:vAlign w:val="bottom"/>
            <w:hideMark/>
          </w:tcPr>
          <w:p w14:paraId="09403B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03 RС290</w:t>
            </w:r>
          </w:p>
        </w:tc>
        <w:tc>
          <w:tcPr>
            <w:tcW w:w="195" w:type="pct"/>
            <w:noWrap/>
            <w:vAlign w:val="bottom"/>
            <w:hideMark/>
          </w:tcPr>
          <w:p w14:paraId="003E53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7210BF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133 650,00000</w:t>
            </w:r>
          </w:p>
        </w:tc>
        <w:tc>
          <w:tcPr>
            <w:tcW w:w="634" w:type="pct"/>
            <w:noWrap/>
            <w:vAlign w:val="bottom"/>
            <w:hideMark/>
          </w:tcPr>
          <w:p w14:paraId="078B70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297 000,00000</w:t>
            </w:r>
          </w:p>
        </w:tc>
        <w:tc>
          <w:tcPr>
            <w:tcW w:w="619" w:type="pct"/>
            <w:noWrap/>
            <w:vAlign w:val="bottom"/>
            <w:hideMark/>
          </w:tcPr>
          <w:p w14:paraId="0B71E6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217C309" w14:textId="77777777" w:rsidTr="00911775">
        <w:tblPrEx>
          <w:tblCellMar>
            <w:left w:w="108" w:type="dxa"/>
            <w:right w:w="108" w:type="dxa"/>
          </w:tblCellMar>
        </w:tblPrEx>
        <w:trPr>
          <w:cantSplit/>
          <w:trHeight w:val="20"/>
        </w:trPr>
        <w:tc>
          <w:tcPr>
            <w:tcW w:w="1848" w:type="pct"/>
            <w:noWrap/>
            <w:hideMark/>
          </w:tcPr>
          <w:p w14:paraId="15463CC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4296FA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351DC0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11 01</w:t>
            </w:r>
          </w:p>
        </w:tc>
        <w:tc>
          <w:tcPr>
            <w:tcW w:w="487" w:type="pct"/>
            <w:noWrap/>
            <w:vAlign w:val="bottom"/>
            <w:hideMark/>
          </w:tcPr>
          <w:p w14:paraId="5172F0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419435B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DDC6C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524 724,49700</w:t>
            </w:r>
          </w:p>
        </w:tc>
        <w:tc>
          <w:tcPr>
            <w:tcW w:w="634" w:type="pct"/>
            <w:noWrap/>
            <w:vAlign w:val="bottom"/>
            <w:hideMark/>
          </w:tcPr>
          <w:p w14:paraId="3C3FAE6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359 611,17000</w:t>
            </w:r>
          </w:p>
        </w:tc>
        <w:tc>
          <w:tcPr>
            <w:tcW w:w="619" w:type="pct"/>
            <w:noWrap/>
            <w:vAlign w:val="bottom"/>
            <w:hideMark/>
          </w:tcPr>
          <w:p w14:paraId="7212B0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365 882,01900</w:t>
            </w:r>
          </w:p>
        </w:tc>
      </w:tr>
      <w:tr w:rsidR="00911775" w:rsidRPr="00911775" w14:paraId="4726CD48" w14:textId="77777777" w:rsidTr="00911775">
        <w:tblPrEx>
          <w:tblCellMar>
            <w:left w:w="108" w:type="dxa"/>
            <w:right w:w="108" w:type="dxa"/>
          </w:tblCellMar>
        </w:tblPrEx>
        <w:trPr>
          <w:cantSplit/>
          <w:trHeight w:val="20"/>
        </w:trPr>
        <w:tc>
          <w:tcPr>
            <w:tcW w:w="1848" w:type="pct"/>
            <w:noWrap/>
            <w:hideMark/>
          </w:tcPr>
          <w:p w14:paraId="74A2054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06B2AE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0FCEB00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11 01</w:t>
            </w:r>
          </w:p>
        </w:tc>
        <w:tc>
          <w:tcPr>
            <w:tcW w:w="487" w:type="pct"/>
            <w:noWrap/>
            <w:vAlign w:val="bottom"/>
            <w:hideMark/>
          </w:tcPr>
          <w:p w14:paraId="074300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3086CFB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EDBC7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289 307,76600</w:t>
            </w:r>
          </w:p>
        </w:tc>
        <w:tc>
          <w:tcPr>
            <w:tcW w:w="634" w:type="pct"/>
            <w:noWrap/>
            <w:vAlign w:val="bottom"/>
            <w:hideMark/>
          </w:tcPr>
          <w:p w14:paraId="107A69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124 194,43900</w:t>
            </w:r>
          </w:p>
        </w:tc>
        <w:tc>
          <w:tcPr>
            <w:tcW w:w="619" w:type="pct"/>
            <w:noWrap/>
            <w:vAlign w:val="bottom"/>
            <w:hideMark/>
          </w:tcPr>
          <w:p w14:paraId="433AF0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130 465,28800</w:t>
            </w:r>
          </w:p>
        </w:tc>
      </w:tr>
      <w:tr w:rsidR="00911775" w:rsidRPr="00911775" w14:paraId="346ED427" w14:textId="77777777" w:rsidTr="00911775">
        <w:tblPrEx>
          <w:tblCellMar>
            <w:left w:w="108" w:type="dxa"/>
            <w:right w:w="108" w:type="dxa"/>
          </w:tblCellMar>
        </w:tblPrEx>
        <w:trPr>
          <w:cantSplit/>
          <w:trHeight w:val="20"/>
        </w:trPr>
        <w:tc>
          <w:tcPr>
            <w:tcW w:w="1848" w:type="pct"/>
            <w:noWrap/>
            <w:hideMark/>
          </w:tcPr>
          <w:p w14:paraId="369E1FC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B358F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00CFE20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11 01</w:t>
            </w:r>
          </w:p>
        </w:tc>
        <w:tc>
          <w:tcPr>
            <w:tcW w:w="487" w:type="pct"/>
            <w:noWrap/>
            <w:vAlign w:val="bottom"/>
            <w:hideMark/>
          </w:tcPr>
          <w:p w14:paraId="421F9C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51B974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52AE9B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289 307,76600</w:t>
            </w:r>
          </w:p>
        </w:tc>
        <w:tc>
          <w:tcPr>
            <w:tcW w:w="634" w:type="pct"/>
            <w:noWrap/>
            <w:vAlign w:val="bottom"/>
            <w:hideMark/>
          </w:tcPr>
          <w:p w14:paraId="0F9E3F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124 194,43900</w:t>
            </w:r>
          </w:p>
        </w:tc>
        <w:tc>
          <w:tcPr>
            <w:tcW w:w="619" w:type="pct"/>
            <w:noWrap/>
            <w:vAlign w:val="bottom"/>
            <w:hideMark/>
          </w:tcPr>
          <w:p w14:paraId="44F635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130 465,28800</w:t>
            </w:r>
          </w:p>
        </w:tc>
      </w:tr>
      <w:tr w:rsidR="00911775" w:rsidRPr="00911775" w14:paraId="5028949D" w14:textId="77777777" w:rsidTr="00911775">
        <w:tblPrEx>
          <w:tblCellMar>
            <w:left w:w="108" w:type="dxa"/>
            <w:right w:w="108" w:type="dxa"/>
          </w:tblCellMar>
        </w:tblPrEx>
        <w:trPr>
          <w:cantSplit/>
          <w:trHeight w:val="20"/>
        </w:trPr>
        <w:tc>
          <w:tcPr>
            <w:tcW w:w="1848" w:type="pct"/>
            <w:noWrap/>
            <w:hideMark/>
          </w:tcPr>
          <w:p w14:paraId="1ACDAA8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5F14702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2E20A5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11 01</w:t>
            </w:r>
          </w:p>
        </w:tc>
        <w:tc>
          <w:tcPr>
            <w:tcW w:w="487" w:type="pct"/>
            <w:noWrap/>
            <w:vAlign w:val="bottom"/>
            <w:hideMark/>
          </w:tcPr>
          <w:p w14:paraId="356D6A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419FFCE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1B4F0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235 416,73100</w:t>
            </w:r>
          </w:p>
        </w:tc>
        <w:tc>
          <w:tcPr>
            <w:tcW w:w="634" w:type="pct"/>
            <w:noWrap/>
            <w:vAlign w:val="bottom"/>
            <w:hideMark/>
          </w:tcPr>
          <w:p w14:paraId="056E96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235 416,73100</w:t>
            </w:r>
          </w:p>
        </w:tc>
        <w:tc>
          <w:tcPr>
            <w:tcW w:w="619" w:type="pct"/>
            <w:noWrap/>
            <w:vAlign w:val="bottom"/>
            <w:hideMark/>
          </w:tcPr>
          <w:p w14:paraId="7E9C60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235 416,73100</w:t>
            </w:r>
          </w:p>
        </w:tc>
      </w:tr>
      <w:tr w:rsidR="00911775" w:rsidRPr="00911775" w14:paraId="089309CF" w14:textId="77777777" w:rsidTr="00911775">
        <w:tblPrEx>
          <w:tblCellMar>
            <w:left w:w="108" w:type="dxa"/>
            <w:right w:w="108" w:type="dxa"/>
          </w:tblCellMar>
        </w:tblPrEx>
        <w:trPr>
          <w:cantSplit/>
          <w:trHeight w:val="20"/>
        </w:trPr>
        <w:tc>
          <w:tcPr>
            <w:tcW w:w="1848" w:type="pct"/>
            <w:noWrap/>
            <w:hideMark/>
          </w:tcPr>
          <w:p w14:paraId="3FDA2F1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04C657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7DDD21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11 01</w:t>
            </w:r>
          </w:p>
        </w:tc>
        <w:tc>
          <w:tcPr>
            <w:tcW w:w="487" w:type="pct"/>
            <w:noWrap/>
            <w:vAlign w:val="bottom"/>
            <w:hideMark/>
          </w:tcPr>
          <w:p w14:paraId="27698F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17B4F3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3F823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235 416,73100</w:t>
            </w:r>
          </w:p>
        </w:tc>
        <w:tc>
          <w:tcPr>
            <w:tcW w:w="634" w:type="pct"/>
            <w:noWrap/>
            <w:vAlign w:val="bottom"/>
            <w:hideMark/>
          </w:tcPr>
          <w:p w14:paraId="317CB7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235 416,73100</w:t>
            </w:r>
          </w:p>
        </w:tc>
        <w:tc>
          <w:tcPr>
            <w:tcW w:w="619" w:type="pct"/>
            <w:noWrap/>
            <w:vAlign w:val="bottom"/>
            <w:hideMark/>
          </w:tcPr>
          <w:p w14:paraId="188A31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235 416,73100</w:t>
            </w:r>
          </w:p>
        </w:tc>
      </w:tr>
      <w:tr w:rsidR="00911775" w:rsidRPr="00911775" w14:paraId="4DB5497B" w14:textId="77777777" w:rsidTr="00911775">
        <w:tblPrEx>
          <w:tblCellMar>
            <w:left w:w="108" w:type="dxa"/>
            <w:right w:w="108" w:type="dxa"/>
          </w:tblCellMar>
        </w:tblPrEx>
        <w:trPr>
          <w:cantSplit/>
          <w:trHeight w:val="20"/>
        </w:trPr>
        <w:tc>
          <w:tcPr>
            <w:tcW w:w="1848" w:type="pct"/>
            <w:noWrap/>
            <w:hideMark/>
          </w:tcPr>
          <w:p w14:paraId="0BEBF6B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Массовый спорт</w:t>
            </w:r>
          </w:p>
        </w:tc>
        <w:tc>
          <w:tcPr>
            <w:tcW w:w="292" w:type="pct"/>
            <w:noWrap/>
            <w:vAlign w:val="bottom"/>
            <w:hideMark/>
          </w:tcPr>
          <w:p w14:paraId="766453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01E5FA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11 02</w:t>
            </w:r>
          </w:p>
        </w:tc>
        <w:tc>
          <w:tcPr>
            <w:tcW w:w="487" w:type="pct"/>
            <w:noWrap/>
            <w:vAlign w:val="bottom"/>
            <w:hideMark/>
          </w:tcPr>
          <w:p w14:paraId="6ED6351F"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2AC0C6A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090A2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105 181,30700</w:t>
            </w:r>
          </w:p>
        </w:tc>
        <w:tc>
          <w:tcPr>
            <w:tcW w:w="634" w:type="pct"/>
            <w:noWrap/>
            <w:vAlign w:val="bottom"/>
            <w:hideMark/>
          </w:tcPr>
          <w:p w14:paraId="07C7E7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17 181,30700</w:t>
            </w:r>
          </w:p>
        </w:tc>
        <w:tc>
          <w:tcPr>
            <w:tcW w:w="619" w:type="pct"/>
            <w:noWrap/>
            <w:vAlign w:val="bottom"/>
            <w:hideMark/>
          </w:tcPr>
          <w:p w14:paraId="1B19F4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17 181,30700</w:t>
            </w:r>
          </w:p>
        </w:tc>
      </w:tr>
      <w:tr w:rsidR="00911775" w:rsidRPr="00911775" w14:paraId="1A286F82" w14:textId="77777777" w:rsidTr="00911775">
        <w:tblPrEx>
          <w:tblCellMar>
            <w:left w:w="108" w:type="dxa"/>
            <w:right w:w="108" w:type="dxa"/>
          </w:tblCellMar>
        </w:tblPrEx>
        <w:trPr>
          <w:cantSplit/>
          <w:trHeight w:val="20"/>
        </w:trPr>
        <w:tc>
          <w:tcPr>
            <w:tcW w:w="1848" w:type="pct"/>
            <w:noWrap/>
            <w:hideMark/>
          </w:tcPr>
          <w:p w14:paraId="3ED0BF9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физической культуры и спорта"</w:t>
            </w:r>
          </w:p>
        </w:tc>
        <w:tc>
          <w:tcPr>
            <w:tcW w:w="292" w:type="pct"/>
            <w:noWrap/>
            <w:vAlign w:val="bottom"/>
            <w:hideMark/>
          </w:tcPr>
          <w:p w14:paraId="6952B7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2552E9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11 02</w:t>
            </w:r>
          </w:p>
        </w:tc>
        <w:tc>
          <w:tcPr>
            <w:tcW w:w="487" w:type="pct"/>
            <w:noWrap/>
            <w:vAlign w:val="bottom"/>
            <w:hideMark/>
          </w:tcPr>
          <w:p w14:paraId="78D1A9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16 0 00 00000</w:t>
            </w:r>
          </w:p>
        </w:tc>
        <w:tc>
          <w:tcPr>
            <w:tcW w:w="195" w:type="pct"/>
            <w:noWrap/>
            <w:vAlign w:val="bottom"/>
            <w:hideMark/>
          </w:tcPr>
          <w:p w14:paraId="1E60887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86005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87 000,00000</w:t>
            </w:r>
          </w:p>
        </w:tc>
        <w:tc>
          <w:tcPr>
            <w:tcW w:w="634" w:type="pct"/>
            <w:noWrap/>
            <w:vAlign w:val="bottom"/>
            <w:hideMark/>
          </w:tcPr>
          <w:p w14:paraId="16C13D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E6029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75C89CF" w14:textId="77777777" w:rsidTr="00911775">
        <w:tblPrEx>
          <w:tblCellMar>
            <w:left w:w="108" w:type="dxa"/>
            <w:right w:w="108" w:type="dxa"/>
          </w:tblCellMar>
        </w:tblPrEx>
        <w:trPr>
          <w:cantSplit/>
          <w:trHeight w:val="20"/>
        </w:trPr>
        <w:tc>
          <w:tcPr>
            <w:tcW w:w="1848" w:type="pct"/>
            <w:noWrap/>
            <w:hideMark/>
          </w:tcPr>
          <w:p w14:paraId="1C4A860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720560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535644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11 02</w:t>
            </w:r>
          </w:p>
        </w:tc>
        <w:tc>
          <w:tcPr>
            <w:tcW w:w="487" w:type="pct"/>
            <w:noWrap/>
            <w:vAlign w:val="bottom"/>
            <w:hideMark/>
          </w:tcPr>
          <w:p w14:paraId="2F9C8F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16 1 00 00000</w:t>
            </w:r>
          </w:p>
        </w:tc>
        <w:tc>
          <w:tcPr>
            <w:tcW w:w="195" w:type="pct"/>
            <w:noWrap/>
            <w:vAlign w:val="bottom"/>
            <w:hideMark/>
          </w:tcPr>
          <w:p w14:paraId="244B49E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75FCB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80 000,00000</w:t>
            </w:r>
          </w:p>
        </w:tc>
        <w:tc>
          <w:tcPr>
            <w:tcW w:w="634" w:type="pct"/>
            <w:noWrap/>
            <w:vAlign w:val="bottom"/>
            <w:hideMark/>
          </w:tcPr>
          <w:p w14:paraId="30FFCB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04162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26C43A6" w14:textId="77777777" w:rsidTr="00911775">
        <w:tblPrEx>
          <w:tblCellMar>
            <w:left w:w="108" w:type="dxa"/>
            <w:right w:w="108" w:type="dxa"/>
          </w:tblCellMar>
        </w:tblPrEx>
        <w:trPr>
          <w:cantSplit/>
          <w:trHeight w:val="20"/>
        </w:trPr>
        <w:tc>
          <w:tcPr>
            <w:tcW w:w="1848" w:type="pct"/>
            <w:noWrap/>
            <w:hideMark/>
          </w:tcPr>
          <w:p w14:paraId="441F9D4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"Развитие инфраструктуры и материально-технической базы для занятий физической культурой и спортом в Донецкой Народной Республике"</w:t>
            </w:r>
          </w:p>
        </w:tc>
        <w:tc>
          <w:tcPr>
            <w:tcW w:w="292" w:type="pct"/>
            <w:noWrap/>
            <w:vAlign w:val="bottom"/>
            <w:hideMark/>
          </w:tcPr>
          <w:p w14:paraId="0BE230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7F7C80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11 02</w:t>
            </w:r>
          </w:p>
        </w:tc>
        <w:tc>
          <w:tcPr>
            <w:tcW w:w="487" w:type="pct"/>
            <w:noWrap/>
            <w:vAlign w:val="bottom"/>
            <w:hideMark/>
          </w:tcPr>
          <w:p w14:paraId="665D0D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16 1 03 00000</w:t>
            </w:r>
          </w:p>
        </w:tc>
        <w:tc>
          <w:tcPr>
            <w:tcW w:w="195" w:type="pct"/>
            <w:noWrap/>
            <w:vAlign w:val="bottom"/>
            <w:hideMark/>
          </w:tcPr>
          <w:p w14:paraId="1ADD89C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FFC64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80 000,00000</w:t>
            </w:r>
          </w:p>
        </w:tc>
        <w:tc>
          <w:tcPr>
            <w:tcW w:w="634" w:type="pct"/>
            <w:noWrap/>
            <w:vAlign w:val="bottom"/>
            <w:hideMark/>
          </w:tcPr>
          <w:p w14:paraId="50A573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63D8D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5A9C9A2" w14:textId="77777777" w:rsidTr="00911775">
        <w:tblPrEx>
          <w:tblCellMar>
            <w:left w:w="108" w:type="dxa"/>
            <w:right w:w="108" w:type="dxa"/>
          </w:tblCellMar>
        </w:tblPrEx>
        <w:trPr>
          <w:cantSplit/>
          <w:trHeight w:val="20"/>
        </w:trPr>
        <w:tc>
          <w:tcPr>
            <w:tcW w:w="1848" w:type="pct"/>
            <w:noWrap/>
            <w:hideMark/>
          </w:tcPr>
          <w:p w14:paraId="7E6C00A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закупке и монтажу оборудования для создания физкультурно-оздоровительных комплексов открытого типа</w:t>
            </w:r>
          </w:p>
        </w:tc>
        <w:tc>
          <w:tcPr>
            <w:tcW w:w="292" w:type="pct"/>
            <w:noWrap/>
            <w:vAlign w:val="bottom"/>
            <w:hideMark/>
          </w:tcPr>
          <w:p w14:paraId="106226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206E54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11 02</w:t>
            </w:r>
          </w:p>
        </w:tc>
        <w:tc>
          <w:tcPr>
            <w:tcW w:w="487" w:type="pct"/>
            <w:noWrap/>
            <w:vAlign w:val="bottom"/>
            <w:hideMark/>
          </w:tcPr>
          <w:p w14:paraId="439E4C7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03 R2880</w:t>
            </w:r>
          </w:p>
        </w:tc>
        <w:tc>
          <w:tcPr>
            <w:tcW w:w="195" w:type="pct"/>
            <w:noWrap/>
            <w:vAlign w:val="bottom"/>
            <w:hideMark/>
          </w:tcPr>
          <w:p w14:paraId="2AE7EF8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EDC21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80 000,00000</w:t>
            </w:r>
          </w:p>
        </w:tc>
        <w:tc>
          <w:tcPr>
            <w:tcW w:w="634" w:type="pct"/>
            <w:noWrap/>
            <w:vAlign w:val="bottom"/>
            <w:hideMark/>
          </w:tcPr>
          <w:p w14:paraId="7DF451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0EBEB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AC9F05D" w14:textId="77777777" w:rsidTr="00911775">
        <w:tblPrEx>
          <w:tblCellMar>
            <w:left w:w="108" w:type="dxa"/>
            <w:right w:w="108" w:type="dxa"/>
          </w:tblCellMar>
        </w:tblPrEx>
        <w:trPr>
          <w:cantSplit/>
          <w:trHeight w:val="20"/>
        </w:trPr>
        <w:tc>
          <w:tcPr>
            <w:tcW w:w="1848" w:type="pct"/>
            <w:noWrap/>
            <w:hideMark/>
          </w:tcPr>
          <w:p w14:paraId="2DA90CB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495A94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32EE14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11 02</w:t>
            </w:r>
          </w:p>
        </w:tc>
        <w:tc>
          <w:tcPr>
            <w:tcW w:w="487" w:type="pct"/>
            <w:noWrap/>
            <w:vAlign w:val="bottom"/>
            <w:hideMark/>
          </w:tcPr>
          <w:p w14:paraId="728BEC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03 R2880</w:t>
            </w:r>
          </w:p>
        </w:tc>
        <w:tc>
          <w:tcPr>
            <w:tcW w:w="195" w:type="pct"/>
            <w:noWrap/>
            <w:vAlign w:val="bottom"/>
            <w:hideMark/>
          </w:tcPr>
          <w:p w14:paraId="7CFE25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3CEACE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80 000,00000</w:t>
            </w:r>
          </w:p>
        </w:tc>
        <w:tc>
          <w:tcPr>
            <w:tcW w:w="634" w:type="pct"/>
            <w:noWrap/>
            <w:vAlign w:val="bottom"/>
            <w:hideMark/>
          </w:tcPr>
          <w:p w14:paraId="16F452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61DA8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883FA13" w14:textId="77777777" w:rsidTr="00911775">
        <w:tblPrEx>
          <w:tblCellMar>
            <w:left w:w="108" w:type="dxa"/>
            <w:right w:w="108" w:type="dxa"/>
          </w:tblCellMar>
        </w:tblPrEx>
        <w:trPr>
          <w:cantSplit/>
          <w:trHeight w:val="20"/>
        </w:trPr>
        <w:tc>
          <w:tcPr>
            <w:tcW w:w="1848" w:type="pct"/>
            <w:noWrap/>
            <w:hideMark/>
          </w:tcPr>
          <w:p w14:paraId="2016D8B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278559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41CA15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11 02</w:t>
            </w:r>
          </w:p>
        </w:tc>
        <w:tc>
          <w:tcPr>
            <w:tcW w:w="487" w:type="pct"/>
            <w:noWrap/>
            <w:vAlign w:val="bottom"/>
            <w:hideMark/>
          </w:tcPr>
          <w:p w14:paraId="00A792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16 3 00 00000</w:t>
            </w:r>
          </w:p>
        </w:tc>
        <w:tc>
          <w:tcPr>
            <w:tcW w:w="195" w:type="pct"/>
            <w:noWrap/>
            <w:vAlign w:val="bottom"/>
            <w:hideMark/>
          </w:tcPr>
          <w:p w14:paraId="37B4275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555D2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7 000,00000</w:t>
            </w:r>
          </w:p>
        </w:tc>
        <w:tc>
          <w:tcPr>
            <w:tcW w:w="634" w:type="pct"/>
            <w:noWrap/>
            <w:vAlign w:val="bottom"/>
            <w:hideMark/>
          </w:tcPr>
          <w:p w14:paraId="186DF0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CB14A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5FBE4BD" w14:textId="77777777" w:rsidTr="00911775">
        <w:tblPrEx>
          <w:tblCellMar>
            <w:left w:w="108" w:type="dxa"/>
            <w:right w:w="108" w:type="dxa"/>
          </w:tblCellMar>
        </w:tblPrEx>
        <w:trPr>
          <w:cantSplit/>
          <w:trHeight w:val="20"/>
        </w:trPr>
        <w:tc>
          <w:tcPr>
            <w:tcW w:w="1848" w:type="pct"/>
            <w:noWrap/>
            <w:hideMark/>
          </w:tcPr>
          <w:p w14:paraId="0A1D821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"Проведение спортивных мероприятий и физкультурных мероприятий"</w:t>
            </w:r>
          </w:p>
        </w:tc>
        <w:tc>
          <w:tcPr>
            <w:tcW w:w="292" w:type="pct"/>
            <w:noWrap/>
            <w:vAlign w:val="bottom"/>
            <w:hideMark/>
          </w:tcPr>
          <w:p w14:paraId="2915A3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3E2391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11 02</w:t>
            </w:r>
          </w:p>
        </w:tc>
        <w:tc>
          <w:tcPr>
            <w:tcW w:w="487" w:type="pct"/>
            <w:noWrap/>
            <w:vAlign w:val="bottom"/>
            <w:hideMark/>
          </w:tcPr>
          <w:p w14:paraId="75A04C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16 3 01 00000</w:t>
            </w:r>
          </w:p>
        </w:tc>
        <w:tc>
          <w:tcPr>
            <w:tcW w:w="195" w:type="pct"/>
            <w:noWrap/>
            <w:vAlign w:val="bottom"/>
            <w:hideMark/>
          </w:tcPr>
          <w:p w14:paraId="2198ADE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9543B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3 000,00000</w:t>
            </w:r>
          </w:p>
        </w:tc>
        <w:tc>
          <w:tcPr>
            <w:tcW w:w="634" w:type="pct"/>
            <w:noWrap/>
            <w:vAlign w:val="bottom"/>
            <w:hideMark/>
          </w:tcPr>
          <w:p w14:paraId="2F6F19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42E0E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BB6EF45" w14:textId="77777777" w:rsidTr="00911775">
        <w:tblPrEx>
          <w:tblCellMar>
            <w:left w:w="108" w:type="dxa"/>
            <w:right w:w="108" w:type="dxa"/>
          </w:tblCellMar>
        </w:tblPrEx>
        <w:trPr>
          <w:cantSplit/>
          <w:trHeight w:val="20"/>
        </w:trPr>
        <w:tc>
          <w:tcPr>
            <w:tcW w:w="1848" w:type="pct"/>
            <w:noWrap/>
            <w:hideMark/>
          </w:tcPr>
          <w:p w14:paraId="2B82D49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Подготовка и проведение физкультурных мероприятий, спортивных мероприятий, в том числе по адаптивной физической культуре и спорту, по внедрению и реализации Всероссийского физкультурно-спортивного комплекса "Готов к труду и обороне"</w:t>
            </w:r>
          </w:p>
        </w:tc>
        <w:tc>
          <w:tcPr>
            <w:tcW w:w="292" w:type="pct"/>
            <w:noWrap/>
            <w:vAlign w:val="bottom"/>
            <w:hideMark/>
          </w:tcPr>
          <w:p w14:paraId="55228B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29600D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11 02</w:t>
            </w:r>
          </w:p>
        </w:tc>
        <w:tc>
          <w:tcPr>
            <w:tcW w:w="487" w:type="pct"/>
            <w:noWrap/>
            <w:vAlign w:val="bottom"/>
            <w:hideMark/>
          </w:tcPr>
          <w:p w14:paraId="64F0A7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16 3 01 22030</w:t>
            </w:r>
          </w:p>
        </w:tc>
        <w:tc>
          <w:tcPr>
            <w:tcW w:w="195" w:type="pct"/>
            <w:noWrap/>
            <w:vAlign w:val="bottom"/>
            <w:hideMark/>
          </w:tcPr>
          <w:p w14:paraId="7F4E38F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6EC44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3 000,00000</w:t>
            </w:r>
          </w:p>
        </w:tc>
        <w:tc>
          <w:tcPr>
            <w:tcW w:w="634" w:type="pct"/>
            <w:noWrap/>
            <w:vAlign w:val="bottom"/>
            <w:hideMark/>
          </w:tcPr>
          <w:p w14:paraId="61063A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6F4E3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4FE3F27" w14:textId="77777777" w:rsidTr="00911775">
        <w:tblPrEx>
          <w:tblCellMar>
            <w:left w:w="108" w:type="dxa"/>
            <w:right w:w="108" w:type="dxa"/>
          </w:tblCellMar>
        </w:tblPrEx>
        <w:trPr>
          <w:cantSplit/>
          <w:trHeight w:val="20"/>
        </w:trPr>
        <w:tc>
          <w:tcPr>
            <w:tcW w:w="1848" w:type="pct"/>
            <w:noWrap/>
            <w:hideMark/>
          </w:tcPr>
          <w:p w14:paraId="7405EE7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229A91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1EDD99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11 02</w:t>
            </w:r>
          </w:p>
        </w:tc>
        <w:tc>
          <w:tcPr>
            <w:tcW w:w="487" w:type="pct"/>
            <w:noWrap/>
            <w:vAlign w:val="bottom"/>
            <w:hideMark/>
          </w:tcPr>
          <w:p w14:paraId="364EF5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16 3 01 22030</w:t>
            </w:r>
          </w:p>
        </w:tc>
        <w:tc>
          <w:tcPr>
            <w:tcW w:w="195" w:type="pct"/>
            <w:noWrap/>
            <w:vAlign w:val="bottom"/>
            <w:hideMark/>
          </w:tcPr>
          <w:p w14:paraId="0E1F3B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5F3D33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3 000,00000</w:t>
            </w:r>
          </w:p>
        </w:tc>
        <w:tc>
          <w:tcPr>
            <w:tcW w:w="634" w:type="pct"/>
            <w:noWrap/>
            <w:vAlign w:val="bottom"/>
            <w:hideMark/>
          </w:tcPr>
          <w:p w14:paraId="49EF3D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A1FE7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FC60444" w14:textId="77777777" w:rsidTr="00911775">
        <w:tblPrEx>
          <w:tblCellMar>
            <w:left w:w="108" w:type="dxa"/>
            <w:right w:w="108" w:type="dxa"/>
          </w:tblCellMar>
        </w:tblPrEx>
        <w:trPr>
          <w:cantSplit/>
          <w:trHeight w:val="20"/>
        </w:trPr>
        <w:tc>
          <w:tcPr>
            <w:tcW w:w="1848" w:type="pct"/>
            <w:noWrap/>
            <w:hideMark/>
          </w:tcPr>
          <w:p w14:paraId="18C98D1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"Участие в спортивных мероприятиях и физкультурных мероприятиях"</w:t>
            </w:r>
          </w:p>
        </w:tc>
        <w:tc>
          <w:tcPr>
            <w:tcW w:w="292" w:type="pct"/>
            <w:noWrap/>
            <w:vAlign w:val="bottom"/>
            <w:hideMark/>
          </w:tcPr>
          <w:p w14:paraId="07358D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2C732D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11 02</w:t>
            </w:r>
          </w:p>
        </w:tc>
        <w:tc>
          <w:tcPr>
            <w:tcW w:w="487" w:type="pct"/>
            <w:noWrap/>
            <w:vAlign w:val="bottom"/>
            <w:hideMark/>
          </w:tcPr>
          <w:p w14:paraId="59937F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16 3 02 00000</w:t>
            </w:r>
          </w:p>
        </w:tc>
        <w:tc>
          <w:tcPr>
            <w:tcW w:w="195" w:type="pct"/>
            <w:noWrap/>
            <w:vAlign w:val="bottom"/>
            <w:hideMark/>
          </w:tcPr>
          <w:p w14:paraId="0A81963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86CAB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4 000,00000</w:t>
            </w:r>
          </w:p>
        </w:tc>
        <w:tc>
          <w:tcPr>
            <w:tcW w:w="634" w:type="pct"/>
            <w:noWrap/>
            <w:vAlign w:val="bottom"/>
            <w:hideMark/>
          </w:tcPr>
          <w:p w14:paraId="6C06A5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5F76A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DB75C23" w14:textId="77777777" w:rsidTr="00911775">
        <w:tblPrEx>
          <w:tblCellMar>
            <w:left w:w="108" w:type="dxa"/>
            <w:right w:w="108" w:type="dxa"/>
          </w:tblCellMar>
        </w:tblPrEx>
        <w:trPr>
          <w:cantSplit/>
          <w:trHeight w:val="20"/>
        </w:trPr>
        <w:tc>
          <w:tcPr>
            <w:tcW w:w="1848" w:type="pct"/>
            <w:noWrap/>
            <w:hideMark/>
          </w:tcPr>
          <w:p w14:paraId="3A9E5C0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участие в физкультурных мероприятиях, спортивных мероприятиях, в том числе по адаптивной физической культуре и спорту</w:t>
            </w:r>
          </w:p>
        </w:tc>
        <w:tc>
          <w:tcPr>
            <w:tcW w:w="292" w:type="pct"/>
            <w:noWrap/>
            <w:vAlign w:val="bottom"/>
            <w:hideMark/>
          </w:tcPr>
          <w:p w14:paraId="683C47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6B9AD7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11 02</w:t>
            </w:r>
          </w:p>
        </w:tc>
        <w:tc>
          <w:tcPr>
            <w:tcW w:w="487" w:type="pct"/>
            <w:noWrap/>
            <w:vAlign w:val="bottom"/>
            <w:hideMark/>
          </w:tcPr>
          <w:p w14:paraId="2E46DE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16 3 02 22170</w:t>
            </w:r>
          </w:p>
        </w:tc>
        <w:tc>
          <w:tcPr>
            <w:tcW w:w="195" w:type="pct"/>
            <w:noWrap/>
            <w:vAlign w:val="bottom"/>
            <w:hideMark/>
          </w:tcPr>
          <w:p w14:paraId="6FDFB62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45B93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4 000,00000</w:t>
            </w:r>
          </w:p>
        </w:tc>
        <w:tc>
          <w:tcPr>
            <w:tcW w:w="634" w:type="pct"/>
            <w:noWrap/>
            <w:vAlign w:val="bottom"/>
            <w:hideMark/>
          </w:tcPr>
          <w:p w14:paraId="783DB6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2951E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DC93108" w14:textId="77777777" w:rsidTr="00911775">
        <w:tblPrEx>
          <w:tblCellMar>
            <w:left w:w="108" w:type="dxa"/>
            <w:right w:w="108" w:type="dxa"/>
          </w:tblCellMar>
        </w:tblPrEx>
        <w:trPr>
          <w:cantSplit/>
          <w:trHeight w:val="20"/>
        </w:trPr>
        <w:tc>
          <w:tcPr>
            <w:tcW w:w="1848" w:type="pct"/>
            <w:noWrap/>
            <w:hideMark/>
          </w:tcPr>
          <w:p w14:paraId="5E569C8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BBFE3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4B95D3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11 02</w:t>
            </w:r>
          </w:p>
        </w:tc>
        <w:tc>
          <w:tcPr>
            <w:tcW w:w="487" w:type="pct"/>
            <w:noWrap/>
            <w:vAlign w:val="bottom"/>
            <w:hideMark/>
          </w:tcPr>
          <w:p w14:paraId="4DDB03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16 3 02 22170</w:t>
            </w:r>
          </w:p>
        </w:tc>
        <w:tc>
          <w:tcPr>
            <w:tcW w:w="195" w:type="pct"/>
            <w:noWrap/>
            <w:vAlign w:val="bottom"/>
            <w:hideMark/>
          </w:tcPr>
          <w:p w14:paraId="6618DE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632496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4 000,00000</w:t>
            </w:r>
          </w:p>
        </w:tc>
        <w:tc>
          <w:tcPr>
            <w:tcW w:w="634" w:type="pct"/>
            <w:noWrap/>
            <w:vAlign w:val="bottom"/>
            <w:hideMark/>
          </w:tcPr>
          <w:p w14:paraId="0DAF8B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28906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5A64423" w14:textId="77777777" w:rsidTr="00911775">
        <w:tblPrEx>
          <w:tblCellMar>
            <w:left w:w="108" w:type="dxa"/>
            <w:right w:w="108" w:type="dxa"/>
          </w:tblCellMar>
        </w:tblPrEx>
        <w:trPr>
          <w:cantSplit/>
          <w:trHeight w:val="20"/>
        </w:trPr>
        <w:tc>
          <w:tcPr>
            <w:tcW w:w="1848" w:type="pct"/>
            <w:noWrap/>
            <w:hideMark/>
          </w:tcPr>
          <w:p w14:paraId="2A6AF62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6471B53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79410B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11 02</w:t>
            </w:r>
          </w:p>
        </w:tc>
        <w:tc>
          <w:tcPr>
            <w:tcW w:w="487" w:type="pct"/>
            <w:noWrap/>
            <w:vAlign w:val="bottom"/>
            <w:hideMark/>
          </w:tcPr>
          <w:p w14:paraId="4F5544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154365F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5AB6A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18 181,30700</w:t>
            </w:r>
          </w:p>
        </w:tc>
        <w:tc>
          <w:tcPr>
            <w:tcW w:w="634" w:type="pct"/>
            <w:noWrap/>
            <w:vAlign w:val="bottom"/>
            <w:hideMark/>
          </w:tcPr>
          <w:p w14:paraId="2C33E6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17 181,30700</w:t>
            </w:r>
          </w:p>
        </w:tc>
        <w:tc>
          <w:tcPr>
            <w:tcW w:w="619" w:type="pct"/>
            <w:noWrap/>
            <w:vAlign w:val="bottom"/>
            <w:hideMark/>
          </w:tcPr>
          <w:p w14:paraId="5E10CD7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17 181,30700</w:t>
            </w:r>
          </w:p>
        </w:tc>
      </w:tr>
      <w:tr w:rsidR="00911775" w:rsidRPr="00911775" w14:paraId="259AAEA3" w14:textId="77777777" w:rsidTr="00911775">
        <w:tblPrEx>
          <w:tblCellMar>
            <w:left w:w="108" w:type="dxa"/>
            <w:right w:w="108" w:type="dxa"/>
          </w:tblCellMar>
        </w:tblPrEx>
        <w:trPr>
          <w:cantSplit/>
          <w:trHeight w:val="20"/>
        </w:trPr>
        <w:tc>
          <w:tcPr>
            <w:tcW w:w="1848" w:type="pct"/>
            <w:noWrap/>
            <w:hideMark/>
          </w:tcPr>
          <w:p w14:paraId="1690D59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4D6005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77C40B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11 02</w:t>
            </w:r>
          </w:p>
        </w:tc>
        <w:tc>
          <w:tcPr>
            <w:tcW w:w="487" w:type="pct"/>
            <w:noWrap/>
            <w:vAlign w:val="bottom"/>
            <w:hideMark/>
          </w:tcPr>
          <w:p w14:paraId="36EC12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199E3C5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67E1C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4 177,75900</w:t>
            </w:r>
          </w:p>
        </w:tc>
        <w:tc>
          <w:tcPr>
            <w:tcW w:w="634" w:type="pct"/>
            <w:noWrap/>
            <w:vAlign w:val="bottom"/>
            <w:hideMark/>
          </w:tcPr>
          <w:p w14:paraId="0F059E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3 177,75900</w:t>
            </w:r>
          </w:p>
        </w:tc>
        <w:tc>
          <w:tcPr>
            <w:tcW w:w="619" w:type="pct"/>
            <w:noWrap/>
            <w:vAlign w:val="bottom"/>
            <w:hideMark/>
          </w:tcPr>
          <w:p w14:paraId="65A5D2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3 177,75900</w:t>
            </w:r>
          </w:p>
        </w:tc>
      </w:tr>
      <w:tr w:rsidR="00911775" w:rsidRPr="00911775" w14:paraId="00030707" w14:textId="77777777" w:rsidTr="00911775">
        <w:tblPrEx>
          <w:tblCellMar>
            <w:left w:w="108" w:type="dxa"/>
            <w:right w:w="108" w:type="dxa"/>
          </w:tblCellMar>
        </w:tblPrEx>
        <w:trPr>
          <w:cantSplit/>
          <w:trHeight w:val="20"/>
        </w:trPr>
        <w:tc>
          <w:tcPr>
            <w:tcW w:w="1848" w:type="pct"/>
            <w:noWrap/>
            <w:hideMark/>
          </w:tcPr>
          <w:p w14:paraId="3A2A6E7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8DBCC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73536A2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11 02</w:t>
            </w:r>
          </w:p>
        </w:tc>
        <w:tc>
          <w:tcPr>
            <w:tcW w:w="487" w:type="pct"/>
            <w:noWrap/>
            <w:vAlign w:val="bottom"/>
            <w:hideMark/>
          </w:tcPr>
          <w:p w14:paraId="621D85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2190FC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5229EC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4 177,75900</w:t>
            </w:r>
          </w:p>
        </w:tc>
        <w:tc>
          <w:tcPr>
            <w:tcW w:w="634" w:type="pct"/>
            <w:noWrap/>
            <w:vAlign w:val="bottom"/>
            <w:hideMark/>
          </w:tcPr>
          <w:p w14:paraId="2D52AA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3 177,75900</w:t>
            </w:r>
          </w:p>
        </w:tc>
        <w:tc>
          <w:tcPr>
            <w:tcW w:w="619" w:type="pct"/>
            <w:noWrap/>
            <w:vAlign w:val="bottom"/>
            <w:hideMark/>
          </w:tcPr>
          <w:p w14:paraId="575F59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3 177,75900</w:t>
            </w:r>
          </w:p>
        </w:tc>
      </w:tr>
      <w:tr w:rsidR="00911775" w:rsidRPr="00911775" w14:paraId="206B9F96" w14:textId="77777777" w:rsidTr="00911775">
        <w:tblPrEx>
          <w:tblCellMar>
            <w:left w:w="108" w:type="dxa"/>
            <w:right w:w="108" w:type="dxa"/>
          </w:tblCellMar>
        </w:tblPrEx>
        <w:trPr>
          <w:cantSplit/>
          <w:trHeight w:val="20"/>
        </w:trPr>
        <w:tc>
          <w:tcPr>
            <w:tcW w:w="1848" w:type="pct"/>
            <w:noWrap/>
            <w:hideMark/>
          </w:tcPr>
          <w:p w14:paraId="0F3136B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6E0CD3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7D1C1A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11 02</w:t>
            </w:r>
          </w:p>
        </w:tc>
        <w:tc>
          <w:tcPr>
            <w:tcW w:w="487" w:type="pct"/>
            <w:noWrap/>
            <w:vAlign w:val="bottom"/>
            <w:hideMark/>
          </w:tcPr>
          <w:p w14:paraId="3A280C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2D61347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5278D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14 003,54800</w:t>
            </w:r>
          </w:p>
        </w:tc>
        <w:tc>
          <w:tcPr>
            <w:tcW w:w="634" w:type="pct"/>
            <w:noWrap/>
            <w:vAlign w:val="bottom"/>
            <w:hideMark/>
          </w:tcPr>
          <w:p w14:paraId="595D1B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14 003,54800</w:t>
            </w:r>
          </w:p>
        </w:tc>
        <w:tc>
          <w:tcPr>
            <w:tcW w:w="619" w:type="pct"/>
            <w:noWrap/>
            <w:vAlign w:val="bottom"/>
            <w:hideMark/>
          </w:tcPr>
          <w:p w14:paraId="63FA9D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14 003,54800</w:t>
            </w:r>
          </w:p>
        </w:tc>
      </w:tr>
      <w:tr w:rsidR="00911775" w:rsidRPr="00911775" w14:paraId="72197EA6" w14:textId="77777777" w:rsidTr="00911775">
        <w:tblPrEx>
          <w:tblCellMar>
            <w:left w:w="108" w:type="dxa"/>
            <w:right w:w="108" w:type="dxa"/>
          </w:tblCellMar>
        </w:tblPrEx>
        <w:trPr>
          <w:cantSplit/>
          <w:trHeight w:val="20"/>
        </w:trPr>
        <w:tc>
          <w:tcPr>
            <w:tcW w:w="1848" w:type="pct"/>
            <w:noWrap/>
            <w:hideMark/>
          </w:tcPr>
          <w:p w14:paraId="5BD5FCB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B4D777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25ECC8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11 02</w:t>
            </w:r>
          </w:p>
        </w:tc>
        <w:tc>
          <w:tcPr>
            <w:tcW w:w="487" w:type="pct"/>
            <w:noWrap/>
            <w:vAlign w:val="bottom"/>
            <w:hideMark/>
          </w:tcPr>
          <w:p w14:paraId="07D1E0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1995E6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26A932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14 003,54800</w:t>
            </w:r>
          </w:p>
        </w:tc>
        <w:tc>
          <w:tcPr>
            <w:tcW w:w="634" w:type="pct"/>
            <w:noWrap/>
            <w:vAlign w:val="bottom"/>
            <w:hideMark/>
          </w:tcPr>
          <w:p w14:paraId="4412E8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14 003,54800</w:t>
            </w:r>
          </w:p>
        </w:tc>
        <w:tc>
          <w:tcPr>
            <w:tcW w:w="619" w:type="pct"/>
            <w:noWrap/>
            <w:vAlign w:val="bottom"/>
            <w:hideMark/>
          </w:tcPr>
          <w:p w14:paraId="247686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14 003,54800</w:t>
            </w:r>
          </w:p>
        </w:tc>
      </w:tr>
      <w:tr w:rsidR="00911775" w:rsidRPr="00911775" w14:paraId="5D70B1CE" w14:textId="77777777" w:rsidTr="00911775">
        <w:tblPrEx>
          <w:tblCellMar>
            <w:left w:w="108" w:type="dxa"/>
            <w:right w:w="108" w:type="dxa"/>
          </w:tblCellMar>
        </w:tblPrEx>
        <w:trPr>
          <w:cantSplit/>
          <w:trHeight w:val="20"/>
        </w:trPr>
        <w:tc>
          <w:tcPr>
            <w:tcW w:w="1848" w:type="pct"/>
            <w:noWrap/>
            <w:hideMark/>
          </w:tcPr>
          <w:p w14:paraId="571CA46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Спорт высших достижений</w:t>
            </w:r>
          </w:p>
        </w:tc>
        <w:tc>
          <w:tcPr>
            <w:tcW w:w="292" w:type="pct"/>
            <w:noWrap/>
            <w:vAlign w:val="bottom"/>
            <w:hideMark/>
          </w:tcPr>
          <w:p w14:paraId="00DC1E9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178E8D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487" w:type="pct"/>
            <w:noWrap/>
            <w:vAlign w:val="bottom"/>
            <w:hideMark/>
          </w:tcPr>
          <w:p w14:paraId="52E5B05A"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50AB5A3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8B055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767 801,57500</w:t>
            </w:r>
          </w:p>
        </w:tc>
        <w:tc>
          <w:tcPr>
            <w:tcW w:w="634" w:type="pct"/>
            <w:noWrap/>
            <w:vAlign w:val="bottom"/>
            <w:hideMark/>
          </w:tcPr>
          <w:p w14:paraId="7FCB37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552 098,99200</w:t>
            </w:r>
          </w:p>
        </w:tc>
        <w:tc>
          <w:tcPr>
            <w:tcW w:w="619" w:type="pct"/>
            <w:noWrap/>
            <w:vAlign w:val="bottom"/>
            <w:hideMark/>
          </w:tcPr>
          <w:p w14:paraId="3228AC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532 609,36651</w:t>
            </w:r>
          </w:p>
        </w:tc>
      </w:tr>
      <w:tr w:rsidR="00911775" w:rsidRPr="00911775" w14:paraId="54105A75" w14:textId="77777777" w:rsidTr="00911775">
        <w:tblPrEx>
          <w:tblCellMar>
            <w:left w:w="108" w:type="dxa"/>
            <w:right w:w="108" w:type="dxa"/>
          </w:tblCellMar>
        </w:tblPrEx>
        <w:trPr>
          <w:cantSplit/>
          <w:trHeight w:val="20"/>
        </w:trPr>
        <w:tc>
          <w:tcPr>
            <w:tcW w:w="1848" w:type="pct"/>
            <w:noWrap/>
            <w:hideMark/>
          </w:tcPr>
          <w:p w14:paraId="47620D1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физической культуры и спорта"</w:t>
            </w:r>
          </w:p>
        </w:tc>
        <w:tc>
          <w:tcPr>
            <w:tcW w:w="292" w:type="pct"/>
            <w:noWrap/>
            <w:vAlign w:val="bottom"/>
            <w:hideMark/>
          </w:tcPr>
          <w:p w14:paraId="179D22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0249AD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487" w:type="pct"/>
            <w:noWrap/>
            <w:vAlign w:val="bottom"/>
            <w:hideMark/>
          </w:tcPr>
          <w:p w14:paraId="5FA084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16 0 00 00000</w:t>
            </w:r>
          </w:p>
        </w:tc>
        <w:tc>
          <w:tcPr>
            <w:tcW w:w="195" w:type="pct"/>
            <w:noWrap/>
            <w:vAlign w:val="bottom"/>
            <w:hideMark/>
          </w:tcPr>
          <w:p w14:paraId="2BF6D57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76838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216 386,45000</w:t>
            </w:r>
          </w:p>
        </w:tc>
        <w:tc>
          <w:tcPr>
            <w:tcW w:w="634" w:type="pct"/>
            <w:noWrap/>
            <w:vAlign w:val="bottom"/>
            <w:hideMark/>
          </w:tcPr>
          <w:p w14:paraId="345BED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203 514,50000</w:t>
            </w:r>
          </w:p>
        </w:tc>
        <w:tc>
          <w:tcPr>
            <w:tcW w:w="619" w:type="pct"/>
            <w:noWrap/>
            <w:vAlign w:val="bottom"/>
            <w:hideMark/>
          </w:tcPr>
          <w:p w14:paraId="45BBE3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204 123,55051</w:t>
            </w:r>
          </w:p>
        </w:tc>
      </w:tr>
      <w:tr w:rsidR="00911775" w:rsidRPr="00911775" w14:paraId="7F462F4B" w14:textId="77777777" w:rsidTr="00911775">
        <w:tblPrEx>
          <w:tblCellMar>
            <w:left w:w="108" w:type="dxa"/>
            <w:right w:w="108" w:type="dxa"/>
          </w:tblCellMar>
        </w:tblPrEx>
        <w:trPr>
          <w:cantSplit/>
          <w:trHeight w:val="20"/>
        </w:trPr>
        <w:tc>
          <w:tcPr>
            <w:tcW w:w="1848" w:type="pct"/>
            <w:noWrap/>
            <w:hideMark/>
          </w:tcPr>
          <w:p w14:paraId="126B2B8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34707D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5A924E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487" w:type="pct"/>
            <w:noWrap/>
            <w:vAlign w:val="bottom"/>
            <w:hideMark/>
          </w:tcPr>
          <w:p w14:paraId="39CE2F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16 1 00 00000</w:t>
            </w:r>
          </w:p>
        </w:tc>
        <w:tc>
          <w:tcPr>
            <w:tcW w:w="195" w:type="pct"/>
            <w:noWrap/>
            <w:vAlign w:val="bottom"/>
            <w:hideMark/>
          </w:tcPr>
          <w:p w14:paraId="3613479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CAD2C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168 386,45000</w:t>
            </w:r>
          </w:p>
        </w:tc>
        <w:tc>
          <w:tcPr>
            <w:tcW w:w="634" w:type="pct"/>
            <w:noWrap/>
            <w:vAlign w:val="bottom"/>
            <w:hideMark/>
          </w:tcPr>
          <w:p w14:paraId="3A9374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153 514,50000</w:t>
            </w:r>
          </w:p>
        </w:tc>
        <w:tc>
          <w:tcPr>
            <w:tcW w:w="619" w:type="pct"/>
            <w:noWrap/>
            <w:vAlign w:val="bottom"/>
            <w:hideMark/>
          </w:tcPr>
          <w:p w14:paraId="45EBB9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154 123,55051</w:t>
            </w:r>
          </w:p>
        </w:tc>
      </w:tr>
      <w:tr w:rsidR="00911775" w:rsidRPr="00911775" w14:paraId="41833416" w14:textId="77777777" w:rsidTr="00911775">
        <w:tblPrEx>
          <w:tblCellMar>
            <w:left w:w="108" w:type="dxa"/>
            <w:right w:w="108" w:type="dxa"/>
          </w:tblCellMar>
        </w:tblPrEx>
        <w:trPr>
          <w:cantSplit/>
          <w:trHeight w:val="20"/>
        </w:trPr>
        <w:tc>
          <w:tcPr>
            <w:tcW w:w="1848" w:type="pct"/>
            <w:noWrap/>
            <w:hideMark/>
          </w:tcPr>
          <w:p w14:paraId="4291528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"Развитие спорта высших достижений и подготовка спортивного резерва, в том числе по адаптивным видам спорта в Донецкой Народной Республике"</w:t>
            </w:r>
          </w:p>
        </w:tc>
        <w:tc>
          <w:tcPr>
            <w:tcW w:w="292" w:type="pct"/>
            <w:noWrap/>
            <w:vAlign w:val="bottom"/>
            <w:hideMark/>
          </w:tcPr>
          <w:p w14:paraId="5C1899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36D512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487" w:type="pct"/>
            <w:noWrap/>
            <w:vAlign w:val="bottom"/>
            <w:hideMark/>
          </w:tcPr>
          <w:p w14:paraId="2745D5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16 1 02 00000</w:t>
            </w:r>
          </w:p>
        </w:tc>
        <w:tc>
          <w:tcPr>
            <w:tcW w:w="195" w:type="pct"/>
            <w:noWrap/>
            <w:vAlign w:val="bottom"/>
            <w:hideMark/>
          </w:tcPr>
          <w:p w14:paraId="3D19201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7F20C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168 386,45000</w:t>
            </w:r>
          </w:p>
        </w:tc>
        <w:tc>
          <w:tcPr>
            <w:tcW w:w="634" w:type="pct"/>
            <w:noWrap/>
            <w:vAlign w:val="bottom"/>
            <w:hideMark/>
          </w:tcPr>
          <w:p w14:paraId="6BCB9A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153 514,50000</w:t>
            </w:r>
          </w:p>
        </w:tc>
        <w:tc>
          <w:tcPr>
            <w:tcW w:w="619" w:type="pct"/>
            <w:noWrap/>
            <w:vAlign w:val="bottom"/>
            <w:hideMark/>
          </w:tcPr>
          <w:p w14:paraId="7CFAED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154 123,55051</w:t>
            </w:r>
          </w:p>
        </w:tc>
      </w:tr>
      <w:tr w:rsidR="00911775" w:rsidRPr="00911775" w14:paraId="75CBD3B1" w14:textId="77777777" w:rsidTr="00911775">
        <w:tblPrEx>
          <w:tblCellMar>
            <w:left w:w="108" w:type="dxa"/>
            <w:right w:w="108" w:type="dxa"/>
          </w:tblCellMar>
        </w:tblPrEx>
        <w:trPr>
          <w:cantSplit/>
          <w:trHeight w:val="20"/>
        </w:trPr>
        <w:tc>
          <w:tcPr>
            <w:tcW w:w="1848" w:type="pct"/>
            <w:noWrap/>
            <w:hideMark/>
          </w:tcPr>
          <w:p w14:paraId="617207E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участия спортивных сборных команд в спортивных мероприятиях</w:t>
            </w:r>
          </w:p>
        </w:tc>
        <w:tc>
          <w:tcPr>
            <w:tcW w:w="292" w:type="pct"/>
            <w:noWrap/>
            <w:vAlign w:val="bottom"/>
            <w:hideMark/>
          </w:tcPr>
          <w:p w14:paraId="6EA545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5564C4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487" w:type="pct"/>
            <w:noWrap/>
            <w:vAlign w:val="bottom"/>
            <w:hideMark/>
          </w:tcPr>
          <w:p w14:paraId="15E4AF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R0430</w:t>
            </w:r>
          </w:p>
        </w:tc>
        <w:tc>
          <w:tcPr>
            <w:tcW w:w="195" w:type="pct"/>
            <w:noWrap/>
            <w:vAlign w:val="bottom"/>
            <w:hideMark/>
          </w:tcPr>
          <w:p w14:paraId="013008E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AD119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62 727,30000</w:t>
            </w:r>
          </w:p>
        </w:tc>
        <w:tc>
          <w:tcPr>
            <w:tcW w:w="634" w:type="pct"/>
            <w:noWrap/>
            <w:vAlign w:val="bottom"/>
            <w:hideMark/>
          </w:tcPr>
          <w:p w14:paraId="32CCDA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62 727,30000</w:t>
            </w:r>
          </w:p>
        </w:tc>
        <w:tc>
          <w:tcPr>
            <w:tcW w:w="619" w:type="pct"/>
            <w:noWrap/>
            <w:vAlign w:val="bottom"/>
            <w:hideMark/>
          </w:tcPr>
          <w:p w14:paraId="77DD09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62 727,30000</w:t>
            </w:r>
          </w:p>
        </w:tc>
      </w:tr>
      <w:tr w:rsidR="00911775" w:rsidRPr="00911775" w14:paraId="2CE5F48B" w14:textId="77777777" w:rsidTr="00911775">
        <w:tblPrEx>
          <w:tblCellMar>
            <w:left w:w="108" w:type="dxa"/>
            <w:right w:w="108" w:type="dxa"/>
          </w:tblCellMar>
        </w:tblPrEx>
        <w:trPr>
          <w:cantSplit/>
          <w:trHeight w:val="20"/>
        </w:trPr>
        <w:tc>
          <w:tcPr>
            <w:tcW w:w="1848" w:type="pct"/>
            <w:noWrap/>
            <w:hideMark/>
          </w:tcPr>
          <w:p w14:paraId="278513B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752AC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79A119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487" w:type="pct"/>
            <w:noWrap/>
            <w:vAlign w:val="bottom"/>
            <w:hideMark/>
          </w:tcPr>
          <w:p w14:paraId="34618B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R0430</w:t>
            </w:r>
          </w:p>
        </w:tc>
        <w:tc>
          <w:tcPr>
            <w:tcW w:w="195" w:type="pct"/>
            <w:noWrap/>
            <w:vAlign w:val="bottom"/>
            <w:hideMark/>
          </w:tcPr>
          <w:p w14:paraId="1D2845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2CF9A0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62 727,30000</w:t>
            </w:r>
          </w:p>
        </w:tc>
        <w:tc>
          <w:tcPr>
            <w:tcW w:w="634" w:type="pct"/>
            <w:noWrap/>
            <w:vAlign w:val="bottom"/>
            <w:hideMark/>
          </w:tcPr>
          <w:p w14:paraId="7F9CC1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62 727,30000</w:t>
            </w:r>
          </w:p>
        </w:tc>
        <w:tc>
          <w:tcPr>
            <w:tcW w:w="619" w:type="pct"/>
            <w:noWrap/>
            <w:vAlign w:val="bottom"/>
            <w:hideMark/>
          </w:tcPr>
          <w:p w14:paraId="3BB86A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62 727,30000</w:t>
            </w:r>
          </w:p>
        </w:tc>
      </w:tr>
      <w:tr w:rsidR="00911775" w:rsidRPr="00911775" w14:paraId="448ECD67" w14:textId="77777777" w:rsidTr="00911775">
        <w:tblPrEx>
          <w:tblCellMar>
            <w:left w:w="108" w:type="dxa"/>
            <w:right w:w="108" w:type="dxa"/>
          </w:tblCellMar>
        </w:tblPrEx>
        <w:trPr>
          <w:cantSplit/>
          <w:trHeight w:val="20"/>
        </w:trPr>
        <w:tc>
          <w:tcPr>
            <w:tcW w:w="1848" w:type="pct"/>
            <w:noWrap/>
            <w:hideMark/>
          </w:tcPr>
          <w:p w14:paraId="0CE3499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Адресная финансовая поддержка организаций, входящих в систему спортивной подготовки</w:t>
            </w:r>
          </w:p>
        </w:tc>
        <w:tc>
          <w:tcPr>
            <w:tcW w:w="292" w:type="pct"/>
            <w:noWrap/>
            <w:vAlign w:val="bottom"/>
            <w:hideMark/>
          </w:tcPr>
          <w:p w14:paraId="068A2E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7E154B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487" w:type="pct"/>
            <w:noWrap/>
            <w:vAlign w:val="bottom"/>
            <w:hideMark/>
          </w:tcPr>
          <w:p w14:paraId="11F25F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R0440</w:t>
            </w:r>
          </w:p>
        </w:tc>
        <w:tc>
          <w:tcPr>
            <w:tcW w:w="195" w:type="pct"/>
            <w:noWrap/>
            <w:vAlign w:val="bottom"/>
            <w:hideMark/>
          </w:tcPr>
          <w:p w14:paraId="1A48B2D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200A2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51 625,40000</w:t>
            </w:r>
          </w:p>
        </w:tc>
        <w:tc>
          <w:tcPr>
            <w:tcW w:w="634" w:type="pct"/>
            <w:noWrap/>
            <w:vAlign w:val="bottom"/>
            <w:hideMark/>
          </w:tcPr>
          <w:p w14:paraId="1D648A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36 641,60000</w:t>
            </w:r>
          </w:p>
        </w:tc>
        <w:tc>
          <w:tcPr>
            <w:tcW w:w="619" w:type="pct"/>
            <w:noWrap/>
            <w:vAlign w:val="bottom"/>
            <w:hideMark/>
          </w:tcPr>
          <w:p w14:paraId="3520C0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36 641,60000</w:t>
            </w:r>
          </w:p>
        </w:tc>
      </w:tr>
      <w:tr w:rsidR="00911775" w:rsidRPr="00911775" w14:paraId="6C8355E1" w14:textId="77777777" w:rsidTr="00911775">
        <w:tblPrEx>
          <w:tblCellMar>
            <w:left w:w="108" w:type="dxa"/>
            <w:right w:w="108" w:type="dxa"/>
          </w:tblCellMar>
        </w:tblPrEx>
        <w:trPr>
          <w:cantSplit/>
          <w:trHeight w:val="20"/>
        </w:trPr>
        <w:tc>
          <w:tcPr>
            <w:tcW w:w="1848" w:type="pct"/>
            <w:noWrap/>
            <w:hideMark/>
          </w:tcPr>
          <w:p w14:paraId="356AD1D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5E0114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6A85D5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487" w:type="pct"/>
            <w:noWrap/>
            <w:vAlign w:val="bottom"/>
            <w:hideMark/>
          </w:tcPr>
          <w:p w14:paraId="2B6DC1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R0440</w:t>
            </w:r>
          </w:p>
        </w:tc>
        <w:tc>
          <w:tcPr>
            <w:tcW w:w="195" w:type="pct"/>
            <w:noWrap/>
            <w:vAlign w:val="bottom"/>
            <w:hideMark/>
          </w:tcPr>
          <w:p w14:paraId="2C9471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55CCA0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32 699,70000</w:t>
            </w:r>
          </w:p>
        </w:tc>
        <w:tc>
          <w:tcPr>
            <w:tcW w:w="634" w:type="pct"/>
            <w:noWrap/>
            <w:vAlign w:val="bottom"/>
            <w:hideMark/>
          </w:tcPr>
          <w:p w14:paraId="263BC0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D60FA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FCBCC1F" w14:textId="77777777" w:rsidTr="00911775">
        <w:tblPrEx>
          <w:tblCellMar>
            <w:left w:w="108" w:type="dxa"/>
            <w:right w:w="108" w:type="dxa"/>
          </w:tblCellMar>
        </w:tblPrEx>
        <w:trPr>
          <w:cantSplit/>
          <w:trHeight w:val="20"/>
        </w:trPr>
        <w:tc>
          <w:tcPr>
            <w:tcW w:w="1848" w:type="pct"/>
            <w:noWrap/>
            <w:hideMark/>
          </w:tcPr>
          <w:p w14:paraId="058281C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AB9EF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4A1F7E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487" w:type="pct"/>
            <w:noWrap/>
            <w:vAlign w:val="bottom"/>
            <w:hideMark/>
          </w:tcPr>
          <w:p w14:paraId="354985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R0440</w:t>
            </w:r>
          </w:p>
        </w:tc>
        <w:tc>
          <w:tcPr>
            <w:tcW w:w="195" w:type="pct"/>
            <w:noWrap/>
            <w:vAlign w:val="bottom"/>
            <w:hideMark/>
          </w:tcPr>
          <w:p w14:paraId="60968D9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0AC248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18 925,70000</w:t>
            </w:r>
          </w:p>
        </w:tc>
        <w:tc>
          <w:tcPr>
            <w:tcW w:w="634" w:type="pct"/>
            <w:noWrap/>
            <w:vAlign w:val="bottom"/>
            <w:hideMark/>
          </w:tcPr>
          <w:p w14:paraId="5A65FE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36 641,60000</w:t>
            </w:r>
          </w:p>
        </w:tc>
        <w:tc>
          <w:tcPr>
            <w:tcW w:w="619" w:type="pct"/>
            <w:noWrap/>
            <w:vAlign w:val="bottom"/>
            <w:hideMark/>
          </w:tcPr>
          <w:p w14:paraId="15D88D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36 641,60000</w:t>
            </w:r>
          </w:p>
        </w:tc>
      </w:tr>
      <w:tr w:rsidR="00911775" w:rsidRPr="00911775" w14:paraId="66D15DE2" w14:textId="77777777" w:rsidTr="00911775">
        <w:tblPrEx>
          <w:tblCellMar>
            <w:left w:w="108" w:type="dxa"/>
            <w:right w:w="108" w:type="dxa"/>
          </w:tblCellMar>
        </w:tblPrEx>
        <w:trPr>
          <w:cantSplit/>
          <w:trHeight w:val="20"/>
        </w:trPr>
        <w:tc>
          <w:tcPr>
            <w:tcW w:w="1848" w:type="pct"/>
            <w:noWrap/>
            <w:hideMark/>
          </w:tcPr>
          <w:p w14:paraId="3862975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292" w:type="pct"/>
            <w:noWrap/>
            <w:vAlign w:val="bottom"/>
            <w:hideMark/>
          </w:tcPr>
          <w:p w14:paraId="39554C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1867D7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487" w:type="pct"/>
            <w:noWrap/>
            <w:vAlign w:val="bottom"/>
            <w:hideMark/>
          </w:tcPr>
          <w:p w14:paraId="62CCE8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R0450</w:t>
            </w:r>
          </w:p>
        </w:tc>
        <w:tc>
          <w:tcPr>
            <w:tcW w:w="195" w:type="pct"/>
            <w:noWrap/>
            <w:vAlign w:val="bottom"/>
            <w:hideMark/>
          </w:tcPr>
          <w:p w14:paraId="6A12547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C3F92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634" w:type="pct"/>
            <w:noWrap/>
            <w:vAlign w:val="bottom"/>
            <w:hideMark/>
          </w:tcPr>
          <w:p w14:paraId="0DEDC6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619" w:type="pct"/>
            <w:noWrap/>
            <w:vAlign w:val="bottom"/>
            <w:hideMark/>
          </w:tcPr>
          <w:p w14:paraId="75D426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50 505,05051</w:t>
            </w:r>
          </w:p>
        </w:tc>
      </w:tr>
      <w:tr w:rsidR="00911775" w:rsidRPr="00911775" w14:paraId="520FB589" w14:textId="77777777" w:rsidTr="00911775">
        <w:tblPrEx>
          <w:tblCellMar>
            <w:left w:w="108" w:type="dxa"/>
            <w:right w:w="108" w:type="dxa"/>
          </w:tblCellMar>
        </w:tblPrEx>
        <w:trPr>
          <w:cantSplit/>
          <w:trHeight w:val="20"/>
        </w:trPr>
        <w:tc>
          <w:tcPr>
            <w:tcW w:w="1848" w:type="pct"/>
            <w:noWrap/>
            <w:hideMark/>
          </w:tcPr>
          <w:p w14:paraId="090B90A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1BBA14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4CA094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487" w:type="pct"/>
            <w:noWrap/>
            <w:vAlign w:val="bottom"/>
            <w:hideMark/>
          </w:tcPr>
          <w:p w14:paraId="475FD2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R0450</w:t>
            </w:r>
          </w:p>
        </w:tc>
        <w:tc>
          <w:tcPr>
            <w:tcW w:w="195" w:type="pct"/>
            <w:noWrap/>
            <w:vAlign w:val="bottom"/>
            <w:hideMark/>
          </w:tcPr>
          <w:p w14:paraId="422A35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686432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634" w:type="pct"/>
            <w:noWrap/>
            <w:vAlign w:val="bottom"/>
            <w:hideMark/>
          </w:tcPr>
          <w:p w14:paraId="66F110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619" w:type="pct"/>
            <w:noWrap/>
            <w:vAlign w:val="bottom"/>
            <w:hideMark/>
          </w:tcPr>
          <w:p w14:paraId="4907FA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B27B846" w14:textId="77777777" w:rsidTr="00911775">
        <w:tblPrEx>
          <w:tblCellMar>
            <w:left w:w="108" w:type="dxa"/>
            <w:right w:w="108" w:type="dxa"/>
          </w:tblCellMar>
        </w:tblPrEx>
        <w:trPr>
          <w:cantSplit/>
          <w:trHeight w:val="20"/>
        </w:trPr>
        <w:tc>
          <w:tcPr>
            <w:tcW w:w="1848" w:type="pct"/>
            <w:noWrap/>
            <w:hideMark/>
          </w:tcPr>
          <w:p w14:paraId="3FB41E3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BF6F3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4BFA7DC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487" w:type="pct"/>
            <w:noWrap/>
            <w:vAlign w:val="bottom"/>
            <w:hideMark/>
          </w:tcPr>
          <w:p w14:paraId="63B94C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R0450</w:t>
            </w:r>
          </w:p>
        </w:tc>
        <w:tc>
          <w:tcPr>
            <w:tcW w:w="195" w:type="pct"/>
            <w:noWrap/>
            <w:vAlign w:val="bottom"/>
            <w:hideMark/>
          </w:tcPr>
          <w:p w14:paraId="56C571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6F8DF7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346580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509FC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50 505,05051</w:t>
            </w:r>
          </w:p>
        </w:tc>
      </w:tr>
      <w:tr w:rsidR="00911775" w:rsidRPr="00911775" w14:paraId="64528AE0" w14:textId="77777777" w:rsidTr="00911775">
        <w:tblPrEx>
          <w:tblCellMar>
            <w:left w:w="108" w:type="dxa"/>
            <w:right w:w="108" w:type="dxa"/>
          </w:tblCellMar>
        </w:tblPrEx>
        <w:trPr>
          <w:cantSplit/>
          <w:trHeight w:val="20"/>
        </w:trPr>
        <w:tc>
          <w:tcPr>
            <w:tcW w:w="1848" w:type="pct"/>
            <w:noWrap/>
            <w:hideMark/>
          </w:tcPr>
          <w:p w14:paraId="1DD53B1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w:t>
            </w:r>
            <w:proofErr w:type="spellStart"/>
            <w:r w:rsidRPr="00911775">
              <w:rPr>
                <w:rFonts w:eastAsia="Times New Roman"/>
                <w:sz w:val="20"/>
                <w:szCs w:val="20"/>
                <w:lang w:eastAsia="ru-RU"/>
              </w:rPr>
              <w:t>паралимпийский</w:t>
            </w:r>
            <w:proofErr w:type="spellEnd"/>
            <w:r w:rsidRPr="00911775">
              <w:rPr>
                <w:rFonts w:eastAsia="Times New Roman"/>
                <w:sz w:val="20"/>
                <w:szCs w:val="20"/>
                <w:lang w:eastAsia="ru-RU"/>
              </w:rPr>
              <w:t>", "</w:t>
            </w:r>
            <w:proofErr w:type="spellStart"/>
            <w:r w:rsidRPr="00911775">
              <w:rPr>
                <w:rFonts w:eastAsia="Times New Roman"/>
                <w:sz w:val="20"/>
                <w:szCs w:val="20"/>
                <w:lang w:eastAsia="ru-RU"/>
              </w:rPr>
              <w:t>сурдлимпийский</w:t>
            </w:r>
            <w:proofErr w:type="spellEnd"/>
            <w:r w:rsidRPr="00911775">
              <w:rPr>
                <w:rFonts w:eastAsia="Times New Roman"/>
                <w:sz w:val="20"/>
                <w:szCs w:val="20"/>
                <w:lang w:eastAsia="ru-RU"/>
              </w:rPr>
              <w:t>" или образованные на их основе слова или словосочетания, в нормативное состояние</w:t>
            </w:r>
          </w:p>
        </w:tc>
        <w:tc>
          <w:tcPr>
            <w:tcW w:w="292" w:type="pct"/>
            <w:noWrap/>
            <w:vAlign w:val="bottom"/>
            <w:hideMark/>
          </w:tcPr>
          <w:p w14:paraId="184967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530CF5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487" w:type="pct"/>
            <w:noWrap/>
            <w:vAlign w:val="bottom"/>
            <w:hideMark/>
          </w:tcPr>
          <w:p w14:paraId="333D8F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R2290</w:t>
            </w:r>
          </w:p>
        </w:tc>
        <w:tc>
          <w:tcPr>
            <w:tcW w:w="195" w:type="pct"/>
            <w:noWrap/>
            <w:vAlign w:val="bottom"/>
            <w:hideMark/>
          </w:tcPr>
          <w:p w14:paraId="5BC9955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F72AF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4 033,75000</w:t>
            </w:r>
          </w:p>
        </w:tc>
        <w:tc>
          <w:tcPr>
            <w:tcW w:w="634" w:type="pct"/>
            <w:noWrap/>
            <w:vAlign w:val="bottom"/>
            <w:hideMark/>
          </w:tcPr>
          <w:p w14:paraId="4DB44E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4 145,60000</w:t>
            </w:r>
          </w:p>
        </w:tc>
        <w:tc>
          <w:tcPr>
            <w:tcW w:w="619" w:type="pct"/>
            <w:noWrap/>
            <w:vAlign w:val="bottom"/>
            <w:hideMark/>
          </w:tcPr>
          <w:p w14:paraId="193012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4 249,60000</w:t>
            </w:r>
          </w:p>
        </w:tc>
      </w:tr>
      <w:tr w:rsidR="00911775" w:rsidRPr="00911775" w14:paraId="4DE5C5A5" w14:textId="77777777" w:rsidTr="00911775">
        <w:tblPrEx>
          <w:tblCellMar>
            <w:left w:w="108" w:type="dxa"/>
            <w:right w:w="108" w:type="dxa"/>
          </w:tblCellMar>
        </w:tblPrEx>
        <w:trPr>
          <w:cantSplit/>
          <w:trHeight w:val="20"/>
        </w:trPr>
        <w:tc>
          <w:tcPr>
            <w:tcW w:w="1848" w:type="pct"/>
            <w:noWrap/>
            <w:hideMark/>
          </w:tcPr>
          <w:p w14:paraId="4DA6947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A9B1C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7B9227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487" w:type="pct"/>
            <w:noWrap/>
            <w:vAlign w:val="bottom"/>
            <w:hideMark/>
          </w:tcPr>
          <w:p w14:paraId="310059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R2290</w:t>
            </w:r>
          </w:p>
        </w:tc>
        <w:tc>
          <w:tcPr>
            <w:tcW w:w="195" w:type="pct"/>
            <w:noWrap/>
            <w:vAlign w:val="bottom"/>
            <w:hideMark/>
          </w:tcPr>
          <w:p w14:paraId="757054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71654E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4 033,75000</w:t>
            </w:r>
          </w:p>
        </w:tc>
        <w:tc>
          <w:tcPr>
            <w:tcW w:w="634" w:type="pct"/>
            <w:noWrap/>
            <w:vAlign w:val="bottom"/>
            <w:hideMark/>
          </w:tcPr>
          <w:p w14:paraId="5689BB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4 145,60000</w:t>
            </w:r>
          </w:p>
        </w:tc>
        <w:tc>
          <w:tcPr>
            <w:tcW w:w="619" w:type="pct"/>
            <w:noWrap/>
            <w:vAlign w:val="bottom"/>
            <w:hideMark/>
          </w:tcPr>
          <w:p w14:paraId="7CEA91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4 249,60000</w:t>
            </w:r>
          </w:p>
        </w:tc>
      </w:tr>
      <w:tr w:rsidR="00911775" w:rsidRPr="00911775" w14:paraId="0DD2E612" w14:textId="77777777" w:rsidTr="00911775">
        <w:tblPrEx>
          <w:tblCellMar>
            <w:left w:w="108" w:type="dxa"/>
            <w:right w:w="108" w:type="dxa"/>
          </w:tblCellMar>
        </w:tblPrEx>
        <w:trPr>
          <w:cantSplit/>
          <w:trHeight w:val="20"/>
        </w:trPr>
        <w:tc>
          <w:tcPr>
            <w:tcW w:w="1848" w:type="pct"/>
            <w:noWrap/>
            <w:hideMark/>
          </w:tcPr>
          <w:p w14:paraId="02DC179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5081F51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24A449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487" w:type="pct"/>
            <w:noWrap/>
            <w:vAlign w:val="bottom"/>
            <w:hideMark/>
          </w:tcPr>
          <w:p w14:paraId="4D9726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16 3 00 00000</w:t>
            </w:r>
          </w:p>
        </w:tc>
        <w:tc>
          <w:tcPr>
            <w:tcW w:w="195" w:type="pct"/>
            <w:noWrap/>
            <w:vAlign w:val="bottom"/>
            <w:hideMark/>
          </w:tcPr>
          <w:p w14:paraId="3AB9355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E3FDF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48 000,00000</w:t>
            </w:r>
          </w:p>
        </w:tc>
        <w:tc>
          <w:tcPr>
            <w:tcW w:w="634" w:type="pct"/>
            <w:noWrap/>
            <w:vAlign w:val="bottom"/>
            <w:hideMark/>
          </w:tcPr>
          <w:p w14:paraId="235D32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619" w:type="pct"/>
            <w:noWrap/>
            <w:vAlign w:val="bottom"/>
            <w:hideMark/>
          </w:tcPr>
          <w:p w14:paraId="49744D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r>
      <w:tr w:rsidR="00911775" w:rsidRPr="00911775" w14:paraId="0B3CA48C" w14:textId="77777777" w:rsidTr="00911775">
        <w:tblPrEx>
          <w:tblCellMar>
            <w:left w:w="108" w:type="dxa"/>
            <w:right w:w="108" w:type="dxa"/>
          </w:tblCellMar>
        </w:tblPrEx>
        <w:trPr>
          <w:cantSplit/>
          <w:trHeight w:val="20"/>
        </w:trPr>
        <w:tc>
          <w:tcPr>
            <w:tcW w:w="1848" w:type="pct"/>
            <w:noWrap/>
            <w:hideMark/>
          </w:tcPr>
          <w:p w14:paraId="6ED0E61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"Проведение спортивных мероприятий и физкультурных мероприятий"</w:t>
            </w:r>
          </w:p>
        </w:tc>
        <w:tc>
          <w:tcPr>
            <w:tcW w:w="292" w:type="pct"/>
            <w:noWrap/>
            <w:vAlign w:val="bottom"/>
            <w:hideMark/>
          </w:tcPr>
          <w:p w14:paraId="5F1767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1FDE28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487" w:type="pct"/>
            <w:noWrap/>
            <w:vAlign w:val="bottom"/>
            <w:hideMark/>
          </w:tcPr>
          <w:p w14:paraId="28BED9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16 3 01 00000</w:t>
            </w:r>
          </w:p>
        </w:tc>
        <w:tc>
          <w:tcPr>
            <w:tcW w:w="195" w:type="pct"/>
            <w:noWrap/>
            <w:vAlign w:val="bottom"/>
            <w:hideMark/>
          </w:tcPr>
          <w:p w14:paraId="3CBCA75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C6C30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634" w:type="pct"/>
            <w:noWrap/>
            <w:vAlign w:val="bottom"/>
            <w:hideMark/>
          </w:tcPr>
          <w:p w14:paraId="4D7E7F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619" w:type="pct"/>
            <w:noWrap/>
            <w:vAlign w:val="bottom"/>
            <w:hideMark/>
          </w:tcPr>
          <w:p w14:paraId="08FDCA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r>
      <w:tr w:rsidR="00911775" w:rsidRPr="00911775" w14:paraId="76613CFC" w14:textId="77777777" w:rsidTr="00911775">
        <w:tblPrEx>
          <w:tblCellMar>
            <w:left w:w="108" w:type="dxa"/>
            <w:right w:w="108" w:type="dxa"/>
          </w:tblCellMar>
        </w:tblPrEx>
        <w:trPr>
          <w:cantSplit/>
          <w:trHeight w:val="20"/>
        </w:trPr>
        <w:tc>
          <w:tcPr>
            <w:tcW w:w="1848" w:type="pct"/>
            <w:noWrap/>
            <w:hideMark/>
          </w:tcPr>
          <w:p w14:paraId="30814A3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Подготовка и проведение физкультурных мероприятий, спортивных мероприятий, в том числе по адаптивной физической культуре и спорту, по внедрению и реализации Всероссийского физкультурно-спортивного комплекса "Готов к труду и обороне"</w:t>
            </w:r>
          </w:p>
        </w:tc>
        <w:tc>
          <w:tcPr>
            <w:tcW w:w="292" w:type="pct"/>
            <w:noWrap/>
            <w:vAlign w:val="bottom"/>
            <w:hideMark/>
          </w:tcPr>
          <w:p w14:paraId="6B0881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40568E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487" w:type="pct"/>
            <w:noWrap/>
            <w:vAlign w:val="bottom"/>
            <w:hideMark/>
          </w:tcPr>
          <w:p w14:paraId="53B59C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16 3 01 22030</w:t>
            </w:r>
          </w:p>
        </w:tc>
        <w:tc>
          <w:tcPr>
            <w:tcW w:w="195" w:type="pct"/>
            <w:noWrap/>
            <w:vAlign w:val="bottom"/>
            <w:hideMark/>
          </w:tcPr>
          <w:p w14:paraId="794A266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CAFCB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634" w:type="pct"/>
            <w:noWrap/>
            <w:vAlign w:val="bottom"/>
            <w:hideMark/>
          </w:tcPr>
          <w:p w14:paraId="6F21D3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619" w:type="pct"/>
            <w:noWrap/>
            <w:vAlign w:val="bottom"/>
            <w:hideMark/>
          </w:tcPr>
          <w:p w14:paraId="7FB5A3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r>
      <w:tr w:rsidR="00911775" w:rsidRPr="00911775" w14:paraId="53262304" w14:textId="77777777" w:rsidTr="00911775">
        <w:tblPrEx>
          <w:tblCellMar>
            <w:left w:w="108" w:type="dxa"/>
            <w:right w:w="108" w:type="dxa"/>
          </w:tblCellMar>
        </w:tblPrEx>
        <w:trPr>
          <w:cantSplit/>
          <w:trHeight w:val="20"/>
        </w:trPr>
        <w:tc>
          <w:tcPr>
            <w:tcW w:w="1848" w:type="pct"/>
            <w:noWrap/>
            <w:hideMark/>
          </w:tcPr>
          <w:p w14:paraId="0B6D772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181B4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68065E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487" w:type="pct"/>
            <w:noWrap/>
            <w:vAlign w:val="bottom"/>
            <w:hideMark/>
          </w:tcPr>
          <w:p w14:paraId="575EB1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16 3 01 22030</w:t>
            </w:r>
          </w:p>
        </w:tc>
        <w:tc>
          <w:tcPr>
            <w:tcW w:w="195" w:type="pct"/>
            <w:noWrap/>
            <w:vAlign w:val="bottom"/>
            <w:hideMark/>
          </w:tcPr>
          <w:p w14:paraId="66D555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212DF4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634" w:type="pct"/>
            <w:noWrap/>
            <w:vAlign w:val="bottom"/>
            <w:hideMark/>
          </w:tcPr>
          <w:p w14:paraId="7AF76B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619" w:type="pct"/>
            <w:noWrap/>
            <w:vAlign w:val="bottom"/>
            <w:hideMark/>
          </w:tcPr>
          <w:p w14:paraId="00E458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r>
      <w:tr w:rsidR="00911775" w:rsidRPr="00911775" w14:paraId="64B5A791" w14:textId="77777777" w:rsidTr="00911775">
        <w:tblPrEx>
          <w:tblCellMar>
            <w:left w:w="108" w:type="dxa"/>
            <w:right w:w="108" w:type="dxa"/>
          </w:tblCellMar>
        </w:tblPrEx>
        <w:trPr>
          <w:cantSplit/>
          <w:trHeight w:val="20"/>
        </w:trPr>
        <w:tc>
          <w:tcPr>
            <w:tcW w:w="1848" w:type="pct"/>
            <w:noWrap/>
            <w:hideMark/>
          </w:tcPr>
          <w:p w14:paraId="791A2BB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"Участие в спортивных мероприятиях и физкультурных мероприятиях"</w:t>
            </w:r>
          </w:p>
        </w:tc>
        <w:tc>
          <w:tcPr>
            <w:tcW w:w="292" w:type="pct"/>
            <w:noWrap/>
            <w:vAlign w:val="bottom"/>
            <w:hideMark/>
          </w:tcPr>
          <w:p w14:paraId="7C0BF9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727FC9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487" w:type="pct"/>
            <w:noWrap/>
            <w:vAlign w:val="bottom"/>
            <w:hideMark/>
          </w:tcPr>
          <w:p w14:paraId="2B50A40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16 3 02 00000</w:t>
            </w:r>
          </w:p>
        </w:tc>
        <w:tc>
          <w:tcPr>
            <w:tcW w:w="195" w:type="pct"/>
            <w:noWrap/>
            <w:vAlign w:val="bottom"/>
            <w:hideMark/>
          </w:tcPr>
          <w:p w14:paraId="4FB0A1B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637C9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38 000,00000</w:t>
            </w:r>
          </w:p>
        </w:tc>
        <w:tc>
          <w:tcPr>
            <w:tcW w:w="634" w:type="pct"/>
            <w:noWrap/>
            <w:vAlign w:val="bottom"/>
            <w:hideMark/>
          </w:tcPr>
          <w:p w14:paraId="6531C2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c>
          <w:tcPr>
            <w:tcW w:w="619" w:type="pct"/>
            <w:noWrap/>
            <w:vAlign w:val="bottom"/>
            <w:hideMark/>
          </w:tcPr>
          <w:p w14:paraId="40ED25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r>
      <w:tr w:rsidR="00911775" w:rsidRPr="00911775" w14:paraId="7F9D7593" w14:textId="77777777" w:rsidTr="00911775">
        <w:tblPrEx>
          <w:tblCellMar>
            <w:left w:w="108" w:type="dxa"/>
            <w:right w:w="108" w:type="dxa"/>
          </w:tblCellMar>
        </w:tblPrEx>
        <w:trPr>
          <w:cantSplit/>
          <w:trHeight w:val="20"/>
        </w:trPr>
        <w:tc>
          <w:tcPr>
            <w:tcW w:w="1848" w:type="pct"/>
            <w:noWrap/>
            <w:hideMark/>
          </w:tcPr>
          <w:p w14:paraId="27EA644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участие в физкультурных мероприятиях, спортивных мероприятиях, в том числе по адаптивной физической культуре и спорту</w:t>
            </w:r>
          </w:p>
        </w:tc>
        <w:tc>
          <w:tcPr>
            <w:tcW w:w="292" w:type="pct"/>
            <w:noWrap/>
            <w:vAlign w:val="bottom"/>
            <w:hideMark/>
          </w:tcPr>
          <w:p w14:paraId="6616DD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162DF7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487" w:type="pct"/>
            <w:noWrap/>
            <w:vAlign w:val="bottom"/>
            <w:hideMark/>
          </w:tcPr>
          <w:p w14:paraId="7C896C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16 3 02 22170</w:t>
            </w:r>
          </w:p>
        </w:tc>
        <w:tc>
          <w:tcPr>
            <w:tcW w:w="195" w:type="pct"/>
            <w:noWrap/>
            <w:vAlign w:val="bottom"/>
            <w:hideMark/>
          </w:tcPr>
          <w:p w14:paraId="3F1D57A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3B805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38 000,00000</w:t>
            </w:r>
          </w:p>
        </w:tc>
        <w:tc>
          <w:tcPr>
            <w:tcW w:w="634" w:type="pct"/>
            <w:noWrap/>
            <w:vAlign w:val="bottom"/>
            <w:hideMark/>
          </w:tcPr>
          <w:p w14:paraId="25B4C7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c>
          <w:tcPr>
            <w:tcW w:w="619" w:type="pct"/>
            <w:noWrap/>
            <w:vAlign w:val="bottom"/>
            <w:hideMark/>
          </w:tcPr>
          <w:p w14:paraId="235E9C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r>
      <w:tr w:rsidR="00911775" w:rsidRPr="00911775" w14:paraId="32D8A396" w14:textId="77777777" w:rsidTr="00911775">
        <w:tblPrEx>
          <w:tblCellMar>
            <w:left w:w="108" w:type="dxa"/>
            <w:right w:w="108" w:type="dxa"/>
          </w:tblCellMar>
        </w:tblPrEx>
        <w:trPr>
          <w:cantSplit/>
          <w:trHeight w:val="20"/>
        </w:trPr>
        <w:tc>
          <w:tcPr>
            <w:tcW w:w="1848" w:type="pct"/>
            <w:noWrap/>
            <w:hideMark/>
          </w:tcPr>
          <w:p w14:paraId="56B4944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8A9DF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57FEA4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487" w:type="pct"/>
            <w:noWrap/>
            <w:vAlign w:val="bottom"/>
            <w:hideMark/>
          </w:tcPr>
          <w:p w14:paraId="5EF548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16 3 02 22170</w:t>
            </w:r>
          </w:p>
        </w:tc>
        <w:tc>
          <w:tcPr>
            <w:tcW w:w="195" w:type="pct"/>
            <w:noWrap/>
            <w:vAlign w:val="bottom"/>
            <w:hideMark/>
          </w:tcPr>
          <w:p w14:paraId="02DDC0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101BDD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38 000,00000</w:t>
            </w:r>
          </w:p>
        </w:tc>
        <w:tc>
          <w:tcPr>
            <w:tcW w:w="634" w:type="pct"/>
            <w:noWrap/>
            <w:vAlign w:val="bottom"/>
            <w:hideMark/>
          </w:tcPr>
          <w:p w14:paraId="1804AA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c>
          <w:tcPr>
            <w:tcW w:w="619" w:type="pct"/>
            <w:noWrap/>
            <w:vAlign w:val="bottom"/>
            <w:hideMark/>
          </w:tcPr>
          <w:p w14:paraId="06096E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r>
      <w:tr w:rsidR="00911775" w:rsidRPr="00911775" w14:paraId="6F6C2B0A" w14:textId="77777777" w:rsidTr="00911775">
        <w:tblPrEx>
          <w:tblCellMar>
            <w:left w:w="108" w:type="dxa"/>
            <w:right w:w="108" w:type="dxa"/>
          </w:tblCellMar>
        </w:tblPrEx>
        <w:trPr>
          <w:cantSplit/>
          <w:trHeight w:val="20"/>
        </w:trPr>
        <w:tc>
          <w:tcPr>
            <w:tcW w:w="1848" w:type="pct"/>
            <w:noWrap/>
            <w:hideMark/>
          </w:tcPr>
          <w:p w14:paraId="3C088CC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2F0CAB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140C8F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487" w:type="pct"/>
            <w:noWrap/>
            <w:vAlign w:val="bottom"/>
            <w:hideMark/>
          </w:tcPr>
          <w:p w14:paraId="40EB501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1E6D3E1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FF455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551 415,12500</w:t>
            </w:r>
          </w:p>
        </w:tc>
        <w:tc>
          <w:tcPr>
            <w:tcW w:w="634" w:type="pct"/>
            <w:noWrap/>
            <w:vAlign w:val="bottom"/>
            <w:hideMark/>
          </w:tcPr>
          <w:p w14:paraId="3B90F6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348 584,49200</w:t>
            </w:r>
          </w:p>
        </w:tc>
        <w:tc>
          <w:tcPr>
            <w:tcW w:w="619" w:type="pct"/>
            <w:noWrap/>
            <w:vAlign w:val="bottom"/>
            <w:hideMark/>
          </w:tcPr>
          <w:p w14:paraId="434CAB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328 485,81600</w:t>
            </w:r>
          </w:p>
        </w:tc>
      </w:tr>
      <w:tr w:rsidR="00911775" w:rsidRPr="00911775" w14:paraId="29148976" w14:textId="77777777" w:rsidTr="00911775">
        <w:tblPrEx>
          <w:tblCellMar>
            <w:left w:w="108" w:type="dxa"/>
            <w:right w:w="108" w:type="dxa"/>
          </w:tblCellMar>
        </w:tblPrEx>
        <w:trPr>
          <w:cantSplit/>
          <w:trHeight w:val="20"/>
        </w:trPr>
        <w:tc>
          <w:tcPr>
            <w:tcW w:w="1848" w:type="pct"/>
            <w:noWrap/>
            <w:hideMark/>
          </w:tcPr>
          <w:p w14:paraId="23BC023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7EADBA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69E79E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487" w:type="pct"/>
            <w:noWrap/>
            <w:vAlign w:val="bottom"/>
            <w:hideMark/>
          </w:tcPr>
          <w:p w14:paraId="75B9C2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725C86A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2A6AA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78 713,45900</w:t>
            </w:r>
          </w:p>
        </w:tc>
        <w:tc>
          <w:tcPr>
            <w:tcW w:w="634" w:type="pct"/>
            <w:noWrap/>
            <w:vAlign w:val="bottom"/>
            <w:hideMark/>
          </w:tcPr>
          <w:p w14:paraId="2EE332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78 713,45900</w:t>
            </w:r>
          </w:p>
        </w:tc>
        <w:tc>
          <w:tcPr>
            <w:tcW w:w="619" w:type="pct"/>
            <w:noWrap/>
            <w:vAlign w:val="bottom"/>
            <w:hideMark/>
          </w:tcPr>
          <w:p w14:paraId="5D232A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78 713,45900</w:t>
            </w:r>
          </w:p>
        </w:tc>
      </w:tr>
      <w:tr w:rsidR="00911775" w:rsidRPr="00911775" w14:paraId="5D2D4782" w14:textId="77777777" w:rsidTr="00911775">
        <w:tblPrEx>
          <w:tblCellMar>
            <w:left w:w="108" w:type="dxa"/>
            <w:right w:w="108" w:type="dxa"/>
          </w:tblCellMar>
        </w:tblPrEx>
        <w:trPr>
          <w:cantSplit/>
          <w:trHeight w:val="20"/>
        </w:trPr>
        <w:tc>
          <w:tcPr>
            <w:tcW w:w="1848" w:type="pct"/>
            <w:noWrap/>
            <w:hideMark/>
          </w:tcPr>
          <w:p w14:paraId="13EA3A4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1BCB6B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65F80F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487" w:type="pct"/>
            <w:noWrap/>
            <w:vAlign w:val="bottom"/>
            <w:hideMark/>
          </w:tcPr>
          <w:p w14:paraId="787003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7C47AD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64E720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78 713,45900</w:t>
            </w:r>
          </w:p>
        </w:tc>
        <w:tc>
          <w:tcPr>
            <w:tcW w:w="634" w:type="pct"/>
            <w:noWrap/>
            <w:vAlign w:val="bottom"/>
            <w:hideMark/>
          </w:tcPr>
          <w:p w14:paraId="11E246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78 713,45900</w:t>
            </w:r>
          </w:p>
        </w:tc>
        <w:tc>
          <w:tcPr>
            <w:tcW w:w="619" w:type="pct"/>
            <w:noWrap/>
            <w:vAlign w:val="bottom"/>
            <w:hideMark/>
          </w:tcPr>
          <w:p w14:paraId="30CA55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78 713,45900</w:t>
            </w:r>
          </w:p>
        </w:tc>
      </w:tr>
      <w:tr w:rsidR="00911775" w:rsidRPr="00911775" w14:paraId="36497439" w14:textId="77777777" w:rsidTr="00911775">
        <w:tblPrEx>
          <w:tblCellMar>
            <w:left w:w="108" w:type="dxa"/>
            <w:right w:w="108" w:type="dxa"/>
          </w:tblCellMar>
        </w:tblPrEx>
        <w:trPr>
          <w:cantSplit/>
          <w:trHeight w:val="20"/>
        </w:trPr>
        <w:tc>
          <w:tcPr>
            <w:tcW w:w="1848" w:type="pct"/>
            <w:noWrap/>
            <w:hideMark/>
          </w:tcPr>
          <w:p w14:paraId="2D1D2F2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53A5C3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19576B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487" w:type="pct"/>
            <w:noWrap/>
            <w:vAlign w:val="bottom"/>
            <w:hideMark/>
          </w:tcPr>
          <w:p w14:paraId="49BA1C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03EB6CC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9B7A8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472 701,66600</w:t>
            </w:r>
          </w:p>
        </w:tc>
        <w:tc>
          <w:tcPr>
            <w:tcW w:w="634" w:type="pct"/>
            <w:noWrap/>
            <w:vAlign w:val="bottom"/>
            <w:hideMark/>
          </w:tcPr>
          <w:p w14:paraId="15D8D8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269 871,03300</w:t>
            </w:r>
          </w:p>
        </w:tc>
        <w:tc>
          <w:tcPr>
            <w:tcW w:w="619" w:type="pct"/>
            <w:noWrap/>
            <w:vAlign w:val="bottom"/>
            <w:hideMark/>
          </w:tcPr>
          <w:p w14:paraId="3B07D3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249 772,35700</w:t>
            </w:r>
          </w:p>
        </w:tc>
      </w:tr>
      <w:tr w:rsidR="00911775" w:rsidRPr="00911775" w14:paraId="47AC6D15" w14:textId="77777777" w:rsidTr="00911775">
        <w:tblPrEx>
          <w:tblCellMar>
            <w:left w:w="108" w:type="dxa"/>
            <w:right w:w="108" w:type="dxa"/>
          </w:tblCellMar>
        </w:tblPrEx>
        <w:trPr>
          <w:cantSplit/>
          <w:trHeight w:val="20"/>
        </w:trPr>
        <w:tc>
          <w:tcPr>
            <w:tcW w:w="1848" w:type="pct"/>
            <w:noWrap/>
            <w:hideMark/>
          </w:tcPr>
          <w:p w14:paraId="3AFC745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207177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651B70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487" w:type="pct"/>
            <w:noWrap/>
            <w:vAlign w:val="bottom"/>
            <w:hideMark/>
          </w:tcPr>
          <w:p w14:paraId="68B0AF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5D4D0E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702D16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472 701,66600</w:t>
            </w:r>
          </w:p>
        </w:tc>
        <w:tc>
          <w:tcPr>
            <w:tcW w:w="634" w:type="pct"/>
            <w:noWrap/>
            <w:vAlign w:val="bottom"/>
            <w:hideMark/>
          </w:tcPr>
          <w:p w14:paraId="0CB870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269 871,03300</w:t>
            </w:r>
          </w:p>
        </w:tc>
        <w:tc>
          <w:tcPr>
            <w:tcW w:w="619" w:type="pct"/>
            <w:noWrap/>
            <w:vAlign w:val="bottom"/>
            <w:hideMark/>
          </w:tcPr>
          <w:p w14:paraId="1AC662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249 772,35700</w:t>
            </w:r>
          </w:p>
        </w:tc>
      </w:tr>
      <w:tr w:rsidR="00911775" w:rsidRPr="00911775" w14:paraId="1E14665A" w14:textId="77777777" w:rsidTr="00911775">
        <w:tblPrEx>
          <w:tblCellMar>
            <w:left w:w="108" w:type="dxa"/>
            <w:right w:w="108" w:type="dxa"/>
          </w:tblCellMar>
        </w:tblPrEx>
        <w:trPr>
          <w:cantSplit/>
          <w:trHeight w:val="20"/>
        </w:trPr>
        <w:tc>
          <w:tcPr>
            <w:tcW w:w="1848" w:type="pct"/>
            <w:noWrap/>
            <w:hideMark/>
          </w:tcPr>
          <w:p w14:paraId="3CE188B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физической культуры и спорта</w:t>
            </w:r>
          </w:p>
        </w:tc>
        <w:tc>
          <w:tcPr>
            <w:tcW w:w="292" w:type="pct"/>
            <w:noWrap/>
            <w:vAlign w:val="bottom"/>
            <w:hideMark/>
          </w:tcPr>
          <w:p w14:paraId="334760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544AFE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11 05</w:t>
            </w:r>
          </w:p>
        </w:tc>
        <w:tc>
          <w:tcPr>
            <w:tcW w:w="487" w:type="pct"/>
            <w:noWrap/>
            <w:vAlign w:val="bottom"/>
            <w:hideMark/>
          </w:tcPr>
          <w:p w14:paraId="5C012B5D"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33E9652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BDB59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132 781,19700</w:t>
            </w:r>
          </w:p>
        </w:tc>
        <w:tc>
          <w:tcPr>
            <w:tcW w:w="634" w:type="pct"/>
            <w:noWrap/>
            <w:vAlign w:val="bottom"/>
            <w:hideMark/>
          </w:tcPr>
          <w:p w14:paraId="490ECB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100 392,46700</w:t>
            </w:r>
          </w:p>
        </w:tc>
        <w:tc>
          <w:tcPr>
            <w:tcW w:w="619" w:type="pct"/>
            <w:noWrap/>
            <w:vAlign w:val="bottom"/>
            <w:hideMark/>
          </w:tcPr>
          <w:p w14:paraId="57A2DD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100 392,46700</w:t>
            </w:r>
          </w:p>
        </w:tc>
      </w:tr>
      <w:tr w:rsidR="00911775" w:rsidRPr="00911775" w14:paraId="2C34E050" w14:textId="77777777" w:rsidTr="00911775">
        <w:tblPrEx>
          <w:tblCellMar>
            <w:left w:w="108" w:type="dxa"/>
            <w:right w:w="108" w:type="dxa"/>
          </w:tblCellMar>
        </w:tblPrEx>
        <w:trPr>
          <w:cantSplit/>
          <w:trHeight w:val="20"/>
        </w:trPr>
        <w:tc>
          <w:tcPr>
            <w:tcW w:w="1848" w:type="pct"/>
            <w:noWrap/>
            <w:hideMark/>
          </w:tcPr>
          <w:p w14:paraId="0FA74B7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физической культуры и спорта"</w:t>
            </w:r>
          </w:p>
        </w:tc>
        <w:tc>
          <w:tcPr>
            <w:tcW w:w="292" w:type="pct"/>
            <w:noWrap/>
            <w:vAlign w:val="bottom"/>
            <w:hideMark/>
          </w:tcPr>
          <w:p w14:paraId="2005B8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168E10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11 05</w:t>
            </w:r>
          </w:p>
        </w:tc>
        <w:tc>
          <w:tcPr>
            <w:tcW w:w="487" w:type="pct"/>
            <w:noWrap/>
            <w:vAlign w:val="bottom"/>
            <w:hideMark/>
          </w:tcPr>
          <w:p w14:paraId="630B46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16 0 00 00000</w:t>
            </w:r>
          </w:p>
        </w:tc>
        <w:tc>
          <w:tcPr>
            <w:tcW w:w="195" w:type="pct"/>
            <w:noWrap/>
            <w:vAlign w:val="bottom"/>
            <w:hideMark/>
          </w:tcPr>
          <w:p w14:paraId="4296ACE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97516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12 000,00000</w:t>
            </w:r>
          </w:p>
        </w:tc>
        <w:tc>
          <w:tcPr>
            <w:tcW w:w="634" w:type="pct"/>
            <w:noWrap/>
            <w:vAlign w:val="bottom"/>
            <w:hideMark/>
          </w:tcPr>
          <w:p w14:paraId="0BE0B5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12 000,00000</w:t>
            </w:r>
          </w:p>
        </w:tc>
        <w:tc>
          <w:tcPr>
            <w:tcW w:w="619" w:type="pct"/>
            <w:noWrap/>
            <w:vAlign w:val="bottom"/>
            <w:hideMark/>
          </w:tcPr>
          <w:p w14:paraId="46AE6A6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12 000,00000</w:t>
            </w:r>
          </w:p>
        </w:tc>
      </w:tr>
      <w:tr w:rsidR="00911775" w:rsidRPr="00911775" w14:paraId="04D83AFB" w14:textId="77777777" w:rsidTr="00911775">
        <w:tblPrEx>
          <w:tblCellMar>
            <w:left w:w="108" w:type="dxa"/>
            <w:right w:w="108" w:type="dxa"/>
          </w:tblCellMar>
        </w:tblPrEx>
        <w:trPr>
          <w:cantSplit/>
          <w:trHeight w:val="20"/>
        </w:trPr>
        <w:tc>
          <w:tcPr>
            <w:tcW w:w="1848" w:type="pct"/>
            <w:noWrap/>
            <w:hideMark/>
          </w:tcPr>
          <w:p w14:paraId="038E305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00E018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302ACC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11 05</w:t>
            </w:r>
          </w:p>
        </w:tc>
        <w:tc>
          <w:tcPr>
            <w:tcW w:w="487" w:type="pct"/>
            <w:noWrap/>
            <w:vAlign w:val="bottom"/>
            <w:hideMark/>
          </w:tcPr>
          <w:p w14:paraId="750234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16 1 00 00000</w:t>
            </w:r>
          </w:p>
        </w:tc>
        <w:tc>
          <w:tcPr>
            <w:tcW w:w="195" w:type="pct"/>
            <w:noWrap/>
            <w:vAlign w:val="bottom"/>
            <w:hideMark/>
          </w:tcPr>
          <w:p w14:paraId="709C155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EEAA9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12 000,00000</w:t>
            </w:r>
          </w:p>
        </w:tc>
        <w:tc>
          <w:tcPr>
            <w:tcW w:w="634" w:type="pct"/>
            <w:noWrap/>
            <w:vAlign w:val="bottom"/>
            <w:hideMark/>
          </w:tcPr>
          <w:p w14:paraId="7B6FD5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12 000,00000</w:t>
            </w:r>
          </w:p>
        </w:tc>
        <w:tc>
          <w:tcPr>
            <w:tcW w:w="619" w:type="pct"/>
            <w:noWrap/>
            <w:vAlign w:val="bottom"/>
            <w:hideMark/>
          </w:tcPr>
          <w:p w14:paraId="0C571B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12 000,00000</w:t>
            </w:r>
          </w:p>
        </w:tc>
      </w:tr>
      <w:tr w:rsidR="00911775" w:rsidRPr="00911775" w14:paraId="2D9D2766" w14:textId="77777777" w:rsidTr="00911775">
        <w:tblPrEx>
          <w:tblCellMar>
            <w:left w:w="108" w:type="dxa"/>
            <w:right w:w="108" w:type="dxa"/>
          </w:tblCellMar>
        </w:tblPrEx>
        <w:trPr>
          <w:cantSplit/>
          <w:trHeight w:val="20"/>
        </w:trPr>
        <w:tc>
          <w:tcPr>
            <w:tcW w:w="1848" w:type="pct"/>
            <w:noWrap/>
            <w:hideMark/>
          </w:tcPr>
          <w:p w14:paraId="765B72C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"Развитие физической культуры, массового и детского спорта в Донецкой Народной Республики"</w:t>
            </w:r>
          </w:p>
        </w:tc>
        <w:tc>
          <w:tcPr>
            <w:tcW w:w="292" w:type="pct"/>
            <w:noWrap/>
            <w:vAlign w:val="bottom"/>
            <w:hideMark/>
          </w:tcPr>
          <w:p w14:paraId="2D4EC3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41A5B7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11 05</w:t>
            </w:r>
          </w:p>
        </w:tc>
        <w:tc>
          <w:tcPr>
            <w:tcW w:w="487" w:type="pct"/>
            <w:noWrap/>
            <w:vAlign w:val="bottom"/>
            <w:hideMark/>
          </w:tcPr>
          <w:p w14:paraId="0D6F6C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16 1 01 00000</w:t>
            </w:r>
          </w:p>
        </w:tc>
        <w:tc>
          <w:tcPr>
            <w:tcW w:w="195" w:type="pct"/>
            <w:noWrap/>
            <w:vAlign w:val="bottom"/>
            <w:hideMark/>
          </w:tcPr>
          <w:p w14:paraId="069D23E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576E8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12 000,00000</w:t>
            </w:r>
          </w:p>
        </w:tc>
        <w:tc>
          <w:tcPr>
            <w:tcW w:w="634" w:type="pct"/>
            <w:noWrap/>
            <w:vAlign w:val="bottom"/>
            <w:hideMark/>
          </w:tcPr>
          <w:p w14:paraId="4DC433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12 000,00000</w:t>
            </w:r>
          </w:p>
        </w:tc>
        <w:tc>
          <w:tcPr>
            <w:tcW w:w="619" w:type="pct"/>
            <w:noWrap/>
            <w:vAlign w:val="bottom"/>
            <w:hideMark/>
          </w:tcPr>
          <w:p w14:paraId="7AF1E9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12 000,00000</w:t>
            </w:r>
          </w:p>
        </w:tc>
      </w:tr>
      <w:tr w:rsidR="00911775" w:rsidRPr="00911775" w14:paraId="2054AC14" w14:textId="77777777" w:rsidTr="00911775">
        <w:tblPrEx>
          <w:tblCellMar>
            <w:left w:w="108" w:type="dxa"/>
            <w:right w:w="108" w:type="dxa"/>
          </w:tblCellMar>
        </w:tblPrEx>
        <w:trPr>
          <w:cantSplit/>
          <w:trHeight w:val="20"/>
        </w:trPr>
        <w:tc>
          <w:tcPr>
            <w:tcW w:w="1848" w:type="pct"/>
            <w:noWrap/>
            <w:hideMark/>
          </w:tcPr>
          <w:p w14:paraId="00FD406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c>
          <w:tcPr>
            <w:tcW w:w="292" w:type="pct"/>
            <w:noWrap/>
            <w:vAlign w:val="bottom"/>
            <w:hideMark/>
          </w:tcPr>
          <w:p w14:paraId="0E9CB3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2C9152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11 05</w:t>
            </w:r>
          </w:p>
        </w:tc>
        <w:tc>
          <w:tcPr>
            <w:tcW w:w="487" w:type="pct"/>
            <w:noWrap/>
            <w:vAlign w:val="bottom"/>
            <w:hideMark/>
          </w:tcPr>
          <w:p w14:paraId="5E1150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01 R1430</w:t>
            </w:r>
          </w:p>
        </w:tc>
        <w:tc>
          <w:tcPr>
            <w:tcW w:w="195" w:type="pct"/>
            <w:noWrap/>
            <w:vAlign w:val="bottom"/>
            <w:hideMark/>
          </w:tcPr>
          <w:p w14:paraId="5939D76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B08B1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12 000,00000</w:t>
            </w:r>
          </w:p>
        </w:tc>
        <w:tc>
          <w:tcPr>
            <w:tcW w:w="634" w:type="pct"/>
            <w:noWrap/>
            <w:vAlign w:val="bottom"/>
            <w:hideMark/>
          </w:tcPr>
          <w:p w14:paraId="377F1E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12 000,00000</w:t>
            </w:r>
          </w:p>
        </w:tc>
        <w:tc>
          <w:tcPr>
            <w:tcW w:w="619" w:type="pct"/>
            <w:noWrap/>
            <w:vAlign w:val="bottom"/>
            <w:hideMark/>
          </w:tcPr>
          <w:p w14:paraId="22CFFE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12 000,00000</w:t>
            </w:r>
          </w:p>
        </w:tc>
      </w:tr>
      <w:tr w:rsidR="00911775" w:rsidRPr="00911775" w14:paraId="5CDE3EB8" w14:textId="77777777" w:rsidTr="00911775">
        <w:tblPrEx>
          <w:tblCellMar>
            <w:left w:w="108" w:type="dxa"/>
            <w:right w:w="108" w:type="dxa"/>
          </w:tblCellMar>
        </w:tblPrEx>
        <w:trPr>
          <w:cantSplit/>
          <w:trHeight w:val="20"/>
        </w:trPr>
        <w:tc>
          <w:tcPr>
            <w:tcW w:w="1848" w:type="pct"/>
            <w:noWrap/>
            <w:hideMark/>
          </w:tcPr>
          <w:p w14:paraId="6B5A334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7E6F58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10AEC17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11 05</w:t>
            </w:r>
          </w:p>
        </w:tc>
        <w:tc>
          <w:tcPr>
            <w:tcW w:w="487" w:type="pct"/>
            <w:noWrap/>
            <w:vAlign w:val="bottom"/>
            <w:hideMark/>
          </w:tcPr>
          <w:p w14:paraId="1B4091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01 R1430</w:t>
            </w:r>
          </w:p>
        </w:tc>
        <w:tc>
          <w:tcPr>
            <w:tcW w:w="195" w:type="pct"/>
            <w:noWrap/>
            <w:vAlign w:val="bottom"/>
            <w:hideMark/>
          </w:tcPr>
          <w:p w14:paraId="171F851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2F416E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12 000,00000</w:t>
            </w:r>
          </w:p>
        </w:tc>
        <w:tc>
          <w:tcPr>
            <w:tcW w:w="634" w:type="pct"/>
            <w:noWrap/>
            <w:vAlign w:val="bottom"/>
            <w:hideMark/>
          </w:tcPr>
          <w:p w14:paraId="7C30E9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12 000,00000</w:t>
            </w:r>
          </w:p>
        </w:tc>
        <w:tc>
          <w:tcPr>
            <w:tcW w:w="619" w:type="pct"/>
            <w:noWrap/>
            <w:vAlign w:val="bottom"/>
            <w:hideMark/>
          </w:tcPr>
          <w:p w14:paraId="7B85F3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12 000,00000</w:t>
            </w:r>
          </w:p>
        </w:tc>
      </w:tr>
      <w:tr w:rsidR="00911775" w:rsidRPr="00911775" w14:paraId="20242327" w14:textId="77777777" w:rsidTr="00911775">
        <w:tblPrEx>
          <w:tblCellMar>
            <w:left w:w="108" w:type="dxa"/>
            <w:right w:w="108" w:type="dxa"/>
          </w:tblCellMar>
        </w:tblPrEx>
        <w:trPr>
          <w:cantSplit/>
          <w:trHeight w:val="20"/>
        </w:trPr>
        <w:tc>
          <w:tcPr>
            <w:tcW w:w="1848" w:type="pct"/>
            <w:noWrap/>
            <w:hideMark/>
          </w:tcPr>
          <w:p w14:paraId="5518FD7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3AC0E2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14C2DB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11 05</w:t>
            </w:r>
          </w:p>
        </w:tc>
        <w:tc>
          <w:tcPr>
            <w:tcW w:w="487" w:type="pct"/>
            <w:noWrap/>
            <w:vAlign w:val="bottom"/>
            <w:hideMark/>
          </w:tcPr>
          <w:p w14:paraId="126CCE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732FFDB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324C7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120 781,19700</w:t>
            </w:r>
          </w:p>
        </w:tc>
        <w:tc>
          <w:tcPr>
            <w:tcW w:w="634" w:type="pct"/>
            <w:noWrap/>
            <w:vAlign w:val="bottom"/>
            <w:hideMark/>
          </w:tcPr>
          <w:p w14:paraId="050801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88 392,46700</w:t>
            </w:r>
          </w:p>
        </w:tc>
        <w:tc>
          <w:tcPr>
            <w:tcW w:w="619" w:type="pct"/>
            <w:noWrap/>
            <w:vAlign w:val="bottom"/>
            <w:hideMark/>
          </w:tcPr>
          <w:p w14:paraId="1F371B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88 392,46700</w:t>
            </w:r>
          </w:p>
        </w:tc>
      </w:tr>
      <w:tr w:rsidR="00911775" w:rsidRPr="00911775" w14:paraId="1602AE94" w14:textId="77777777" w:rsidTr="00911775">
        <w:tblPrEx>
          <w:tblCellMar>
            <w:left w:w="108" w:type="dxa"/>
            <w:right w:w="108" w:type="dxa"/>
          </w:tblCellMar>
        </w:tblPrEx>
        <w:trPr>
          <w:cantSplit/>
          <w:trHeight w:val="20"/>
        </w:trPr>
        <w:tc>
          <w:tcPr>
            <w:tcW w:w="1848" w:type="pct"/>
            <w:noWrap/>
            <w:hideMark/>
          </w:tcPr>
          <w:p w14:paraId="256560F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3D46B1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5C0A37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11 05</w:t>
            </w:r>
          </w:p>
        </w:tc>
        <w:tc>
          <w:tcPr>
            <w:tcW w:w="487" w:type="pct"/>
            <w:noWrap/>
            <w:vAlign w:val="bottom"/>
            <w:hideMark/>
          </w:tcPr>
          <w:p w14:paraId="0EF252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0164D2D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3F9AC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2 803,00000</w:t>
            </w:r>
          </w:p>
        </w:tc>
        <w:tc>
          <w:tcPr>
            <w:tcW w:w="634" w:type="pct"/>
            <w:noWrap/>
            <w:vAlign w:val="bottom"/>
            <w:hideMark/>
          </w:tcPr>
          <w:p w14:paraId="6C6998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2 803,00000</w:t>
            </w:r>
          </w:p>
        </w:tc>
        <w:tc>
          <w:tcPr>
            <w:tcW w:w="619" w:type="pct"/>
            <w:noWrap/>
            <w:vAlign w:val="bottom"/>
            <w:hideMark/>
          </w:tcPr>
          <w:p w14:paraId="2A1C2D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2 803,00000</w:t>
            </w:r>
          </w:p>
        </w:tc>
      </w:tr>
      <w:tr w:rsidR="00911775" w:rsidRPr="00911775" w14:paraId="74730410" w14:textId="77777777" w:rsidTr="00911775">
        <w:tblPrEx>
          <w:tblCellMar>
            <w:left w:w="108" w:type="dxa"/>
            <w:right w:w="108" w:type="dxa"/>
          </w:tblCellMar>
        </w:tblPrEx>
        <w:trPr>
          <w:cantSplit/>
          <w:trHeight w:val="20"/>
        </w:trPr>
        <w:tc>
          <w:tcPr>
            <w:tcW w:w="1848" w:type="pct"/>
            <w:noWrap/>
            <w:hideMark/>
          </w:tcPr>
          <w:p w14:paraId="7FF021C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A4DC4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5489E5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11 05</w:t>
            </w:r>
          </w:p>
        </w:tc>
        <w:tc>
          <w:tcPr>
            <w:tcW w:w="487" w:type="pct"/>
            <w:noWrap/>
            <w:vAlign w:val="bottom"/>
            <w:hideMark/>
          </w:tcPr>
          <w:p w14:paraId="492B2C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184E43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0D762B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1 500,00000</w:t>
            </w:r>
          </w:p>
        </w:tc>
        <w:tc>
          <w:tcPr>
            <w:tcW w:w="634" w:type="pct"/>
            <w:noWrap/>
            <w:vAlign w:val="bottom"/>
            <w:hideMark/>
          </w:tcPr>
          <w:p w14:paraId="096C5A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1 500,00000</w:t>
            </w:r>
          </w:p>
        </w:tc>
        <w:tc>
          <w:tcPr>
            <w:tcW w:w="619" w:type="pct"/>
            <w:noWrap/>
            <w:vAlign w:val="bottom"/>
            <w:hideMark/>
          </w:tcPr>
          <w:p w14:paraId="1CD6B8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1 500,00000</w:t>
            </w:r>
          </w:p>
        </w:tc>
      </w:tr>
      <w:tr w:rsidR="00911775" w:rsidRPr="00911775" w14:paraId="490BB14D" w14:textId="77777777" w:rsidTr="00911775">
        <w:tblPrEx>
          <w:tblCellMar>
            <w:left w:w="108" w:type="dxa"/>
            <w:right w:w="108" w:type="dxa"/>
          </w:tblCellMar>
        </w:tblPrEx>
        <w:trPr>
          <w:cantSplit/>
          <w:trHeight w:val="20"/>
        </w:trPr>
        <w:tc>
          <w:tcPr>
            <w:tcW w:w="1848" w:type="pct"/>
            <w:noWrap/>
            <w:hideMark/>
          </w:tcPr>
          <w:p w14:paraId="7B6FC9E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AA198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7474BF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11 05</w:t>
            </w:r>
          </w:p>
        </w:tc>
        <w:tc>
          <w:tcPr>
            <w:tcW w:w="487" w:type="pct"/>
            <w:noWrap/>
            <w:vAlign w:val="bottom"/>
            <w:hideMark/>
          </w:tcPr>
          <w:p w14:paraId="3DE721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670E71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302B99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1 227,00000</w:t>
            </w:r>
          </w:p>
        </w:tc>
        <w:tc>
          <w:tcPr>
            <w:tcW w:w="634" w:type="pct"/>
            <w:noWrap/>
            <w:vAlign w:val="bottom"/>
            <w:hideMark/>
          </w:tcPr>
          <w:p w14:paraId="13B6DC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1 227,00000</w:t>
            </w:r>
          </w:p>
        </w:tc>
        <w:tc>
          <w:tcPr>
            <w:tcW w:w="619" w:type="pct"/>
            <w:noWrap/>
            <w:vAlign w:val="bottom"/>
            <w:hideMark/>
          </w:tcPr>
          <w:p w14:paraId="6938F4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1 227,00000</w:t>
            </w:r>
          </w:p>
        </w:tc>
      </w:tr>
      <w:tr w:rsidR="00911775" w:rsidRPr="00911775" w14:paraId="02DEDB7F" w14:textId="77777777" w:rsidTr="00911775">
        <w:tblPrEx>
          <w:tblCellMar>
            <w:left w:w="108" w:type="dxa"/>
            <w:right w:w="108" w:type="dxa"/>
          </w:tblCellMar>
        </w:tblPrEx>
        <w:trPr>
          <w:cantSplit/>
          <w:trHeight w:val="20"/>
        </w:trPr>
        <w:tc>
          <w:tcPr>
            <w:tcW w:w="1848" w:type="pct"/>
            <w:noWrap/>
            <w:hideMark/>
          </w:tcPr>
          <w:p w14:paraId="609DA12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1A3C28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10E17D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11 05</w:t>
            </w:r>
          </w:p>
        </w:tc>
        <w:tc>
          <w:tcPr>
            <w:tcW w:w="487" w:type="pct"/>
            <w:noWrap/>
            <w:vAlign w:val="bottom"/>
            <w:hideMark/>
          </w:tcPr>
          <w:p w14:paraId="3586B5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0BE584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7F14C6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76,00000</w:t>
            </w:r>
          </w:p>
        </w:tc>
        <w:tc>
          <w:tcPr>
            <w:tcW w:w="634" w:type="pct"/>
            <w:noWrap/>
            <w:vAlign w:val="bottom"/>
            <w:hideMark/>
          </w:tcPr>
          <w:p w14:paraId="5B016C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76,00000</w:t>
            </w:r>
          </w:p>
        </w:tc>
        <w:tc>
          <w:tcPr>
            <w:tcW w:w="619" w:type="pct"/>
            <w:noWrap/>
            <w:vAlign w:val="bottom"/>
            <w:hideMark/>
          </w:tcPr>
          <w:p w14:paraId="60A3B1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76,00000</w:t>
            </w:r>
          </w:p>
        </w:tc>
      </w:tr>
      <w:tr w:rsidR="00911775" w:rsidRPr="00911775" w14:paraId="6DAE80ED" w14:textId="77777777" w:rsidTr="00911775">
        <w:tblPrEx>
          <w:tblCellMar>
            <w:left w:w="108" w:type="dxa"/>
            <w:right w:w="108" w:type="dxa"/>
          </w:tblCellMar>
        </w:tblPrEx>
        <w:trPr>
          <w:cantSplit/>
          <w:trHeight w:val="20"/>
        </w:trPr>
        <w:tc>
          <w:tcPr>
            <w:tcW w:w="1848" w:type="pct"/>
            <w:noWrap/>
            <w:hideMark/>
          </w:tcPr>
          <w:p w14:paraId="3A973AE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56BA95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4F1445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11 05</w:t>
            </w:r>
          </w:p>
        </w:tc>
        <w:tc>
          <w:tcPr>
            <w:tcW w:w="487" w:type="pct"/>
            <w:noWrap/>
            <w:vAlign w:val="bottom"/>
            <w:hideMark/>
          </w:tcPr>
          <w:p w14:paraId="57AC06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7D7DB4D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A8EA0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52 002,16300</w:t>
            </w:r>
          </w:p>
        </w:tc>
        <w:tc>
          <w:tcPr>
            <w:tcW w:w="634" w:type="pct"/>
            <w:noWrap/>
            <w:vAlign w:val="bottom"/>
            <w:hideMark/>
          </w:tcPr>
          <w:p w14:paraId="2CA687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52 830,63300</w:t>
            </w:r>
          </w:p>
        </w:tc>
        <w:tc>
          <w:tcPr>
            <w:tcW w:w="619" w:type="pct"/>
            <w:noWrap/>
            <w:vAlign w:val="bottom"/>
            <w:hideMark/>
          </w:tcPr>
          <w:p w14:paraId="0BA901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52 830,63300</w:t>
            </w:r>
          </w:p>
        </w:tc>
      </w:tr>
      <w:tr w:rsidR="00911775" w:rsidRPr="00911775" w14:paraId="04766812" w14:textId="77777777" w:rsidTr="00911775">
        <w:tblPrEx>
          <w:tblCellMar>
            <w:left w:w="108" w:type="dxa"/>
            <w:right w:w="108" w:type="dxa"/>
          </w:tblCellMar>
        </w:tblPrEx>
        <w:trPr>
          <w:cantSplit/>
          <w:trHeight w:val="20"/>
        </w:trPr>
        <w:tc>
          <w:tcPr>
            <w:tcW w:w="1848" w:type="pct"/>
            <w:noWrap/>
            <w:hideMark/>
          </w:tcPr>
          <w:p w14:paraId="5A94EF1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EA554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479DB7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11 05</w:t>
            </w:r>
          </w:p>
        </w:tc>
        <w:tc>
          <w:tcPr>
            <w:tcW w:w="487" w:type="pct"/>
            <w:noWrap/>
            <w:vAlign w:val="bottom"/>
            <w:hideMark/>
          </w:tcPr>
          <w:p w14:paraId="088CCFB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1D09B7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18C385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52 002,16300</w:t>
            </w:r>
          </w:p>
        </w:tc>
        <w:tc>
          <w:tcPr>
            <w:tcW w:w="634" w:type="pct"/>
            <w:noWrap/>
            <w:vAlign w:val="bottom"/>
            <w:hideMark/>
          </w:tcPr>
          <w:p w14:paraId="1FEF98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52 830,63300</w:t>
            </w:r>
          </w:p>
        </w:tc>
        <w:tc>
          <w:tcPr>
            <w:tcW w:w="619" w:type="pct"/>
            <w:noWrap/>
            <w:vAlign w:val="bottom"/>
            <w:hideMark/>
          </w:tcPr>
          <w:p w14:paraId="45A921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52 830,63300</w:t>
            </w:r>
          </w:p>
        </w:tc>
      </w:tr>
      <w:tr w:rsidR="00911775" w:rsidRPr="00911775" w14:paraId="20EEDA7C" w14:textId="77777777" w:rsidTr="00911775">
        <w:tblPrEx>
          <w:tblCellMar>
            <w:left w:w="108" w:type="dxa"/>
            <w:right w:w="108" w:type="dxa"/>
          </w:tblCellMar>
        </w:tblPrEx>
        <w:trPr>
          <w:cantSplit/>
          <w:trHeight w:val="20"/>
        </w:trPr>
        <w:tc>
          <w:tcPr>
            <w:tcW w:w="1848" w:type="pct"/>
            <w:noWrap/>
            <w:hideMark/>
          </w:tcPr>
          <w:p w14:paraId="4D831BB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39CBC0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58ABB4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11 05</w:t>
            </w:r>
          </w:p>
        </w:tc>
        <w:tc>
          <w:tcPr>
            <w:tcW w:w="487" w:type="pct"/>
            <w:noWrap/>
            <w:vAlign w:val="bottom"/>
            <w:hideMark/>
          </w:tcPr>
          <w:p w14:paraId="4E3FD0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012335E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ED8B9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24 217,20000</w:t>
            </w:r>
          </w:p>
        </w:tc>
        <w:tc>
          <w:tcPr>
            <w:tcW w:w="634" w:type="pct"/>
            <w:noWrap/>
            <w:vAlign w:val="bottom"/>
            <w:hideMark/>
          </w:tcPr>
          <w:p w14:paraId="1B52A0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BF569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032F645" w14:textId="77777777" w:rsidTr="00911775">
        <w:tblPrEx>
          <w:tblCellMar>
            <w:left w:w="108" w:type="dxa"/>
            <w:right w:w="108" w:type="dxa"/>
          </w:tblCellMar>
        </w:tblPrEx>
        <w:trPr>
          <w:cantSplit/>
          <w:trHeight w:val="20"/>
        </w:trPr>
        <w:tc>
          <w:tcPr>
            <w:tcW w:w="1848" w:type="pct"/>
            <w:noWrap/>
            <w:hideMark/>
          </w:tcPr>
          <w:p w14:paraId="064091E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62A10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46B4BB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11 05</w:t>
            </w:r>
          </w:p>
        </w:tc>
        <w:tc>
          <w:tcPr>
            <w:tcW w:w="487" w:type="pct"/>
            <w:noWrap/>
            <w:vAlign w:val="bottom"/>
            <w:hideMark/>
          </w:tcPr>
          <w:p w14:paraId="1E9C0F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640D9B1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7903BF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24 217,20000</w:t>
            </w:r>
          </w:p>
        </w:tc>
        <w:tc>
          <w:tcPr>
            <w:tcW w:w="634" w:type="pct"/>
            <w:noWrap/>
            <w:vAlign w:val="bottom"/>
            <w:hideMark/>
          </w:tcPr>
          <w:p w14:paraId="1FE05F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DC52BE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8D20B26" w14:textId="77777777" w:rsidTr="00911775">
        <w:tblPrEx>
          <w:tblCellMar>
            <w:left w:w="108" w:type="dxa"/>
            <w:right w:w="108" w:type="dxa"/>
          </w:tblCellMar>
        </w:tblPrEx>
        <w:trPr>
          <w:cantSplit/>
          <w:trHeight w:val="20"/>
        </w:trPr>
        <w:tc>
          <w:tcPr>
            <w:tcW w:w="1848" w:type="pct"/>
            <w:noWrap/>
            <w:hideMark/>
          </w:tcPr>
          <w:p w14:paraId="0E1E808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433544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6D9C9E0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11 05</w:t>
            </w:r>
          </w:p>
        </w:tc>
        <w:tc>
          <w:tcPr>
            <w:tcW w:w="487" w:type="pct"/>
            <w:noWrap/>
            <w:vAlign w:val="bottom"/>
            <w:hideMark/>
          </w:tcPr>
          <w:p w14:paraId="2C671F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0B24CB4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D9673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41 758,83400</w:t>
            </w:r>
          </w:p>
        </w:tc>
        <w:tc>
          <w:tcPr>
            <w:tcW w:w="634" w:type="pct"/>
            <w:noWrap/>
            <w:vAlign w:val="bottom"/>
            <w:hideMark/>
          </w:tcPr>
          <w:p w14:paraId="2FE35F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32 758,83400</w:t>
            </w:r>
          </w:p>
        </w:tc>
        <w:tc>
          <w:tcPr>
            <w:tcW w:w="619" w:type="pct"/>
            <w:noWrap/>
            <w:vAlign w:val="bottom"/>
            <w:hideMark/>
          </w:tcPr>
          <w:p w14:paraId="40C9CD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32 758,83400</w:t>
            </w:r>
          </w:p>
        </w:tc>
      </w:tr>
      <w:tr w:rsidR="00911775" w:rsidRPr="00911775" w14:paraId="07B8CB16" w14:textId="77777777" w:rsidTr="00911775">
        <w:tblPrEx>
          <w:tblCellMar>
            <w:left w:w="108" w:type="dxa"/>
            <w:right w:w="108" w:type="dxa"/>
          </w:tblCellMar>
        </w:tblPrEx>
        <w:trPr>
          <w:cantSplit/>
          <w:trHeight w:val="20"/>
        </w:trPr>
        <w:tc>
          <w:tcPr>
            <w:tcW w:w="1848" w:type="pct"/>
            <w:noWrap/>
            <w:hideMark/>
          </w:tcPr>
          <w:p w14:paraId="4D0280A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40F5ED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0CB535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11 05</w:t>
            </w:r>
          </w:p>
        </w:tc>
        <w:tc>
          <w:tcPr>
            <w:tcW w:w="487" w:type="pct"/>
            <w:noWrap/>
            <w:vAlign w:val="bottom"/>
            <w:hideMark/>
          </w:tcPr>
          <w:p w14:paraId="1EE42D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32BFFE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0A8CB9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22 931,83400</w:t>
            </w:r>
          </w:p>
        </w:tc>
        <w:tc>
          <w:tcPr>
            <w:tcW w:w="634" w:type="pct"/>
            <w:noWrap/>
            <w:vAlign w:val="bottom"/>
            <w:hideMark/>
          </w:tcPr>
          <w:p w14:paraId="53A9CD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22 931,83400</w:t>
            </w:r>
          </w:p>
        </w:tc>
        <w:tc>
          <w:tcPr>
            <w:tcW w:w="619" w:type="pct"/>
            <w:noWrap/>
            <w:vAlign w:val="bottom"/>
            <w:hideMark/>
          </w:tcPr>
          <w:p w14:paraId="3449A1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22 931,83400</w:t>
            </w:r>
          </w:p>
        </w:tc>
      </w:tr>
      <w:tr w:rsidR="00911775" w:rsidRPr="00911775" w14:paraId="4CFD3AEF" w14:textId="77777777" w:rsidTr="00911775">
        <w:tblPrEx>
          <w:tblCellMar>
            <w:left w:w="108" w:type="dxa"/>
            <w:right w:w="108" w:type="dxa"/>
          </w:tblCellMar>
        </w:tblPrEx>
        <w:trPr>
          <w:cantSplit/>
          <w:trHeight w:val="20"/>
        </w:trPr>
        <w:tc>
          <w:tcPr>
            <w:tcW w:w="1848" w:type="pct"/>
            <w:noWrap/>
            <w:hideMark/>
          </w:tcPr>
          <w:p w14:paraId="5753C40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39389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0E164D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11 05</w:t>
            </w:r>
          </w:p>
        </w:tc>
        <w:tc>
          <w:tcPr>
            <w:tcW w:w="487" w:type="pct"/>
            <w:noWrap/>
            <w:vAlign w:val="bottom"/>
            <w:hideMark/>
          </w:tcPr>
          <w:p w14:paraId="0894E2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52D357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10E2C1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18 747,00000</w:t>
            </w:r>
          </w:p>
        </w:tc>
        <w:tc>
          <w:tcPr>
            <w:tcW w:w="634" w:type="pct"/>
            <w:noWrap/>
            <w:vAlign w:val="bottom"/>
            <w:hideMark/>
          </w:tcPr>
          <w:p w14:paraId="6619AD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9 747,00000</w:t>
            </w:r>
          </w:p>
        </w:tc>
        <w:tc>
          <w:tcPr>
            <w:tcW w:w="619" w:type="pct"/>
            <w:noWrap/>
            <w:vAlign w:val="bottom"/>
            <w:hideMark/>
          </w:tcPr>
          <w:p w14:paraId="021DD1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9 747,00000</w:t>
            </w:r>
          </w:p>
        </w:tc>
      </w:tr>
      <w:tr w:rsidR="00911775" w:rsidRPr="00911775" w14:paraId="737AE9AF" w14:textId="77777777" w:rsidTr="00911775">
        <w:tblPrEx>
          <w:tblCellMar>
            <w:left w:w="108" w:type="dxa"/>
            <w:right w:w="108" w:type="dxa"/>
          </w:tblCellMar>
        </w:tblPrEx>
        <w:trPr>
          <w:cantSplit/>
          <w:trHeight w:val="20"/>
        </w:trPr>
        <w:tc>
          <w:tcPr>
            <w:tcW w:w="1848" w:type="pct"/>
            <w:noWrap/>
            <w:hideMark/>
          </w:tcPr>
          <w:p w14:paraId="29CAB07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5FE0238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864</w:t>
            </w:r>
          </w:p>
        </w:tc>
        <w:tc>
          <w:tcPr>
            <w:tcW w:w="292" w:type="pct"/>
            <w:noWrap/>
            <w:vAlign w:val="bottom"/>
            <w:hideMark/>
          </w:tcPr>
          <w:p w14:paraId="34BF3C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11 05</w:t>
            </w:r>
          </w:p>
        </w:tc>
        <w:tc>
          <w:tcPr>
            <w:tcW w:w="487" w:type="pct"/>
            <w:noWrap/>
            <w:vAlign w:val="bottom"/>
            <w:hideMark/>
          </w:tcPr>
          <w:p w14:paraId="277FA6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671BC8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2FEB22E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80,00000</w:t>
            </w:r>
          </w:p>
        </w:tc>
        <w:tc>
          <w:tcPr>
            <w:tcW w:w="634" w:type="pct"/>
            <w:noWrap/>
            <w:vAlign w:val="bottom"/>
            <w:hideMark/>
          </w:tcPr>
          <w:p w14:paraId="6AA777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80,00000</w:t>
            </w:r>
          </w:p>
        </w:tc>
        <w:tc>
          <w:tcPr>
            <w:tcW w:w="619" w:type="pct"/>
            <w:noWrap/>
            <w:vAlign w:val="bottom"/>
            <w:hideMark/>
          </w:tcPr>
          <w:p w14:paraId="35B172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80,00000</w:t>
            </w:r>
          </w:p>
        </w:tc>
      </w:tr>
      <w:tr w:rsidR="00911775" w:rsidRPr="00911775" w14:paraId="30BCCDF0" w14:textId="77777777" w:rsidTr="00911775">
        <w:tblPrEx>
          <w:tblCellMar>
            <w:left w:w="108" w:type="dxa"/>
            <w:right w:w="108" w:type="dxa"/>
          </w:tblCellMar>
        </w:tblPrEx>
        <w:trPr>
          <w:cantSplit/>
          <w:trHeight w:val="20"/>
        </w:trPr>
        <w:tc>
          <w:tcPr>
            <w:tcW w:w="1848" w:type="pct"/>
            <w:noWrap/>
            <w:hideMark/>
          </w:tcPr>
          <w:p w14:paraId="4D63C62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Министерство строительства, архитектуры и жилищно-коммунального хозяйства Донецкой Народной Республики</w:t>
            </w:r>
          </w:p>
        </w:tc>
        <w:tc>
          <w:tcPr>
            <w:tcW w:w="292" w:type="pct"/>
            <w:noWrap/>
            <w:vAlign w:val="bottom"/>
            <w:hideMark/>
          </w:tcPr>
          <w:p w14:paraId="07B494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35B80BD6"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70AACE8E"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63C3182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E8309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31 136 072,51944</w:t>
            </w:r>
          </w:p>
        </w:tc>
        <w:tc>
          <w:tcPr>
            <w:tcW w:w="634" w:type="pct"/>
            <w:noWrap/>
            <w:vAlign w:val="bottom"/>
            <w:hideMark/>
          </w:tcPr>
          <w:p w14:paraId="141A0C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22 129 855,33139</w:t>
            </w:r>
          </w:p>
        </w:tc>
        <w:tc>
          <w:tcPr>
            <w:tcW w:w="619" w:type="pct"/>
            <w:noWrap/>
            <w:vAlign w:val="bottom"/>
            <w:hideMark/>
          </w:tcPr>
          <w:p w14:paraId="466521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20 240 148,30348</w:t>
            </w:r>
          </w:p>
        </w:tc>
      </w:tr>
      <w:tr w:rsidR="00911775" w:rsidRPr="00911775" w14:paraId="6223E257" w14:textId="77777777" w:rsidTr="00911775">
        <w:tblPrEx>
          <w:tblCellMar>
            <w:left w:w="108" w:type="dxa"/>
            <w:right w:w="108" w:type="dxa"/>
          </w:tblCellMar>
        </w:tblPrEx>
        <w:trPr>
          <w:cantSplit/>
          <w:trHeight w:val="20"/>
        </w:trPr>
        <w:tc>
          <w:tcPr>
            <w:tcW w:w="1848" w:type="pct"/>
            <w:noWrap/>
            <w:hideMark/>
          </w:tcPr>
          <w:p w14:paraId="5635470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Общегосударственные вопросы</w:t>
            </w:r>
          </w:p>
        </w:tc>
        <w:tc>
          <w:tcPr>
            <w:tcW w:w="292" w:type="pct"/>
            <w:noWrap/>
            <w:vAlign w:val="bottom"/>
            <w:hideMark/>
          </w:tcPr>
          <w:p w14:paraId="54F2C5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008B4B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01 00</w:t>
            </w:r>
          </w:p>
        </w:tc>
        <w:tc>
          <w:tcPr>
            <w:tcW w:w="487" w:type="pct"/>
            <w:noWrap/>
            <w:vAlign w:val="bottom"/>
            <w:hideMark/>
          </w:tcPr>
          <w:p w14:paraId="7AE59D9F"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55DCE8A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6D638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734 081,25822</w:t>
            </w:r>
          </w:p>
        </w:tc>
        <w:tc>
          <w:tcPr>
            <w:tcW w:w="634" w:type="pct"/>
            <w:noWrap/>
            <w:vAlign w:val="bottom"/>
            <w:hideMark/>
          </w:tcPr>
          <w:p w14:paraId="334F78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636 593,33000</w:t>
            </w:r>
          </w:p>
        </w:tc>
        <w:tc>
          <w:tcPr>
            <w:tcW w:w="619" w:type="pct"/>
            <w:noWrap/>
            <w:vAlign w:val="bottom"/>
            <w:hideMark/>
          </w:tcPr>
          <w:p w14:paraId="0AD681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369 093,59200</w:t>
            </w:r>
          </w:p>
        </w:tc>
      </w:tr>
      <w:tr w:rsidR="00911775" w:rsidRPr="00911775" w14:paraId="2D5E0FBD" w14:textId="77777777" w:rsidTr="00911775">
        <w:tblPrEx>
          <w:tblCellMar>
            <w:left w:w="108" w:type="dxa"/>
            <w:right w:w="108" w:type="dxa"/>
          </w:tblCellMar>
        </w:tblPrEx>
        <w:trPr>
          <w:cantSplit/>
          <w:trHeight w:val="20"/>
        </w:trPr>
        <w:tc>
          <w:tcPr>
            <w:tcW w:w="1848" w:type="pct"/>
            <w:noWrap/>
            <w:hideMark/>
          </w:tcPr>
          <w:p w14:paraId="15AF154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292" w:type="pct"/>
            <w:noWrap/>
            <w:vAlign w:val="bottom"/>
            <w:hideMark/>
          </w:tcPr>
          <w:p w14:paraId="78CFE6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5ADC3E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4E5ADF61"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0F387DF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545D5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734 081,25822</w:t>
            </w:r>
          </w:p>
        </w:tc>
        <w:tc>
          <w:tcPr>
            <w:tcW w:w="634" w:type="pct"/>
            <w:noWrap/>
            <w:vAlign w:val="bottom"/>
            <w:hideMark/>
          </w:tcPr>
          <w:p w14:paraId="632369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636 593,33000</w:t>
            </w:r>
          </w:p>
        </w:tc>
        <w:tc>
          <w:tcPr>
            <w:tcW w:w="619" w:type="pct"/>
            <w:noWrap/>
            <w:vAlign w:val="bottom"/>
            <w:hideMark/>
          </w:tcPr>
          <w:p w14:paraId="609ACA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369 093,59200</w:t>
            </w:r>
          </w:p>
        </w:tc>
      </w:tr>
      <w:tr w:rsidR="00911775" w:rsidRPr="00911775" w14:paraId="0BE7B84E" w14:textId="77777777" w:rsidTr="00911775">
        <w:tblPrEx>
          <w:tblCellMar>
            <w:left w:w="108" w:type="dxa"/>
            <w:right w:w="108" w:type="dxa"/>
          </w:tblCellMar>
        </w:tblPrEx>
        <w:trPr>
          <w:cantSplit/>
          <w:trHeight w:val="20"/>
        </w:trPr>
        <w:tc>
          <w:tcPr>
            <w:tcW w:w="1848" w:type="pct"/>
            <w:noWrap/>
            <w:hideMark/>
          </w:tcPr>
          <w:p w14:paraId="0C8E84A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5284B1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479933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5B5A308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2E03D81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4860D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734 081,25822</w:t>
            </w:r>
          </w:p>
        </w:tc>
        <w:tc>
          <w:tcPr>
            <w:tcW w:w="634" w:type="pct"/>
            <w:noWrap/>
            <w:vAlign w:val="bottom"/>
            <w:hideMark/>
          </w:tcPr>
          <w:p w14:paraId="05D3E4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636 593,33000</w:t>
            </w:r>
          </w:p>
        </w:tc>
        <w:tc>
          <w:tcPr>
            <w:tcW w:w="619" w:type="pct"/>
            <w:noWrap/>
            <w:vAlign w:val="bottom"/>
            <w:hideMark/>
          </w:tcPr>
          <w:p w14:paraId="2CEFF0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369 093,59200</w:t>
            </w:r>
          </w:p>
        </w:tc>
      </w:tr>
      <w:tr w:rsidR="00911775" w:rsidRPr="00911775" w14:paraId="1CDBBA34" w14:textId="77777777" w:rsidTr="00911775">
        <w:tblPrEx>
          <w:tblCellMar>
            <w:left w:w="108" w:type="dxa"/>
            <w:right w:w="108" w:type="dxa"/>
          </w:tblCellMar>
        </w:tblPrEx>
        <w:trPr>
          <w:cantSplit/>
          <w:trHeight w:val="20"/>
        </w:trPr>
        <w:tc>
          <w:tcPr>
            <w:tcW w:w="1848" w:type="pct"/>
            <w:noWrap/>
            <w:hideMark/>
          </w:tcPr>
          <w:p w14:paraId="539643F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46BABE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051D29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4AC50C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048786B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E4891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39 589,75122</w:t>
            </w:r>
          </w:p>
        </w:tc>
        <w:tc>
          <w:tcPr>
            <w:tcW w:w="634" w:type="pct"/>
            <w:noWrap/>
            <w:vAlign w:val="bottom"/>
            <w:hideMark/>
          </w:tcPr>
          <w:p w14:paraId="20FDB0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36 083,03000</w:t>
            </w:r>
          </w:p>
        </w:tc>
        <w:tc>
          <w:tcPr>
            <w:tcW w:w="619" w:type="pct"/>
            <w:noWrap/>
            <w:vAlign w:val="bottom"/>
            <w:hideMark/>
          </w:tcPr>
          <w:p w14:paraId="3F64E6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36 077,29900</w:t>
            </w:r>
          </w:p>
        </w:tc>
      </w:tr>
      <w:tr w:rsidR="00911775" w:rsidRPr="00911775" w14:paraId="270D8017" w14:textId="77777777" w:rsidTr="00911775">
        <w:tblPrEx>
          <w:tblCellMar>
            <w:left w:w="108" w:type="dxa"/>
            <w:right w:w="108" w:type="dxa"/>
          </w:tblCellMar>
        </w:tblPrEx>
        <w:trPr>
          <w:cantSplit/>
          <w:trHeight w:val="20"/>
        </w:trPr>
        <w:tc>
          <w:tcPr>
            <w:tcW w:w="1848" w:type="pct"/>
            <w:noWrap/>
            <w:hideMark/>
          </w:tcPr>
          <w:p w14:paraId="3483190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46528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57DBC7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259454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468C14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06F175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589,75100</w:t>
            </w:r>
          </w:p>
        </w:tc>
        <w:tc>
          <w:tcPr>
            <w:tcW w:w="634" w:type="pct"/>
            <w:noWrap/>
            <w:vAlign w:val="bottom"/>
            <w:hideMark/>
          </w:tcPr>
          <w:p w14:paraId="782913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583,03000</w:t>
            </w:r>
          </w:p>
        </w:tc>
        <w:tc>
          <w:tcPr>
            <w:tcW w:w="619" w:type="pct"/>
            <w:noWrap/>
            <w:vAlign w:val="bottom"/>
            <w:hideMark/>
          </w:tcPr>
          <w:p w14:paraId="5AD7E2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577,29900</w:t>
            </w:r>
          </w:p>
        </w:tc>
      </w:tr>
      <w:tr w:rsidR="00911775" w:rsidRPr="00911775" w14:paraId="3094C09E" w14:textId="77777777" w:rsidTr="00911775">
        <w:tblPrEx>
          <w:tblCellMar>
            <w:left w:w="108" w:type="dxa"/>
            <w:right w:w="108" w:type="dxa"/>
          </w:tblCellMar>
        </w:tblPrEx>
        <w:trPr>
          <w:cantSplit/>
          <w:trHeight w:val="20"/>
        </w:trPr>
        <w:tc>
          <w:tcPr>
            <w:tcW w:w="1848" w:type="pct"/>
            <w:noWrap/>
            <w:hideMark/>
          </w:tcPr>
          <w:p w14:paraId="4BF7C9B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C0290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095F23B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21EAF1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4D4E5E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528617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39 000,00022</w:t>
            </w:r>
          </w:p>
        </w:tc>
        <w:tc>
          <w:tcPr>
            <w:tcW w:w="634" w:type="pct"/>
            <w:noWrap/>
            <w:vAlign w:val="bottom"/>
            <w:hideMark/>
          </w:tcPr>
          <w:p w14:paraId="7D3BD4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35 500,00000</w:t>
            </w:r>
          </w:p>
        </w:tc>
        <w:tc>
          <w:tcPr>
            <w:tcW w:w="619" w:type="pct"/>
            <w:noWrap/>
            <w:vAlign w:val="bottom"/>
            <w:hideMark/>
          </w:tcPr>
          <w:p w14:paraId="7B4211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35 500,00000</w:t>
            </w:r>
          </w:p>
        </w:tc>
      </w:tr>
      <w:tr w:rsidR="00911775" w:rsidRPr="00911775" w14:paraId="740F8C79" w14:textId="77777777" w:rsidTr="00911775">
        <w:tblPrEx>
          <w:tblCellMar>
            <w:left w:w="108" w:type="dxa"/>
            <w:right w:w="108" w:type="dxa"/>
          </w:tblCellMar>
        </w:tblPrEx>
        <w:trPr>
          <w:cantSplit/>
          <w:trHeight w:val="20"/>
        </w:trPr>
        <w:tc>
          <w:tcPr>
            <w:tcW w:w="1848" w:type="pct"/>
            <w:noWrap/>
            <w:hideMark/>
          </w:tcPr>
          <w:p w14:paraId="55AE3D5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187451E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4176EB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0A29ED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0576F5C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FC034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224 065,13500</w:t>
            </w:r>
          </w:p>
        </w:tc>
        <w:tc>
          <w:tcPr>
            <w:tcW w:w="634" w:type="pct"/>
            <w:noWrap/>
            <w:vAlign w:val="bottom"/>
            <w:hideMark/>
          </w:tcPr>
          <w:p w14:paraId="4BB778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224 065,13500</w:t>
            </w:r>
          </w:p>
        </w:tc>
        <w:tc>
          <w:tcPr>
            <w:tcW w:w="619" w:type="pct"/>
            <w:noWrap/>
            <w:vAlign w:val="bottom"/>
            <w:hideMark/>
          </w:tcPr>
          <w:p w14:paraId="58A2AE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224 065,13500</w:t>
            </w:r>
          </w:p>
        </w:tc>
      </w:tr>
      <w:tr w:rsidR="00911775" w:rsidRPr="00911775" w14:paraId="3E3B0160" w14:textId="77777777" w:rsidTr="00911775">
        <w:tblPrEx>
          <w:tblCellMar>
            <w:left w:w="108" w:type="dxa"/>
            <w:right w:w="108" w:type="dxa"/>
          </w:tblCellMar>
        </w:tblPrEx>
        <w:trPr>
          <w:cantSplit/>
          <w:trHeight w:val="20"/>
        </w:trPr>
        <w:tc>
          <w:tcPr>
            <w:tcW w:w="1848" w:type="pct"/>
            <w:noWrap/>
            <w:hideMark/>
          </w:tcPr>
          <w:p w14:paraId="138CE6B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F7B85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60B1A8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A87FE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6E439B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32A13D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224 065,13500</w:t>
            </w:r>
          </w:p>
        </w:tc>
        <w:tc>
          <w:tcPr>
            <w:tcW w:w="634" w:type="pct"/>
            <w:noWrap/>
            <w:vAlign w:val="bottom"/>
            <w:hideMark/>
          </w:tcPr>
          <w:p w14:paraId="6ED3BF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224 065,13500</w:t>
            </w:r>
          </w:p>
        </w:tc>
        <w:tc>
          <w:tcPr>
            <w:tcW w:w="619" w:type="pct"/>
            <w:noWrap/>
            <w:vAlign w:val="bottom"/>
            <w:hideMark/>
          </w:tcPr>
          <w:p w14:paraId="4C71A1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224 065,13500</w:t>
            </w:r>
          </w:p>
        </w:tc>
      </w:tr>
      <w:tr w:rsidR="00911775" w:rsidRPr="00911775" w14:paraId="38E20DD8" w14:textId="77777777" w:rsidTr="00911775">
        <w:tblPrEx>
          <w:tblCellMar>
            <w:left w:w="108" w:type="dxa"/>
            <w:right w:w="108" w:type="dxa"/>
          </w:tblCellMar>
        </w:tblPrEx>
        <w:trPr>
          <w:cantSplit/>
          <w:trHeight w:val="20"/>
        </w:trPr>
        <w:tc>
          <w:tcPr>
            <w:tcW w:w="1848" w:type="pct"/>
            <w:noWrap/>
            <w:hideMark/>
          </w:tcPr>
          <w:p w14:paraId="78B0A16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2B2DE5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1AD6F36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434358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09B77F0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F8FE2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110 149,20000</w:t>
            </w:r>
          </w:p>
        </w:tc>
        <w:tc>
          <w:tcPr>
            <w:tcW w:w="634" w:type="pct"/>
            <w:noWrap/>
            <w:vAlign w:val="bottom"/>
            <w:hideMark/>
          </w:tcPr>
          <w:p w14:paraId="2E03E2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61118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ECC51C5" w14:textId="77777777" w:rsidTr="00911775">
        <w:tblPrEx>
          <w:tblCellMar>
            <w:left w:w="108" w:type="dxa"/>
            <w:right w:w="108" w:type="dxa"/>
          </w:tblCellMar>
        </w:tblPrEx>
        <w:trPr>
          <w:cantSplit/>
          <w:trHeight w:val="20"/>
        </w:trPr>
        <w:tc>
          <w:tcPr>
            <w:tcW w:w="1848" w:type="pct"/>
            <w:noWrap/>
            <w:hideMark/>
          </w:tcPr>
          <w:p w14:paraId="5339FCE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2A8C1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4F0D73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522639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1F7B7F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5FD2E1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110 149,20000</w:t>
            </w:r>
          </w:p>
        </w:tc>
        <w:tc>
          <w:tcPr>
            <w:tcW w:w="634" w:type="pct"/>
            <w:noWrap/>
            <w:vAlign w:val="bottom"/>
            <w:hideMark/>
          </w:tcPr>
          <w:p w14:paraId="382720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0260C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984616D" w14:textId="77777777" w:rsidTr="00911775">
        <w:tblPrEx>
          <w:tblCellMar>
            <w:left w:w="108" w:type="dxa"/>
            <w:right w:w="108" w:type="dxa"/>
          </w:tblCellMar>
        </w:tblPrEx>
        <w:trPr>
          <w:cantSplit/>
          <w:trHeight w:val="20"/>
        </w:trPr>
        <w:tc>
          <w:tcPr>
            <w:tcW w:w="1848" w:type="pct"/>
            <w:noWrap/>
            <w:hideMark/>
          </w:tcPr>
          <w:p w14:paraId="5F69DDF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7B7425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31C39C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3868C92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26F9C3D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6DA23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296 972,17200</w:t>
            </w:r>
          </w:p>
        </w:tc>
        <w:tc>
          <w:tcPr>
            <w:tcW w:w="634" w:type="pct"/>
            <w:noWrap/>
            <w:vAlign w:val="bottom"/>
            <w:hideMark/>
          </w:tcPr>
          <w:p w14:paraId="098872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331 640,16500</w:t>
            </w:r>
          </w:p>
        </w:tc>
        <w:tc>
          <w:tcPr>
            <w:tcW w:w="619" w:type="pct"/>
            <w:noWrap/>
            <w:vAlign w:val="bottom"/>
            <w:hideMark/>
          </w:tcPr>
          <w:p w14:paraId="52A6F1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64 146,15800</w:t>
            </w:r>
          </w:p>
        </w:tc>
      </w:tr>
      <w:tr w:rsidR="00911775" w:rsidRPr="00911775" w14:paraId="56EBE8C7" w14:textId="77777777" w:rsidTr="00911775">
        <w:tblPrEx>
          <w:tblCellMar>
            <w:left w:w="108" w:type="dxa"/>
            <w:right w:w="108" w:type="dxa"/>
          </w:tblCellMar>
        </w:tblPrEx>
        <w:trPr>
          <w:cantSplit/>
          <w:trHeight w:val="20"/>
        </w:trPr>
        <w:tc>
          <w:tcPr>
            <w:tcW w:w="1848" w:type="pct"/>
            <w:noWrap/>
            <w:hideMark/>
          </w:tcPr>
          <w:p w14:paraId="169A8AD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1CDE1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125E50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47400C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7F1D75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2842B4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76 753,50900</w:t>
            </w:r>
          </w:p>
        </w:tc>
        <w:tc>
          <w:tcPr>
            <w:tcW w:w="634" w:type="pct"/>
            <w:noWrap/>
            <w:vAlign w:val="bottom"/>
            <w:hideMark/>
          </w:tcPr>
          <w:p w14:paraId="221B5D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59 761,79900</w:t>
            </w:r>
          </w:p>
        </w:tc>
        <w:tc>
          <w:tcPr>
            <w:tcW w:w="619" w:type="pct"/>
            <w:noWrap/>
            <w:vAlign w:val="bottom"/>
            <w:hideMark/>
          </w:tcPr>
          <w:p w14:paraId="0EEDE1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58 146,15800</w:t>
            </w:r>
          </w:p>
        </w:tc>
      </w:tr>
      <w:tr w:rsidR="00911775" w:rsidRPr="00911775" w14:paraId="56AE6796" w14:textId="77777777" w:rsidTr="00911775">
        <w:tblPrEx>
          <w:tblCellMar>
            <w:left w:w="108" w:type="dxa"/>
            <w:right w:w="108" w:type="dxa"/>
          </w:tblCellMar>
        </w:tblPrEx>
        <w:trPr>
          <w:cantSplit/>
          <w:trHeight w:val="20"/>
        </w:trPr>
        <w:tc>
          <w:tcPr>
            <w:tcW w:w="1848" w:type="pct"/>
            <w:noWrap/>
            <w:hideMark/>
          </w:tcPr>
          <w:p w14:paraId="334E106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4D73D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605646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68D5AC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684F76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4B8478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220 218,66300</w:t>
            </w:r>
          </w:p>
        </w:tc>
        <w:tc>
          <w:tcPr>
            <w:tcW w:w="634" w:type="pct"/>
            <w:noWrap/>
            <w:vAlign w:val="bottom"/>
            <w:hideMark/>
          </w:tcPr>
          <w:p w14:paraId="340479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271 878,36600</w:t>
            </w:r>
          </w:p>
        </w:tc>
        <w:tc>
          <w:tcPr>
            <w:tcW w:w="619" w:type="pct"/>
            <w:noWrap/>
            <w:vAlign w:val="bottom"/>
            <w:hideMark/>
          </w:tcPr>
          <w:p w14:paraId="2AC15A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6 000,00000</w:t>
            </w:r>
          </w:p>
        </w:tc>
      </w:tr>
      <w:tr w:rsidR="00911775" w:rsidRPr="00911775" w14:paraId="685EED42" w14:textId="77777777" w:rsidTr="00911775">
        <w:tblPrEx>
          <w:tblCellMar>
            <w:left w:w="108" w:type="dxa"/>
            <w:right w:w="108" w:type="dxa"/>
          </w:tblCellMar>
        </w:tblPrEx>
        <w:trPr>
          <w:cantSplit/>
          <w:trHeight w:val="20"/>
        </w:trPr>
        <w:tc>
          <w:tcPr>
            <w:tcW w:w="1848" w:type="pct"/>
            <w:noWrap/>
            <w:hideMark/>
          </w:tcPr>
          <w:p w14:paraId="7BC8D88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Услуги по приему, хранению и выдачи товарно-материальных ценностей</w:t>
            </w:r>
          </w:p>
        </w:tc>
        <w:tc>
          <w:tcPr>
            <w:tcW w:w="292" w:type="pct"/>
            <w:noWrap/>
            <w:vAlign w:val="bottom"/>
            <w:hideMark/>
          </w:tcPr>
          <w:p w14:paraId="6326C6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618A83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9D164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98 0 00 24120</w:t>
            </w:r>
          </w:p>
        </w:tc>
        <w:tc>
          <w:tcPr>
            <w:tcW w:w="195" w:type="pct"/>
            <w:noWrap/>
            <w:vAlign w:val="bottom"/>
            <w:hideMark/>
          </w:tcPr>
          <w:p w14:paraId="10FB35D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04DF3A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c>
          <w:tcPr>
            <w:tcW w:w="634" w:type="pct"/>
            <w:noWrap/>
            <w:vAlign w:val="bottom"/>
            <w:hideMark/>
          </w:tcPr>
          <w:p w14:paraId="1989AA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c>
          <w:tcPr>
            <w:tcW w:w="619" w:type="pct"/>
            <w:noWrap/>
            <w:vAlign w:val="bottom"/>
            <w:hideMark/>
          </w:tcPr>
          <w:p w14:paraId="515296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r>
      <w:tr w:rsidR="00911775" w:rsidRPr="00911775" w14:paraId="35960875" w14:textId="77777777" w:rsidTr="00911775">
        <w:tblPrEx>
          <w:tblCellMar>
            <w:left w:w="108" w:type="dxa"/>
            <w:right w:w="108" w:type="dxa"/>
          </w:tblCellMar>
        </w:tblPrEx>
        <w:trPr>
          <w:cantSplit/>
          <w:trHeight w:val="20"/>
        </w:trPr>
        <w:tc>
          <w:tcPr>
            <w:tcW w:w="1848" w:type="pct"/>
            <w:noWrap/>
            <w:hideMark/>
          </w:tcPr>
          <w:p w14:paraId="1CC0F2C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12E11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4F5CCD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363891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98 0 00 24120</w:t>
            </w:r>
          </w:p>
        </w:tc>
        <w:tc>
          <w:tcPr>
            <w:tcW w:w="195" w:type="pct"/>
            <w:noWrap/>
            <w:vAlign w:val="bottom"/>
            <w:hideMark/>
          </w:tcPr>
          <w:p w14:paraId="332B92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29B1CC9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c>
          <w:tcPr>
            <w:tcW w:w="634" w:type="pct"/>
            <w:noWrap/>
            <w:vAlign w:val="bottom"/>
            <w:hideMark/>
          </w:tcPr>
          <w:p w14:paraId="2502CC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c>
          <w:tcPr>
            <w:tcW w:w="619" w:type="pct"/>
            <w:noWrap/>
            <w:vAlign w:val="bottom"/>
            <w:hideMark/>
          </w:tcPr>
          <w:p w14:paraId="77633F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r>
      <w:tr w:rsidR="00911775" w:rsidRPr="00911775" w14:paraId="73378EEC" w14:textId="77777777" w:rsidTr="00911775">
        <w:tblPrEx>
          <w:tblCellMar>
            <w:left w:w="108" w:type="dxa"/>
            <w:right w:w="108" w:type="dxa"/>
          </w:tblCellMar>
        </w:tblPrEx>
        <w:trPr>
          <w:cantSplit/>
          <w:trHeight w:val="20"/>
        </w:trPr>
        <w:tc>
          <w:tcPr>
            <w:tcW w:w="1848" w:type="pct"/>
            <w:noWrap/>
            <w:hideMark/>
          </w:tcPr>
          <w:p w14:paraId="57CF3E0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c>
          <w:tcPr>
            <w:tcW w:w="292" w:type="pct"/>
            <w:noWrap/>
            <w:vAlign w:val="bottom"/>
            <w:hideMark/>
          </w:tcPr>
          <w:p w14:paraId="448C78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5C050D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48F30E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98 0 00 60020</w:t>
            </w:r>
          </w:p>
        </w:tc>
        <w:tc>
          <w:tcPr>
            <w:tcW w:w="195" w:type="pct"/>
            <w:noWrap/>
            <w:vAlign w:val="bottom"/>
            <w:hideMark/>
          </w:tcPr>
          <w:p w14:paraId="2F6F700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1298B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4 805,00000</w:t>
            </w:r>
          </w:p>
        </w:tc>
        <w:tc>
          <w:tcPr>
            <w:tcW w:w="634" w:type="pct"/>
            <w:noWrap/>
            <w:vAlign w:val="bottom"/>
            <w:hideMark/>
          </w:tcPr>
          <w:p w14:paraId="11E5B1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4 805,00000</w:t>
            </w:r>
          </w:p>
        </w:tc>
        <w:tc>
          <w:tcPr>
            <w:tcW w:w="619" w:type="pct"/>
            <w:noWrap/>
            <w:vAlign w:val="bottom"/>
            <w:hideMark/>
          </w:tcPr>
          <w:p w14:paraId="33D7A7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4 805,00000</w:t>
            </w:r>
          </w:p>
        </w:tc>
      </w:tr>
      <w:tr w:rsidR="00911775" w:rsidRPr="00911775" w14:paraId="56F93E15" w14:textId="77777777" w:rsidTr="00911775">
        <w:tblPrEx>
          <w:tblCellMar>
            <w:left w:w="108" w:type="dxa"/>
            <w:right w:w="108" w:type="dxa"/>
          </w:tblCellMar>
        </w:tblPrEx>
        <w:trPr>
          <w:cantSplit/>
          <w:trHeight w:val="20"/>
        </w:trPr>
        <w:tc>
          <w:tcPr>
            <w:tcW w:w="1848" w:type="pct"/>
            <w:noWrap/>
            <w:hideMark/>
          </w:tcPr>
          <w:p w14:paraId="3572E3A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13954C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619441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0FAC57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98 0 00 60020</w:t>
            </w:r>
          </w:p>
        </w:tc>
        <w:tc>
          <w:tcPr>
            <w:tcW w:w="195" w:type="pct"/>
            <w:noWrap/>
            <w:vAlign w:val="bottom"/>
            <w:hideMark/>
          </w:tcPr>
          <w:p w14:paraId="619516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2F9F02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4 805,00000</w:t>
            </w:r>
          </w:p>
        </w:tc>
        <w:tc>
          <w:tcPr>
            <w:tcW w:w="634" w:type="pct"/>
            <w:noWrap/>
            <w:vAlign w:val="bottom"/>
            <w:hideMark/>
          </w:tcPr>
          <w:p w14:paraId="02257E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4 805,00000</w:t>
            </w:r>
          </w:p>
        </w:tc>
        <w:tc>
          <w:tcPr>
            <w:tcW w:w="619" w:type="pct"/>
            <w:noWrap/>
            <w:vAlign w:val="bottom"/>
            <w:hideMark/>
          </w:tcPr>
          <w:p w14:paraId="73852C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4 805,00000</w:t>
            </w:r>
          </w:p>
        </w:tc>
      </w:tr>
      <w:tr w:rsidR="00911775" w:rsidRPr="00911775" w14:paraId="74A862EF" w14:textId="77777777" w:rsidTr="00911775">
        <w:tblPrEx>
          <w:tblCellMar>
            <w:left w:w="108" w:type="dxa"/>
            <w:right w:w="108" w:type="dxa"/>
          </w:tblCellMar>
        </w:tblPrEx>
        <w:trPr>
          <w:cantSplit/>
          <w:trHeight w:val="20"/>
        </w:trPr>
        <w:tc>
          <w:tcPr>
            <w:tcW w:w="1848" w:type="pct"/>
            <w:noWrap/>
            <w:hideMark/>
          </w:tcPr>
          <w:p w14:paraId="32CF806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приобретение специальной техники</w:t>
            </w:r>
          </w:p>
        </w:tc>
        <w:tc>
          <w:tcPr>
            <w:tcW w:w="292" w:type="pct"/>
            <w:noWrap/>
            <w:vAlign w:val="bottom"/>
            <w:hideMark/>
          </w:tcPr>
          <w:p w14:paraId="5D7CA7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1221CF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3623492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98 0 00 60050</w:t>
            </w:r>
          </w:p>
        </w:tc>
        <w:tc>
          <w:tcPr>
            <w:tcW w:w="195" w:type="pct"/>
            <w:noWrap/>
            <w:vAlign w:val="bottom"/>
            <w:hideMark/>
          </w:tcPr>
          <w:p w14:paraId="02BA589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1E4DF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18 500,00000</w:t>
            </w:r>
          </w:p>
        </w:tc>
        <w:tc>
          <w:tcPr>
            <w:tcW w:w="634" w:type="pct"/>
            <w:noWrap/>
            <w:vAlign w:val="bottom"/>
            <w:hideMark/>
          </w:tcPr>
          <w:p w14:paraId="045D86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2FC50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C2F44EB" w14:textId="77777777" w:rsidTr="00911775">
        <w:tblPrEx>
          <w:tblCellMar>
            <w:left w:w="108" w:type="dxa"/>
            <w:right w:w="108" w:type="dxa"/>
          </w:tblCellMar>
        </w:tblPrEx>
        <w:trPr>
          <w:cantSplit/>
          <w:trHeight w:val="20"/>
        </w:trPr>
        <w:tc>
          <w:tcPr>
            <w:tcW w:w="1848" w:type="pct"/>
            <w:noWrap/>
            <w:hideMark/>
          </w:tcPr>
          <w:p w14:paraId="7AE86C5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41927A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2B8412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04C0B8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98 0 00 60050</w:t>
            </w:r>
          </w:p>
        </w:tc>
        <w:tc>
          <w:tcPr>
            <w:tcW w:w="195" w:type="pct"/>
            <w:noWrap/>
            <w:vAlign w:val="bottom"/>
            <w:hideMark/>
          </w:tcPr>
          <w:p w14:paraId="70655F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7C000A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18 500,00000</w:t>
            </w:r>
          </w:p>
        </w:tc>
        <w:tc>
          <w:tcPr>
            <w:tcW w:w="634" w:type="pct"/>
            <w:noWrap/>
            <w:vAlign w:val="bottom"/>
            <w:hideMark/>
          </w:tcPr>
          <w:p w14:paraId="289AC9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52309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A0D4956" w14:textId="77777777" w:rsidTr="00911775">
        <w:tblPrEx>
          <w:tblCellMar>
            <w:left w:w="108" w:type="dxa"/>
            <w:right w:w="108" w:type="dxa"/>
          </w:tblCellMar>
        </w:tblPrEx>
        <w:trPr>
          <w:cantSplit/>
          <w:trHeight w:val="20"/>
        </w:trPr>
        <w:tc>
          <w:tcPr>
            <w:tcW w:w="1848" w:type="pct"/>
            <w:noWrap/>
            <w:hideMark/>
          </w:tcPr>
          <w:p w14:paraId="7C73BCA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Жилищно-коммунальное хозяйство</w:t>
            </w:r>
          </w:p>
        </w:tc>
        <w:tc>
          <w:tcPr>
            <w:tcW w:w="292" w:type="pct"/>
            <w:noWrap/>
            <w:vAlign w:val="bottom"/>
            <w:hideMark/>
          </w:tcPr>
          <w:p w14:paraId="7F19C9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1B421A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05 00</w:t>
            </w:r>
          </w:p>
        </w:tc>
        <w:tc>
          <w:tcPr>
            <w:tcW w:w="487" w:type="pct"/>
            <w:noWrap/>
            <w:vAlign w:val="bottom"/>
            <w:hideMark/>
          </w:tcPr>
          <w:p w14:paraId="52088E9D"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2D54019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ACDCE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30 064 833,31222</w:t>
            </w:r>
          </w:p>
        </w:tc>
        <w:tc>
          <w:tcPr>
            <w:tcW w:w="634" w:type="pct"/>
            <w:noWrap/>
            <w:vAlign w:val="bottom"/>
            <w:hideMark/>
          </w:tcPr>
          <w:p w14:paraId="1479E9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21 157 529,23139</w:t>
            </w:r>
          </w:p>
        </w:tc>
        <w:tc>
          <w:tcPr>
            <w:tcW w:w="619" w:type="pct"/>
            <w:noWrap/>
            <w:vAlign w:val="bottom"/>
            <w:hideMark/>
          </w:tcPr>
          <w:p w14:paraId="23F0DA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19 539 229,91048</w:t>
            </w:r>
          </w:p>
        </w:tc>
      </w:tr>
      <w:tr w:rsidR="00911775" w:rsidRPr="00911775" w14:paraId="117C7182" w14:textId="77777777" w:rsidTr="00911775">
        <w:tblPrEx>
          <w:tblCellMar>
            <w:left w:w="108" w:type="dxa"/>
            <w:right w:w="108" w:type="dxa"/>
          </w:tblCellMar>
        </w:tblPrEx>
        <w:trPr>
          <w:cantSplit/>
          <w:trHeight w:val="20"/>
        </w:trPr>
        <w:tc>
          <w:tcPr>
            <w:tcW w:w="1848" w:type="pct"/>
            <w:noWrap/>
            <w:hideMark/>
          </w:tcPr>
          <w:p w14:paraId="1AC3620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Жилищное хозяйство</w:t>
            </w:r>
          </w:p>
        </w:tc>
        <w:tc>
          <w:tcPr>
            <w:tcW w:w="292" w:type="pct"/>
            <w:noWrap/>
            <w:vAlign w:val="bottom"/>
            <w:hideMark/>
          </w:tcPr>
          <w:p w14:paraId="54937A3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38C425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487" w:type="pct"/>
            <w:noWrap/>
            <w:vAlign w:val="bottom"/>
            <w:hideMark/>
          </w:tcPr>
          <w:p w14:paraId="57EA6463"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561A180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218E4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11 166 113,06026</w:t>
            </w:r>
          </w:p>
        </w:tc>
        <w:tc>
          <w:tcPr>
            <w:tcW w:w="634" w:type="pct"/>
            <w:noWrap/>
            <w:vAlign w:val="bottom"/>
            <w:hideMark/>
          </w:tcPr>
          <w:p w14:paraId="50064E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8 964 110,76536</w:t>
            </w:r>
          </w:p>
        </w:tc>
        <w:tc>
          <w:tcPr>
            <w:tcW w:w="619" w:type="pct"/>
            <w:noWrap/>
            <w:vAlign w:val="bottom"/>
            <w:hideMark/>
          </w:tcPr>
          <w:p w14:paraId="1CEED5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7 371 256,73892</w:t>
            </w:r>
          </w:p>
        </w:tc>
      </w:tr>
      <w:tr w:rsidR="00911775" w:rsidRPr="00911775" w14:paraId="5A710E32" w14:textId="77777777" w:rsidTr="00911775">
        <w:tblPrEx>
          <w:tblCellMar>
            <w:left w:w="108" w:type="dxa"/>
            <w:right w:w="108" w:type="dxa"/>
          </w:tblCellMar>
        </w:tblPrEx>
        <w:trPr>
          <w:cantSplit/>
          <w:trHeight w:val="20"/>
        </w:trPr>
        <w:tc>
          <w:tcPr>
            <w:tcW w:w="1848" w:type="pct"/>
            <w:noWrap/>
            <w:hideMark/>
          </w:tcPr>
          <w:p w14:paraId="6E1B537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жилищного строительства на территории Донецкой Народной Республики"</w:t>
            </w:r>
          </w:p>
        </w:tc>
        <w:tc>
          <w:tcPr>
            <w:tcW w:w="292" w:type="pct"/>
            <w:noWrap/>
            <w:vAlign w:val="bottom"/>
            <w:hideMark/>
          </w:tcPr>
          <w:p w14:paraId="295D71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00C770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487" w:type="pct"/>
            <w:noWrap/>
            <w:vAlign w:val="bottom"/>
            <w:hideMark/>
          </w:tcPr>
          <w:p w14:paraId="7E3836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01 0 00 00000</w:t>
            </w:r>
          </w:p>
        </w:tc>
        <w:tc>
          <w:tcPr>
            <w:tcW w:w="195" w:type="pct"/>
            <w:noWrap/>
            <w:vAlign w:val="bottom"/>
            <w:hideMark/>
          </w:tcPr>
          <w:p w14:paraId="4D86928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EAF9F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4 385 200,00000</w:t>
            </w:r>
          </w:p>
        </w:tc>
        <w:tc>
          <w:tcPr>
            <w:tcW w:w="634" w:type="pct"/>
            <w:noWrap/>
            <w:vAlign w:val="bottom"/>
            <w:hideMark/>
          </w:tcPr>
          <w:p w14:paraId="729271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4 635 830,00000</w:t>
            </w:r>
          </w:p>
        </w:tc>
        <w:tc>
          <w:tcPr>
            <w:tcW w:w="619" w:type="pct"/>
            <w:noWrap/>
            <w:vAlign w:val="bottom"/>
            <w:hideMark/>
          </w:tcPr>
          <w:p w14:paraId="770A1F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2 799 727,98000</w:t>
            </w:r>
          </w:p>
        </w:tc>
      </w:tr>
      <w:tr w:rsidR="00911775" w:rsidRPr="00911775" w14:paraId="489362E5" w14:textId="77777777" w:rsidTr="00911775">
        <w:tblPrEx>
          <w:tblCellMar>
            <w:left w:w="108" w:type="dxa"/>
            <w:right w:w="108" w:type="dxa"/>
          </w:tblCellMar>
        </w:tblPrEx>
        <w:trPr>
          <w:cantSplit/>
          <w:trHeight w:val="20"/>
        </w:trPr>
        <w:tc>
          <w:tcPr>
            <w:tcW w:w="1848" w:type="pct"/>
            <w:noWrap/>
            <w:hideMark/>
          </w:tcPr>
          <w:p w14:paraId="3E3A815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65808C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0FA1607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487" w:type="pct"/>
            <w:noWrap/>
            <w:vAlign w:val="bottom"/>
            <w:hideMark/>
          </w:tcPr>
          <w:p w14:paraId="3CFDFD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01 3 00 00000</w:t>
            </w:r>
          </w:p>
        </w:tc>
        <w:tc>
          <w:tcPr>
            <w:tcW w:w="195" w:type="pct"/>
            <w:noWrap/>
            <w:vAlign w:val="bottom"/>
            <w:hideMark/>
          </w:tcPr>
          <w:p w14:paraId="770391B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EF9F5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4 385 200,00000</w:t>
            </w:r>
          </w:p>
        </w:tc>
        <w:tc>
          <w:tcPr>
            <w:tcW w:w="634" w:type="pct"/>
            <w:noWrap/>
            <w:vAlign w:val="bottom"/>
            <w:hideMark/>
          </w:tcPr>
          <w:p w14:paraId="36573E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4 635 830,00000</w:t>
            </w:r>
          </w:p>
        </w:tc>
        <w:tc>
          <w:tcPr>
            <w:tcW w:w="619" w:type="pct"/>
            <w:noWrap/>
            <w:vAlign w:val="bottom"/>
            <w:hideMark/>
          </w:tcPr>
          <w:p w14:paraId="4BF9C8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2 799 727,98000</w:t>
            </w:r>
          </w:p>
        </w:tc>
      </w:tr>
      <w:tr w:rsidR="00911775" w:rsidRPr="00911775" w14:paraId="17483580" w14:textId="77777777" w:rsidTr="00911775">
        <w:tblPrEx>
          <w:tblCellMar>
            <w:left w:w="108" w:type="dxa"/>
            <w:right w:w="108" w:type="dxa"/>
          </w:tblCellMar>
        </w:tblPrEx>
        <w:trPr>
          <w:cantSplit/>
          <w:trHeight w:val="20"/>
        </w:trPr>
        <w:tc>
          <w:tcPr>
            <w:tcW w:w="1848" w:type="pct"/>
            <w:noWrap/>
            <w:hideMark/>
          </w:tcPr>
          <w:p w14:paraId="5945B5D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"Строительство многоквартирных домов, застройщики либо собственники которых не определены"</w:t>
            </w:r>
          </w:p>
        </w:tc>
        <w:tc>
          <w:tcPr>
            <w:tcW w:w="292" w:type="pct"/>
            <w:noWrap/>
            <w:vAlign w:val="bottom"/>
            <w:hideMark/>
          </w:tcPr>
          <w:p w14:paraId="625D0F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273530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487" w:type="pct"/>
            <w:noWrap/>
            <w:vAlign w:val="bottom"/>
            <w:hideMark/>
          </w:tcPr>
          <w:p w14:paraId="3E8CBB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01 3 01 00000</w:t>
            </w:r>
          </w:p>
        </w:tc>
        <w:tc>
          <w:tcPr>
            <w:tcW w:w="195" w:type="pct"/>
            <w:noWrap/>
            <w:vAlign w:val="bottom"/>
            <w:hideMark/>
          </w:tcPr>
          <w:p w14:paraId="38059A5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9FE2F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1 878 482,42400</w:t>
            </w:r>
          </w:p>
        </w:tc>
        <w:tc>
          <w:tcPr>
            <w:tcW w:w="634" w:type="pct"/>
            <w:noWrap/>
            <w:vAlign w:val="bottom"/>
            <w:hideMark/>
          </w:tcPr>
          <w:p w14:paraId="376D66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739 730,00000</w:t>
            </w:r>
          </w:p>
        </w:tc>
        <w:tc>
          <w:tcPr>
            <w:tcW w:w="619" w:type="pct"/>
            <w:noWrap/>
            <w:vAlign w:val="bottom"/>
            <w:hideMark/>
          </w:tcPr>
          <w:p w14:paraId="7B08AFA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921 627,98000</w:t>
            </w:r>
          </w:p>
        </w:tc>
      </w:tr>
      <w:tr w:rsidR="00911775" w:rsidRPr="00911775" w14:paraId="288FD5FE" w14:textId="77777777" w:rsidTr="00911775">
        <w:tblPrEx>
          <w:tblCellMar>
            <w:left w:w="108" w:type="dxa"/>
            <w:right w:w="108" w:type="dxa"/>
          </w:tblCellMar>
        </w:tblPrEx>
        <w:trPr>
          <w:cantSplit/>
          <w:trHeight w:val="20"/>
        </w:trPr>
        <w:tc>
          <w:tcPr>
            <w:tcW w:w="1848" w:type="pct"/>
            <w:noWrap/>
            <w:hideMark/>
          </w:tcPr>
          <w:p w14:paraId="4839251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Строительство многоквартирных жилых домов, застройщики либо собственники которых не определены</w:t>
            </w:r>
          </w:p>
        </w:tc>
        <w:tc>
          <w:tcPr>
            <w:tcW w:w="292" w:type="pct"/>
            <w:noWrap/>
            <w:vAlign w:val="bottom"/>
            <w:hideMark/>
          </w:tcPr>
          <w:p w14:paraId="53501E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43BD2A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487" w:type="pct"/>
            <w:noWrap/>
            <w:vAlign w:val="bottom"/>
            <w:hideMark/>
          </w:tcPr>
          <w:p w14:paraId="4B0500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01 RС190</w:t>
            </w:r>
          </w:p>
        </w:tc>
        <w:tc>
          <w:tcPr>
            <w:tcW w:w="195" w:type="pct"/>
            <w:noWrap/>
            <w:vAlign w:val="bottom"/>
            <w:hideMark/>
          </w:tcPr>
          <w:p w14:paraId="19E4012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B0C3F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1 878 482,42400</w:t>
            </w:r>
          </w:p>
        </w:tc>
        <w:tc>
          <w:tcPr>
            <w:tcW w:w="634" w:type="pct"/>
            <w:noWrap/>
            <w:vAlign w:val="bottom"/>
            <w:hideMark/>
          </w:tcPr>
          <w:p w14:paraId="7FF996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739 730,00000</w:t>
            </w:r>
          </w:p>
        </w:tc>
        <w:tc>
          <w:tcPr>
            <w:tcW w:w="619" w:type="pct"/>
            <w:noWrap/>
            <w:vAlign w:val="bottom"/>
            <w:hideMark/>
          </w:tcPr>
          <w:p w14:paraId="25221B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921 627,98000</w:t>
            </w:r>
          </w:p>
        </w:tc>
      </w:tr>
      <w:tr w:rsidR="00911775" w:rsidRPr="00911775" w14:paraId="4A069C9F" w14:textId="77777777" w:rsidTr="00911775">
        <w:tblPrEx>
          <w:tblCellMar>
            <w:left w:w="108" w:type="dxa"/>
            <w:right w:w="108" w:type="dxa"/>
          </w:tblCellMar>
        </w:tblPrEx>
        <w:trPr>
          <w:cantSplit/>
          <w:trHeight w:val="20"/>
        </w:trPr>
        <w:tc>
          <w:tcPr>
            <w:tcW w:w="1848" w:type="pct"/>
            <w:noWrap/>
            <w:hideMark/>
          </w:tcPr>
          <w:p w14:paraId="3111360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Капитальные вложения в объекты государственной (муниципальной) собственности</w:t>
            </w:r>
          </w:p>
        </w:tc>
        <w:tc>
          <w:tcPr>
            <w:tcW w:w="292" w:type="pct"/>
            <w:noWrap/>
            <w:vAlign w:val="bottom"/>
            <w:hideMark/>
          </w:tcPr>
          <w:p w14:paraId="7C53AD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3135B4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487" w:type="pct"/>
            <w:noWrap/>
            <w:vAlign w:val="bottom"/>
            <w:hideMark/>
          </w:tcPr>
          <w:p w14:paraId="745552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01 RС190</w:t>
            </w:r>
          </w:p>
        </w:tc>
        <w:tc>
          <w:tcPr>
            <w:tcW w:w="195" w:type="pct"/>
            <w:noWrap/>
            <w:vAlign w:val="bottom"/>
            <w:hideMark/>
          </w:tcPr>
          <w:p w14:paraId="083EE5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400</w:t>
            </w:r>
          </w:p>
        </w:tc>
        <w:tc>
          <w:tcPr>
            <w:tcW w:w="633" w:type="pct"/>
            <w:noWrap/>
            <w:vAlign w:val="bottom"/>
            <w:hideMark/>
          </w:tcPr>
          <w:p w14:paraId="6FFE5A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1 878 482,42400</w:t>
            </w:r>
          </w:p>
        </w:tc>
        <w:tc>
          <w:tcPr>
            <w:tcW w:w="634" w:type="pct"/>
            <w:noWrap/>
            <w:vAlign w:val="bottom"/>
            <w:hideMark/>
          </w:tcPr>
          <w:p w14:paraId="0BDAC26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739 730,00000</w:t>
            </w:r>
          </w:p>
        </w:tc>
        <w:tc>
          <w:tcPr>
            <w:tcW w:w="619" w:type="pct"/>
            <w:noWrap/>
            <w:vAlign w:val="bottom"/>
            <w:hideMark/>
          </w:tcPr>
          <w:p w14:paraId="62614E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921 627,98000</w:t>
            </w:r>
          </w:p>
        </w:tc>
      </w:tr>
      <w:tr w:rsidR="00911775" w:rsidRPr="00911775" w14:paraId="61205274" w14:textId="77777777" w:rsidTr="00911775">
        <w:tblPrEx>
          <w:tblCellMar>
            <w:left w:w="108" w:type="dxa"/>
            <w:right w:w="108" w:type="dxa"/>
          </w:tblCellMar>
        </w:tblPrEx>
        <w:trPr>
          <w:cantSplit/>
          <w:trHeight w:val="20"/>
        </w:trPr>
        <w:tc>
          <w:tcPr>
            <w:tcW w:w="1848" w:type="pct"/>
            <w:noWrap/>
            <w:hideMark/>
          </w:tcPr>
          <w:p w14:paraId="7AB34AC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"Создание дорожной и коммунальной инфраструктуры в целях развития жилищного строительства"</w:t>
            </w:r>
          </w:p>
        </w:tc>
        <w:tc>
          <w:tcPr>
            <w:tcW w:w="292" w:type="pct"/>
            <w:noWrap/>
            <w:vAlign w:val="bottom"/>
            <w:hideMark/>
          </w:tcPr>
          <w:p w14:paraId="4B4814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273CB27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487" w:type="pct"/>
            <w:noWrap/>
            <w:vAlign w:val="bottom"/>
            <w:hideMark/>
          </w:tcPr>
          <w:p w14:paraId="5E96437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01 3 02 00000</w:t>
            </w:r>
          </w:p>
        </w:tc>
        <w:tc>
          <w:tcPr>
            <w:tcW w:w="195" w:type="pct"/>
            <w:noWrap/>
            <w:vAlign w:val="bottom"/>
            <w:hideMark/>
          </w:tcPr>
          <w:p w14:paraId="45A6D85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CC741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1 436 717,57600</w:t>
            </w:r>
          </w:p>
        </w:tc>
        <w:tc>
          <w:tcPr>
            <w:tcW w:w="634" w:type="pct"/>
            <w:noWrap/>
            <w:vAlign w:val="bottom"/>
            <w:hideMark/>
          </w:tcPr>
          <w:p w14:paraId="731949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2 846 100,00000</w:t>
            </w:r>
          </w:p>
        </w:tc>
        <w:tc>
          <w:tcPr>
            <w:tcW w:w="619" w:type="pct"/>
            <w:noWrap/>
            <w:vAlign w:val="bottom"/>
            <w:hideMark/>
          </w:tcPr>
          <w:p w14:paraId="2C2D4E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878 100,00000</w:t>
            </w:r>
          </w:p>
        </w:tc>
      </w:tr>
      <w:tr w:rsidR="00911775" w:rsidRPr="00911775" w14:paraId="06AD3752" w14:textId="77777777" w:rsidTr="00911775">
        <w:tblPrEx>
          <w:tblCellMar>
            <w:left w:w="108" w:type="dxa"/>
            <w:right w:w="108" w:type="dxa"/>
          </w:tblCellMar>
        </w:tblPrEx>
        <w:trPr>
          <w:cantSplit/>
          <w:trHeight w:val="20"/>
        </w:trPr>
        <w:tc>
          <w:tcPr>
            <w:tcW w:w="1848" w:type="pct"/>
            <w:noWrap/>
            <w:hideMark/>
          </w:tcPr>
          <w:p w14:paraId="30081E7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Создание дорожной и коммунальной инфраструктуры в целях развития жилищного строительства</w:t>
            </w:r>
          </w:p>
        </w:tc>
        <w:tc>
          <w:tcPr>
            <w:tcW w:w="292" w:type="pct"/>
            <w:noWrap/>
            <w:vAlign w:val="bottom"/>
            <w:hideMark/>
          </w:tcPr>
          <w:p w14:paraId="428635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31C1D0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487" w:type="pct"/>
            <w:noWrap/>
            <w:vAlign w:val="bottom"/>
            <w:hideMark/>
          </w:tcPr>
          <w:p w14:paraId="735CE3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02 RС200</w:t>
            </w:r>
          </w:p>
        </w:tc>
        <w:tc>
          <w:tcPr>
            <w:tcW w:w="195" w:type="pct"/>
            <w:noWrap/>
            <w:vAlign w:val="bottom"/>
            <w:hideMark/>
          </w:tcPr>
          <w:p w14:paraId="4D9C474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F6748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1 436 717,57600</w:t>
            </w:r>
          </w:p>
        </w:tc>
        <w:tc>
          <w:tcPr>
            <w:tcW w:w="634" w:type="pct"/>
            <w:noWrap/>
            <w:vAlign w:val="bottom"/>
            <w:hideMark/>
          </w:tcPr>
          <w:p w14:paraId="3865C0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2 846 100,00000</w:t>
            </w:r>
          </w:p>
        </w:tc>
        <w:tc>
          <w:tcPr>
            <w:tcW w:w="619" w:type="pct"/>
            <w:noWrap/>
            <w:vAlign w:val="bottom"/>
            <w:hideMark/>
          </w:tcPr>
          <w:p w14:paraId="3283D5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878 100,00000</w:t>
            </w:r>
          </w:p>
        </w:tc>
      </w:tr>
      <w:tr w:rsidR="00911775" w:rsidRPr="00911775" w14:paraId="08C29DF0" w14:textId="77777777" w:rsidTr="00911775">
        <w:tblPrEx>
          <w:tblCellMar>
            <w:left w:w="108" w:type="dxa"/>
            <w:right w:w="108" w:type="dxa"/>
          </w:tblCellMar>
        </w:tblPrEx>
        <w:trPr>
          <w:cantSplit/>
          <w:trHeight w:val="20"/>
        </w:trPr>
        <w:tc>
          <w:tcPr>
            <w:tcW w:w="1848" w:type="pct"/>
            <w:noWrap/>
            <w:hideMark/>
          </w:tcPr>
          <w:p w14:paraId="3E2FFA3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519ED7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55AB6F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487" w:type="pct"/>
            <w:noWrap/>
            <w:vAlign w:val="bottom"/>
            <w:hideMark/>
          </w:tcPr>
          <w:p w14:paraId="2CDE5A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02 RС200</w:t>
            </w:r>
          </w:p>
        </w:tc>
        <w:tc>
          <w:tcPr>
            <w:tcW w:w="195" w:type="pct"/>
            <w:noWrap/>
            <w:vAlign w:val="bottom"/>
            <w:hideMark/>
          </w:tcPr>
          <w:p w14:paraId="693739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06B187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1 436 717,57600</w:t>
            </w:r>
          </w:p>
        </w:tc>
        <w:tc>
          <w:tcPr>
            <w:tcW w:w="634" w:type="pct"/>
            <w:noWrap/>
            <w:vAlign w:val="bottom"/>
            <w:hideMark/>
          </w:tcPr>
          <w:p w14:paraId="63A90A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2 846 100,00000</w:t>
            </w:r>
          </w:p>
        </w:tc>
        <w:tc>
          <w:tcPr>
            <w:tcW w:w="619" w:type="pct"/>
            <w:noWrap/>
            <w:vAlign w:val="bottom"/>
            <w:hideMark/>
          </w:tcPr>
          <w:p w14:paraId="671416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878 100,00000</w:t>
            </w:r>
          </w:p>
        </w:tc>
      </w:tr>
      <w:tr w:rsidR="00911775" w:rsidRPr="00911775" w14:paraId="0719242F" w14:textId="77777777" w:rsidTr="00911775">
        <w:tblPrEx>
          <w:tblCellMar>
            <w:left w:w="108" w:type="dxa"/>
            <w:right w:w="108" w:type="dxa"/>
          </w:tblCellMar>
        </w:tblPrEx>
        <w:trPr>
          <w:cantSplit/>
          <w:trHeight w:val="20"/>
        </w:trPr>
        <w:tc>
          <w:tcPr>
            <w:tcW w:w="1848" w:type="pct"/>
            <w:noWrap/>
            <w:hideMark/>
          </w:tcPr>
          <w:p w14:paraId="2D31B23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"Капитальный ремонт жилых помещений муниципальной собственности в многоквартирном жилищном фонде (квартир) на территории Донецкой Народной Республики"</w:t>
            </w:r>
          </w:p>
        </w:tc>
        <w:tc>
          <w:tcPr>
            <w:tcW w:w="292" w:type="pct"/>
            <w:noWrap/>
            <w:vAlign w:val="bottom"/>
            <w:hideMark/>
          </w:tcPr>
          <w:p w14:paraId="668FB4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321B43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487" w:type="pct"/>
            <w:noWrap/>
            <w:vAlign w:val="bottom"/>
            <w:hideMark/>
          </w:tcPr>
          <w:p w14:paraId="5AF69A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01 3 03 00000</w:t>
            </w:r>
          </w:p>
        </w:tc>
        <w:tc>
          <w:tcPr>
            <w:tcW w:w="195" w:type="pct"/>
            <w:noWrap/>
            <w:vAlign w:val="bottom"/>
            <w:hideMark/>
          </w:tcPr>
          <w:p w14:paraId="4181667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C452A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c>
          <w:tcPr>
            <w:tcW w:w="634" w:type="pct"/>
            <w:noWrap/>
            <w:vAlign w:val="bottom"/>
            <w:hideMark/>
          </w:tcPr>
          <w:p w14:paraId="246F70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c>
          <w:tcPr>
            <w:tcW w:w="619" w:type="pct"/>
            <w:noWrap/>
            <w:vAlign w:val="bottom"/>
            <w:hideMark/>
          </w:tcPr>
          <w:p w14:paraId="624B8A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r>
      <w:tr w:rsidR="00911775" w:rsidRPr="00911775" w14:paraId="3C8D6187" w14:textId="77777777" w:rsidTr="00911775">
        <w:tblPrEx>
          <w:tblCellMar>
            <w:left w:w="108" w:type="dxa"/>
            <w:right w:w="108" w:type="dxa"/>
          </w:tblCellMar>
        </w:tblPrEx>
        <w:trPr>
          <w:cantSplit/>
          <w:trHeight w:val="20"/>
        </w:trPr>
        <w:tc>
          <w:tcPr>
            <w:tcW w:w="1848" w:type="pct"/>
            <w:noWrap/>
            <w:hideMark/>
          </w:tcPr>
          <w:p w14:paraId="6A8DD1A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капитальному ремонту жилых помещений (квартир) муниципальной формы собственности</w:t>
            </w:r>
          </w:p>
        </w:tc>
        <w:tc>
          <w:tcPr>
            <w:tcW w:w="292" w:type="pct"/>
            <w:noWrap/>
            <w:vAlign w:val="bottom"/>
            <w:hideMark/>
          </w:tcPr>
          <w:p w14:paraId="5DB0BE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6086FFE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487" w:type="pct"/>
            <w:noWrap/>
            <w:vAlign w:val="bottom"/>
            <w:hideMark/>
          </w:tcPr>
          <w:p w14:paraId="3613BD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01 3 03 70050</w:t>
            </w:r>
          </w:p>
        </w:tc>
        <w:tc>
          <w:tcPr>
            <w:tcW w:w="195" w:type="pct"/>
            <w:noWrap/>
            <w:vAlign w:val="bottom"/>
            <w:hideMark/>
          </w:tcPr>
          <w:p w14:paraId="2E69D66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D524A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c>
          <w:tcPr>
            <w:tcW w:w="634" w:type="pct"/>
            <w:noWrap/>
            <w:vAlign w:val="bottom"/>
            <w:hideMark/>
          </w:tcPr>
          <w:p w14:paraId="490726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c>
          <w:tcPr>
            <w:tcW w:w="619" w:type="pct"/>
            <w:noWrap/>
            <w:vAlign w:val="bottom"/>
            <w:hideMark/>
          </w:tcPr>
          <w:p w14:paraId="324FDA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r>
      <w:tr w:rsidR="00911775" w:rsidRPr="00911775" w14:paraId="1186B7DF" w14:textId="77777777" w:rsidTr="00911775">
        <w:tblPrEx>
          <w:tblCellMar>
            <w:left w:w="108" w:type="dxa"/>
            <w:right w:w="108" w:type="dxa"/>
          </w:tblCellMar>
        </w:tblPrEx>
        <w:trPr>
          <w:cantSplit/>
          <w:trHeight w:val="20"/>
        </w:trPr>
        <w:tc>
          <w:tcPr>
            <w:tcW w:w="1848" w:type="pct"/>
            <w:noWrap/>
            <w:hideMark/>
          </w:tcPr>
          <w:p w14:paraId="16E345D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27FA519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491918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487" w:type="pct"/>
            <w:noWrap/>
            <w:vAlign w:val="bottom"/>
            <w:hideMark/>
          </w:tcPr>
          <w:p w14:paraId="62DDF4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01 3 03 70050</w:t>
            </w:r>
          </w:p>
        </w:tc>
        <w:tc>
          <w:tcPr>
            <w:tcW w:w="195" w:type="pct"/>
            <w:noWrap/>
            <w:vAlign w:val="bottom"/>
            <w:hideMark/>
          </w:tcPr>
          <w:p w14:paraId="77F4A3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7F3CA7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c>
          <w:tcPr>
            <w:tcW w:w="634" w:type="pct"/>
            <w:noWrap/>
            <w:vAlign w:val="bottom"/>
            <w:hideMark/>
          </w:tcPr>
          <w:p w14:paraId="54EACE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c>
          <w:tcPr>
            <w:tcW w:w="619" w:type="pct"/>
            <w:noWrap/>
            <w:vAlign w:val="bottom"/>
            <w:hideMark/>
          </w:tcPr>
          <w:p w14:paraId="4F01C2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r>
      <w:tr w:rsidR="00911775" w:rsidRPr="00911775" w14:paraId="12043684" w14:textId="77777777" w:rsidTr="00911775">
        <w:tblPrEx>
          <w:tblCellMar>
            <w:left w:w="108" w:type="dxa"/>
            <w:right w:w="108" w:type="dxa"/>
          </w:tblCellMar>
        </w:tblPrEx>
        <w:trPr>
          <w:cantSplit/>
          <w:trHeight w:val="20"/>
        </w:trPr>
        <w:tc>
          <w:tcPr>
            <w:tcW w:w="1848" w:type="pct"/>
            <w:noWrap/>
            <w:hideMark/>
          </w:tcPr>
          <w:p w14:paraId="7848A19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"Содержание отдельных объектов недвижимого имущества, в том числе объектов незавершенного строительства"</w:t>
            </w:r>
          </w:p>
        </w:tc>
        <w:tc>
          <w:tcPr>
            <w:tcW w:w="292" w:type="pct"/>
            <w:noWrap/>
            <w:vAlign w:val="bottom"/>
            <w:hideMark/>
          </w:tcPr>
          <w:p w14:paraId="156B94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5B1E05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487" w:type="pct"/>
            <w:noWrap/>
            <w:vAlign w:val="bottom"/>
            <w:hideMark/>
          </w:tcPr>
          <w:p w14:paraId="29C078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01 3 04 00000</w:t>
            </w:r>
          </w:p>
        </w:tc>
        <w:tc>
          <w:tcPr>
            <w:tcW w:w="195" w:type="pct"/>
            <w:noWrap/>
            <w:vAlign w:val="bottom"/>
            <w:hideMark/>
          </w:tcPr>
          <w:p w14:paraId="57E2986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AFCB4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634" w:type="pct"/>
            <w:noWrap/>
            <w:vAlign w:val="bottom"/>
            <w:hideMark/>
          </w:tcPr>
          <w:p w14:paraId="3B9354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619" w:type="pct"/>
            <w:noWrap/>
            <w:vAlign w:val="bottom"/>
            <w:hideMark/>
          </w:tcPr>
          <w:p w14:paraId="1E2BD1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2F331EE" w14:textId="77777777" w:rsidTr="00911775">
        <w:tblPrEx>
          <w:tblCellMar>
            <w:left w:w="108" w:type="dxa"/>
            <w:right w:w="108" w:type="dxa"/>
          </w:tblCellMar>
        </w:tblPrEx>
        <w:trPr>
          <w:cantSplit/>
          <w:trHeight w:val="20"/>
        </w:trPr>
        <w:tc>
          <w:tcPr>
            <w:tcW w:w="1848" w:type="pct"/>
            <w:noWrap/>
            <w:hideMark/>
          </w:tcPr>
          <w:p w14:paraId="46AC1BE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содержание отдельных объектов недвижимого имущества, в том числе объектов незавершенного строительства</w:t>
            </w:r>
          </w:p>
        </w:tc>
        <w:tc>
          <w:tcPr>
            <w:tcW w:w="292" w:type="pct"/>
            <w:noWrap/>
            <w:vAlign w:val="bottom"/>
            <w:hideMark/>
          </w:tcPr>
          <w:p w14:paraId="53B73E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37E060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487" w:type="pct"/>
            <w:noWrap/>
            <w:vAlign w:val="bottom"/>
            <w:hideMark/>
          </w:tcPr>
          <w:p w14:paraId="35E801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01 3 04 60060</w:t>
            </w:r>
          </w:p>
        </w:tc>
        <w:tc>
          <w:tcPr>
            <w:tcW w:w="195" w:type="pct"/>
            <w:noWrap/>
            <w:vAlign w:val="bottom"/>
            <w:hideMark/>
          </w:tcPr>
          <w:p w14:paraId="208C16A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94EE7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634" w:type="pct"/>
            <w:noWrap/>
            <w:vAlign w:val="bottom"/>
            <w:hideMark/>
          </w:tcPr>
          <w:p w14:paraId="231DA9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619" w:type="pct"/>
            <w:noWrap/>
            <w:vAlign w:val="bottom"/>
            <w:hideMark/>
          </w:tcPr>
          <w:p w14:paraId="43EC7F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F05EB35" w14:textId="77777777" w:rsidTr="00911775">
        <w:tblPrEx>
          <w:tblCellMar>
            <w:left w:w="108" w:type="dxa"/>
            <w:right w:w="108" w:type="dxa"/>
          </w:tblCellMar>
        </w:tblPrEx>
        <w:trPr>
          <w:cantSplit/>
          <w:trHeight w:val="20"/>
        </w:trPr>
        <w:tc>
          <w:tcPr>
            <w:tcW w:w="1848" w:type="pct"/>
            <w:noWrap/>
            <w:hideMark/>
          </w:tcPr>
          <w:p w14:paraId="26CF6B1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7E4B9C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35B285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487" w:type="pct"/>
            <w:noWrap/>
            <w:vAlign w:val="bottom"/>
            <w:hideMark/>
          </w:tcPr>
          <w:p w14:paraId="1CC0BF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01 3 04 60060</w:t>
            </w:r>
          </w:p>
        </w:tc>
        <w:tc>
          <w:tcPr>
            <w:tcW w:w="195" w:type="pct"/>
            <w:noWrap/>
            <w:vAlign w:val="bottom"/>
            <w:hideMark/>
          </w:tcPr>
          <w:p w14:paraId="298FF0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120517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634" w:type="pct"/>
            <w:noWrap/>
            <w:vAlign w:val="bottom"/>
            <w:hideMark/>
          </w:tcPr>
          <w:p w14:paraId="68500E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619" w:type="pct"/>
            <w:noWrap/>
            <w:vAlign w:val="bottom"/>
            <w:hideMark/>
          </w:tcPr>
          <w:p w14:paraId="6239D0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31CE8FA" w14:textId="77777777" w:rsidTr="00911775">
        <w:tblPrEx>
          <w:tblCellMar>
            <w:left w:w="108" w:type="dxa"/>
            <w:right w:w="108" w:type="dxa"/>
          </w:tblCellMar>
        </w:tblPrEx>
        <w:trPr>
          <w:cantSplit/>
          <w:trHeight w:val="20"/>
        </w:trPr>
        <w:tc>
          <w:tcPr>
            <w:tcW w:w="1848" w:type="pct"/>
            <w:noWrap/>
            <w:hideMark/>
          </w:tcPr>
          <w:p w14:paraId="011D42F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"Обследование грузоподъемных кранов, в том числе их монтаж и демонтаж"</w:t>
            </w:r>
          </w:p>
        </w:tc>
        <w:tc>
          <w:tcPr>
            <w:tcW w:w="292" w:type="pct"/>
            <w:noWrap/>
            <w:vAlign w:val="bottom"/>
            <w:hideMark/>
          </w:tcPr>
          <w:p w14:paraId="5A9F017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2107A5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487" w:type="pct"/>
            <w:noWrap/>
            <w:vAlign w:val="bottom"/>
            <w:hideMark/>
          </w:tcPr>
          <w:p w14:paraId="3D61DC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01 3 05 00000</w:t>
            </w:r>
          </w:p>
        </w:tc>
        <w:tc>
          <w:tcPr>
            <w:tcW w:w="195" w:type="pct"/>
            <w:noWrap/>
            <w:vAlign w:val="bottom"/>
            <w:hideMark/>
          </w:tcPr>
          <w:p w14:paraId="6E626F0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1499B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c>
          <w:tcPr>
            <w:tcW w:w="634" w:type="pct"/>
            <w:noWrap/>
            <w:vAlign w:val="bottom"/>
            <w:hideMark/>
          </w:tcPr>
          <w:p w14:paraId="0FDCC6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3C9E3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F81E4A8" w14:textId="77777777" w:rsidTr="00911775">
        <w:tblPrEx>
          <w:tblCellMar>
            <w:left w:w="108" w:type="dxa"/>
            <w:right w:w="108" w:type="dxa"/>
          </w:tblCellMar>
        </w:tblPrEx>
        <w:trPr>
          <w:cantSplit/>
          <w:trHeight w:val="20"/>
        </w:trPr>
        <w:tc>
          <w:tcPr>
            <w:tcW w:w="1848" w:type="pct"/>
            <w:noWrap/>
            <w:hideMark/>
          </w:tcPr>
          <w:p w14:paraId="5722781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проведение обследований грузоподъемных кранов, в том числе их монтаж и демонтаж</w:t>
            </w:r>
          </w:p>
        </w:tc>
        <w:tc>
          <w:tcPr>
            <w:tcW w:w="292" w:type="pct"/>
            <w:noWrap/>
            <w:vAlign w:val="bottom"/>
            <w:hideMark/>
          </w:tcPr>
          <w:p w14:paraId="6064F55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1C2440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487" w:type="pct"/>
            <w:noWrap/>
            <w:vAlign w:val="bottom"/>
            <w:hideMark/>
          </w:tcPr>
          <w:p w14:paraId="35BCF6B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01 3 05 60070</w:t>
            </w:r>
          </w:p>
        </w:tc>
        <w:tc>
          <w:tcPr>
            <w:tcW w:w="195" w:type="pct"/>
            <w:noWrap/>
            <w:vAlign w:val="bottom"/>
            <w:hideMark/>
          </w:tcPr>
          <w:p w14:paraId="2D50FA2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699B5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c>
          <w:tcPr>
            <w:tcW w:w="634" w:type="pct"/>
            <w:noWrap/>
            <w:vAlign w:val="bottom"/>
            <w:hideMark/>
          </w:tcPr>
          <w:p w14:paraId="21C7BD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6C004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C374752" w14:textId="77777777" w:rsidTr="00911775">
        <w:tblPrEx>
          <w:tblCellMar>
            <w:left w:w="108" w:type="dxa"/>
            <w:right w:w="108" w:type="dxa"/>
          </w:tblCellMar>
        </w:tblPrEx>
        <w:trPr>
          <w:cantSplit/>
          <w:trHeight w:val="20"/>
        </w:trPr>
        <w:tc>
          <w:tcPr>
            <w:tcW w:w="1848" w:type="pct"/>
            <w:noWrap/>
            <w:hideMark/>
          </w:tcPr>
          <w:p w14:paraId="052DC46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47D4157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2E48F1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487" w:type="pct"/>
            <w:noWrap/>
            <w:vAlign w:val="bottom"/>
            <w:hideMark/>
          </w:tcPr>
          <w:p w14:paraId="3F6FBD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01 3 05 60070</w:t>
            </w:r>
          </w:p>
        </w:tc>
        <w:tc>
          <w:tcPr>
            <w:tcW w:w="195" w:type="pct"/>
            <w:noWrap/>
            <w:vAlign w:val="bottom"/>
            <w:hideMark/>
          </w:tcPr>
          <w:p w14:paraId="3CB755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6046F1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c>
          <w:tcPr>
            <w:tcW w:w="634" w:type="pct"/>
            <w:noWrap/>
            <w:vAlign w:val="bottom"/>
            <w:hideMark/>
          </w:tcPr>
          <w:p w14:paraId="1CAC69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D5F4D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1E4DA17" w14:textId="77777777" w:rsidTr="00911775">
        <w:tblPrEx>
          <w:tblCellMar>
            <w:left w:w="108" w:type="dxa"/>
            <w:right w:w="108" w:type="dxa"/>
          </w:tblCellMar>
        </w:tblPrEx>
        <w:trPr>
          <w:cantSplit/>
          <w:trHeight w:val="20"/>
        </w:trPr>
        <w:tc>
          <w:tcPr>
            <w:tcW w:w="1848" w:type="pct"/>
            <w:noWrap/>
            <w:hideMark/>
          </w:tcPr>
          <w:p w14:paraId="1FB7FCF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"Комплексное развитие и модернизация жилищно-коммунального хозяйства на территории Донецкой Народной Республики"</w:t>
            </w:r>
          </w:p>
        </w:tc>
        <w:tc>
          <w:tcPr>
            <w:tcW w:w="292" w:type="pct"/>
            <w:noWrap/>
            <w:vAlign w:val="bottom"/>
            <w:hideMark/>
          </w:tcPr>
          <w:p w14:paraId="706F6F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7E1987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487" w:type="pct"/>
            <w:noWrap/>
            <w:vAlign w:val="bottom"/>
            <w:hideMark/>
          </w:tcPr>
          <w:p w14:paraId="346257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02 0 00 00000</w:t>
            </w:r>
          </w:p>
        </w:tc>
        <w:tc>
          <w:tcPr>
            <w:tcW w:w="195" w:type="pct"/>
            <w:noWrap/>
            <w:vAlign w:val="bottom"/>
            <w:hideMark/>
          </w:tcPr>
          <w:p w14:paraId="3BBFF6D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E6D69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6 780 913,06026</w:t>
            </w:r>
          </w:p>
        </w:tc>
        <w:tc>
          <w:tcPr>
            <w:tcW w:w="634" w:type="pct"/>
            <w:noWrap/>
            <w:vAlign w:val="bottom"/>
            <w:hideMark/>
          </w:tcPr>
          <w:p w14:paraId="567813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4 328 280,76536</w:t>
            </w:r>
          </w:p>
        </w:tc>
        <w:tc>
          <w:tcPr>
            <w:tcW w:w="619" w:type="pct"/>
            <w:noWrap/>
            <w:vAlign w:val="bottom"/>
            <w:hideMark/>
          </w:tcPr>
          <w:p w14:paraId="5793F3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4 571 528,75892</w:t>
            </w:r>
          </w:p>
        </w:tc>
      </w:tr>
      <w:tr w:rsidR="00911775" w:rsidRPr="00911775" w14:paraId="04117ECA" w14:textId="77777777" w:rsidTr="00911775">
        <w:tblPrEx>
          <w:tblCellMar>
            <w:left w:w="108" w:type="dxa"/>
            <w:right w:w="108" w:type="dxa"/>
          </w:tblCellMar>
        </w:tblPrEx>
        <w:trPr>
          <w:cantSplit/>
          <w:trHeight w:val="20"/>
        </w:trPr>
        <w:tc>
          <w:tcPr>
            <w:tcW w:w="1848" w:type="pct"/>
            <w:noWrap/>
            <w:hideMark/>
          </w:tcPr>
          <w:p w14:paraId="238F8EE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556A18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624DC9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487" w:type="pct"/>
            <w:noWrap/>
            <w:vAlign w:val="bottom"/>
            <w:hideMark/>
          </w:tcPr>
          <w:p w14:paraId="5D419F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02 1 00 00000</w:t>
            </w:r>
          </w:p>
        </w:tc>
        <w:tc>
          <w:tcPr>
            <w:tcW w:w="195" w:type="pct"/>
            <w:noWrap/>
            <w:vAlign w:val="bottom"/>
            <w:hideMark/>
          </w:tcPr>
          <w:p w14:paraId="399C0EC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2F0C9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6 780 913,06026</w:t>
            </w:r>
          </w:p>
        </w:tc>
        <w:tc>
          <w:tcPr>
            <w:tcW w:w="634" w:type="pct"/>
            <w:noWrap/>
            <w:vAlign w:val="bottom"/>
            <w:hideMark/>
          </w:tcPr>
          <w:p w14:paraId="5A6C5D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4 328 280,76536</w:t>
            </w:r>
          </w:p>
        </w:tc>
        <w:tc>
          <w:tcPr>
            <w:tcW w:w="619" w:type="pct"/>
            <w:noWrap/>
            <w:vAlign w:val="bottom"/>
            <w:hideMark/>
          </w:tcPr>
          <w:p w14:paraId="0A4E97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4 571 528,75892</w:t>
            </w:r>
          </w:p>
        </w:tc>
      </w:tr>
      <w:tr w:rsidR="00911775" w:rsidRPr="00911775" w14:paraId="5B2A9DA0" w14:textId="77777777" w:rsidTr="00911775">
        <w:tblPrEx>
          <w:tblCellMar>
            <w:left w:w="108" w:type="dxa"/>
            <w:right w:w="108" w:type="dxa"/>
          </w:tblCellMar>
        </w:tblPrEx>
        <w:trPr>
          <w:cantSplit/>
          <w:trHeight w:val="20"/>
        </w:trPr>
        <w:tc>
          <w:tcPr>
            <w:tcW w:w="1848" w:type="pct"/>
            <w:noWrap/>
            <w:hideMark/>
          </w:tcPr>
          <w:p w14:paraId="2E39C11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"Капитальный ремонт многоквартирных домов"</w:t>
            </w:r>
          </w:p>
        </w:tc>
        <w:tc>
          <w:tcPr>
            <w:tcW w:w="292" w:type="pct"/>
            <w:noWrap/>
            <w:vAlign w:val="bottom"/>
            <w:hideMark/>
          </w:tcPr>
          <w:p w14:paraId="78B20B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61783C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487" w:type="pct"/>
            <w:noWrap/>
            <w:vAlign w:val="bottom"/>
            <w:hideMark/>
          </w:tcPr>
          <w:p w14:paraId="5CAF3C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02 1 01 00000</w:t>
            </w:r>
          </w:p>
        </w:tc>
        <w:tc>
          <w:tcPr>
            <w:tcW w:w="195" w:type="pct"/>
            <w:noWrap/>
            <w:vAlign w:val="bottom"/>
            <w:hideMark/>
          </w:tcPr>
          <w:p w14:paraId="499FC13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0C577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6 780 913,06026</w:t>
            </w:r>
          </w:p>
        </w:tc>
        <w:tc>
          <w:tcPr>
            <w:tcW w:w="634" w:type="pct"/>
            <w:noWrap/>
            <w:vAlign w:val="bottom"/>
            <w:hideMark/>
          </w:tcPr>
          <w:p w14:paraId="029040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4 328 280,76536</w:t>
            </w:r>
          </w:p>
        </w:tc>
        <w:tc>
          <w:tcPr>
            <w:tcW w:w="619" w:type="pct"/>
            <w:noWrap/>
            <w:vAlign w:val="bottom"/>
            <w:hideMark/>
          </w:tcPr>
          <w:p w14:paraId="7309D4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4 571 528,75892</w:t>
            </w:r>
          </w:p>
        </w:tc>
      </w:tr>
      <w:tr w:rsidR="00911775" w:rsidRPr="00911775" w14:paraId="6740A108" w14:textId="77777777" w:rsidTr="00911775">
        <w:tblPrEx>
          <w:tblCellMar>
            <w:left w:w="108" w:type="dxa"/>
            <w:right w:w="108" w:type="dxa"/>
          </w:tblCellMar>
        </w:tblPrEx>
        <w:trPr>
          <w:cantSplit/>
          <w:trHeight w:val="20"/>
        </w:trPr>
        <w:tc>
          <w:tcPr>
            <w:tcW w:w="1848" w:type="pct"/>
            <w:noWrap/>
            <w:hideMark/>
          </w:tcPr>
          <w:p w14:paraId="0CEDF39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p>
        </w:tc>
        <w:tc>
          <w:tcPr>
            <w:tcW w:w="292" w:type="pct"/>
            <w:noWrap/>
            <w:vAlign w:val="bottom"/>
            <w:hideMark/>
          </w:tcPr>
          <w:p w14:paraId="1FA6DA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5F1350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487" w:type="pct"/>
            <w:noWrap/>
            <w:vAlign w:val="bottom"/>
            <w:hideMark/>
          </w:tcPr>
          <w:p w14:paraId="030F21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01 6Т027</w:t>
            </w:r>
          </w:p>
        </w:tc>
        <w:tc>
          <w:tcPr>
            <w:tcW w:w="195" w:type="pct"/>
            <w:noWrap/>
            <w:vAlign w:val="bottom"/>
            <w:hideMark/>
          </w:tcPr>
          <w:p w14:paraId="768B26C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35BD7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6 780 913,06026</w:t>
            </w:r>
          </w:p>
        </w:tc>
        <w:tc>
          <w:tcPr>
            <w:tcW w:w="634" w:type="pct"/>
            <w:noWrap/>
            <w:vAlign w:val="bottom"/>
            <w:hideMark/>
          </w:tcPr>
          <w:p w14:paraId="056412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4 328 280,76536</w:t>
            </w:r>
          </w:p>
        </w:tc>
        <w:tc>
          <w:tcPr>
            <w:tcW w:w="619" w:type="pct"/>
            <w:noWrap/>
            <w:vAlign w:val="bottom"/>
            <w:hideMark/>
          </w:tcPr>
          <w:p w14:paraId="6B16DD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4 571 528,75892</w:t>
            </w:r>
          </w:p>
        </w:tc>
      </w:tr>
      <w:tr w:rsidR="00911775" w:rsidRPr="00911775" w14:paraId="59E7998C" w14:textId="77777777" w:rsidTr="00911775">
        <w:tblPrEx>
          <w:tblCellMar>
            <w:left w:w="108" w:type="dxa"/>
            <w:right w:w="108" w:type="dxa"/>
          </w:tblCellMar>
        </w:tblPrEx>
        <w:trPr>
          <w:cantSplit/>
          <w:trHeight w:val="20"/>
        </w:trPr>
        <w:tc>
          <w:tcPr>
            <w:tcW w:w="1848" w:type="pct"/>
            <w:noWrap/>
            <w:hideMark/>
          </w:tcPr>
          <w:p w14:paraId="356E976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6EB25E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4BE0FE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487" w:type="pct"/>
            <w:noWrap/>
            <w:vAlign w:val="bottom"/>
            <w:hideMark/>
          </w:tcPr>
          <w:p w14:paraId="11A129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01 6Т027</w:t>
            </w:r>
          </w:p>
        </w:tc>
        <w:tc>
          <w:tcPr>
            <w:tcW w:w="195" w:type="pct"/>
            <w:noWrap/>
            <w:vAlign w:val="bottom"/>
            <w:hideMark/>
          </w:tcPr>
          <w:p w14:paraId="6EBA99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07A5B9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2 574 391,67356</w:t>
            </w:r>
          </w:p>
        </w:tc>
        <w:tc>
          <w:tcPr>
            <w:tcW w:w="634" w:type="pct"/>
            <w:noWrap/>
            <w:vAlign w:val="bottom"/>
            <w:hideMark/>
          </w:tcPr>
          <w:p w14:paraId="7BD198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2CC12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0E6A4E2" w14:textId="77777777" w:rsidTr="00911775">
        <w:tblPrEx>
          <w:tblCellMar>
            <w:left w:w="108" w:type="dxa"/>
            <w:right w:w="108" w:type="dxa"/>
          </w:tblCellMar>
        </w:tblPrEx>
        <w:trPr>
          <w:cantSplit/>
          <w:trHeight w:val="20"/>
        </w:trPr>
        <w:tc>
          <w:tcPr>
            <w:tcW w:w="1848" w:type="pct"/>
            <w:noWrap/>
            <w:hideMark/>
          </w:tcPr>
          <w:p w14:paraId="24FA6DD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3653E2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4B2871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487" w:type="pct"/>
            <w:noWrap/>
            <w:vAlign w:val="bottom"/>
            <w:hideMark/>
          </w:tcPr>
          <w:p w14:paraId="69935F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01 6Т027</w:t>
            </w:r>
          </w:p>
        </w:tc>
        <w:tc>
          <w:tcPr>
            <w:tcW w:w="195" w:type="pct"/>
            <w:noWrap/>
            <w:vAlign w:val="bottom"/>
            <w:hideMark/>
          </w:tcPr>
          <w:p w14:paraId="55B9E4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5771A3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4 206 521,38670</w:t>
            </w:r>
          </w:p>
        </w:tc>
        <w:tc>
          <w:tcPr>
            <w:tcW w:w="634" w:type="pct"/>
            <w:noWrap/>
            <w:vAlign w:val="bottom"/>
            <w:hideMark/>
          </w:tcPr>
          <w:p w14:paraId="3D9D13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4 328 280,76536</w:t>
            </w:r>
          </w:p>
        </w:tc>
        <w:tc>
          <w:tcPr>
            <w:tcW w:w="619" w:type="pct"/>
            <w:noWrap/>
            <w:vAlign w:val="bottom"/>
            <w:hideMark/>
          </w:tcPr>
          <w:p w14:paraId="4DF73C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4 571 528,75892</w:t>
            </w:r>
          </w:p>
        </w:tc>
      </w:tr>
      <w:tr w:rsidR="00911775" w:rsidRPr="00911775" w14:paraId="7F97060D" w14:textId="77777777" w:rsidTr="00911775">
        <w:tblPrEx>
          <w:tblCellMar>
            <w:left w:w="108" w:type="dxa"/>
            <w:right w:w="108" w:type="dxa"/>
          </w:tblCellMar>
        </w:tblPrEx>
        <w:trPr>
          <w:cantSplit/>
          <w:trHeight w:val="20"/>
        </w:trPr>
        <w:tc>
          <w:tcPr>
            <w:tcW w:w="1848" w:type="pct"/>
            <w:noWrap/>
            <w:hideMark/>
          </w:tcPr>
          <w:p w14:paraId="4B50273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Коммунальное хозяйство</w:t>
            </w:r>
          </w:p>
        </w:tc>
        <w:tc>
          <w:tcPr>
            <w:tcW w:w="292" w:type="pct"/>
            <w:noWrap/>
            <w:vAlign w:val="bottom"/>
            <w:hideMark/>
          </w:tcPr>
          <w:p w14:paraId="5CFDAD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0AF96B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1DA47BF4"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4A340AA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9892E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15 628 245,55400</w:t>
            </w:r>
          </w:p>
        </w:tc>
        <w:tc>
          <w:tcPr>
            <w:tcW w:w="634" w:type="pct"/>
            <w:noWrap/>
            <w:vAlign w:val="bottom"/>
            <w:hideMark/>
          </w:tcPr>
          <w:p w14:paraId="2EDB77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10 029 136,91341</w:t>
            </w:r>
          </w:p>
        </w:tc>
        <w:tc>
          <w:tcPr>
            <w:tcW w:w="619" w:type="pct"/>
            <w:noWrap/>
            <w:vAlign w:val="bottom"/>
            <w:hideMark/>
          </w:tcPr>
          <w:p w14:paraId="3474CA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9 994 238,63665</w:t>
            </w:r>
          </w:p>
        </w:tc>
      </w:tr>
      <w:tr w:rsidR="00911775" w:rsidRPr="00911775" w14:paraId="4697E8A2" w14:textId="77777777" w:rsidTr="00911775">
        <w:tblPrEx>
          <w:tblCellMar>
            <w:left w:w="108" w:type="dxa"/>
            <w:right w:w="108" w:type="dxa"/>
          </w:tblCellMar>
        </w:tblPrEx>
        <w:trPr>
          <w:cantSplit/>
          <w:trHeight w:val="20"/>
        </w:trPr>
        <w:tc>
          <w:tcPr>
            <w:tcW w:w="1848" w:type="pct"/>
            <w:noWrap/>
            <w:hideMark/>
          </w:tcPr>
          <w:p w14:paraId="5FD0206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жилищного строительства на территории Донецкой Народной Республики"</w:t>
            </w:r>
          </w:p>
        </w:tc>
        <w:tc>
          <w:tcPr>
            <w:tcW w:w="292" w:type="pct"/>
            <w:noWrap/>
            <w:vAlign w:val="bottom"/>
            <w:hideMark/>
          </w:tcPr>
          <w:p w14:paraId="4E77D6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66737A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7737D6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01 0 00 00000</w:t>
            </w:r>
          </w:p>
        </w:tc>
        <w:tc>
          <w:tcPr>
            <w:tcW w:w="195" w:type="pct"/>
            <w:noWrap/>
            <w:vAlign w:val="bottom"/>
            <w:hideMark/>
          </w:tcPr>
          <w:p w14:paraId="3438A79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C82A8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364 659,39400</w:t>
            </w:r>
          </w:p>
        </w:tc>
        <w:tc>
          <w:tcPr>
            <w:tcW w:w="634" w:type="pct"/>
            <w:noWrap/>
            <w:vAlign w:val="bottom"/>
            <w:hideMark/>
          </w:tcPr>
          <w:p w14:paraId="3B768E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532 351,61600</w:t>
            </w:r>
          </w:p>
        </w:tc>
        <w:tc>
          <w:tcPr>
            <w:tcW w:w="619" w:type="pct"/>
            <w:noWrap/>
            <w:vAlign w:val="bottom"/>
            <w:hideMark/>
          </w:tcPr>
          <w:p w14:paraId="4E3E49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1 538 092,22200</w:t>
            </w:r>
          </w:p>
        </w:tc>
      </w:tr>
      <w:tr w:rsidR="00911775" w:rsidRPr="00911775" w14:paraId="39191FAF" w14:textId="77777777" w:rsidTr="00911775">
        <w:tblPrEx>
          <w:tblCellMar>
            <w:left w:w="108" w:type="dxa"/>
            <w:right w:w="108" w:type="dxa"/>
          </w:tblCellMar>
        </w:tblPrEx>
        <w:trPr>
          <w:cantSplit/>
          <w:trHeight w:val="20"/>
        </w:trPr>
        <w:tc>
          <w:tcPr>
            <w:tcW w:w="1848" w:type="pct"/>
            <w:noWrap/>
            <w:hideMark/>
          </w:tcPr>
          <w:p w14:paraId="4CC45CD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242AF4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1EEF12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54970F0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01 1 00 00000</w:t>
            </w:r>
          </w:p>
        </w:tc>
        <w:tc>
          <w:tcPr>
            <w:tcW w:w="195" w:type="pct"/>
            <w:noWrap/>
            <w:vAlign w:val="bottom"/>
            <w:hideMark/>
          </w:tcPr>
          <w:p w14:paraId="422811E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64391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364 659,39400</w:t>
            </w:r>
          </w:p>
        </w:tc>
        <w:tc>
          <w:tcPr>
            <w:tcW w:w="634" w:type="pct"/>
            <w:noWrap/>
            <w:vAlign w:val="bottom"/>
            <w:hideMark/>
          </w:tcPr>
          <w:p w14:paraId="393779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532 351,61600</w:t>
            </w:r>
          </w:p>
        </w:tc>
        <w:tc>
          <w:tcPr>
            <w:tcW w:w="619" w:type="pct"/>
            <w:noWrap/>
            <w:vAlign w:val="bottom"/>
            <w:hideMark/>
          </w:tcPr>
          <w:p w14:paraId="202EA9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1 538 092,22200</w:t>
            </w:r>
          </w:p>
        </w:tc>
      </w:tr>
      <w:tr w:rsidR="00911775" w:rsidRPr="00911775" w14:paraId="7396DF23" w14:textId="77777777" w:rsidTr="00911775">
        <w:tblPrEx>
          <w:tblCellMar>
            <w:left w:w="108" w:type="dxa"/>
            <w:right w:w="108" w:type="dxa"/>
          </w:tblCellMar>
        </w:tblPrEx>
        <w:trPr>
          <w:cantSplit/>
          <w:trHeight w:val="20"/>
        </w:trPr>
        <w:tc>
          <w:tcPr>
            <w:tcW w:w="1848" w:type="pct"/>
            <w:noWrap/>
            <w:hideMark/>
          </w:tcPr>
          <w:p w14:paraId="13E157F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"Жилье"</w:t>
            </w:r>
          </w:p>
        </w:tc>
        <w:tc>
          <w:tcPr>
            <w:tcW w:w="292" w:type="pct"/>
            <w:noWrap/>
            <w:vAlign w:val="bottom"/>
            <w:hideMark/>
          </w:tcPr>
          <w:p w14:paraId="46F94F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656A57C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3BB74F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 И2 00000</w:t>
            </w:r>
          </w:p>
        </w:tc>
        <w:tc>
          <w:tcPr>
            <w:tcW w:w="195" w:type="pct"/>
            <w:noWrap/>
            <w:vAlign w:val="bottom"/>
            <w:hideMark/>
          </w:tcPr>
          <w:p w14:paraId="02822BF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6DE4A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364 659,39400</w:t>
            </w:r>
          </w:p>
        </w:tc>
        <w:tc>
          <w:tcPr>
            <w:tcW w:w="634" w:type="pct"/>
            <w:noWrap/>
            <w:vAlign w:val="bottom"/>
            <w:hideMark/>
          </w:tcPr>
          <w:p w14:paraId="28D05B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532 351,61600</w:t>
            </w:r>
          </w:p>
        </w:tc>
        <w:tc>
          <w:tcPr>
            <w:tcW w:w="619" w:type="pct"/>
            <w:noWrap/>
            <w:vAlign w:val="bottom"/>
            <w:hideMark/>
          </w:tcPr>
          <w:p w14:paraId="5C6040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1 538 092,22200</w:t>
            </w:r>
          </w:p>
        </w:tc>
      </w:tr>
      <w:tr w:rsidR="00911775" w:rsidRPr="00911775" w14:paraId="15ABFDAF" w14:textId="77777777" w:rsidTr="00911775">
        <w:tblPrEx>
          <w:tblCellMar>
            <w:left w:w="108" w:type="dxa"/>
            <w:right w:w="108" w:type="dxa"/>
          </w:tblCellMar>
        </w:tblPrEx>
        <w:trPr>
          <w:cantSplit/>
          <w:trHeight w:val="20"/>
        </w:trPr>
        <w:tc>
          <w:tcPr>
            <w:tcW w:w="1848" w:type="pct"/>
            <w:noWrap/>
            <w:hideMark/>
          </w:tcPr>
          <w:p w14:paraId="7DFB38D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проектов комплексного развития территорий</w:t>
            </w:r>
          </w:p>
        </w:tc>
        <w:tc>
          <w:tcPr>
            <w:tcW w:w="292" w:type="pct"/>
            <w:noWrap/>
            <w:vAlign w:val="bottom"/>
            <w:hideMark/>
          </w:tcPr>
          <w:p w14:paraId="29C0D5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65D880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3DC3E8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 И2 53180</w:t>
            </w:r>
          </w:p>
        </w:tc>
        <w:tc>
          <w:tcPr>
            <w:tcW w:w="195" w:type="pct"/>
            <w:noWrap/>
            <w:vAlign w:val="bottom"/>
            <w:hideMark/>
          </w:tcPr>
          <w:p w14:paraId="1FB3EB3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452EE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364 659,39400</w:t>
            </w:r>
          </w:p>
        </w:tc>
        <w:tc>
          <w:tcPr>
            <w:tcW w:w="634" w:type="pct"/>
            <w:noWrap/>
            <w:vAlign w:val="bottom"/>
            <w:hideMark/>
          </w:tcPr>
          <w:p w14:paraId="0CA0F2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532 351,61600</w:t>
            </w:r>
          </w:p>
        </w:tc>
        <w:tc>
          <w:tcPr>
            <w:tcW w:w="619" w:type="pct"/>
            <w:noWrap/>
            <w:vAlign w:val="bottom"/>
            <w:hideMark/>
          </w:tcPr>
          <w:p w14:paraId="158B22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1 538 092,22200</w:t>
            </w:r>
          </w:p>
        </w:tc>
      </w:tr>
      <w:tr w:rsidR="00911775" w:rsidRPr="00911775" w14:paraId="3F62F3CD" w14:textId="77777777" w:rsidTr="00911775">
        <w:tblPrEx>
          <w:tblCellMar>
            <w:left w:w="108" w:type="dxa"/>
            <w:right w:w="108" w:type="dxa"/>
          </w:tblCellMar>
        </w:tblPrEx>
        <w:trPr>
          <w:cantSplit/>
          <w:trHeight w:val="20"/>
        </w:trPr>
        <w:tc>
          <w:tcPr>
            <w:tcW w:w="1848" w:type="pct"/>
            <w:noWrap/>
            <w:hideMark/>
          </w:tcPr>
          <w:p w14:paraId="022FDF6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Капитальные вложения в объекты государственной (муниципальной) собственности</w:t>
            </w:r>
          </w:p>
        </w:tc>
        <w:tc>
          <w:tcPr>
            <w:tcW w:w="292" w:type="pct"/>
            <w:noWrap/>
            <w:vAlign w:val="bottom"/>
            <w:hideMark/>
          </w:tcPr>
          <w:p w14:paraId="019AD2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2B7FEA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6550D2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 И2 53180</w:t>
            </w:r>
          </w:p>
        </w:tc>
        <w:tc>
          <w:tcPr>
            <w:tcW w:w="195" w:type="pct"/>
            <w:noWrap/>
            <w:vAlign w:val="bottom"/>
            <w:hideMark/>
          </w:tcPr>
          <w:p w14:paraId="689CB2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400</w:t>
            </w:r>
          </w:p>
        </w:tc>
        <w:tc>
          <w:tcPr>
            <w:tcW w:w="633" w:type="pct"/>
            <w:noWrap/>
            <w:vAlign w:val="bottom"/>
            <w:hideMark/>
          </w:tcPr>
          <w:p w14:paraId="5E6E25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364 659,39400</w:t>
            </w:r>
          </w:p>
        </w:tc>
        <w:tc>
          <w:tcPr>
            <w:tcW w:w="634" w:type="pct"/>
            <w:noWrap/>
            <w:vAlign w:val="bottom"/>
            <w:hideMark/>
          </w:tcPr>
          <w:p w14:paraId="42B49A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532 351,61600</w:t>
            </w:r>
          </w:p>
        </w:tc>
        <w:tc>
          <w:tcPr>
            <w:tcW w:w="619" w:type="pct"/>
            <w:noWrap/>
            <w:vAlign w:val="bottom"/>
            <w:hideMark/>
          </w:tcPr>
          <w:p w14:paraId="2586CC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1 538 092,22200</w:t>
            </w:r>
          </w:p>
        </w:tc>
      </w:tr>
      <w:tr w:rsidR="00911775" w:rsidRPr="00911775" w14:paraId="666CFF6A" w14:textId="77777777" w:rsidTr="00911775">
        <w:tblPrEx>
          <w:tblCellMar>
            <w:left w:w="108" w:type="dxa"/>
            <w:right w:w="108" w:type="dxa"/>
          </w:tblCellMar>
        </w:tblPrEx>
        <w:trPr>
          <w:cantSplit/>
          <w:trHeight w:val="20"/>
        </w:trPr>
        <w:tc>
          <w:tcPr>
            <w:tcW w:w="1848" w:type="pct"/>
            <w:noWrap/>
            <w:hideMark/>
          </w:tcPr>
          <w:p w14:paraId="522FD57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"Комплексное развитие и модернизация жилищно-коммунального хозяйства на территории Донецкой Народной Республики"</w:t>
            </w:r>
          </w:p>
        </w:tc>
        <w:tc>
          <w:tcPr>
            <w:tcW w:w="292" w:type="pct"/>
            <w:noWrap/>
            <w:vAlign w:val="bottom"/>
            <w:hideMark/>
          </w:tcPr>
          <w:p w14:paraId="101E0A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6B7F24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079EFF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02 0 00 00000</w:t>
            </w:r>
          </w:p>
        </w:tc>
        <w:tc>
          <w:tcPr>
            <w:tcW w:w="195" w:type="pct"/>
            <w:noWrap/>
            <w:vAlign w:val="bottom"/>
            <w:hideMark/>
          </w:tcPr>
          <w:p w14:paraId="79C9014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F426F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7 828 752,38400</w:t>
            </w:r>
          </w:p>
        </w:tc>
        <w:tc>
          <w:tcPr>
            <w:tcW w:w="634" w:type="pct"/>
            <w:noWrap/>
            <w:vAlign w:val="bottom"/>
            <w:hideMark/>
          </w:tcPr>
          <w:p w14:paraId="22C463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4 588 663,55341</w:t>
            </w:r>
          </w:p>
        </w:tc>
        <w:tc>
          <w:tcPr>
            <w:tcW w:w="619" w:type="pct"/>
            <w:noWrap/>
            <w:vAlign w:val="bottom"/>
            <w:hideMark/>
          </w:tcPr>
          <w:p w14:paraId="63198E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5 108 872,84965</w:t>
            </w:r>
          </w:p>
        </w:tc>
      </w:tr>
      <w:tr w:rsidR="00911775" w:rsidRPr="00911775" w14:paraId="732AB8A7" w14:textId="77777777" w:rsidTr="00911775">
        <w:tblPrEx>
          <w:tblCellMar>
            <w:left w:w="108" w:type="dxa"/>
            <w:right w:w="108" w:type="dxa"/>
          </w:tblCellMar>
        </w:tblPrEx>
        <w:trPr>
          <w:cantSplit/>
          <w:trHeight w:val="20"/>
        </w:trPr>
        <w:tc>
          <w:tcPr>
            <w:tcW w:w="1848" w:type="pct"/>
            <w:noWrap/>
            <w:hideMark/>
          </w:tcPr>
          <w:p w14:paraId="7E8F776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60E461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347CE5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368611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02 1 00 00000</w:t>
            </w:r>
          </w:p>
        </w:tc>
        <w:tc>
          <w:tcPr>
            <w:tcW w:w="195" w:type="pct"/>
            <w:noWrap/>
            <w:vAlign w:val="bottom"/>
            <w:hideMark/>
          </w:tcPr>
          <w:p w14:paraId="50526CB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520CB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554 735,45500</w:t>
            </w:r>
          </w:p>
        </w:tc>
        <w:tc>
          <w:tcPr>
            <w:tcW w:w="634" w:type="pct"/>
            <w:noWrap/>
            <w:vAlign w:val="bottom"/>
            <w:hideMark/>
          </w:tcPr>
          <w:p w14:paraId="562E70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1 002 426,86900</w:t>
            </w:r>
          </w:p>
        </w:tc>
        <w:tc>
          <w:tcPr>
            <w:tcW w:w="619" w:type="pct"/>
            <w:noWrap/>
            <w:vAlign w:val="bottom"/>
            <w:hideMark/>
          </w:tcPr>
          <w:p w14:paraId="4EAD8D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1 528 797,27300</w:t>
            </w:r>
          </w:p>
        </w:tc>
      </w:tr>
      <w:tr w:rsidR="00911775" w:rsidRPr="00911775" w14:paraId="5C35F5CC" w14:textId="77777777" w:rsidTr="00911775">
        <w:tblPrEx>
          <w:tblCellMar>
            <w:left w:w="108" w:type="dxa"/>
            <w:right w:w="108" w:type="dxa"/>
          </w:tblCellMar>
        </w:tblPrEx>
        <w:trPr>
          <w:cantSplit/>
          <w:trHeight w:val="20"/>
        </w:trPr>
        <w:tc>
          <w:tcPr>
            <w:tcW w:w="1848" w:type="pct"/>
            <w:noWrap/>
            <w:hideMark/>
          </w:tcPr>
          <w:p w14:paraId="48FACCA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"Модернизация коммунальной инфраструктуры</w:t>
            </w:r>
          </w:p>
        </w:tc>
        <w:tc>
          <w:tcPr>
            <w:tcW w:w="292" w:type="pct"/>
            <w:noWrap/>
            <w:vAlign w:val="bottom"/>
            <w:hideMark/>
          </w:tcPr>
          <w:p w14:paraId="588A62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4FE2A9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458EAC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И3 00000</w:t>
            </w:r>
          </w:p>
        </w:tc>
        <w:tc>
          <w:tcPr>
            <w:tcW w:w="195" w:type="pct"/>
            <w:noWrap/>
            <w:vAlign w:val="bottom"/>
            <w:hideMark/>
          </w:tcPr>
          <w:p w14:paraId="0D838D1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AC88B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554 735,45500</w:t>
            </w:r>
          </w:p>
        </w:tc>
        <w:tc>
          <w:tcPr>
            <w:tcW w:w="634" w:type="pct"/>
            <w:noWrap/>
            <w:vAlign w:val="bottom"/>
            <w:hideMark/>
          </w:tcPr>
          <w:p w14:paraId="4A9096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1 002 426,86900</w:t>
            </w:r>
          </w:p>
        </w:tc>
        <w:tc>
          <w:tcPr>
            <w:tcW w:w="619" w:type="pct"/>
            <w:noWrap/>
            <w:vAlign w:val="bottom"/>
            <w:hideMark/>
          </w:tcPr>
          <w:p w14:paraId="27EA22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1 528 797,27300</w:t>
            </w:r>
          </w:p>
        </w:tc>
      </w:tr>
      <w:tr w:rsidR="00911775" w:rsidRPr="00911775" w14:paraId="50D56E3C" w14:textId="77777777" w:rsidTr="00911775">
        <w:tblPrEx>
          <w:tblCellMar>
            <w:left w:w="108" w:type="dxa"/>
            <w:right w:w="108" w:type="dxa"/>
          </w:tblCellMar>
        </w:tblPrEx>
        <w:trPr>
          <w:cantSplit/>
          <w:trHeight w:val="20"/>
        </w:trPr>
        <w:tc>
          <w:tcPr>
            <w:tcW w:w="1848" w:type="pct"/>
            <w:noWrap/>
            <w:hideMark/>
          </w:tcPr>
          <w:p w14:paraId="1D23780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модернизации коммунальной инфраструктуры</w:t>
            </w:r>
          </w:p>
        </w:tc>
        <w:tc>
          <w:tcPr>
            <w:tcW w:w="292" w:type="pct"/>
            <w:noWrap/>
            <w:vAlign w:val="bottom"/>
            <w:hideMark/>
          </w:tcPr>
          <w:p w14:paraId="74C0E4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2716B6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2D6392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И3 51540</w:t>
            </w:r>
          </w:p>
        </w:tc>
        <w:tc>
          <w:tcPr>
            <w:tcW w:w="195" w:type="pct"/>
            <w:noWrap/>
            <w:vAlign w:val="bottom"/>
            <w:hideMark/>
          </w:tcPr>
          <w:p w14:paraId="5FF5689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4B95E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554 735,45500</w:t>
            </w:r>
          </w:p>
        </w:tc>
        <w:tc>
          <w:tcPr>
            <w:tcW w:w="634" w:type="pct"/>
            <w:noWrap/>
            <w:vAlign w:val="bottom"/>
            <w:hideMark/>
          </w:tcPr>
          <w:p w14:paraId="365883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1 002 426,86900</w:t>
            </w:r>
          </w:p>
        </w:tc>
        <w:tc>
          <w:tcPr>
            <w:tcW w:w="619" w:type="pct"/>
            <w:noWrap/>
            <w:vAlign w:val="bottom"/>
            <w:hideMark/>
          </w:tcPr>
          <w:p w14:paraId="7CA7EA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1 528 797,27300</w:t>
            </w:r>
          </w:p>
        </w:tc>
      </w:tr>
      <w:tr w:rsidR="00911775" w:rsidRPr="00911775" w14:paraId="1F3024E9" w14:textId="77777777" w:rsidTr="00911775">
        <w:tblPrEx>
          <w:tblCellMar>
            <w:left w:w="108" w:type="dxa"/>
            <w:right w:w="108" w:type="dxa"/>
          </w:tblCellMar>
        </w:tblPrEx>
        <w:trPr>
          <w:cantSplit/>
          <w:trHeight w:val="20"/>
        </w:trPr>
        <w:tc>
          <w:tcPr>
            <w:tcW w:w="1848" w:type="pct"/>
            <w:noWrap/>
            <w:hideMark/>
          </w:tcPr>
          <w:p w14:paraId="26F2C5D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4A9CC55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7B4B54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13EB02B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И3 51540</w:t>
            </w:r>
          </w:p>
        </w:tc>
        <w:tc>
          <w:tcPr>
            <w:tcW w:w="195" w:type="pct"/>
            <w:noWrap/>
            <w:vAlign w:val="bottom"/>
            <w:hideMark/>
          </w:tcPr>
          <w:p w14:paraId="39D347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7966DAA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554 735,45500</w:t>
            </w:r>
          </w:p>
        </w:tc>
        <w:tc>
          <w:tcPr>
            <w:tcW w:w="634" w:type="pct"/>
            <w:noWrap/>
            <w:vAlign w:val="bottom"/>
            <w:hideMark/>
          </w:tcPr>
          <w:p w14:paraId="79DE7D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1 002 426,86900</w:t>
            </w:r>
          </w:p>
        </w:tc>
        <w:tc>
          <w:tcPr>
            <w:tcW w:w="619" w:type="pct"/>
            <w:noWrap/>
            <w:vAlign w:val="bottom"/>
            <w:hideMark/>
          </w:tcPr>
          <w:p w14:paraId="677218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1 528 797,27300</w:t>
            </w:r>
          </w:p>
        </w:tc>
      </w:tr>
      <w:tr w:rsidR="00911775" w:rsidRPr="00911775" w14:paraId="6A61CECC" w14:textId="77777777" w:rsidTr="00911775">
        <w:tblPrEx>
          <w:tblCellMar>
            <w:left w:w="108" w:type="dxa"/>
            <w:right w:w="108" w:type="dxa"/>
          </w:tblCellMar>
        </w:tblPrEx>
        <w:trPr>
          <w:cantSplit/>
          <w:trHeight w:val="20"/>
        </w:trPr>
        <w:tc>
          <w:tcPr>
            <w:tcW w:w="1848" w:type="pct"/>
            <w:noWrap/>
            <w:hideMark/>
          </w:tcPr>
          <w:p w14:paraId="1504BD9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71E9ED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363B937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2695DD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02 3 00 00000</w:t>
            </w:r>
          </w:p>
        </w:tc>
        <w:tc>
          <w:tcPr>
            <w:tcW w:w="195" w:type="pct"/>
            <w:noWrap/>
            <w:vAlign w:val="bottom"/>
            <w:hideMark/>
          </w:tcPr>
          <w:p w14:paraId="5E5AAA3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74070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7 274 016,92900</w:t>
            </w:r>
          </w:p>
        </w:tc>
        <w:tc>
          <w:tcPr>
            <w:tcW w:w="634" w:type="pct"/>
            <w:noWrap/>
            <w:vAlign w:val="bottom"/>
            <w:hideMark/>
          </w:tcPr>
          <w:p w14:paraId="5E1C15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3 586 236,68441</w:t>
            </w:r>
          </w:p>
        </w:tc>
        <w:tc>
          <w:tcPr>
            <w:tcW w:w="619" w:type="pct"/>
            <w:noWrap/>
            <w:vAlign w:val="bottom"/>
            <w:hideMark/>
          </w:tcPr>
          <w:p w14:paraId="766A62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3 580 075,57665</w:t>
            </w:r>
          </w:p>
        </w:tc>
      </w:tr>
      <w:tr w:rsidR="00911775" w:rsidRPr="00911775" w14:paraId="20D72F76" w14:textId="77777777" w:rsidTr="00911775">
        <w:tblPrEx>
          <w:tblCellMar>
            <w:left w:w="108" w:type="dxa"/>
            <w:right w:w="108" w:type="dxa"/>
          </w:tblCellMar>
        </w:tblPrEx>
        <w:trPr>
          <w:cantSplit/>
          <w:trHeight w:val="20"/>
        </w:trPr>
        <w:tc>
          <w:tcPr>
            <w:tcW w:w="1848" w:type="pct"/>
            <w:noWrap/>
            <w:hideMark/>
          </w:tcPr>
          <w:p w14:paraId="45476B0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"Субсидирование деятельности субъектов хозяйствования сферы жилищно-коммунального хозяйства"</w:t>
            </w:r>
          </w:p>
        </w:tc>
        <w:tc>
          <w:tcPr>
            <w:tcW w:w="292" w:type="pct"/>
            <w:noWrap/>
            <w:vAlign w:val="bottom"/>
            <w:hideMark/>
          </w:tcPr>
          <w:p w14:paraId="5FE112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587F67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2ABC0C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02 3 01 00000</w:t>
            </w:r>
          </w:p>
        </w:tc>
        <w:tc>
          <w:tcPr>
            <w:tcW w:w="195" w:type="pct"/>
            <w:noWrap/>
            <w:vAlign w:val="bottom"/>
            <w:hideMark/>
          </w:tcPr>
          <w:p w14:paraId="0B36F14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5D3AF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6 200 000,00000</w:t>
            </w:r>
          </w:p>
        </w:tc>
        <w:tc>
          <w:tcPr>
            <w:tcW w:w="634" w:type="pct"/>
            <w:noWrap/>
            <w:vAlign w:val="bottom"/>
            <w:hideMark/>
          </w:tcPr>
          <w:p w14:paraId="35083D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3 349 999,51241</w:t>
            </w:r>
          </w:p>
        </w:tc>
        <w:tc>
          <w:tcPr>
            <w:tcW w:w="619" w:type="pct"/>
            <w:noWrap/>
            <w:vAlign w:val="bottom"/>
            <w:hideMark/>
          </w:tcPr>
          <w:p w14:paraId="1830BD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3 338 239,01065</w:t>
            </w:r>
          </w:p>
        </w:tc>
      </w:tr>
      <w:tr w:rsidR="00911775" w:rsidRPr="00911775" w14:paraId="37E840F2" w14:textId="77777777" w:rsidTr="00911775">
        <w:tblPrEx>
          <w:tblCellMar>
            <w:left w:w="108" w:type="dxa"/>
            <w:right w:w="108" w:type="dxa"/>
          </w:tblCellMar>
        </w:tblPrEx>
        <w:trPr>
          <w:cantSplit/>
          <w:trHeight w:val="20"/>
        </w:trPr>
        <w:tc>
          <w:tcPr>
            <w:tcW w:w="1848" w:type="pct"/>
            <w:noWrap/>
            <w:hideMark/>
          </w:tcPr>
          <w:p w14:paraId="7A4484D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строительству, реконструкции, модернизации, техническому перевооружению объектов коммунальной инфраструктуры в сферах теплоснабжения, водоснабжения и водоотведения Донецкой Народной Республики</w:t>
            </w:r>
          </w:p>
        </w:tc>
        <w:tc>
          <w:tcPr>
            <w:tcW w:w="292" w:type="pct"/>
            <w:noWrap/>
            <w:vAlign w:val="bottom"/>
            <w:hideMark/>
          </w:tcPr>
          <w:p w14:paraId="31A987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4FCE46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377000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02 3 01 40070</w:t>
            </w:r>
          </w:p>
        </w:tc>
        <w:tc>
          <w:tcPr>
            <w:tcW w:w="195" w:type="pct"/>
            <w:noWrap/>
            <w:vAlign w:val="bottom"/>
            <w:hideMark/>
          </w:tcPr>
          <w:p w14:paraId="5EC312D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CB5A1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500 000,00000</w:t>
            </w:r>
          </w:p>
        </w:tc>
        <w:tc>
          <w:tcPr>
            <w:tcW w:w="634" w:type="pct"/>
            <w:noWrap/>
            <w:vAlign w:val="bottom"/>
            <w:hideMark/>
          </w:tcPr>
          <w:p w14:paraId="5EFA35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250 000,00000</w:t>
            </w:r>
          </w:p>
        </w:tc>
        <w:tc>
          <w:tcPr>
            <w:tcW w:w="619" w:type="pct"/>
            <w:noWrap/>
            <w:vAlign w:val="bottom"/>
            <w:hideMark/>
          </w:tcPr>
          <w:p w14:paraId="3FD70B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250 000,00000</w:t>
            </w:r>
          </w:p>
        </w:tc>
      </w:tr>
      <w:tr w:rsidR="00911775" w:rsidRPr="00911775" w14:paraId="759B45A9" w14:textId="77777777" w:rsidTr="00911775">
        <w:tblPrEx>
          <w:tblCellMar>
            <w:left w:w="108" w:type="dxa"/>
            <w:right w:w="108" w:type="dxa"/>
          </w:tblCellMar>
        </w:tblPrEx>
        <w:trPr>
          <w:cantSplit/>
          <w:trHeight w:val="20"/>
        </w:trPr>
        <w:tc>
          <w:tcPr>
            <w:tcW w:w="1848" w:type="pct"/>
            <w:noWrap/>
            <w:hideMark/>
          </w:tcPr>
          <w:p w14:paraId="64104DD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608822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6194F5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2A9E6D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02 3 01 40070</w:t>
            </w:r>
          </w:p>
        </w:tc>
        <w:tc>
          <w:tcPr>
            <w:tcW w:w="195" w:type="pct"/>
            <w:noWrap/>
            <w:vAlign w:val="bottom"/>
            <w:hideMark/>
          </w:tcPr>
          <w:p w14:paraId="1AD726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4ADB14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500 000,00000</w:t>
            </w:r>
          </w:p>
        </w:tc>
        <w:tc>
          <w:tcPr>
            <w:tcW w:w="634" w:type="pct"/>
            <w:noWrap/>
            <w:vAlign w:val="bottom"/>
            <w:hideMark/>
          </w:tcPr>
          <w:p w14:paraId="51AEDF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250 000,00000</w:t>
            </w:r>
          </w:p>
        </w:tc>
        <w:tc>
          <w:tcPr>
            <w:tcW w:w="619" w:type="pct"/>
            <w:noWrap/>
            <w:vAlign w:val="bottom"/>
            <w:hideMark/>
          </w:tcPr>
          <w:p w14:paraId="3CBB39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250 000,00000</w:t>
            </w:r>
          </w:p>
        </w:tc>
      </w:tr>
      <w:tr w:rsidR="00911775" w:rsidRPr="00911775" w14:paraId="6749F340" w14:textId="77777777" w:rsidTr="00911775">
        <w:tblPrEx>
          <w:tblCellMar>
            <w:left w:w="108" w:type="dxa"/>
            <w:right w:w="108" w:type="dxa"/>
          </w:tblCellMar>
        </w:tblPrEx>
        <w:trPr>
          <w:cantSplit/>
          <w:trHeight w:val="20"/>
        </w:trPr>
        <w:tc>
          <w:tcPr>
            <w:tcW w:w="1848" w:type="pct"/>
            <w:noWrap/>
            <w:hideMark/>
          </w:tcPr>
          <w:p w14:paraId="60CC5F2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c>
          <w:tcPr>
            <w:tcW w:w="292" w:type="pct"/>
            <w:noWrap/>
            <w:vAlign w:val="bottom"/>
            <w:hideMark/>
          </w:tcPr>
          <w:p w14:paraId="1B6A3C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55AD0BB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6AA7AF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02 3 01 60020</w:t>
            </w:r>
          </w:p>
        </w:tc>
        <w:tc>
          <w:tcPr>
            <w:tcW w:w="195" w:type="pct"/>
            <w:noWrap/>
            <w:vAlign w:val="bottom"/>
            <w:hideMark/>
          </w:tcPr>
          <w:p w14:paraId="3E07351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58C0D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1 500 000,00000</w:t>
            </w:r>
          </w:p>
        </w:tc>
        <w:tc>
          <w:tcPr>
            <w:tcW w:w="634" w:type="pct"/>
            <w:noWrap/>
            <w:vAlign w:val="bottom"/>
            <w:hideMark/>
          </w:tcPr>
          <w:p w14:paraId="58E3E5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500 000,00000</w:t>
            </w:r>
          </w:p>
        </w:tc>
        <w:tc>
          <w:tcPr>
            <w:tcW w:w="619" w:type="pct"/>
            <w:noWrap/>
            <w:vAlign w:val="bottom"/>
            <w:hideMark/>
          </w:tcPr>
          <w:p w14:paraId="39F0D5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500 000,00000</w:t>
            </w:r>
          </w:p>
        </w:tc>
      </w:tr>
      <w:tr w:rsidR="00911775" w:rsidRPr="00911775" w14:paraId="1AA4276D" w14:textId="77777777" w:rsidTr="00911775">
        <w:tblPrEx>
          <w:tblCellMar>
            <w:left w:w="108" w:type="dxa"/>
            <w:right w:w="108" w:type="dxa"/>
          </w:tblCellMar>
        </w:tblPrEx>
        <w:trPr>
          <w:cantSplit/>
          <w:trHeight w:val="20"/>
        </w:trPr>
        <w:tc>
          <w:tcPr>
            <w:tcW w:w="1848" w:type="pct"/>
            <w:noWrap/>
            <w:hideMark/>
          </w:tcPr>
          <w:p w14:paraId="1B05C84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47E100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1DCD6A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6C7477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02 3 01 60020</w:t>
            </w:r>
          </w:p>
        </w:tc>
        <w:tc>
          <w:tcPr>
            <w:tcW w:w="195" w:type="pct"/>
            <w:noWrap/>
            <w:vAlign w:val="bottom"/>
            <w:hideMark/>
          </w:tcPr>
          <w:p w14:paraId="4B2692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21C2BA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1 500 000,00000</w:t>
            </w:r>
          </w:p>
        </w:tc>
        <w:tc>
          <w:tcPr>
            <w:tcW w:w="634" w:type="pct"/>
            <w:noWrap/>
            <w:vAlign w:val="bottom"/>
            <w:hideMark/>
          </w:tcPr>
          <w:p w14:paraId="466CB3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500 000,00000</w:t>
            </w:r>
          </w:p>
        </w:tc>
        <w:tc>
          <w:tcPr>
            <w:tcW w:w="619" w:type="pct"/>
            <w:noWrap/>
            <w:vAlign w:val="bottom"/>
            <w:hideMark/>
          </w:tcPr>
          <w:p w14:paraId="5337B1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500 000,00000</w:t>
            </w:r>
          </w:p>
        </w:tc>
      </w:tr>
      <w:tr w:rsidR="00911775" w:rsidRPr="00911775" w14:paraId="34CD23F7" w14:textId="77777777" w:rsidTr="00911775">
        <w:tblPrEx>
          <w:tblCellMar>
            <w:left w:w="108" w:type="dxa"/>
            <w:right w:w="108" w:type="dxa"/>
          </w:tblCellMar>
        </w:tblPrEx>
        <w:trPr>
          <w:cantSplit/>
          <w:trHeight w:val="20"/>
        </w:trPr>
        <w:tc>
          <w:tcPr>
            <w:tcW w:w="1848" w:type="pct"/>
            <w:noWrap/>
            <w:hideMark/>
          </w:tcPr>
          <w:p w14:paraId="26893DF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обеспечение функционирования водовода "Река Дон-канал Северский Донец-Донбасс"</w:t>
            </w:r>
          </w:p>
        </w:tc>
        <w:tc>
          <w:tcPr>
            <w:tcW w:w="292" w:type="pct"/>
            <w:noWrap/>
            <w:vAlign w:val="bottom"/>
            <w:hideMark/>
          </w:tcPr>
          <w:p w14:paraId="7A1AFD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787C10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4A8C72D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02 3 01 60030</w:t>
            </w:r>
          </w:p>
        </w:tc>
        <w:tc>
          <w:tcPr>
            <w:tcW w:w="195" w:type="pct"/>
            <w:noWrap/>
            <w:vAlign w:val="bottom"/>
            <w:hideMark/>
          </w:tcPr>
          <w:p w14:paraId="091D63D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78CE8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2 000 000,00000</w:t>
            </w:r>
          </w:p>
        </w:tc>
        <w:tc>
          <w:tcPr>
            <w:tcW w:w="634" w:type="pct"/>
            <w:noWrap/>
            <w:vAlign w:val="bottom"/>
            <w:hideMark/>
          </w:tcPr>
          <w:p w14:paraId="03AD5C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1 499 999,51241</w:t>
            </w:r>
          </w:p>
        </w:tc>
        <w:tc>
          <w:tcPr>
            <w:tcW w:w="619" w:type="pct"/>
            <w:noWrap/>
            <w:vAlign w:val="bottom"/>
            <w:hideMark/>
          </w:tcPr>
          <w:p w14:paraId="2CC5A1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1 488 239,01065</w:t>
            </w:r>
          </w:p>
        </w:tc>
      </w:tr>
      <w:tr w:rsidR="00911775" w:rsidRPr="00911775" w14:paraId="26F1452A" w14:textId="77777777" w:rsidTr="00911775">
        <w:tblPrEx>
          <w:tblCellMar>
            <w:left w:w="108" w:type="dxa"/>
            <w:right w:w="108" w:type="dxa"/>
          </w:tblCellMar>
        </w:tblPrEx>
        <w:trPr>
          <w:cantSplit/>
          <w:trHeight w:val="20"/>
        </w:trPr>
        <w:tc>
          <w:tcPr>
            <w:tcW w:w="1848" w:type="pct"/>
            <w:noWrap/>
            <w:hideMark/>
          </w:tcPr>
          <w:p w14:paraId="3CE97BC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643E01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39CD13B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0B797F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02 3 01 60030</w:t>
            </w:r>
          </w:p>
        </w:tc>
        <w:tc>
          <w:tcPr>
            <w:tcW w:w="195" w:type="pct"/>
            <w:noWrap/>
            <w:vAlign w:val="bottom"/>
            <w:hideMark/>
          </w:tcPr>
          <w:p w14:paraId="4F16E0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3BB936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2 000 000,00000</w:t>
            </w:r>
          </w:p>
        </w:tc>
        <w:tc>
          <w:tcPr>
            <w:tcW w:w="634" w:type="pct"/>
            <w:noWrap/>
            <w:vAlign w:val="bottom"/>
            <w:hideMark/>
          </w:tcPr>
          <w:p w14:paraId="4B5EB7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1 499 999,51241</w:t>
            </w:r>
          </w:p>
        </w:tc>
        <w:tc>
          <w:tcPr>
            <w:tcW w:w="619" w:type="pct"/>
            <w:noWrap/>
            <w:vAlign w:val="bottom"/>
            <w:hideMark/>
          </w:tcPr>
          <w:p w14:paraId="0BADD5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1 488 239,01065</w:t>
            </w:r>
          </w:p>
        </w:tc>
      </w:tr>
      <w:tr w:rsidR="00911775" w:rsidRPr="00911775" w14:paraId="5309B0F0" w14:textId="77777777" w:rsidTr="00911775">
        <w:tblPrEx>
          <w:tblCellMar>
            <w:left w:w="108" w:type="dxa"/>
            <w:right w:w="108" w:type="dxa"/>
          </w:tblCellMar>
        </w:tblPrEx>
        <w:trPr>
          <w:cantSplit/>
          <w:trHeight w:val="20"/>
        </w:trPr>
        <w:tc>
          <w:tcPr>
            <w:tcW w:w="1848" w:type="pct"/>
            <w:noWrap/>
            <w:hideMark/>
          </w:tcPr>
          <w:p w14:paraId="10F72E9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приобретение специальной техники</w:t>
            </w:r>
          </w:p>
        </w:tc>
        <w:tc>
          <w:tcPr>
            <w:tcW w:w="292" w:type="pct"/>
            <w:noWrap/>
            <w:vAlign w:val="bottom"/>
            <w:hideMark/>
          </w:tcPr>
          <w:p w14:paraId="75C3BB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71041E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46107D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02 3 01 60050</w:t>
            </w:r>
          </w:p>
        </w:tc>
        <w:tc>
          <w:tcPr>
            <w:tcW w:w="195" w:type="pct"/>
            <w:noWrap/>
            <w:vAlign w:val="bottom"/>
            <w:hideMark/>
          </w:tcPr>
          <w:p w14:paraId="01BA472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2488D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200 000,00000</w:t>
            </w:r>
          </w:p>
        </w:tc>
        <w:tc>
          <w:tcPr>
            <w:tcW w:w="634" w:type="pct"/>
            <w:noWrap/>
            <w:vAlign w:val="bottom"/>
            <w:hideMark/>
          </w:tcPr>
          <w:p w14:paraId="14604B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100 000,00000</w:t>
            </w:r>
          </w:p>
        </w:tc>
        <w:tc>
          <w:tcPr>
            <w:tcW w:w="619" w:type="pct"/>
            <w:noWrap/>
            <w:vAlign w:val="bottom"/>
            <w:hideMark/>
          </w:tcPr>
          <w:p w14:paraId="4D3706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100 000,00000</w:t>
            </w:r>
          </w:p>
        </w:tc>
      </w:tr>
      <w:tr w:rsidR="00911775" w:rsidRPr="00911775" w14:paraId="276BFD53" w14:textId="77777777" w:rsidTr="00911775">
        <w:tblPrEx>
          <w:tblCellMar>
            <w:left w:w="108" w:type="dxa"/>
            <w:right w:w="108" w:type="dxa"/>
          </w:tblCellMar>
        </w:tblPrEx>
        <w:trPr>
          <w:cantSplit/>
          <w:trHeight w:val="20"/>
        </w:trPr>
        <w:tc>
          <w:tcPr>
            <w:tcW w:w="1848" w:type="pct"/>
            <w:noWrap/>
            <w:hideMark/>
          </w:tcPr>
          <w:p w14:paraId="35D5B6D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62D40CC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7BFC05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0E61DD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02 3 01 60050</w:t>
            </w:r>
          </w:p>
        </w:tc>
        <w:tc>
          <w:tcPr>
            <w:tcW w:w="195" w:type="pct"/>
            <w:noWrap/>
            <w:vAlign w:val="bottom"/>
            <w:hideMark/>
          </w:tcPr>
          <w:p w14:paraId="5B6E4C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316F41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200 000,00000</w:t>
            </w:r>
          </w:p>
        </w:tc>
        <w:tc>
          <w:tcPr>
            <w:tcW w:w="634" w:type="pct"/>
            <w:noWrap/>
            <w:vAlign w:val="bottom"/>
            <w:hideMark/>
          </w:tcPr>
          <w:p w14:paraId="14257C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100 000,00000</w:t>
            </w:r>
          </w:p>
        </w:tc>
        <w:tc>
          <w:tcPr>
            <w:tcW w:w="619" w:type="pct"/>
            <w:noWrap/>
            <w:vAlign w:val="bottom"/>
            <w:hideMark/>
          </w:tcPr>
          <w:p w14:paraId="7D364E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100 000,00000</w:t>
            </w:r>
          </w:p>
        </w:tc>
      </w:tr>
      <w:tr w:rsidR="00911775" w:rsidRPr="00911775" w14:paraId="30ED5B21" w14:textId="77777777" w:rsidTr="00911775">
        <w:tblPrEx>
          <w:tblCellMar>
            <w:left w:w="108" w:type="dxa"/>
            <w:right w:w="108" w:type="dxa"/>
          </w:tblCellMar>
        </w:tblPrEx>
        <w:trPr>
          <w:cantSplit/>
          <w:trHeight w:val="20"/>
        </w:trPr>
        <w:tc>
          <w:tcPr>
            <w:tcW w:w="1848" w:type="pct"/>
            <w:noWrap/>
            <w:hideMark/>
          </w:tcPr>
          <w:p w14:paraId="74E21C8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Оказание поддержки предприятиям жизнеобеспечения Донецкой Народной Республики</w:t>
            </w:r>
          </w:p>
        </w:tc>
        <w:tc>
          <w:tcPr>
            <w:tcW w:w="292" w:type="pct"/>
            <w:noWrap/>
            <w:vAlign w:val="bottom"/>
            <w:hideMark/>
          </w:tcPr>
          <w:p w14:paraId="216CB2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621205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68606D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02 3 01 60080</w:t>
            </w:r>
          </w:p>
        </w:tc>
        <w:tc>
          <w:tcPr>
            <w:tcW w:w="195" w:type="pct"/>
            <w:noWrap/>
            <w:vAlign w:val="bottom"/>
            <w:hideMark/>
          </w:tcPr>
          <w:p w14:paraId="5654932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59DEA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2 000 000,00000</w:t>
            </w:r>
          </w:p>
        </w:tc>
        <w:tc>
          <w:tcPr>
            <w:tcW w:w="634" w:type="pct"/>
            <w:noWrap/>
            <w:vAlign w:val="bottom"/>
            <w:hideMark/>
          </w:tcPr>
          <w:p w14:paraId="163EE3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c>
          <w:tcPr>
            <w:tcW w:w="619" w:type="pct"/>
            <w:noWrap/>
            <w:vAlign w:val="bottom"/>
            <w:hideMark/>
          </w:tcPr>
          <w:p w14:paraId="05A89F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r>
      <w:tr w:rsidR="00911775" w:rsidRPr="00911775" w14:paraId="6E99D228" w14:textId="77777777" w:rsidTr="00911775">
        <w:tblPrEx>
          <w:tblCellMar>
            <w:left w:w="108" w:type="dxa"/>
            <w:right w:w="108" w:type="dxa"/>
          </w:tblCellMar>
        </w:tblPrEx>
        <w:trPr>
          <w:cantSplit/>
          <w:trHeight w:val="20"/>
        </w:trPr>
        <w:tc>
          <w:tcPr>
            <w:tcW w:w="1848" w:type="pct"/>
            <w:noWrap/>
            <w:hideMark/>
          </w:tcPr>
          <w:p w14:paraId="1CCDC5E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1D2ECC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277279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6DB8B92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02 3 01 60080</w:t>
            </w:r>
          </w:p>
        </w:tc>
        <w:tc>
          <w:tcPr>
            <w:tcW w:w="195" w:type="pct"/>
            <w:noWrap/>
            <w:vAlign w:val="bottom"/>
            <w:hideMark/>
          </w:tcPr>
          <w:p w14:paraId="62A489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5D4850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2 000 000,00000</w:t>
            </w:r>
          </w:p>
        </w:tc>
        <w:tc>
          <w:tcPr>
            <w:tcW w:w="634" w:type="pct"/>
            <w:noWrap/>
            <w:vAlign w:val="bottom"/>
            <w:hideMark/>
          </w:tcPr>
          <w:p w14:paraId="3A403B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c>
          <w:tcPr>
            <w:tcW w:w="619" w:type="pct"/>
            <w:noWrap/>
            <w:vAlign w:val="bottom"/>
            <w:hideMark/>
          </w:tcPr>
          <w:p w14:paraId="4D4517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r>
      <w:tr w:rsidR="00911775" w:rsidRPr="00911775" w14:paraId="1FDDDAB5" w14:textId="77777777" w:rsidTr="00911775">
        <w:tblPrEx>
          <w:tblCellMar>
            <w:left w:w="108" w:type="dxa"/>
            <w:right w:w="108" w:type="dxa"/>
          </w:tblCellMar>
        </w:tblPrEx>
        <w:trPr>
          <w:cantSplit/>
          <w:trHeight w:val="20"/>
        </w:trPr>
        <w:tc>
          <w:tcPr>
            <w:tcW w:w="1848" w:type="pct"/>
            <w:noWrap/>
            <w:hideMark/>
          </w:tcPr>
          <w:p w14:paraId="1E20358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"Развитие коммунального хозяйства Донецкой Народной Республики"</w:t>
            </w:r>
          </w:p>
        </w:tc>
        <w:tc>
          <w:tcPr>
            <w:tcW w:w="292" w:type="pct"/>
            <w:noWrap/>
            <w:vAlign w:val="bottom"/>
            <w:hideMark/>
          </w:tcPr>
          <w:p w14:paraId="54B347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7CBD70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0A8BBD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02 3 02 00000</w:t>
            </w:r>
          </w:p>
        </w:tc>
        <w:tc>
          <w:tcPr>
            <w:tcW w:w="195" w:type="pct"/>
            <w:noWrap/>
            <w:vAlign w:val="bottom"/>
            <w:hideMark/>
          </w:tcPr>
          <w:p w14:paraId="2DE8460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2D22A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1 074 016,92900</w:t>
            </w:r>
          </w:p>
        </w:tc>
        <w:tc>
          <w:tcPr>
            <w:tcW w:w="634" w:type="pct"/>
            <w:noWrap/>
            <w:vAlign w:val="bottom"/>
            <w:hideMark/>
          </w:tcPr>
          <w:p w14:paraId="13AB67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236 237,17200</w:t>
            </w:r>
          </w:p>
        </w:tc>
        <w:tc>
          <w:tcPr>
            <w:tcW w:w="619" w:type="pct"/>
            <w:noWrap/>
            <w:vAlign w:val="bottom"/>
            <w:hideMark/>
          </w:tcPr>
          <w:p w14:paraId="31BC4C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241 836,56600</w:t>
            </w:r>
          </w:p>
        </w:tc>
      </w:tr>
      <w:tr w:rsidR="00911775" w:rsidRPr="00911775" w14:paraId="556D1023" w14:textId="77777777" w:rsidTr="00911775">
        <w:tblPrEx>
          <w:tblCellMar>
            <w:left w:w="108" w:type="dxa"/>
            <w:right w:w="108" w:type="dxa"/>
          </w:tblCellMar>
        </w:tblPrEx>
        <w:trPr>
          <w:cantSplit/>
          <w:trHeight w:val="20"/>
        </w:trPr>
        <w:tc>
          <w:tcPr>
            <w:tcW w:w="1848" w:type="pct"/>
            <w:noWrap/>
            <w:hideMark/>
          </w:tcPr>
          <w:p w14:paraId="1D1C277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Модернизация отдельных объектов коммунальной инфраструктуры на территории Донецкой Народной Республики, </w:t>
            </w:r>
            <w:proofErr w:type="spellStart"/>
            <w:r w:rsidRPr="00911775">
              <w:rPr>
                <w:rFonts w:eastAsia="Times New Roman"/>
                <w:sz w:val="20"/>
                <w:szCs w:val="20"/>
                <w:lang w:eastAsia="ru-RU"/>
              </w:rPr>
              <w:t>энергоаудит</w:t>
            </w:r>
            <w:proofErr w:type="spellEnd"/>
            <w:r w:rsidRPr="00911775">
              <w:rPr>
                <w:rFonts w:eastAsia="Times New Roman"/>
                <w:sz w:val="20"/>
                <w:szCs w:val="20"/>
                <w:lang w:eastAsia="ru-RU"/>
              </w:rPr>
              <w:t xml:space="preserve"> объектов водоснабжения и водоотведения, теплоснабжения, актуализация схем водоснабжения и водоотведения, теплоснабжения</w:t>
            </w:r>
          </w:p>
        </w:tc>
        <w:tc>
          <w:tcPr>
            <w:tcW w:w="292" w:type="pct"/>
            <w:noWrap/>
            <w:vAlign w:val="bottom"/>
            <w:hideMark/>
          </w:tcPr>
          <w:p w14:paraId="5C231F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4A693F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42AB9A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02 3 02 97500</w:t>
            </w:r>
          </w:p>
        </w:tc>
        <w:tc>
          <w:tcPr>
            <w:tcW w:w="195" w:type="pct"/>
            <w:noWrap/>
            <w:vAlign w:val="bottom"/>
            <w:hideMark/>
          </w:tcPr>
          <w:p w14:paraId="4C4FC87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BCB90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1 050 754,00000</w:t>
            </w:r>
          </w:p>
        </w:tc>
        <w:tc>
          <w:tcPr>
            <w:tcW w:w="634" w:type="pct"/>
            <w:noWrap/>
            <w:vAlign w:val="bottom"/>
            <w:hideMark/>
          </w:tcPr>
          <w:p w14:paraId="3B8181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25582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F190252" w14:textId="77777777" w:rsidTr="00911775">
        <w:tblPrEx>
          <w:tblCellMar>
            <w:left w:w="108" w:type="dxa"/>
            <w:right w:w="108" w:type="dxa"/>
          </w:tblCellMar>
        </w:tblPrEx>
        <w:trPr>
          <w:cantSplit/>
          <w:trHeight w:val="20"/>
        </w:trPr>
        <w:tc>
          <w:tcPr>
            <w:tcW w:w="1848" w:type="pct"/>
            <w:noWrap/>
            <w:hideMark/>
          </w:tcPr>
          <w:p w14:paraId="5410EFB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28CA54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7525AF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41D8C9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02 3 02 97500</w:t>
            </w:r>
          </w:p>
        </w:tc>
        <w:tc>
          <w:tcPr>
            <w:tcW w:w="195" w:type="pct"/>
            <w:noWrap/>
            <w:vAlign w:val="bottom"/>
            <w:hideMark/>
          </w:tcPr>
          <w:p w14:paraId="34C410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60A89F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1 050 754,00000</w:t>
            </w:r>
          </w:p>
        </w:tc>
        <w:tc>
          <w:tcPr>
            <w:tcW w:w="634" w:type="pct"/>
            <w:noWrap/>
            <w:vAlign w:val="bottom"/>
            <w:hideMark/>
          </w:tcPr>
          <w:p w14:paraId="3FFB2C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1F7EB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7B61296" w14:textId="77777777" w:rsidTr="00911775">
        <w:tblPrEx>
          <w:tblCellMar>
            <w:left w:w="108" w:type="dxa"/>
            <w:right w:w="108" w:type="dxa"/>
          </w:tblCellMar>
        </w:tblPrEx>
        <w:trPr>
          <w:cantSplit/>
          <w:trHeight w:val="20"/>
        </w:trPr>
        <w:tc>
          <w:tcPr>
            <w:tcW w:w="1848" w:type="pct"/>
            <w:noWrap/>
            <w:hideMark/>
          </w:tcPr>
          <w:p w14:paraId="3D7ADFA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Разработка проектной документации, строительство, реконструкцию (модернизацию) и капитальный ремонт объектов питьевого водоснабжения</w:t>
            </w:r>
          </w:p>
        </w:tc>
        <w:tc>
          <w:tcPr>
            <w:tcW w:w="292" w:type="pct"/>
            <w:noWrap/>
            <w:vAlign w:val="bottom"/>
            <w:hideMark/>
          </w:tcPr>
          <w:p w14:paraId="2DE2D7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727898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1778CD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02 R1050</w:t>
            </w:r>
          </w:p>
        </w:tc>
        <w:tc>
          <w:tcPr>
            <w:tcW w:w="195" w:type="pct"/>
            <w:noWrap/>
            <w:vAlign w:val="bottom"/>
            <w:hideMark/>
          </w:tcPr>
          <w:p w14:paraId="1065BD2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A174D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23 262,92900</w:t>
            </w:r>
          </w:p>
        </w:tc>
        <w:tc>
          <w:tcPr>
            <w:tcW w:w="634" w:type="pct"/>
            <w:noWrap/>
            <w:vAlign w:val="bottom"/>
            <w:hideMark/>
          </w:tcPr>
          <w:p w14:paraId="5B012B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236 237,17200</w:t>
            </w:r>
          </w:p>
        </w:tc>
        <w:tc>
          <w:tcPr>
            <w:tcW w:w="619" w:type="pct"/>
            <w:noWrap/>
            <w:vAlign w:val="bottom"/>
            <w:hideMark/>
          </w:tcPr>
          <w:p w14:paraId="56DC97B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241 836,56600</w:t>
            </w:r>
          </w:p>
        </w:tc>
      </w:tr>
      <w:tr w:rsidR="00911775" w:rsidRPr="00911775" w14:paraId="10E8600B" w14:textId="77777777" w:rsidTr="00911775">
        <w:tblPrEx>
          <w:tblCellMar>
            <w:left w:w="108" w:type="dxa"/>
            <w:right w:w="108" w:type="dxa"/>
          </w:tblCellMar>
        </w:tblPrEx>
        <w:trPr>
          <w:cantSplit/>
          <w:trHeight w:val="20"/>
        </w:trPr>
        <w:tc>
          <w:tcPr>
            <w:tcW w:w="1848" w:type="pct"/>
            <w:noWrap/>
            <w:hideMark/>
          </w:tcPr>
          <w:p w14:paraId="4EF3F80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Капитальные вложения в объекты государственной (муниципальной) собственности</w:t>
            </w:r>
          </w:p>
        </w:tc>
        <w:tc>
          <w:tcPr>
            <w:tcW w:w="292" w:type="pct"/>
            <w:noWrap/>
            <w:vAlign w:val="bottom"/>
            <w:hideMark/>
          </w:tcPr>
          <w:p w14:paraId="007F28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2935BF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0DF170D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02 R1050</w:t>
            </w:r>
          </w:p>
        </w:tc>
        <w:tc>
          <w:tcPr>
            <w:tcW w:w="195" w:type="pct"/>
            <w:noWrap/>
            <w:vAlign w:val="bottom"/>
            <w:hideMark/>
          </w:tcPr>
          <w:p w14:paraId="0281A0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400</w:t>
            </w:r>
          </w:p>
        </w:tc>
        <w:tc>
          <w:tcPr>
            <w:tcW w:w="633" w:type="pct"/>
            <w:noWrap/>
            <w:vAlign w:val="bottom"/>
            <w:hideMark/>
          </w:tcPr>
          <w:p w14:paraId="41EA16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23 262,92900</w:t>
            </w:r>
          </w:p>
        </w:tc>
        <w:tc>
          <w:tcPr>
            <w:tcW w:w="634" w:type="pct"/>
            <w:noWrap/>
            <w:vAlign w:val="bottom"/>
            <w:hideMark/>
          </w:tcPr>
          <w:p w14:paraId="4C77C1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236 237,17200</w:t>
            </w:r>
          </w:p>
        </w:tc>
        <w:tc>
          <w:tcPr>
            <w:tcW w:w="619" w:type="pct"/>
            <w:noWrap/>
            <w:vAlign w:val="bottom"/>
            <w:hideMark/>
          </w:tcPr>
          <w:p w14:paraId="295084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241 836,56600</w:t>
            </w:r>
          </w:p>
        </w:tc>
      </w:tr>
      <w:tr w:rsidR="00911775" w:rsidRPr="00911775" w14:paraId="672FD323" w14:textId="77777777" w:rsidTr="00911775">
        <w:tblPrEx>
          <w:tblCellMar>
            <w:left w:w="108" w:type="dxa"/>
            <w:right w:w="108" w:type="dxa"/>
          </w:tblCellMar>
        </w:tblPrEx>
        <w:trPr>
          <w:cantSplit/>
          <w:trHeight w:val="20"/>
        </w:trPr>
        <w:tc>
          <w:tcPr>
            <w:tcW w:w="1848" w:type="pct"/>
            <w:noWrap/>
            <w:hideMark/>
          </w:tcPr>
          <w:p w14:paraId="3DB938D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"Охрана окружающей среды и рациональное использование природных ресурсов"</w:t>
            </w:r>
          </w:p>
        </w:tc>
        <w:tc>
          <w:tcPr>
            <w:tcW w:w="292" w:type="pct"/>
            <w:noWrap/>
            <w:vAlign w:val="bottom"/>
            <w:hideMark/>
          </w:tcPr>
          <w:p w14:paraId="05C7A9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57C4B2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300A61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15 0 00 00000</w:t>
            </w:r>
          </w:p>
        </w:tc>
        <w:tc>
          <w:tcPr>
            <w:tcW w:w="195" w:type="pct"/>
            <w:noWrap/>
            <w:vAlign w:val="bottom"/>
            <w:hideMark/>
          </w:tcPr>
          <w:p w14:paraId="19452E8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E16EE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471 953,83800</w:t>
            </w:r>
          </w:p>
        </w:tc>
        <w:tc>
          <w:tcPr>
            <w:tcW w:w="634" w:type="pct"/>
            <w:noWrap/>
            <w:vAlign w:val="bottom"/>
            <w:hideMark/>
          </w:tcPr>
          <w:p w14:paraId="20D2F3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396 953,83800</w:t>
            </w:r>
          </w:p>
        </w:tc>
        <w:tc>
          <w:tcPr>
            <w:tcW w:w="619" w:type="pct"/>
            <w:noWrap/>
            <w:vAlign w:val="bottom"/>
            <w:hideMark/>
          </w:tcPr>
          <w:p w14:paraId="57E0D3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39AD27D" w14:textId="77777777" w:rsidTr="00911775">
        <w:tblPrEx>
          <w:tblCellMar>
            <w:left w:w="108" w:type="dxa"/>
            <w:right w:w="108" w:type="dxa"/>
          </w:tblCellMar>
        </w:tblPrEx>
        <w:trPr>
          <w:cantSplit/>
          <w:trHeight w:val="20"/>
        </w:trPr>
        <w:tc>
          <w:tcPr>
            <w:tcW w:w="1848" w:type="pct"/>
            <w:noWrap/>
            <w:hideMark/>
          </w:tcPr>
          <w:p w14:paraId="30C3D8F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6466F0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5C2202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1FBF1E1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15 1 00 00000</w:t>
            </w:r>
          </w:p>
        </w:tc>
        <w:tc>
          <w:tcPr>
            <w:tcW w:w="195" w:type="pct"/>
            <w:noWrap/>
            <w:vAlign w:val="bottom"/>
            <w:hideMark/>
          </w:tcPr>
          <w:p w14:paraId="01F305B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32F2C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471 953,83800</w:t>
            </w:r>
          </w:p>
        </w:tc>
        <w:tc>
          <w:tcPr>
            <w:tcW w:w="634" w:type="pct"/>
            <w:noWrap/>
            <w:vAlign w:val="bottom"/>
            <w:hideMark/>
          </w:tcPr>
          <w:p w14:paraId="23D491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396 953,83800</w:t>
            </w:r>
          </w:p>
        </w:tc>
        <w:tc>
          <w:tcPr>
            <w:tcW w:w="619" w:type="pct"/>
            <w:noWrap/>
            <w:vAlign w:val="bottom"/>
            <w:hideMark/>
          </w:tcPr>
          <w:p w14:paraId="2CDDC9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C234097" w14:textId="77777777" w:rsidTr="00911775">
        <w:tblPrEx>
          <w:tblCellMar>
            <w:left w:w="108" w:type="dxa"/>
            <w:right w:w="108" w:type="dxa"/>
          </w:tblCellMar>
        </w:tblPrEx>
        <w:trPr>
          <w:cantSplit/>
          <w:trHeight w:val="20"/>
        </w:trPr>
        <w:tc>
          <w:tcPr>
            <w:tcW w:w="1848" w:type="pct"/>
            <w:noWrap/>
            <w:hideMark/>
          </w:tcPr>
          <w:p w14:paraId="7589EE9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"Экономика замкнутого цикла"</w:t>
            </w:r>
          </w:p>
        </w:tc>
        <w:tc>
          <w:tcPr>
            <w:tcW w:w="292" w:type="pct"/>
            <w:noWrap/>
            <w:vAlign w:val="bottom"/>
            <w:hideMark/>
          </w:tcPr>
          <w:p w14:paraId="4793B1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0809E1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7E27B1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Ч2 00000</w:t>
            </w:r>
          </w:p>
        </w:tc>
        <w:tc>
          <w:tcPr>
            <w:tcW w:w="195" w:type="pct"/>
            <w:noWrap/>
            <w:vAlign w:val="bottom"/>
            <w:hideMark/>
          </w:tcPr>
          <w:p w14:paraId="53C9327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8A287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471 953,83800</w:t>
            </w:r>
          </w:p>
        </w:tc>
        <w:tc>
          <w:tcPr>
            <w:tcW w:w="634" w:type="pct"/>
            <w:noWrap/>
            <w:vAlign w:val="bottom"/>
            <w:hideMark/>
          </w:tcPr>
          <w:p w14:paraId="3E2F6C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396 953,83800</w:t>
            </w:r>
          </w:p>
        </w:tc>
        <w:tc>
          <w:tcPr>
            <w:tcW w:w="619" w:type="pct"/>
            <w:noWrap/>
            <w:vAlign w:val="bottom"/>
            <w:hideMark/>
          </w:tcPr>
          <w:p w14:paraId="3C5E63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B39D629" w14:textId="77777777" w:rsidTr="00911775">
        <w:tblPrEx>
          <w:tblCellMar>
            <w:left w:w="108" w:type="dxa"/>
            <w:right w:w="108" w:type="dxa"/>
          </w:tblCellMar>
        </w:tblPrEx>
        <w:trPr>
          <w:cantSplit/>
          <w:trHeight w:val="20"/>
        </w:trPr>
        <w:tc>
          <w:tcPr>
            <w:tcW w:w="1848" w:type="pct"/>
            <w:noWrap/>
            <w:hideMark/>
          </w:tcPr>
          <w:p w14:paraId="3F7198A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292" w:type="pct"/>
            <w:noWrap/>
            <w:vAlign w:val="bottom"/>
            <w:hideMark/>
          </w:tcPr>
          <w:p w14:paraId="03FB0B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50E3C24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4CA0B50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Ч2 5С220</w:t>
            </w:r>
          </w:p>
        </w:tc>
        <w:tc>
          <w:tcPr>
            <w:tcW w:w="195" w:type="pct"/>
            <w:noWrap/>
            <w:vAlign w:val="bottom"/>
            <w:hideMark/>
          </w:tcPr>
          <w:p w14:paraId="4C4D667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061DC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471 953,83800</w:t>
            </w:r>
          </w:p>
        </w:tc>
        <w:tc>
          <w:tcPr>
            <w:tcW w:w="634" w:type="pct"/>
            <w:noWrap/>
            <w:vAlign w:val="bottom"/>
            <w:hideMark/>
          </w:tcPr>
          <w:p w14:paraId="554C1D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396 953,83800</w:t>
            </w:r>
          </w:p>
        </w:tc>
        <w:tc>
          <w:tcPr>
            <w:tcW w:w="619" w:type="pct"/>
            <w:noWrap/>
            <w:vAlign w:val="bottom"/>
            <w:hideMark/>
          </w:tcPr>
          <w:p w14:paraId="6414C0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80E436C" w14:textId="77777777" w:rsidTr="00911775">
        <w:tblPrEx>
          <w:tblCellMar>
            <w:left w:w="108" w:type="dxa"/>
            <w:right w:w="108" w:type="dxa"/>
          </w:tblCellMar>
        </w:tblPrEx>
        <w:trPr>
          <w:cantSplit/>
          <w:trHeight w:val="20"/>
        </w:trPr>
        <w:tc>
          <w:tcPr>
            <w:tcW w:w="1848" w:type="pct"/>
            <w:noWrap/>
            <w:hideMark/>
          </w:tcPr>
          <w:p w14:paraId="44D98DC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Капитальные вложения в объекты государственной (муниципальной) собственности</w:t>
            </w:r>
          </w:p>
        </w:tc>
        <w:tc>
          <w:tcPr>
            <w:tcW w:w="292" w:type="pct"/>
            <w:noWrap/>
            <w:vAlign w:val="bottom"/>
            <w:hideMark/>
          </w:tcPr>
          <w:p w14:paraId="691FFB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0AEF2F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14EC5C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Ч2 5С220</w:t>
            </w:r>
          </w:p>
        </w:tc>
        <w:tc>
          <w:tcPr>
            <w:tcW w:w="195" w:type="pct"/>
            <w:noWrap/>
            <w:vAlign w:val="bottom"/>
            <w:hideMark/>
          </w:tcPr>
          <w:p w14:paraId="4A978B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400</w:t>
            </w:r>
          </w:p>
        </w:tc>
        <w:tc>
          <w:tcPr>
            <w:tcW w:w="633" w:type="pct"/>
            <w:noWrap/>
            <w:vAlign w:val="bottom"/>
            <w:hideMark/>
          </w:tcPr>
          <w:p w14:paraId="32DBE0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471 953,83800</w:t>
            </w:r>
          </w:p>
        </w:tc>
        <w:tc>
          <w:tcPr>
            <w:tcW w:w="634" w:type="pct"/>
            <w:noWrap/>
            <w:vAlign w:val="bottom"/>
            <w:hideMark/>
          </w:tcPr>
          <w:p w14:paraId="384895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396 953,83800</w:t>
            </w:r>
          </w:p>
        </w:tc>
        <w:tc>
          <w:tcPr>
            <w:tcW w:w="619" w:type="pct"/>
            <w:noWrap/>
            <w:vAlign w:val="bottom"/>
            <w:hideMark/>
          </w:tcPr>
          <w:p w14:paraId="53A626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1AB6017" w14:textId="77777777" w:rsidTr="00911775">
        <w:tblPrEx>
          <w:tblCellMar>
            <w:left w:w="108" w:type="dxa"/>
            <w:right w:w="108" w:type="dxa"/>
          </w:tblCellMar>
        </w:tblPrEx>
        <w:trPr>
          <w:cantSplit/>
          <w:trHeight w:val="20"/>
        </w:trPr>
        <w:tc>
          <w:tcPr>
            <w:tcW w:w="1848" w:type="pct"/>
            <w:noWrap/>
            <w:hideMark/>
          </w:tcPr>
          <w:p w14:paraId="463D4E6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38F529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3036649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31BE04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61B0D82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8602C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6 962 879,93800</w:t>
            </w:r>
          </w:p>
        </w:tc>
        <w:tc>
          <w:tcPr>
            <w:tcW w:w="634" w:type="pct"/>
            <w:noWrap/>
            <w:vAlign w:val="bottom"/>
            <w:hideMark/>
          </w:tcPr>
          <w:p w14:paraId="7C9EB5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4 511 167,90600</w:t>
            </w:r>
          </w:p>
        </w:tc>
        <w:tc>
          <w:tcPr>
            <w:tcW w:w="619" w:type="pct"/>
            <w:noWrap/>
            <w:vAlign w:val="bottom"/>
            <w:hideMark/>
          </w:tcPr>
          <w:p w14:paraId="6FAB82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3 347 273,56500</w:t>
            </w:r>
          </w:p>
        </w:tc>
      </w:tr>
      <w:tr w:rsidR="00911775" w:rsidRPr="00911775" w14:paraId="1F3F6A5D" w14:textId="77777777" w:rsidTr="00911775">
        <w:tblPrEx>
          <w:tblCellMar>
            <w:left w:w="108" w:type="dxa"/>
            <w:right w:w="108" w:type="dxa"/>
          </w:tblCellMar>
        </w:tblPrEx>
        <w:trPr>
          <w:cantSplit/>
          <w:trHeight w:val="20"/>
        </w:trPr>
        <w:tc>
          <w:tcPr>
            <w:tcW w:w="1848" w:type="pct"/>
            <w:noWrap/>
            <w:hideMark/>
          </w:tcPr>
          <w:p w14:paraId="469205D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обеспечение мероприятий, направленных на улучшение ситуации с водоснабжением в Донецкой Народной Республике</w:t>
            </w:r>
          </w:p>
        </w:tc>
        <w:tc>
          <w:tcPr>
            <w:tcW w:w="292" w:type="pct"/>
            <w:noWrap/>
            <w:vAlign w:val="bottom"/>
            <w:hideMark/>
          </w:tcPr>
          <w:p w14:paraId="6AF68E0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0FB462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1624C0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98 0 00 24080</w:t>
            </w:r>
          </w:p>
        </w:tc>
        <w:tc>
          <w:tcPr>
            <w:tcW w:w="195" w:type="pct"/>
            <w:noWrap/>
            <w:vAlign w:val="bottom"/>
            <w:hideMark/>
          </w:tcPr>
          <w:p w14:paraId="1B06A47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8E031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7BC7FA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1 501 941,31000</w:t>
            </w:r>
          </w:p>
        </w:tc>
        <w:tc>
          <w:tcPr>
            <w:tcW w:w="619" w:type="pct"/>
            <w:noWrap/>
            <w:vAlign w:val="bottom"/>
            <w:hideMark/>
          </w:tcPr>
          <w:p w14:paraId="41D83A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57F4165" w14:textId="77777777" w:rsidTr="00911775">
        <w:tblPrEx>
          <w:tblCellMar>
            <w:left w:w="108" w:type="dxa"/>
            <w:right w:w="108" w:type="dxa"/>
          </w:tblCellMar>
        </w:tblPrEx>
        <w:trPr>
          <w:cantSplit/>
          <w:trHeight w:val="20"/>
        </w:trPr>
        <w:tc>
          <w:tcPr>
            <w:tcW w:w="1848" w:type="pct"/>
            <w:noWrap/>
            <w:hideMark/>
          </w:tcPr>
          <w:p w14:paraId="5EE045B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5CDEF5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706A60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3BF6F5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98 0 00 24080</w:t>
            </w:r>
          </w:p>
        </w:tc>
        <w:tc>
          <w:tcPr>
            <w:tcW w:w="195" w:type="pct"/>
            <w:noWrap/>
            <w:vAlign w:val="bottom"/>
            <w:hideMark/>
          </w:tcPr>
          <w:p w14:paraId="0C3CF6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19BFB2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6A2B88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1 501 941,31000</w:t>
            </w:r>
          </w:p>
        </w:tc>
        <w:tc>
          <w:tcPr>
            <w:tcW w:w="619" w:type="pct"/>
            <w:noWrap/>
            <w:vAlign w:val="bottom"/>
            <w:hideMark/>
          </w:tcPr>
          <w:p w14:paraId="2322B4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62F2E41" w14:textId="77777777" w:rsidTr="00911775">
        <w:tblPrEx>
          <w:tblCellMar>
            <w:left w:w="108" w:type="dxa"/>
            <w:right w:w="108" w:type="dxa"/>
          </w:tblCellMar>
        </w:tblPrEx>
        <w:trPr>
          <w:cantSplit/>
          <w:trHeight w:val="20"/>
        </w:trPr>
        <w:tc>
          <w:tcPr>
            <w:tcW w:w="1848" w:type="pct"/>
            <w:noWrap/>
            <w:hideMark/>
          </w:tcPr>
          <w:p w14:paraId="7DFC6B2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регулирования тарифов в области коммунальных тарифов, вывоза мусора и наружного освещения</w:t>
            </w:r>
          </w:p>
        </w:tc>
        <w:tc>
          <w:tcPr>
            <w:tcW w:w="292" w:type="pct"/>
            <w:noWrap/>
            <w:vAlign w:val="bottom"/>
            <w:hideMark/>
          </w:tcPr>
          <w:p w14:paraId="57A778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4EB876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15A36D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98 0 00 60040</w:t>
            </w:r>
          </w:p>
        </w:tc>
        <w:tc>
          <w:tcPr>
            <w:tcW w:w="195" w:type="pct"/>
            <w:noWrap/>
            <w:vAlign w:val="bottom"/>
            <w:hideMark/>
          </w:tcPr>
          <w:p w14:paraId="39B1073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76E81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6 962 879,93800</w:t>
            </w:r>
          </w:p>
        </w:tc>
        <w:tc>
          <w:tcPr>
            <w:tcW w:w="634" w:type="pct"/>
            <w:noWrap/>
            <w:vAlign w:val="bottom"/>
            <w:hideMark/>
          </w:tcPr>
          <w:p w14:paraId="4558BE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3 009 226,59600</w:t>
            </w:r>
          </w:p>
        </w:tc>
        <w:tc>
          <w:tcPr>
            <w:tcW w:w="619" w:type="pct"/>
            <w:noWrap/>
            <w:vAlign w:val="bottom"/>
            <w:hideMark/>
          </w:tcPr>
          <w:p w14:paraId="7888E1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3 347 273,56500</w:t>
            </w:r>
          </w:p>
        </w:tc>
      </w:tr>
      <w:tr w:rsidR="00911775" w:rsidRPr="00911775" w14:paraId="324425DE" w14:textId="77777777" w:rsidTr="00911775">
        <w:tblPrEx>
          <w:tblCellMar>
            <w:left w:w="108" w:type="dxa"/>
            <w:right w:w="108" w:type="dxa"/>
          </w:tblCellMar>
        </w:tblPrEx>
        <w:trPr>
          <w:cantSplit/>
          <w:trHeight w:val="20"/>
        </w:trPr>
        <w:tc>
          <w:tcPr>
            <w:tcW w:w="1848" w:type="pct"/>
            <w:noWrap/>
            <w:hideMark/>
          </w:tcPr>
          <w:p w14:paraId="4B0E4EC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7EF1EA7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21BD72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487" w:type="pct"/>
            <w:noWrap/>
            <w:vAlign w:val="bottom"/>
            <w:hideMark/>
          </w:tcPr>
          <w:p w14:paraId="7BF102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98 0 00 60040</w:t>
            </w:r>
          </w:p>
        </w:tc>
        <w:tc>
          <w:tcPr>
            <w:tcW w:w="195" w:type="pct"/>
            <w:noWrap/>
            <w:vAlign w:val="bottom"/>
            <w:hideMark/>
          </w:tcPr>
          <w:p w14:paraId="67FD3A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78C9F7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6 962 879,93800</w:t>
            </w:r>
          </w:p>
        </w:tc>
        <w:tc>
          <w:tcPr>
            <w:tcW w:w="634" w:type="pct"/>
            <w:noWrap/>
            <w:vAlign w:val="bottom"/>
            <w:hideMark/>
          </w:tcPr>
          <w:p w14:paraId="77326B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3 009 226,59600</w:t>
            </w:r>
          </w:p>
        </w:tc>
        <w:tc>
          <w:tcPr>
            <w:tcW w:w="619" w:type="pct"/>
            <w:noWrap/>
            <w:vAlign w:val="bottom"/>
            <w:hideMark/>
          </w:tcPr>
          <w:p w14:paraId="644B27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3 347 273,56500</w:t>
            </w:r>
          </w:p>
        </w:tc>
      </w:tr>
      <w:tr w:rsidR="00911775" w:rsidRPr="00911775" w14:paraId="4D7A9496" w14:textId="77777777" w:rsidTr="00911775">
        <w:tblPrEx>
          <w:tblCellMar>
            <w:left w:w="108" w:type="dxa"/>
            <w:right w:w="108" w:type="dxa"/>
          </w:tblCellMar>
        </w:tblPrEx>
        <w:trPr>
          <w:cantSplit/>
          <w:trHeight w:val="20"/>
        </w:trPr>
        <w:tc>
          <w:tcPr>
            <w:tcW w:w="1848" w:type="pct"/>
            <w:noWrap/>
            <w:hideMark/>
          </w:tcPr>
          <w:p w14:paraId="7B6D896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Благоустройство</w:t>
            </w:r>
          </w:p>
        </w:tc>
        <w:tc>
          <w:tcPr>
            <w:tcW w:w="292" w:type="pct"/>
            <w:noWrap/>
            <w:vAlign w:val="bottom"/>
            <w:hideMark/>
          </w:tcPr>
          <w:p w14:paraId="343DAA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3CC4FD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05 03</w:t>
            </w:r>
          </w:p>
        </w:tc>
        <w:tc>
          <w:tcPr>
            <w:tcW w:w="487" w:type="pct"/>
            <w:noWrap/>
            <w:vAlign w:val="bottom"/>
            <w:hideMark/>
          </w:tcPr>
          <w:p w14:paraId="6C4F307C"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350403C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610BC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1 112 385,30000</w:t>
            </w:r>
          </w:p>
        </w:tc>
        <w:tc>
          <w:tcPr>
            <w:tcW w:w="634" w:type="pct"/>
            <w:noWrap/>
            <w:vAlign w:val="bottom"/>
            <w:hideMark/>
          </w:tcPr>
          <w:p w14:paraId="7B1F86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991 431,80000</w:t>
            </w:r>
          </w:p>
        </w:tc>
        <w:tc>
          <w:tcPr>
            <w:tcW w:w="619" w:type="pct"/>
            <w:noWrap/>
            <w:vAlign w:val="bottom"/>
            <w:hideMark/>
          </w:tcPr>
          <w:p w14:paraId="036B7B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997 635,60000</w:t>
            </w:r>
          </w:p>
        </w:tc>
      </w:tr>
      <w:tr w:rsidR="00911775" w:rsidRPr="00911775" w14:paraId="25573BD4" w14:textId="77777777" w:rsidTr="00911775">
        <w:tblPrEx>
          <w:tblCellMar>
            <w:left w:w="108" w:type="dxa"/>
            <w:right w:w="108" w:type="dxa"/>
          </w:tblCellMar>
        </w:tblPrEx>
        <w:trPr>
          <w:cantSplit/>
          <w:trHeight w:val="20"/>
        </w:trPr>
        <w:tc>
          <w:tcPr>
            <w:tcW w:w="1848" w:type="pct"/>
            <w:noWrap/>
            <w:hideMark/>
          </w:tcPr>
          <w:p w14:paraId="72A3222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"Комплексное развитие и модернизация жилищно-коммунального хозяйства на территории Донецкой Народной Республики"</w:t>
            </w:r>
          </w:p>
        </w:tc>
        <w:tc>
          <w:tcPr>
            <w:tcW w:w="292" w:type="pct"/>
            <w:noWrap/>
            <w:vAlign w:val="bottom"/>
            <w:hideMark/>
          </w:tcPr>
          <w:p w14:paraId="7761D5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7F4C98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05 03</w:t>
            </w:r>
          </w:p>
        </w:tc>
        <w:tc>
          <w:tcPr>
            <w:tcW w:w="487" w:type="pct"/>
            <w:noWrap/>
            <w:vAlign w:val="bottom"/>
            <w:hideMark/>
          </w:tcPr>
          <w:p w14:paraId="387E07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02 0 00 00000</w:t>
            </w:r>
          </w:p>
        </w:tc>
        <w:tc>
          <w:tcPr>
            <w:tcW w:w="195" w:type="pct"/>
            <w:noWrap/>
            <w:vAlign w:val="bottom"/>
            <w:hideMark/>
          </w:tcPr>
          <w:p w14:paraId="55FCDE4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0E7BE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576 224,10000</w:t>
            </w:r>
          </w:p>
        </w:tc>
        <w:tc>
          <w:tcPr>
            <w:tcW w:w="634" w:type="pct"/>
            <w:noWrap/>
            <w:vAlign w:val="bottom"/>
            <w:hideMark/>
          </w:tcPr>
          <w:p w14:paraId="35805E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553 274,30000</w:t>
            </w:r>
          </w:p>
        </w:tc>
        <w:tc>
          <w:tcPr>
            <w:tcW w:w="619" w:type="pct"/>
            <w:noWrap/>
            <w:vAlign w:val="bottom"/>
            <w:hideMark/>
          </w:tcPr>
          <w:p w14:paraId="18AC4E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559 478,10000</w:t>
            </w:r>
          </w:p>
        </w:tc>
      </w:tr>
      <w:tr w:rsidR="00911775" w:rsidRPr="00911775" w14:paraId="30F75516" w14:textId="77777777" w:rsidTr="00911775">
        <w:tblPrEx>
          <w:tblCellMar>
            <w:left w:w="108" w:type="dxa"/>
            <w:right w:w="108" w:type="dxa"/>
          </w:tblCellMar>
        </w:tblPrEx>
        <w:trPr>
          <w:cantSplit/>
          <w:trHeight w:val="20"/>
        </w:trPr>
        <w:tc>
          <w:tcPr>
            <w:tcW w:w="1848" w:type="pct"/>
            <w:noWrap/>
            <w:hideMark/>
          </w:tcPr>
          <w:p w14:paraId="1E9F007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54E0D3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501A12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05 03</w:t>
            </w:r>
          </w:p>
        </w:tc>
        <w:tc>
          <w:tcPr>
            <w:tcW w:w="487" w:type="pct"/>
            <w:noWrap/>
            <w:vAlign w:val="bottom"/>
            <w:hideMark/>
          </w:tcPr>
          <w:p w14:paraId="134084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02 1 00 00000</w:t>
            </w:r>
          </w:p>
        </w:tc>
        <w:tc>
          <w:tcPr>
            <w:tcW w:w="195" w:type="pct"/>
            <w:noWrap/>
            <w:vAlign w:val="bottom"/>
            <w:hideMark/>
          </w:tcPr>
          <w:p w14:paraId="2D2B247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B21D4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576 224,10000</w:t>
            </w:r>
          </w:p>
        </w:tc>
        <w:tc>
          <w:tcPr>
            <w:tcW w:w="634" w:type="pct"/>
            <w:noWrap/>
            <w:vAlign w:val="bottom"/>
            <w:hideMark/>
          </w:tcPr>
          <w:p w14:paraId="0BE1F6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553 274,30000</w:t>
            </w:r>
          </w:p>
        </w:tc>
        <w:tc>
          <w:tcPr>
            <w:tcW w:w="619" w:type="pct"/>
            <w:noWrap/>
            <w:vAlign w:val="bottom"/>
            <w:hideMark/>
          </w:tcPr>
          <w:p w14:paraId="76CCFC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559 478,10000</w:t>
            </w:r>
          </w:p>
        </w:tc>
      </w:tr>
      <w:tr w:rsidR="00911775" w:rsidRPr="00911775" w14:paraId="384236FC" w14:textId="77777777" w:rsidTr="00911775">
        <w:tblPrEx>
          <w:tblCellMar>
            <w:left w:w="108" w:type="dxa"/>
            <w:right w:w="108" w:type="dxa"/>
          </w:tblCellMar>
        </w:tblPrEx>
        <w:trPr>
          <w:cantSplit/>
          <w:trHeight w:val="20"/>
        </w:trPr>
        <w:tc>
          <w:tcPr>
            <w:tcW w:w="1848" w:type="pct"/>
            <w:noWrap/>
            <w:hideMark/>
          </w:tcPr>
          <w:p w14:paraId="1B87FB7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"Формирование комфортной городской среды"</w:t>
            </w:r>
          </w:p>
        </w:tc>
        <w:tc>
          <w:tcPr>
            <w:tcW w:w="292" w:type="pct"/>
            <w:noWrap/>
            <w:vAlign w:val="bottom"/>
            <w:hideMark/>
          </w:tcPr>
          <w:p w14:paraId="4AC5FE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28C94B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05 03</w:t>
            </w:r>
          </w:p>
        </w:tc>
        <w:tc>
          <w:tcPr>
            <w:tcW w:w="487" w:type="pct"/>
            <w:noWrap/>
            <w:vAlign w:val="bottom"/>
            <w:hideMark/>
          </w:tcPr>
          <w:p w14:paraId="4D6B26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И4 00000</w:t>
            </w:r>
          </w:p>
        </w:tc>
        <w:tc>
          <w:tcPr>
            <w:tcW w:w="195" w:type="pct"/>
            <w:noWrap/>
            <w:vAlign w:val="bottom"/>
            <w:hideMark/>
          </w:tcPr>
          <w:p w14:paraId="22C1B58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C5CFA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576 224,10000</w:t>
            </w:r>
          </w:p>
        </w:tc>
        <w:tc>
          <w:tcPr>
            <w:tcW w:w="634" w:type="pct"/>
            <w:noWrap/>
            <w:vAlign w:val="bottom"/>
            <w:hideMark/>
          </w:tcPr>
          <w:p w14:paraId="15FFAB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553 274,30000</w:t>
            </w:r>
          </w:p>
        </w:tc>
        <w:tc>
          <w:tcPr>
            <w:tcW w:w="619" w:type="pct"/>
            <w:noWrap/>
            <w:vAlign w:val="bottom"/>
            <w:hideMark/>
          </w:tcPr>
          <w:p w14:paraId="0C65CB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559 478,10000</w:t>
            </w:r>
          </w:p>
        </w:tc>
      </w:tr>
      <w:tr w:rsidR="00911775" w:rsidRPr="00911775" w14:paraId="3CB62BF5" w14:textId="77777777" w:rsidTr="00911775">
        <w:tblPrEx>
          <w:tblCellMar>
            <w:left w:w="108" w:type="dxa"/>
            <w:right w:w="108" w:type="dxa"/>
          </w:tblCellMar>
        </w:tblPrEx>
        <w:trPr>
          <w:cantSplit/>
          <w:trHeight w:val="20"/>
        </w:trPr>
        <w:tc>
          <w:tcPr>
            <w:tcW w:w="1848" w:type="pct"/>
            <w:noWrap/>
            <w:hideMark/>
          </w:tcPr>
          <w:p w14:paraId="5F44244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программ формирования современной городской среды</w:t>
            </w:r>
          </w:p>
        </w:tc>
        <w:tc>
          <w:tcPr>
            <w:tcW w:w="292" w:type="pct"/>
            <w:noWrap/>
            <w:vAlign w:val="bottom"/>
            <w:hideMark/>
          </w:tcPr>
          <w:p w14:paraId="5431BE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1364DE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05 03</w:t>
            </w:r>
          </w:p>
        </w:tc>
        <w:tc>
          <w:tcPr>
            <w:tcW w:w="487" w:type="pct"/>
            <w:noWrap/>
            <w:vAlign w:val="bottom"/>
            <w:hideMark/>
          </w:tcPr>
          <w:p w14:paraId="1FB03E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И4 55550</w:t>
            </w:r>
          </w:p>
        </w:tc>
        <w:tc>
          <w:tcPr>
            <w:tcW w:w="195" w:type="pct"/>
            <w:noWrap/>
            <w:vAlign w:val="bottom"/>
            <w:hideMark/>
          </w:tcPr>
          <w:p w14:paraId="474A81D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06524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576 224,10000</w:t>
            </w:r>
          </w:p>
        </w:tc>
        <w:tc>
          <w:tcPr>
            <w:tcW w:w="634" w:type="pct"/>
            <w:noWrap/>
            <w:vAlign w:val="bottom"/>
            <w:hideMark/>
          </w:tcPr>
          <w:p w14:paraId="133515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553 274,30000</w:t>
            </w:r>
          </w:p>
        </w:tc>
        <w:tc>
          <w:tcPr>
            <w:tcW w:w="619" w:type="pct"/>
            <w:noWrap/>
            <w:vAlign w:val="bottom"/>
            <w:hideMark/>
          </w:tcPr>
          <w:p w14:paraId="76808D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559 478,10000</w:t>
            </w:r>
          </w:p>
        </w:tc>
      </w:tr>
      <w:tr w:rsidR="00911775" w:rsidRPr="00911775" w14:paraId="7288D7CE" w14:textId="77777777" w:rsidTr="00911775">
        <w:tblPrEx>
          <w:tblCellMar>
            <w:left w:w="108" w:type="dxa"/>
            <w:right w:w="108" w:type="dxa"/>
          </w:tblCellMar>
        </w:tblPrEx>
        <w:trPr>
          <w:cantSplit/>
          <w:trHeight w:val="20"/>
        </w:trPr>
        <w:tc>
          <w:tcPr>
            <w:tcW w:w="1848" w:type="pct"/>
            <w:noWrap/>
            <w:hideMark/>
          </w:tcPr>
          <w:p w14:paraId="33C119A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120269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019325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05 03</w:t>
            </w:r>
          </w:p>
        </w:tc>
        <w:tc>
          <w:tcPr>
            <w:tcW w:w="487" w:type="pct"/>
            <w:noWrap/>
            <w:vAlign w:val="bottom"/>
            <w:hideMark/>
          </w:tcPr>
          <w:p w14:paraId="051F2E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И4 55550</w:t>
            </w:r>
          </w:p>
        </w:tc>
        <w:tc>
          <w:tcPr>
            <w:tcW w:w="195" w:type="pct"/>
            <w:noWrap/>
            <w:vAlign w:val="bottom"/>
            <w:hideMark/>
          </w:tcPr>
          <w:p w14:paraId="185340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4CEA8F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576 224,10000</w:t>
            </w:r>
          </w:p>
        </w:tc>
        <w:tc>
          <w:tcPr>
            <w:tcW w:w="634" w:type="pct"/>
            <w:noWrap/>
            <w:vAlign w:val="bottom"/>
            <w:hideMark/>
          </w:tcPr>
          <w:p w14:paraId="5D8314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553 274,30000</w:t>
            </w:r>
          </w:p>
        </w:tc>
        <w:tc>
          <w:tcPr>
            <w:tcW w:w="619" w:type="pct"/>
            <w:noWrap/>
            <w:vAlign w:val="bottom"/>
            <w:hideMark/>
          </w:tcPr>
          <w:p w14:paraId="08C116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559 478,10000</w:t>
            </w:r>
          </w:p>
        </w:tc>
      </w:tr>
      <w:tr w:rsidR="00911775" w:rsidRPr="00911775" w14:paraId="32489638" w14:textId="77777777" w:rsidTr="00911775">
        <w:tblPrEx>
          <w:tblCellMar>
            <w:left w:w="108" w:type="dxa"/>
            <w:right w:w="108" w:type="dxa"/>
          </w:tblCellMar>
        </w:tblPrEx>
        <w:trPr>
          <w:cantSplit/>
          <w:trHeight w:val="20"/>
        </w:trPr>
        <w:tc>
          <w:tcPr>
            <w:tcW w:w="1848" w:type="pct"/>
            <w:noWrap/>
            <w:hideMark/>
          </w:tcPr>
          <w:p w14:paraId="06CBF99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"Формирование современной городской среды"</w:t>
            </w:r>
          </w:p>
        </w:tc>
        <w:tc>
          <w:tcPr>
            <w:tcW w:w="292" w:type="pct"/>
            <w:noWrap/>
            <w:vAlign w:val="bottom"/>
            <w:hideMark/>
          </w:tcPr>
          <w:p w14:paraId="5A32E4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6D67A5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05 03</w:t>
            </w:r>
          </w:p>
        </w:tc>
        <w:tc>
          <w:tcPr>
            <w:tcW w:w="487" w:type="pct"/>
            <w:noWrap/>
            <w:vAlign w:val="bottom"/>
            <w:hideMark/>
          </w:tcPr>
          <w:p w14:paraId="3C3B76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25 0 00 00000</w:t>
            </w:r>
          </w:p>
        </w:tc>
        <w:tc>
          <w:tcPr>
            <w:tcW w:w="195" w:type="pct"/>
            <w:noWrap/>
            <w:vAlign w:val="bottom"/>
            <w:hideMark/>
          </w:tcPr>
          <w:p w14:paraId="503CBAE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4DBEE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536 161,20000</w:t>
            </w:r>
          </w:p>
        </w:tc>
        <w:tc>
          <w:tcPr>
            <w:tcW w:w="634" w:type="pct"/>
            <w:noWrap/>
            <w:vAlign w:val="bottom"/>
            <w:hideMark/>
          </w:tcPr>
          <w:p w14:paraId="4448BF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438 157,50000</w:t>
            </w:r>
          </w:p>
        </w:tc>
        <w:tc>
          <w:tcPr>
            <w:tcW w:w="619" w:type="pct"/>
            <w:noWrap/>
            <w:vAlign w:val="bottom"/>
            <w:hideMark/>
          </w:tcPr>
          <w:p w14:paraId="35D7C9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438 157,50000</w:t>
            </w:r>
          </w:p>
        </w:tc>
      </w:tr>
      <w:tr w:rsidR="00911775" w:rsidRPr="00911775" w14:paraId="4F36B709" w14:textId="77777777" w:rsidTr="00911775">
        <w:tblPrEx>
          <w:tblCellMar>
            <w:left w:w="108" w:type="dxa"/>
            <w:right w:w="108" w:type="dxa"/>
          </w:tblCellMar>
        </w:tblPrEx>
        <w:trPr>
          <w:cantSplit/>
          <w:trHeight w:val="20"/>
        </w:trPr>
        <w:tc>
          <w:tcPr>
            <w:tcW w:w="1848" w:type="pct"/>
            <w:noWrap/>
            <w:hideMark/>
          </w:tcPr>
          <w:p w14:paraId="25B7B96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1450CD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7AE9B2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05 03</w:t>
            </w:r>
          </w:p>
        </w:tc>
        <w:tc>
          <w:tcPr>
            <w:tcW w:w="487" w:type="pct"/>
            <w:noWrap/>
            <w:vAlign w:val="bottom"/>
            <w:hideMark/>
          </w:tcPr>
          <w:p w14:paraId="727E09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25 3 00 00000</w:t>
            </w:r>
          </w:p>
        </w:tc>
        <w:tc>
          <w:tcPr>
            <w:tcW w:w="195" w:type="pct"/>
            <w:noWrap/>
            <w:vAlign w:val="bottom"/>
            <w:hideMark/>
          </w:tcPr>
          <w:p w14:paraId="682CB97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6D4E4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536 161,20000</w:t>
            </w:r>
          </w:p>
        </w:tc>
        <w:tc>
          <w:tcPr>
            <w:tcW w:w="634" w:type="pct"/>
            <w:noWrap/>
            <w:vAlign w:val="bottom"/>
            <w:hideMark/>
          </w:tcPr>
          <w:p w14:paraId="005F1C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438 157,50000</w:t>
            </w:r>
          </w:p>
        </w:tc>
        <w:tc>
          <w:tcPr>
            <w:tcW w:w="619" w:type="pct"/>
            <w:noWrap/>
            <w:vAlign w:val="bottom"/>
            <w:hideMark/>
          </w:tcPr>
          <w:p w14:paraId="5BE3DA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438 157,50000</w:t>
            </w:r>
          </w:p>
        </w:tc>
      </w:tr>
      <w:tr w:rsidR="00911775" w:rsidRPr="00911775" w14:paraId="402B6486" w14:textId="77777777" w:rsidTr="00911775">
        <w:tblPrEx>
          <w:tblCellMar>
            <w:left w:w="108" w:type="dxa"/>
            <w:right w:w="108" w:type="dxa"/>
          </w:tblCellMar>
        </w:tblPrEx>
        <w:trPr>
          <w:cantSplit/>
          <w:trHeight w:val="20"/>
        </w:trPr>
        <w:tc>
          <w:tcPr>
            <w:tcW w:w="1848" w:type="pct"/>
            <w:noWrap/>
            <w:hideMark/>
          </w:tcPr>
          <w:p w14:paraId="0118BAB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"Реализация мероприятий по благоустройству территорий"</w:t>
            </w:r>
          </w:p>
        </w:tc>
        <w:tc>
          <w:tcPr>
            <w:tcW w:w="292" w:type="pct"/>
            <w:noWrap/>
            <w:vAlign w:val="bottom"/>
            <w:hideMark/>
          </w:tcPr>
          <w:p w14:paraId="2CBF24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3BD96A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05 03</w:t>
            </w:r>
          </w:p>
        </w:tc>
        <w:tc>
          <w:tcPr>
            <w:tcW w:w="487" w:type="pct"/>
            <w:noWrap/>
            <w:vAlign w:val="bottom"/>
            <w:hideMark/>
          </w:tcPr>
          <w:p w14:paraId="1ED72F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25 3 01 00000</w:t>
            </w:r>
          </w:p>
        </w:tc>
        <w:tc>
          <w:tcPr>
            <w:tcW w:w="195" w:type="pct"/>
            <w:noWrap/>
            <w:vAlign w:val="bottom"/>
            <w:hideMark/>
          </w:tcPr>
          <w:p w14:paraId="404E49A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66CAB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536 161,20000</w:t>
            </w:r>
          </w:p>
        </w:tc>
        <w:tc>
          <w:tcPr>
            <w:tcW w:w="634" w:type="pct"/>
            <w:noWrap/>
            <w:vAlign w:val="bottom"/>
            <w:hideMark/>
          </w:tcPr>
          <w:p w14:paraId="61FBC5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438 157,50000</w:t>
            </w:r>
          </w:p>
        </w:tc>
        <w:tc>
          <w:tcPr>
            <w:tcW w:w="619" w:type="pct"/>
            <w:noWrap/>
            <w:vAlign w:val="bottom"/>
            <w:hideMark/>
          </w:tcPr>
          <w:p w14:paraId="12C58F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438 157,50000</w:t>
            </w:r>
          </w:p>
        </w:tc>
      </w:tr>
      <w:tr w:rsidR="00911775" w:rsidRPr="00911775" w14:paraId="0F3558FD" w14:textId="77777777" w:rsidTr="00911775">
        <w:tblPrEx>
          <w:tblCellMar>
            <w:left w:w="108" w:type="dxa"/>
            <w:right w:w="108" w:type="dxa"/>
          </w:tblCellMar>
        </w:tblPrEx>
        <w:trPr>
          <w:cantSplit/>
          <w:trHeight w:val="20"/>
        </w:trPr>
        <w:tc>
          <w:tcPr>
            <w:tcW w:w="1848" w:type="pct"/>
            <w:noWrap/>
            <w:hideMark/>
          </w:tcPr>
          <w:p w14:paraId="5BBC3E7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программ формирования современной городской среды</w:t>
            </w:r>
          </w:p>
        </w:tc>
        <w:tc>
          <w:tcPr>
            <w:tcW w:w="292" w:type="pct"/>
            <w:noWrap/>
            <w:vAlign w:val="bottom"/>
            <w:hideMark/>
          </w:tcPr>
          <w:p w14:paraId="5FB580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5121A2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05 03</w:t>
            </w:r>
          </w:p>
        </w:tc>
        <w:tc>
          <w:tcPr>
            <w:tcW w:w="487" w:type="pct"/>
            <w:noWrap/>
            <w:vAlign w:val="bottom"/>
            <w:hideMark/>
          </w:tcPr>
          <w:p w14:paraId="125885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25 3 01 R555С</w:t>
            </w:r>
          </w:p>
        </w:tc>
        <w:tc>
          <w:tcPr>
            <w:tcW w:w="195" w:type="pct"/>
            <w:noWrap/>
            <w:vAlign w:val="bottom"/>
            <w:hideMark/>
          </w:tcPr>
          <w:p w14:paraId="68FCB25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15319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536 161,20000</w:t>
            </w:r>
          </w:p>
        </w:tc>
        <w:tc>
          <w:tcPr>
            <w:tcW w:w="634" w:type="pct"/>
            <w:noWrap/>
            <w:vAlign w:val="bottom"/>
            <w:hideMark/>
          </w:tcPr>
          <w:p w14:paraId="2BFA0E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438 157,50000</w:t>
            </w:r>
          </w:p>
        </w:tc>
        <w:tc>
          <w:tcPr>
            <w:tcW w:w="619" w:type="pct"/>
            <w:noWrap/>
            <w:vAlign w:val="bottom"/>
            <w:hideMark/>
          </w:tcPr>
          <w:p w14:paraId="331A33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438 157,50000</w:t>
            </w:r>
          </w:p>
        </w:tc>
      </w:tr>
      <w:tr w:rsidR="00911775" w:rsidRPr="00911775" w14:paraId="72F9C739" w14:textId="77777777" w:rsidTr="00911775">
        <w:tblPrEx>
          <w:tblCellMar>
            <w:left w:w="108" w:type="dxa"/>
            <w:right w:w="108" w:type="dxa"/>
          </w:tblCellMar>
        </w:tblPrEx>
        <w:trPr>
          <w:cantSplit/>
          <w:trHeight w:val="20"/>
        </w:trPr>
        <w:tc>
          <w:tcPr>
            <w:tcW w:w="1848" w:type="pct"/>
            <w:noWrap/>
            <w:hideMark/>
          </w:tcPr>
          <w:p w14:paraId="0CA3A5F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7D220C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1E3558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05 03</w:t>
            </w:r>
          </w:p>
        </w:tc>
        <w:tc>
          <w:tcPr>
            <w:tcW w:w="487" w:type="pct"/>
            <w:noWrap/>
            <w:vAlign w:val="bottom"/>
            <w:hideMark/>
          </w:tcPr>
          <w:p w14:paraId="7F8EBB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25 3 01 R555С</w:t>
            </w:r>
          </w:p>
        </w:tc>
        <w:tc>
          <w:tcPr>
            <w:tcW w:w="195" w:type="pct"/>
            <w:noWrap/>
            <w:vAlign w:val="bottom"/>
            <w:hideMark/>
          </w:tcPr>
          <w:p w14:paraId="21BBC5D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3BA08B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536 161,20000</w:t>
            </w:r>
          </w:p>
        </w:tc>
        <w:tc>
          <w:tcPr>
            <w:tcW w:w="634" w:type="pct"/>
            <w:noWrap/>
            <w:vAlign w:val="bottom"/>
            <w:hideMark/>
          </w:tcPr>
          <w:p w14:paraId="192451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438 157,50000</w:t>
            </w:r>
          </w:p>
        </w:tc>
        <w:tc>
          <w:tcPr>
            <w:tcW w:w="619" w:type="pct"/>
            <w:noWrap/>
            <w:vAlign w:val="bottom"/>
            <w:hideMark/>
          </w:tcPr>
          <w:p w14:paraId="214BC6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438 157,50000</w:t>
            </w:r>
          </w:p>
        </w:tc>
      </w:tr>
      <w:tr w:rsidR="00911775" w:rsidRPr="00911775" w14:paraId="0B42566A" w14:textId="77777777" w:rsidTr="00911775">
        <w:tblPrEx>
          <w:tblCellMar>
            <w:left w:w="108" w:type="dxa"/>
            <w:right w:w="108" w:type="dxa"/>
          </w:tblCellMar>
        </w:tblPrEx>
        <w:trPr>
          <w:cantSplit/>
          <w:trHeight w:val="20"/>
        </w:trPr>
        <w:tc>
          <w:tcPr>
            <w:tcW w:w="1848" w:type="pct"/>
            <w:noWrap/>
            <w:hideMark/>
          </w:tcPr>
          <w:p w14:paraId="735CC22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жилищно-коммунального хозяйства</w:t>
            </w:r>
          </w:p>
        </w:tc>
        <w:tc>
          <w:tcPr>
            <w:tcW w:w="292" w:type="pct"/>
            <w:noWrap/>
            <w:vAlign w:val="bottom"/>
            <w:hideMark/>
          </w:tcPr>
          <w:p w14:paraId="48903F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60E232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05 05</w:t>
            </w:r>
          </w:p>
        </w:tc>
        <w:tc>
          <w:tcPr>
            <w:tcW w:w="487" w:type="pct"/>
            <w:noWrap/>
            <w:vAlign w:val="bottom"/>
            <w:hideMark/>
          </w:tcPr>
          <w:p w14:paraId="60BD0561"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4E84519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53B41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2 158 089,39796</w:t>
            </w:r>
          </w:p>
        </w:tc>
        <w:tc>
          <w:tcPr>
            <w:tcW w:w="634" w:type="pct"/>
            <w:noWrap/>
            <w:vAlign w:val="bottom"/>
            <w:hideMark/>
          </w:tcPr>
          <w:p w14:paraId="0D5F2D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1 172 849,75262</w:t>
            </w:r>
          </w:p>
        </w:tc>
        <w:tc>
          <w:tcPr>
            <w:tcW w:w="619" w:type="pct"/>
            <w:noWrap/>
            <w:vAlign w:val="bottom"/>
            <w:hideMark/>
          </w:tcPr>
          <w:p w14:paraId="17614F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1 176 098,93491</w:t>
            </w:r>
          </w:p>
        </w:tc>
      </w:tr>
      <w:tr w:rsidR="00911775" w:rsidRPr="00911775" w14:paraId="202C33FC" w14:textId="77777777" w:rsidTr="00911775">
        <w:tblPrEx>
          <w:tblCellMar>
            <w:left w:w="108" w:type="dxa"/>
            <w:right w:w="108" w:type="dxa"/>
          </w:tblCellMar>
        </w:tblPrEx>
        <w:trPr>
          <w:cantSplit/>
          <w:trHeight w:val="20"/>
        </w:trPr>
        <w:tc>
          <w:tcPr>
            <w:tcW w:w="1848" w:type="pct"/>
            <w:noWrap/>
            <w:hideMark/>
          </w:tcPr>
          <w:p w14:paraId="0AF9D4A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жилищного строительства на территории Донецкой Народной Республики"</w:t>
            </w:r>
          </w:p>
        </w:tc>
        <w:tc>
          <w:tcPr>
            <w:tcW w:w="292" w:type="pct"/>
            <w:noWrap/>
            <w:vAlign w:val="bottom"/>
            <w:hideMark/>
          </w:tcPr>
          <w:p w14:paraId="2D601B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5AFAC2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05 05</w:t>
            </w:r>
          </w:p>
        </w:tc>
        <w:tc>
          <w:tcPr>
            <w:tcW w:w="487" w:type="pct"/>
            <w:noWrap/>
            <w:vAlign w:val="bottom"/>
            <w:hideMark/>
          </w:tcPr>
          <w:p w14:paraId="610E11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01 0 00 00000</w:t>
            </w:r>
          </w:p>
        </w:tc>
        <w:tc>
          <w:tcPr>
            <w:tcW w:w="195" w:type="pct"/>
            <w:noWrap/>
            <w:vAlign w:val="bottom"/>
            <w:hideMark/>
          </w:tcPr>
          <w:p w14:paraId="73BC55C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B329F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1 806 003,65796</w:t>
            </w:r>
          </w:p>
        </w:tc>
        <w:tc>
          <w:tcPr>
            <w:tcW w:w="634" w:type="pct"/>
            <w:noWrap/>
            <w:vAlign w:val="bottom"/>
            <w:hideMark/>
          </w:tcPr>
          <w:p w14:paraId="001C3D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1 172 849,75262</w:t>
            </w:r>
          </w:p>
        </w:tc>
        <w:tc>
          <w:tcPr>
            <w:tcW w:w="619" w:type="pct"/>
            <w:noWrap/>
            <w:vAlign w:val="bottom"/>
            <w:hideMark/>
          </w:tcPr>
          <w:p w14:paraId="566949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1 176 098,93491</w:t>
            </w:r>
          </w:p>
        </w:tc>
      </w:tr>
      <w:tr w:rsidR="00911775" w:rsidRPr="00911775" w14:paraId="4A9AD3FA" w14:textId="77777777" w:rsidTr="00911775">
        <w:tblPrEx>
          <w:tblCellMar>
            <w:left w:w="108" w:type="dxa"/>
            <w:right w:w="108" w:type="dxa"/>
          </w:tblCellMar>
        </w:tblPrEx>
        <w:trPr>
          <w:cantSplit/>
          <w:trHeight w:val="20"/>
        </w:trPr>
        <w:tc>
          <w:tcPr>
            <w:tcW w:w="1848" w:type="pct"/>
            <w:noWrap/>
            <w:hideMark/>
          </w:tcPr>
          <w:p w14:paraId="5AD3059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6C8A50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114A34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05 05</w:t>
            </w:r>
          </w:p>
        </w:tc>
        <w:tc>
          <w:tcPr>
            <w:tcW w:w="487" w:type="pct"/>
            <w:noWrap/>
            <w:vAlign w:val="bottom"/>
            <w:hideMark/>
          </w:tcPr>
          <w:p w14:paraId="66CE86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01 1 00 00000</w:t>
            </w:r>
          </w:p>
        </w:tc>
        <w:tc>
          <w:tcPr>
            <w:tcW w:w="195" w:type="pct"/>
            <w:noWrap/>
            <w:vAlign w:val="bottom"/>
            <w:hideMark/>
          </w:tcPr>
          <w:p w14:paraId="1C04D39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036C1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1 806 003,65796</w:t>
            </w:r>
          </w:p>
        </w:tc>
        <w:tc>
          <w:tcPr>
            <w:tcW w:w="634" w:type="pct"/>
            <w:noWrap/>
            <w:vAlign w:val="bottom"/>
            <w:hideMark/>
          </w:tcPr>
          <w:p w14:paraId="4FB926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1 172 849,75262</w:t>
            </w:r>
          </w:p>
        </w:tc>
        <w:tc>
          <w:tcPr>
            <w:tcW w:w="619" w:type="pct"/>
            <w:noWrap/>
            <w:vAlign w:val="bottom"/>
            <w:hideMark/>
          </w:tcPr>
          <w:p w14:paraId="0D13C5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1 176 098,93491</w:t>
            </w:r>
          </w:p>
        </w:tc>
      </w:tr>
      <w:tr w:rsidR="00911775" w:rsidRPr="00911775" w14:paraId="2819383D" w14:textId="77777777" w:rsidTr="00911775">
        <w:tblPrEx>
          <w:tblCellMar>
            <w:left w:w="108" w:type="dxa"/>
            <w:right w:w="108" w:type="dxa"/>
          </w:tblCellMar>
        </w:tblPrEx>
        <w:trPr>
          <w:cantSplit/>
          <w:trHeight w:val="20"/>
        </w:trPr>
        <w:tc>
          <w:tcPr>
            <w:tcW w:w="1848" w:type="pct"/>
            <w:noWrap/>
            <w:hideMark/>
          </w:tcPr>
          <w:p w14:paraId="30C3011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"Жилье"</w:t>
            </w:r>
          </w:p>
        </w:tc>
        <w:tc>
          <w:tcPr>
            <w:tcW w:w="292" w:type="pct"/>
            <w:noWrap/>
            <w:vAlign w:val="bottom"/>
            <w:hideMark/>
          </w:tcPr>
          <w:p w14:paraId="440E0F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6A7FE3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05 05</w:t>
            </w:r>
          </w:p>
        </w:tc>
        <w:tc>
          <w:tcPr>
            <w:tcW w:w="487" w:type="pct"/>
            <w:noWrap/>
            <w:vAlign w:val="bottom"/>
            <w:hideMark/>
          </w:tcPr>
          <w:p w14:paraId="475293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 И2 00000</w:t>
            </w:r>
          </w:p>
        </w:tc>
        <w:tc>
          <w:tcPr>
            <w:tcW w:w="195" w:type="pct"/>
            <w:noWrap/>
            <w:vAlign w:val="bottom"/>
            <w:hideMark/>
          </w:tcPr>
          <w:p w14:paraId="45EF7F2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FEE46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1 806 003,65796</w:t>
            </w:r>
          </w:p>
        </w:tc>
        <w:tc>
          <w:tcPr>
            <w:tcW w:w="634" w:type="pct"/>
            <w:noWrap/>
            <w:vAlign w:val="bottom"/>
            <w:hideMark/>
          </w:tcPr>
          <w:p w14:paraId="431A1B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1 172 849,75262</w:t>
            </w:r>
          </w:p>
        </w:tc>
        <w:tc>
          <w:tcPr>
            <w:tcW w:w="619" w:type="pct"/>
            <w:noWrap/>
            <w:vAlign w:val="bottom"/>
            <w:hideMark/>
          </w:tcPr>
          <w:p w14:paraId="5B92C1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1 176 098,93491</w:t>
            </w:r>
          </w:p>
        </w:tc>
      </w:tr>
      <w:tr w:rsidR="00911775" w:rsidRPr="00911775" w14:paraId="6CFD80EA" w14:textId="77777777" w:rsidTr="00911775">
        <w:tblPrEx>
          <w:tblCellMar>
            <w:left w:w="108" w:type="dxa"/>
            <w:right w:w="108" w:type="dxa"/>
          </w:tblCellMar>
        </w:tblPrEx>
        <w:trPr>
          <w:cantSplit/>
          <w:trHeight w:val="20"/>
        </w:trPr>
        <w:tc>
          <w:tcPr>
            <w:tcW w:w="1848" w:type="pct"/>
            <w:noWrap/>
            <w:hideMark/>
          </w:tcPr>
          <w:p w14:paraId="6A8F3E1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292" w:type="pct"/>
            <w:noWrap/>
            <w:vAlign w:val="bottom"/>
            <w:hideMark/>
          </w:tcPr>
          <w:p w14:paraId="144E18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131F1F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05 05</w:t>
            </w:r>
          </w:p>
        </w:tc>
        <w:tc>
          <w:tcPr>
            <w:tcW w:w="487" w:type="pct"/>
            <w:noWrap/>
            <w:vAlign w:val="bottom"/>
            <w:hideMark/>
          </w:tcPr>
          <w:p w14:paraId="2C11F8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 И2 67483</w:t>
            </w:r>
          </w:p>
        </w:tc>
        <w:tc>
          <w:tcPr>
            <w:tcW w:w="195" w:type="pct"/>
            <w:noWrap/>
            <w:vAlign w:val="bottom"/>
            <w:hideMark/>
          </w:tcPr>
          <w:p w14:paraId="488725F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3C933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1 806 003,65796</w:t>
            </w:r>
          </w:p>
        </w:tc>
        <w:tc>
          <w:tcPr>
            <w:tcW w:w="634" w:type="pct"/>
            <w:noWrap/>
            <w:vAlign w:val="bottom"/>
            <w:hideMark/>
          </w:tcPr>
          <w:p w14:paraId="58D6FC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1 172 849,75262</w:t>
            </w:r>
          </w:p>
        </w:tc>
        <w:tc>
          <w:tcPr>
            <w:tcW w:w="619" w:type="pct"/>
            <w:noWrap/>
            <w:vAlign w:val="bottom"/>
            <w:hideMark/>
          </w:tcPr>
          <w:p w14:paraId="4AB3C0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1 176 098,93491</w:t>
            </w:r>
          </w:p>
        </w:tc>
      </w:tr>
      <w:tr w:rsidR="00911775" w:rsidRPr="00911775" w14:paraId="3113FF9F" w14:textId="77777777" w:rsidTr="00911775">
        <w:tblPrEx>
          <w:tblCellMar>
            <w:left w:w="108" w:type="dxa"/>
            <w:right w:w="108" w:type="dxa"/>
          </w:tblCellMar>
        </w:tblPrEx>
        <w:trPr>
          <w:cantSplit/>
          <w:trHeight w:val="20"/>
        </w:trPr>
        <w:tc>
          <w:tcPr>
            <w:tcW w:w="1848" w:type="pct"/>
            <w:noWrap/>
            <w:hideMark/>
          </w:tcPr>
          <w:p w14:paraId="5447870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5713A7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281F0D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05 05</w:t>
            </w:r>
          </w:p>
        </w:tc>
        <w:tc>
          <w:tcPr>
            <w:tcW w:w="487" w:type="pct"/>
            <w:noWrap/>
            <w:vAlign w:val="bottom"/>
            <w:hideMark/>
          </w:tcPr>
          <w:p w14:paraId="4A430F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 И2 67483</w:t>
            </w:r>
          </w:p>
        </w:tc>
        <w:tc>
          <w:tcPr>
            <w:tcW w:w="195" w:type="pct"/>
            <w:noWrap/>
            <w:vAlign w:val="bottom"/>
            <w:hideMark/>
          </w:tcPr>
          <w:p w14:paraId="09C87BC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6B4258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1 806 003,65796</w:t>
            </w:r>
          </w:p>
        </w:tc>
        <w:tc>
          <w:tcPr>
            <w:tcW w:w="634" w:type="pct"/>
            <w:noWrap/>
            <w:vAlign w:val="bottom"/>
            <w:hideMark/>
          </w:tcPr>
          <w:p w14:paraId="6B3A44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1 172 849,75262</w:t>
            </w:r>
          </w:p>
        </w:tc>
        <w:tc>
          <w:tcPr>
            <w:tcW w:w="619" w:type="pct"/>
            <w:noWrap/>
            <w:vAlign w:val="bottom"/>
            <w:hideMark/>
          </w:tcPr>
          <w:p w14:paraId="355FA39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1 176 098,93491</w:t>
            </w:r>
          </w:p>
        </w:tc>
      </w:tr>
      <w:tr w:rsidR="00911775" w:rsidRPr="00911775" w14:paraId="0D527705" w14:textId="77777777" w:rsidTr="00911775">
        <w:tblPrEx>
          <w:tblCellMar>
            <w:left w:w="108" w:type="dxa"/>
            <w:right w:w="108" w:type="dxa"/>
          </w:tblCellMar>
        </w:tblPrEx>
        <w:trPr>
          <w:cantSplit/>
          <w:trHeight w:val="20"/>
        </w:trPr>
        <w:tc>
          <w:tcPr>
            <w:tcW w:w="1848" w:type="pct"/>
            <w:noWrap/>
            <w:hideMark/>
          </w:tcPr>
          <w:p w14:paraId="674244D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"Комплексное развитие и модернизация жилищно-коммунального хозяйства на территории Донецкой Народной Республики"</w:t>
            </w:r>
          </w:p>
        </w:tc>
        <w:tc>
          <w:tcPr>
            <w:tcW w:w="292" w:type="pct"/>
            <w:noWrap/>
            <w:vAlign w:val="bottom"/>
            <w:hideMark/>
          </w:tcPr>
          <w:p w14:paraId="7457A9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621E96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05 05</w:t>
            </w:r>
          </w:p>
        </w:tc>
        <w:tc>
          <w:tcPr>
            <w:tcW w:w="487" w:type="pct"/>
            <w:noWrap/>
            <w:vAlign w:val="bottom"/>
            <w:hideMark/>
          </w:tcPr>
          <w:p w14:paraId="4A91EE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02 0 00 00000</w:t>
            </w:r>
          </w:p>
        </w:tc>
        <w:tc>
          <w:tcPr>
            <w:tcW w:w="195" w:type="pct"/>
            <w:noWrap/>
            <w:vAlign w:val="bottom"/>
            <w:hideMark/>
          </w:tcPr>
          <w:p w14:paraId="5B81FD7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4E6A3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352 085,74000</w:t>
            </w:r>
          </w:p>
        </w:tc>
        <w:tc>
          <w:tcPr>
            <w:tcW w:w="634" w:type="pct"/>
            <w:noWrap/>
            <w:vAlign w:val="bottom"/>
            <w:hideMark/>
          </w:tcPr>
          <w:p w14:paraId="3F122F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7A343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EC1B814" w14:textId="77777777" w:rsidTr="00911775">
        <w:tblPrEx>
          <w:tblCellMar>
            <w:left w:w="108" w:type="dxa"/>
            <w:right w:w="108" w:type="dxa"/>
          </w:tblCellMar>
        </w:tblPrEx>
        <w:trPr>
          <w:cantSplit/>
          <w:trHeight w:val="20"/>
        </w:trPr>
        <w:tc>
          <w:tcPr>
            <w:tcW w:w="1848" w:type="pct"/>
            <w:noWrap/>
            <w:hideMark/>
          </w:tcPr>
          <w:p w14:paraId="2FACB93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104AF2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263428C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05 05</w:t>
            </w:r>
          </w:p>
        </w:tc>
        <w:tc>
          <w:tcPr>
            <w:tcW w:w="487" w:type="pct"/>
            <w:noWrap/>
            <w:vAlign w:val="bottom"/>
            <w:hideMark/>
          </w:tcPr>
          <w:p w14:paraId="3A0DF8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02 1 00 00000</w:t>
            </w:r>
          </w:p>
        </w:tc>
        <w:tc>
          <w:tcPr>
            <w:tcW w:w="195" w:type="pct"/>
            <w:noWrap/>
            <w:vAlign w:val="bottom"/>
            <w:hideMark/>
          </w:tcPr>
          <w:p w14:paraId="45099AC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C848C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352 085,74000</w:t>
            </w:r>
          </w:p>
        </w:tc>
        <w:tc>
          <w:tcPr>
            <w:tcW w:w="634" w:type="pct"/>
            <w:noWrap/>
            <w:vAlign w:val="bottom"/>
            <w:hideMark/>
          </w:tcPr>
          <w:p w14:paraId="241994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4543D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8839066" w14:textId="77777777" w:rsidTr="00911775">
        <w:tblPrEx>
          <w:tblCellMar>
            <w:left w:w="108" w:type="dxa"/>
            <w:right w:w="108" w:type="dxa"/>
          </w:tblCellMar>
        </w:tblPrEx>
        <w:trPr>
          <w:cantSplit/>
          <w:trHeight w:val="20"/>
        </w:trPr>
        <w:tc>
          <w:tcPr>
            <w:tcW w:w="1848" w:type="pct"/>
            <w:noWrap/>
            <w:hideMark/>
          </w:tcPr>
          <w:p w14:paraId="58BF94B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"Формирование комфортной городской среды"</w:t>
            </w:r>
          </w:p>
        </w:tc>
        <w:tc>
          <w:tcPr>
            <w:tcW w:w="292" w:type="pct"/>
            <w:noWrap/>
            <w:vAlign w:val="bottom"/>
            <w:hideMark/>
          </w:tcPr>
          <w:p w14:paraId="48B8BB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71FDC58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05 05</w:t>
            </w:r>
          </w:p>
        </w:tc>
        <w:tc>
          <w:tcPr>
            <w:tcW w:w="487" w:type="pct"/>
            <w:noWrap/>
            <w:vAlign w:val="bottom"/>
            <w:hideMark/>
          </w:tcPr>
          <w:p w14:paraId="2F8F0C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И4 00000</w:t>
            </w:r>
          </w:p>
        </w:tc>
        <w:tc>
          <w:tcPr>
            <w:tcW w:w="195" w:type="pct"/>
            <w:noWrap/>
            <w:vAlign w:val="bottom"/>
            <w:hideMark/>
          </w:tcPr>
          <w:p w14:paraId="1DD6E9F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8DA91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352 085,74000</w:t>
            </w:r>
          </w:p>
        </w:tc>
        <w:tc>
          <w:tcPr>
            <w:tcW w:w="634" w:type="pct"/>
            <w:noWrap/>
            <w:vAlign w:val="bottom"/>
            <w:hideMark/>
          </w:tcPr>
          <w:p w14:paraId="540633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CE857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E9BEE2D" w14:textId="77777777" w:rsidTr="00911775">
        <w:tblPrEx>
          <w:tblCellMar>
            <w:left w:w="108" w:type="dxa"/>
            <w:right w:w="108" w:type="dxa"/>
          </w:tblCellMar>
        </w:tblPrEx>
        <w:trPr>
          <w:cantSplit/>
          <w:trHeight w:val="20"/>
        </w:trPr>
        <w:tc>
          <w:tcPr>
            <w:tcW w:w="1848" w:type="pct"/>
            <w:noWrap/>
            <w:hideMark/>
          </w:tcPr>
          <w:p w14:paraId="7A47619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92" w:type="pct"/>
            <w:noWrap/>
            <w:vAlign w:val="bottom"/>
            <w:hideMark/>
          </w:tcPr>
          <w:p w14:paraId="1F778A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4812470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05 05</w:t>
            </w:r>
          </w:p>
        </w:tc>
        <w:tc>
          <w:tcPr>
            <w:tcW w:w="487" w:type="pct"/>
            <w:noWrap/>
            <w:vAlign w:val="bottom"/>
            <w:hideMark/>
          </w:tcPr>
          <w:p w14:paraId="003AE3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И4 54240</w:t>
            </w:r>
          </w:p>
        </w:tc>
        <w:tc>
          <w:tcPr>
            <w:tcW w:w="195" w:type="pct"/>
            <w:noWrap/>
            <w:vAlign w:val="bottom"/>
            <w:hideMark/>
          </w:tcPr>
          <w:p w14:paraId="6E27524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58D6F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352 085,74000</w:t>
            </w:r>
          </w:p>
        </w:tc>
        <w:tc>
          <w:tcPr>
            <w:tcW w:w="634" w:type="pct"/>
            <w:noWrap/>
            <w:vAlign w:val="bottom"/>
            <w:hideMark/>
          </w:tcPr>
          <w:p w14:paraId="4E07D2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D2A66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4F33AF3" w14:textId="77777777" w:rsidTr="00911775">
        <w:tblPrEx>
          <w:tblCellMar>
            <w:left w:w="108" w:type="dxa"/>
            <w:right w:w="108" w:type="dxa"/>
          </w:tblCellMar>
        </w:tblPrEx>
        <w:trPr>
          <w:cantSplit/>
          <w:trHeight w:val="20"/>
        </w:trPr>
        <w:tc>
          <w:tcPr>
            <w:tcW w:w="1848" w:type="pct"/>
            <w:noWrap/>
            <w:hideMark/>
          </w:tcPr>
          <w:p w14:paraId="3F0D226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75EE36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4EA4AE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05 05</w:t>
            </w:r>
          </w:p>
        </w:tc>
        <w:tc>
          <w:tcPr>
            <w:tcW w:w="487" w:type="pct"/>
            <w:noWrap/>
            <w:vAlign w:val="bottom"/>
            <w:hideMark/>
          </w:tcPr>
          <w:p w14:paraId="1ED703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И4 54240</w:t>
            </w:r>
          </w:p>
        </w:tc>
        <w:tc>
          <w:tcPr>
            <w:tcW w:w="195" w:type="pct"/>
            <w:noWrap/>
            <w:vAlign w:val="bottom"/>
            <w:hideMark/>
          </w:tcPr>
          <w:p w14:paraId="39A1A9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09F8BF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352 085,74000</w:t>
            </w:r>
          </w:p>
        </w:tc>
        <w:tc>
          <w:tcPr>
            <w:tcW w:w="634" w:type="pct"/>
            <w:noWrap/>
            <w:vAlign w:val="bottom"/>
            <w:hideMark/>
          </w:tcPr>
          <w:p w14:paraId="26D957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B0048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18D04A9" w14:textId="77777777" w:rsidTr="00911775">
        <w:tblPrEx>
          <w:tblCellMar>
            <w:left w:w="108" w:type="dxa"/>
            <w:right w:w="108" w:type="dxa"/>
          </w:tblCellMar>
        </w:tblPrEx>
        <w:trPr>
          <w:cantSplit/>
          <w:trHeight w:val="20"/>
        </w:trPr>
        <w:tc>
          <w:tcPr>
            <w:tcW w:w="1848" w:type="pct"/>
            <w:noWrap/>
            <w:hideMark/>
          </w:tcPr>
          <w:p w14:paraId="1229506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Социальная политика</w:t>
            </w:r>
          </w:p>
        </w:tc>
        <w:tc>
          <w:tcPr>
            <w:tcW w:w="292" w:type="pct"/>
            <w:noWrap/>
            <w:vAlign w:val="bottom"/>
            <w:hideMark/>
          </w:tcPr>
          <w:p w14:paraId="55FF18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3657E0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10 00</w:t>
            </w:r>
          </w:p>
        </w:tc>
        <w:tc>
          <w:tcPr>
            <w:tcW w:w="487" w:type="pct"/>
            <w:noWrap/>
            <w:vAlign w:val="bottom"/>
            <w:hideMark/>
          </w:tcPr>
          <w:p w14:paraId="64558AC6"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40B9BF2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0E6D9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337 157,94900</w:t>
            </w:r>
          </w:p>
        </w:tc>
        <w:tc>
          <w:tcPr>
            <w:tcW w:w="634" w:type="pct"/>
            <w:noWrap/>
            <w:vAlign w:val="bottom"/>
            <w:hideMark/>
          </w:tcPr>
          <w:p w14:paraId="2341C5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335 732,77000</w:t>
            </w:r>
          </w:p>
        </w:tc>
        <w:tc>
          <w:tcPr>
            <w:tcW w:w="619" w:type="pct"/>
            <w:noWrap/>
            <w:vAlign w:val="bottom"/>
            <w:hideMark/>
          </w:tcPr>
          <w:p w14:paraId="2D4029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331 824,80100</w:t>
            </w:r>
          </w:p>
        </w:tc>
      </w:tr>
      <w:tr w:rsidR="00911775" w:rsidRPr="00911775" w14:paraId="66C30667" w14:textId="77777777" w:rsidTr="00911775">
        <w:tblPrEx>
          <w:tblCellMar>
            <w:left w:w="108" w:type="dxa"/>
            <w:right w:w="108" w:type="dxa"/>
          </w:tblCellMar>
        </w:tblPrEx>
        <w:trPr>
          <w:cantSplit/>
          <w:trHeight w:val="20"/>
        </w:trPr>
        <w:tc>
          <w:tcPr>
            <w:tcW w:w="1848" w:type="pct"/>
            <w:noWrap/>
            <w:hideMark/>
          </w:tcPr>
          <w:p w14:paraId="69F87D3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292" w:type="pct"/>
            <w:noWrap/>
            <w:vAlign w:val="bottom"/>
            <w:hideMark/>
          </w:tcPr>
          <w:p w14:paraId="7CE7AA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5E8B7B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2810903E"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1E7A6C3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99593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337 157,94900</w:t>
            </w:r>
          </w:p>
        </w:tc>
        <w:tc>
          <w:tcPr>
            <w:tcW w:w="634" w:type="pct"/>
            <w:noWrap/>
            <w:vAlign w:val="bottom"/>
            <w:hideMark/>
          </w:tcPr>
          <w:p w14:paraId="5A4A7C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335 732,77000</w:t>
            </w:r>
          </w:p>
        </w:tc>
        <w:tc>
          <w:tcPr>
            <w:tcW w:w="619" w:type="pct"/>
            <w:noWrap/>
            <w:vAlign w:val="bottom"/>
            <w:hideMark/>
          </w:tcPr>
          <w:p w14:paraId="76A303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331 824,80100</w:t>
            </w:r>
          </w:p>
        </w:tc>
      </w:tr>
      <w:tr w:rsidR="00911775" w:rsidRPr="00911775" w14:paraId="2C36A186" w14:textId="77777777" w:rsidTr="00911775">
        <w:tblPrEx>
          <w:tblCellMar>
            <w:left w:w="108" w:type="dxa"/>
            <w:right w:w="108" w:type="dxa"/>
          </w:tblCellMar>
        </w:tblPrEx>
        <w:trPr>
          <w:cantSplit/>
          <w:trHeight w:val="20"/>
        </w:trPr>
        <w:tc>
          <w:tcPr>
            <w:tcW w:w="1848" w:type="pct"/>
            <w:noWrap/>
            <w:hideMark/>
          </w:tcPr>
          <w:p w14:paraId="62D97E7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жилищного строительства на территории Донецкой Народной Республики"</w:t>
            </w:r>
          </w:p>
        </w:tc>
        <w:tc>
          <w:tcPr>
            <w:tcW w:w="292" w:type="pct"/>
            <w:noWrap/>
            <w:vAlign w:val="bottom"/>
            <w:hideMark/>
          </w:tcPr>
          <w:p w14:paraId="4CD4E4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1E449F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499C33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01 0 00 00000</w:t>
            </w:r>
          </w:p>
        </w:tc>
        <w:tc>
          <w:tcPr>
            <w:tcW w:w="195" w:type="pct"/>
            <w:noWrap/>
            <w:vAlign w:val="bottom"/>
            <w:hideMark/>
          </w:tcPr>
          <w:p w14:paraId="086AFD0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B78EC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337 157,94900</w:t>
            </w:r>
          </w:p>
        </w:tc>
        <w:tc>
          <w:tcPr>
            <w:tcW w:w="634" w:type="pct"/>
            <w:noWrap/>
            <w:vAlign w:val="bottom"/>
            <w:hideMark/>
          </w:tcPr>
          <w:p w14:paraId="39075C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335 732,77000</w:t>
            </w:r>
          </w:p>
        </w:tc>
        <w:tc>
          <w:tcPr>
            <w:tcW w:w="619" w:type="pct"/>
            <w:noWrap/>
            <w:vAlign w:val="bottom"/>
            <w:hideMark/>
          </w:tcPr>
          <w:p w14:paraId="6A752C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331 824,80100</w:t>
            </w:r>
          </w:p>
        </w:tc>
      </w:tr>
      <w:tr w:rsidR="00911775" w:rsidRPr="00911775" w14:paraId="17E77818" w14:textId="77777777" w:rsidTr="00911775">
        <w:tblPrEx>
          <w:tblCellMar>
            <w:left w:w="108" w:type="dxa"/>
            <w:right w:w="108" w:type="dxa"/>
          </w:tblCellMar>
        </w:tblPrEx>
        <w:trPr>
          <w:cantSplit/>
          <w:trHeight w:val="20"/>
        </w:trPr>
        <w:tc>
          <w:tcPr>
            <w:tcW w:w="1848" w:type="pct"/>
            <w:noWrap/>
            <w:hideMark/>
          </w:tcPr>
          <w:p w14:paraId="46DF6D8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047A3B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604954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7835B2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01 3 00 00000</w:t>
            </w:r>
          </w:p>
        </w:tc>
        <w:tc>
          <w:tcPr>
            <w:tcW w:w="195" w:type="pct"/>
            <w:noWrap/>
            <w:vAlign w:val="bottom"/>
            <w:hideMark/>
          </w:tcPr>
          <w:p w14:paraId="3F14503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95739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337 157,94900</w:t>
            </w:r>
          </w:p>
        </w:tc>
        <w:tc>
          <w:tcPr>
            <w:tcW w:w="634" w:type="pct"/>
            <w:noWrap/>
            <w:vAlign w:val="bottom"/>
            <w:hideMark/>
          </w:tcPr>
          <w:p w14:paraId="724F9C2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335 732,77000</w:t>
            </w:r>
          </w:p>
        </w:tc>
        <w:tc>
          <w:tcPr>
            <w:tcW w:w="619" w:type="pct"/>
            <w:noWrap/>
            <w:vAlign w:val="bottom"/>
            <w:hideMark/>
          </w:tcPr>
          <w:p w14:paraId="73261B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331 824,80100</w:t>
            </w:r>
          </w:p>
        </w:tc>
      </w:tr>
      <w:tr w:rsidR="00911775" w:rsidRPr="00911775" w14:paraId="1C2616BD" w14:textId="77777777" w:rsidTr="00911775">
        <w:tblPrEx>
          <w:tblCellMar>
            <w:left w:w="108" w:type="dxa"/>
            <w:right w:w="108" w:type="dxa"/>
          </w:tblCellMar>
        </w:tblPrEx>
        <w:trPr>
          <w:cantSplit/>
          <w:trHeight w:val="20"/>
        </w:trPr>
        <w:tc>
          <w:tcPr>
            <w:tcW w:w="1848" w:type="pct"/>
            <w:noWrap/>
            <w:hideMark/>
          </w:tcPr>
          <w:p w14:paraId="25F6EC2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жильем отдельных категорий граждан"</w:t>
            </w:r>
          </w:p>
        </w:tc>
        <w:tc>
          <w:tcPr>
            <w:tcW w:w="292" w:type="pct"/>
            <w:noWrap/>
            <w:vAlign w:val="bottom"/>
            <w:hideMark/>
          </w:tcPr>
          <w:p w14:paraId="0CCDD6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4F9C7A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4115F6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01 3 06 00000</w:t>
            </w:r>
          </w:p>
        </w:tc>
        <w:tc>
          <w:tcPr>
            <w:tcW w:w="195" w:type="pct"/>
            <w:noWrap/>
            <w:vAlign w:val="bottom"/>
            <w:hideMark/>
          </w:tcPr>
          <w:p w14:paraId="028DE6A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8D5A3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337 157,94900</w:t>
            </w:r>
          </w:p>
        </w:tc>
        <w:tc>
          <w:tcPr>
            <w:tcW w:w="634" w:type="pct"/>
            <w:noWrap/>
            <w:vAlign w:val="bottom"/>
            <w:hideMark/>
          </w:tcPr>
          <w:p w14:paraId="56E981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335 732,77000</w:t>
            </w:r>
          </w:p>
        </w:tc>
        <w:tc>
          <w:tcPr>
            <w:tcW w:w="619" w:type="pct"/>
            <w:noWrap/>
            <w:vAlign w:val="bottom"/>
            <w:hideMark/>
          </w:tcPr>
          <w:p w14:paraId="571A04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331 824,80100</w:t>
            </w:r>
          </w:p>
        </w:tc>
      </w:tr>
      <w:tr w:rsidR="00911775" w:rsidRPr="00911775" w14:paraId="62CF6CD5" w14:textId="77777777" w:rsidTr="00911775">
        <w:tblPrEx>
          <w:tblCellMar>
            <w:left w:w="108" w:type="dxa"/>
            <w:right w:w="108" w:type="dxa"/>
          </w:tblCellMar>
        </w:tblPrEx>
        <w:trPr>
          <w:cantSplit/>
          <w:trHeight w:val="20"/>
        </w:trPr>
        <w:tc>
          <w:tcPr>
            <w:tcW w:w="1848" w:type="pct"/>
            <w:noWrap/>
            <w:hideMark/>
          </w:tcPr>
          <w:p w14:paraId="7C4317E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292" w:type="pct"/>
            <w:noWrap/>
            <w:vAlign w:val="bottom"/>
            <w:hideMark/>
          </w:tcPr>
          <w:p w14:paraId="34F962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5E3AD6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12491D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01 3 06 51340</w:t>
            </w:r>
          </w:p>
        </w:tc>
        <w:tc>
          <w:tcPr>
            <w:tcW w:w="195" w:type="pct"/>
            <w:noWrap/>
            <w:vAlign w:val="bottom"/>
            <w:hideMark/>
          </w:tcPr>
          <w:p w14:paraId="19FFB17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1481D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293 943,80000</w:t>
            </w:r>
          </w:p>
        </w:tc>
        <w:tc>
          <w:tcPr>
            <w:tcW w:w="634" w:type="pct"/>
            <w:noWrap/>
            <w:vAlign w:val="bottom"/>
            <w:hideMark/>
          </w:tcPr>
          <w:p w14:paraId="4691B7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291 748,10000</w:t>
            </w:r>
          </w:p>
        </w:tc>
        <w:tc>
          <w:tcPr>
            <w:tcW w:w="619" w:type="pct"/>
            <w:noWrap/>
            <w:vAlign w:val="bottom"/>
            <w:hideMark/>
          </w:tcPr>
          <w:p w14:paraId="5F2D2A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289 554,70000</w:t>
            </w:r>
          </w:p>
        </w:tc>
      </w:tr>
      <w:tr w:rsidR="00911775" w:rsidRPr="00911775" w14:paraId="56C8B61A" w14:textId="77777777" w:rsidTr="00911775">
        <w:tblPrEx>
          <w:tblCellMar>
            <w:left w:w="108" w:type="dxa"/>
            <w:right w:w="108" w:type="dxa"/>
          </w:tblCellMar>
        </w:tblPrEx>
        <w:trPr>
          <w:cantSplit/>
          <w:trHeight w:val="20"/>
        </w:trPr>
        <w:tc>
          <w:tcPr>
            <w:tcW w:w="1848" w:type="pct"/>
            <w:noWrap/>
            <w:hideMark/>
          </w:tcPr>
          <w:p w14:paraId="4A8F255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292" w:type="pct"/>
            <w:noWrap/>
            <w:vAlign w:val="bottom"/>
            <w:hideMark/>
          </w:tcPr>
          <w:p w14:paraId="709814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155E39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5AC303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01 3 06 51340</w:t>
            </w:r>
          </w:p>
        </w:tc>
        <w:tc>
          <w:tcPr>
            <w:tcW w:w="195" w:type="pct"/>
            <w:noWrap/>
            <w:vAlign w:val="bottom"/>
            <w:hideMark/>
          </w:tcPr>
          <w:p w14:paraId="066A35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633" w:type="pct"/>
            <w:noWrap/>
            <w:vAlign w:val="bottom"/>
            <w:hideMark/>
          </w:tcPr>
          <w:p w14:paraId="338598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285 561,05600</w:t>
            </w:r>
          </w:p>
        </w:tc>
        <w:tc>
          <w:tcPr>
            <w:tcW w:w="634" w:type="pct"/>
            <w:noWrap/>
            <w:vAlign w:val="bottom"/>
            <w:hideMark/>
          </w:tcPr>
          <w:p w14:paraId="273DC1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291 748,10000</w:t>
            </w:r>
          </w:p>
        </w:tc>
        <w:tc>
          <w:tcPr>
            <w:tcW w:w="619" w:type="pct"/>
            <w:noWrap/>
            <w:vAlign w:val="bottom"/>
            <w:hideMark/>
          </w:tcPr>
          <w:p w14:paraId="072FFB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289 554,70000</w:t>
            </w:r>
          </w:p>
        </w:tc>
      </w:tr>
      <w:tr w:rsidR="00911775" w:rsidRPr="00911775" w14:paraId="598EB828" w14:textId="77777777" w:rsidTr="00911775">
        <w:tblPrEx>
          <w:tblCellMar>
            <w:left w:w="108" w:type="dxa"/>
            <w:right w:w="108" w:type="dxa"/>
          </w:tblCellMar>
        </w:tblPrEx>
        <w:trPr>
          <w:cantSplit/>
          <w:trHeight w:val="20"/>
        </w:trPr>
        <w:tc>
          <w:tcPr>
            <w:tcW w:w="1848" w:type="pct"/>
            <w:noWrap/>
            <w:hideMark/>
          </w:tcPr>
          <w:p w14:paraId="6CFEEA5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0A7034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0DA2292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211219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01 3 06 51340</w:t>
            </w:r>
          </w:p>
        </w:tc>
        <w:tc>
          <w:tcPr>
            <w:tcW w:w="195" w:type="pct"/>
            <w:noWrap/>
            <w:vAlign w:val="bottom"/>
            <w:hideMark/>
          </w:tcPr>
          <w:p w14:paraId="4E61B8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15EFE7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8 382,74400</w:t>
            </w:r>
          </w:p>
        </w:tc>
        <w:tc>
          <w:tcPr>
            <w:tcW w:w="634" w:type="pct"/>
            <w:noWrap/>
            <w:vAlign w:val="bottom"/>
            <w:hideMark/>
          </w:tcPr>
          <w:p w14:paraId="2F898F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B4964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15BBB70" w14:textId="77777777" w:rsidTr="00911775">
        <w:tblPrEx>
          <w:tblCellMar>
            <w:left w:w="108" w:type="dxa"/>
            <w:right w:w="108" w:type="dxa"/>
          </w:tblCellMar>
        </w:tblPrEx>
        <w:trPr>
          <w:cantSplit/>
          <w:trHeight w:val="20"/>
        </w:trPr>
        <w:tc>
          <w:tcPr>
            <w:tcW w:w="1848" w:type="pct"/>
            <w:noWrap/>
            <w:hideMark/>
          </w:tcPr>
          <w:p w14:paraId="533BB40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92" w:type="pct"/>
            <w:noWrap/>
            <w:vAlign w:val="bottom"/>
            <w:hideMark/>
          </w:tcPr>
          <w:p w14:paraId="3476D7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4E436F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0C0A3F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01 3 06 51760</w:t>
            </w:r>
          </w:p>
        </w:tc>
        <w:tc>
          <w:tcPr>
            <w:tcW w:w="195" w:type="pct"/>
            <w:noWrap/>
            <w:vAlign w:val="bottom"/>
            <w:hideMark/>
          </w:tcPr>
          <w:p w14:paraId="002EBE5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C48CF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2 189,20000</w:t>
            </w:r>
          </w:p>
        </w:tc>
        <w:tc>
          <w:tcPr>
            <w:tcW w:w="634" w:type="pct"/>
            <w:noWrap/>
            <w:vAlign w:val="bottom"/>
            <w:hideMark/>
          </w:tcPr>
          <w:p w14:paraId="304839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2 287,70000</w:t>
            </w:r>
          </w:p>
        </w:tc>
        <w:tc>
          <w:tcPr>
            <w:tcW w:w="619" w:type="pct"/>
            <w:noWrap/>
            <w:vAlign w:val="bottom"/>
            <w:hideMark/>
          </w:tcPr>
          <w:p w14:paraId="5DC31D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E100EB0" w14:textId="77777777" w:rsidTr="00911775">
        <w:tblPrEx>
          <w:tblCellMar>
            <w:left w:w="108" w:type="dxa"/>
            <w:right w:w="108" w:type="dxa"/>
          </w:tblCellMar>
        </w:tblPrEx>
        <w:trPr>
          <w:cantSplit/>
          <w:trHeight w:val="20"/>
        </w:trPr>
        <w:tc>
          <w:tcPr>
            <w:tcW w:w="1848" w:type="pct"/>
            <w:noWrap/>
            <w:hideMark/>
          </w:tcPr>
          <w:p w14:paraId="5732695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4400FF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7544C57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6A589E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01 3 06 51760</w:t>
            </w:r>
          </w:p>
        </w:tc>
        <w:tc>
          <w:tcPr>
            <w:tcW w:w="195" w:type="pct"/>
            <w:noWrap/>
            <w:vAlign w:val="bottom"/>
            <w:hideMark/>
          </w:tcPr>
          <w:p w14:paraId="64C781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54B1BD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2 189,20000</w:t>
            </w:r>
          </w:p>
        </w:tc>
        <w:tc>
          <w:tcPr>
            <w:tcW w:w="634" w:type="pct"/>
            <w:noWrap/>
            <w:vAlign w:val="bottom"/>
            <w:hideMark/>
          </w:tcPr>
          <w:p w14:paraId="41B19B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2 287,70000</w:t>
            </w:r>
          </w:p>
        </w:tc>
        <w:tc>
          <w:tcPr>
            <w:tcW w:w="619" w:type="pct"/>
            <w:noWrap/>
            <w:vAlign w:val="bottom"/>
            <w:hideMark/>
          </w:tcPr>
          <w:p w14:paraId="55ACB7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4D3DCBE" w14:textId="77777777" w:rsidTr="00911775">
        <w:tblPrEx>
          <w:tblCellMar>
            <w:left w:w="108" w:type="dxa"/>
            <w:right w:w="108" w:type="dxa"/>
          </w:tblCellMar>
        </w:tblPrEx>
        <w:trPr>
          <w:cantSplit/>
          <w:trHeight w:val="20"/>
        </w:trPr>
        <w:tc>
          <w:tcPr>
            <w:tcW w:w="1848" w:type="pct"/>
            <w:noWrap/>
            <w:hideMark/>
          </w:tcPr>
          <w:p w14:paraId="29106CC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92" w:type="pct"/>
            <w:noWrap/>
            <w:vAlign w:val="bottom"/>
            <w:hideMark/>
          </w:tcPr>
          <w:p w14:paraId="7629C4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3B742EC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733480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06 R0820</w:t>
            </w:r>
          </w:p>
        </w:tc>
        <w:tc>
          <w:tcPr>
            <w:tcW w:w="195" w:type="pct"/>
            <w:noWrap/>
            <w:vAlign w:val="bottom"/>
            <w:hideMark/>
          </w:tcPr>
          <w:p w14:paraId="404414F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EE519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41 024,94900</w:t>
            </w:r>
          </w:p>
        </w:tc>
        <w:tc>
          <w:tcPr>
            <w:tcW w:w="634" w:type="pct"/>
            <w:noWrap/>
            <w:vAlign w:val="bottom"/>
            <w:hideMark/>
          </w:tcPr>
          <w:p w14:paraId="0603BE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41 696,97000</w:t>
            </w:r>
          </w:p>
        </w:tc>
        <w:tc>
          <w:tcPr>
            <w:tcW w:w="619" w:type="pct"/>
            <w:noWrap/>
            <w:vAlign w:val="bottom"/>
            <w:hideMark/>
          </w:tcPr>
          <w:p w14:paraId="58A45E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42 270,10100</w:t>
            </w:r>
          </w:p>
        </w:tc>
      </w:tr>
      <w:tr w:rsidR="00911775" w:rsidRPr="00911775" w14:paraId="4CE5262E" w14:textId="77777777" w:rsidTr="00911775">
        <w:tblPrEx>
          <w:tblCellMar>
            <w:left w:w="108" w:type="dxa"/>
            <w:right w:w="108" w:type="dxa"/>
          </w:tblCellMar>
        </w:tblPrEx>
        <w:trPr>
          <w:cantSplit/>
          <w:trHeight w:val="20"/>
        </w:trPr>
        <w:tc>
          <w:tcPr>
            <w:tcW w:w="1848" w:type="pct"/>
            <w:noWrap/>
            <w:hideMark/>
          </w:tcPr>
          <w:p w14:paraId="3EC83B9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22A1FB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865</w:t>
            </w:r>
          </w:p>
        </w:tc>
        <w:tc>
          <w:tcPr>
            <w:tcW w:w="292" w:type="pct"/>
            <w:noWrap/>
            <w:vAlign w:val="bottom"/>
            <w:hideMark/>
          </w:tcPr>
          <w:p w14:paraId="3B3FDE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487" w:type="pct"/>
            <w:noWrap/>
            <w:vAlign w:val="bottom"/>
            <w:hideMark/>
          </w:tcPr>
          <w:p w14:paraId="1C3C54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06 R0820</w:t>
            </w:r>
          </w:p>
        </w:tc>
        <w:tc>
          <w:tcPr>
            <w:tcW w:w="195" w:type="pct"/>
            <w:noWrap/>
            <w:vAlign w:val="bottom"/>
            <w:hideMark/>
          </w:tcPr>
          <w:p w14:paraId="519587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708AF3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41 024,94900</w:t>
            </w:r>
          </w:p>
        </w:tc>
        <w:tc>
          <w:tcPr>
            <w:tcW w:w="634" w:type="pct"/>
            <w:noWrap/>
            <w:vAlign w:val="bottom"/>
            <w:hideMark/>
          </w:tcPr>
          <w:p w14:paraId="1DB4B5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41 696,97000</w:t>
            </w:r>
          </w:p>
        </w:tc>
        <w:tc>
          <w:tcPr>
            <w:tcW w:w="619" w:type="pct"/>
            <w:noWrap/>
            <w:vAlign w:val="bottom"/>
            <w:hideMark/>
          </w:tcPr>
          <w:p w14:paraId="3891CF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42 270,10100</w:t>
            </w:r>
          </w:p>
        </w:tc>
      </w:tr>
      <w:tr w:rsidR="00911775" w:rsidRPr="00911775" w14:paraId="4129695C" w14:textId="77777777" w:rsidTr="00911775">
        <w:tblPrEx>
          <w:tblCellMar>
            <w:left w:w="108" w:type="dxa"/>
            <w:right w:w="108" w:type="dxa"/>
          </w:tblCellMar>
        </w:tblPrEx>
        <w:trPr>
          <w:cantSplit/>
          <w:trHeight w:val="20"/>
        </w:trPr>
        <w:tc>
          <w:tcPr>
            <w:tcW w:w="1848" w:type="pct"/>
            <w:noWrap/>
            <w:hideMark/>
          </w:tcPr>
          <w:p w14:paraId="0DF6839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инспекция строительного и жилищного надзора Донецкой Народной Республики</w:t>
            </w:r>
          </w:p>
        </w:tc>
        <w:tc>
          <w:tcPr>
            <w:tcW w:w="292" w:type="pct"/>
            <w:noWrap/>
            <w:vAlign w:val="bottom"/>
            <w:hideMark/>
          </w:tcPr>
          <w:p w14:paraId="4521DE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866</w:t>
            </w:r>
          </w:p>
        </w:tc>
        <w:tc>
          <w:tcPr>
            <w:tcW w:w="292" w:type="pct"/>
            <w:noWrap/>
            <w:vAlign w:val="bottom"/>
            <w:hideMark/>
          </w:tcPr>
          <w:p w14:paraId="3F5E5DB4"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223D8A06"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2DE4D48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EBA42C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88 749,10600</w:t>
            </w:r>
          </w:p>
        </w:tc>
        <w:tc>
          <w:tcPr>
            <w:tcW w:w="634" w:type="pct"/>
            <w:noWrap/>
            <w:vAlign w:val="bottom"/>
            <w:hideMark/>
          </w:tcPr>
          <w:p w14:paraId="0AA03F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60 739,97500</w:t>
            </w:r>
          </w:p>
        </w:tc>
        <w:tc>
          <w:tcPr>
            <w:tcW w:w="619" w:type="pct"/>
            <w:noWrap/>
            <w:vAlign w:val="bottom"/>
            <w:hideMark/>
          </w:tcPr>
          <w:p w14:paraId="40B029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60 763,29500</w:t>
            </w:r>
          </w:p>
        </w:tc>
      </w:tr>
      <w:tr w:rsidR="00911775" w:rsidRPr="00911775" w14:paraId="440892AB" w14:textId="77777777" w:rsidTr="00911775">
        <w:tblPrEx>
          <w:tblCellMar>
            <w:left w:w="108" w:type="dxa"/>
            <w:right w:w="108" w:type="dxa"/>
          </w:tblCellMar>
        </w:tblPrEx>
        <w:trPr>
          <w:cantSplit/>
          <w:trHeight w:val="20"/>
        </w:trPr>
        <w:tc>
          <w:tcPr>
            <w:tcW w:w="1848" w:type="pct"/>
            <w:noWrap/>
            <w:hideMark/>
          </w:tcPr>
          <w:p w14:paraId="6CBBD47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Общегосударственные вопросы</w:t>
            </w:r>
          </w:p>
        </w:tc>
        <w:tc>
          <w:tcPr>
            <w:tcW w:w="292" w:type="pct"/>
            <w:noWrap/>
            <w:vAlign w:val="bottom"/>
            <w:hideMark/>
          </w:tcPr>
          <w:p w14:paraId="7CD30E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866</w:t>
            </w:r>
          </w:p>
        </w:tc>
        <w:tc>
          <w:tcPr>
            <w:tcW w:w="292" w:type="pct"/>
            <w:noWrap/>
            <w:vAlign w:val="bottom"/>
            <w:hideMark/>
          </w:tcPr>
          <w:p w14:paraId="47F0AC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01 00</w:t>
            </w:r>
          </w:p>
        </w:tc>
        <w:tc>
          <w:tcPr>
            <w:tcW w:w="487" w:type="pct"/>
            <w:noWrap/>
            <w:vAlign w:val="bottom"/>
            <w:hideMark/>
          </w:tcPr>
          <w:p w14:paraId="771F6DE7"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0BC82D4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97EE2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88 749,10600</w:t>
            </w:r>
          </w:p>
        </w:tc>
        <w:tc>
          <w:tcPr>
            <w:tcW w:w="634" w:type="pct"/>
            <w:noWrap/>
            <w:vAlign w:val="bottom"/>
            <w:hideMark/>
          </w:tcPr>
          <w:p w14:paraId="33D287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60 739,97500</w:t>
            </w:r>
          </w:p>
        </w:tc>
        <w:tc>
          <w:tcPr>
            <w:tcW w:w="619" w:type="pct"/>
            <w:noWrap/>
            <w:vAlign w:val="bottom"/>
            <w:hideMark/>
          </w:tcPr>
          <w:p w14:paraId="2EA67C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60 763,29500</w:t>
            </w:r>
          </w:p>
        </w:tc>
      </w:tr>
      <w:tr w:rsidR="00911775" w:rsidRPr="00911775" w14:paraId="3D8A5223" w14:textId="77777777" w:rsidTr="00911775">
        <w:tblPrEx>
          <w:tblCellMar>
            <w:left w:w="108" w:type="dxa"/>
            <w:right w:w="108" w:type="dxa"/>
          </w:tblCellMar>
        </w:tblPrEx>
        <w:trPr>
          <w:cantSplit/>
          <w:trHeight w:val="20"/>
        </w:trPr>
        <w:tc>
          <w:tcPr>
            <w:tcW w:w="1848" w:type="pct"/>
            <w:noWrap/>
            <w:hideMark/>
          </w:tcPr>
          <w:p w14:paraId="17EF83F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292" w:type="pct"/>
            <w:noWrap/>
            <w:vAlign w:val="bottom"/>
            <w:hideMark/>
          </w:tcPr>
          <w:p w14:paraId="5AA646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866</w:t>
            </w:r>
          </w:p>
        </w:tc>
        <w:tc>
          <w:tcPr>
            <w:tcW w:w="292" w:type="pct"/>
            <w:noWrap/>
            <w:vAlign w:val="bottom"/>
            <w:hideMark/>
          </w:tcPr>
          <w:p w14:paraId="37D9C7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38B4FF68"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12B7048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235C7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88 749,10600</w:t>
            </w:r>
          </w:p>
        </w:tc>
        <w:tc>
          <w:tcPr>
            <w:tcW w:w="634" w:type="pct"/>
            <w:noWrap/>
            <w:vAlign w:val="bottom"/>
            <w:hideMark/>
          </w:tcPr>
          <w:p w14:paraId="343CCB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60 739,97500</w:t>
            </w:r>
          </w:p>
        </w:tc>
        <w:tc>
          <w:tcPr>
            <w:tcW w:w="619" w:type="pct"/>
            <w:noWrap/>
            <w:vAlign w:val="bottom"/>
            <w:hideMark/>
          </w:tcPr>
          <w:p w14:paraId="1B4EEA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60 763,29500</w:t>
            </w:r>
          </w:p>
        </w:tc>
      </w:tr>
      <w:tr w:rsidR="00911775" w:rsidRPr="00911775" w14:paraId="4B69430F" w14:textId="77777777" w:rsidTr="00911775">
        <w:tblPrEx>
          <w:tblCellMar>
            <w:left w:w="108" w:type="dxa"/>
            <w:right w:w="108" w:type="dxa"/>
          </w:tblCellMar>
        </w:tblPrEx>
        <w:trPr>
          <w:cantSplit/>
          <w:trHeight w:val="20"/>
        </w:trPr>
        <w:tc>
          <w:tcPr>
            <w:tcW w:w="1848" w:type="pct"/>
            <w:noWrap/>
            <w:hideMark/>
          </w:tcPr>
          <w:p w14:paraId="7E7DD3C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3C32EC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866</w:t>
            </w:r>
          </w:p>
        </w:tc>
        <w:tc>
          <w:tcPr>
            <w:tcW w:w="292" w:type="pct"/>
            <w:noWrap/>
            <w:vAlign w:val="bottom"/>
            <w:hideMark/>
          </w:tcPr>
          <w:p w14:paraId="08B0C7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00F4C0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488214D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165CE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88 749,10600</w:t>
            </w:r>
          </w:p>
        </w:tc>
        <w:tc>
          <w:tcPr>
            <w:tcW w:w="634" w:type="pct"/>
            <w:noWrap/>
            <w:vAlign w:val="bottom"/>
            <w:hideMark/>
          </w:tcPr>
          <w:p w14:paraId="79A08C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60 739,97500</w:t>
            </w:r>
          </w:p>
        </w:tc>
        <w:tc>
          <w:tcPr>
            <w:tcW w:w="619" w:type="pct"/>
            <w:noWrap/>
            <w:vAlign w:val="bottom"/>
            <w:hideMark/>
          </w:tcPr>
          <w:p w14:paraId="1F3B92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60 763,29500</w:t>
            </w:r>
          </w:p>
        </w:tc>
      </w:tr>
      <w:tr w:rsidR="00911775" w:rsidRPr="00911775" w14:paraId="0AD06414" w14:textId="77777777" w:rsidTr="00911775">
        <w:tblPrEx>
          <w:tblCellMar>
            <w:left w:w="108" w:type="dxa"/>
            <w:right w:w="108" w:type="dxa"/>
          </w:tblCellMar>
        </w:tblPrEx>
        <w:trPr>
          <w:cantSplit/>
          <w:trHeight w:val="20"/>
        </w:trPr>
        <w:tc>
          <w:tcPr>
            <w:tcW w:w="1848" w:type="pct"/>
            <w:noWrap/>
            <w:hideMark/>
          </w:tcPr>
          <w:p w14:paraId="203E662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14E28A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866</w:t>
            </w:r>
          </w:p>
        </w:tc>
        <w:tc>
          <w:tcPr>
            <w:tcW w:w="292" w:type="pct"/>
            <w:noWrap/>
            <w:vAlign w:val="bottom"/>
            <w:hideMark/>
          </w:tcPr>
          <w:p w14:paraId="51D581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06DEF1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31EA2E4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FFEF9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2 120,00000</w:t>
            </w:r>
          </w:p>
        </w:tc>
        <w:tc>
          <w:tcPr>
            <w:tcW w:w="634" w:type="pct"/>
            <w:noWrap/>
            <w:vAlign w:val="bottom"/>
            <w:hideMark/>
          </w:tcPr>
          <w:p w14:paraId="73A8CA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1 110,45600</w:t>
            </w:r>
          </w:p>
        </w:tc>
        <w:tc>
          <w:tcPr>
            <w:tcW w:w="619" w:type="pct"/>
            <w:noWrap/>
            <w:vAlign w:val="bottom"/>
            <w:hideMark/>
          </w:tcPr>
          <w:p w14:paraId="2D7209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1 133,77600</w:t>
            </w:r>
          </w:p>
        </w:tc>
      </w:tr>
      <w:tr w:rsidR="00911775" w:rsidRPr="00911775" w14:paraId="47674B63" w14:textId="77777777" w:rsidTr="00911775">
        <w:tblPrEx>
          <w:tblCellMar>
            <w:left w:w="108" w:type="dxa"/>
            <w:right w:w="108" w:type="dxa"/>
          </w:tblCellMar>
        </w:tblPrEx>
        <w:trPr>
          <w:cantSplit/>
          <w:trHeight w:val="20"/>
        </w:trPr>
        <w:tc>
          <w:tcPr>
            <w:tcW w:w="1848" w:type="pct"/>
            <w:noWrap/>
            <w:hideMark/>
          </w:tcPr>
          <w:p w14:paraId="779BF84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590B1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866</w:t>
            </w:r>
          </w:p>
        </w:tc>
        <w:tc>
          <w:tcPr>
            <w:tcW w:w="292" w:type="pct"/>
            <w:noWrap/>
            <w:vAlign w:val="bottom"/>
            <w:hideMark/>
          </w:tcPr>
          <w:p w14:paraId="0AFC49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0B9236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03304D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6F199A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119,50000</w:t>
            </w:r>
          </w:p>
        </w:tc>
        <w:tc>
          <w:tcPr>
            <w:tcW w:w="634" w:type="pct"/>
            <w:noWrap/>
            <w:vAlign w:val="bottom"/>
            <w:hideMark/>
          </w:tcPr>
          <w:p w14:paraId="443C0A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119,50000</w:t>
            </w:r>
          </w:p>
        </w:tc>
        <w:tc>
          <w:tcPr>
            <w:tcW w:w="619" w:type="pct"/>
            <w:noWrap/>
            <w:vAlign w:val="bottom"/>
            <w:hideMark/>
          </w:tcPr>
          <w:p w14:paraId="4E6658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119,50000</w:t>
            </w:r>
          </w:p>
        </w:tc>
      </w:tr>
      <w:tr w:rsidR="00911775" w:rsidRPr="00911775" w14:paraId="6D4591DB" w14:textId="77777777" w:rsidTr="00911775">
        <w:tblPrEx>
          <w:tblCellMar>
            <w:left w:w="108" w:type="dxa"/>
            <w:right w:w="108" w:type="dxa"/>
          </w:tblCellMar>
        </w:tblPrEx>
        <w:trPr>
          <w:cantSplit/>
          <w:trHeight w:val="20"/>
        </w:trPr>
        <w:tc>
          <w:tcPr>
            <w:tcW w:w="1848" w:type="pct"/>
            <w:noWrap/>
            <w:hideMark/>
          </w:tcPr>
          <w:p w14:paraId="60C3F10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80362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866</w:t>
            </w:r>
          </w:p>
        </w:tc>
        <w:tc>
          <w:tcPr>
            <w:tcW w:w="292" w:type="pct"/>
            <w:noWrap/>
            <w:vAlign w:val="bottom"/>
            <w:hideMark/>
          </w:tcPr>
          <w:p w14:paraId="14EB8B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2B4D3B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4CF863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701F28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c>
          <w:tcPr>
            <w:tcW w:w="634" w:type="pct"/>
            <w:noWrap/>
            <w:vAlign w:val="bottom"/>
            <w:hideMark/>
          </w:tcPr>
          <w:p w14:paraId="76713E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990,95600</w:t>
            </w:r>
          </w:p>
        </w:tc>
        <w:tc>
          <w:tcPr>
            <w:tcW w:w="619" w:type="pct"/>
            <w:noWrap/>
            <w:vAlign w:val="bottom"/>
            <w:hideMark/>
          </w:tcPr>
          <w:p w14:paraId="718A9A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1 014,27600</w:t>
            </w:r>
          </w:p>
        </w:tc>
      </w:tr>
      <w:tr w:rsidR="00911775" w:rsidRPr="00911775" w14:paraId="6AA9E070" w14:textId="77777777" w:rsidTr="00911775">
        <w:tblPrEx>
          <w:tblCellMar>
            <w:left w:w="108" w:type="dxa"/>
            <w:right w:w="108" w:type="dxa"/>
          </w:tblCellMar>
        </w:tblPrEx>
        <w:trPr>
          <w:cantSplit/>
          <w:trHeight w:val="20"/>
        </w:trPr>
        <w:tc>
          <w:tcPr>
            <w:tcW w:w="1848" w:type="pct"/>
            <w:noWrap/>
            <w:hideMark/>
          </w:tcPr>
          <w:p w14:paraId="20F97F5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1E97CF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866</w:t>
            </w:r>
          </w:p>
        </w:tc>
        <w:tc>
          <w:tcPr>
            <w:tcW w:w="292" w:type="pct"/>
            <w:noWrap/>
            <w:vAlign w:val="bottom"/>
            <w:hideMark/>
          </w:tcPr>
          <w:p w14:paraId="410239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0D76F8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28384C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12CA72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0,50000</w:t>
            </w:r>
          </w:p>
        </w:tc>
        <w:tc>
          <w:tcPr>
            <w:tcW w:w="634" w:type="pct"/>
            <w:noWrap/>
            <w:vAlign w:val="bottom"/>
            <w:hideMark/>
          </w:tcPr>
          <w:p w14:paraId="7B8A1D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C97E7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ED360F1" w14:textId="77777777" w:rsidTr="00911775">
        <w:tblPrEx>
          <w:tblCellMar>
            <w:left w:w="108" w:type="dxa"/>
            <w:right w:w="108" w:type="dxa"/>
          </w:tblCellMar>
        </w:tblPrEx>
        <w:trPr>
          <w:cantSplit/>
          <w:trHeight w:val="20"/>
        </w:trPr>
        <w:tc>
          <w:tcPr>
            <w:tcW w:w="1848" w:type="pct"/>
            <w:noWrap/>
            <w:hideMark/>
          </w:tcPr>
          <w:p w14:paraId="12142B7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2AD340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866</w:t>
            </w:r>
          </w:p>
        </w:tc>
        <w:tc>
          <w:tcPr>
            <w:tcW w:w="292" w:type="pct"/>
            <w:noWrap/>
            <w:vAlign w:val="bottom"/>
            <w:hideMark/>
          </w:tcPr>
          <w:p w14:paraId="054F0C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4492CE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4F1A076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49A22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55 381,10600</w:t>
            </w:r>
          </w:p>
        </w:tc>
        <w:tc>
          <w:tcPr>
            <w:tcW w:w="634" w:type="pct"/>
            <w:noWrap/>
            <w:vAlign w:val="bottom"/>
            <w:hideMark/>
          </w:tcPr>
          <w:p w14:paraId="1839CBC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59 629,51900</w:t>
            </w:r>
          </w:p>
        </w:tc>
        <w:tc>
          <w:tcPr>
            <w:tcW w:w="619" w:type="pct"/>
            <w:noWrap/>
            <w:vAlign w:val="bottom"/>
            <w:hideMark/>
          </w:tcPr>
          <w:p w14:paraId="7C4ADB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59 629,51900</w:t>
            </w:r>
          </w:p>
        </w:tc>
      </w:tr>
      <w:tr w:rsidR="00911775" w:rsidRPr="00911775" w14:paraId="654EE6CE" w14:textId="77777777" w:rsidTr="00911775">
        <w:tblPrEx>
          <w:tblCellMar>
            <w:left w:w="108" w:type="dxa"/>
            <w:right w:w="108" w:type="dxa"/>
          </w:tblCellMar>
        </w:tblPrEx>
        <w:trPr>
          <w:cantSplit/>
          <w:trHeight w:val="20"/>
        </w:trPr>
        <w:tc>
          <w:tcPr>
            <w:tcW w:w="1848" w:type="pct"/>
            <w:noWrap/>
            <w:hideMark/>
          </w:tcPr>
          <w:p w14:paraId="6E3AD43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1ED2E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866</w:t>
            </w:r>
          </w:p>
        </w:tc>
        <w:tc>
          <w:tcPr>
            <w:tcW w:w="292" w:type="pct"/>
            <w:noWrap/>
            <w:vAlign w:val="bottom"/>
            <w:hideMark/>
          </w:tcPr>
          <w:p w14:paraId="631B1E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228068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33240D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0933D2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55 381,10600</w:t>
            </w:r>
          </w:p>
        </w:tc>
        <w:tc>
          <w:tcPr>
            <w:tcW w:w="634" w:type="pct"/>
            <w:noWrap/>
            <w:vAlign w:val="bottom"/>
            <w:hideMark/>
          </w:tcPr>
          <w:p w14:paraId="241FCA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59 629,51900</w:t>
            </w:r>
          </w:p>
        </w:tc>
        <w:tc>
          <w:tcPr>
            <w:tcW w:w="619" w:type="pct"/>
            <w:noWrap/>
            <w:vAlign w:val="bottom"/>
            <w:hideMark/>
          </w:tcPr>
          <w:p w14:paraId="72A955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59 629,51900</w:t>
            </w:r>
          </w:p>
        </w:tc>
      </w:tr>
      <w:tr w:rsidR="00911775" w:rsidRPr="00911775" w14:paraId="05A42491" w14:textId="77777777" w:rsidTr="00911775">
        <w:tblPrEx>
          <w:tblCellMar>
            <w:left w:w="108" w:type="dxa"/>
            <w:right w:w="108" w:type="dxa"/>
          </w:tblCellMar>
        </w:tblPrEx>
        <w:trPr>
          <w:cantSplit/>
          <w:trHeight w:val="20"/>
        </w:trPr>
        <w:tc>
          <w:tcPr>
            <w:tcW w:w="1848" w:type="pct"/>
            <w:noWrap/>
            <w:hideMark/>
          </w:tcPr>
          <w:p w14:paraId="1EF9549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5E2FD4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866</w:t>
            </w:r>
          </w:p>
        </w:tc>
        <w:tc>
          <w:tcPr>
            <w:tcW w:w="292" w:type="pct"/>
            <w:noWrap/>
            <w:vAlign w:val="bottom"/>
            <w:hideMark/>
          </w:tcPr>
          <w:p w14:paraId="6BF6B3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724C0A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6A4317B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AF1CB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31 248,00000</w:t>
            </w:r>
          </w:p>
        </w:tc>
        <w:tc>
          <w:tcPr>
            <w:tcW w:w="634" w:type="pct"/>
            <w:noWrap/>
            <w:vAlign w:val="bottom"/>
            <w:hideMark/>
          </w:tcPr>
          <w:p w14:paraId="191BCF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AF50A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F42FAED" w14:textId="77777777" w:rsidTr="00911775">
        <w:tblPrEx>
          <w:tblCellMar>
            <w:left w:w="108" w:type="dxa"/>
            <w:right w:w="108" w:type="dxa"/>
          </w:tblCellMar>
        </w:tblPrEx>
        <w:trPr>
          <w:cantSplit/>
          <w:trHeight w:val="20"/>
        </w:trPr>
        <w:tc>
          <w:tcPr>
            <w:tcW w:w="1848" w:type="pct"/>
            <w:noWrap/>
            <w:hideMark/>
          </w:tcPr>
          <w:p w14:paraId="051B7CC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A8DED2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866</w:t>
            </w:r>
          </w:p>
        </w:tc>
        <w:tc>
          <w:tcPr>
            <w:tcW w:w="292" w:type="pct"/>
            <w:noWrap/>
            <w:vAlign w:val="bottom"/>
            <w:hideMark/>
          </w:tcPr>
          <w:p w14:paraId="01CFC0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A13AF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004AAE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4C275C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31 248,00000</w:t>
            </w:r>
          </w:p>
        </w:tc>
        <w:tc>
          <w:tcPr>
            <w:tcW w:w="634" w:type="pct"/>
            <w:noWrap/>
            <w:vAlign w:val="bottom"/>
            <w:hideMark/>
          </w:tcPr>
          <w:p w14:paraId="1D21DB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6E44B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EA9067E" w14:textId="77777777" w:rsidTr="00911775">
        <w:tblPrEx>
          <w:tblCellMar>
            <w:left w:w="108" w:type="dxa"/>
            <w:right w:w="108" w:type="dxa"/>
          </w:tblCellMar>
        </w:tblPrEx>
        <w:trPr>
          <w:cantSplit/>
          <w:trHeight w:val="20"/>
        </w:trPr>
        <w:tc>
          <w:tcPr>
            <w:tcW w:w="1848" w:type="pct"/>
            <w:noWrap/>
            <w:hideMark/>
          </w:tcPr>
          <w:p w14:paraId="77A138C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Министерство сельского хозяйства, пищевой и перерабатывающей промышленности Донецкой Народной Республики</w:t>
            </w:r>
          </w:p>
        </w:tc>
        <w:tc>
          <w:tcPr>
            <w:tcW w:w="292" w:type="pct"/>
            <w:noWrap/>
            <w:vAlign w:val="bottom"/>
            <w:hideMark/>
          </w:tcPr>
          <w:p w14:paraId="7F0C0C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0C4F0F5C"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500CED0D"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1AEEE12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93FFE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2 628 548,91100</w:t>
            </w:r>
          </w:p>
        </w:tc>
        <w:tc>
          <w:tcPr>
            <w:tcW w:w="634" w:type="pct"/>
            <w:noWrap/>
            <w:vAlign w:val="bottom"/>
            <w:hideMark/>
          </w:tcPr>
          <w:p w14:paraId="0717B3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1 672 543,02100</w:t>
            </w:r>
          </w:p>
        </w:tc>
        <w:tc>
          <w:tcPr>
            <w:tcW w:w="619" w:type="pct"/>
            <w:noWrap/>
            <w:vAlign w:val="bottom"/>
            <w:hideMark/>
          </w:tcPr>
          <w:p w14:paraId="3349BB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1 625 797,22900</w:t>
            </w:r>
          </w:p>
        </w:tc>
      </w:tr>
      <w:tr w:rsidR="00911775" w:rsidRPr="00911775" w14:paraId="2C96D602" w14:textId="77777777" w:rsidTr="00911775">
        <w:tblPrEx>
          <w:tblCellMar>
            <w:left w:w="108" w:type="dxa"/>
            <w:right w:w="108" w:type="dxa"/>
          </w:tblCellMar>
        </w:tblPrEx>
        <w:trPr>
          <w:cantSplit/>
          <w:trHeight w:val="20"/>
        </w:trPr>
        <w:tc>
          <w:tcPr>
            <w:tcW w:w="1848" w:type="pct"/>
            <w:noWrap/>
            <w:hideMark/>
          </w:tcPr>
          <w:p w14:paraId="256ACFD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Национальная экономика</w:t>
            </w:r>
          </w:p>
        </w:tc>
        <w:tc>
          <w:tcPr>
            <w:tcW w:w="292" w:type="pct"/>
            <w:noWrap/>
            <w:vAlign w:val="bottom"/>
            <w:hideMark/>
          </w:tcPr>
          <w:p w14:paraId="0DB42A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53C397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04 00</w:t>
            </w:r>
          </w:p>
        </w:tc>
        <w:tc>
          <w:tcPr>
            <w:tcW w:w="487" w:type="pct"/>
            <w:noWrap/>
            <w:vAlign w:val="bottom"/>
            <w:hideMark/>
          </w:tcPr>
          <w:p w14:paraId="11A1ADEB"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0299CBF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1319F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2 628 548,91100</w:t>
            </w:r>
          </w:p>
        </w:tc>
        <w:tc>
          <w:tcPr>
            <w:tcW w:w="634" w:type="pct"/>
            <w:noWrap/>
            <w:vAlign w:val="bottom"/>
            <w:hideMark/>
          </w:tcPr>
          <w:p w14:paraId="47C233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1 672 543,02100</w:t>
            </w:r>
          </w:p>
        </w:tc>
        <w:tc>
          <w:tcPr>
            <w:tcW w:w="619" w:type="pct"/>
            <w:noWrap/>
            <w:vAlign w:val="bottom"/>
            <w:hideMark/>
          </w:tcPr>
          <w:p w14:paraId="003C83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1 625 797,22900</w:t>
            </w:r>
          </w:p>
        </w:tc>
      </w:tr>
      <w:tr w:rsidR="00911775" w:rsidRPr="00911775" w14:paraId="6670150A" w14:textId="77777777" w:rsidTr="00911775">
        <w:tblPrEx>
          <w:tblCellMar>
            <w:left w:w="108" w:type="dxa"/>
            <w:right w:w="108" w:type="dxa"/>
          </w:tblCellMar>
        </w:tblPrEx>
        <w:trPr>
          <w:cantSplit/>
          <w:trHeight w:val="20"/>
        </w:trPr>
        <w:tc>
          <w:tcPr>
            <w:tcW w:w="1848" w:type="pct"/>
            <w:noWrap/>
            <w:hideMark/>
          </w:tcPr>
          <w:p w14:paraId="319CD73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Сельское хозяйство и рыболовство</w:t>
            </w:r>
          </w:p>
        </w:tc>
        <w:tc>
          <w:tcPr>
            <w:tcW w:w="292" w:type="pct"/>
            <w:noWrap/>
            <w:vAlign w:val="bottom"/>
            <w:hideMark/>
          </w:tcPr>
          <w:p w14:paraId="68F9C5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512456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7A11A158"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1167A75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08B0C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1 805 991,93900</w:t>
            </w:r>
          </w:p>
        </w:tc>
        <w:tc>
          <w:tcPr>
            <w:tcW w:w="634" w:type="pct"/>
            <w:noWrap/>
            <w:vAlign w:val="bottom"/>
            <w:hideMark/>
          </w:tcPr>
          <w:p w14:paraId="01779C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1 331 118,87800</w:t>
            </w:r>
          </w:p>
        </w:tc>
        <w:tc>
          <w:tcPr>
            <w:tcW w:w="619" w:type="pct"/>
            <w:noWrap/>
            <w:vAlign w:val="bottom"/>
            <w:hideMark/>
          </w:tcPr>
          <w:p w14:paraId="64C7F7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1 300 061,06600</w:t>
            </w:r>
          </w:p>
        </w:tc>
      </w:tr>
      <w:tr w:rsidR="00911775" w:rsidRPr="00911775" w14:paraId="63767254" w14:textId="77777777" w:rsidTr="00911775">
        <w:tblPrEx>
          <w:tblCellMar>
            <w:left w:w="108" w:type="dxa"/>
            <w:right w:w="108" w:type="dxa"/>
          </w:tblCellMar>
        </w:tblPrEx>
        <w:trPr>
          <w:cantSplit/>
          <w:trHeight w:val="20"/>
        </w:trPr>
        <w:tc>
          <w:tcPr>
            <w:tcW w:w="1848" w:type="pct"/>
            <w:noWrap/>
            <w:hideMark/>
          </w:tcPr>
          <w:p w14:paraId="74E416D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сельского хозяйства, пищевой и перерабатывающей промышленности"</w:t>
            </w:r>
          </w:p>
        </w:tc>
        <w:tc>
          <w:tcPr>
            <w:tcW w:w="292" w:type="pct"/>
            <w:noWrap/>
            <w:vAlign w:val="bottom"/>
            <w:hideMark/>
          </w:tcPr>
          <w:p w14:paraId="6D4E34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6C454F8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3A0844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14 0 00 00000</w:t>
            </w:r>
          </w:p>
        </w:tc>
        <w:tc>
          <w:tcPr>
            <w:tcW w:w="195" w:type="pct"/>
            <w:noWrap/>
            <w:vAlign w:val="bottom"/>
            <w:hideMark/>
          </w:tcPr>
          <w:p w14:paraId="6A429D2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8945A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1 097 713,43900</w:t>
            </w:r>
          </w:p>
        </w:tc>
        <w:tc>
          <w:tcPr>
            <w:tcW w:w="634" w:type="pct"/>
            <w:noWrap/>
            <w:vAlign w:val="bottom"/>
            <w:hideMark/>
          </w:tcPr>
          <w:p w14:paraId="0E61DA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1 045 262,93300</w:t>
            </w:r>
          </w:p>
        </w:tc>
        <w:tc>
          <w:tcPr>
            <w:tcW w:w="619" w:type="pct"/>
            <w:noWrap/>
            <w:vAlign w:val="bottom"/>
            <w:hideMark/>
          </w:tcPr>
          <w:p w14:paraId="5AF77C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1 014 910,30900</w:t>
            </w:r>
          </w:p>
        </w:tc>
      </w:tr>
      <w:tr w:rsidR="00911775" w:rsidRPr="00911775" w14:paraId="7247609A" w14:textId="77777777" w:rsidTr="00911775">
        <w:tblPrEx>
          <w:tblCellMar>
            <w:left w:w="108" w:type="dxa"/>
            <w:right w:w="108" w:type="dxa"/>
          </w:tblCellMar>
        </w:tblPrEx>
        <w:trPr>
          <w:cantSplit/>
          <w:trHeight w:val="20"/>
        </w:trPr>
        <w:tc>
          <w:tcPr>
            <w:tcW w:w="1848" w:type="pct"/>
            <w:noWrap/>
            <w:hideMark/>
          </w:tcPr>
          <w:p w14:paraId="520CE1E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5343F9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71CDF4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05213B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14 1 00 00000</w:t>
            </w:r>
          </w:p>
        </w:tc>
        <w:tc>
          <w:tcPr>
            <w:tcW w:w="195" w:type="pct"/>
            <w:noWrap/>
            <w:vAlign w:val="bottom"/>
            <w:hideMark/>
          </w:tcPr>
          <w:p w14:paraId="6702285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8D234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1 474,24300</w:t>
            </w:r>
          </w:p>
        </w:tc>
        <w:tc>
          <w:tcPr>
            <w:tcW w:w="634" w:type="pct"/>
            <w:noWrap/>
            <w:vAlign w:val="bottom"/>
            <w:hideMark/>
          </w:tcPr>
          <w:p w14:paraId="133B84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2 225,45500</w:t>
            </w:r>
          </w:p>
        </w:tc>
        <w:tc>
          <w:tcPr>
            <w:tcW w:w="619" w:type="pct"/>
            <w:noWrap/>
            <w:vAlign w:val="bottom"/>
            <w:hideMark/>
          </w:tcPr>
          <w:p w14:paraId="6D5BB5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3 845,45500</w:t>
            </w:r>
          </w:p>
        </w:tc>
      </w:tr>
      <w:tr w:rsidR="00911775" w:rsidRPr="00911775" w14:paraId="476B4F5C" w14:textId="77777777" w:rsidTr="00911775">
        <w:tblPrEx>
          <w:tblCellMar>
            <w:left w:w="108" w:type="dxa"/>
            <w:right w:w="108" w:type="dxa"/>
          </w:tblCellMar>
        </w:tblPrEx>
        <w:trPr>
          <w:cantSplit/>
          <w:trHeight w:val="20"/>
        </w:trPr>
        <w:tc>
          <w:tcPr>
            <w:tcW w:w="1848" w:type="pct"/>
            <w:noWrap/>
            <w:hideMark/>
          </w:tcPr>
          <w:p w14:paraId="3751EA1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"Кадры в агропромышленном комплексе"</w:t>
            </w:r>
          </w:p>
        </w:tc>
        <w:tc>
          <w:tcPr>
            <w:tcW w:w="292" w:type="pct"/>
            <w:noWrap/>
            <w:vAlign w:val="bottom"/>
            <w:hideMark/>
          </w:tcPr>
          <w:p w14:paraId="5C8EF8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73EEBF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292B1F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1 Е4 00000</w:t>
            </w:r>
          </w:p>
        </w:tc>
        <w:tc>
          <w:tcPr>
            <w:tcW w:w="195" w:type="pct"/>
            <w:noWrap/>
            <w:vAlign w:val="bottom"/>
            <w:hideMark/>
          </w:tcPr>
          <w:p w14:paraId="7653808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C7795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1 474,24300</w:t>
            </w:r>
          </w:p>
        </w:tc>
        <w:tc>
          <w:tcPr>
            <w:tcW w:w="634" w:type="pct"/>
            <w:noWrap/>
            <w:vAlign w:val="bottom"/>
            <w:hideMark/>
          </w:tcPr>
          <w:p w14:paraId="12C0D8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2 225,45500</w:t>
            </w:r>
          </w:p>
        </w:tc>
        <w:tc>
          <w:tcPr>
            <w:tcW w:w="619" w:type="pct"/>
            <w:noWrap/>
            <w:vAlign w:val="bottom"/>
            <w:hideMark/>
          </w:tcPr>
          <w:p w14:paraId="0B333B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3 845,45500</w:t>
            </w:r>
          </w:p>
        </w:tc>
      </w:tr>
      <w:tr w:rsidR="00911775" w:rsidRPr="00911775" w14:paraId="11F00B05" w14:textId="77777777" w:rsidTr="00911775">
        <w:tblPrEx>
          <w:tblCellMar>
            <w:left w:w="108" w:type="dxa"/>
            <w:right w:w="108" w:type="dxa"/>
          </w:tblCellMar>
        </w:tblPrEx>
        <w:trPr>
          <w:cantSplit/>
          <w:trHeight w:val="20"/>
        </w:trPr>
        <w:tc>
          <w:tcPr>
            <w:tcW w:w="1848" w:type="pct"/>
            <w:noWrap/>
            <w:hideMark/>
          </w:tcPr>
          <w:p w14:paraId="7AD0468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содействию повышения кадровой обеспеченности предприятий агропромышленного комплекса</w:t>
            </w:r>
          </w:p>
        </w:tc>
        <w:tc>
          <w:tcPr>
            <w:tcW w:w="292" w:type="pct"/>
            <w:noWrap/>
            <w:vAlign w:val="bottom"/>
            <w:hideMark/>
          </w:tcPr>
          <w:p w14:paraId="232E75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4851E1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084278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1 Е4 55330</w:t>
            </w:r>
          </w:p>
        </w:tc>
        <w:tc>
          <w:tcPr>
            <w:tcW w:w="195" w:type="pct"/>
            <w:noWrap/>
            <w:vAlign w:val="bottom"/>
            <w:hideMark/>
          </w:tcPr>
          <w:p w14:paraId="790F04E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03C22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1 474,24300</w:t>
            </w:r>
          </w:p>
        </w:tc>
        <w:tc>
          <w:tcPr>
            <w:tcW w:w="634" w:type="pct"/>
            <w:noWrap/>
            <w:vAlign w:val="bottom"/>
            <w:hideMark/>
          </w:tcPr>
          <w:p w14:paraId="2E0B44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2 225,45500</w:t>
            </w:r>
          </w:p>
        </w:tc>
        <w:tc>
          <w:tcPr>
            <w:tcW w:w="619" w:type="pct"/>
            <w:noWrap/>
            <w:vAlign w:val="bottom"/>
            <w:hideMark/>
          </w:tcPr>
          <w:p w14:paraId="014A14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3 845,45500</w:t>
            </w:r>
          </w:p>
        </w:tc>
      </w:tr>
      <w:tr w:rsidR="00911775" w:rsidRPr="00911775" w14:paraId="5F0FE565" w14:textId="77777777" w:rsidTr="00911775">
        <w:tblPrEx>
          <w:tblCellMar>
            <w:left w:w="108" w:type="dxa"/>
            <w:right w:w="108" w:type="dxa"/>
          </w:tblCellMar>
        </w:tblPrEx>
        <w:trPr>
          <w:cantSplit/>
          <w:trHeight w:val="20"/>
        </w:trPr>
        <w:tc>
          <w:tcPr>
            <w:tcW w:w="1848" w:type="pct"/>
            <w:noWrap/>
            <w:hideMark/>
          </w:tcPr>
          <w:p w14:paraId="40E37F8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72A14D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31281B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6AB771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1 Е4 55330</w:t>
            </w:r>
          </w:p>
        </w:tc>
        <w:tc>
          <w:tcPr>
            <w:tcW w:w="195" w:type="pct"/>
            <w:noWrap/>
            <w:vAlign w:val="bottom"/>
            <w:hideMark/>
          </w:tcPr>
          <w:p w14:paraId="1A80BF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582E39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1 474,24300</w:t>
            </w:r>
          </w:p>
        </w:tc>
        <w:tc>
          <w:tcPr>
            <w:tcW w:w="634" w:type="pct"/>
            <w:noWrap/>
            <w:vAlign w:val="bottom"/>
            <w:hideMark/>
          </w:tcPr>
          <w:p w14:paraId="007027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2 225,45500</w:t>
            </w:r>
          </w:p>
        </w:tc>
        <w:tc>
          <w:tcPr>
            <w:tcW w:w="619" w:type="pct"/>
            <w:noWrap/>
            <w:vAlign w:val="bottom"/>
            <w:hideMark/>
          </w:tcPr>
          <w:p w14:paraId="699A49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3 845,45500</w:t>
            </w:r>
          </w:p>
        </w:tc>
      </w:tr>
      <w:tr w:rsidR="00911775" w:rsidRPr="00911775" w14:paraId="20CC15D2" w14:textId="77777777" w:rsidTr="00911775">
        <w:tblPrEx>
          <w:tblCellMar>
            <w:left w:w="108" w:type="dxa"/>
            <w:right w:w="108" w:type="dxa"/>
          </w:tblCellMar>
        </w:tblPrEx>
        <w:trPr>
          <w:cantSplit/>
          <w:trHeight w:val="20"/>
        </w:trPr>
        <w:tc>
          <w:tcPr>
            <w:tcW w:w="1848" w:type="pct"/>
            <w:noWrap/>
            <w:hideMark/>
          </w:tcPr>
          <w:p w14:paraId="7FE037A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Ведомственные проекты</w:t>
            </w:r>
          </w:p>
        </w:tc>
        <w:tc>
          <w:tcPr>
            <w:tcW w:w="292" w:type="pct"/>
            <w:noWrap/>
            <w:vAlign w:val="bottom"/>
            <w:hideMark/>
          </w:tcPr>
          <w:p w14:paraId="57C39A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060F8B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1D798A8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14 2 00 00000</w:t>
            </w:r>
          </w:p>
        </w:tc>
        <w:tc>
          <w:tcPr>
            <w:tcW w:w="195" w:type="pct"/>
            <w:noWrap/>
            <w:vAlign w:val="bottom"/>
            <w:hideMark/>
          </w:tcPr>
          <w:p w14:paraId="5AC32F6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CFF94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1 096 239,19600</w:t>
            </w:r>
          </w:p>
        </w:tc>
        <w:tc>
          <w:tcPr>
            <w:tcW w:w="634" w:type="pct"/>
            <w:noWrap/>
            <w:vAlign w:val="bottom"/>
            <w:hideMark/>
          </w:tcPr>
          <w:p w14:paraId="43F026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1 043 037,47800</w:t>
            </w:r>
          </w:p>
        </w:tc>
        <w:tc>
          <w:tcPr>
            <w:tcW w:w="619" w:type="pct"/>
            <w:noWrap/>
            <w:vAlign w:val="bottom"/>
            <w:hideMark/>
          </w:tcPr>
          <w:p w14:paraId="6F0B55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1 011 064,85400</w:t>
            </w:r>
          </w:p>
        </w:tc>
      </w:tr>
      <w:tr w:rsidR="00911775" w:rsidRPr="00911775" w14:paraId="4D1417C3" w14:textId="77777777" w:rsidTr="00911775">
        <w:tblPrEx>
          <w:tblCellMar>
            <w:left w:w="108" w:type="dxa"/>
            <w:right w:w="108" w:type="dxa"/>
          </w:tblCellMar>
        </w:tblPrEx>
        <w:trPr>
          <w:cantSplit/>
          <w:trHeight w:val="20"/>
        </w:trPr>
        <w:tc>
          <w:tcPr>
            <w:tcW w:w="1848" w:type="pct"/>
            <w:noWrap/>
            <w:hideMark/>
          </w:tcPr>
          <w:p w14:paraId="506DD14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Ведомственный проект "Развитие отраслей и техническая модернизация агропромышленного комплекс"</w:t>
            </w:r>
          </w:p>
        </w:tc>
        <w:tc>
          <w:tcPr>
            <w:tcW w:w="292" w:type="pct"/>
            <w:noWrap/>
            <w:vAlign w:val="bottom"/>
            <w:hideMark/>
          </w:tcPr>
          <w:p w14:paraId="2001C5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7EF3D8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6BBA27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14 2 01 00000</w:t>
            </w:r>
          </w:p>
        </w:tc>
        <w:tc>
          <w:tcPr>
            <w:tcW w:w="195" w:type="pct"/>
            <w:noWrap/>
            <w:vAlign w:val="bottom"/>
            <w:hideMark/>
          </w:tcPr>
          <w:p w14:paraId="5F8DD0D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E9224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587 937,27500</w:t>
            </w:r>
          </w:p>
        </w:tc>
        <w:tc>
          <w:tcPr>
            <w:tcW w:w="634" w:type="pct"/>
            <w:noWrap/>
            <w:vAlign w:val="bottom"/>
            <w:hideMark/>
          </w:tcPr>
          <w:p w14:paraId="279F30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537 986,97200</w:t>
            </w:r>
          </w:p>
        </w:tc>
        <w:tc>
          <w:tcPr>
            <w:tcW w:w="619" w:type="pct"/>
            <w:noWrap/>
            <w:vAlign w:val="bottom"/>
            <w:hideMark/>
          </w:tcPr>
          <w:p w14:paraId="211566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506 014,34800</w:t>
            </w:r>
          </w:p>
        </w:tc>
      </w:tr>
      <w:tr w:rsidR="00911775" w:rsidRPr="00911775" w14:paraId="412A6CEF" w14:textId="77777777" w:rsidTr="00911775">
        <w:tblPrEx>
          <w:tblCellMar>
            <w:left w:w="108" w:type="dxa"/>
            <w:right w:w="108" w:type="dxa"/>
          </w:tblCellMar>
        </w:tblPrEx>
        <w:trPr>
          <w:cantSplit/>
          <w:trHeight w:val="20"/>
        </w:trPr>
        <w:tc>
          <w:tcPr>
            <w:tcW w:w="1848" w:type="pct"/>
            <w:noWrap/>
            <w:hideMark/>
          </w:tcPr>
          <w:p w14:paraId="16E0744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Поддержка сельскохозяйственного производства по отдельным </w:t>
            </w:r>
            <w:proofErr w:type="spellStart"/>
            <w:r w:rsidRPr="00911775">
              <w:rPr>
                <w:rFonts w:eastAsia="Times New Roman"/>
                <w:sz w:val="20"/>
                <w:szCs w:val="20"/>
                <w:lang w:eastAsia="ru-RU"/>
              </w:rPr>
              <w:t>подотраслям</w:t>
            </w:r>
            <w:proofErr w:type="spellEnd"/>
            <w:r w:rsidRPr="00911775">
              <w:rPr>
                <w:rFonts w:eastAsia="Times New Roman"/>
                <w:sz w:val="20"/>
                <w:szCs w:val="20"/>
                <w:lang w:eastAsia="ru-RU"/>
              </w:rPr>
              <w:t xml:space="preserve"> растениеводства, животноводства и перерабатывающей промышленности</w:t>
            </w:r>
          </w:p>
        </w:tc>
        <w:tc>
          <w:tcPr>
            <w:tcW w:w="292" w:type="pct"/>
            <w:noWrap/>
            <w:vAlign w:val="bottom"/>
            <w:hideMark/>
          </w:tcPr>
          <w:p w14:paraId="3BD9728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200A86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4EE4E1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2 01 R4400</w:t>
            </w:r>
          </w:p>
        </w:tc>
        <w:tc>
          <w:tcPr>
            <w:tcW w:w="195" w:type="pct"/>
            <w:noWrap/>
            <w:vAlign w:val="bottom"/>
            <w:hideMark/>
          </w:tcPr>
          <w:p w14:paraId="3DB8E43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91846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587 937,27500</w:t>
            </w:r>
          </w:p>
        </w:tc>
        <w:tc>
          <w:tcPr>
            <w:tcW w:w="634" w:type="pct"/>
            <w:noWrap/>
            <w:vAlign w:val="bottom"/>
            <w:hideMark/>
          </w:tcPr>
          <w:p w14:paraId="33632B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537 986,97200</w:t>
            </w:r>
          </w:p>
        </w:tc>
        <w:tc>
          <w:tcPr>
            <w:tcW w:w="619" w:type="pct"/>
            <w:noWrap/>
            <w:vAlign w:val="bottom"/>
            <w:hideMark/>
          </w:tcPr>
          <w:p w14:paraId="7E954F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506 014,34800</w:t>
            </w:r>
          </w:p>
        </w:tc>
      </w:tr>
      <w:tr w:rsidR="00911775" w:rsidRPr="00911775" w14:paraId="4722AE26" w14:textId="77777777" w:rsidTr="00911775">
        <w:tblPrEx>
          <w:tblCellMar>
            <w:left w:w="108" w:type="dxa"/>
            <w:right w:w="108" w:type="dxa"/>
          </w:tblCellMar>
        </w:tblPrEx>
        <w:trPr>
          <w:cantSplit/>
          <w:trHeight w:val="20"/>
        </w:trPr>
        <w:tc>
          <w:tcPr>
            <w:tcW w:w="1848" w:type="pct"/>
            <w:noWrap/>
            <w:hideMark/>
          </w:tcPr>
          <w:p w14:paraId="13A1E65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450F59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78FA82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3D784C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2 01 R4400</w:t>
            </w:r>
          </w:p>
        </w:tc>
        <w:tc>
          <w:tcPr>
            <w:tcW w:w="195" w:type="pct"/>
            <w:noWrap/>
            <w:vAlign w:val="bottom"/>
            <w:hideMark/>
          </w:tcPr>
          <w:p w14:paraId="4B0CA8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3F964C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587 937,27500</w:t>
            </w:r>
          </w:p>
        </w:tc>
        <w:tc>
          <w:tcPr>
            <w:tcW w:w="634" w:type="pct"/>
            <w:noWrap/>
            <w:vAlign w:val="bottom"/>
            <w:hideMark/>
          </w:tcPr>
          <w:p w14:paraId="040BAE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537 986,97200</w:t>
            </w:r>
          </w:p>
        </w:tc>
        <w:tc>
          <w:tcPr>
            <w:tcW w:w="619" w:type="pct"/>
            <w:noWrap/>
            <w:vAlign w:val="bottom"/>
            <w:hideMark/>
          </w:tcPr>
          <w:p w14:paraId="4F27DB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506 014,34800</w:t>
            </w:r>
          </w:p>
        </w:tc>
      </w:tr>
      <w:tr w:rsidR="00911775" w:rsidRPr="00911775" w14:paraId="5401B499" w14:textId="77777777" w:rsidTr="00911775">
        <w:tblPrEx>
          <w:tblCellMar>
            <w:left w:w="108" w:type="dxa"/>
            <w:right w:w="108" w:type="dxa"/>
          </w:tblCellMar>
        </w:tblPrEx>
        <w:trPr>
          <w:cantSplit/>
          <w:trHeight w:val="20"/>
        </w:trPr>
        <w:tc>
          <w:tcPr>
            <w:tcW w:w="1848" w:type="pct"/>
            <w:noWrap/>
            <w:hideMark/>
          </w:tcPr>
          <w:p w14:paraId="187FB3C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Ведомственный проект "Развитие отдельных территорий"</w:t>
            </w:r>
          </w:p>
        </w:tc>
        <w:tc>
          <w:tcPr>
            <w:tcW w:w="292" w:type="pct"/>
            <w:noWrap/>
            <w:vAlign w:val="bottom"/>
            <w:hideMark/>
          </w:tcPr>
          <w:p w14:paraId="7620E0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6652E2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14CDF6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14 2 02 00000</w:t>
            </w:r>
          </w:p>
        </w:tc>
        <w:tc>
          <w:tcPr>
            <w:tcW w:w="195" w:type="pct"/>
            <w:noWrap/>
            <w:vAlign w:val="bottom"/>
            <w:hideMark/>
          </w:tcPr>
          <w:p w14:paraId="3C6F262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F170D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c>
          <w:tcPr>
            <w:tcW w:w="634" w:type="pct"/>
            <w:noWrap/>
            <w:vAlign w:val="bottom"/>
            <w:hideMark/>
          </w:tcPr>
          <w:p w14:paraId="025D24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c>
          <w:tcPr>
            <w:tcW w:w="619" w:type="pct"/>
            <w:noWrap/>
            <w:vAlign w:val="bottom"/>
            <w:hideMark/>
          </w:tcPr>
          <w:p w14:paraId="4A5904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r>
      <w:tr w:rsidR="00911775" w:rsidRPr="00911775" w14:paraId="2B680E55" w14:textId="77777777" w:rsidTr="00911775">
        <w:tblPrEx>
          <w:tblCellMar>
            <w:left w:w="108" w:type="dxa"/>
            <w:right w:w="108" w:type="dxa"/>
          </w:tblCellMar>
        </w:tblPrEx>
        <w:trPr>
          <w:cantSplit/>
          <w:trHeight w:val="20"/>
        </w:trPr>
        <w:tc>
          <w:tcPr>
            <w:tcW w:w="1848" w:type="pct"/>
            <w:noWrap/>
            <w:hideMark/>
          </w:tcPr>
          <w:p w14:paraId="607A2D4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Мероприятия по инфраструктурному обустройству сельских территорий</w:t>
            </w:r>
          </w:p>
        </w:tc>
        <w:tc>
          <w:tcPr>
            <w:tcW w:w="292" w:type="pct"/>
            <w:noWrap/>
            <w:vAlign w:val="bottom"/>
            <w:hideMark/>
          </w:tcPr>
          <w:p w14:paraId="4A287C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0E43B7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56F449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2 02 RС270</w:t>
            </w:r>
          </w:p>
        </w:tc>
        <w:tc>
          <w:tcPr>
            <w:tcW w:w="195" w:type="pct"/>
            <w:noWrap/>
            <w:vAlign w:val="bottom"/>
            <w:hideMark/>
          </w:tcPr>
          <w:p w14:paraId="74BF3E1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7BE00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c>
          <w:tcPr>
            <w:tcW w:w="634" w:type="pct"/>
            <w:noWrap/>
            <w:vAlign w:val="bottom"/>
            <w:hideMark/>
          </w:tcPr>
          <w:p w14:paraId="7F2BC9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c>
          <w:tcPr>
            <w:tcW w:w="619" w:type="pct"/>
            <w:noWrap/>
            <w:vAlign w:val="bottom"/>
            <w:hideMark/>
          </w:tcPr>
          <w:p w14:paraId="4DE6D4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r>
      <w:tr w:rsidR="00911775" w:rsidRPr="00911775" w14:paraId="5213AC02" w14:textId="77777777" w:rsidTr="00911775">
        <w:tblPrEx>
          <w:tblCellMar>
            <w:left w:w="108" w:type="dxa"/>
            <w:right w:w="108" w:type="dxa"/>
          </w:tblCellMar>
        </w:tblPrEx>
        <w:trPr>
          <w:cantSplit/>
          <w:trHeight w:val="20"/>
        </w:trPr>
        <w:tc>
          <w:tcPr>
            <w:tcW w:w="1848" w:type="pct"/>
            <w:noWrap/>
            <w:hideMark/>
          </w:tcPr>
          <w:p w14:paraId="51FAB03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1947FA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795F72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5DAD14B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2 02 RС270</w:t>
            </w:r>
          </w:p>
        </w:tc>
        <w:tc>
          <w:tcPr>
            <w:tcW w:w="195" w:type="pct"/>
            <w:noWrap/>
            <w:vAlign w:val="bottom"/>
            <w:hideMark/>
          </w:tcPr>
          <w:p w14:paraId="5400E3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411E23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c>
          <w:tcPr>
            <w:tcW w:w="634" w:type="pct"/>
            <w:noWrap/>
            <w:vAlign w:val="bottom"/>
            <w:hideMark/>
          </w:tcPr>
          <w:p w14:paraId="3C5117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c>
          <w:tcPr>
            <w:tcW w:w="619" w:type="pct"/>
            <w:noWrap/>
            <w:vAlign w:val="bottom"/>
            <w:hideMark/>
          </w:tcPr>
          <w:p w14:paraId="0DFA30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r>
      <w:tr w:rsidR="00911775" w:rsidRPr="00911775" w14:paraId="15B0627B" w14:textId="77777777" w:rsidTr="00911775">
        <w:tblPrEx>
          <w:tblCellMar>
            <w:left w:w="108" w:type="dxa"/>
            <w:right w:w="108" w:type="dxa"/>
          </w:tblCellMar>
        </w:tblPrEx>
        <w:trPr>
          <w:cantSplit/>
          <w:trHeight w:val="20"/>
        </w:trPr>
        <w:tc>
          <w:tcPr>
            <w:tcW w:w="1848" w:type="pct"/>
            <w:noWrap/>
            <w:hideMark/>
          </w:tcPr>
          <w:p w14:paraId="57BAB7C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Ведомственный проект "Вовлечение в оборот и комплексная мелиорация земель сельскохозяйственного назначения"</w:t>
            </w:r>
          </w:p>
        </w:tc>
        <w:tc>
          <w:tcPr>
            <w:tcW w:w="292" w:type="pct"/>
            <w:noWrap/>
            <w:vAlign w:val="bottom"/>
            <w:hideMark/>
          </w:tcPr>
          <w:p w14:paraId="3128E1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08694C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4AB359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14 2 03 00000</w:t>
            </w:r>
          </w:p>
        </w:tc>
        <w:tc>
          <w:tcPr>
            <w:tcW w:w="195" w:type="pct"/>
            <w:noWrap/>
            <w:vAlign w:val="bottom"/>
            <w:hideMark/>
          </w:tcPr>
          <w:p w14:paraId="5D89738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D20E7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3 251,41500</w:t>
            </w:r>
          </w:p>
        </w:tc>
        <w:tc>
          <w:tcPr>
            <w:tcW w:w="634" w:type="pct"/>
            <w:noWrap/>
            <w:vAlign w:val="bottom"/>
            <w:hideMark/>
          </w:tcPr>
          <w:p w14:paraId="726824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03E6B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9EC2824" w14:textId="77777777" w:rsidTr="00911775">
        <w:tblPrEx>
          <w:tblCellMar>
            <w:left w:w="108" w:type="dxa"/>
            <w:right w:w="108" w:type="dxa"/>
          </w:tblCellMar>
        </w:tblPrEx>
        <w:trPr>
          <w:cantSplit/>
          <w:trHeight w:val="20"/>
        </w:trPr>
        <w:tc>
          <w:tcPr>
            <w:tcW w:w="1848" w:type="pct"/>
            <w:noWrap/>
            <w:hideMark/>
          </w:tcPr>
          <w:p w14:paraId="2ABEB7E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Подготовка проектов межевания земельных участков и проведение кадастровых работ</w:t>
            </w:r>
          </w:p>
        </w:tc>
        <w:tc>
          <w:tcPr>
            <w:tcW w:w="292" w:type="pct"/>
            <w:noWrap/>
            <w:vAlign w:val="bottom"/>
            <w:hideMark/>
          </w:tcPr>
          <w:p w14:paraId="71A169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5869FA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74B414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2 03 R5990</w:t>
            </w:r>
          </w:p>
        </w:tc>
        <w:tc>
          <w:tcPr>
            <w:tcW w:w="195" w:type="pct"/>
            <w:noWrap/>
            <w:vAlign w:val="bottom"/>
            <w:hideMark/>
          </w:tcPr>
          <w:p w14:paraId="3B90772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0375D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3 251,41500</w:t>
            </w:r>
          </w:p>
        </w:tc>
        <w:tc>
          <w:tcPr>
            <w:tcW w:w="634" w:type="pct"/>
            <w:noWrap/>
            <w:vAlign w:val="bottom"/>
            <w:hideMark/>
          </w:tcPr>
          <w:p w14:paraId="5708AF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33596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02AE7BF" w14:textId="77777777" w:rsidTr="00911775">
        <w:tblPrEx>
          <w:tblCellMar>
            <w:left w:w="108" w:type="dxa"/>
            <w:right w:w="108" w:type="dxa"/>
          </w:tblCellMar>
        </w:tblPrEx>
        <w:trPr>
          <w:cantSplit/>
          <w:trHeight w:val="20"/>
        </w:trPr>
        <w:tc>
          <w:tcPr>
            <w:tcW w:w="1848" w:type="pct"/>
            <w:noWrap/>
            <w:hideMark/>
          </w:tcPr>
          <w:p w14:paraId="33CCB45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F2F2E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60091DC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58C9005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2 03 R5990</w:t>
            </w:r>
          </w:p>
        </w:tc>
        <w:tc>
          <w:tcPr>
            <w:tcW w:w="195" w:type="pct"/>
            <w:noWrap/>
            <w:vAlign w:val="bottom"/>
            <w:hideMark/>
          </w:tcPr>
          <w:p w14:paraId="321ECC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629026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3 251,41500</w:t>
            </w:r>
          </w:p>
        </w:tc>
        <w:tc>
          <w:tcPr>
            <w:tcW w:w="634" w:type="pct"/>
            <w:noWrap/>
            <w:vAlign w:val="bottom"/>
            <w:hideMark/>
          </w:tcPr>
          <w:p w14:paraId="4F107B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651EE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9C19C31" w14:textId="77777777" w:rsidTr="00911775">
        <w:tblPrEx>
          <w:tblCellMar>
            <w:left w:w="108" w:type="dxa"/>
            <w:right w:w="108" w:type="dxa"/>
          </w:tblCellMar>
        </w:tblPrEx>
        <w:trPr>
          <w:cantSplit/>
          <w:trHeight w:val="20"/>
        </w:trPr>
        <w:tc>
          <w:tcPr>
            <w:tcW w:w="1848" w:type="pct"/>
            <w:noWrap/>
            <w:hideMark/>
          </w:tcPr>
          <w:p w14:paraId="19097B7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1BD1EE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5FBD4A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7BE09F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7357446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5E95B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708 278,50000</w:t>
            </w:r>
          </w:p>
        </w:tc>
        <w:tc>
          <w:tcPr>
            <w:tcW w:w="634" w:type="pct"/>
            <w:noWrap/>
            <w:vAlign w:val="bottom"/>
            <w:hideMark/>
          </w:tcPr>
          <w:p w14:paraId="147281B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285 855,94500</w:t>
            </w:r>
          </w:p>
        </w:tc>
        <w:tc>
          <w:tcPr>
            <w:tcW w:w="619" w:type="pct"/>
            <w:noWrap/>
            <w:vAlign w:val="bottom"/>
            <w:hideMark/>
          </w:tcPr>
          <w:p w14:paraId="07E7FC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285 150,75700</w:t>
            </w:r>
          </w:p>
        </w:tc>
      </w:tr>
      <w:tr w:rsidR="00911775" w:rsidRPr="00911775" w14:paraId="3E1FCD3E" w14:textId="77777777" w:rsidTr="00911775">
        <w:tblPrEx>
          <w:tblCellMar>
            <w:left w:w="108" w:type="dxa"/>
            <w:right w:w="108" w:type="dxa"/>
          </w:tblCellMar>
        </w:tblPrEx>
        <w:trPr>
          <w:cantSplit/>
          <w:trHeight w:val="20"/>
        </w:trPr>
        <w:tc>
          <w:tcPr>
            <w:tcW w:w="1848" w:type="pct"/>
            <w:noWrap/>
            <w:hideMark/>
          </w:tcPr>
          <w:p w14:paraId="4391E1D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4E91A70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44C0D0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340C3B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54465A4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A0138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2 429,80000</w:t>
            </w:r>
          </w:p>
        </w:tc>
        <w:tc>
          <w:tcPr>
            <w:tcW w:w="634" w:type="pct"/>
            <w:noWrap/>
            <w:vAlign w:val="bottom"/>
            <w:hideMark/>
          </w:tcPr>
          <w:p w14:paraId="0BE4F5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2 429,80000</w:t>
            </w:r>
          </w:p>
        </w:tc>
        <w:tc>
          <w:tcPr>
            <w:tcW w:w="619" w:type="pct"/>
            <w:noWrap/>
            <w:vAlign w:val="bottom"/>
            <w:hideMark/>
          </w:tcPr>
          <w:p w14:paraId="69BACB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2 429,80000</w:t>
            </w:r>
          </w:p>
        </w:tc>
      </w:tr>
      <w:tr w:rsidR="00911775" w:rsidRPr="00911775" w14:paraId="50923F32" w14:textId="77777777" w:rsidTr="00911775">
        <w:tblPrEx>
          <w:tblCellMar>
            <w:left w:w="108" w:type="dxa"/>
            <w:right w:w="108" w:type="dxa"/>
          </w:tblCellMar>
        </w:tblPrEx>
        <w:trPr>
          <w:cantSplit/>
          <w:trHeight w:val="20"/>
        </w:trPr>
        <w:tc>
          <w:tcPr>
            <w:tcW w:w="1848" w:type="pct"/>
            <w:noWrap/>
            <w:hideMark/>
          </w:tcPr>
          <w:p w14:paraId="6511A86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17557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3DA891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06EF04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1A81DD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03295B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2 429,80000</w:t>
            </w:r>
          </w:p>
        </w:tc>
        <w:tc>
          <w:tcPr>
            <w:tcW w:w="634" w:type="pct"/>
            <w:noWrap/>
            <w:vAlign w:val="bottom"/>
            <w:hideMark/>
          </w:tcPr>
          <w:p w14:paraId="64A24D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2 429,80000</w:t>
            </w:r>
          </w:p>
        </w:tc>
        <w:tc>
          <w:tcPr>
            <w:tcW w:w="619" w:type="pct"/>
            <w:noWrap/>
            <w:vAlign w:val="bottom"/>
            <w:hideMark/>
          </w:tcPr>
          <w:p w14:paraId="417214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2 429,80000</w:t>
            </w:r>
          </w:p>
        </w:tc>
      </w:tr>
      <w:tr w:rsidR="00911775" w:rsidRPr="00911775" w14:paraId="02F7B26F" w14:textId="77777777" w:rsidTr="00911775">
        <w:tblPrEx>
          <w:tblCellMar>
            <w:left w:w="108" w:type="dxa"/>
            <w:right w:w="108" w:type="dxa"/>
          </w:tblCellMar>
        </w:tblPrEx>
        <w:trPr>
          <w:cantSplit/>
          <w:trHeight w:val="20"/>
        </w:trPr>
        <w:tc>
          <w:tcPr>
            <w:tcW w:w="1848" w:type="pct"/>
            <w:noWrap/>
            <w:hideMark/>
          </w:tcPr>
          <w:p w14:paraId="158F454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3461355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104748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19BC16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5FB4231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CB21F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136 807,10000</w:t>
            </w:r>
          </w:p>
        </w:tc>
        <w:tc>
          <w:tcPr>
            <w:tcW w:w="634" w:type="pct"/>
            <w:noWrap/>
            <w:vAlign w:val="bottom"/>
            <w:hideMark/>
          </w:tcPr>
          <w:p w14:paraId="786070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142 178,40000</w:t>
            </w:r>
          </w:p>
        </w:tc>
        <w:tc>
          <w:tcPr>
            <w:tcW w:w="619" w:type="pct"/>
            <w:noWrap/>
            <w:vAlign w:val="bottom"/>
            <w:hideMark/>
          </w:tcPr>
          <w:p w14:paraId="26C8DD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142 178,40000</w:t>
            </w:r>
          </w:p>
        </w:tc>
      </w:tr>
      <w:tr w:rsidR="00911775" w:rsidRPr="00911775" w14:paraId="0D084080" w14:textId="77777777" w:rsidTr="00911775">
        <w:tblPrEx>
          <w:tblCellMar>
            <w:left w:w="108" w:type="dxa"/>
            <w:right w:w="108" w:type="dxa"/>
          </w:tblCellMar>
        </w:tblPrEx>
        <w:trPr>
          <w:cantSplit/>
          <w:trHeight w:val="20"/>
        </w:trPr>
        <w:tc>
          <w:tcPr>
            <w:tcW w:w="1848" w:type="pct"/>
            <w:noWrap/>
            <w:hideMark/>
          </w:tcPr>
          <w:p w14:paraId="7385092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1BD7C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6D7089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114B04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05EEC5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34202B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136 807,10000</w:t>
            </w:r>
          </w:p>
        </w:tc>
        <w:tc>
          <w:tcPr>
            <w:tcW w:w="634" w:type="pct"/>
            <w:noWrap/>
            <w:vAlign w:val="bottom"/>
            <w:hideMark/>
          </w:tcPr>
          <w:p w14:paraId="512BAC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142 178,40000</w:t>
            </w:r>
          </w:p>
        </w:tc>
        <w:tc>
          <w:tcPr>
            <w:tcW w:w="619" w:type="pct"/>
            <w:noWrap/>
            <w:vAlign w:val="bottom"/>
            <w:hideMark/>
          </w:tcPr>
          <w:p w14:paraId="139317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142 178,40000</w:t>
            </w:r>
          </w:p>
        </w:tc>
      </w:tr>
      <w:tr w:rsidR="00911775" w:rsidRPr="00911775" w14:paraId="2E6F4D67" w14:textId="77777777" w:rsidTr="00911775">
        <w:tblPrEx>
          <w:tblCellMar>
            <w:left w:w="108" w:type="dxa"/>
            <w:right w:w="108" w:type="dxa"/>
          </w:tblCellMar>
        </w:tblPrEx>
        <w:trPr>
          <w:cantSplit/>
          <w:trHeight w:val="20"/>
        </w:trPr>
        <w:tc>
          <w:tcPr>
            <w:tcW w:w="1848" w:type="pct"/>
            <w:noWrap/>
            <w:hideMark/>
          </w:tcPr>
          <w:p w14:paraId="109F2A9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4531D6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24035D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302A3CC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5F6B613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57E0F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71 089,20000</w:t>
            </w:r>
          </w:p>
        </w:tc>
        <w:tc>
          <w:tcPr>
            <w:tcW w:w="634" w:type="pct"/>
            <w:noWrap/>
            <w:vAlign w:val="bottom"/>
            <w:hideMark/>
          </w:tcPr>
          <w:p w14:paraId="402CCB6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184CB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6514BE1" w14:textId="77777777" w:rsidTr="00911775">
        <w:tblPrEx>
          <w:tblCellMar>
            <w:left w:w="108" w:type="dxa"/>
            <w:right w:w="108" w:type="dxa"/>
          </w:tblCellMar>
        </w:tblPrEx>
        <w:trPr>
          <w:cantSplit/>
          <w:trHeight w:val="20"/>
        </w:trPr>
        <w:tc>
          <w:tcPr>
            <w:tcW w:w="1848" w:type="pct"/>
            <w:noWrap/>
            <w:hideMark/>
          </w:tcPr>
          <w:p w14:paraId="7EF9366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9A984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373CF1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381B96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157708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128578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71 089,20000</w:t>
            </w:r>
          </w:p>
        </w:tc>
        <w:tc>
          <w:tcPr>
            <w:tcW w:w="634" w:type="pct"/>
            <w:noWrap/>
            <w:vAlign w:val="bottom"/>
            <w:hideMark/>
          </w:tcPr>
          <w:p w14:paraId="257B88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F2840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2AA12C5" w14:textId="77777777" w:rsidTr="00911775">
        <w:tblPrEx>
          <w:tblCellMar>
            <w:left w:w="108" w:type="dxa"/>
            <w:right w:w="108" w:type="dxa"/>
          </w:tblCellMar>
        </w:tblPrEx>
        <w:trPr>
          <w:cantSplit/>
          <w:trHeight w:val="20"/>
        </w:trPr>
        <w:tc>
          <w:tcPr>
            <w:tcW w:w="1848" w:type="pct"/>
            <w:noWrap/>
            <w:hideMark/>
          </w:tcPr>
          <w:p w14:paraId="47D8ABC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5E432E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526C7C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26FB1A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0A45115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6B76A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76 499,38800</w:t>
            </w:r>
          </w:p>
        </w:tc>
        <w:tc>
          <w:tcPr>
            <w:tcW w:w="634" w:type="pct"/>
            <w:noWrap/>
            <w:vAlign w:val="bottom"/>
            <w:hideMark/>
          </w:tcPr>
          <w:p w14:paraId="158F1A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91 838,10000</w:t>
            </w:r>
          </w:p>
        </w:tc>
        <w:tc>
          <w:tcPr>
            <w:tcW w:w="619" w:type="pct"/>
            <w:noWrap/>
            <w:vAlign w:val="bottom"/>
            <w:hideMark/>
          </w:tcPr>
          <w:p w14:paraId="2E064C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92 939,60000</w:t>
            </w:r>
          </w:p>
        </w:tc>
      </w:tr>
      <w:tr w:rsidR="00911775" w:rsidRPr="00911775" w14:paraId="452CD184" w14:textId="77777777" w:rsidTr="00911775">
        <w:tblPrEx>
          <w:tblCellMar>
            <w:left w:w="108" w:type="dxa"/>
            <w:right w:w="108" w:type="dxa"/>
          </w:tblCellMar>
        </w:tblPrEx>
        <w:trPr>
          <w:cantSplit/>
          <w:trHeight w:val="20"/>
        </w:trPr>
        <w:tc>
          <w:tcPr>
            <w:tcW w:w="1848" w:type="pct"/>
            <w:noWrap/>
            <w:hideMark/>
          </w:tcPr>
          <w:p w14:paraId="119EDF8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6F19D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4E34FD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61FFAF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290AA7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18D7EA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17 368,60000</w:t>
            </w:r>
          </w:p>
        </w:tc>
        <w:tc>
          <w:tcPr>
            <w:tcW w:w="634" w:type="pct"/>
            <w:noWrap/>
            <w:vAlign w:val="bottom"/>
            <w:hideMark/>
          </w:tcPr>
          <w:p w14:paraId="2E513F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17 368,60000</w:t>
            </w:r>
          </w:p>
        </w:tc>
        <w:tc>
          <w:tcPr>
            <w:tcW w:w="619" w:type="pct"/>
            <w:noWrap/>
            <w:vAlign w:val="bottom"/>
            <w:hideMark/>
          </w:tcPr>
          <w:p w14:paraId="7DEB41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17 368,60000</w:t>
            </w:r>
          </w:p>
        </w:tc>
      </w:tr>
      <w:tr w:rsidR="00911775" w:rsidRPr="00911775" w14:paraId="0480B1DD" w14:textId="77777777" w:rsidTr="00911775">
        <w:tblPrEx>
          <w:tblCellMar>
            <w:left w:w="108" w:type="dxa"/>
            <w:right w:w="108" w:type="dxa"/>
          </w:tblCellMar>
        </w:tblPrEx>
        <w:trPr>
          <w:cantSplit/>
          <w:trHeight w:val="20"/>
        </w:trPr>
        <w:tc>
          <w:tcPr>
            <w:tcW w:w="1848" w:type="pct"/>
            <w:noWrap/>
            <w:hideMark/>
          </w:tcPr>
          <w:p w14:paraId="636E9DC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5A7B9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2E8643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6FD446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3D92D1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447180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33 591,50000</w:t>
            </w:r>
          </w:p>
        </w:tc>
        <w:tc>
          <w:tcPr>
            <w:tcW w:w="634" w:type="pct"/>
            <w:noWrap/>
            <w:vAlign w:val="bottom"/>
            <w:hideMark/>
          </w:tcPr>
          <w:p w14:paraId="5153E8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32 936,30000</w:t>
            </w:r>
          </w:p>
        </w:tc>
        <w:tc>
          <w:tcPr>
            <w:tcW w:w="619" w:type="pct"/>
            <w:noWrap/>
            <w:vAlign w:val="bottom"/>
            <w:hideMark/>
          </w:tcPr>
          <w:p w14:paraId="1B180B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34 037,80000</w:t>
            </w:r>
          </w:p>
        </w:tc>
      </w:tr>
      <w:tr w:rsidR="00911775" w:rsidRPr="00911775" w14:paraId="50E338AB" w14:textId="77777777" w:rsidTr="00911775">
        <w:tblPrEx>
          <w:tblCellMar>
            <w:left w:w="108" w:type="dxa"/>
            <w:right w:w="108" w:type="dxa"/>
          </w:tblCellMar>
        </w:tblPrEx>
        <w:trPr>
          <w:cantSplit/>
          <w:trHeight w:val="20"/>
        </w:trPr>
        <w:tc>
          <w:tcPr>
            <w:tcW w:w="1848" w:type="pct"/>
            <w:noWrap/>
            <w:hideMark/>
          </w:tcPr>
          <w:p w14:paraId="58342C3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49259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5D761F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179B91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46394F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FA4AE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25 536,18800</w:t>
            </w:r>
          </w:p>
        </w:tc>
        <w:tc>
          <w:tcPr>
            <w:tcW w:w="634" w:type="pct"/>
            <w:noWrap/>
            <w:vAlign w:val="bottom"/>
            <w:hideMark/>
          </w:tcPr>
          <w:p w14:paraId="0BCE95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41 530,10000</w:t>
            </w:r>
          </w:p>
        </w:tc>
        <w:tc>
          <w:tcPr>
            <w:tcW w:w="619" w:type="pct"/>
            <w:noWrap/>
            <w:vAlign w:val="bottom"/>
            <w:hideMark/>
          </w:tcPr>
          <w:p w14:paraId="0F3A76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41 530,10000</w:t>
            </w:r>
          </w:p>
        </w:tc>
      </w:tr>
      <w:tr w:rsidR="00911775" w:rsidRPr="00911775" w14:paraId="4903001D" w14:textId="77777777" w:rsidTr="00911775">
        <w:tblPrEx>
          <w:tblCellMar>
            <w:left w:w="108" w:type="dxa"/>
            <w:right w:w="108" w:type="dxa"/>
          </w:tblCellMar>
        </w:tblPrEx>
        <w:trPr>
          <w:cantSplit/>
          <w:trHeight w:val="20"/>
        </w:trPr>
        <w:tc>
          <w:tcPr>
            <w:tcW w:w="1848" w:type="pct"/>
            <w:noWrap/>
            <w:hideMark/>
          </w:tcPr>
          <w:p w14:paraId="3801E77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3C1996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3CBFBB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228E6F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4D5C25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6314FF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3,10000</w:t>
            </w:r>
          </w:p>
        </w:tc>
        <w:tc>
          <w:tcPr>
            <w:tcW w:w="634" w:type="pct"/>
            <w:noWrap/>
            <w:vAlign w:val="bottom"/>
            <w:hideMark/>
          </w:tcPr>
          <w:p w14:paraId="37A9D59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3,10000</w:t>
            </w:r>
          </w:p>
        </w:tc>
        <w:tc>
          <w:tcPr>
            <w:tcW w:w="619" w:type="pct"/>
            <w:noWrap/>
            <w:vAlign w:val="bottom"/>
            <w:hideMark/>
          </w:tcPr>
          <w:p w14:paraId="09742D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3,10000</w:t>
            </w:r>
          </w:p>
        </w:tc>
      </w:tr>
      <w:tr w:rsidR="00911775" w:rsidRPr="00911775" w14:paraId="1D6CE780" w14:textId="77777777" w:rsidTr="00911775">
        <w:tblPrEx>
          <w:tblCellMar>
            <w:left w:w="108" w:type="dxa"/>
            <w:right w:w="108" w:type="dxa"/>
          </w:tblCellMar>
        </w:tblPrEx>
        <w:trPr>
          <w:cantSplit/>
          <w:trHeight w:val="20"/>
        </w:trPr>
        <w:tc>
          <w:tcPr>
            <w:tcW w:w="1848" w:type="pct"/>
            <w:noWrap/>
            <w:hideMark/>
          </w:tcPr>
          <w:p w14:paraId="1328263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064FB3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3AA5F7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0C2676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3AA1C54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B1AC1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68 410,60000</w:t>
            </w:r>
          </w:p>
        </w:tc>
        <w:tc>
          <w:tcPr>
            <w:tcW w:w="634" w:type="pct"/>
            <w:noWrap/>
            <w:vAlign w:val="bottom"/>
            <w:hideMark/>
          </w:tcPr>
          <w:p w14:paraId="7C6C5A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49 409,64500</w:t>
            </w:r>
          </w:p>
        </w:tc>
        <w:tc>
          <w:tcPr>
            <w:tcW w:w="619" w:type="pct"/>
            <w:noWrap/>
            <w:vAlign w:val="bottom"/>
            <w:hideMark/>
          </w:tcPr>
          <w:p w14:paraId="63DC81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47 602,95700</w:t>
            </w:r>
          </w:p>
        </w:tc>
      </w:tr>
      <w:tr w:rsidR="00911775" w:rsidRPr="00911775" w14:paraId="2ADCF953" w14:textId="77777777" w:rsidTr="00911775">
        <w:tblPrEx>
          <w:tblCellMar>
            <w:left w:w="108" w:type="dxa"/>
            <w:right w:w="108" w:type="dxa"/>
          </w:tblCellMar>
        </w:tblPrEx>
        <w:trPr>
          <w:cantSplit/>
          <w:trHeight w:val="20"/>
        </w:trPr>
        <w:tc>
          <w:tcPr>
            <w:tcW w:w="1848" w:type="pct"/>
            <w:noWrap/>
            <w:hideMark/>
          </w:tcPr>
          <w:p w14:paraId="75F9D24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0C057B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49586D7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606CAA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43DF61E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6BBB2F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68 410,60000</w:t>
            </w:r>
          </w:p>
        </w:tc>
        <w:tc>
          <w:tcPr>
            <w:tcW w:w="634" w:type="pct"/>
            <w:noWrap/>
            <w:vAlign w:val="bottom"/>
            <w:hideMark/>
          </w:tcPr>
          <w:p w14:paraId="07074F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49 409,64500</w:t>
            </w:r>
          </w:p>
        </w:tc>
        <w:tc>
          <w:tcPr>
            <w:tcW w:w="619" w:type="pct"/>
            <w:noWrap/>
            <w:vAlign w:val="bottom"/>
            <w:hideMark/>
          </w:tcPr>
          <w:p w14:paraId="3E6E5C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47 602,95700</w:t>
            </w:r>
          </w:p>
        </w:tc>
      </w:tr>
      <w:tr w:rsidR="00911775" w:rsidRPr="00911775" w14:paraId="46365A90" w14:textId="77777777" w:rsidTr="00911775">
        <w:tblPrEx>
          <w:tblCellMar>
            <w:left w:w="108" w:type="dxa"/>
            <w:right w:w="108" w:type="dxa"/>
          </w:tblCellMar>
        </w:tblPrEx>
        <w:trPr>
          <w:cantSplit/>
          <w:trHeight w:val="20"/>
        </w:trPr>
        <w:tc>
          <w:tcPr>
            <w:tcW w:w="1848" w:type="pct"/>
            <w:noWrap/>
            <w:hideMark/>
          </w:tcPr>
          <w:p w14:paraId="7A55A75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Финансовое обеспечение расходных обязательств государственных предприятий</w:t>
            </w:r>
          </w:p>
        </w:tc>
        <w:tc>
          <w:tcPr>
            <w:tcW w:w="292" w:type="pct"/>
            <w:noWrap/>
            <w:vAlign w:val="bottom"/>
            <w:hideMark/>
          </w:tcPr>
          <w:p w14:paraId="430090D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07C0530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783D26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98 0 00 60010</w:t>
            </w:r>
          </w:p>
        </w:tc>
        <w:tc>
          <w:tcPr>
            <w:tcW w:w="195" w:type="pct"/>
            <w:noWrap/>
            <w:vAlign w:val="bottom"/>
            <w:hideMark/>
          </w:tcPr>
          <w:p w14:paraId="5CF0693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E0258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353 042,41200</w:t>
            </w:r>
          </w:p>
        </w:tc>
        <w:tc>
          <w:tcPr>
            <w:tcW w:w="634" w:type="pct"/>
            <w:noWrap/>
            <w:vAlign w:val="bottom"/>
            <w:hideMark/>
          </w:tcPr>
          <w:p w14:paraId="0AFE6C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DA2B6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97C348E" w14:textId="77777777" w:rsidTr="00911775">
        <w:tblPrEx>
          <w:tblCellMar>
            <w:left w:w="108" w:type="dxa"/>
            <w:right w:w="108" w:type="dxa"/>
          </w:tblCellMar>
        </w:tblPrEx>
        <w:trPr>
          <w:cantSplit/>
          <w:trHeight w:val="20"/>
        </w:trPr>
        <w:tc>
          <w:tcPr>
            <w:tcW w:w="1848" w:type="pct"/>
            <w:noWrap/>
            <w:hideMark/>
          </w:tcPr>
          <w:p w14:paraId="2E3D31B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7CA7EB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510560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5663A3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98 0 00 60010</w:t>
            </w:r>
          </w:p>
        </w:tc>
        <w:tc>
          <w:tcPr>
            <w:tcW w:w="195" w:type="pct"/>
            <w:noWrap/>
            <w:vAlign w:val="bottom"/>
            <w:hideMark/>
          </w:tcPr>
          <w:p w14:paraId="4792FB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6CD0EF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353 042,41200</w:t>
            </w:r>
          </w:p>
        </w:tc>
        <w:tc>
          <w:tcPr>
            <w:tcW w:w="634" w:type="pct"/>
            <w:noWrap/>
            <w:vAlign w:val="bottom"/>
            <w:hideMark/>
          </w:tcPr>
          <w:p w14:paraId="2671D0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754C0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EBF9622" w14:textId="77777777" w:rsidTr="00911775">
        <w:tblPrEx>
          <w:tblCellMar>
            <w:left w:w="108" w:type="dxa"/>
            <w:right w:w="108" w:type="dxa"/>
          </w:tblCellMar>
        </w:tblPrEx>
        <w:trPr>
          <w:cantSplit/>
          <w:trHeight w:val="20"/>
        </w:trPr>
        <w:tc>
          <w:tcPr>
            <w:tcW w:w="1848" w:type="pct"/>
            <w:noWrap/>
            <w:hideMark/>
          </w:tcPr>
          <w:p w14:paraId="7CF8D74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292" w:type="pct"/>
            <w:noWrap/>
            <w:vAlign w:val="bottom"/>
            <w:hideMark/>
          </w:tcPr>
          <w:p w14:paraId="716747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223F7B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788341A3"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5E7A100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BC612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822 556,97200</w:t>
            </w:r>
          </w:p>
        </w:tc>
        <w:tc>
          <w:tcPr>
            <w:tcW w:w="634" w:type="pct"/>
            <w:noWrap/>
            <w:vAlign w:val="bottom"/>
            <w:hideMark/>
          </w:tcPr>
          <w:p w14:paraId="48D37F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341 424,14300</w:t>
            </w:r>
          </w:p>
        </w:tc>
        <w:tc>
          <w:tcPr>
            <w:tcW w:w="619" w:type="pct"/>
            <w:noWrap/>
            <w:vAlign w:val="bottom"/>
            <w:hideMark/>
          </w:tcPr>
          <w:p w14:paraId="74CC5A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325 736,16300</w:t>
            </w:r>
          </w:p>
        </w:tc>
      </w:tr>
      <w:tr w:rsidR="00911775" w:rsidRPr="00911775" w14:paraId="076E09A2" w14:textId="77777777" w:rsidTr="00911775">
        <w:tblPrEx>
          <w:tblCellMar>
            <w:left w:w="108" w:type="dxa"/>
            <w:right w:w="108" w:type="dxa"/>
          </w:tblCellMar>
        </w:tblPrEx>
        <w:trPr>
          <w:cantSplit/>
          <w:trHeight w:val="20"/>
        </w:trPr>
        <w:tc>
          <w:tcPr>
            <w:tcW w:w="1848" w:type="pct"/>
            <w:noWrap/>
            <w:hideMark/>
          </w:tcPr>
          <w:p w14:paraId="76EF76C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сельского хозяйства, пищевой и перерабатывающей промышленности"</w:t>
            </w:r>
          </w:p>
        </w:tc>
        <w:tc>
          <w:tcPr>
            <w:tcW w:w="292" w:type="pct"/>
            <w:noWrap/>
            <w:vAlign w:val="bottom"/>
            <w:hideMark/>
          </w:tcPr>
          <w:p w14:paraId="5BACCE1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0F6B36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1F2506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14 0 00 00000</w:t>
            </w:r>
          </w:p>
        </w:tc>
        <w:tc>
          <w:tcPr>
            <w:tcW w:w="195" w:type="pct"/>
            <w:noWrap/>
            <w:vAlign w:val="bottom"/>
            <w:hideMark/>
          </w:tcPr>
          <w:p w14:paraId="6A6979F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B786E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822 556,97200</w:t>
            </w:r>
          </w:p>
        </w:tc>
        <w:tc>
          <w:tcPr>
            <w:tcW w:w="634" w:type="pct"/>
            <w:noWrap/>
            <w:vAlign w:val="bottom"/>
            <w:hideMark/>
          </w:tcPr>
          <w:p w14:paraId="063589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341 424,14300</w:t>
            </w:r>
          </w:p>
        </w:tc>
        <w:tc>
          <w:tcPr>
            <w:tcW w:w="619" w:type="pct"/>
            <w:noWrap/>
            <w:vAlign w:val="bottom"/>
            <w:hideMark/>
          </w:tcPr>
          <w:p w14:paraId="4EE377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325 736,16300</w:t>
            </w:r>
          </w:p>
        </w:tc>
      </w:tr>
      <w:tr w:rsidR="00911775" w:rsidRPr="00911775" w14:paraId="20DFE4C6" w14:textId="77777777" w:rsidTr="00911775">
        <w:tblPrEx>
          <w:tblCellMar>
            <w:left w:w="108" w:type="dxa"/>
            <w:right w:w="108" w:type="dxa"/>
          </w:tblCellMar>
        </w:tblPrEx>
        <w:trPr>
          <w:cantSplit/>
          <w:trHeight w:val="20"/>
        </w:trPr>
        <w:tc>
          <w:tcPr>
            <w:tcW w:w="1848" w:type="pct"/>
            <w:noWrap/>
            <w:hideMark/>
          </w:tcPr>
          <w:p w14:paraId="2374422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292" w:type="pct"/>
            <w:noWrap/>
            <w:vAlign w:val="bottom"/>
            <w:hideMark/>
          </w:tcPr>
          <w:p w14:paraId="3E1B86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40FB01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787BFF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14 1 00 00000</w:t>
            </w:r>
          </w:p>
        </w:tc>
        <w:tc>
          <w:tcPr>
            <w:tcW w:w="195" w:type="pct"/>
            <w:noWrap/>
            <w:vAlign w:val="bottom"/>
            <w:hideMark/>
          </w:tcPr>
          <w:p w14:paraId="4816C64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CC234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c>
          <w:tcPr>
            <w:tcW w:w="634" w:type="pct"/>
            <w:noWrap/>
            <w:vAlign w:val="bottom"/>
            <w:hideMark/>
          </w:tcPr>
          <w:p w14:paraId="315CDD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29E60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D3924D9" w14:textId="77777777" w:rsidTr="00911775">
        <w:tblPrEx>
          <w:tblCellMar>
            <w:left w:w="108" w:type="dxa"/>
            <w:right w:w="108" w:type="dxa"/>
          </w:tblCellMar>
        </w:tblPrEx>
        <w:trPr>
          <w:cantSplit/>
          <w:trHeight w:val="20"/>
        </w:trPr>
        <w:tc>
          <w:tcPr>
            <w:tcW w:w="1848" w:type="pct"/>
            <w:noWrap/>
            <w:hideMark/>
          </w:tcPr>
          <w:p w14:paraId="4858522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"Экономическое развитие и инновационная экономика"</w:t>
            </w:r>
          </w:p>
        </w:tc>
        <w:tc>
          <w:tcPr>
            <w:tcW w:w="292" w:type="pct"/>
            <w:noWrap/>
            <w:vAlign w:val="bottom"/>
            <w:hideMark/>
          </w:tcPr>
          <w:p w14:paraId="7F5379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406648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2EFFEF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14 1 04 00000</w:t>
            </w:r>
          </w:p>
        </w:tc>
        <w:tc>
          <w:tcPr>
            <w:tcW w:w="195" w:type="pct"/>
            <w:noWrap/>
            <w:vAlign w:val="bottom"/>
            <w:hideMark/>
          </w:tcPr>
          <w:p w14:paraId="2BA0EBC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7817D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c>
          <w:tcPr>
            <w:tcW w:w="634" w:type="pct"/>
            <w:noWrap/>
            <w:vAlign w:val="bottom"/>
            <w:hideMark/>
          </w:tcPr>
          <w:p w14:paraId="1DC49C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AC546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A832E00" w14:textId="77777777" w:rsidTr="00911775">
        <w:tblPrEx>
          <w:tblCellMar>
            <w:left w:w="108" w:type="dxa"/>
            <w:right w:w="108" w:type="dxa"/>
          </w:tblCellMar>
        </w:tblPrEx>
        <w:trPr>
          <w:cantSplit/>
          <w:trHeight w:val="20"/>
        </w:trPr>
        <w:tc>
          <w:tcPr>
            <w:tcW w:w="1848" w:type="pct"/>
            <w:noWrap/>
            <w:hideMark/>
          </w:tcPr>
          <w:p w14:paraId="3447698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уставной деятельности и увеличение уставного фонда государственного унитарного предприятия Донецкой Народной Республики "Республиканская лизинговая компания"</w:t>
            </w:r>
          </w:p>
        </w:tc>
        <w:tc>
          <w:tcPr>
            <w:tcW w:w="292" w:type="pct"/>
            <w:noWrap/>
            <w:vAlign w:val="bottom"/>
            <w:hideMark/>
          </w:tcPr>
          <w:p w14:paraId="32A851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7E5C1B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2E8EA0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1 04 R2120</w:t>
            </w:r>
          </w:p>
        </w:tc>
        <w:tc>
          <w:tcPr>
            <w:tcW w:w="195" w:type="pct"/>
            <w:noWrap/>
            <w:vAlign w:val="bottom"/>
            <w:hideMark/>
          </w:tcPr>
          <w:p w14:paraId="30A57E4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7E94B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c>
          <w:tcPr>
            <w:tcW w:w="634" w:type="pct"/>
            <w:noWrap/>
            <w:vAlign w:val="bottom"/>
            <w:hideMark/>
          </w:tcPr>
          <w:p w14:paraId="2BFE3B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34FE1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E4E4548" w14:textId="77777777" w:rsidTr="00911775">
        <w:tblPrEx>
          <w:tblCellMar>
            <w:left w:w="108" w:type="dxa"/>
            <w:right w:w="108" w:type="dxa"/>
          </w:tblCellMar>
        </w:tblPrEx>
        <w:trPr>
          <w:cantSplit/>
          <w:trHeight w:val="20"/>
        </w:trPr>
        <w:tc>
          <w:tcPr>
            <w:tcW w:w="1848" w:type="pct"/>
            <w:noWrap/>
            <w:hideMark/>
          </w:tcPr>
          <w:p w14:paraId="5588867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719BAC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7C4683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3829D97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1 04 R2120</w:t>
            </w:r>
          </w:p>
        </w:tc>
        <w:tc>
          <w:tcPr>
            <w:tcW w:w="195" w:type="pct"/>
            <w:noWrap/>
            <w:vAlign w:val="bottom"/>
            <w:hideMark/>
          </w:tcPr>
          <w:p w14:paraId="388815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57A137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c>
          <w:tcPr>
            <w:tcW w:w="634" w:type="pct"/>
            <w:noWrap/>
            <w:vAlign w:val="bottom"/>
            <w:hideMark/>
          </w:tcPr>
          <w:p w14:paraId="5EDF5A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9AC33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45B0E91" w14:textId="77777777" w:rsidTr="00911775">
        <w:tblPrEx>
          <w:tblCellMar>
            <w:left w:w="108" w:type="dxa"/>
            <w:right w:w="108" w:type="dxa"/>
          </w:tblCellMar>
        </w:tblPrEx>
        <w:trPr>
          <w:cantSplit/>
          <w:trHeight w:val="20"/>
        </w:trPr>
        <w:tc>
          <w:tcPr>
            <w:tcW w:w="1848" w:type="pct"/>
            <w:noWrap/>
            <w:hideMark/>
          </w:tcPr>
          <w:p w14:paraId="3BC4A42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Ведомственные проекты</w:t>
            </w:r>
          </w:p>
        </w:tc>
        <w:tc>
          <w:tcPr>
            <w:tcW w:w="292" w:type="pct"/>
            <w:noWrap/>
            <w:vAlign w:val="bottom"/>
            <w:hideMark/>
          </w:tcPr>
          <w:p w14:paraId="01D9A9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1644DA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6A867E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14 2 00 00000</w:t>
            </w:r>
          </w:p>
        </w:tc>
        <w:tc>
          <w:tcPr>
            <w:tcW w:w="195" w:type="pct"/>
            <w:noWrap/>
            <w:vAlign w:val="bottom"/>
            <w:hideMark/>
          </w:tcPr>
          <w:p w14:paraId="44C178D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D4673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317 506,46600</w:t>
            </w:r>
          </w:p>
        </w:tc>
        <w:tc>
          <w:tcPr>
            <w:tcW w:w="634" w:type="pct"/>
            <w:noWrap/>
            <w:vAlign w:val="bottom"/>
            <w:hideMark/>
          </w:tcPr>
          <w:p w14:paraId="22C6FE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341 424,14300</w:t>
            </w:r>
          </w:p>
        </w:tc>
        <w:tc>
          <w:tcPr>
            <w:tcW w:w="619" w:type="pct"/>
            <w:noWrap/>
            <w:vAlign w:val="bottom"/>
            <w:hideMark/>
          </w:tcPr>
          <w:p w14:paraId="472AE9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325 736,16300</w:t>
            </w:r>
          </w:p>
        </w:tc>
      </w:tr>
      <w:tr w:rsidR="00911775" w:rsidRPr="00911775" w14:paraId="06BBDAE4" w14:textId="77777777" w:rsidTr="00911775">
        <w:tblPrEx>
          <w:tblCellMar>
            <w:left w:w="108" w:type="dxa"/>
            <w:right w:w="108" w:type="dxa"/>
          </w:tblCellMar>
        </w:tblPrEx>
        <w:trPr>
          <w:cantSplit/>
          <w:trHeight w:val="20"/>
        </w:trPr>
        <w:tc>
          <w:tcPr>
            <w:tcW w:w="1848" w:type="pct"/>
            <w:noWrap/>
            <w:hideMark/>
          </w:tcPr>
          <w:p w14:paraId="444AA27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Ведомственный проект "Развитие отраслей и техническая модернизация агропромышленного комплекс"</w:t>
            </w:r>
          </w:p>
        </w:tc>
        <w:tc>
          <w:tcPr>
            <w:tcW w:w="292" w:type="pct"/>
            <w:noWrap/>
            <w:vAlign w:val="bottom"/>
            <w:hideMark/>
          </w:tcPr>
          <w:p w14:paraId="7E48C97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4965A0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5AC02A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14 2 01 00000</w:t>
            </w:r>
          </w:p>
        </w:tc>
        <w:tc>
          <w:tcPr>
            <w:tcW w:w="195" w:type="pct"/>
            <w:noWrap/>
            <w:vAlign w:val="bottom"/>
            <w:hideMark/>
          </w:tcPr>
          <w:p w14:paraId="19305BB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F3B9D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317 506,46600</w:t>
            </w:r>
          </w:p>
        </w:tc>
        <w:tc>
          <w:tcPr>
            <w:tcW w:w="634" w:type="pct"/>
            <w:noWrap/>
            <w:vAlign w:val="bottom"/>
            <w:hideMark/>
          </w:tcPr>
          <w:p w14:paraId="5D293F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341 424,14300</w:t>
            </w:r>
          </w:p>
        </w:tc>
        <w:tc>
          <w:tcPr>
            <w:tcW w:w="619" w:type="pct"/>
            <w:noWrap/>
            <w:vAlign w:val="bottom"/>
            <w:hideMark/>
          </w:tcPr>
          <w:p w14:paraId="12634E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325 736,16300</w:t>
            </w:r>
          </w:p>
        </w:tc>
      </w:tr>
      <w:tr w:rsidR="00911775" w:rsidRPr="00911775" w14:paraId="0575AFA5" w14:textId="77777777" w:rsidTr="00911775">
        <w:tblPrEx>
          <w:tblCellMar>
            <w:left w:w="108" w:type="dxa"/>
            <w:right w:w="108" w:type="dxa"/>
          </w:tblCellMar>
        </w:tblPrEx>
        <w:trPr>
          <w:cantSplit/>
          <w:trHeight w:val="20"/>
        </w:trPr>
        <w:tc>
          <w:tcPr>
            <w:tcW w:w="1848" w:type="pct"/>
            <w:noWrap/>
            <w:hideMark/>
          </w:tcPr>
          <w:p w14:paraId="6FC9009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Поддержка сельскохозяйственного производства по отдельным </w:t>
            </w:r>
            <w:proofErr w:type="spellStart"/>
            <w:r w:rsidRPr="00911775">
              <w:rPr>
                <w:rFonts w:eastAsia="Times New Roman"/>
                <w:sz w:val="20"/>
                <w:szCs w:val="20"/>
                <w:lang w:eastAsia="ru-RU"/>
              </w:rPr>
              <w:t>подотраслям</w:t>
            </w:r>
            <w:proofErr w:type="spellEnd"/>
            <w:r w:rsidRPr="00911775">
              <w:rPr>
                <w:rFonts w:eastAsia="Times New Roman"/>
                <w:sz w:val="20"/>
                <w:szCs w:val="20"/>
                <w:lang w:eastAsia="ru-RU"/>
              </w:rPr>
              <w:t xml:space="preserve"> растениеводства, животноводства и перерабатывающей промышленности</w:t>
            </w:r>
          </w:p>
        </w:tc>
        <w:tc>
          <w:tcPr>
            <w:tcW w:w="292" w:type="pct"/>
            <w:noWrap/>
            <w:vAlign w:val="bottom"/>
            <w:hideMark/>
          </w:tcPr>
          <w:p w14:paraId="0D27AD2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462B13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7D87B2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2 01 R4400</w:t>
            </w:r>
          </w:p>
        </w:tc>
        <w:tc>
          <w:tcPr>
            <w:tcW w:w="195" w:type="pct"/>
            <w:noWrap/>
            <w:vAlign w:val="bottom"/>
            <w:hideMark/>
          </w:tcPr>
          <w:p w14:paraId="59D954E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19A72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317 506,46600</w:t>
            </w:r>
          </w:p>
        </w:tc>
        <w:tc>
          <w:tcPr>
            <w:tcW w:w="634" w:type="pct"/>
            <w:noWrap/>
            <w:vAlign w:val="bottom"/>
            <w:hideMark/>
          </w:tcPr>
          <w:p w14:paraId="1D383F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341 424,14300</w:t>
            </w:r>
          </w:p>
        </w:tc>
        <w:tc>
          <w:tcPr>
            <w:tcW w:w="619" w:type="pct"/>
            <w:noWrap/>
            <w:vAlign w:val="bottom"/>
            <w:hideMark/>
          </w:tcPr>
          <w:p w14:paraId="11E125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325 736,16300</w:t>
            </w:r>
          </w:p>
        </w:tc>
      </w:tr>
      <w:tr w:rsidR="00911775" w:rsidRPr="00911775" w14:paraId="47FE07E0" w14:textId="77777777" w:rsidTr="00911775">
        <w:tblPrEx>
          <w:tblCellMar>
            <w:left w:w="108" w:type="dxa"/>
            <w:right w:w="108" w:type="dxa"/>
          </w:tblCellMar>
        </w:tblPrEx>
        <w:trPr>
          <w:cantSplit/>
          <w:trHeight w:val="20"/>
        </w:trPr>
        <w:tc>
          <w:tcPr>
            <w:tcW w:w="1848" w:type="pct"/>
            <w:noWrap/>
            <w:hideMark/>
          </w:tcPr>
          <w:p w14:paraId="0EDFF27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4064C2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867</w:t>
            </w:r>
          </w:p>
        </w:tc>
        <w:tc>
          <w:tcPr>
            <w:tcW w:w="292" w:type="pct"/>
            <w:noWrap/>
            <w:vAlign w:val="bottom"/>
            <w:hideMark/>
          </w:tcPr>
          <w:p w14:paraId="748CBB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55F967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2 01 R4400</w:t>
            </w:r>
          </w:p>
        </w:tc>
        <w:tc>
          <w:tcPr>
            <w:tcW w:w="195" w:type="pct"/>
            <w:noWrap/>
            <w:vAlign w:val="bottom"/>
            <w:hideMark/>
          </w:tcPr>
          <w:p w14:paraId="5C143C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0F6862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317 506,46600</w:t>
            </w:r>
          </w:p>
        </w:tc>
        <w:tc>
          <w:tcPr>
            <w:tcW w:w="634" w:type="pct"/>
            <w:noWrap/>
            <w:vAlign w:val="bottom"/>
            <w:hideMark/>
          </w:tcPr>
          <w:p w14:paraId="32A92D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341 424,14300</w:t>
            </w:r>
          </w:p>
        </w:tc>
        <w:tc>
          <w:tcPr>
            <w:tcW w:w="619" w:type="pct"/>
            <w:noWrap/>
            <w:vAlign w:val="bottom"/>
            <w:hideMark/>
          </w:tcPr>
          <w:p w14:paraId="1F562C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325 736,16300</w:t>
            </w:r>
          </w:p>
        </w:tc>
      </w:tr>
      <w:tr w:rsidR="00911775" w:rsidRPr="00911775" w14:paraId="3B99F7D5" w14:textId="77777777" w:rsidTr="00911775">
        <w:tblPrEx>
          <w:tblCellMar>
            <w:left w:w="108" w:type="dxa"/>
            <w:right w:w="108" w:type="dxa"/>
          </w:tblCellMar>
        </w:tblPrEx>
        <w:trPr>
          <w:cantSplit/>
          <w:trHeight w:val="20"/>
        </w:trPr>
        <w:tc>
          <w:tcPr>
            <w:tcW w:w="1848" w:type="pct"/>
            <w:noWrap/>
            <w:hideMark/>
          </w:tcPr>
          <w:p w14:paraId="7780FA5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Управление ветеринарии Донецкой Народной Республики</w:t>
            </w:r>
          </w:p>
        </w:tc>
        <w:tc>
          <w:tcPr>
            <w:tcW w:w="292" w:type="pct"/>
            <w:noWrap/>
            <w:vAlign w:val="bottom"/>
            <w:hideMark/>
          </w:tcPr>
          <w:p w14:paraId="2A1086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868</w:t>
            </w:r>
          </w:p>
        </w:tc>
        <w:tc>
          <w:tcPr>
            <w:tcW w:w="292" w:type="pct"/>
            <w:noWrap/>
            <w:vAlign w:val="bottom"/>
            <w:hideMark/>
          </w:tcPr>
          <w:p w14:paraId="5706391E"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24CA1DB3"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78E221C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636F9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627 847,49700</w:t>
            </w:r>
          </w:p>
        </w:tc>
        <w:tc>
          <w:tcPr>
            <w:tcW w:w="634" w:type="pct"/>
            <w:noWrap/>
            <w:vAlign w:val="bottom"/>
            <w:hideMark/>
          </w:tcPr>
          <w:p w14:paraId="5620E3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441 793,93000</w:t>
            </w:r>
          </w:p>
        </w:tc>
        <w:tc>
          <w:tcPr>
            <w:tcW w:w="619" w:type="pct"/>
            <w:noWrap/>
            <w:vAlign w:val="bottom"/>
            <w:hideMark/>
          </w:tcPr>
          <w:p w14:paraId="46C982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400 752,19500</w:t>
            </w:r>
          </w:p>
        </w:tc>
      </w:tr>
      <w:tr w:rsidR="00911775" w:rsidRPr="00911775" w14:paraId="34432E6D" w14:textId="77777777" w:rsidTr="00911775">
        <w:tblPrEx>
          <w:tblCellMar>
            <w:left w:w="108" w:type="dxa"/>
            <w:right w:w="108" w:type="dxa"/>
          </w:tblCellMar>
        </w:tblPrEx>
        <w:trPr>
          <w:cantSplit/>
          <w:trHeight w:val="20"/>
        </w:trPr>
        <w:tc>
          <w:tcPr>
            <w:tcW w:w="1848" w:type="pct"/>
            <w:noWrap/>
            <w:hideMark/>
          </w:tcPr>
          <w:p w14:paraId="1CC5710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Национальная экономика</w:t>
            </w:r>
          </w:p>
        </w:tc>
        <w:tc>
          <w:tcPr>
            <w:tcW w:w="292" w:type="pct"/>
            <w:noWrap/>
            <w:vAlign w:val="bottom"/>
            <w:hideMark/>
          </w:tcPr>
          <w:p w14:paraId="5D8D30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868</w:t>
            </w:r>
          </w:p>
        </w:tc>
        <w:tc>
          <w:tcPr>
            <w:tcW w:w="292" w:type="pct"/>
            <w:noWrap/>
            <w:vAlign w:val="bottom"/>
            <w:hideMark/>
          </w:tcPr>
          <w:p w14:paraId="0C8199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04 00</w:t>
            </w:r>
          </w:p>
        </w:tc>
        <w:tc>
          <w:tcPr>
            <w:tcW w:w="487" w:type="pct"/>
            <w:noWrap/>
            <w:vAlign w:val="bottom"/>
            <w:hideMark/>
          </w:tcPr>
          <w:p w14:paraId="62D8E388"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359DBC8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F55BA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627 847,49700</w:t>
            </w:r>
          </w:p>
        </w:tc>
        <w:tc>
          <w:tcPr>
            <w:tcW w:w="634" w:type="pct"/>
            <w:noWrap/>
            <w:vAlign w:val="bottom"/>
            <w:hideMark/>
          </w:tcPr>
          <w:p w14:paraId="16EDAE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441 793,93000</w:t>
            </w:r>
          </w:p>
        </w:tc>
        <w:tc>
          <w:tcPr>
            <w:tcW w:w="619" w:type="pct"/>
            <w:noWrap/>
            <w:vAlign w:val="bottom"/>
            <w:hideMark/>
          </w:tcPr>
          <w:p w14:paraId="3746DA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400 752,19500</w:t>
            </w:r>
          </w:p>
        </w:tc>
      </w:tr>
      <w:tr w:rsidR="00911775" w:rsidRPr="00911775" w14:paraId="3DBAD450" w14:textId="77777777" w:rsidTr="00911775">
        <w:tblPrEx>
          <w:tblCellMar>
            <w:left w:w="108" w:type="dxa"/>
            <w:right w:w="108" w:type="dxa"/>
          </w:tblCellMar>
        </w:tblPrEx>
        <w:trPr>
          <w:cantSplit/>
          <w:trHeight w:val="20"/>
        </w:trPr>
        <w:tc>
          <w:tcPr>
            <w:tcW w:w="1848" w:type="pct"/>
            <w:noWrap/>
            <w:hideMark/>
          </w:tcPr>
          <w:p w14:paraId="1058DF4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Сельское хозяйство и рыболовство</w:t>
            </w:r>
          </w:p>
        </w:tc>
        <w:tc>
          <w:tcPr>
            <w:tcW w:w="292" w:type="pct"/>
            <w:noWrap/>
            <w:vAlign w:val="bottom"/>
            <w:hideMark/>
          </w:tcPr>
          <w:p w14:paraId="3C7B15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868</w:t>
            </w:r>
          </w:p>
        </w:tc>
        <w:tc>
          <w:tcPr>
            <w:tcW w:w="292" w:type="pct"/>
            <w:noWrap/>
            <w:vAlign w:val="bottom"/>
            <w:hideMark/>
          </w:tcPr>
          <w:p w14:paraId="590676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68078629"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03B2B2E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9852F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627 847,49700</w:t>
            </w:r>
          </w:p>
        </w:tc>
        <w:tc>
          <w:tcPr>
            <w:tcW w:w="634" w:type="pct"/>
            <w:noWrap/>
            <w:vAlign w:val="bottom"/>
            <w:hideMark/>
          </w:tcPr>
          <w:p w14:paraId="0576E3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441 793,93000</w:t>
            </w:r>
          </w:p>
        </w:tc>
        <w:tc>
          <w:tcPr>
            <w:tcW w:w="619" w:type="pct"/>
            <w:noWrap/>
            <w:vAlign w:val="bottom"/>
            <w:hideMark/>
          </w:tcPr>
          <w:p w14:paraId="3D032B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400 752,19500</w:t>
            </w:r>
          </w:p>
        </w:tc>
      </w:tr>
      <w:tr w:rsidR="00911775" w:rsidRPr="00911775" w14:paraId="5C5228D2" w14:textId="77777777" w:rsidTr="00911775">
        <w:tblPrEx>
          <w:tblCellMar>
            <w:left w:w="108" w:type="dxa"/>
            <w:right w:w="108" w:type="dxa"/>
          </w:tblCellMar>
        </w:tblPrEx>
        <w:trPr>
          <w:cantSplit/>
          <w:trHeight w:val="20"/>
        </w:trPr>
        <w:tc>
          <w:tcPr>
            <w:tcW w:w="1848" w:type="pct"/>
            <w:noWrap/>
            <w:hideMark/>
          </w:tcPr>
          <w:p w14:paraId="436FC74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323C837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868</w:t>
            </w:r>
          </w:p>
        </w:tc>
        <w:tc>
          <w:tcPr>
            <w:tcW w:w="292" w:type="pct"/>
            <w:noWrap/>
            <w:vAlign w:val="bottom"/>
            <w:hideMark/>
          </w:tcPr>
          <w:p w14:paraId="568C97E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6AABE4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5F7C8B9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804C7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627 847,49700</w:t>
            </w:r>
          </w:p>
        </w:tc>
        <w:tc>
          <w:tcPr>
            <w:tcW w:w="634" w:type="pct"/>
            <w:noWrap/>
            <w:vAlign w:val="bottom"/>
            <w:hideMark/>
          </w:tcPr>
          <w:p w14:paraId="7A6170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441 793,93000</w:t>
            </w:r>
          </w:p>
        </w:tc>
        <w:tc>
          <w:tcPr>
            <w:tcW w:w="619" w:type="pct"/>
            <w:noWrap/>
            <w:vAlign w:val="bottom"/>
            <w:hideMark/>
          </w:tcPr>
          <w:p w14:paraId="071F71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400 752,19500</w:t>
            </w:r>
          </w:p>
        </w:tc>
      </w:tr>
      <w:tr w:rsidR="00911775" w:rsidRPr="00911775" w14:paraId="351713C4" w14:textId="77777777" w:rsidTr="00911775">
        <w:tblPrEx>
          <w:tblCellMar>
            <w:left w:w="108" w:type="dxa"/>
            <w:right w:w="108" w:type="dxa"/>
          </w:tblCellMar>
        </w:tblPrEx>
        <w:trPr>
          <w:cantSplit/>
          <w:trHeight w:val="20"/>
        </w:trPr>
        <w:tc>
          <w:tcPr>
            <w:tcW w:w="1848" w:type="pct"/>
            <w:noWrap/>
            <w:hideMark/>
          </w:tcPr>
          <w:p w14:paraId="56F4DAA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0A7514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868</w:t>
            </w:r>
          </w:p>
        </w:tc>
        <w:tc>
          <w:tcPr>
            <w:tcW w:w="292" w:type="pct"/>
            <w:noWrap/>
            <w:vAlign w:val="bottom"/>
            <w:hideMark/>
          </w:tcPr>
          <w:p w14:paraId="48AA130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3FA877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3D038E3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C73F5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c>
          <w:tcPr>
            <w:tcW w:w="634" w:type="pct"/>
            <w:noWrap/>
            <w:vAlign w:val="bottom"/>
            <w:hideMark/>
          </w:tcPr>
          <w:p w14:paraId="17AD66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c>
          <w:tcPr>
            <w:tcW w:w="619" w:type="pct"/>
            <w:noWrap/>
            <w:vAlign w:val="bottom"/>
            <w:hideMark/>
          </w:tcPr>
          <w:p w14:paraId="7243FB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r>
      <w:tr w:rsidR="00911775" w:rsidRPr="00911775" w14:paraId="4490B918" w14:textId="77777777" w:rsidTr="00911775">
        <w:tblPrEx>
          <w:tblCellMar>
            <w:left w:w="108" w:type="dxa"/>
            <w:right w:w="108" w:type="dxa"/>
          </w:tblCellMar>
        </w:tblPrEx>
        <w:trPr>
          <w:cantSplit/>
          <w:trHeight w:val="20"/>
        </w:trPr>
        <w:tc>
          <w:tcPr>
            <w:tcW w:w="1848" w:type="pct"/>
            <w:noWrap/>
            <w:hideMark/>
          </w:tcPr>
          <w:p w14:paraId="515E064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F2344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868</w:t>
            </w:r>
          </w:p>
        </w:tc>
        <w:tc>
          <w:tcPr>
            <w:tcW w:w="292" w:type="pct"/>
            <w:noWrap/>
            <w:vAlign w:val="bottom"/>
            <w:hideMark/>
          </w:tcPr>
          <w:p w14:paraId="26FA8A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7491AE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13CF7D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1A17CB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c>
          <w:tcPr>
            <w:tcW w:w="634" w:type="pct"/>
            <w:noWrap/>
            <w:vAlign w:val="bottom"/>
            <w:hideMark/>
          </w:tcPr>
          <w:p w14:paraId="1DE4C4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c>
          <w:tcPr>
            <w:tcW w:w="619" w:type="pct"/>
            <w:noWrap/>
            <w:vAlign w:val="bottom"/>
            <w:hideMark/>
          </w:tcPr>
          <w:p w14:paraId="6C423F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r>
      <w:tr w:rsidR="00911775" w:rsidRPr="00911775" w14:paraId="14CA7562" w14:textId="77777777" w:rsidTr="00911775">
        <w:tblPrEx>
          <w:tblCellMar>
            <w:left w:w="108" w:type="dxa"/>
            <w:right w:w="108" w:type="dxa"/>
          </w:tblCellMar>
        </w:tblPrEx>
        <w:trPr>
          <w:cantSplit/>
          <w:trHeight w:val="20"/>
        </w:trPr>
        <w:tc>
          <w:tcPr>
            <w:tcW w:w="1848" w:type="pct"/>
            <w:noWrap/>
            <w:hideMark/>
          </w:tcPr>
          <w:p w14:paraId="7F1995D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139789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868</w:t>
            </w:r>
          </w:p>
        </w:tc>
        <w:tc>
          <w:tcPr>
            <w:tcW w:w="292" w:type="pct"/>
            <w:noWrap/>
            <w:vAlign w:val="bottom"/>
            <w:hideMark/>
          </w:tcPr>
          <w:p w14:paraId="377511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211E09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1856EC2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9AE0A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40 689,13500</w:t>
            </w:r>
          </w:p>
        </w:tc>
        <w:tc>
          <w:tcPr>
            <w:tcW w:w="634" w:type="pct"/>
            <w:noWrap/>
            <w:vAlign w:val="bottom"/>
            <w:hideMark/>
          </w:tcPr>
          <w:p w14:paraId="04E41F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43 747,06000</w:t>
            </w:r>
          </w:p>
        </w:tc>
        <w:tc>
          <w:tcPr>
            <w:tcW w:w="619" w:type="pct"/>
            <w:noWrap/>
            <w:vAlign w:val="bottom"/>
            <w:hideMark/>
          </w:tcPr>
          <w:p w14:paraId="3E9929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43 747,06000</w:t>
            </w:r>
          </w:p>
        </w:tc>
      </w:tr>
      <w:tr w:rsidR="00911775" w:rsidRPr="00911775" w14:paraId="7E04E2B6" w14:textId="77777777" w:rsidTr="00911775">
        <w:tblPrEx>
          <w:tblCellMar>
            <w:left w:w="108" w:type="dxa"/>
            <w:right w:w="108" w:type="dxa"/>
          </w:tblCellMar>
        </w:tblPrEx>
        <w:trPr>
          <w:cantSplit/>
          <w:trHeight w:val="20"/>
        </w:trPr>
        <w:tc>
          <w:tcPr>
            <w:tcW w:w="1848" w:type="pct"/>
            <w:noWrap/>
            <w:hideMark/>
          </w:tcPr>
          <w:p w14:paraId="3605E72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B817F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868</w:t>
            </w:r>
          </w:p>
        </w:tc>
        <w:tc>
          <w:tcPr>
            <w:tcW w:w="292" w:type="pct"/>
            <w:noWrap/>
            <w:vAlign w:val="bottom"/>
            <w:hideMark/>
          </w:tcPr>
          <w:p w14:paraId="520A5A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722F28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162A0D2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664782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40 689,13500</w:t>
            </w:r>
          </w:p>
        </w:tc>
        <w:tc>
          <w:tcPr>
            <w:tcW w:w="634" w:type="pct"/>
            <w:noWrap/>
            <w:vAlign w:val="bottom"/>
            <w:hideMark/>
          </w:tcPr>
          <w:p w14:paraId="606D54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43 747,06000</w:t>
            </w:r>
          </w:p>
        </w:tc>
        <w:tc>
          <w:tcPr>
            <w:tcW w:w="619" w:type="pct"/>
            <w:noWrap/>
            <w:vAlign w:val="bottom"/>
            <w:hideMark/>
          </w:tcPr>
          <w:p w14:paraId="5D50C0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43 747,06000</w:t>
            </w:r>
          </w:p>
        </w:tc>
      </w:tr>
      <w:tr w:rsidR="00911775" w:rsidRPr="00911775" w14:paraId="082BDBBD" w14:textId="77777777" w:rsidTr="00911775">
        <w:tblPrEx>
          <w:tblCellMar>
            <w:left w:w="108" w:type="dxa"/>
            <w:right w:w="108" w:type="dxa"/>
          </w:tblCellMar>
        </w:tblPrEx>
        <w:trPr>
          <w:cantSplit/>
          <w:trHeight w:val="20"/>
        </w:trPr>
        <w:tc>
          <w:tcPr>
            <w:tcW w:w="1848" w:type="pct"/>
            <w:noWrap/>
            <w:hideMark/>
          </w:tcPr>
          <w:p w14:paraId="1C7A51F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1BA614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868</w:t>
            </w:r>
          </w:p>
        </w:tc>
        <w:tc>
          <w:tcPr>
            <w:tcW w:w="292" w:type="pct"/>
            <w:noWrap/>
            <w:vAlign w:val="bottom"/>
            <w:hideMark/>
          </w:tcPr>
          <w:p w14:paraId="4D682C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307170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0AE8B90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D0E02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21 873,60000</w:t>
            </w:r>
          </w:p>
        </w:tc>
        <w:tc>
          <w:tcPr>
            <w:tcW w:w="634" w:type="pct"/>
            <w:noWrap/>
            <w:vAlign w:val="bottom"/>
            <w:hideMark/>
          </w:tcPr>
          <w:p w14:paraId="3D7935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E0671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9CB39C6" w14:textId="77777777" w:rsidTr="00911775">
        <w:tblPrEx>
          <w:tblCellMar>
            <w:left w:w="108" w:type="dxa"/>
            <w:right w:w="108" w:type="dxa"/>
          </w:tblCellMar>
        </w:tblPrEx>
        <w:trPr>
          <w:cantSplit/>
          <w:trHeight w:val="20"/>
        </w:trPr>
        <w:tc>
          <w:tcPr>
            <w:tcW w:w="1848" w:type="pct"/>
            <w:noWrap/>
            <w:hideMark/>
          </w:tcPr>
          <w:p w14:paraId="1599973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04BAD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868</w:t>
            </w:r>
          </w:p>
        </w:tc>
        <w:tc>
          <w:tcPr>
            <w:tcW w:w="292" w:type="pct"/>
            <w:noWrap/>
            <w:vAlign w:val="bottom"/>
            <w:hideMark/>
          </w:tcPr>
          <w:p w14:paraId="325611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2AE242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452FB3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520A0B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21 873,60000</w:t>
            </w:r>
          </w:p>
        </w:tc>
        <w:tc>
          <w:tcPr>
            <w:tcW w:w="634" w:type="pct"/>
            <w:noWrap/>
            <w:vAlign w:val="bottom"/>
            <w:hideMark/>
          </w:tcPr>
          <w:p w14:paraId="66730C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6C620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20A649E" w14:textId="77777777" w:rsidTr="00911775">
        <w:tblPrEx>
          <w:tblCellMar>
            <w:left w:w="108" w:type="dxa"/>
            <w:right w:w="108" w:type="dxa"/>
          </w:tblCellMar>
        </w:tblPrEx>
        <w:trPr>
          <w:cantSplit/>
          <w:trHeight w:val="20"/>
        </w:trPr>
        <w:tc>
          <w:tcPr>
            <w:tcW w:w="1848" w:type="pct"/>
            <w:noWrap/>
            <w:hideMark/>
          </w:tcPr>
          <w:p w14:paraId="64744C1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5C976B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868</w:t>
            </w:r>
          </w:p>
        </w:tc>
        <w:tc>
          <w:tcPr>
            <w:tcW w:w="292" w:type="pct"/>
            <w:noWrap/>
            <w:vAlign w:val="bottom"/>
            <w:hideMark/>
          </w:tcPr>
          <w:p w14:paraId="37FEAF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4097A84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151FE2C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34B68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171 525,72000</w:t>
            </w:r>
          </w:p>
        </w:tc>
        <w:tc>
          <w:tcPr>
            <w:tcW w:w="634" w:type="pct"/>
            <w:noWrap/>
            <w:vAlign w:val="bottom"/>
            <w:hideMark/>
          </w:tcPr>
          <w:p w14:paraId="7EFF39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93 730,83000</w:t>
            </w:r>
          </w:p>
        </w:tc>
        <w:tc>
          <w:tcPr>
            <w:tcW w:w="619" w:type="pct"/>
            <w:noWrap/>
            <w:vAlign w:val="bottom"/>
            <w:hideMark/>
          </w:tcPr>
          <w:p w14:paraId="2040D3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61 193,69600</w:t>
            </w:r>
          </w:p>
        </w:tc>
      </w:tr>
      <w:tr w:rsidR="00911775" w:rsidRPr="00911775" w14:paraId="2E7852E5" w14:textId="77777777" w:rsidTr="00911775">
        <w:tblPrEx>
          <w:tblCellMar>
            <w:left w:w="108" w:type="dxa"/>
            <w:right w:w="108" w:type="dxa"/>
          </w:tblCellMar>
        </w:tblPrEx>
        <w:trPr>
          <w:cantSplit/>
          <w:trHeight w:val="20"/>
        </w:trPr>
        <w:tc>
          <w:tcPr>
            <w:tcW w:w="1848" w:type="pct"/>
            <w:noWrap/>
            <w:hideMark/>
          </w:tcPr>
          <w:p w14:paraId="13C2F8F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9D6B1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868</w:t>
            </w:r>
          </w:p>
        </w:tc>
        <w:tc>
          <w:tcPr>
            <w:tcW w:w="292" w:type="pct"/>
            <w:noWrap/>
            <w:vAlign w:val="bottom"/>
            <w:hideMark/>
          </w:tcPr>
          <w:p w14:paraId="7C63EF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20E28C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2E2CD4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08D05A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8 459,72000</w:t>
            </w:r>
          </w:p>
        </w:tc>
        <w:tc>
          <w:tcPr>
            <w:tcW w:w="634" w:type="pct"/>
            <w:noWrap/>
            <w:vAlign w:val="bottom"/>
            <w:hideMark/>
          </w:tcPr>
          <w:p w14:paraId="3C2168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8 459,72000</w:t>
            </w:r>
          </w:p>
        </w:tc>
        <w:tc>
          <w:tcPr>
            <w:tcW w:w="619" w:type="pct"/>
            <w:noWrap/>
            <w:vAlign w:val="bottom"/>
            <w:hideMark/>
          </w:tcPr>
          <w:p w14:paraId="68AF77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8 459,72000</w:t>
            </w:r>
          </w:p>
        </w:tc>
      </w:tr>
      <w:tr w:rsidR="00911775" w:rsidRPr="00911775" w14:paraId="11650A12" w14:textId="77777777" w:rsidTr="00911775">
        <w:tblPrEx>
          <w:tblCellMar>
            <w:left w:w="108" w:type="dxa"/>
            <w:right w:w="108" w:type="dxa"/>
          </w:tblCellMar>
        </w:tblPrEx>
        <w:trPr>
          <w:cantSplit/>
          <w:trHeight w:val="20"/>
        </w:trPr>
        <w:tc>
          <w:tcPr>
            <w:tcW w:w="1848" w:type="pct"/>
            <w:noWrap/>
            <w:hideMark/>
          </w:tcPr>
          <w:p w14:paraId="5910F51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A97E5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868</w:t>
            </w:r>
          </w:p>
        </w:tc>
        <w:tc>
          <w:tcPr>
            <w:tcW w:w="292" w:type="pct"/>
            <w:noWrap/>
            <w:vAlign w:val="bottom"/>
            <w:hideMark/>
          </w:tcPr>
          <w:p w14:paraId="304A420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2BD495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156929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7E63C4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7 132,13000</w:t>
            </w:r>
          </w:p>
        </w:tc>
        <w:tc>
          <w:tcPr>
            <w:tcW w:w="634" w:type="pct"/>
            <w:noWrap/>
            <w:vAlign w:val="bottom"/>
            <w:hideMark/>
          </w:tcPr>
          <w:p w14:paraId="5466D6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7 132,13000</w:t>
            </w:r>
          </w:p>
        </w:tc>
        <w:tc>
          <w:tcPr>
            <w:tcW w:w="619" w:type="pct"/>
            <w:noWrap/>
            <w:vAlign w:val="bottom"/>
            <w:hideMark/>
          </w:tcPr>
          <w:p w14:paraId="08431A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7 132,13000</w:t>
            </w:r>
          </w:p>
        </w:tc>
      </w:tr>
      <w:tr w:rsidR="00911775" w:rsidRPr="00911775" w14:paraId="057A52B4" w14:textId="77777777" w:rsidTr="00911775">
        <w:tblPrEx>
          <w:tblCellMar>
            <w:left w:w="108" w:type="dxa"/>
            <w:right w:w="108" w:type="dxa"/>
          </w:tblCellMar>
        </w:tblPrEx>
        <w:trPr>
          <w:cantSplit/>
          <w:trHeight w:val="20"/>
        </w:trPr>
        <w:tc>
          <w:tcPr>
            <w:tcW w:w="1848" w:type="pct"/>
            <w:noWrap/>
            <w:hideMark/>
          </w:tcPr>
          <w:p w14:paraId="6C40065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F4115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868</w:t>
            </w:r>
          </w:p>
        </w:tc>
        <w:tc>
          <w:tcPr>
            <w:tcW w:w="292" w:type="pct"/>
            <w:noWrap/>
            <w:vAlign w:val="bottom"/>
            <w:hideMark/>
          </w:tcPr>
          <w:p w14:paraId="2EF4B2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7C6D9F4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1484D3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6BAFA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155 932,27000</w:t>
            </w:r>
          </w:p>
        </w:tc>
        <w:tc>
          <w:tcPr>
            <w:tcW w:w="634" w:type="pct"/>
            <w:noWrap/>
            <w:vAlign w:val="bottom"/>
            <w:hideMark/>
          </w:tcPr>
          <w:p w14:paraId="0E349D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78 137,38000</w:t>
            </w:r>
          </w:p>
        </w:tc>
        <w:tc>
          <w:tcPr>
            <w:tcW w:w="619" w:type="pct"/>
            <w:noWrap/>
            <w:vAlign w:val="bottom"/>
            <w:hideMark/>
          </w:tcPr>
          <w:p w14:paraId="137EE0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45 600,24600</w:t>
            </w:r>
          </w:p>
        </w:tc>
      </w:tr>
      <w:tr w:rsidR="00911775" w:rsidRPr="00911775" w14:paraId="1EC41AB9" w14:textId="77777777" w:rsidTr="00911775">
        <w:tblPrEx>
          <w:tblCellMar>
            <w:left w:w="108" w:type="dxa"/>
            <w:right w:w="108" w:type="dxa"/>
          </w:tblCellMar>
        </w:tblPrEx>
        <w:trPr>
          <w:cantSplit/>
          <w:trHeight w:val="20"/>
        </w:trPr>
        <w:tc>
          <w:tcPr>
            <w:tcW w:w="1848" w:type="pct"/>
            <w:noWrap/>
            <w:hideMark/>
          </w:tcPr>
          <w:p w14:paraId="40C37B1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2654ED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868</w:t>
            </w:r>
          </w:p>
        </w:tc>
        <w:tc>
          <w:tcPr>
            <w:tcW w:w="292" w:type="pct"/>
            <w:noWrap/>
            <w:vAlign w:val="bottom"/>
            <w:hideMark/>
          </w:tcPr>
          <w:p w14:paraId="2317F1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6887894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32AAC8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5CDEAB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1,60000</w:t>
            </w:r>
          </w:p>
        </w:tc>
        <w:tc>
          <w:tcPr>
            <w:tcW w:w="634" w:type="pct"/>
            <w:noWrap/>
            <w:vAlign w:val="bottom"/>
            <w:hideMark/>
          </w:tcPr>
          <w:p w14:paraId="655E0C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1,60000</w:t>
            </w:r>
          </w:p>
        </w:tc>
        <w:tc>
          <w:tcPr>
            <w:tcW w:w="619" w:type="pct"/>
            <w:noWrap/>
            <w:vAlign w:val="bottom"/>
            <w:hideMark/>
          </w:tcPr>
          <w:p w14:paraId="641543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1,60000</w:t>
            </w:r>
          </w:p>
        </w:tc>
      </w:tr>
      <w:tr w:rsidR="00911775" w:rsidRPr="00911775" w14:paraId="288A6CC4" w14:textId="77777777" w:rsidTr="00911775">
        <w:tblPrEx>
          <w:tblCellMar>
            <w:left w:w="108" w:type="dxa"/>
            <w:right w:w="108" w:type="dxa"/>
          </w:tblCellMar>
        </w:tblPrEx>
        <w:trPr>
          <w:cantSplit/>
          <w:trHeight w:val="20"/>
        </w:trPr>
        <w:tc>
          <w:tcPr>
            <w:tcW w:w="1848" w:type="pct"/>
            <w:noWrap/>
            <w:hideMark/>
          </w:tcPr>
          <w:p w14:paraId="6441E9B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4FAF3E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868</w:t>
            </w:r>
          </w:p>
        </w:tc>
        <w:tc>
          <w:tcPr>
            <w:tcW w:w="292" w:type="pct"/>
            <w:noWrap/>
            <w:vAlign w:val="bottom"/>
            <w:hideMark/>
          </w:tcPr>
          <w:p w14:paraId="10F3653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647E5A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5E6F2FC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A8A0C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393 459,04200</w:t>
            </w:r>
          </w:p>
        </w:tc>
        <w:tc>
          <w:tcPr>
            <w:tcW w:w="634" w:type="pct"/>
            <w:noWrap/>
            <w:vAlign w:val="bottom"/>
            <w:hideMark/>
          </w:tcPr>
          <w:p w14:paraId="4D054E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304 016,04000</w:t>
            </w:r>
          </w:p>
        </w:tc>
        <w:tc>
          <w:tcPr>
            <w:tcW w:w="619" w:type="pct"/>
            <w:noWrap/>
            <w:vAlign w:val="bottom"/>
            <w:hideMark/>
          </w:tcPr>
          <w:p w14:paraId="5F8FBE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295 511,43900</w:t>
            </w:r>
          </w:p>
        </w:tc>
      </w:tr>
      <w:tr w:rsidR="00911775" w:rsidRPr="00911775" w14:paraId="4117A7D8" w14:textId="77777777" w:rsidTr="00911775">
        <w:tblPrEx>
          <w:tblCellMar>
            <w:left w:w="108" w:type="dxa"/>
            <w:right w:w="108" w:type="dxa"/>
          </w:tblCellMar>
        </w:tblPrEx>
        <w:trPr>
          <w:cantSplit/>
          <w:trHeight w:val="20"/>
        </w:trPr>
        <w:tc>
          <w:tcPr>
            <w:tcW w:w="1848" w:type="pct"/>
            <w:noWrap/>
            <w:hideMark/>
          </w:tcPr>
          <w:p w14:paraId="617B620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556BD9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868</w:t>
            </w:r>
          </w:p>
        </w:tc>
        <w:tc>
          <w:tcPr>
            <w:tcW w:w="292" w:type="pct"/>
            <w:noWrap/>
            <w:vAlign w:val="bottom"/>
            <w:hideMark/>
          </w:tcPr>
          <w:p w14:paraId="258481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676089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195" w:type="pct"/>
            <w:noWrap/>
            <w:vAlign w:val="bottom"/>
            <w:hideMark/>
          </w:tcPr>
          <w:p w14:paraId="7D8099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499F01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393 459,04200</w:t>
            </w:r>
          </w:p>
        </w:tc>
        <w:tc>
          <w:tcPr>
            <w:tcW w:w="634" w:type="pct"/>
            <w:noWrap/>
            <w:vAlign w:val="bottom"/>
            <w:hideMark/>
          </w:tcPr>
          <w:p w14:paraId="741ABF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304 016,04000</w:t>
            </w:r>
          </w:p>
        </w:tc>
        <w:tc>
          <w:tcPr>
            <w:tcW w:w="619" w:type="pct"/>
            <w:noWrap/>
            <w:vAlign w:val="bottom"/>
            <w:hideMark/>
          </w:tcPr>
          <w:p w14:paraId="412199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295 511,43900</w:t>
            </w:r>
          </w:p>
        </w:tc>
      </w:tr>
      <w:tr w:rsidR="00911775" w:rsidRPr="00911775" w14:paraId="73FE1E8B" w14:textId="77777777" w:rsidTr="00911775">
        <w:tblPrEx>
          <w:tblCellMar>
            <w:left w:w="108" w:type="dxa"/>
            <w:right w:w="108" w:type="dxa"/>
          </w:tblCellMar>
        </w:tblPrEx>
        <w:trPr>
          <w:cantSplit/>
          <w:trHeight w:val="20"/>
        </w:trPr>
        <w:tc>
          <w:tcPr>
            <w:tcW w:w="1848" w:type="pct"/>
            <w:noWrap/>
            <w:hideMark/>
          </w:tcPr>
          <w:p w14:paraId="438EE20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инспекция по надзору за техническим состоянием самоходных машин и других видов техники Донецкой Народной Республики</w:t>
            </w:r>
          </w:p>
        </w:tc>
        <w:tc>
          <w:tcPr>
            <w:tcW w:w="292" w:type="pct"/>
            <w:noWrap/>
            <w:vAlign w:val="bottom"/>
            <w:hideMark/>
          </w:tcPr>
          <w:p w14:paraId="5B8241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869</w:t>
            </w:r>
          </w:p>
        </w:tc>
        <w:tc>
          <w:tcPr>
            <w:tcW w:w="292" w:type="pct"/>
            <w:noWrap/>
            <w:vAlign w:val="bottom"/>
            <w:hideMark/>
          </w:tcPr>
          <w:p w14:paraId="2F1A50C3"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1F9910B3"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4E225DE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779F7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116 314,18200</w:t>
            </w:r>
          </w:p>
        </w:tc>
        <w:tc>
          <w:tcPr>
            <w:tcW w:w="634" w:type="pct"/>
            <w:noWrap/>
            <w:vAlign w:val="bottom"/>
            <w:hideMark/>
          </w:tcPr>
          <w:p w14:paraId="3D21A8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73 435,29400</w:t>
            </w:r>
          </w:p>
        </w:tc>
        <w:tc>
          <w:tcPr>
            <w:tcW w:w="619" w:type="pct"/>
            <w:noWrap/>
            <w:vAlign w:val="bottom"/>
            <w:hideMark/>
          </w:tcPr>
          <w:p w14:paraId="4F43B8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73 751,55000</w:t>
            </w:r>
          </w:p>
        </w:tc>
      </w:tr>
      <w:tr w:rsidR="00911775" w:rsidRPr="00911775" w14:paraId="2A9EAF79" w14:textId="77777777" w:rsidTr="00911775">
        <w:tblPrEx>
          <w:tblCellMar>
            <w:left w:w="108" w:type="dxa"/>
            <w:right w:w="108" w:type="dxa"/>
          </w:tblCellMar>
        </w:tblPrEx>
        <w:trPr>
          <w:cantSplit/>
          <w:trHeight w:val="20"/>
        </w:trPr>
        <w:tc>
          <w:tcPr>
            <w:tcW w:w="1848" w:type="pct"/>
            <w:noWrap/>
            <w:hideMark/>
          </w:tcPr>
          <w:p w14:paraId="76E6A62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Национальная экономика</w:t>
            </w:r>
          </w:p>
        </w:tc>
        <w:tc>
          <w:tcPr>
            <w:tcW w:w="292" w:type="pct"/>
            <w:noWrap/>
            <w:vAlign w:val="bottom"/>
            <w:hideMark/>
          </w:tcPr>
          <w:p w14:paraId="09819A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869</w:t>
            </w:r>
          </w:p>
        </w:tc>
        <w:tc>
          <w:tcPr>
            <w:tcW w:w="292" w:type="pct"/>
            <w:noWrap/>
            <w:vAlign w:val="bottom"/>
            <w:hideMark/>
          </w:tcPr>
          <w:p w14:paraId="4C05D45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04 00</w:t>
            </w:r>
          </w:p>
        </w:tc>
        <w:tc>
          <w:tcPr>
            <w:tcW w:w="487" w:type="pct"/>
            <w:noWrap/>
            <w:vAlign w:val="bottom"/>
            <w:hideMark/>
          </w:tcPr>
          <w:p w14:paraId="16AF2B4D"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591CF6D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735CB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116 314,18200</w:t>
            </w:r>
          </w:p>
        </w:tc>
        <w:tc>
          <w:tcPr>
            <w:tcW w:w="634" w:type="pct"/>
            <w:noWrap/>
            <w:vAlign w:val="bottom"/>
            <w:hideMark/>
          </w:tcPr>
          <w:p w14:paraId="75DD23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73 435,29400</w:t>
            </w:r>
          </w:p>
        </w:tc>
        <w:tc>
          <w:tcPr>
            <w:tcW w:w="619" w:type="pct"/>
            <w:noWrap/>
            <w:vAlign w:val="bottom"/>
            <w:hideMark/>
          </w:tcPr>
          <w:p w14:paraId="3FAEA9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73 751,55000</w:t>
            </w:r>
          </w:p>
        </w:tc>
      </w:tr>
      <w:tr w:rsidR="00911775" w:rsidRPr="00911775" w14:paraId="0B2CBFF7" w14:textId="77777777" w:rsidTr="00911775">
        <w:tblPrEx>
          <w:tblCellMar>
            <w:left w:w="108" w:type="dxa"/>
            <w:right w:w="108" w:type="dxa"/>
          </w:tblCellMar>
        </w:tblPrEx>
        <w:trPr>
          <w:cantSplit/>
          <w:trHeight w:val="20"/>
        </w:trPr>
        <w:tc>
          <w:tcPr>
            <w:tcW w:w="1848" w:type="pct"/>
            <w:noWrap/>
            <w:hideMark/>
          </w:tcPr>
          <w:p w14:paraId="24BE7E8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Сельское хозяйство и рыболовство</w:t>
            </w:r>
          </w:p>
        </w:tc>
        <w:tc>
          <w:tcPr>
            <w:tcW w:w="292" w:type="pct"/>
            <w:noWrap/>
            <w:vAlign w:val="bottom"/>
            <w:hideMark/>
          </w:tcPr>
          <w:p w14:paraId="3B0935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869</w:t>
            </w:r>
          </w:p>
        </w:tc>
        <w:tc>
          <w:tcPr>
            <w:tcW w:w="292" w:type="pct"/>
            <w:noWrap/>
            <w:vAlign w:val="bottom"/>
            <w:hideMark/>
          </w:tcPr>
          <w:p w14:paraId="6B6384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63E96995"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0C84684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EA021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63 779,75200</w:t>
            </w:r>
          </w:p>
        </w:tc>
        <w:tc>
          <w:tcPr>
            <w:tcW w:w="634" w:type="pct"/>
            <w:noWrap/>
            <w:vAlign w:val="bottom"/>
            <w:hideMark/>
          </w:tcPr>
          <w:p w14:paraId="702042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44 209,71800</w:t>
            </w:r>
          </w:p>
        </w:tc>
        <w:tc>
          <w:tcPr>
            <w:tcW w:w="619" w:type="pct"/>
            <w:noWrap/>
            <w:vAlign w:val="bottom"/>
            <w:hideMark/>
          </w:tcPr>
          <w:p w14:paraId="20A594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44 209,71800</w:t>
            </w:r>
          </w:p>
        </w:tc>
      </w:tr>
      <w:tr w:rsidR="00911775" w:rsidRPr="00911775" w14:paraId="6D13BF71" w14:textId="77777777" w:rsidTr="00911775">
        <w:tblPrEx>
          <w:tblCellMar>
            <w:left w:w="108" w:type="dxa"/>
            <w:right w:w="108" w:type="dxa"/>
          </w:tblCellMar>
        </w:tblPrEx>
        <w:trPr>
          <w:cantSplit/>
          <w:trHeight w:val="20"/>
        </w:trPr>
        <w:tc>
          <w:tcPr>
            <w:tcW w:w="1848" w:type="pct"/>
            <w:noWrap/>
            <w:hideMark/>
          </w:tcPr>
          <w:p w14:paraId="4ECD1E0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2E05CE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869</w:t>
            </w:r>
          </w:p>
        </w:tc>
        <w:tc>
          <w:tcPr>
            <w:tcW w:w="292" w:type="pct"/>
            <w:noWrap/>
            <w:vAlign w:val="bottom"/>
            <w:hideMark/>
          </w:tcPr>
          <w:p w14:paraId="2FC959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5A8B20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267CEEC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1E178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63 779,75200</w:t>
            </w:r>
          </w:p>
        </w:tc>
        <w:tc>
          <w:tcPr>
            <w:tcW w:w="634" w:type="pct"/>
            <w:noWrap/>
            <w:vAlign w:val="bottom"/>
            <w:hideMark/>
          </w:tcPr>
          <w:p w14:paraId="61D0EF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44 209,71800</w:t>
            </w:r>
          </w:p>
        </w:tc>
        <w:tc>
          <w:tcPr>
            <w:tcW w:w="619" w:type="pct"/>
            <w:noWrap/>
            <w:vAlign w:val="bottom"/>
            <w:hideMark/>
          </w:tcPr>
          <w:p w14:paraId="277921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44 209,71800</w:t>
            </w:r>
          </w:p>
        </w:tc>
      </w:tr>
      <w:tr w:rsidR="00911775" w:rsidRPr="00911775" w14:paraId="42C8895A" w14:textId="77777777" w:rsidTr="00911775">
        <w:tblPrEx>
          <w:tblCellMar>
            <w:left w:w="108" w:type="dxa"/>
            <w:right w:w="108" w:type="dxa"/>
          </w:tblCellMar>
        </w:tblPrEx>
        <w:trPr>
          <w:cantSplit/>
          <w:trHeight w:val="20"/>
        </w:trPr>
        <w:tc>
          <w:tcPr>
            <w:tcW w:w="1848" w:type="pct"/>
            <w:noWrap/>
            <w:hideMark/>
          </w:tcPr>
          <w:p w14:paraId="29A454C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205614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869</w:t>
            </w:r>
          </w:p>
        </w:tc>
        <w:tc>
          <w:tcPr>
            <w:tcW w:w="292" w:type="pct"/>
            <w:noWrap/>
            <w:vAlign w:val="bottom"/>
            <w:hideMark/>
          </w:tcPr>
          <w:p w14:paraId="216F0F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3CA1AF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21DC878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44791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912,83000</w:t>
            </w:r>
          </w:p>
        </w:tc>
        <w:tc>
          <w:tcPr>
            <w:tcW w:w="634" w:type="pct"/>
            <w:noWrap/>
            <w:vAlign w:val="bottom"/>
            <w:hideMark/>
          </w:tcPr>
          <w:p w14:paraId="68A0A8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912,83000</w:t>
            </w:r>
          </w:p>
        </w:tc>
        <w:tc>
          <w:tcPr>
            <w:tcW w:w="619" w:type="pct"/>
            <w:noWrap/>
            <w:vAlign w:val="bottom"/>
            <w:hideMark/>
          </w:tcPr>
          <w:p w14:paraId="7676B3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912,83000</w:t>
            </w:r>
          </w:p>
        </w:tc>
      </w:tr>
      <w:tr w:rsidR="00911775" w:rsidRPr="00911775" w14:paraId="1B114532" w14:textId="77777777" w:rsidTr="00911775">
        <w:tblPrEx>
          <w:tblCellMar>
            <w:left w:w="108" w:type="dxa"/>
            <w:right w:w="108" w:type="dxa"/>
          </w:tblCellMar>
        </w:tblPrEx>
        <w:trPr>
          <w:cantSplit/>
          <w:trHeight w:val="20"/>
        </w:trPr>
        <w:tc>
          <w:tcPr>
            <w:tcW w:w="1848" w:type="pct"/>
            <w:noWrap/>
            <w:hideMark/>
          </w:tcPr>
          <w:p w14:paraId="224A248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16818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869</w:t>
            </w:r>
          </w:p>
        </w:tc>
        <w:tc>
          <w:tcPr>
            <w:tcW w:w="292" w:type="pct"/>
            <w:noWrap/>
            <w:vAlign w:val="bottom"/>
            <w:hideMark/>
          </w:tcPr>
          <w:p w14:paraId="6190F3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10D365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18EDDC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783D6B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912,83000</w:t>
            </w:r>
          </w:p>
        </w:tc>
        <w:tc>
          <w:tcPr>
            <w:tcW w:w="634" w:type="pct"/>
            <w:noWrap/>
            <w:vAlign w:val="bottom"/>
            <w:hideMark/>
          </w:tcPr>
          <w:p w14:paraId="67561B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912,83000</w:t>
            </w:r>
          </w:p>
        </w:tc>
        <w:tc>
          <w:tcPr>
            <w:tcW w:w="619" w:type="pct"/>
            <w:noWrap/>
            <w:vAlign w:val="bottom"/>
            <w:hideMark/>
          </w:tcPr>
          <w:p w14:paraId="6D5CC5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912,83000</w:t>
            </w:r>
          </w:p>
        </w:tc>
      </w:tr>
      <w:tr w:rsidR="00911775" w:rsidRPr="00911775" w14:paraId="587764C4" w14:textId="77777777" w:rsidTr="00911775">
        <w:tblPrEx>
          <w:tblCellMar>
            <w:left w:w="108" w:type="dxa"/>
            <w:right w:w="108" w:type="dxa"/>
          </w:tblCellMar>
        </w:tblPrEx>
        <w:trPr>
          <w:cantSplit/>
          <w:trHeight w:val="20"/>
        </w:trPr>
        <w:tc>
          <w:tcPr>
            <w:tcW w:w="1848" w:type="pct"/>
            <w:noWrap/>
            <w:hideMark/>
          </w:tcPr>
          <w:p w14:paraId="0098618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70E1A9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869</w:t>
            </w:r>
          </w:p>
        </w:tc>
        <w:tc>
          <w:tcPr>
            <w:tcW w:w="292" w:type="pct"/>
            <w:noWrap/>
            <w:vAlign w:val="bottom"/>
            <w:hideMark/>
          </w:tcPr>
          <w:p w14:paraId="1C425E9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3933C7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128ADA9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3EFE1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40 212,12200</w:t>
            </w:r>
          </w:p>
        </w:tc>
        <w:tc>
          <w:tcPr>
            <w:tcW w:w="634" w:type="pct"/>
            <w:noWrap/>
            <w:vAlign w:val="bottom"/>
            <w:hideMark/>
          </w:tcPr>
          <w:p w14:paraId="54A499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43 296,88800</w:t>
            </w:r>
          </w:p>
        </w:tc>
        <w:tc>
          <w:tcPr>
            <w:tcW w:w="619" w:type="pct"/>
            <w:noWrap/>
            <w:vAlign w:val="bottom"/>
            <w:hideMark/>
          </w:tcPr>
          <w:p w14:paraId="499AF3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43 296,88800</w:t>
            </w:r>
          </w:p>
        </w:tc>
      </w:tr>
      <w:tr w:rsidR="00911775" w:rsidRPr="00911775" w14:paraId="7698AF97" w14:textId="77777777" w:rsidTr="00911775">
        <w:tblPrEx>
          <w:tblCellMar>
            <w:left w:w="108" w:type="dxa"/>
            <w:right w:w="108" w:type="dxa"/>
          </w:tblCellMar>
        </w:tblPrEx>
        <w:trPr>
          <w:cantSplit/>
          <w:trHeight w:val="20"/>
        </w:trPr>
        <w:tc>
          <w:tcPr>
            <w:tcW w:w="1848" w:type="pct"/>
            <w:noWrap/>
            <w:hideMark/>
          </w:tcPr>
          <w:p w14:paraId="7761AA9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8D93D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869</w:t>
            </w:r>
          </w:p>
        </w:tc>
        <w:tc>
          <w:tcPr>
            <w:tcW w:w="292" w:type="pct"/>
            <w:noWrap/>
            <w:vAlign w:val="bottom"/>
            <w:hideMark/>
          </w:tcPr>
          <w:p w14:paraId="412162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38CA04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392638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0A62FF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40 212,12200</w:t>
            </w:r>
          </w:p>
        </w:tc>
        <w:tc>
          <w:tcPr>
            <w:tcW w:w="634" w:type="pct"/>
            <w:noWrap/>
            <w:vAlign w:val="bottom"/>
            <w:hideMark/>
          </w:tcPr>
          <w:p w14:paraId="12E5CB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43 296,88800</w:t>
            </w:r>
          </w:p>
        </w:tc>
        <w:tc>
          <w:tcPr>
            <w:tcW w:w="619" w:type="pct"/>
            <w:noWrap/>
            <w:vAlign w:val="bottom"/>
            <w:hideMark/>
          </w:tcPr>
          <w:p w14:paraId="14B81F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43 296,88800</w:t>
            </w:r>
          </w:p>
        </w:tc>
      </w:tr>
      <w:tr w:rsidR="00911775" w:rsidRPr="00911775" w14:paraId="743969D0" w14:textId="77777777" w:rsidTr="00911775">
        <w:tblPrEx>
          <w:tblCellMar>
            <w:left w:w="108" w:type="dxa"/>
            <w:right w:w="108" w:type="dxa"/>
          </w:tblCellMar>
        </w:tblPrEx>
        <w:trPr>
          <w:cantSplit/>
          <w:trHeight w:val="20"/>
        </w:trPr>
        <w:tc>
          <w:tcPr>
            <w:tcW w:w="1848" w:type="pct"/>
            <w:noWrap/>
            <w:hideMark/>
          </w:tcPr>
          <w:p w14:paraId="5A952E8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28263E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869</w:t>
            </w:r>
          </w:p>
        </w:tc>
        <w:tc>
          <w:tcPr>
            <w:tcW w:w="292" w:type="pct"/>
            <w:noWrap/>
            <w:vAlign w:val="bottom"/>
            <w:hideMark/>
          </w:tcPr>
          <w:p w14:paraId="5E42C3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425732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2643E6D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5FBAB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22 654,80000</w:t>
            </w:r>
          </w:p>
        </w:tc>
        <w:tc>
          <w:tcPr>
            <w:tcW w:w="634" w:type="pct"/>
            <w:noWrap/>
            <w:vAlign w:val="bottom"/>
            <w:hideMark/>
          </w:tcPr>
          <w:p w14:paraId="72E305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A4AD7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CBBEEE4" w14:textId="77777777" w:rsidTr="00911775">
        <w:tblPrEx>
          <w:tblCellMar>
            <w:left w:w="108" w:type="dxa"/>
            <w:right w:w="108" w:type="dxa"/>
          </w:tblCellMar>
        </w:tblPrEx>
        <w:trPr>
          <w:cantSplit/>
          <w:trHeight w:val="20"/>
        </w:trPr>
        <w:tc>
          <w:tcPr>
            <w:tcW w:w="1848" w:type="pct"/>
            <w:noWrap/>
            <w:hideMark/>
          </w:tcPr>
          <w:p w14:paraId="599D527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3725E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869</w:t>
            </w:r>
          </w:p>
        </w:tc>
        <w:tc>
          <w:tcPr>
            <w:tcW w:w="292" w:type="pct"/>
            <w:noWrap/>
            <w:vAlign w:val="bottom"/>
            <w:hideMark/>
          </w:tcPr>
          <w:p w14:paraId="558EED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487" w:type="pct"/>
            <w:noWrap/>
            <w:vAlign w:val="bottom"/>
            <w:hideMark/>
          </w:tcPr>
          <w:p w14:paraId="674CF7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0ECE14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12F95C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22 654,80000</w:t>
            </w:r>
          </w:p>
        </w:tc>
        <w:tc>
          <w:tcPr>
            <w:tcW w:w="634" w:type="pct"/>
            <w:noWrap/>
            <w:vAlign w:val="bottom"/>
            <w:hideMark/>
          </w:tcPr>
          <w:p w14:paraId="034CF4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A5653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CA62C11" w14:textId="77777777" w:rsidTr="00911775">
        <w:tblPrEx>
          <w:tblCellMar>
            <w:left w:w="108" w:type="dxa"/>
            <w:right w:w="108" w:type="dxa"/>
          </w:tblCellMar>
        </w:tblPrEx>
        <w:trPr>
          <w:cantSplit/>
          <w:trHeight w:val="20"/>
        </w:trPr>
        <w:tc>
          <w:tcPr>
            <w:tcW w:w="1848" w:type="pct"/>
            <w:noWrap/>
            <w:hideMark/>
          </w:tcPr>
          <w:p w14:paraId="70C865E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292" w:type="pct"/>
            <w:noWrap/>
            <w:vAlign w:val="bottom"/>
            <w:hideMark/>
          </w:tcPr>
          <w:p w14:paraId="52FA87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869</w:t>
            </w:r>
          </w:p>
        </w:tc>
        <w:tc>
          <w:tcPr>
            <w:tcW w:w="292" w:type="pct"/>
            <w:noWrap/>
            <w:vAlign w:val="bottom"/>
            <w:hideMark/>
          </w:tcPr>
          <w:p w14:paraId="703188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374E50A5"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5278A1F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8EB04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52 534,43000</w:t>
            </w:r>
          </w:p>
        </w:tc>
        <w:tc>
          <w:tcPr>
            <w:tcW w:w="634" w:type="pct"/>
            <w:noWrap/>
            <w:vAlign w:val="bottom"/>
            <w:hideMark/>
          </w:tcPr>
          <w:p w14:paraId="6B15DF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29 225,57600</w:t>
            </w:r>
          </w:p>
        </w:tc>
        <w:tc>
          <w:tcPr>
            <w:tcW w:w="619" w:type="pct"/>
            <w:noWrap/>
            <w:vAlign w:val="bottom"/>
            <w:hideMark/>
          </w:tcPr>
          <w:p w14:paraId="412D29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29 541,83200</w:t>
            </w:r>
          </w:p>
        </w:tc>
      </w:tr>
      <w:tr w:rsidR="00911775" w:rsidRPr="00911775" w14:paraId="37962878" w14:textId="77777777" w:rsidTr="00911775">
        <w:tblPrEx>
          <w:tblCellMar>
            <w:left w:w="108" w:type="dxa"/>
            <w:right w:w="108" w:type="dxa"/>
          </w:tblCellMar>
        </w:tblPrEx>
        <w:trPr>
          <w:cantSplit/>
          <w:trHeight w:val="20"/>
        </w:trPr>
        <w:tc>
          <w:tcPr>
            <w:tcW w:w="1848" w:type="pct"/>
            <w:noWrap/>
            <w:hideMark/>
          </w:tcPr>
          <w:p w14:paraId="0DF5792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1D363D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869</w:t>
            </w:r>
          </w:p>
        </w:tc>
        <w:tc>
          <w:tcPr>
            <w:tcW w:w="292" w:type="pct"/>
            <w:noWrap/>
            <w:vAlign w:val="bottom"/>
            <w:hideMark/>
          </w:tcPr>
          <w:p w14:paraId="44D546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44F414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62BCE4F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3A964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52 534,43000</w:t>
            </w:r>
          </w:p>
        </w:tc>
        <w:tc>
          <w:tcPr>
            <w:tcW w:w="634" w:type="pct"/>
            <w:noWrap/>
            <w:vAlign w:val="bottom"/>
            <w:hideMark/>
          </w:tcPr>
          <w:p w14:paraId="148CCA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29 225,57600</w:t>
            </w:r>
          </w:p>
        </w:tc>
        <w:tc>
          <w:tcPr>
            <w:tcW w:w="619" w:type="pct"/>
            <w:noWrap/>
            <w:vAlign w:val="bottom"/>
            <w:hideMark/>
          </w:tcPr>
          <w:p w14:paraId="783C2C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29 541,83200</w:t>
            </w:r>
          </w:p>
        </w:tc>
      </w:tr>
      <w:tr w:rsidR="00911775" w:rsidRPr="00911775" w14:paraId="53593171" w14:textId="77777777" w:rsidTr="00911775">
        <w:tblPrEx>
          <w:tblCellMar>
            <w:left w:w="108" w:type="dxa"/>
            <w:right w:w="108" w:type="dxa"/>
          </w:tblCellMar>
        </w:tblPrEx>
        <w:trPr>
          <w:cantSplit/>
          <w:trHeight w:val="20"/>
        </w:trPr>
        <w:tc>
          <w:tcPr>
            <w:tcW w:w="1848" w:type="pct"/>
            <w:noWrap/>
            <w:hideMark/>
          </w:tcPr>
          <w:p w14:paraId="169B5F8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1ACB96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869</w:t>
            </w:r>
          </w:p>
        </w:tc>
        <w:tc>
          <w:tcPr>
            <w:tcW w:w="292" w:type="pct"/>
            <w:noWrap/>
            <w:vAlign w:val="bottom"/>
            <w:hideMark/>
          </w:tcPr>
          <w:p w14:paraId="3A5070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3B0A8C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1EBACDA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F704A2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49 484,43000</w:t>
            </w:r>
          </w:p>
        </w:tc>
        <w:tc>
          <w:tcPr>
            <w:tcW w:w="634" w:type="pct"/>
            <w:noWrap/>
            <w:vAlign w:val="bottom"/>
            <w:hideMark/>
          </w:tcPr>
          <w:p w14:paraId="11D95C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26 175,57600</w:t>
            </w:r>
          </w:p>
        </w:tc>
        <w:tc>
          <w:tcPr>
            <w:tcW w:w="619" w:type="pct"/>
            <w:noWrap/>
            <w:vAlign w:val="bottom"/>
            <w:hideMark/>
          </w:tcPr>
          <w:p w14:paraId="5ABB02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26 491,83200</w:t>
            </w:r>
          </w:p>
        </w:tc>
      </w:tr>
      <w:tr w:rsidR="00911775" w:rsidRPr="00911775" w14:paraId="530D653B" w14:textId="77777777" w:rsidTr="00911775">
        <w:tblPrEx>
          <w:tblCellMar>
            <w:left w:w="108" w:type="dxa"/>
            <w:right w:w="108" w:type="dxa"/>
          </w:tblCellMar>
        </w:tblPrEx>
        <w:trPr>
          <w:cantSplit/>
          <w:trHeight w:val="20"/>
        </w:trPr>
        <w:tc>
          <w:tcPr>
            <w:tcW w:w="1848" w:type="pct"/>
            <w:noWrap/>
            <w:hideMark/>
          </w:tcPr>
          <w:p w14:paraId="1FCAA31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BDF06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869</w:t>
            </w:r>
          </w:p>
        </w:tc>
        <w:tc>
          <w:tcPr>
            <w:tcW w:w="292" w:type="pct"/>
            <w:noWrap/>
            <w:vAlign w:val="bottom"/>
            <w:hideMark/>
          </w:tcPr>
          <w:p w14:paraId="76125D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399F6CB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341B7A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1D4228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8 569,30400</w:t>
            </w:r>
          </w:p>
        </w:tc>
        <w:tc>
          <w:tcPr>
            <w:tcW w:w="634" w:type="pct"/>
            <w:noWrap/>
            <w:vAlign w:val="bottom"/>
            <w:hideMark/>
          </w:tcPr>
          <w:p w14:paraId="0E1D06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6 689,45000</w:t>
            </w:r>
          </w:p>
        </w:tc>
        <w:tc>
          <w:tcPr>
            <w:tcW w:w="619" w:type="pct"/>
            <w:noWrap/>
            <w:vAlign w:val="bottom"/>
            <w:hideMark/>
          </w:tcPr>
          <w:p w14:paraId="0A96B7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6 510,70600</w:t>
            </w:r>
          </w:p>
        </w:tc>
      </w:tr>
      <w:tr w:rsidR="00911775" w:rsidRPr="00911775" w14:paraId="5AE171E3" w14:textId="77777777" w:rsidTr="00911775">
        <w:tblPrEx>
          <w:tblCellMar>
            <w:left w:w="108" w:type="dxa"/>
            <w:right w:w="108" w:type="dxa"/>
          </w:tblCellMar>
        </w:tblPrEx>
        <w:trPr>
          <w:cantSplit/>
          <w:trHeight w:val="20"/>
        </w:trPr>
        <w:tc>
          <w:tcPr>
            <w:tcW w:w="1848" w:type="pct"/>
            <w:noWrap/>
            <w:hideMark/>
          </w:tcPr>
          <w:p w14:paraId="43F178A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21AF62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869</w:t>
            </w:r>
          </w:p>
        </w:tc>
        <w:tc>
          <w:tcPr>
            <w:tcW w:w="292" w:type="pct"/>
            <w:noWrap/>
            <w:vAlign w:val="bottom"/>
            <w:hideMark/>
          </w:tcPr>
          <w:p w14:paraId="606011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607E83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708B3F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29037C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40 915,12600</w:t>
            </w:r>
          </w:p>
        </w:tc>
        <w:tc>
          <w:tcPr>
            <w:tcW w:w="634" w:type="pct"/>
            <w:noWrap/>
            <w:vAlign w:val="bottom"/>
            <w:hideMark/>
          </w:tcPr>
          <w:p w14:paraId="05D8EF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19 486,12600</w:t>
            </w:r>
          </w:p>
        </w:tc>
        <w:tc>
          <w:tcPr>
            <w:tcW w:w="619" w:type="pct"/>
            <w:noWrap/>
            <w:vAlign w:val="bottom"/>
            <w:hideMark/>
          </w:tcPr>
          <w:p w14:paraId="6E62AF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19 981,12600</w:t>
            </w:r>
          </w:p>
        </w:tc>
      </w:tr>
      <w:tr w:rsidR="00911775" w:rsidRPr="00911775" w14:paraId="177FCFC9" w14:textId="77777777" w:rsidTr="00911775">
        <w:tblPrEx>
          <w:tblCellMar>
            <w:left w:w="108" w:type="dxa"/>
            <w:right w:w="108" w:type="dxa"/>
          </w:tblCellMar>
        </w:tblPrEx>
        <w:trPr>
          <w:cantSplit/>
          <w:trHeight w:val="20"/>
        </w:trPr>
        <w:tc>
          <w:tcPr>
            <w:tcW w:w="1848" w:type="pct"/>
            <w:noWrap/>
            <w:hideMark/>
          </w:tcPr>
          <w:p w14:paraId="15DB034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Приобретение (изготовление) государственных регистрационных знаков, защищенной от подделок полиграфической продукции и другой специальной продукции</w:t>
            </w:r>
          </w:p>
        </w:tc>
        <w:tc>
          <w:tcPr>
            <w:tcW w:w="292" w:type="pct"/>
            <w:noWrap/>
            <w:vAlign w:val="bottom"/>
            <w:hideMark/>
          </w:tcPr>
          <w:p w14:paraId="0E19B7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869</w:t>
            </w:r>
          </w:p>
        </w:tc>
        <w:tc>
          <w:tcPr>
            <w:tcW w:w="292" w:type="pct"/>
            <w:noWrap/>
            <w:vAlign w:val="bottom"/>
            <w:hideMark/>
          </w:tcPr>
          <w:p w14:paraId="0BA640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03F705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98 0 00 20710</w:t>
            </w:r>
          </w:p>
        </w:tc>
        <w:tc>
          <w:tcPr>
            <w:tcW w:w="195" w:type="pct"/>
            <w:noWrap/>
            <w:vAlign w:val="bottom"/>
            <w:hideMark/>
          </w:tcPr>
          <w:p w14:paraId="3688017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AACB6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3 050,00000</w:t>
            </w:r>
          </w:p>
        </w:tc>
        <w:tc>
          <w:tcPr>
            <w:tcW w:w="634" w:type="pct"/>
            <w:noWrap/>
            <w:vAlign w:val="bottom"/>
            <w:hideMark/>
          </w:tcPr>
          <w:p w14:paraId="6ED994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3 050,00000</w:t>
            </w:r>
          </w:p>
        </w:tc>
        <w:tc>
          <w:tcPr>
            <w:tcW w:w="619" w:type="pct"/>
            <w:noWrap/>
            <w:vAlign w:val="bottom"/>
            <w:hideMark/>
          </w:tcPr>
          <w:p w14:paraId="2C1AB4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3 050,00000</w:t>
            </w:r>
          </w:p>
        </w:tc>
      </w:tr>
      <w:tr w:rsidR="00911775" w:rsidRPr="00911775" w14:paraId="4E346E0A" w14:textId="77777777" w:rsidTr="00911775">
        <w:tblPrEx>
          <w:tblCellMar>
            <w:left w:w="108" w:type="dxa"/>
            <w:right w:w="108" w:type="dxa"/>
          </w:tblCellMar>
        </w:tblPrEx>
        <w:trPr>
          <w:cantSplit/>
          <w:trHeight w:val="20"/>
        </w:trPr>
        <w:tc>
          <w:tcPr>
            <w:tcW w:w="1848" w:type="pct"/>
            <w:noWrap/>
            <w:hideMark/>
          </w:tcPr>
          <w:p w14:paraId="1D5321E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194819C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869</w:t>
            </w:r>
          </w:p>
        </w:tc>
        <w:tc>
          <w:tcPr>
            <w:tcW w:w="292" w:type="pct"/>
            <w:noWrap/>
            <w:vAlign w:val="bottom"/>
            <w:hideMark/>
          </w:tcPr>
          <w:p w14:paraId="7E1265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487" w:type="pct"/>
            <w:noWrap/>
            <w:vAlign w:val="bottom"/>
            <w:hideMark/>
          </w:tcPr>
          <w:p w14:paraId="22BF4B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98 0 00 20710</w:t>
            </w:r>
          </w:p>
        </w:tc>
        <w:tc>
          <w:tcPr>
            <w:tcW w:w="195" w:type="pct"/>
            <w:noWrap/>
            <w:vAlign w:val="bottom"/>
            <w:hideMark/>
          </w:tcPr>
          <w:p w14:paraId="1FD0BD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25FB3C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3 050,00000</w:t>
            </w:r>
          </w:p>
        </w:tc>
        <w:tc>
          <w:tcPr>
            <w:tcW w:w="634" w:type="pct"/>
            <w:noWrap/>
            <w:vAlign w:val="bottom"/>
            <w:hideMark/>
          </w:tcPr>
          <w:p w14:paraId="325FA6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3 050,00000</w:t>
            </w:r>
          </w:p>
        </w:tc>
        <w:tc>
          <w:tcPr>
            <w:tcW w:w="619" w:type="pct"/>
            <w:noWrap/>
            <w:vAlign w:val="bottom"/>
            <w:hideMark/>
          </w:tcPr>
          <w:p w14:paraId="1A7323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3 050,00000</w:t>
            </w:r>
          </w:p>
        </w:tc>
      </w:tr>
      <w:tr w:rsidR="00911775" w:rsidRPr="00911775" w14:paraId="61AB6C89" w14:textId="77777777" w:rsidTr="00911775">
        <w:tblPrEx>
          <w:tblCellMar>
            <w:left w:w="108" w:type="dxa"/>
            <w:right w:w="108" w:type="dxa"/>
          </w:tblCellMar>
        </w:tblPrEx>
        <w:trPr>
          <w:cantSplit/>
          <w:trHeight w:val="20"/>
        </w:trPr>
        <w:tc>
          <w:tcPr>
            <w:tcW w:w="1848" w:type="pct"/>
            <w:noWrap/>
            <w:hideMark/>
          </w:tcPr>
          <w:p w14:paraId="4C6E66C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Комитет по тарифам Донецкой Народной Республики</w:t>
            </w:r>
          </w:p>
        </w:tc>
        <w:tc>
          <w:tcPr>
            <w:tcW w:w="292" w:type="pct"/>
            <w:noWrap/>
            <w:vAlign w:val="bottom"/>
            <w:hideMark/>
          </w:tcPr>
          <w:p w14:paraId="42699E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870</w:t>
            </w:r>
          </w:p>
        </w:tc>
        <w:tc>
          <w:tcPr>
            <w:tcW w:w="292" w:type="pct"/>
            <w:noWrap/>
            <w:vAlign w:val="bottom"/>
            <w:hideMark/>
          </w:tcPr>
          <w:p w14:paraId="68EEEBDF"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30DBC006"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7962833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351AB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59 499,75500</w:t>
            </w:r>
          </w:p>
        </w:tc>
        <w:tc>
          <w:tcPr>
            <w:tcW w:w="634" w:type="pct"/>
            <w:noWrap/>
            <w:vAlign w:val="bottom"/>
            <w:hideMark/>
          </w:tcPr>
          <w:p w14:paraId="7F3D8B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41 310,14100</w:t>
            </w:r>
          </w:p>
        </w:tc>
        <w:tc>
          <w:tcPr>
            <w:tcW w:w="619" w:type="pct"/>
            <w:noWrap/>
            <w:vAlign w:val="bottom"/>
            <w:hideMark/>
          </w:tcPr>
          <w:p w14:paraId="7710FC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41 327,74100</w:t>
            </w:r>
          </w:p>
        </w:tc>
      </w:tr>
      <w:tr w:rsidR="00911775" w:rsidRPr="00911775" w14:paraId="1F83721F" w14:textId="77777777" w:rsidTr="00911775">
        <w:tblPrEx>
          <w:tblCellMar>
            <w:left w:w="108" w:type="dxa"/>
            <w:right w:w="108" w:type="dxa"/>
          </w:tblCellMar>
        </w:tblPrEx>
        <w:trPr>
          <w:cantSplit/>
          <w:trHeight w:val="20"/>
        </w:trPr>
        <w:tc>
          <w:tcPr>
            <w:tcW w:w="1848" w:type="pct"/>
            <w:noWrap/>
            <w:hideMark/>
          </w:tcPr>
          <w:p w14:paraId="086FB2E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Общегосударственные вопросы</w:t>
            </w:r>
          </w:p>
        </w:tc>
        <w:tc>
          <w:tcPr>
            <w:tcW w:w="292" w:type="pct"/>
            <w:noWrap/>
            <w:vAlign w:val="bottom"/>
            <w:hideMark/>
          </w:tcPr>
          <w:p w14:paraId="402E96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870</w:t>
            </w:r>
          </w:p>
        </w:tc>
        <w:tc>
          <w:tcPr>
            <w:tcW w:w="292" w:type="pct"/>
            <w:noWrap/>
            <w:vAlign w:val="bottom"/>
            <w:hideMark/>
          </w:tcPr>
          <w:p w14:paraId="5654F1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01 00</w:t>
            </w:r>
          </w:p>
        </w:tc>
        <w:tc>
          <w:tcPr>
            <w:tcW w:w="487" w:type="pct"/>
            <w:noWrap/>
            <w:vAlign w:val="bottom"/>
            <w:hideMark/>
          </w:tcPr>
          <w:p w14:paraId="13BA293C"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67CCABD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1E9A7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59 499,75500</w:t>
            </w:r>
          </w:p>
        </w:tc>
        <w:tc>
          <w:tcPr>
            <w:tcW w:w="634" w:type="pct"/>
            <w:noWrap/>
            <w:vAlign w:val="bottom"/>
            <w:hideMark/>
          </w:tcPr>
          <w:p w14:paraId="6BD958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41 310,14100</w:t>
            </w:r>
          </w:p>
        </w:tc>
        <w:tc>
          <w:tcPr>
            <w:tcW w:w="619" w:type="pct"/>
            <w:noWrap/>
            <w:vAlign w:val="bottom"/>
            <w:hideMark/>
          </w:tcPr>
          <w:p w14:paraId="0C1F15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41 327,74100</w:t>
            </w:r>
          </w:p>
        </w:tc>
      </w:tr>
      <w:tr w:rsidR="00911775" w:rsidRPr="00911775" w14:paraId="3C362E82" w14:textId="77777777" w:rsidTr="00911775">
        <w:tblPrEx>
          <w:tblCellMar>
            <w:left w:w="108" w:type="dxa"/>
            <w:right w:w="108" w:type="dxa"/>
          </w:tblCellMar>
        </w:tblPrEx>
        <w:trPr>
          <w:cantSplit/>
          <w:trHeight w:val="20"/>
        </w:trPr>
        <w:tc>
          <w:tcPr>
            <w:tcW w:w="1848" w:type="pct"/>
            <w:noWrap/>
            <w:hideMark/>
          </w:tcPr>
          <w:p w14:paraId="10BDC0D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292" w:type="pct"/>
            <w:noWrap/>
            <w:vAlign w:val="bottom"/>
            <w:hideMark/>
          </w:tcPr>
          <w:p w14:paraId="5A9CC1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870</w:t>
            </w:r>
          </w:p>
        </w:tc>
        <w:tc>
          <w:tcPr>
            <w:tcW w:w="292" w:type="pct"/>
            <w:noWrap/>
            <w:vAlign w:val="bottom"/>
            <w:hideMark/>
          </w:tcPr>
          <w:p w14:paraId="4ABAA5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7558DC38"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6D054DC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F8581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59 499,75500</w:t>
            </w:r>
          </w:p>
        </w:tc>
        <w:tc>
          <w:tcPr>
            <w:tcW w:w="634" w:type="pct"/>
            <w:noWrap/>
            <w:vAlign w:val="bottom"/>
            <w:hideMark/>
          </w:tcPr>
          <w:p w14:paraId="3FC498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41 310,14100</w:t>
            </w:r>
          </w:p>
        </w:tc>
        <w:tc>
          <w:tcPr>
            <w:tcW w:w="619" w:type="pct"/>
            <w:noWrap/>
            <w:vAlign w:val="bottom"/>
            <w:hideMark/>
          </w:tcPr>
          <w:p w14:paraId="74214A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41 327,74100</w:t>
            </w:r>
          </w:p>
        </w:tc>
      </w:tr>
      <w:tr w:rsidR="00911775" w:rsidRPr="00911775" w14:paraId="3AEC9DA3" w14:textId="77777777" w:rsidTr="00911775">
        <w:tblPrEx>
          <w:tblCellMar>
            <w:left w:w="108" w:type="dxa"/>
            <w:right w:w="108" w:type="dxa"/>
          </w:tblCellMar>
        </w:tblPrEx>
        <w:trPr>
          <w:cantSplit/>
          <w:trHeight w:val="20"/>
        </w:trPr>
        <w:tc>
          <w:tcPr>
            <w:tcW w:w="1848" w:type="pct"/>
            <w:noWrap/>
            <w:hideMark/>
          </w:tcPr>
          <w:p w14:paraId="05A3141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5C454D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870</w:t>
            </w:r>
          </w:p>
        </w:tc>
        <w:tc>
          <w:tcPr>
            <w:tcW w:w="292" w:type="pct"/>
            <w:noWrap/>
            <w:vAlign w:val="bottom"/>
            <w:hideMark/>
          </w:tcPr>
          <w:p w14:paraId="69B46D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49CA53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71E922D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7EB0C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59 499,75500</w:t>
            </w:r>
          </w:p>
        </w:tc>
        <w:tc>
          <w:tcPr>
            <w:tcW w:w="634" w:type="pct"/>
            <w:noWrap/>
            <w:vAlign w:val="bottom"/>
            <w:hideMark/>
          </w:tcPr>
          <w:p w14:paraId="2F4BFF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41 310,14100</w:t>
            </w:r>
          </w:p>
        </w:tc>
        <w:tc>
          <w:tcPr>
            <w:tcW w:w="619" w:type="pct"/>
            <w:noWrap/>
            <w:vAlign w:val="bottom"/>
            <w:hideMark/>
          </w:tcPr>
          <w:p w14:paraId="119923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41 327,74100</w:t>
            </w:r>
          </w:p>
        </w:tc>
      </w:tr>
      <w:tr w:rsidR="00911775" w:rsidRPr="00911775" w14:paraId="475B824E" w14:textId="77777777" w:rsidTr="00911775">
        <w:tblPrEx>
          <w:tblCellMar>
            <w:left w:w="108" w:type="dxa"/>
            <w:right w:w="108" w:type="dxa"/>
          </w:tblCellMar>
        </w:tblPrEx>
        <w:trPr>
          <w:cantSplit/>
          <w:trHeight w:val="20"/>
        </w:trPr>
        <w:tc>
          <w:tcPr>
            <w:tcW w:w="1848" w:type="pct"/>
            <w:noWrap/>
            <w:hideMark/>
          </w:tcPr>
          <w:p w14:paraId="22684D6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166F5F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870</w:t>
            </w:r>
          </w:p>
        </w:tc>
        <w:tc>
          <w:tcPr>
            <w:tcW w:w="292" w:type="pct"/>
            <w:noWrap/>
            <w:vAlign w:val="bottom"/>
            <w:hideMark/>
          </w:tcPr>
          <w:p w14:paraId="49A743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30DCC4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2075DA3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44134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1 600,00000</w:t>
            </w:r>
          </w:p>
        </w:tc>
        <w:tc>
          <w:tcPr>
            <w:tcW w:w="634" w:type="pct"/>
            <w:noWrap/>
            <w:vAlign w:val="bottom"/>
            <w:hideMark/>
          </w:tcPr>
          <w:p w14:paraId="347DF4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838,08000</w:t>
            </w:r>
          </w:p>
        </w:tc>
        <w:tc>
          <w:tcPr>
            <w:tcW w:w="619" w:type="pct"/>
            <w:noWrap/>
            <w:vAlign w:val="bottom"/>
            <w:hideMark/>
          </w:tcPr>
          <w:p w14:paraId="5F0E6C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855,68000</w:t>
            </w:r>
          </w:p>
        </w:tc>
      </w:tr>
      <w:tr w:rsidR="00911775" w:rsidRPr="00911775" w14:paraId="59A36D72" w14:textId="77777777" w:rsidTr="00911775">
        <w:tblPrEx>
          <w:tblCellMar>
            <w:left w:w="108" w:type="dxa"/>
            <w:right w:w="108" w:type="dxa"/>
          </w:tblCellMar>
        </w:tblPrEx>
        <w:trPr>
          <w:cantSplit/>
          <w:trHeight w:val="20"/>
        </w:trPr>
        <w:tc>
          <w:tcPr>
            <w:tcW w:w="1848" w:type="pct"/>
            <w:noWrap/>
            <w:hideMark/>
          </w:tcPr>
          <w:p w14:paraId="1CA2C6E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BB43F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870</w:t>
            </w:r>
          </w:p>
        </w:tc>
        <w:tc>
          <w:tcPr>
            <w:tcW w:w="292" w:type="pct"/>
            <w:noWrap/>
            <w:vAlign w:val="bottom"/>
            <w:hideMark/>
          </w:tcPr>
          <w:p w14:paraId="3CEFB14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52707F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40E2DB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5A1407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200,00000</w:t>
            </w:r>
          </w:p>
        </w:tc>
        <w:tc>
          <w:tcPr>
            <w:tcW w:w="634" w:type="pct"/>
            <w:noWrap/>
            <w:vAlign w:val="bottom"/>
            <w:hideMark/>
          </w:tcPr>
          <w:p w14:paraId="4D68C6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200,00000</w:t>
            </w:r>
          </w:p>
        </w:tc>
        <w:tc>
          <w:tcPr>
            <w:tcW w:w="619" w:type="pct"/>
            <w:noWrap/>
            <w:vAlign w:val="bottom"/>
            <w:hideMark/>
          </w:tcPr>
          <w:p w14:paraId="478879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200,00000</w:t>
            </w:r>
          </w:p>
        </w:tc>
      </w:tr>
      <w:tr w:rsidR="00911775" w:rsidRPr="00911775" w14:paraId="350CDD9C" w14:textId="77777777" w:rsidTr="00911775">
        <w:tblPrEx>
          <w:tblCellMar>
            <w:left w:w="108" w:type="dxa"/>
            <w:right w:w="108" w:type="dxa"/>
          </w:tblCellMar>
        </w:tblPrEx>
        <w:trPr>
          <w:cantSplit/>
          <w:trHeight w:val="20"/>
        </w:trPr>
        <w:tc>
          <w:tcPr>
            <w:tcW w:w="1848" w:type="pct"/>
            <w:noWrap/>
            <w:hideMark/>
          </w:tcPr>
          <w:p w14:paraId="6DAA97C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48CFC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870</w:t>
            </w:r>
          </w:p>
        </w:tc>
        <w:tc>
          <w:tcPr>
            <w:tcW w:w="292" w:type="pct"/>
            <w:noWrap/>
            <w:vAlign w:val="bottom"/>
            <w:hideMark/>
          </w:tcPr>
          <w:p w14:paraId="6FC024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393F66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505442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4B763F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1 399,00000</w:t>
            </w:r>
          </w:p>
        </w:tc>
        <w:tc>
          <w:tcPr>
            <w:tcW w:w="634" w:type="pct"/>
            <w:noWrap/>
            <w:vAlign w:val="bottom"/>
            <w:hideMark/>
          </w:tcPr>
          <w:p w14:paraId="125C5D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637,08000</w:t>
            </w:r>
          </w:p>
        </w:tc>
        <w:tc>
          <w:tcPr>
            <w:tcW w:w="619" w:type="pct"/>
            <w:noWrap/>
            <w:vAlign w:val="bottom"/>
            <w:hideMark/>
          </w:tcPr>
          <w:p w14:paraId="7C8C7F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654,68000</w:t>
            </w:r>
          </w:p>
        </w:tc>
      </w:tr>
      <w:tr w:rsidR="00911775" w:rsidRPr="00911775" w14:paraId="1330AD01" w14:textId="77777777" w:rsidTr="00911775">
        <w:tblPrEx>
          <w:tblCellMar>
            <w:left w:w="108" w:type="dxa"/>
            <w:right w:w="108" w:type="dxa"/>
          </w:tblCellMar>
        </w:tblPrEx>
        <w:trPr>
          <w:cantSplit/>
          <w:trHeight w:val="20"/>
        </w:trPr>
        <w:tc>
          <w:tcPr>
            <w:tcW w:w="1848" w:type="pct"/>
            <w:noWrap/>
            <w:hideMark/>
          </w:tcPr>
          <w:p w14:paraId="499E77D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5F679E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870</w:t>
            </w:r>
          </w:p>
        </w:tc>
        <w:tc>
          <w:tcPr>
            <w:tcW w:w="292" w:type="pct"/>
            <w:noWrap/>
            <w:vAlign w:val="bottom"/>
            <w:hideMark/>
          </w:tcPr>
          <w:p w14:paraId="2535FE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237C45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718424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756923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w:t>
            </w:r>
          </w:p>
        </w:tc>
        <w:tc>
          <w:tcPr>
            <w:tcW w:w="634" w:type="pct"/>
            <w:noWrap/>
            <w:vAlign w:val="bottom"/>
            <w:hideMark/>
          </w:tcPr>
          <w:p w14:paraId="5D9238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w:t>
            </w:r>
          </w:p>
        </w:tc>
        <w:tc>
          <w:tcPr>
            <w:tcW w:w="619" w:type="pct"/>
            <w:noWrap/>
            <w:vAlign w:val="bottom"/>
            <w:hideMark/>
          </w:tcPr>
          <w:p w14:paraId="4D7EC3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w:t>
            </w:r>
          </w:p>
        </w:tc>
      </w:tr>
      <w:tr w:rsidR="00911775" w:rsidRPr="00911775" w14:paraId="4C91C6DB" w14:textId="77777777" w:rsidTr="00911775">
        <w:tblPrEx>
          <w:tblCellMar>
            <w:left w:w="108" w:type="dxa"/>
            <w:right w:w="108" w:type="dxa"/>
          </w:tblCellMar>
        </w:tblPrEx>
        <w:trPr>
          <w:cantSplit/>
          <w:trHeight w:val="20"/>
        </w:trPr>
        <w:tc>
          <w:tcPr>
            <w:tcW w:w="1848" w:type="pct"/>
            <w:noWrap/>
            <w:hideMark/>
          </w:tcPr>
          <w:p w14:paraId="4D69C3C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6D8856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870</w:t>
            </w:r>
          </w:p>
        </w:tc>
        <w:tc>
          <w:tcPr>
            <w:tcW w:w="292" w:type="pct"/>
            <w:noWrap/>
            <w:vAlign w:val="bottom"/>
            <w:hideMark/>
          </w:tcPr>
          <w:p w14:paraId="226D2D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51897FB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22F4D27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53BE4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37 588,55500</w:t>
            </w:r>
          </w:p>
        </w:tc>
        <w:tc>
          <w:tcPr>
            <w:tcW w:w="634" w:type="pct"/>
            <w:noWrap/>
            <w:vAlign w:val="bottom"/>
            <w:hideMark/>
          </w:tcPr>
          <w:p w14:paraId="05C522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40 472,06100</w:t>
            </w:r>
          </w:p>
        </w:tc>
        <w:tc>
          <w:tcPr>
            <w:tcW w:w="619" w:type="pct"/>
            <w:noWrap/>
            <w:vAlign w:val="bottom"/>
            <w:hideMark/>
          </w:tcPr>
          <w:p w14:paraId="76C3B2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40 472,06100</w:t>
            </w:r>
          </w:p>
        </w:tc>
      </w:tr>
      <w:tr w:rsidR="00911775" w:rsidRPr="00911775" w14:paraId="57D9CDF3" w14:textId="77777777" w:rsidTr="00911775">
        <w:tblPrEx>
          <w:tblCellMar>
            <w:left w:w="108" w:type="dxa"/>
            <w:right w:w="108" w:type="dxa"/>
          </w:tblCellMar>
        </w:tblPrEx>
        <w:trPr>
          <w:cantSplit/>
          <w:trHeight w:val="20"/>
        </w:trPr>
        <w:tc>
          <w:tcPr>
            <w:tcW w:w="1848" w:type="pct"/>
            <w:noWrap/>
            <w:hideMark/>
          </w:tcPr>
          <w:p w14:paraId="0F86936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8D1BA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870</w:t>
            </w:r>
          </w:p>
        </w:tc>
        <w:tc>
          <w:tcPr>
            <w:tcW w:w="292" w:type="pct"/>
            <w:noWrap/>
            <w:vAlign w:val="bottom"/>
            <w:hideMark/>
          </w:tcPr>
          <w:p w14:paraId="60DC34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7ADEDA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526C47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1EFDF7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37 588,55500</w:t>
            </w:r>
          </w:p>
        </w:tc>
        <w:tc>
          <w:tcPr>
            <w:tcW w:w="634" w:type="pct"/>
            <w:noWrap/>
            <w:vAlign w:val="bottom"/>
            <w:hideMark/>
          </w:tcPr>
          <w:p w14:paraId="101FB6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40 472,06100</w:t>
            </w:r>
          </w:p>
        </w:tc>
        <w:tc>
          <w:tcPr>
            <w:tcW w:w="619" w:type="pct"/>
            <w:noWrap/>
            <w:vAlign w:val="bottom"/>
            <w:hideMark/>
          </w:tcPr>
          <w:p w14:paraId="2BB19C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40 472,06100</w:t>
            </w:r>
          </w:p>
        </w:tc>
      </w:tr>
      <w:tr w:rsidR="00911775" w:rsidRPr="00911775" w14:paraId="4E8B6D19" w14:textId="77777777" w:rsidTr="00911775">
        <w:tblPrEx>
          <w:tblCellMar>
            <w:left w:w="108" w:type="dxa"/>
            <w:right w:w="108" w:type="dxa"/>
          </w:tblCellMar>
        </w:tblPrEx>
        <w:trPr>
          <w:cantSplit/>
          <w:trHeight w:val="20"/>
        </w:trPr>
        <w:tc>
          <w:tcPr>
            <w:tcW w:w="1848" w:type="pct"/>
            <w:noWrap/>
            <w:hideMark/>
          </w:tcPr>
          <w:p w14:paraId="59BEBCD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055E7A1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870</w:t>
            </w:r>
          </w:p>
        </w:tc>
        <w:tc>
          <w:tcPr>
            <w:tcW w:w="292" w:type="pct"/>
            <w:noWrap/>
            <w:vAlign w:val="bottom"/>
            <w:hideMark/>
          </w:tcPr>
          <w:p w14:paraId="147E87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552F1C6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0B6068B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C9E06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20 311,20000</w:t>
            </w:r>
          </w:p>
        </w:tc>
        <w:tc>
          <w:tcPr>
            <w:tcW w:w="634" w:type="pct"/>
            <w:noWrap/>
            <w:vAlign w:val="bottom"/>
            <w:hideMark/>
          </w:tcPr>
          <w:p w14:paraId="255EDF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3B33F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99C7237" w14:textId="77777777" w:rsidTr="00911775">
        <w:tblPrEx>
          <w:tblCellMar>
            <w:left w:w="108" w:type="dxa"/>
            <w:right w:w="108" w:type="dxa"/>
          </w:tblCellMar>
        </w:tblPrEx>
        <w:trPr>
          <w:cantSplit/>
          <w:trHeight w:val="20"/>
        </w:trPr>
        <w:tc>
          <w:tcPr>
            <w:tcW w:w="1848" w:type="pct"/>
            <w:noWrap/>
            <w:hideMark/>
          </w:tcPr>
          <w:p w14:paraId="55E54A6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864F2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870</w:t>
            </w:r>
          </w:p>
        </w:tc>
        <w:tc>
          <w:tcPr>
            <w:tcW w:w="292" w:type="pct"/>
            <w:noWrap/>
            <w:vAlign w:val="bottom"/>
            <w:hideMark/>
          </w:tcPr>
          <w:p w14:paraId="33A93D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7EA6078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427B1E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083BF3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20 311,20000</w:t>
            </w:r>
          </w:p>
        </w:tc>
        <w:tc>
          <w:tcPr>
            <w:tcW w:w="634" w:type="pct"/>
            <w:noWrap/>
            <w:vAlign w:val="bottom"/>
            <w:hideMark/>
          </w:tcPr>
          <w:p w14:paraId="7EE7DA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FB7CF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5380091" w14:textId="77777777" w:rsidTr="00911775">
        <w:tblPrEx>
          <w:tblCellMar>
            <w:left w:w="108" w:type="dxa"/>
            <w:right w:w="108" w:type="dxa"/>
          </w:tblCellMar>
        </w:tblPrEx>
        <w:trPr>
          <w:cantSplit/>
          <w:trHeight w:val="20"/>
        </w:trPr>
        <w:tc>
          <w:tcPr>
            <w:tcW w:w="1848" w:type="pct"/>
            <w:noWrap/>
            <w:hideMark/>
          </w:tcPr>
          <w:p w14:paraId="31D692F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Комитет по науке и технологиям Донецкой Народной Республики</w:t>
            </w:r>
          </w:p>
        </w:tc>
        <w:tc>
          <w:tcPr>
            <w:tcW w:w="292" w:type="pct"/>
            <w:noWrap/>
            <w:vAlign w:val="bottom"/>
            <w:hideMark/>
          </w:tcPr>
          <w:p w14:paraId="0FD169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871</w:t>
            </w:r>
          </w:p>
        </w:tc>
        <w:tc>
          <w:tcPr>
            <w:tcW w:w="292" w:type="pct"/>
            <w:noWrap/>
            <w:vAlign w:val="bottom"/>
            <w:hideMark/>
          </w:tcPr>
          <w:p w14:paraId="6FC33DB7"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30239323"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5FD070B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A8115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580 329,70000</w:t>
            </w:r>
          </w:p>
        </w:tc>
        <w:tc>
          <w:tcPr>
            <w:tcW w:w="634" w:type="pct"/>
            <w:noWrap/>
            <w:vAlign w:val="bottom"/>
            <w:hideMark/>
          </w:tcPr>
          <w:p w14:paraId="2530A3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424 428,86700</w:t>
            </w:r>
          </w:p>
        </w:tc>
        <w:tc>
          <w:tcPr>
            <w:tcW w:w="619" w:type="pct"/>
            <w:noWrap/>
            <w:vAlign w:val="bottom"/>
            <w:hideMark/>
          </w:tcPr>
          <w:p w14:paraId="55EAA1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415 874,49700</w:t>
            </w:r>
          </w:p>
        </w:tc>
      </w:tr>
      <w:tr w:rsidR="00911775" w:rsidRPr="00911775" w14:paraId="06E01A04" w14:textId="77777777" w:rsidTr="00911775">
        <w:tblPrEx>
          <w:tblCellMar>
            <w:left w:w="108" w:type="dxa"/>
            <w:right w:w="108" w:type="dxa"/>
          </w:tblCellMar>
        </w:tblPrEx>
        <w:trPr>
          <w:cantSplit/>
          <w:trHeight w:val="20"/>
        </w:trPr>
        <w:tc>
          <w:tcPr>
            <w:tcW w:w="1848" w:type="pct"/>
            <w:noWrap/>
            <w:hideMark/>
          </w:tcPr>
          <w:p w14:paraId="707A93F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Общегосударственные вопросы</w:t>
            </w:r>
          </w:p>
        </w:tc>
        <w:tc>
          <w:tcPr>
            <w:tcW w:w="292" w:type="pct"/>
            <w:noWrap/>
            <w:vAlign w:val="bottom"/>
            <w:hideMark/>
          </w:tcPr>
          <w:p w14:paraId="298C3E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871</w:t>
            </w:r>
          </w:p>
        </w:tc>
        <w:tc>
          <w:tcPr>
            <w:tcW w:w="292" w:type="pct"/>
            <w:noWrap/>
            <w:vAlign w:val="bottom"/>
            <w:hideMark/>
          </w:tcPr>
          <w:p w14:paraId="0447B7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01 00</w:t>
            </w:r>
          </w:p>
        </w:tc>
        <w:tc>
          <w:tcPr>
            <w:tcW w:w="487" w:type="pct"/>
            <w:noWrap/>
            <w:vAlign w:val="bottom"/>
            <w:hideMark/>
          </w:tcPr>
          <w:p w14:paraId="4E51F0A1"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388930C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220DF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580 329,70000</w:t>
            </w:r>
          </w:p>
        </w:tc>
        <w:tc>
          <w:tcPr>
            <w:tcW w:w="634" w:type="pct"/>
            <w:noWrap/>
            <w:vAlign w:val="bottom"/>
            <w:hideMark/>
          </w:tcPr>
          <w:p w14:paraId="421A5F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424 428,86700</w:t>
            </w:r>
          </w:p>
        </w:tc>
        <w:tc>
          <w:tcPr>
            <w:tcW w:w="619" w:type="pct"/>
            <w:noWrap/>
            <w:vAlign w:val="bottom"/>
            <w:hideMark/>
          </w:tcPr>
          <w:p w14:paraId="08CBA0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415 874,49700</w:t>
            </w:r>
          </w:p>
        </w:tc>
      </w:tr>
      <w:tr w:rsidR="00911775" w:rsidRPr="00911775" w14:paraId="0B1C9A46" w14:textId="77777777" w:rsidTr="00911775">
        <w:tblPrEx>
          <w:tblCellMar>
            <w:left w:w="108" w:type="dxa"/>
            <w:right w:w="108" w:type="dxa"/>
          </w:tblCellMar>
        </w:tblPrEx>
        <w:trPr>
          <w:cantSplit/>
          <w:trHeight w:val="20"/>
        </w:trPr>
        <w:tc>
          <w:tcPr>
            <w:tcW w:w="1848" w:type="pct"/>
            <w:noWrap/>
            <w:hideMark/>
          </w:tcPr>
          <w:p w14:paraId="5E52C70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Прикладные научные исследования в области общегосударственных вопросов</w:t>
            </w:r>
          </w:p>
        </w:tc>
        <w:tc>
          <w:tcPr>
            <w:tcW w:w="292" w:type="pct"/>
            <w:noWrap/>
            <w:vAlign w:val="bottom"/>
            <w:hideMark/>
          </w:tcPr>
          <w:p w14:paraId="28A9F42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871</w:t>
            </w:r>
          </w:p>
        </w:tc>
        <w:tc>
          <w:tcPr>
            <w:tcW w:w="292" w:type="pct"/>
            <w:noWrap/>
            <w:vAlign w:val="bottom"/>
            <w:hideMark/>
          </w:tcPr>
          <w:p w14:paraId="1B08D7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01 12</w:t>
            </w:r>
          </w:p>
        </w:tc>
        <w:tc>
          <w:tcPr>
            <w:tcW w:w="487" w:type="pct"/>
            <w:noWrap/>
            <w:vAlign w:val="bottom"/>
            <w:hideMark/>
          </w:tcPr>
          <w:p w14:paraId="3D50BC26"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5D4ECCD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315B9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527 022,95000</w:t>
            </w:r>
          </w:p>
        </w:tc>
        <w:tc>
          <w:tcPr>
            <w:tcW w:w="634" w:type="pct"/>
            <w:noWrap/>
            <w:vAlign w:val="bottom"/>
            <w:hideMark/>
          </w:tcPr>
          <w:p w14:paraId="63701E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389 809,51200</w:t>
            </w:r>
          </w:p>
        </w:tc>
        <w:tc>
          <w:tcPr>
            <w:tcW w:w="619" w:type="pct"/>
            <w:noWrap/>
            <w:vAlign w:val="bottom"/>
            <w:hideMark/>
          </w:tcPr>
          <w:p w14:paraId="5F423C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381 178,91700</w:t>
            </w:r>
          </w:p>
        </w:tc>
      </w:tr>
      <w:tr w:rsidR="00911775" w:rsidRPr="00911775" w14:paraId="4CAF6426" w14:textId="77777777" w:rsidTr="00911775">
        <w:tblPrEx>
          <w:tblCellMar>
            <w:left w:w="108" w:type="dxa"/>
            <w:right w:w="108" w:type="dxa"/>
          </w:tblCellMar>
        </w:tblPrEx>
        <w:trPr>
          <w:cantSplit/>
          <w:trHeight w:val="20"/>
        </w:trPr>
        <w:tc>
          <w:tcPr>
            <w:tcW w:w="1848" w:type="pct"/>
            <w:noWrap/>
            <w:hideMark/>
          </w:tcPr>
          <w:p w14:paraId="6357223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"Научно-технологическое развитие Донецкой Народной Республики"</w:t>
            </w:r>
          </w:p>
        </w:tc>
        <w:tc>
          <w:tcPr>
            <w:tcW w:w="292" w:type="pct"/>
            <w:noWrap/>
            <w:vAlign w:val="bottom"/>
            <w:hideMark/>
          </w:tcPr>
          <w:p w14:paraId="20C911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871</w:t>
            </w:r>
          </w:p>
        </w:tc>
        <w:tc>
          <w:tcPr>
            <w:tcW w:w="292" w:type="pct"/>
            <w:noWrap/>
            <w:vAlign w:val="bottom"/>
            <w:hideMark/>
          </w:tcPr>
          <w:p w14:paraId="5CA284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01 12</w:t>
            </w:r>
          </w:p>
        </w:tc>
        <w:tc>
          <w:tcPr>
            <w:tcW w:w="487" w:type="pct"/>
            <w:noWrap/>
            <w:vAlign w:val="bottom"/>
            <w:hideMark/>
          </w:tcPr>
          <w:p w14:paraId="61AF58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07 0 00 00000</w:t>
            </w:r>
          </w:p>
        </w:tc>
        <w:tc>
          <w:tcPr>
            <w:tcW w:w="195" w:type="pct"/>
            <w:noWrap/>
            <w:vAlign w:val="bottom"/>
            <w:hideMark/>
          </w:tcPr>
          <w:p w14:paraId="1EDB93C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8C14B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527 022,95000</w:t>
            </w:r>
          </w:p>
        </w:tc>
        <w:tc>
          <w:tcPr>
            <w:tcW w:w="634" w:type="pct"/>
            <w:noWrap/>
            <w:vAlign w:val="bottom"/>
            <w:hideMark/>
          </w:tcPr>
          <w:p w14:paraId="5A7F2F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389 809,51200</w:t>
            </w:r>
          </w:p>
        </w:tc>
        <w:tc>
          <w:tcPr>
            <w:tcW w:w="619" w:type="pct"/>
            <w:noWrap/>
            <w:vAlign w:val="bottom"/>
            <w:hideMark/>
          </w:tcPr>
          <w:p w14:paraId="5C4E8E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381 178,91700</w:t>
            </w:r>
          </w:p>
        </w:tc>
      </w:tr>
      <w:tr w:rsidR="00911775" w:rsidRPr="00911775" w14:paraId="53730249" w14:textId="77777777" w:rsidTr="00911775">
        <w:tblPrEx>
          <w:tblCellMar>
            <w:left w:w="108" w:type="dxa"/>
            <w:right w:w="108" w:type="dxa"/>
          </w:tblCellMar>
        </w:tblPrEx>
        <w:trPr>
          <w:cantSplit/>
          <w:trHeight w:val="20"/>
        </w:trPr>
        <w:tc>
          <w:tcPr>
            <w:tcW w:w="1848" w:type="pct"/>
            <w:noWrap/>
            <w:hideMark/>
          </w:tcPr>
          <w:p w14:paraId="7FA1EFA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Ведомственные проекты</w:t>
            </w:r>
          </w:p>
        </w:tc>
        <w:tc>
          <w:tcPr>
            <w:tcW w:w="292" w:type="pct"/>
            <w:noWrap/>
            <w:vAlign w:val="bottom"/>
            <w:hideMark/>
          </w:tcPr>
          <w:p w14:paraId="0274B2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871</w:t>
            </w:r>
          </w:p>
        </w:tc>
        <w:tc>
          <w:tcPr>
            <w:tcW w:w="292" w:type="pct"/>
            <w:noWrap/>
            <w:vAlign w:val="bottom"/>
            <w:hideMark/>
          </w:tcPr>
          <w:p w14:paraId="52017B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01 12</w:t>
            </w:r>
          </w:p>
        </w:tc>
        <w:tc>
          <w:tcPr>
            <w:tcW w:w="487" w:type="pct"/>
            <w:noWrap/>
            <w:vAlign w:val="bottom"/>
            <w:hideMark/>
          </w:tcPr>
          <w:p w14:paraId="1DD98D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07 2 00 00000</w:t>
            </w:r>
          </w:p>
        </w:tc>
        <w:tc>
          <w:tcPr>
            <w:tcW w:w="195" w:type="pct"/>
            <w:noWrap/>
            <w:vAlign w:val="bottom"/>
            <w:hideMark/>
          </w:tcPr>
          <w:p w14:paraId="3E0B676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68993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526 764,95000</w:t>
            </w:r>
          </w:p>
        </w:tc>
        <w:tc>
          <w:tcPr>
            <w:tcW w:w="634" w:type="pct"/>
            <w:noWrap/>
            <w:vAlign w:val="bottom"/>
            <w:hideMark/>
          </w:tcPr>
          <w:p w14:paraId="76DA8C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389 551,51200</w:t>
            </w:r>
          </w:p>
        </w:tc>
        <w:tc>
          <w:tcPr>
            <w:tcW w:w="619" w:type="pct"/>
            <w:noWrap/>
            <w:vAlign w:val="bottom"/>
            <w:hideMark/>
          </w:tcPr>
          <w:p w14:paraId="395A2C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380 920,91700</w:t>
            </w:r>
          </w:p>
        </w:tc>
      </w:tr>
      <w:tr w:rsidR="00911775" w:rsidRPr="00911775" w14:paraId="76188105" w14:textId="77777777" w:rsidTr="00911775">
        <w:tblPrEx>
          <w:tblCellMar>
            <w:left w:w="108" w:type="dxa"/>
            <w:right w:w="108" w:type="dxa"/>
          </w:tblCellMar>
        </w:tblPrEx>
        <w:trPr>
          <w:cantSplit/>
          <w:trHeight w:val="20"/>
        </w:trPr>
        <w:tc>
          <w:tcPr>
            <w:tcW w:w="1848" w:type="pct"/>
            <w:noWrap/>
            <w:hideMark/>
          </w:tcPr>
          <w:p w14:paraId="7E2B8A2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Ведомственный проект "Поддержка научных исследований и экспериментальных разработок по приоритетным направлениям научно-технологического развития Российской Федерации, а также в отраслях машиностроения, угольной промышленности, рационального природопользования и промышленной безопасности в увязке с промышленным развитием региона"</w:t>
            </w:r>
          </w:p>
        </w:tc>
        <w:tc>
          <w:tcPr>
            <w:tcW w:w="292" w:type="pct"/>
            <w:noWrap/>
            <w:vAlign w:val="bottom"/>
            <w:hideMark/>
          </w:tcPr>
          <w:p w14:paraId="675EE5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871</w:t>
            </w:r>
          </w:p>
        </w:tc>
        <w:tc>
          <w:tcPr>
            <w:tcW w:w="292" w:type="pct"/>
            <w:noWrap/>
            <w:vAlign w:val="bottom"/>
            <w:hideMark/>
          </w:tcPr>
          <w:p w14:paraId="3E893E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01 12</w:t>
            </w:r>
          </w:p>
        </w:tc>
        <w:tc>
          <w:tcPr>
            <w:tcW w:w="487" w:type="pct"/>
            <w:noWrap/>
            <w:vAlign w:val="bottom"/>
            <w:hideMark/>
          </w:tcPr>
          <w:p w14:paraId="3239B0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07 2 01 00000</w:t>
            </w:r>
          </w:p>
        </w:tc>
        <w:tc>
          <w:tcPr>
            <w:tcW w:w="195" w:type="pct"/>
            <w:noWrap/>
            <w:vAlign w:val="bottom"/>
            <w:hideMark/>
          </w:tcPr>
          <w:p w14:paraId="6A43931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D6F7E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526 764,95000</w:t>
            </w:r>
          </w:p>
        </w:tc>
        <w:tc>
          <w:tcPr>
            <w:tcW w:w="634" w:type="pct"/>
            <w:noWrap/>
            <w:vAlign w:val="bottom"/>
            <w:hideMark/>
          </w:tcPr>
          <w:p w14:paraId="794858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389 551,51200</w:t>
            </w:r>
          </w:p>
        </w:tc>
        <w:tc>
          <w:tcPr>
            <w:tcW w:w="619" w:type="pct"/>
            <w:noWrap/>
            <w:vAlign w:val="bottom"/>
            <w:hideMark/>
          </w:tcPr>
          <w:p w14:paraId="6777B2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380 920,91700</w:t>
            </w:r>
          </w:p>
        </w:tc>
      </w:tr>
      <w:tr w:rsidR="00911775" w:rsidRPr="00911775" w14:paraId="497ACEF9" w14:textId="77777777" w:rsidTr="00911775">
        <w:tblPrEx>
          <w:tblCellMar>
            <w:left w:w="108" w:type="dxa"/>
            <w:right w:w="108" w:type="dxa"/>
          </w:tblCellMar>
        </w:tblPrEx>
        <w:trPr>
          <w:cantSplit/>
          <w:trHeight w:val="20"/>
        </w:trPr>
        <w:tc>
          <w:tcPr>
            <w:tcW w:w="1848" w:type="pct"/>
            <w:noWrap/>
            <w:hideMark/>
          </w:tcPr>
          <w:p w14:paraId="251A82D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051B67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871</w:t>
            </w:r>
          </w:p>
        </w:tc>
        <w:tc>
          <w:tcPr>
            <w:tcW w:w="292" w:type="pct"/>
            <w:noWrap/>
            <w:vAlign w:val="bottom"/>
            <w:hideMark/>
          </w:tcPr>
          <w:p w14:paraId="0768EA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01 12</w:t>
            </w:r>
          </w:p>
        </w:tc>
        <w:tc>
          <w:tcPr>
            <w:tcW w:w="487" w:type="pct"/>
            <w:noWrap/>
            <w:vAlign w:val="bottom"/>
            <w:hideMark/>
          </w:tcPr>
          <w:p w14:paraId="5F00B1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07 2 01 11010</w:t>
            </w:r>
          </w:p>
        </w:tc>
        <w:tc>
          <w:tcPr>
            <w:tcW w:w="195" w:type="pct"/>
            <w:noWrap/>
            <w:vAlign w:val="bottom"/>
            <w:hideMark/>
          </w:tcPr>
          <w:p w14:paraId="38AE876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A8D77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59 557,00000</w:t>
            </w:r>
          </w:p>
        </w:tc>
        <w:tc>
          <w:tcPr>
            <w:tcW w:w="634" w:type="pct"/>
            <w:noWrap/>
            <w:vAlign w:val="bottom"/>
            <w:hideMark/>
          </w:tcPr>
          <w:p w14:paraId="401BFD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31 195,95600</w:t>
            </w:r>
          </w:p>
        </w:tc>
        <w:tc>
          <w:tcPr>
            <w:tcW w:w="619" w:type="pct"/>
            <w:noWrap/>
            <w:vAlign w:val="bottom"/>
            <w:hideMark/>
          </w:tcPr>
          <w:p w14:paraId="0CDE5B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31 851,08200</w:t>
            </w:r>
          </w:p>
        </w:tc>
      </w:tr>
      <w:tr w:rsidR="00911775" w:rsidRPr="00911775" w14:paraId="19A80AD4" w14:textId="77777777" w:rsidTr="00911775">
        <w:tblPrEx>
          <w:tblCellMar>
            <w:left w:w="108" w:type="dxa"/>
            <w:right w:w="108" w:type="dxa"/>
          </w:tblCellMar>
        </w:tblPrEx>
        <w:trPr>
          <w:cantSplit/>
          <w:trHeight w:val="20"/>
        </w:trPr>
        <w:tc>
          <w:tcPr>
            <w:tcW w:w="1848" w:type="pct"/>
            <w:noWrap/>
            <w:hideMark/>
          </w:tcPr>
          <w:p w14:paraId="076301C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C48B2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871</w:t>
            </w:r>
          </w:p>
        </w:tc>
        <w:tc>
          <w:tcPr>
            <w:tcW w:w="292" w:type="pct"/>
            <w:noWrap/>
            <w:vAlign w:val="bottom"/>
            <w:hideMark/>
          </w:tcPr>
          <w:p w14:paraId="0BFC2A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01 12</w:t>
            </w:r>
          </w:p>
        </w:tc>
        <w:tc>
          <w:tcPr>
            <w:tcW w:w="487" w:type="pct"/>
            <w:noWrap/>
            <w:vAlign w:val="bottom"/>
            <w:hideMark/>
          </w:tcPr>
          <w:p w14:paraId="63F1E1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07 2 01 11010</w:t>
            </w:r>
          </w:p>
        </w:tc>
        <w:tc>
          <w:tcPr>
            <w:tcW w:w="195" w:type="pct"/>
            <w:noWrap/>
            <w:vAlign w:val="bottom"/>
            <w:hideMark/>
          </w:tcPr>
          <w:p w14:paraId="5159D3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7E26AF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59 557,00000</w:t>
            </w:r>
          </w:p>
        </w:tc>
        <w:tc>
          <w:tcPr>
            <w:tcW w:w="634" w:type="pct"/>
            <w:noWrap/>
            <w:vAlign w:val="bottom"/>
            <w:hideMark/>
          </w:tcPr>
          <w:p w14:paraId="2D2322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31 195,95600</w:t>
            </w:r>
          </w:p>
        </w:tc>
        <w:tc>
          <w:tcPr>
            <w:tcW w:w="619" w:type="pct"/>
            <w:noWrap/>
            <w:vAlign w:val="bottom"/>
            <w:hideMark/>
          </w:tcPr>
          <w:p w14:paraId="380101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31 851,08200</w:t>
            </w:r>
          </w:p>
        </w:tc>
      </w:tr>
      <w:tr w:rsidR="00911775" w:rsidRPr="00911775" w14:paraId="1928574D" w14:textId="77777777" w:rsidTr="00911775">
        <w:tblPrEx>
          <w:tblCellMar>
            <w:left w:w="108" w:type="dxa"/>
            <w:right w:w="108" w:type="dxa"/>
          </w:tblCellMar>
        </w:tblPrEx>
        <w:trPr>
          <w:cantSplit/>
          <w:trHeight w:val="20"/>
        </w:trPr>
        <w:tc>
          <w:tcPr>
            <w:tcW w:w="1848" w:type="pct"/>
            <w:noWrap/>
            <w:hideMark/>
          </w:tcPr>
          <w:p w14:paraId="5EB4273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292" w:type="pct"/>
            <w:noWrap/>
            <w:vAlign w:val="bottom"/>
            <w:hideMark/>
          </w:tcPr>
          <w:p w14:paraId="4051CF7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871</w:t>
            </w:r>
          </w:p>
        </w:tc>
        <w:tc>
          <w:tcPr>
            <w:tcW w:w="292" w:type="pct"/>
            <w:noWrap/>
            <w:vAlign w:val="bottom"/>
            <w:hideMark/>
          </w:tcPr>
          <w:p w14:paraId="1D90B1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01 12</w:t>
            </w:r>
          </w:p>
        </w:tc>
        <w:tc>
          <w:tcPr>
            <w:tcW w:w="487" w:type="pct"/>
            <w:noWrap/>
            <w:vAlign w:val="bottom"/>
            <w:hideMark/>
          </w:tcPr>
          <w:p w14:paraId="52EB72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07 2 01 11020</w:t>
            </w:r>
          </w:p>
        </w:tc>
        <w:tc>
          <w:tcPr>
            <w:tcW w:w="195" w:type="pct"/>
            <w:noWrap/>
            <w:vAlign w:val="bottom"/>
            <w:hideMark/>
          </w:tcPr>
          <w:p w14:paraId="2D95A64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11971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448 457,95000</w:t>
            </w:r>
          </w:p>
        </w:tc>
        <w:tc>
          <w:tcPr>
            <w:tcW w:w="634" w:type="pct"/>
            <w:noWrap/>
            <w:vAlign w:val="bottom"/>
            <w:hideMark/>
          </w:tcPr>
          <w:p w14:paraId="282D98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348 658,11700</w:t>
            </w:r>
          </w:p>
        </w:tc>
        <w:tc>
          <w:tcPr>
            <w:tcW w:w="619" w:type="pct"/>
            <w:noWrap/>
            <w:vAlign w:val="bottom"/>
            <w:hideMark/>
          </w:tcPr>
          <w:p w14:paraId="784C10A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339 168,74700</w:t>
            </w:r>
          </w:p>
        </w:tc>
      </w:tr>
      <w:tr w:rsidR="00911775" w:rsidRPr="00911775" w14:paraId="1E5DD71F" w14:textId="77777777" w:rsidTr="00911775">
        <w:tblPrEx>
          <w:tblCellMar>
            <w:left w:w="108" w:type="dxa"/>
            <w:right w:w="108" w:type="dxa"/>
          </w:tblCellMar>
        </w:tblPrEx>
        <w:trPr>
          <w:cantSplit/>
          <w:trHeight w:val="20"/>
        </w:trPr>
        <w:tc>
          <w:tcPr>
            <w:tcW w:w="1848" w:type="pct"/>
            <w:noWrap/>
            <w:hideMark/>
          </w:tcPr>
          <w:p w14:paraId="3BA9DD1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7E93BD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871</w:t>
            </w:r>
          </w:p>
        </w:tc>
        <w:tc>
          <w:tcPr>
            <w:tcW w:w="292" w:type="pct"/>
            <w:noWrap/>
            <w:vAlign w:val="bottom"/>
            <w:hideMark/>
          </w:tcPr>
          <w:p w14:paraId="04D70B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01 12</w:t>
            </w:r>
          </w:p>
        </w:tc>
        <w:tc>
          <w:tcPr>
            <w:tcW w:w="487" w:type="pct"/>
            <w:noWrap/>
            <w:vAlign w:val="bottom"/>
            <w:hideMark/>
          </w:tcPr>
          <w:p w14:paraId="48DCBA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07 2 01 11020</w:t>
            </w:r>
          </w:p>
        </w:tc>
        <w:tc>
          <w:tcPr>
            <w:tcW w:w="195" w:type="pct"/>
            <w:noWrap/>
            <w:vAlign w:val="bottom"/>
            <w:hideMark/>
          </w:tcPr>
          <w:p w14:paraId="56EB52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CC269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448 457,95000</w:t>
            </w:r>
          </w:p>
        </w:tc>
        <w:tc>
          <w:tcPr>
            <w:tcW w:w="634" w:type="pct"/>
            <w:noWrap/>
            <w:vAlign w:val="bottom"/>
            <w:hideMark/>
          </w:tcPr>
          <w:p w14:paraId="695875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348 658,11700</w:t>
            </w:r>
          </w:p>
        </w:tc>
        <w:tc>
          <w:tcPr>
            <w:tcW w:w="619" w:type="pct"/>
            <w:noWrap/>
            <w:vAlign w:val="bottom"/>
            <w:hideMark/>
          </w:tcPr>
          <w:p w14:paraId="019724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339 168,74700</w:t>
            </w:r>
          </w:p>
        </w:tc>
      </w:tr>
      <w:tr w:rsidR="00911775" w:rsidRPr="00911775" w14:paraId="64566731" w14:textId="77777777" w:rsidTr="00911775">
        <w:tblPrEx>
          <w:tblCellMar>
            <w:left w:w="108" w:type="dxa"/>
            <w:right w:w="108" w:type="dxa"/>
          </w:tblCellMar>
        </w:tblPrEx>
        <w:trPr>
          <w:cantSplit/>
          <w:trHeight w:val="20"/>
        </w:trPr>
        <w:tc>
          <w:tcPr>
            <w:tcW w:w="1848" w:type="pct"/>
            <w:noWrap/>
            <w:hideMark/>
          </w:tcPr>
          <w:p w14:paraId="1112927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Финансовое обеспечение проектов научных коллективов Донецкой Народной Республики, победителей региональных конкурсов Российского научного фонда</w:t>
            </w:r>
          </w:p>
        </w:tc>
        <w:tc>
          <w:tcPr>
            <w:tcW w:w="292" w:type="pct"/>
            <w:noWrap/>
            <w:vAlign w:val="bottom"/>
            <w:hideMark/>
          </w:tcPr>
          <w:p w14:paraId="108981D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871</w:t>
            </w:r>
          </w:p>
        </w:tc>
        <w:tc>
          <w:tcPr>
            <w:tcW w:w="292" w:type="pct"/>
            <w:noWrap/>
            <w:vAlign w:val="bottom"/>
            <w:hideMark/>
          </w:tcPr>
          <w:p w14:paraId="0645C8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01 12</w:t>
            </w:r>
          </w:p>
        </w:tc>
        <w:tc>
          <w:tcPr>
            <w:tcW w:w="487" w:type="pct"/>
            <w:noWrap/>
            <w:vAlign w:val="bottom"/>
            <w:hideMark/>
          </w:tcPr>
          <w:p w14:paraId="3E2D17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07 2 01 21150</w:t>
            </w:r>
          </w:p>
        </w:tc>
        <w:tc>
          <w:tcPr>
            <w:tcW w:w="195" w:type="pct"/>
            <w:noWrap/>
            <w:vAlign w:val="bottom"/>
            <w:hideMark/>
          </w:tcPr>
          <w:p w14:paraId="62F0DB6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D1E31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18 750,00000</w:t>
            </w:r>
          </w:p>
        </w:tc>
        <w:tc>
          <w:tcPr>
            <w:tcW w:w="634" w:type="pct"/>
            <w:noWrap/>
            <w:vAlign w:val="bottom"/>
            <w:hideMark/>
          </w:tcPr>
          <w:p w14:paraId="1A6933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9 697,43900</w:t>
            </w:r>
          </w:p>
        </w:tc>
        <w:tc>
          <w:tcPr>
            <w:tcW w:w="619" w:type="pct"/>
            <w:noWrap/>
            <w:vAlign w:val="bottom"/>
            <w:hideMark/>
          </w:tcPr>
          <w:p w14:paraId="50DA5E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9 901,08800</w:t>
            </w:r>
          </w:p>
        </w:tc>
      </w:tr>
      <w:tr w:rsidR="00911775" w:rsidRPr="00911775" w14:paraId="392E4098" w14:textId="77777777" w:rsidTr="00911775">
        <w:tblPrEx>
          <w:tblCellMar>
            <w:left w:w="108" w:type="dxa"/>
            <w:right w:w="108" w:type="dxa"/>
          </w:tblCellMar>
        </w:tblPrEx>
        <w:trPr>
          <w:cantSplit/>
          <w:trHeight w:val="20"/>
        </w:trPr>
        <w:tc>
          <w:tcPr>
            <w:tcW w:w="1848" w:type="pct"/>
            <w:noWrap/>
            <w:hideMark/>
          </w:tcPr>
          <w:p w14:paraId="61C1C08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6103F3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871</w:t>
            </w:r>
          </w:p>
        </w:tc>
        <w:tc>
          <w:tcPr>
            <w:tcW w:w="292" w:type="pct"/>
            <w:noWrap/>
            <w:vAlign w:val="bottom"/>
            <w:hideMark/>
          </w:tcPr>
          <w:p w14:paraId="6F99BF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01 12</w:t>
            </w:r>
          </w:p>
        </w:tc>
        <w:tc>
          <w:tcPr>
            <w:tcW w:w="487" w:type="pct"/>
            <w:noWrap/>
            <w:vAlign w:val="bottom"/>
            <w:hideMark/>
          </w:tcPr>
          <w:p w14:paraId="784B7B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07 2 01 21150</w:t>
            </w:r>
          </w:p>
        </w:tc>
        <w:tc>
          <w:tcPr>
            <w:tcW w:w="195" w:type="pct"/>
            <w:noWrap/>
            <w:vAlign w:val="bottom"/>
            <w:hideMark/>
          </w:tcPr>
          <w:p w14:paraId="02DE26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1F7478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18 750,00000</w:t>
            </w:r>
          </w:p>
        </w:tc>
        <w:tc>
          <w:tcPr>
            <w:tcW w:w="634" w:type="pct"/>
            <w:noWrap/>
            <w:vAlign w:val="bottom"/>
            <w:hideMark/>
          </w:tcPr>
          <w:p w14:paraId="525168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9 697,43900</w:t>
            </w:r>
          </w:p>
        </w:tc>
        <w:tc>
          <w:tcPr>
            <w:tcW w:w="619" w:type="pct"/>
            <w:noWrap/>
            <w:vAlign w:val="bottom"/>
            <w:hideMark/>
          </w:tcPr>
          <w:p w14:paraId="181002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9 901,08800</w:t>
            </w:r>
          </w:p>
        </w:tc>
      </w:tr>
      <w:tr w:rsidR="00911775" w:rsidRPr="00911775" w14:paraId="0D57EFCE" w14:textId="77777777" w:rsidTr="00911775">
        <w:tblPrEx>
          <w:tblCellMar>
            <w:left w:w="108" w:type="dxa"/>
            <w:right w:w="108" w:type="dxa"/>
          </w:tblCellMar>
        </w:tblPrEx>
        <w:trPr>
          <w:cantSplit/>
          <w:trHeight w:val="20"/>
        </w:trPr>
        <w:tc>
          <w:tcPr>
            <w:tcW w:w="1848" w:type="pct"/>
            <w:noWrap/>
            <w:hideMark/>
          </w:tcPr>
          <w:p w14:paraId="3E70DF2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Комплексы процессных мероприятий </w:t>
            </w:r>
          </w:p>
        </w:tc>
        <w:tc>
          <w:tcPr>
            <w:tcW w:w="292" w:type="pct"/>
            <w:noWrap/>
            <w:vAlign w:val="bottom"/>
            <w:hideMark/>
          </w:tcPr>
          <w:p w14:paraId="0B2EF1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871</w:t>
            </w:r>
          </w:p>
        </w:tc>
        <w:tc>
          <w:tcPr>
            <w:tcW w:w="292" w:type="pct"/>
            <w:noWrap/>
            <w:vAlign w:val="bottom"/>
            <w:hideMark/>
          </w:tcPr>
          <w:p w14:paraId="22EDFD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01 12</w:t>
            </w:r>
          </w:p>
        </w:tc>
        <w:tc>
          <w:tcPr>
            <w:tcW w:w="487" w:type="pct"/>
            <w:noWrap/>
            <w:vAlign w:val="bottom"/>
            <w:hideMark/>
          </w:tcPr>
          <w:p w14:paraId="1F1E83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07 3 00 00000</w:t>
            </w:r>
          </w:p>
        </w:tc>
        <w:tc>
          <w:tcPr>
            <w:tcW w:w="195" w:type="pct"/>
            <w:noWrap/>
            <w:vAlign w:val="bottom"/>
            <w:hideMark/>
          </w:tcPr>
          <w:p w14:paraId="70B40CB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658CB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258,00000</w:t>
            </w:r>
          </w:p>
        </w:tc>
        <w:tc>
          <w:tcPr>
            <w:tcW w:w="634" w:type="pct"/>
            <w:noWrap/>
            <w:vAlign w:val="bottom"/>
            <w:hideMark/>
          </w:tcPr>
          <w:p w14:paraId="57796EE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258,00000</w:t>
            </w:r>
          </w:p>
        </w:tc>
        <w:tc>
          <w:tcPr>
            <w:tcW w:w="619" w:type="pct"/>
            <w:noWrap/>
            <w:vAlign w:val="bottom"/>
            <w:hideMark/>
          </w:tcPr>
          <w:p w14:paraId="68A141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258,00000</w:t>
            </w:r>
          </w:p>
        </w:tc>
      </w:tr>
      <w:tr w:rsidR="00911775" w:rsidRPr="00911775" w14:paraId="251B9DCC" w14:textId="77777777" w:rsidTr="00911775">
        <w:tblPrEx>
          <w:tblCellMar>
            <w:left w:w="108" w:type="dxa"/>
            <w:right w:w="108" w:type="dxa"/>
          </w:tblCellMar>
        </w:tblPrEx>
        <w:trPr>
          <w:cantSplit/>
          <w:trHeight w:val="20"/>
        </w:trPr>
        <w:tc>
          <w:tcPr>
            <w:tcW w:w="1848" w:type="pct"/>
            <w:noWrap/>
            <w:hideMark/>
          </w:tcPr>
          <w:p w14:paraId="0197795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"Поддержка талантливой молодежи и вовлечение ее в научную, научно-техническую деятельность и технологическое предпринимательство"</w:t>
            </w:r>
          </w:p>
        </w:tc>
        <w:tc>
          <w:tcPr>
            <w:tcW w:w="292" w:type="pct"/>
            <w:noWrap/>
            <w:vAlign w:val="bottom"/>
            <w:hideMark/>
          </w:tcPr>
          <w:p w14:paraId="2B15FD3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871</w:t>
            </w:r>
          </w:p>
        </w:tc>
        <w:tc>
          <w:tcPr>
            <w:tcW w:w="292" w:type="pct"/>
            <w:noWrap/>
            <w:vAlign w:val="bottom"/>
            <w:hideMark/>
          </w:tcPr>
          <w:p w14:paraId="059F99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01 12</w:t>
            </w:r>
          </w:p>
        </w:tc>
        <w:tc>
          <w:tcPr>
            <w:tcW w:w="487" w:type="pct"/>
            <w:noWrap/>
            <w:vAlign w:val="bottom"/>
            <w:hideMark/>
          </w:tcPr>
          <w:p w14:paraId="56D067C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07 3 03 00000</w:t>
            </w:r>
          </w:p>
        </w:tc>
        <w:tc>
          <w:tcPr>
            <w:tcW w:w="195" w:type="pct"/>
            <w:noWrap/>
            <w:vAlign w:val="bottom"/>
            <w:hideMark/>
          </w:tcPr>
          <w:p w14:paraId="142B10A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32BC6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258,00000</w:t>
            </w:r>
          </w:p>
        </w:tc>
        <w:tc>
          <w:tcPr>
            <w:tcW w:w="634" w:type="pct"/>
            <w:noWrap/>
            <w:vAlign w:val="bottom"/>
            <w:hideMark/>
          </w:tcPr>
          <w:p w14:paraId="5161FD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258,00000</w:t>
            </w:r>
          </w:p>
        </w:tc>
        <w:tc>
          <w:tcPr>
            <w:tcW w:w="619" w:type="pct"/>
            <w:noWrap/>
            <w:vAlign w:val="bottom"/>
            <w:hideMark/>
          </w:tcPr>
          <w:p w14:paraId="374675A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258,00000</w:t>
            </w:r>
          </w:p>
        </w:tc>
      </w:tr>
      <w:tr w:rsidR="00911775" w:rsidRPr="00911775" w14:paraId="0C52D762" w14:textId="77777777" w:rsidTr="00911775">
        <w:tblPrEx>
          <w:tblCellMar>
            <w:left w:w="108" w:type="dxa"/>
            <w:right w:w="108" w:type="dxa"/>
          </w:tblCellMar>
        </w:tblPrEx>
        <w:trPr>
          <w:cantSplit/>
          <w:trHeight w:val="20"/>
        </w:trPr>
        <w:tc>
          <w:tcPr>
            <w:tcW w:w="1848" w:type="pct"/>
            <w:noWrap/>
            <w:hideMark/>
          </w:tcPr>
          <w:p w14:paraId="2F815BB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10A7AB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871</w:t>
            </w:r>
          </w:p>
        </w:tc>
        <w:tc>
          <w:tcPr>
            <w:tcW w:w="292" w:type="pct"/>
            <w:noWrap/>
            <w:vAlign w:val="bottom"/>
            <w:hideMark/>
          </w:tcPr>
          <w:p w14:paraId="0B6C61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01 12</w:t>
            </w:r>
          </w:p>
        </w:tc>
        <w:tc>
          <w:tcPr>
            <w:tcW w:w="487" w:type="pct"/>
            <w:noWrap/>
            <w:vAlign w:val="bottom"/>
            <w:hideMark/>
          </w:tcPr>
          <w:p w14:paraId="57E5C8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07 3 03 11010</w:t>
            </w:r>
          </w:p>
        </w:tc>
        <w:tc>
          <w:tcPr>
            <w:tcW w:w="195" w:type="pct"/>
            <w:noWrap/>
            <w:vAlign w:val="bottom"/>
            <w:hideMark/>
          </w:tcPr>
          <w:p w14:paraId="25370AB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BA39A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258,00000</w:t>
            </w:r>
          </w:p>
        </w:tc>
        <w:tc>
          <w:tcPr>
            <w:tcW w:w="634" w:type="pct"/>
            <w:noWrap/>
            <w:vAlign w:val="bottom"/>
            <w:hideMark/>
          </w:tcPr>
          <w:p w14:paraId="5E6AEFE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258,00000</w:t>
            </w:r>
          </w:p>
        </w:tc>
        <w:tc>
          <w:tcPr>
            <w:tcW w:w="619" w:type="pct"/>
            <w:noWrap/>
            <w:vAlign w:val="bottom"/>
            <w:hideMark/>
          </w:tcPr>
          <w:p w14:paraId="47831F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258,00000</w:t>
            </w:r>
          </w:p>
        </w:tc>
      </w:tr>
      <w:tr w:rsidR="00911775" w:rsidRPr="00911775" w14:paraId="34101FD3" w14:textId="77777777" w:rsidTr="00911775">
        <w:tblPrEx>
          <w:tblCellMar>
            <w:left w:w="108" w:type="dxa"/>
            <w:right w:w="108" w:type="dxa"/>
          </w:tblCellMar>
        </w:tblPrEx>
        <w:trPr>
          <w:cantSplit/>
          <w:trHeight w:val="20"/>
        </w:trPr>
        <w:tc>
          <w:tcPr>
            <w:tcW w:w="1848" w:type="pct"/>
            <w:noWrap/>
            <w:hideMark/>
          </w:tcPr>
          <w:p w14:paraId="611D8B1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92" w:type="pct"/>
            <w:noWrap/>
            <w:vAlign w:val="bottom"/>
            <w:hideMark/>
          </w:tcPr>
          <w:p w14:paraId="456EC0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871</w:t>
            </w:r>
          </w:p>
        </w:tc>
        <w:tc>
          <w:tcPr>
            <w:tcW w:w="292" w:type="pct"/>
            <w:noWrap/>
            <w:vAlign w:val="bottom"/>
            <w:hideMark/>
          </w:tcPr>
          <w:p w14:paraId="44D947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01 12</w:t>
            </w:r>
          </w:p>
        </w:tc>
        <w:tc>
          <w:tcPr>
            <w:tcW w:w="487" w:type="pct"/>
            <w:noWrap/>
            <w:vAlign w:val="bottom"/>
            <w:hideMark/>
          </w:tcPr>
          <w:p w14:paraId="5E9AD54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07 3 03 11010</w:t>
            </w:r>
          </w:p>
        </w:tc>
        <w:tc>
          <w:tcPr>
            <w:tcW w:w="195" w:type="pct"/>
            <w:noWrap/>
            <w:vAlign w:val="bottom"/>
            <w:hideMark/>
          </w:tcPr>
          <w:p w14:paraId="74F4AB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633" w:type="pct"/>
            <w:noWrap/>
            <w:vAlign w:val="bottom"/>
            <w:hideMark/>
          </w:tcPr>
          <w:p w14:paraId="6959D7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258,00000</w:t>
            </w:r>
          </w:p>
        </w:tc>
        <w:tc>
          <w:tcPr>
            <w:tcW w:w="634" w:type="pct"/>
            <w:noWrap/>
            <w:vAlign w:val="bottom"/>
            <w:hideMark/>
          </w:tcPr>
          <w:p w14:paraId="36A333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258,00000</w:t>
            </w:r>
          </w:p>
        </w:tc>
        <w:tc>
          <w:tcPr>
            <w:tcW w:w="619" w:type="pct"/>
            <w:noWrap/>
            <w:vAlign w:val="bottom"/>
            <w:hideMark/>
          </w:tcPr>
          <w:p w14:paraId="2DEB39A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258,00000</w:t>
            </w:r>
          </w:p>
        </w:tc>
      </w:tr>
      <w:tr w:rsidR="00911775" w:rsidRPr="00911775" w14:paraId="7E568092" w14:textId="77777777" w:rsidTr="00911775">
        <w:tblPrEx>
          <w:tblCellMar>
            <w:left w:w="108" w:type="dxa"/>
            <w:right w:w="108" w:type="dxa"/>
          </w:tblCellMar>
        </w:tblPrEx>
        <w:trPr>
          <w:cantSplit/>
          <w:trHeight w:val="20"/>
        </w:trPr>
        <w:tc>
          <w:tcPr>
            <w:tcW w:w="1848" w:type="pct"/>
            <w:noWrap/>
            <w:hideMark/>
          </w:tcPr>
          <w:p w14:paraId="69A1BF2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292" w:type="pct"/>
            <w:noWrap/>
            <w:vAlign w:val="bottom"/>
            <w:hideMark/>
          </w:tcPr>
          <w:p w14:paraId="7D2F7C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871</w:t>
            </w:r>
          </w:p>
        </w:tc>
        <w:tc>
          <w:tcPr>
            <w:tcW w:w="292" w:type="pct"/>
            <w:noWrap/>
            <w:vAlign w:val="bottom"/>
            <w:hideMark/>
          </w:tcPr>
          <w:p w14:paraId="21B90D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5345AF25"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335D0B6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38AB2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53 306,75000</w:t>
            </w:r>
          </w:p>
        </w:tc>
        <w:tc>
          <w:tcPr>
            <w:tcW w:w="634" w:type="pct"/>
            <w:noWrap/>
            <w:vAlign w:val="bottom"/>
            <w:hideMark/>
          </w:tcPr>
          <w:p w14:paraId="4AFC1F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34 619,35500</w:t>
            </w:r>
          </w:p>
        </w:tc>
        <w:tc>
          <w:tcPr>
            <w:tcW w:w="619" w:type="pct"/>
            <w:noWrap/>
            <w:vAlign w:val="bottom"/>
            <w:hideMark/>
          </w:tcPr>
          <w:p w14:paraId="455238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34 695,58000</w:t>
            </w:r>
          </w:p>
        </w:tc>
      </w:tr>
      <w:tr w:rsidR="00911775" w:rsidRPr="00911775" w14:paraId="48A3E6E6" w14:textId="77777777" w:rsidTr="00911775">
        <w:tblPrEx>
          <w:tblCellMar>
            <w:left w:w="108" w:type="dxa"/>
            <w:right w:w="108" w:type="dxa"/>
          </w:tblCellMar>
        </w:tblPrEx>
        <w:trPr>
          <w:cantSplit/>
          <w:trHeight w:val="20"/>
        </w:trPr>
        <w:tc>
          <w:tcPr>
            <w:tcW w:w="1848" w:type="pct"/>
            <w:noWrap/>
            <w:hideMark/>
          </w:tcPr>
          <w:p w14:paraId="578F54C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"Научно-технологическое развитие Донецкой Народной Республики"</w:t>
            </w:r>
          </w:p>
        </w:tc>
        <w:tc>
          <w:tcPr>
            <w:tcW w:w="292" w:type="pct"/>
            <w:noWrap/>
            <w:vAlign w:val="bottom"/>
            <w:hideMark/>
          </w:tcPr>
          <w:p w14:paraId="30B52E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871</w:t>
            </w:r>
          </w:p>
        </w:tc>
        <w:tc>
          <w:tcPr>
            <w:tcW w:w="292" w:type="pct"/>
            <w:noWrap/>
            <w:vAlign w:val="bottom"/>
            <w:hideMark/>
          </w:tcPr>
          <w:p w14:paraId="31CEE2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68D6FA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07 0 00 00000</w:t>
            </w:r>
          </w:p>
        </w:tc>
        <w:tc>
          <w:tcPr>
            <w:tcW w:w="195" w:type="pct"/>
            <w:noWrap/>
            <w:vAlign w:val="bottom"/>
            <w:hideMark/>
          </w:tcPr>
          <w:p w14:paraId="1A434D44"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2F7F8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53 306,75000</w:t>
            </w:r>
          </w:p>
        </w:tc>
        <w:tc>
          <w:tcPr>
            <w:tcW w:w="634" w:type="pct"/>
            <w:noWrap/>
            <w:vAlign w:val="bottom"/>
            <w:hideMark/>
          </w:tcPr>
          <w:p w14:paraId="1DFD90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34 619,35500</w:t>
            </w:r>
          </w:p>
        </w:tc>
        <w:tc>
          <w:tcPr>
            <w:tcW w:w="619" w:type="pct"/>
            <w:noWrap/>
            <w:vAlign w:val="bottom"/>
            <w:hideMark/>
          </w:tcPr>
          <w:p w14:paraId="239FE8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34 695,58000</w:t>
            </w:r>
          </w:p>
        </w:tc>
      </w:tr>
      <w:tr w:rsidR="00911775" w:rsidRPr="00911775" w14:paraId="3FEF654C" w14:textId="77777777" w:rsidTr="00911775">
        <w:tblPrEx>
          <w:tblCellMar>
            <w:left w:w="108" w:type="dxa"/>
            <w:right w:w="108" w:type="dxa"/>
          </w:tblCellMar>
        </w:tblPrEx>
        <w:trPr>
          <w:cantSplit/>
          <w:trHeight w:val="20"/>
        </w:trPr>
        <w:tc>
          <w:tcPr>
            <w:tcW w:w="1848" w:type="pct"/>
            <w:noWrap/>
            <w:hideMark/>
          </w:tcPr>
          <w:p w14:paraId="52DDEED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Комплексы процессных мероприятий </w:t>
            </w:r>
          </w:p>
        </w:tc>
        <w:tc>
          <w:tcPr>
            <w:tcW w:w="292" w:type="pct"/>
            <w:noWrap/>
            <w:vAlign w:val="bottom"/>
            <w:hideMark/>
          </w:tcPr>
          <w:p w14:paraId="27201CB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871</w:t>
            </w:r>
          </w:p>
        </w:tc>
        <w:tc>
          <w:tcPr>
            <w:tcW w:w="292" w:type="pct"/>
            <w:noWrap/>
            <w:vAlign w:val="bottom"/>
            <w:hideMark/>
          </w:tcPr>
          <w:p w14:paraId="15FAB9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4EB10A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07 3 00 00000</w:t>
            </w:r>
          </w:p>
        </w:tc>
        <w:tc>
          <w:tcPr>
            <w:tcW w:w="195" w:type="pct"/>
            <w:noWrap/>
            <w:vAlign w:val="bottom"/>
            <w:hideMark/>
          </w:tcPr>
          <w:p w14:paraId="78E6A12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2C1C8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53 306,75000</w:t>
            </w:r>
          </w:p>
        </w:tc>
        <w:tc>
          <w:tcPr>
            <w:tcW w:w="634" w:type="pct"/>
            <w:noWrap/>
            <w:vAlign w:val="bottom"/>
            <w:hideMark/>
          </w:tcPr>
          <w:p w14:paraId="1F2B88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34 619,35500</w:t>
            </w:r>
          </w:p>
        </w:tc>
        <w:tc>
          <w:tcPr>
            <w:tcW w:w="619" w:type="pct"/>
            <w:noWrap/>
            <w:vAlign w:val="bottom"/>
            <w:hideMark/>
          </w:tcPr>
          <w:p w14:paraId="6430D1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34 695,58000</w:t>
            </w:r>
          </w:p>
        </w:tc>
      </w:tr>
      <w:tr w:rsidR="00911775" w:rsidRPr="00911775" w14:paraId="2FEB9240" w14:textId="77777777" w:rsidTr="00911775">
        <w:tblPrEx>
          <w:tblCellMar>
            <w:left w:w="108" w:type="dxa"/>
            <w:right w:w="108" w:type="dxa"/>
          </w:tblCellMar>
        </w:tblPrEx>
        <w:trPr>
          <w:cantSplit/>
          <w:trHeight w:val="20"/>
        </w:trPr>
        <w:tc>
          <w:tcPr>
            <w:tcW w:w="1848" w:type="pct"/>
            <w:noWrap/>
            <w:hideMark/>
          </w:tcPr>
          <w:p w14:paraId="5E0DEAE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"Выполнение функций в сфере научно-технологического развития"</w:t>
            </w:r>
          </w:p>
        </w:tc>
        <w:tc>
          <w:tcPr>
            <w:tcW w:w="292" w:type="pct"/>
            <w:noWrap/>
            <w:vAlign w:val="bottom"/>
            <w:hideMark/>
          </w:tcPr>
          <w:p w14:paraId="56FA69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871</w:t>
            </w:r>
          </w:p>
        </w:tc>
        <w:tc>
          <w:tcPr>
            <w:tcW w:w="292" w:type="pct"/>
            <w:noWrap/>
            <w:vAlign w:val="bottom"/>
            <w:hideMark/>
          </w:tcPr>
          <w:p w14:paraId="5FAF3B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608302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07 3 01 00000</w:t>
            </w:r>
          </w:p>
        </w:tc>
        <w:tc>
          <w:tcPr>
            <w:tcW w:w="195" w:type="pct"/>
            <w:noWrap/>
            <w:vAlign w:val="bottom"/>
            <w:hideMark/>
          </w:tcPr>
          <w:p w14:paraId="1CFCB53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5C1E0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53 306,75000</w:t>
            </w:r>
          </w:p>
        </w:tc>
        <w:tc>
          <w:tcPr>
            <w:tcW w:w="634" w:type="pct"/>
            <w:noWrap/>
            <w:vAlign w:val="bottom"/>
            <w:hideMark/>
          </w:tcPr>
          <w:p w14:paraId="19DC7A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34 619,35500</w:t>
            </w:r>
          </w:p>
        </w:tc>
        <w:tc>
          <w:tcPr>
            <w:tcW w:w="619" w:type="pct"/>
            <w:noWrap/>
            <w:vAlign w:val="bottom"/>
            <w:hideMark/>
          </w:tcPr>
          <w:p w14:paraId="3A497A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34 695,58000</w:t>
            </w:r>
          </w:p>
        </w:tc>
      </w:tr>
      <w:tr w:rsidR="00911775" w:rsidRPr="00911775" w14:paraId="5B959796" w14:textId="77777777" w:rsidTr="00911775">
        <w:tblPrEx>
          <w:tblCellMar>
            <w:left w:w="108" w:type="dxa"/>
            <w:right w:w="108" w:type="dxa"/>
          </w:tblCellMar>
        </w:tblPrEx>
        <w:trPr>
          <w:cantSplit/>
          <w:trHeight w:val="20"/>
        </w:trPr>
        <w:tc>
          <w:tcPr>
            <w:tcW w:w="1848" w:type="pct"/>
            <w:noWrap/>
            <w:hideMark/>
          </w:tcPr>
          <w:p w14:paraId="7B56807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408BE9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871</w:t>
            </w:r>
          </w:p>
        </w:tc>
        <w:tc>
          <w:tcPr>
            <w:tcW w:w="292" w:type="pct"/>
            <w:noWrap/>
            <w:vAlign w:val="bottom"/>
            <w:hideMark/>
          </w:tcPr>
          <w:p w14:paraId="5291F5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4478E9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07 3 01 10010</w:t>
            </w:r>
          </w:p>
        </w:tc>
        <w:tc>
          <w:tcPr>
            <w:tcW w:w="195" w:type="pct"/>
            <w:noWrap/>
            <w:vAlign w:val="bottom"/>
            <w:hideMark/>
          </w:tcPr>
          <w:p w14:paraId="6D9E73D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2CE3E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6 435,00000</w:t>
            </w:r>
          </w:p>
        </w:tc>
        <w:tc>
          <w:tcPr>
            <w:tcW w:w="634" w:type="pct"/>
            <w:noWrap/>
            <w:vAlign w:val="bottom"/>
            <w:hideMark/>
          </w:tcPr>
          <w:p w14:paraId="6D5277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3 371,60500</w:t>
            </w:r>
          </w:p>
        </w:tc>
        <w:tc>
          <w:tcPr>
            <w:tcW w:w="619" w:type="pct"/>
            <w:noWrap/>
            <w:vAlign w:val="bottom"/>
            <w:hideMark/>
          </w:tcPr>
          <w:p w14:paraId="0FB987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3 447,83000</w:t>
            </w:r>
          </w:p>
        </w:tc>
      </w:tr>
      <w:tr w:rsidR="00911775" w:rsidRPr="00911775" w14:paraId="3A9EEEB1" w14:textId="77777777" w:rsidTr="00911775">
        <w:tblPrEx>
          <w:tblCellMar>
            <w:left w:w="108" w:type="dxa"/>
            <w:right w:w="108" w:type="dxa"/>
          </w:tblCellMar>
        </w:tblPrEx>
        <w:trPr>
          <w:cantSplit/>
          <w:trHeight w:val="20"/>
        </w:trPr>
        <w:tc>
          <w:tcPr>
            <w:tcW w:w="1848" w:type="pct"/>
            <w:noWrap/>
            <w:hideMark/>
          </w:tcPr>
          <w:p w14:paraId="14E53CB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9582A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871</w:t>
            </w:r>
          </w:p>
        </w:tc>
        <w:tc>
          <w:tcPr>
            <w:tcW w:w="292" w:type="pct"/>
            <w:noWrap/>
            <w:vAlign w:val="bottom"/>
            <w:hideMark/>
          </w:tcPr>
          <w:p w14:paraId="065F82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90CA4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07 3 01 10010</w:t>
            </w:r>
          </w:p>
        </w:tc>
        <w:tc>
          <w:tcPr>
            <w:tcW w:w="195" w:type="pct"/>
            <w:noWrap/>
            <w:vAlign w:val="bottom"/>
            <w:hideMark/>
          </w:tcPr>
          <w:p w14:paraId="1511BD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6491FA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100,00000</w:t>
            </w:r>
          </w:p>
        </w:tc>
        <w:tc>
          <w:tcPr>
            <w:tcW w:w="634" w:type="pct"/>
            <w:noWrap/>
            <w:vAlign w:val="bottom"/>
            <w:hideMark/>
          </w:tcPr>
          <w:p w14:paraId="4F5513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52,38000</w:t>
            </w:r>
          </w:p>
        </w:tc>
        <w:tc>
          <w:tcPr>
            <w:tcW w:w="619" w:type="pct"/>
            <w:noWrap/>
            <w:vAlign w:val="bottom"/>
            <w:hideMark/>
          </w:tcPr>
          <w:p w14:paraId="0DCE33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58,94200</w:t>
            </w:r>
          </w:p>
        </w:tc>
      </w:tr>
      <w:tr w:rsidR="00911775" w:rsidRPr="00911775" w14:paraId="25243C51" w14:textId="77777777" w:rsidTr="00911775">
        <w:tblPrEx>
          <w:tblCellMar>
            <w:left w:w="108" w:type="dxa"/>
            <w:right w:w="108" w:type="dxa"/>
          </w:tblCellMar>
        </w:tblPrEx>
        <w:trPr>
          <w:cantSplit/>
          <w:trHeight w:val="20"/>
        </w:trPr>
        <w:tc>
          <w:tcPr>
            <w:tcW w:w="1848" w:type="pct"/>
            <w:noWrap/>
            <w:hideMark/>
          </w:tcPr>
          <w:p w14:paraId="7E37E24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0F09FC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871</w:t>
            </w:r>
          </w:p>
        </w:tc>
        <w:tc>
          <w:tcPr>
            <w:tcW w:w="292" w:type="pct"/>
            <w:noWrap/>
            <w:vAlign w:val="bottom"/>
            <w:hideMark/>
          </w:tcPr>
          <w:p w14:paraId="6A2F45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32874B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07 3 01 10010</w:t>
            </w:r>
          </w:p>
        </w:tc>
        <w:tc>
          <w:tcPr>
            <w:tcW w:w="195" w:type="pct"/>
            <w:noWrap/>
            <w:vAlign w:val="bottom"/>
            <w:hideMark/>
          </w:tcPr>
          <w:p w14:paraId="0B5AE7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397DFB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6 333,00000</w:t>
            </w:r>
          </w:p>
        </w:tc>
        <w:tc>
          <w:tcPr>
            <w:tcW w:w="634" w:type="pct"/>
            <w:noWrap/>
            <w:vAlign w:val="bottom"/>
            <w:hideMark/>
          </w:tcPr>
          <w:p w14:paraId="3119CA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3 317,22500</w:t>
            </w:r>
          </w:p>
        </w:tc>
        <w:tc>
          <w:tcPr>
            <w:tcW w:w="619" w:type="pct"/>
            <w:noWrap/>
            <w:vAlign w:val="bottom"/>
            <w:hideMark/>
          </w:tcPr>
          <w:p w14:paraId="458547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3 386,88800</w:t>
            </w:r>
          </w:p>
        </w:tc>
      </w:tr>
      <w:tr w:rsidR="00911775" w:rsidRPr="00911775" w14:paraId="698A2CAB" w14:textId="77777777" w:rsidTr="00911775">
        <w:tblPrEx>
          <w:tblCellMar>
            <w:left w:w="108" w:type="dxa"/>
            <w:right w:w="108" w:type="dxa"/>
          </w:tblCellMar>
        </w:tblPrEx>
        <w:trPr>
          <w:cantSplit/>
          <w:trHeight w:val="20"/>
        </w:trPr>
        <w:tc>
          <w:tcPr>
            <w:tcW w:w="1848" w:type="pct"/>
            <w:noWrap/>
            <w:hideMark/>
          </w:tcPr>
          <w:p w14:paraId="7A2AA94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51AC9E9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871</w:t>
            </w:r>
          </w:p>
        </w:tc>
        <w:tc>
          <w:tcPr>
            <w:tcW w:w="292" w:type="pct"/>
            <w:noWrap/>
            <w:vAlign w:val="bottom"/>
            <w:hideMark/>
          </w:tcPr>
          <w:p w14:paraId="664D28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390563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07 3 01 10010</w:t>
            </w:r>
          </w:p>
        </w:tc>
        <w:tc>
          <w:tcPr>
            <w:tcW w:w="195" w:type="pct"/>
            <w:noWrap/>
            <w:vAlign w:val="bottom"/>
            <w:hideMark/>
          </w:tcPr>
          <w:p w14:paraId="1EBC2A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33B8F0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2,00000</w:t>
            </w:r>
          </w:p>
        </w:tc>
        <w:tc>
          <w:tcPr>
            <w:tcW w:w="634" w:type="pct"/>
            <w:noWrap/>
            <w:vAlign w:val="bottom"/>
            <w:hideMark/>
          </w:tcPr>
          <w:p w14:paraId="58E045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2,00000</w:t>
            </w:r>
          </w:p>
        </w:tc>
        <w:tc>
          <w:tcPr>
            <w:tcW w:w="619" w:type="pct"/>
            <w:noWrap/>
            <w:vAlign w:val="bottom"/>
            <w:hideMark/>
          </w:tcPr>
          <w:p w14:paraId="2ECF80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2,00000</w:t>
            </w:r>
          </w:p>
        </w:tc>
      </w:tr>
      <w:tr w:rsidR="00911775" w:rsidRPr="00911775" w14:paraId="68565B04" w14:textId="77777777" w:rsidTr="00911775">
        <w:tblPrEx>
          <w:tblCellMar>
            <w:left w:w="108" w:type="dxa"/>
            <w:right w:w="108" w:type="dxa"/>
          </w:tblCellMar>
        </w:tblPrEx>
        <w:trPr>
          <w:cantSplit/>
          <w:trHeight w:val="20"/>
        </w:trPr>
        <w:tc>
          <w:tcPr>
            <w:tcW w:w="1848" w:type="pct"/>
            <w:noWrap/>
            <w:hideMark/>
          </w:tcPr>
          <w:p w14:paraId="74E098C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6752D3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871</w:t>
            </w:r>
          </w:p>
        </w:tc>
        <w:tc>
          <w:tcPr>
            <w:tcW w:w="292" w:type="pct"/>
            <w:noWrap/>
            <w:vAlign w:val="bottom"/>
            <w:hideMark/>
          </w:tcPr>
          <w:p w14:paraId="6F9820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3A1A47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07 3 01 10020</w:t>
            </w:r>
          </w:p>
        </w:tc>
        <w:tc>
          <w:tcPr>
            <w:tcW w:w="195" w:type="pct"/>
            <w:noWrap/>
            <w:vAlign w:val="bottom"/>
            <w:hideMark/>
          </w:tcPr>
          <w:p w14:paraId="1D38332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00F69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31 247,75000</w:t>
            </w:r>
          </w:p>
        </w:tc>
        <w:tc>
          <w:tcPr>
            <w:tcW w:w="634" w:type="pct"/>
            <w:noWrap/>
            <w:vAlign w:val="bottom"/>
            <w:hideMark/>
          </w:tcPr>
          <w:p w14:paraId="3A4320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31 247,75000</w:t>
            </w:r>
          </w:p>
        </w:tc>
        <w:tc>
          <w:tcPr>
            <w:tcW w:w="619" w:type="pct"/>
            <w:noWrap/>
            <w:vAlign w:val="bottom"/>
            <w:hideMark/>
          </w:tcPr>
          <w:p w14:paraId="3C38C1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31 247,75000</w:t>
            </w:r>
          </w:p>
        </w:tc>
      </w:tr>
      <w:tr w:rsidR="00911775" w:rsidRPr="00911775" w14:paraId="75890015" w14:textId="77777777" w:rsidTr="00911775">
        <w:tblPrEx>
          <w:tblCellMar>
            <w:left w:w="108" w:type="dxa"/>
            <w:right w:w="108" w:type="dxa"/>
          </w:tblCellMar>
        </w:tblPrEx>
        <w:trPr>
          <w:cantSplit/>
          <w:trHeight w:val="20"/>
        </w:trPr>
        <w:tc>
          <w:tcPr>
            <w:tcW w:w="1848" w:type="pct"/>
            <w:noWrap/>
            <w:hideMark/>
          </w:tcPr>
          <w:p w14:paraId="53EE999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38740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871</w:t>
            </w:r>
          </w:p>
        </w:tc>
        <w:tc>
          <w:tcPr>
            <w:tcW w:w="292" w:type="pct"/>
            <w:noWrap/>
            <w:vAlign w:val="bottom"/>
            <w:hideMark/>
          </w:tcPr>
          <w:p w14:paraId="76C9DC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3926CE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07 3 01 10020</w:t>
            </w:r>
          </w:p>
        </w:tc>
        <w:tc>
          <w:tcPr>
            <w:tcW w:w="195" w:type="pct"/>
            <w:noWrap/>
            <w:vAlign w:val="bottom"/>
            <w:hideMark/>
          </w:tcPr>
          <w:p w14:paraId="20BE7E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4711D0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31 247,75000</w:t>
            </w:r>
          </w:p>
        </w:tc>
        <w:tc>
          <w:tcPr>
            <w:tcW w:w="634" w:type="pct"/>
            <w:noWrap/>
            <w:vAlign w:val="bottom"/>
            <w:hideMark/>
          </w:tcPr>
          <w:p w14:paraId="116D8B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31 247,75000</w:t>
            </w:r>
          </w:p>
        </w:tc>
        <w:tc>
          <w:tcPr>
            <w:tcW w:w="619" w:type="pct"/>
            <w:noWrap/>
            <w:vAlign w:val="bottom"/>
            <w:hideMark/>
          </w:tcPr>
          <w:p w14:paraId="328D65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31 247,75000</w:t>
            </w:r>
          </w:p>
        </w:tc>
      </w:tr>
      <w:tr w:rsidR="00911775" w:rsidRPr="00911775" w14:paraId="14CA80E0" w14:textId="77777777" w:rsidTr="00911775">
        <w:tblPrEx>
          <w:tblCellMar>
            <w:left w:w="108" w:type="dxa"/>
            <w:right w:w="108" w:type="dxa"/>
          </w:tblCellMar>
        </w:tblPrEx>
        <w:trPr>
          <w:cantSplit/>
          <w:trHeight w:val="20"/>
        </w:trPr>
        <w:tc>
          <w:tcPr>
            <w:tcW w:w="1848" w:type="pct"/>
            <w:noWrap/>
            <w:hideMark/>
          </w:tcPr>
          <w:p w14:paraId="23D5260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4321CDD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871</w:t>
            </w:r>
          </w:p>
        </w:tc>
        <w:tc>
          <w:tcPr>
            <w:tcW w:w="292" w:type="pct"/>
            <w:noWrap/>
            <w:vAlign w:val="bottom"/>
            <w:hideMark/>
          </w:tcPr>
          <w:p w14:paraId="02E17F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FE625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07 3 01 10030</w:t>
            </w:r>
          </w:p>
        </w:tc>
        <w:tc>
          <w:tcPr>
            <w:tcW w:w="195" w:type="pct"/>
            <w:noWrap/>
            <w:vAlign w:val="bottom"/>
            <w:hideMark/>
          </w:tcPr>
          <w:p w14:paraId="5B2C0B1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3B2F5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15 624,00000</w:t>
            </w:r>
          </w:p>
        </w:tc>
        <w:tc>
          <w:tcPr>
            <w:tcW w:w="634" w:type="pct"/>
            <w:noWrap/>
            <w:vAlign w:val="bottom"/>
            <w:hideMark/>
          </w:tcPr>
          <w:p w14:paraId="438708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E6286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ACC40C1" w14:textId="77777777" w:rsidTr="00911775">
        <w:tblPrEx>
          <w:tblCellMar>
            <w:left w:w="108" w:type="dxa"/>
            <w:right w:w="108" w:type="dxa"/>
          </w:tblCellMar>
        </w:tblPrEx>
        <w:trPr>
          <w:cantSplit/>
          <w:trHeight w:val="20"/>
        </w:trPr>
        <w:tc>
          <w:tcPr>
            <w:tcW w:w="1848" w:type="pct"/>
            <w:noWrap/>
            <w:hideMark/>
          </w:tcPr>
          <w:p w14:paraId="37BEBCF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B64DE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871</w:t>
            </w:r>
          </w:p>
        </w:tc>
        <w:tc>
          <w:tcPr>
            <w:tcW w:w="292" w:type="pct"/>
            <w:noWrap/>
            <w:vAlign w:val="bottom"/>
            <w:hideMark/>
          </w:tcPr>
          <w:p w14:paraId="57B69F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4127E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07 3 01 10030</w:t>
            </w:r>
          </w:p>
        </w:tc>
        <w:tc>
          <w:tcPr>
            <w:tcW w:w="195" w:type="pct"/>
            <w:noWrap/>
            <w:vAlign w:val="bottom"/>
            <w:hideMark/>
          </w:tcPr>
          <w:p w14:paraId="248E64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05C2D9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15 624,00000</w:t>
            </w:r>
          </w:p>
        </w:tc>
        <w:tc>
          <w:tcPr>
            <w:tcW w:w="634" w:type="pct"/>
            <w:noWrap/>
            <w:vAlign w:val="bottom"/>
            <w:hideMark/>
          </w:tcPr>
          <w:p w14:paraId="1F2491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8E7AC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74B832E" w14:textId="77777777" w:rsidTr="00911775">
        <w:tblPrEx>
          <w:tblCellMar>
            <w:left w:w="108" w:type="dxa"/>
            <w:right w:w="108" w:type="dxa"/>
          </w:tblCellMar>
        </w:tblPrEx>
        <w:trPr>
          <w:cantSplit/>
          <w:trHeight w:val="20"/>
        </w:trPr>
        <w:tc>
          <w:tcPr>
            <w:tcW w:w="1848" w:type="pct"/>
            <w:noWrap/>
            <w:hideMark/>
          </w:tcPr>
          <w:p w14:paraId="18DD053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Комитет по архивному делу и документационному обеспечению Донецкой Народной Республики</w:t>
            </w:r>
          </w:p>
        </w:tc>
        <w:tc>
          <w:tcPr>
            <w:tcW w:w="292" w:type="pct"/>
            <w:noWrap/>
            <w:vAlign w:val="bottom"/>
            <w:hideMark/>
          </w:tcPr>
          <w:p w14:paraId="721D74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872</w:t>
            </w:r>
          </w:p>
        </w:tc>
        <w:tc>
          <w:tcPr>
            <w:tcW w:w="292" w:type="pct"/>
            <w:noWrap/>
            <w:vAlign w:val="bottom"/>
            <w:hideMark/>
          </w:tcPr>
          <w:p w14:paraId="6F0F3A8B"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3645D76A"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3065CD2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C7C54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145 892,46700</w:t>
            </w:r>
          </w:p>
        </w:tc>
        <w:tc>
          <w:tcPr>
            <w:tcW w:w="634" w:type="pct"/>
            <w:noWrap/>
            <w:vAlign w:val="bottom"/>
            <w:hideMark/>
          </w:tcPr>
          <w:p w14:paraId="58C615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88 762,87600</w:t>
            </w:r>
          </w:p>
        </w:tc>
        <w:tc>
          <w:tcPr>
            <w:tcW w:w="619" w:type="pct"/>
            <w:noWrap/>
            <w:vAlign w:val="bottom"/>
            <w:hideMark/>
          </w:tcPr>
          <w:p w14:paraId="42385C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89 131,33200</w:t>
            </w:r>
          </w:p>
        </w:tc>
      </w:tr>
      <w:tr w:rsidR="00911775" w:rsidRPr="00911775" w14:paraId="29117C85" w14:textId="77777777" w:rsidTr="00911775">
        <w:tblPrEx>
          <w:tblCellMar>
            <w:left w:w="108" w:type="dxa"/>
            <w:right w:w="108" w:type="dxa"/>
          </w:tblCellMar>
        </w:tblPrEx>
        <w:trPr>
          <w:cantSplit/>
          <w:trHeight w:val="20"/>
        </w:trPr>
        <w:tc>
          <w:tcPr>
            <w:tcW w:w="1848" w:type="pct"/>
            <w:noWrap/>
            <w:hideMark/>
          </w:tcPr>
          <w:p w14:paraId="76F4231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Общегосударственные вопросы</w:t>
            </w:r>
          </w:p>
        </w:tc>
        <w:tc>
          <w:tcPr>
            <w:tcW w:w="292" w:type="pct"/>
            <w:noWrap/>
            <w:vAlign w:val="bottom"/>
            <w:hideMark/>
          </w:tcPr>
          <w:p w14:paraId="0EF44A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872</w:t>
            </w:r>
          </w:p>
        </w:tc>
        <w:tc>
          <w:tcPr>
            <w:tcW w:w="292" w:type="pct"/>
            <w:noWrap/>
            <w:vAlign w:val="bottom"/>
            <w:hideMark/>
          </w:tcPr>
          <w:p w14:paraId="4CEB71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01 00</w:t>
            </w:r>
          </w:p>
        </w:tc>
        <w:tc>
          <w:tcPr>
            <w:tcW w:w="487" w:type="pct"/>
            <w:noWrap/>
            <w:vAlign w:val="bottom"/>
            <w:hideMark/>
          </w:tcPr>
          <w:p w14:paraId="7F6416C2"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3DCA1C5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DAF20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145 892,46700</w:t>
            </w:r>
          </w:p>
        </w:tc>
        <w:tc>
          <w:tcPr>
            <w:tcW w:w="634" w:type="pct"/>
            <w:noWrap/>
            <w:vAlign w:val="bottom"/>
            <w:hideMark/>
          </w:tcPr>
          <w:p w14:paraId="128982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88 762,87600</w:t>
            </w:r>
          </w:p>
        </w:tc>
        <w:tc>
          <w:tcPr>
            <w:tcW w:w="619" w:type="pct"/>
            <w:noWrap/>
            <w:vAlign w:val="bottom"/>
            <w:hideMark/>
          </w:tcPr>
          <w:p w14:paraId="4058C8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89 131,33200</w:t>
            </w:r>
          </w:p>
        </w:tc>
      </w:tr>
      <w:tr w:rsidR="00911775" w:rsidRPr="00911775" w14:paraId="5302E5A1" w14:textId="77777777" w:rsidTr="00911775">
        <w:tblPrEx>
          <w:tblCellMar>
            <w:left w:w="108" w:type="dxa"/>
            <w:right w:w="108" w:type="dxa"/>
          </w:tblCellMar>
        </w:tblPrEx>
        <w:trPr>
          <w:cantSplit/>
          <w:trHeight w:val="20"/>
        </w:trPr>
        <w:tc>
          <w:tcPr>
            <w:tcW w:w="1848" w:type="pct"/>
            <w:noWrap/>
            <w:hideMark/>
          </w:tcPr>
          <w:p w14:paraId="1EE2CAD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292" w:type="pct"/>
            <w:noWrap/>
            <w:vAlign w:val="bottom"/>
            <w:hideMark/>
          </w:tcPr>
          <w:p w14:paraId="7D8D64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872</w:t>
            </w:r>
          </w:p>
        </w:tc>
        <w:tc>
          <w:tcPr>
            <w:tcW w:w="292" w:type="pct"/>
            <w:noWrap/>
            <w:vAlign w:val="bottom"/>
            <w:hideMark/>
          </w:tcPr>
          <w:p w14:paraId="344B5D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4A5BC750"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3DFA297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115BF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145 892,46700</w:t>
            </w:r>
          </w:p>
        </w:tc>
        <w:tc>
          <w:tcPr>
            <w:tcW w:w="634" w:type="pct"/>
            <w:noWrap/>
            <w:vAlign w:val="bottom"/>
            <w:hideMark/>
          </w:tcPr>
          <w:p w14:paraId="7A617D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88 762,87600</w:t>
            </w:r>
          </w:p>
        </w:tc>
        <w:tc>
          <w:tcPr>
            <w:tcW w:w="619" w:type="pct"/>
            <w:noWrap/>
            <w:vAlign w:val="bottom"/>
            <w:hideMark/>
          </w:tcPr>
          <w:p w14:paraId="090D01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89 131,33200</w:t>
            </w:r>
          </w:p>
        </w:tc>
      </w:tr>
      <w:tr w:rsidR="00911775" w:rsidRPr="00911775" w14:paraId="2071A6D6" w14:textId="77777777" w:rsidTr="00911775">
        <w:tblPrEx>
          <w:tblCellMar>
            <w:left w:w="108" w:type="dxa"/>
            <w:right w:w="108" w:type="dxa"/>
          </w:tblCellMar>
        </w:tblPrEx>
        <w:trPr>
          <w:cantSplit/>
          <w:trHeight w:val="20"/>
        </w:trPr>
        <w:tc>
          <w:tcPr>
            <w:tcW w:w="1848" w:type="pct"/>
            <w:noWrap/>
            <w:hideMark/>
          </w:tcPr>
          <w:p w14:paraId="3130414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234541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872</w:t>
            </w:r>
          </w:p>
        </w:tc>
        <w:tc>
          <w:tcPr>
            <w:tcW w:w="292" w:type="pct"/>
            <w:noWrap/>
            <w:vAlign w:val="bottom"/>
            <w:hideMark/>
          </w:tcPr>
          <w:p w14:paraId="32E6C7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5A8B7F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34ACF96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AE855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145 892,46700</w:t>
            </w:r>
          </w:p>
        </w:tc>
        <w:tc>
          <w:tcPr>
            <w:tcW w:w="634" w:type="pct"/>
            <w:noWrap/>
            <w:vAlign w:val="bottom"/>
            <w:hideMark/>
          </w:tcPr>
          <w:p w14:paraId="6E1F70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88 762,87600</w:t>
            </w:r>
          </w:p>
        </w:tc>
        <w:tc>
          <w:tcPr>
            <w:tcW w:w="619" w:type="pct"/>
            <w:noWrap/>
            <w:vAlign w:val="bottom"/>
            <w:hideMark/>
          </w:tcPr>
          <w:p w14:paraId="473391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89 131,33200</w:t>
            </w:r>
          </w:p>
        </w:tc>
      </w:tr>
      <w:tr w:rsidR="00911775" w:rsidRPr="00911775" w14:paraId="358910B7" w14:textId="77777777" w:rsidTr="00911775">
        <w:tblPrEx>
          <w:tblCellMar>
            <w:left w:w="108" w:type="dxa"/>
            <w:right w:w="108" w:type="dxa"/>
          </w:tblCellMar>
        </w:tblPrEx>
        <w:trPr>
          <w:cantSplit/>
          <w:trHeight w:val="20"/>
        </w:trPr>
        <w:tc>
          <w:tcPr>
            <w:tcW w:w="1848" w:type="pct"/>
            <w:noWrap/>
            <w:hideMark/>
          </w:tcPr>
          <w:p w14:paraId="431A17A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5B09B5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872</w:t>
            </w:r>
          </w:p>
        </w:tc>
        <w:tc>
          <w:tcPr>
            <w:tcW w:w="292" w:type="pct"/>
            <w:noWrap/>
            <w:vAlign w:val="bottom"/>
            <w:hideMark/>
          </w:tcPr>
          <w:p w14:paraId="1E8063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3E71D7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306B2A3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A3E4B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1 802,54714</w:t>
            </w:r>
          </w:p>
        </w:tc>
        <w:tc>
          <w:tcPr>
            <w:tcW w:w="634" w:type="pct"/>
            <w:noWrap/>
            <w:vAlign w:val="bottom"/>
            <w:hideMark/>
          </w:tcPr>
          <w:p w14:paraId="62DCB1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1 409,52000</w:t>
            </w:r>
          </w:p>
        </w:tc>
        <w:tc>
          <w:tcPr>
            <w:tcW w:w="619" w:type="pct"/>
            <w:noWrap/>
            <w:vAlign w:val="bottom"/>
            <w:hideMark/>
          </w:tcPr>
          <w:p w14:paraId="479EE3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1 409,52000</w:t>
            </w:r>
          </w:p>
        </w:tc>
      </w:tr>
      <w:tr w:rsidR="00911775" w:rsidRPr="00911775" w14:paraId="0746D7EC" w14:textId="77777777" w:rsidTr="00911775">
        <w:tblPrEx>
          <w:tblCellMar>
            <w:left w:w="108" w:type="dxa"/>
            <w:right w:w="108" w:type="dxa"/>
          </w:tblCellMar>
        </w:tblPrEx>
        <w:trPr>
          <w:cantSplit/>
          <w:trHeight w:val="20"/>
        </w:trPr>
        <w:tc>
          <w:tcPr>
            <w:tcW w:w="1848" w:type="pct"/>
            <w:noWrap/>
            <w:hideMark/>
          </w:tcPr>
          <w:p w14:paraId="6653171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1CA8D8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872</w:t>
            </w:r>
          </w:p>
        </w:tc>
        <w:tc>
          <w:tcPr>
            <w:tcW w:w="292" w:type="pct"/>
            <w:noWrap/>
            <w:vAlign w:val="bottom"/>
            <w:hideMark/>
          </w:tcPr>
          <w:p w14:paraId="1479C02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DCDDD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7DACEF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6E6673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7,31000</w:t>
            </w:r>
          </w:p>
        </w:tc>
        <w:tc>
          <w:tcPr>
            <w:tcW w:w="634" w:type="pct"/>
            <w:noWrap/>
            <w:vAlign w:val="bottom"/>
            <w:hideMark/>
          </w:tcPr>
          <w:p w14:paraId="6B7C57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7,31000</w:t>
            </w:r>
          </w:p>
        </w:tc>
        <w:tc>
          <w:tcPr>
            <w:tcW w:w="619" w:type="pct"/>
            <w:noWrap/>
            <w:vAlign w:val="bottom"/>
            <w:hideMark/>
          </w:tcPr>
          <w:p w14:paraId="1C41117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7,31000</w:t>
            </w:r>
          </w:p>
        </w:tc>
      </w:tr>
      <w:tr w:rsidR="00911775" w:rsidRPr="00911775" w14:paraId="162046D8" w14:textId="77777777" w:rsidTr="00911775">
        <w:tblPrEx>
          <w:tblCellMar>
            <w:left w:w="108" w:type="dxa"/>
            <w:right w:w="108" w:type="dxa"/>
          </w:tblCellMar>
        </w:tblPrEx>
        <w:trPr>
          <w:cantSplit/>
          <w:trHeight w:val="20"/>
        </w:trPr>
        <w:tc>
          <w:tcPr>
            <w:tcW w:w="1848" w:type="pct"/>
            <w:noWrap/>
            <w:hideMark/>
          </w:tcPr>
          <w:p w14:paraId="43D6313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B2B7C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872</w:t>
            </w:r>
          </w:p>
        </w:tc>
        <w:tc>
          <w:tcPr>
            <w:tcW w:w="292" w:type="pct"/>
            <w:noWrap/>
            <w:vAlign w:val="bottom"/>
            <w:hideMark/>
          </w:tcPr>
          <w:p w14:paraId="1E58D7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516146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1BD07E8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28920D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1 792,56114</w:t>
            </w:r>
          </w:p>
        </w:tc>
        <w:tc>
          <w:tcPr>
            <w:tcW w:w="634" w:type="pct"/>
            <w:noWrap/>
            <w:vAlign w:val="bottom"/>
            <w:hideMark/>
          </w:tcPr>
          <w:p w14:paraId="062583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1 399,53400</w:t>
            </w:r>
          </w:p>
        </w:tc>
        <w:tc>
          <w:tcPr>
            <w:tcW w:w="619" w:type="pct"/>
            <w:noWrap/>
            <w:vAlign w:val="bottom"/>
            <w:hideMark/>
          </w:tcPr>
          <w:p w14:paraId="6840B9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1 399,53400</w:t>
            </w:r>
          </w:p>
        </w:tc>
      </w:tr>
      <w:tr w:rsidR="00911775" w:rsidRPr="00911775" w14:paraId="3BE6DA73" w14:textId="77777777" w:rsidTr="00911775">
        <w:tblPrEx>
          <w:tblCellMar>
            <w:left w:w="108" w:type="dxa"/>
            <w:right w:w="108" w:type="dxa"/>
          </w:tblCellMar>
        </w:tblPrEx>
        <w:trPr>
          <w:cantSplit/>
          <w:trHeight w:val="20"/>
        </w:trPr>
        <w:tc>
          <w:tcPr>
            <w:tcW w:w="1848" w:type="pct"/>
            <w:noWrap/>
            <w:hideMark/>
          </w:tcPr>
          <w:p w14:paraId="6F4A7EE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17F2FA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872</w:t>
            </w:r>
          </w:p>
        </w:tc>
        <w:tc>
          <w:tcPr>
            <w:tcW w:w="292" w:type="pct"/>
            <w:noWrap/>
            <w:vAlign w:val="bottom"/>
            <w:hideMark/>
          </w:tcPr>
          <w:p w14:paraId="5F7CE1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54E068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40155A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0E2E77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2,67600</w:t>
            </w:r>
          </w:p>
        </w:tc>
        <w:tc>
          <w:tcPr>
            <w:tcW w:w="634" w:type="pct"/>
            <w:noWrap/>
            <w:vAlign w:val="bottom"/>
            <w:hideMark/>
          </w:tcPr>
          <w:p w14:paraId="27A5A4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2,67600</w:t>
            </w:r>
          </w:p>
        </w:tc>
        <w:tc>
          <w:tcPr>
            <w:tcW w:w="619" w:type="pct"/>
            <w:noWrap/>
            <w:vAlign w:val="bottom"/>
            <w:hideMark/>
          </w:tcPr>
          <w:p w14:paraId="18ACE5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2,67600</w:t>
            </w:r>
          </w:p>
        </w:tc>
      </w:tr>
      <w:tr w:rsidR="00911775" w:rsidRPr="00911775" w14:paraId="3E373243" w14:textId="77777777" w:rsidTr="00911775">
        <w:tblPrEx>
          <w:tblCellMar>
            <w:left w:w="108" w:type="dxa"/>
            <w:right w:w="108" w:type="dxa"/>
          </w:tblCellMar>
        </w:tblPrEx>
        <w:trPr>
          <w:cantSplit/>
          <w:trHeight w:val="20"/>
        </w:trPr>
        <w:tc>
          <w:tcPr>
            <w:tcW w:w="1848" w:type="pct"/>
            <w:noWrap/>
            <w:hideMark/>
          </w:tcPr>
          <w:p w14:paraId="22574F3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0A859D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872</w:t>
            </w:r>
          </w:p>
        </w:tc>
        <w:tc>
          <w:tcPr>
            <w:tcW w:w="292" w:type="pct"/>
            <w:noWrap/>
            <w:vAlign w:val="bottom"/>
            <w:hideMark/>
          </w:tcPr>
          <w:p w14:paraId="42E534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6E2AB6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779B50F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C7DAF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22 400,20700</w:t>
            </w:r>
          </w:p>
        </w:tc>
        <w:tc>
          <w:tcPr>
            <w:tcW w:w="634" w:type="pct"/>
            <w:noWrap/>
            <w:vAlign w:val="bottom"/>
            <w:hideMark/>
          </w:tcPr>
          <w:p w14:paraId="1CCF36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23 423,96000</w:t>
            </w:r>
          </w:p>
        </w:tc>
        <w:tc>
          <w:tcPr>
            <w:tcW w:w="619" w:type="pct"/>
            <w:noWrap/>
            <w:vAlign w:val="bottom"/>
            <w:hideMark/>
          </w:tcPr>
          <w:p w14:paraId="5464E8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23 423,96000</w:t>
            </w:r>
          </w:p>
        </w:tc>
      </w:tr>
      <w:tr w:rsidR="00911775" w:rsidRPr="00911775" w14:paraId="473C67DB" w14:textId="77777777" w:rsidTr="00911775">
        <w:tblPrEx>
          <w:tblCellMar>
            <w:left w:w="108" w:type="dxa"/>
            <w:right w:w="108" w:type="dxa"/>
          </w:tblCellMar>
        </w:tblPrEx>
        <w:trPr>
          <w:cantSplit/>
          <w:trHeight w:val="20"/>
        </w:trPr>
        <w:tc>
          <w:tcPr>
            <w:tcW w:w="1848" w:type="pct"/>
            <w:noWrap/>
            <w:hideMark/>
          </w:tcPr>
          <w:p w14:paraId="6690190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11D99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872</w:t>
            </w:r>
          </w:p>
        </w:tc>
        <w:tc>
          <w:tcPr>
            <w:tcW w:w="292" w:type="pct"/>
            <w:noWrap/>
            <w:vAlign w:val="bottom"/>
            <w:hideMark/>
          </w:tcPr>
          <w:p w14:paraId="279B9F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834DF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3F7E60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6E52C3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22 400,20700</w:t>
            </w:r>
          </w:p>
        </w:tc>
        <w:tc>
          <w:tcPr>
            <w:tcW w:w="634" w:type="pct"/>
            <w:noWrap/>
            <w:vAlign w:val="bottom"/>
            <w:hideMark/>
          </w:tcPr>
          <w:p w14:paraId="7810A1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23 423,96000</w:t>
            </w:r>
          </w:p>
        </w:tc>
        <w:tc>
          <w:tcPr>
            <w:tcW w:w="619" w:type="pct"/>
            <w:noWrap/>
            <w:vAlign w:val="bottom"/>
            <w:hideMark/>
          </w:tcPr>
          <w:p w14:paraId="31027B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23 423,96000</w:t>
            </w:r>
          </w:p>
        </w:tc>
      </w:tr>
      <w:tr w:rsidR="00911775" w:rsidRPr="00911775" w14:paraId="7151767D" w14:textId="77777777" w:rsidTr="00911775">
        <w:tblPrEx>
          <w:tblCellMar>
            <w:left w:w="108" w:type="dxa"/>
            <w:right w:w="108" w:type="dxa"/>
          </w:tblCellMar>
        </w:tblPrEx>
        <w:trPr>
          <w:cantSplit/>
          <w:trHeight w:val="20"/>
        </w:trPr>
        <w:tc>
          <w:tcPr>
            <w:tcW w:w="1848" w:type="pct"/>
            <w:noWrap/>
            <w:hideMark/>
          </w:tcPr>
          <w:p w14:paraId="736915B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217339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872</w:t>
            </w:r>
          </w:p>
        </w:tc>
        <w:tc>
          <w:tcPr>
            <w:tcW w:w="292" w:type="pct"/>
            <w:noWrap/>
            <w:vAlign w:val="bottom"/>
            <w:hideMark/>
          </w:tcPr>
          <w:p w14:paraId="5C80B8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512069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6381798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9208F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11 718,00000</w:t>
            </w:r>
          </w:p>
        </w:tc>
        <w:tc>
          <w:tcPr>
            <w:tcW w:w="634" w:type="pct"/>
            <w:noWrap/>
            <w:vAlign w:val="bottom"/>
            <w:hideMark/>
          </w:tcPr>
          <w:p w14:paraId="712D2E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D51AC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97D58C0" w14:textId="77777777" w:rsidTr="00911775">
        <w:tblPrEx>
          <w:tblCellMar>
            <w:left w:w="108" w:type="dxa"/>
            <w:right w:w="108" w:type="dxa"/>
          </w:tblCellMar>
        </w:tblPrEx>
        <w:trPr>
          <w:cantSplit/>
          <w:trHeight w:val="20"/>
        </w:trPr>
        <w:tc>
          <w:tcPr>
            <w:tcW w:w="1848" w:type="pct"/>
            <w:noWrap/>
            <w:hideMark/>
          </w:tcPr>
          <w:p w14:paraId="5D3B9AF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2B4AB7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872</w:t>
            </w:r>
          </w:p>
        </w:tc>
        <w:tc>
          <w:tcPr>
            <w:tcW w:w="292" w:type="pct"/>
            <w:noWrap/>
            <w:vAlign w:val="bottom"/>
            <w:hideMark/>
          </w:tcPr>
          <w:p w14:paraId="782264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5A64F13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6D8657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55E2E2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11 718,00000</w:t>
            </w:r>
          </w:p>
        </w:tc>
        <w:tc>
          <w:tcPr>
            <w:tcW w:w="634" w:type="pct"/>
            <w:noWrap/>
            <w:vAlign w:val="bottom"/>
            <w:hideMark/>
          </w:tcPr>
          <w:p w14:paraId="7C27C8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D3C33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A99024F" w14:textId="77777777" w:rsidTr="00911775">
        <w:tblPrEx>
          <w:tblCellMar>
            <w:left w:w="108" w:type="dxa"/>
            <w:right w:w="108" w:type="dxa"/>
          </w:tblCellMar>
        </w:tblPrEx>
        <w:trPr>
          <w:cantSplit/>
          <w:trHeight w:val="20"/>
        </w:trPr>
        <w:tc>
          <w:tcPr>
            <w:tcW w:w="1848" w:type="pct"/>
            <w:noWrap/>
            <w:hideMark/>
          </w:tcPr>
          <w:p w14:paraId="48C277B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6778A4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872</w:t>
            </w:r>
          </w:p>
        </w:tc>
        <w:tc>
          <w:tcPr>
            <w:tcW w:w="292" w:type="pct"/>
            <w:noWrap/>
            <w:vAlign w:val="bottom"/>
            <w:hideMark/>
          </w:tcPr>
          <w:p w14:paraId="1A4B41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542C03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378A462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EB21C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28 621,04331</w:t>
            </w:r>
          </w:p>
        </w:tc>
        <w:tc>
          <w:tcPr>
            <w:tcW w:w="634" w:type="pct"/>
            <w:noWrap/>
            <w:vAlign w:val="bottom"/>
            <w:hideMark/>
          </w:tcPr>
          <w:p w14:paraId="21FE84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22 662,69800</w:t>
            </w:r>
          </w:p>
        </w:tc>
        <w:tc>
          <w:tcPr>
            <w:tcW w:w="619" w:type="pct"/>
            <w:noWrap/>
            <w:vAlign w:val="bottom"/>
            <w:hideMark/>
          </w:tcPr>
          <w:p w14:paraId="3C2821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22 096,15400</w:t>
            </w:r>
          </w:p>
        </w:tc>
      </w:tr>
      <w:tr w:rsidR="00911775" w:rsidRPr="00911775" w14:paraId="0E5760AA" w14:textId="77777777" w:rsidTr="00911775">
        <w:tblPrEx>
          <w:tblCellMar>
            <w:left w:w="108" w:type="dxa"/>
            <w:right w:w="108" w:type="dxa"/>
          </w:tblCellMar>
        </w:tblPrEx>
        <w:trPr>
          <w:cantSplit/>
          <w:trHeight w:val="20"/>
        </w:trPr>
        <w:tc>
          <w:tcPr>
            <w:tcW w:w="1848" w:type="pct"/>
            <w:noWrap/>
            <w:hideMark/>
          </w:tcPr>
          <w:p w14:paraId="0AFA8B5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8C109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872</w:t>
            </w:r>
          </w:p>
        </w:tc>
        <w:tc>
          <w:tcPr>
            <w:tcW w:w="292" w:type="pct"/>
            <w:noWrap/>
            <w:vAlign w:val="bottom"/>
            <w:hideMark/>
          </w:tcPr>
          <w:p w14:paraId="3089415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C9C59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35134A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403067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26 774,26000</w:t>
            </w:r>
          </w:p>
        </w:tc>
        <w:tc>
          <w:tcPr>
            <w:tcW w:w="634" w:type="pct"/>
            <w:noWrap/>
            <w:vAlign w:val="bottom"/>
            <w:hideMark/>
          </w:tcPr>
          <w:p w14:paraId="1C0A53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20 815,91600</w:t>
            </w:r>
          </w:p>
        </w:tc>
        <w:tc>
          <w:tcPr>
            <w:tcW w:w="619" w:type="pct"/>
            <w:noWrap/>
            <w:vAlign w:val="bottom"/>
            <w:hideMark/>
          </w:tcPr>
          <w:p w14:paraId="532D5D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20 249,37200</w:t>
            </w:r>
          </w:p>
        </w:tc>
      </w:tr>
      <w:tr w:rsidR="00911775" w:rsidRPr="00911775" w14:paraId="7B56CBB7" w14:textId="77777777" w:rsidTr="00911775">
        <w:tblPrEx>
          <w:tblCellMar>
            <w:left w:w="108" w:type="dxa"/>
            <w:right w:w="108" w:type="dxa"/>
          </w:tblCellMar>
        </w:tblPrEx>
        <w:trPr>
          <w:cantSplit/>
          <w:trHeight w:val="20"/>
        </w:trPr>
        <w:tc>
          <w:tcPr>
            <w:tcW w:w="1848" w:type="pct"/>
            <w:noWrap/>
            <w:hideMark/>
          </w:tcPr>
          <w:p w14:paraId="4924224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A4444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872</w:t>
            </w:r>
          </w:p>
        </w:tc>
        <w:tc>
          <w:tcPr>
            <w:tcW w:w="292" w:type="pct"/>
            <w:noWrap/>
            <w:vAlign w:val="bottom"/>
            <w:hideMark/>
          </w:tcPr>
          <w:p w14:paraId="77F678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457066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0422A7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407E96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1 846,78331</w:t>
            </w:r>
          </w:p>
        </w:tc>
        <w:tc>
          <w:tcPr>
            <w:tcW w:w="634" w:type="pct"/>
            <w:noWrap/>
            <w:vAlign w:val="bottom"/>
            <w:hideMark/>
          </w:tcPr>
          <w:p w14:paraId="535268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1 846,78200</w:t>
            </w:r>
          </w:p>
        </w:tc>
        <w:tc>
          <w:tcPr>
            <w:tcW w:w="619" w:type="pct"/>
            <w:noWrap/>
            <w:vAlign w:val="bottom"/>
            <w:hideMark/>
          </w:tcPr>
          <w:p w14:paraId="1B7BE6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1 846,78200</w:t>
            </w:r>
          </w:p>
        </w:tc>
      </w:tr>
      <w:tr w:rsidR="00911775" w:rsidRPr="00911775" w14:paraId="4FCA542D" w14:textId="77777777" w:rsidTr="00911775">
        <w:tblPrEx>
          <w:tblCellMar>
            <w:left w:w="108" w:type="dxa"/>
            <w:right w:w="108" w:type="dxa"/>
          </w:tblCellMar>
        </w:tblPrEx>
        <w:trPr>
          <w:cantSplit/>
          <w:trHeight w:val="20"/>
        </w:trPr>
        <w:tc>
          <w:tcPr>
            <w:tcW w:w="1848" w:type="pct"/>
            <w:noWrap/>
            <w:hideMark/>
          </w:tcPr>
          <w:p w14:paraId="4BD21F7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Субвенция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292" w:type="pct"/>
            <w:noWrap/>
            <w:vAlign w:val="bottom"/>
            <w:hideMark/>
          </w:tcPr>
          <w:p w14:paraId="570E1F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872</w:t>
            </w:r>
          </w:p>
        </w:tc>
        <w:tc>
          <w:tcPr>
            <w:tcW w:w="292" w:type="pct"/>
            <w:noWrap/>
            <w:vAlign w:val="bottom"/>
            <w:hideMark/>
          </w:tcPr>
          <w:p w14:paraId="53D4A0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F0EBC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98 0 00 73170</w:t>
            </w:r>
          </w:p>
        </w:tc>
        <w:tc>
          <w:tcPr>
            <w:tcW w:w="195" w:type="pct"/>
            <w:noWrap/>
            <w:vAlign w:val="bottom"/>
            <w:hideMark/>
          </w:tcPr>
          <w:p w14:paraId="1374406D"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DD850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81 350,66955</w:t>
            </w:r>
          </w:p>
        </w:tc>
        <w:tc>
          <w:tcPr>
            <w:tcW w:w="634" w:type="pct"/>
            <w:noWrap/>
            <w:vAlign w:val="bottom"/>
            <w:hideMark/>
          </w:tcPr>
          <w:p w14:paraId="1E8C23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41 266,69800</w:t>
            </w:r>
          </w:p>
        </w:tc>
        <w:tc>
          <w:tcPr>
            <w:tcW w:w="619" w:type="pct"/>
            <w:noWrap/>
            <w:vAlign w:val="bottom"/>
            <w:hideMark/>
          </w:tcPr>
          <w:p w14:paraId="012DA9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42 201,69800</w:t>
            </w:r>
          </w:p>
        </w:tc>
      </w:tr>
      <w:tr w:rsidR="00911775" w:rsidRPr="00911775" w14:paraId="4D9E748B" w14:textId="77777777" w:rsidTr="00911775">
        <w:tblPrEx>
          <w:tblCellMar>
            <w:left w:w="108" w:type="dxa"/>
            <w:right w:w="108" w:type="dxa"/>
          </w:tblCellMar>
        </w:tblPrEx>
        <w:trPr>
          <w:cantSplit/>
          <w:trHeight w:val="20"/>
        </w:trPr>
        <w:tc>
          <w:tcPr>
            <w:tcW w:w="1848" w:type="pct"/>
            <w:noWrap/>
            <w:hideMark/>
          </w:tcPr>
          <w:p w14:paraId="200C336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292" w:type="pct"/>
            <w:noWrap/>
            <w:vAlign w:val="bottom"/>
            <w:hideMark/>
          </w:tcPr>
          <w:p w14:paraId="0F1D527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872</w:t>
            </w:r>
          </w:p>
        </w:tc>
        <w:tc>
          <w:tcPr>
            <w:tcW w:w="292" w:type="pct"/>
            <w:noWrap/>
            <w:vAlign w:val="bottom"/>
            <w:hideMark/>
          </w:tcPr>
          <w:p w14:paraId="72F224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4E7DB0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98 0 00 73170</w:t>
            </w:r>
          </w:p>
        </w:tc>
        <w:tc>
          <w:tcPr>
            <w:tcW w:w="195" w:type="pct"/>
            <w:noWrap/>
            <w:vAlign w:val="bottom"/>
            <w:hideMark/>
          </w:tcPr>
          <w:p w14:paraId="46EF5D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633" w:type="pct"/>
            <w:noWrap/>
            <w:vAlign w:val="bottom"/>
            <w:hideMark/>
          </w:tcPr>
          <w:p w14:paraId="67DDE9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81 350,66955</w:t>
            </w:r>
          </w:p>
        </w:tc>
        <w:tc>
          <w:tcPr>
            <w:tcW w:w="634" w:type="pct"/>
            <w:noWrap/>
            <w:vAlign w:val="bottom"/>
            <w:hideMark/>
          </w:tcPr>
          <w:p w14:paraId="475DDF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41 266,69800</w:t>
            </w:r>
          </w:p>
        </w:tc>
        <w:tc>
          <w:tcPr>
            <w:tcW w:w="619" w:type="pct"/>
            <w:noWrap/>
            <w:vAlign w:val="bottom"/>
            <w:hideMark/>
          </w:tcPr>
          <w:p w14:paraId="774FDB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42 201,69800</w:t>
            </w:r>
          </w:p>
        </w:tc>
      </w:tr>
      <w:tr w:rsidR="00911775" w:rsidRPr="00911775" w14:paraId="17A92C1A" w14:textId="77777777" w:rsidTr="00911775">
        <w:tblPrEx>
          <w:tblCellMar>
            <w:left w:w="108" w:type="dxa"/>
            <w:right w:w="108" w:type="dxa"/>
          </w:tblCellMar>
        </w:tblPrEx>
        <w:trPr>
          <w:cantSplit/>
          <w:trHeight w:val="20"/>
        </w:trPr>
        <w:tc>
          <w:tcPr>
            <w:tcW w:w="1848" w:type="pct"/>
            <w:noWrap/>
            <w:hideMark/>
          </w:tcPr>
          <w:p w14:paraId="52E9CD8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Комитет по охране объектов культурного наследия Донецкой Народной Республики</w:t>
            </w:r>
          </w:p>
        </w:tc>
        <w:tc>
          <w:tcPr>
            <w:tcW w:w="292" w:type="pct"/>
            <w:noWrap/>
            <w:vAlign w:val="bottom"/>
            <w:hideMark/>
          </w:tcPr>
          <w:p w14:paraId="6E7F07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873</w:t>
            </w:r>
          </w:p>
        </w:tc>
        <w:tc>
          <w:tcPr>
            <w:tcW w:w="292" w:type="pct"/>
            <w:noWrap/>
            <w:vAlign w:val="bottom"/>
            <w:hideMark/>
          </w:tcPr>
          <w:p w14:paraId="1A43B766"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32DF7A61"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4266A92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77486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39 887,19300</w:t>
            </w:r>
          </w:p>
        </w:tc>
        <w:tc>
          <w:tcPr>
            <w:tcW w:w="634" w:type="pct"/>
            <w:noWrap/>
            <w:vAlign w:val="bottom"/>
            <w:hideMark/>
          </w:tcPr>
          <w:p w14:paraId="4C58B8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25 971,65100</w:t>
            </w:r>
          </w:p>
        </w:tc>
        <w:tc>
          <w:tcPr>
            <w:tcW w:w="619" w:type="pct"/>
            <w:noWrap/>
            <w:vAlign w:val="bottom"/>
            <w:hideMark/>
          </w:tcPr>
          <w:p w14:paraId="02BC94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26 024,92700</w:t>
            </w:r>
          </w:p>
        </w:tc>
      </w:tr>
      <w:tr w:rsidR="00911775" w:rsidRPr="00911775" w14:paraId="096C2271" w14:textId="77777777" w:rsidTr="00911775">
        <w:tblPrEx>
          <w:tblCellMar>
            <w:left w:w="108" w:type="dxa"/>
            <w:right w:w="108" w:type="dxa"/>
          </w:tblCellMar>
        </w:tblPrEx>
        <w:trPr>
          <w:cantSplit/>
          <w:trHeight w:val="20"/>
        </w:trPr>
        <w:tc>
          <w:tcPr>
            <w:tcW w:w="1848" w:type="pct"/>
            <w:noWrap/>
            <w:hideMark/>
          </w:tcPr>
          <w:p w14:paraId="500D8E2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 кинематография</w:t>
            </w:r>
          </w:p>
        </w:tc>
        <w:tc>
          <w:tcPr>
            <w:tcW w:w="292" w:type="pct"/>
            <w:noWrap/>
            <w:vAlign w:val="bottom"/>
            <w:hideMark/>
          </w:tcPr>
          <w:p w14:paraId="331456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873</w:t>
            </w:r>
          </w:p>
        </w:tc>
        <w:tc>
          <w:tcPr>
            <w:tcW w:w="292" w:type="pct"/>
            <w:noWrap/>
            <w:vAlign w:val="bottom"/>
            <w:hideMark/>
          </w:tcPr>
          <w:p w14:paraId="2E35F4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08 00</w:t>
            </w:r>
          </w:p>
        </w:tc>
        <w:tc>
          <w:tcPr>
            <w:tcW w:w="487" w:type="pct"/>
            <w:noWrap/>
            <w:vAlign w:val="bottom"/>
            <w:hideMark/>
          </w:tcPr>
          <w:p w14:paraId="66EA4E64"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45CE4E6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6A2E4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39 887,19300</w:t>
            </w:r>
          </w:p>
        </w:tc>
        <w:tc>
          <w:tcPr>
            <w:tcW w:w="634" w:type="pct"/>
            <w:noWrap/>
            <w:vAlign w:val="bottom"/>
            <w:hideMark/>
          </w:tcPr>
          <w:p w14:paraId="021901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25 971,65100</w:t>
            </w:r>
          </w:p>
        </w:tc>
        <w:tc>
          <w:tcPr>
            <w:tcW w:w="619" w:type="pct"/>
            <w:noWrap/>
            <w:vAlign w:val="bottom"/>
            <w:hideMark/>
          </w:tcPr>
          <w:p w14:paraId="1461DD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26 024,92700</w:t>
            </w:r>
          </w:p>
        </w:tc>
      </w:tr>
      <w:tr w:rsidR="00911775" w:rsidRPr="00911775" w14:paraId="59BA0E2C" w14:textId="77777777" w:rsidTr="00911775">
        <w:tblPrEx>
          <w:tblCellMar>
            <w:left w:w="108" w:type="dxa"/>
            <w:right w:w="108" w:type="dxa"/>
          </w:tblCellMar>
        </w:tblPrEx>
        <w:trPr>
          <w:cantSplit/>
          <w:trHeight w:val="20"/>
        </w:trPr>
        <w:tc>
          <w:tcPr>
            <w:tcW w:w="1848" w:type="pct"/>
            <w:noWrap/>
            <w:hideMark/>
          </w:tcPr>
          <w:p w14:paraId="1471F41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культуры, кинематографии</w:t>
            </w:r>
          </w:p>
        </w:tc>
        <w:tc>
          <w:tcPr>
            <w:tcW w:w="292" w:type="pct"/>
            <w:noWrap/>
            <w:vAlign w:val="bottom"/>
            <w:hideMark/>
          </w:tcPr>
          <w:p w14:paraId="72ACC7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873</w:t>
            </w:r>
          </w:p>
        </w:tc>
        <w:tc>
          <w:tcPr>
            <w:tcW w:w="292" w:type="pct"/>
            <w:noWrap/>
            <w:vAlign w:val="bottom"/>
            <w:hideMark/>
          </w:tcPr>
          <w:p w14:paraId="6967C0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487" w:type="pct"/>
            <w:noWrap/>
            <w:vAlign w:val="bottom"/>
            <w:hideMark/>
          </w:tcPr>
          <w:p w14:paraId="4C463B53"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3D5EB93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5F459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39 887,19300</w:t>
            </w:r>
          </w:p>
        </w:tc>
        <w:tc>
          <w:tcPr>
            <w:tcW w:w="634" w:type="pct"/>
            <w:noWrap/>
            <w:vAlign w:val="bottom"/>
            <w:hideMark/>
          </w:tcPr>
          <w:p w14:paraId="3A1C8F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25 971,65100</w:t>
            </w:r>
          </w:p>
        </w:tc>
        <w:tc>
          <w:tcPr>
            <w:tcW w:w="619" w:type="pct"/>
            <w:noWrap/>
            <w:vAlign w:val="bottom"/>
            <w:hideMark/>
          </w:tcPr>
          <w:p w14:paraId="74CC39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26 024,92700</w:t>
            </w:r>
          </w:p>
        </w:tc>
      </w:tr>
      <w:tr w:rsidR="00911775" w:rsidRPr="00911775" w14:paraId="64A194E3" w14:textId="77777777" w:rsidTr="00911775">
        <w:tblPrEx>
          <w:tblCellMar>
            <w:left w:w="108" w:type="dxa"/>
            <w:right w:w="108" w:type="dxa"/>
          </w:tblCellMar>
        </w:tblPrEx>
        <w:trPr>
          <w:cantSplit/>
          <w:trHeight w:val="20"/>
        </w:trPr>
        <w:tc>
          <w:tcPr>
            <w:tcW w:w="1848" w:type="pct"/>
            <w:noWrap/>
            <w:hideMark/>
          </w:tcPr>
          <w:p w14:paraId="51BE890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159B79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873</w:t>
            </w:r>
          </w:p>
        </w:tc>
        <w:tc>
          <w:tcPr>
            <w:tcW w:w="292" w:type="pct"/>
            <w:noWrap/>
            <w:vAlign w:val="bottom"/>
            <w:hideMark/>
          </w:tcPr>
          <w:p w14:paraId="088796C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487" w:type="pct"/>
            <w:noWrap/>
            <w:vAlign w:val="bottom"/>
            <w:hideMark/>
          </w:tcPr>
          <w:p w14:paraId="54B0BD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1B748CDE"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14CD5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39 887,19300</w:t>
            </w:r>
          </w:p>
        </w:tc>
        <w:tc>
          <w:tcPr>
            <w:tcW w:w="634" w:type="pct"/>
            <w:noWrap/>
            <w:vAlign w:val="bottom"/>
            <w:hideMark/>
          </w:tcPr>
          <w:p w14:paraId="5BB4BE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25 971,65100</w:t>
            </w:r>
          </w:p>
        </w:tc>
        <w:tc>
          <w:tcPr>
            <w:tcW w:w="619" w:type="pct"/>
            <w:noWrap/>
            <w:vAlign w:val="bottom"/>
            <w:hideMark/>
          </w:tcPr>
          <w:p w14:paraId="3FF63D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26 024,92700</w:t>
            </w:r>
          </w:p>
        </w:tc>
      </w:tr>
      <w:tr w:rsidR="00911775" w:rsidRPr="00911775" w14:paraId="2B75F3E8" w14:textId="77777777" w:rsidTr="00911775">
        <w:tblPrEx>
          <w:tblCellMar>
            <w:left w:w="108" w:type="dxa"/>
            <w:right w:w="108" w:type="dxa"/>
          </w:tblCellMar>
        </w:tblPrEx>
        <w:trPr>
          <w:cantSplit/>
          <w:trHeight w:val="20"/>
        </w:trPr>
        <w:tc>
          <w:tcPr>
            <w:tcW w:w="1848" w:type="pct"/>
            <w:noWrap/>
            <w:hideMark/>
          </w:tcPr>
          <w:p w14:paraId="25D9B65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2C33D97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873</w:t>
            </w:r>
          </w:p>
        </w:tc>
        <w:tc>
          <w:tcPr>
            <w:tcW w:w="292" w:type="pct"/>
            <w:noWrap/>
            <w:vAlign w:val="bottom"/>
            <w:hideMark/>
          </w:tcPr>
          <w:p w14:paraId="5C2B02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487" w:type="pct"/>
            <w:noWrap/>
            <w:vAlign w:val="bottom"/>
            <w:hideMark/>
          </w:tcPr>
          <w:p w14:paraId="791BFD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41CFD1E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CB447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4 843,30000</w:t>
            </w:r>
          </w:p>
        </w:tc>
        <w:tc>
          <w:tcPr>
            <w:tcW w:w="634" w:type="pct"/>
            <w:noWrap/>
            <w:vAlign w:val="bottom"/>
            <w:hideMark/>
          </w:tcPr>
          <w:p w14:paraId="0B236A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2 536,92000</w:t>
            </w:r>
          </w:p>
        </w:tc>
        <w:tc>
          <w:tcPr>
            <w:tcW w:w="619" w:type="pct"/>
            <w:noWrap/>
            <w:vAlign w:val="bottom"/>
            <w:hideMark/>
          </w:tcPr>
          <w:p w14:paraId="68C6BE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2 590,19600</w:t>
            </w:r>
          </w:p>
        </w:tc>
      </w:tr>
      <w:tr w:rsidR="00911775" w:rsidRPr="00911775" w14:paraId="38EE148C" w14:textId="77777777" w:rsidTr="00911775">
        <w:tblPrEx>
          <w:tblCellMar>
            <w:left w:w="108" w:type="dxa"/>
            <w:right w:w="108" w:type="dxa"/>
          </w:tblCellMar>
        </w:tblPrEx>
        <w:trPr>
          <w:cantSplit/>
          <w:trHeight w:val="20"/>
        </w:trPr>
        <w:tc>
          <w:tcPr>
            <w:tcW w:w="1848" w:type="pct"/>
            <w:noWrap/>
            <w:hideMark/>
          </w:tcPr>
          <w:p w14:paraId="671AD66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BA141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873</w:t>
            </w:r>
          </w:p>
        </w:tc>
        <w:tc>
          <w:tcPr>
            <w:tcW w:w="292" w:type="pct"/>
            <w:noWrap/>
            <w:vAlign w:val="bottom"/>
            <w:hideMark/>
          </w:tcPr>
          <w:p w14:paraId="445242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487" w:type="pct"/>
            <w:noWrap/>
            <w:vAlign w:val="bottom"/>
            <w:hideMark/>
          </w:tcPr>
          <w:p w14:paraId="22D385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27B3F1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3D4B9D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500,00000</w:t>
            </w:r>
          </w:p>
        </w:tc>
        <w:tc>
          <w:tcPr>
            <w:tcW w:w="634" w:type="pct"/>
            <w:noWrap/>
            <w:vAlign w:val="bottom"/>
            <w:hideMark/>
          </w:tcPr>
          <w:p w14:paraId="18D47A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500,00000</w:t>
            </w:r>
          </w:p>
        </w:tc>
        <w:tc>
          <w:tcPr>
            <w:tcW w:w="619" w:type="pct"/>
            <w:noWrap/>
            <w:vAlign w:val="bottom"/>
            <w:hideMark/>
          </w:tcPr>
          <w:p w14:paraId="2A5925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500,00000</w:t>
            </w:r>
          </w:p>
        </w:tc>
      </w:tr>
      <w:tr w:rsidR="00911775" w:rsidRPr="00911775" w14:paraId="293AB78A" w14:textId="77777777" w:rsidTr="00911775">
        <w:tblPrEx>
          <w:tblCellMar>
            <w:left w:w="108" w:type="dxa"/>
            <w:right w:w="108" w:type="dxa"/>
          </w:tblCellMar>
        </w:tblPrEx>
        <w:trPr>
          <w:cantSplit/>
          <w:trHeight w:val="20"/>
        </w:trPr>
        <w:tc>
          <w:tcPr>
            <w:tcW w:w="1848" w:type="pct"/>
            <w:noWrap/>
            <w:hideMark/>
          </w:tcPr>
          <w:p w14:paraId="20970FA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E3F8C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873</w:t>
            </w:r>
          </w:p>
        </w:tc>
        <w:tc>
          <w:tcPr>
            <w:tcW w:w="292" w:type="pct"/>
            <w:noWrap/>
            <w:vAlign w:val="bottom"/>
            <w:hideMark/>
          </w:tcPr>
          <w:p w14:paraId="46F80B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487" w:type="pct"/>
            <w:noWrap/>
            <w:vAlign w:val="bottom"/>
            <w:hideMark/>
          </w:tcPr>
          <w:p w14:paraId="34E3A6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1C79B2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03B5A7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4 343,30000</w:t>
            </w:r>
          </w:p>
        </w:tc>
        <w:tc>
          <w:tcPr>
            <w:tcW w:w="634" w:type="pct"/>
            <w:noWrap/>
            <w:vAlign w:val="bottom"/>
            <w:hideMark/>
          </w:tcPr>
          <w:p w14:paraId="6AD60F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2 036,92000</w:t>
            </w:r>
          </w:p>
        </w:tc>
        <w:tc>
          <w:tcPr>
            <w:tcW w:w="619" w:type="pct"/>
            <w:noWrap/>
            <w:vAlign w:val="bottom"/>
            <w:hideMark/>
          </w:tcPr>
          <w:p w14:paraId="310BB5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2 090,19600</w:t>
            </w:r>
          </w:p>
        </w:tc>
      </w:tr>
      <w:tr w:rsidR="00911775" w:rsidRPr="00911775" w14:paraId="0E7DBA21" w14:textId="77777777" w:rsidTr="00911775">
        <w:tblPrEx>
          <w:tblCellMar>
            <w:left w:w="108" w:type="dxa"/>
            <w:right w:w="108" w:type="dxa"/>
          </w:tblCellMar>
        </w:tblPrEx>
        <w:trPr>
          <w:cantSplit/>
          <w:trHeight w:val="20"/>
        </w:trPr>
        <w:tc>
          <w:tcPr>
            <w:tcW w:w="1848" w:type="pct"/>
            <w:noWrap/>
            <w:hideMark/>
          </w:tcPr>
          <w:p w14:paraId="4C9FE66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2D57AD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873</w:t>
            </w:r>
          </w:p>
        </w:tc>
        <w:tc>
          <w:tcPr>
            <w:tcW w:w="292" w:type="pct"/>
            <w:noWrap/>
            <w:vAlign w:val="bottom"/>
            <w:hideMark/>
          </w:tcPr>
          <w:p w14:paraId="17A41F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487" w:type="pct"/>
            <w:noWrap/>
            <w:vAlign w:val="bottom"/>
            <w:hideMark/>
          </w:tcPr>
          <w:p w14:paraId="0E4775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6668636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DB9FE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23 325,89300</w:t>
            </w:r>
          </w:p>
        </w:tc>
        <w:tc>
          <w:tcPr>
            <w:tcW w:w="634" w:type="pct"/>
            <w:noWrap/>
            <w:vAlign w:val="bottom"/>
            <w:hideMark/>
          </w:tcPr>
          <w:p w14:paraId="7358A7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23 434,73100</w:t>
            </w:r>
          </w:p>
        </w:tc>
        <w:tc>
          <w:tcPr>
            <w:tcW w:w="619" w:type="pct"/>
            <w:noWrap/>
            <w:vAlign w:val="bottom"/>
            <w:hideMark/>
          </w:tcPr>
          <w:p w14:paraId="2B26E7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23 434,73100</w:t>
            </w:r>
          </w:p>
        </w:tc>
      </w:tr>
      <w:tr w:rsidR="00911775" w:rsidRPr="00911775" w14:paraId="3DF19F1C" w14:textId="77777777" w:rsidTr="00911775">
        <w:tblPrEx>
          <w:tblCellMar>
            <w:left w:w="108" w:type="dxa"/>
            <w:right w:w="108" w:type="dxa"/>
          </w:tblCellMar>
        </w:tblPrEx>
        <w:trPr>
          <w:cantSplit/>
          <w:trHeight w:val="20"/>
        </w:trPr>
        <w:tc>
          <w:tcPr>
            <w:tcW w:w="1848" w:type="pct"/>
            <w:noWrap/>
            <w:hideMark/>
          </w:tcPr>
          <w:p w14:paraId="085A2F0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06C9D0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873</w:t>
            </w:r>
          </w:p>
        </w:tc>
        <w:tc>
          <w:tcPr>
            <w:tcW w:w="292" w:type="pct"/>
            <w:noWrap/>
            <w:vAlign w:val="bottom"/>
            <w:hideMark/>
          </w:tcPr>
          <w:p w14:paraId="075136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487" w:type="pct"/>
            <w:noWrap/>
            <w:vAlign w:val="bottom"/>
            <w:hideMark/>
          </w:tcPr>
          <w:p w14:paraId="51AAE2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23AD672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4E5B29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23 325,89300</w:t>
            </w:r>
          </w:p>
        </w:tc>
        <w:tc>
          <w:tcPr>
            <w:tcW w:w="634" w:type="pct"/>
            <w:noWrap/>
            <w:vAlign w:val="bottom"/>
            <w:hideMark/>
          </w:tcPr>
          <w:p w14:paraId="1A5D51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23 434,73100</w:t>
            </w:r>
          </w:p>
        </w:tc>
        <w:tc>
          <w:tcPr>
            <w:tcW w:w="619" w:type="pct"/>
            <w:noWrap/>
            <w:vAlign w:val="bottom"/>
            <w:hideMark/>
          </w:tcPr>
          <w:p w14:paraId="09091E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23 434,73100</w:t>
            </w:r>
          </w:p>
        </w:tc>
      </w:tr>
      <w:tr w:rsidR="00911775" w:rsidRPr="00911775" w14:paraId="7F680E7A" w14:textId="77777777" w:rsidTr="00911775">
        <w:tblPrEx>
          <w:tblCellMar>
            <w:left w:w="108" w:type="dxa"/>
            <w:right w:w="108" w:type="dxa"/>
          </w:tblCellMar>
        </w:tblPrEx>
        <w:trPr>
          <w:cantSplit/>
          <w:trHeight w:val="20"/>
        </w:trPr>
        <w:tc>
          <w:tcPr>
            <w:tcW w:w="1848" w:type="pct"/>
            <w:noWrap/>
            <w:hideMark/>
          </w:tcPr>
          <w:p w14:paraId="7971D00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1E47B5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873</w:t>
            </w:r>
          </w:p>
        </w:tc>
        <w:tc>
          <w:tcPr>
            <w:tcW w:w="292" w:type="pct"/>
            <w:noWrap/>
            <w:vAlign w:val="bottom"/>
            <w:hideMark/>
          </w:tcPr>
          <w:p w14:paraId="401C17B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487" w:type="pct"/>
            <w:noWrap/>
            <w:vAlign w:val="bottom"/>
            <w:hideMark/>
          </w:tcPr>
          <w:p w14:paraId="10C601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17344C5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C6077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11 718,00000</w:t>
            </w:r>
          </w:p>
        </w:tc>
        <w:tc>
          <w:tcPr>
            <w:tcW w:w="634" w:type="pct"/>
            <w:noWrap/>
            <w:vAlign w:val="bottom"/>
            <w:hideMark/>
          </w:tcPr>
          <w:p w14:paraId="2BD431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6838A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8C88957" w14:textId="77777777" w:rsidTr="00911775">
        <w:tblPrEx>
          <w:tblCellMar>
            <w:left w:w="108" w:type="dxa"/>
            <w:right w:w="108" w:type="dxa"/>
          </w:tblCellMar>
        </w:tblPrEx>
        <w:trPr>
          <w:cantSplit/>
          <w:trHeight w:val="20"/>
        </w:trPr>
        <w:tc>
          <w:tcPr>
            <w:tcW w:w="1848" w:type="pct"/>
            <w:noWrap/>
            <w:hideMark/>
          </w:tcPr>
          <w:p w14:paraId="56005FC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767EA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873</w:t>
            </w:r>
          </w:p>
        </w:tc>
        <w:tc>
          <w:tcPr>
            <w:tcW w:w="292" w:type="pct"/>
            <w:noWrap/>
            <w:vAlign w:val="bottom"/>
            <w:hideMark/>
          </w:tcPr>
          <w:p w14:paraId="188EBA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487" w:type="pct"/>
            <w:noWrap/>
            <w:vAlign w:val="bottom"/>
            <w:hideMark/>
          </w:tcPr>
          <w:p w14:paraId="368B17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1117B1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54FC50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11 718,00000</w:t>
            </w:r>
          </w:p>
        </w:tc>
        <w:tc>
          <w:tcPr>
            <w:tcW w:w="634" w:type="pct"/>
            <w:noWrap/>
            <w:vAlign w:val="bottom"/>
            <w:hideMark/>
          </w:tcPr>
          <w:p w14:paraId="6EA7E5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3A2DC4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BED354E" w14:textId="77777777" w:rsidTr="00911775">
        <w:tblPrEx>
          <w:tblCellMar>
            <w:left w:w="108" w:type="dxa"/>
            <w:right w:w="108" w:type="dxa"/>
          </w:tblCellMar>
        </w:tblPrEx>
        <w:trPr>
          <w:cantSplit/>
          <w:trHeight w:val="20"/>
        </w:trPr>
        <w:tc>
          <w:tcPr>
            <w:tcW w:w="1848" w:type="pct"/>
            <w:noWrap/>
            <w:hideMark/>
          </w:tcPr>
          <w:p w14:paraId="1049801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Счетная палата Донецкой Народной Республики</w:t>
            </w:r>
          </w:p>
        </w:tc>
        <w:tc>
          <w:tcPr>
            <w:tcW w:w="292" w:type="pct"/>
            <w:noWrap/>
            <w:vAlign w:val="bottom"/>
            <w:hideMark/>
          </w:tcPr>
          <w:p w14:paraId="6EC294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874</w:t>
            </w:r>
          </w:p>
        </w:tc>
        <w:tc>
          <w:tcPr>
            <w:tcW w:w="292" w:type="pct"/>
            <w:noWrap/>
            <w:vAlign w:val="bottom"/>
            <w:hideMark/>
          </w:tcPr>
          <w:p w14:paraId="39D30551"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6F7FB8AF"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11DCFDA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5FA93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192 136,89100</w:t>
            </w:r>
          </w:p>
        </w:tc>
        <w:tc>
          <w:tcPr>
            <w:tcW w:w="634" w:type="pct"/>
            <w:noWrap/>
            <w:vAlign w:val="bottom"/>
            <w:hideMark/>
          </w:tcPr>
          <w:p w14:paraId="5908E8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135 644,49100</w:t>
            </w:r>
          </w:p>
        </w:tc>
        <w:tc>
          <w:tcPr>
            <w:tcW w:w="619" w:type="pct"/>
            <w:noWrap/>
            <w:vAlign w:val="bottom"/>
            <w:hideMark/>
          </w:tcPr>
          <w:p w14:paraId="45C399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135 776,49100</w:t>
            </w:r>
          </w:p>
        </w:tc>
      </w:tr>
      <w:tr w:rsidR="00911775" w:rsidRPr="00911775" w14:paraId="0443CF5A" w14:textId="77777777" w:rsidTr="00911775">
        <w:tblPrEx>
          <w:tblCellMar>
            <w:left w:w="108" w:type="dxa"/>
            <w:right w:w="108" w:type="dxa"/>
          </w:tblCellMar>
        </w:tblPrEx>
        <w:trPr>
          <w:cantSplit/>
          <w:trHeight w:val="20"/>
        </w:trPr>
        <w:tc>
          <w:tcPr>
            <w:tcW w:w="1848" w:type="pct"/>
            <w:noWrap/>
            <w:hideMark/>
          </w:tcPr>
          <w:p w14:paraId="5622EF2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Общегосударственные вопросы</w:t>
            </w:r>
          </w:p>
        </w:tc>
        <w:tc>
          <w:tcPr>
            <w:tcW w:w="292" w:type="pct"/>
            <w:noWrap/>
            <w:vAlign w:val="bottom"/>
            <w:hideMark/>
          </w:tcPr>
          <w:p w14:paraId="153D110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874</w:t>
            </w:r>
          </w:p>
        </w:tc>
        <w:tc>
          <w:tcPr>
            <w:tcW w:w="292" w:type="pct"/>
            <w:noWrap/>
            <w:vAlign w:val="bottom"/>
            <w:hideMark/>
          </w:tcPr>
          <w:p w14:paraId="62C2B7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01 00</w:t>
            </w:r>
          </w:p>
        </w:tc>
        <w:tc>
          <w:tcPr>
            <w:tcW w:w="487" w:type="pct"/>
            <w:noWrap/>
            <w:vAlign w:val="bottom"/>
            <w:hideMark/>
          </w:tcPr>
          <w:p w14:paraId="630A26B2"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177B6AC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4BB64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192 136,89100</w:t>
            </w:r>
          </w:p>
        </w:tc>
        <w:tc>
          <w:tcPr>
            <w:tcW w:w="634" w:type="pct"/>
            <w:noWrap/>
            <w:vAlign w:val="bottom"/>
            <w:hideMark/>
          </w:tcPr>
          <w:p w14:paraId="53FCFC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135 644,49100</w:t>
            </w:r>
          </w:p>
        </w:tc>
        <w:tc>
          <w:tcPr>
            <w:tcW w:w="619" w:type="pct"/>
            <w:noWrap/>
            <w:vAlign w:val="bottom"/>
            <w:hideMark/>
          </w:tcPr>
          <w:p w14:paraId="2B76B6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135 776,49100</w:t>
            </w:r>
          </w:p>
        </w:tc>
      </w:tr>
      <w:tr w:rsidR="00911775" w:rsidRPr="00911775" w14:paraId="6053615A" w14:textId="77777777" w:rsidTr="00911775">
        <w:tblPrEx>
          <w:tblCellMar>
            <w:left w:w="108" w:type="dxa"/>
            <w:right w:w="108" w:type="dxa"/>
          </w:tblCellMar>
        </w:tblPrEx>
        <w:trPr>
          <w:cantSplit/>
          <w:trHeight w:val="20"/>
        </w:trPr>
        <w:tc>
          <w:tcPr>
            <w:tcW w:w="1848" w:type="pct"/>
            <w:noWrap/>
            <w:hideMark/>
          </w:tcPr>
          <w:p w14:paraId="38765F6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92" w:type="pct"/>
            <w:noWrap/>
            <w:vAlign w:val="bottom"/>
            <w:hideMark/>
          </w:tcPr>
          <w:p w14:paraId="3037A7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874</w:t>
            </w:r>
          </w:p>
        </w:tc>
        <w:tc>
          <w:tcPr>
            <w:tcW w:w="292" w:type="pct"/>
            <w:noWrap/>
            <w:vAlign w:val="bottom"/>
            <w:hideMark/>
          </w:tcPr>
          <w:p w14:paraId="621337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487" w:type="pct"/>
            <w:noWrap/>
            <w:vAlign w:val="bottom"/>
            <w:hideMark/>
          </w:tcPr>
          <w:p w14:paraId="1653E153"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2AF7E92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3B9036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192 136,89100</w:t>
            </w:r>
          </w:p>
        </w:tc>
        <w:tc>
          <w:tcPr>
            <w:tcW w:w="634" w:type="pct"/>
            <w:noWrap/>
            <w:vAlign w:val="bottom"/>
            <w:hideMark/>
          </w:tcPr>
          <w:p w14:paraId="6BC4EF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135 644,49100</w:t>
            </w:r>
          </w:p>
        </w:tc>
        <w:tc>
          <w:tcPr>
            <w:tcW w:w="619" w:type="pct"/>
            <w:noWrap/>
            <w:vAlign w:val="bottom"/>
            <w:hideMark/>
          </w:tcPr>
          <w:p w14:paraId="7D311D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135 776,49100</w:t>
            </w:r>
          </w:p>
        </w:tc>
      </w:tr>
      <w:tr w:rsidR="00911775" w:rsidRPr="00911775" w14:paraId="42D160D1" w14:textId="77777777" w:rsidTr="00911775">
        <w:tblPrEx>
          <w:tblCellMar>
            <w:left w:w="108" w:type="dxa"/>
            <w:right w:w="108" w:type="dxa"/>
          </w:tblCellMar>
        </w:tblPrEx>
        <w:trPr>
          <w:cantSplit/>
          <w:trHeight w:val="20"/>
        </w:trPr>
        <w:tc>
          <w:tcPr>
            <w:tcW w:w="1848" w:type="pct"/>
            <w:noWrap/>
            <w:hideMark/>
          </w:tcPr>
          <w:p w14:paraId="79CAB13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6FFD0D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874</w:t>
            </w:r>
          </w:p>
        </w:tc>
        <w:tc>
          <w:tcPr>
            <w:tcW w:w="292" w:type="pct"/>
            <w:noWrap/>
            <w:vAlign w:val="bottom"/>
            <w:hideMark/>
          </w:tcPr>
          <w:p w14:paraId="59F155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487" w:type="pct"/>
            <w:noWrap/>
            <w:vAlign w:val="bottom"/>
            <w:hideMark/>
          </w:tcPr>
          <w:p w14:paraId="1A61F5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3B0FBA5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56BB0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192 136,89100</w:t>
            </w:r>
          </w:p>
        </w:tc>
        <w:tc>
          <w:tcPr>
            <w:tcW w:w="634" w:type="pct"/>
            <w:noWrap/>
            <w:vAlign w:val="bottom"/>
            <w:hideMark/>
          </w:tcPr>
          <w:p w14:paraId="6F4EFC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135 644,49100</w:t>
            </w:r>
          </w:p>
        </w:tc>
        <w:tc>
          <w:tcPr>
            <w:tcW w:w="619" w:type="pct"/>
            <w:noWrap/>
            <w:vAlign w:val="bottom"/>
            <w:hideMark/>
          </w:tcPr>
          <w:p w14:paraId="444269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135 776,49100</w:t>
            </w:r>
          </w:p>
        </w:tc>
      </w:tr>
      <w:tr w:rsidR="00911775" w:rsidRPr="00911775" w14:paraId="2843DD7C" w14:textId="77777777" w:rsidTr="00911775">
        <w:tblPrEx>
          <w:tblCellMar>
            <w:left w:w="108" w:type="dxa"/>
            <w:right w:w="108" w:type="dxa"/>
          </w:tblCellMar>
        </w:tblPrEx>
        <w:trPr>
          <w:cantSplit/>
          <w:trHeight w:val="20"/>
        </w:trPr>
        <w:tc>
          <w:tcPr>
            <w:tcW w:w="1848" w:type="pct"/>
            <w:noWrap/>
            <w:hideMark/>
          </w:tcPr>
          <w:p w14:paraId="757BFCB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309A69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874</w:t>
            </w:r>
          </w:p>
        </w:tc>
        <w:tc>
          <w:tcPr>
            <w:tcW w:w="292" w:type="pct"/>
            <w:noWrap/>
            <w:vAlign w:val="bottom"/>
            <w:hideMark/>
          </w:tcPr>
          <w:p w14:paraId="2EDC59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487" w:type="pct"/>
            <w:noWrap/>
            <w:vAlign w:val="bottom"/>
            <w:hideMark/>
          </w:tcPr>
          <w:p w14:paraId="566E7D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67D3166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81091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12 000,00000</w:t>
            </w:r>
          </w:p>
        </w:tc>
        <w:tc>
          <w:tcPr>
            <w:tcW w:w="634" w:type="pct"/>
            <w:noWrap/>
            <w:vAlign w:val="bottom"/>
            <w:hideMark/>
          </w:tcPr>
          <w:p w14:paraId="1EA966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6 285,60000</w:t>
            </w:r>
          </w:p>
        </w:tc>
        <w:tc>
          <w:tcPr>
            <w:tcW w:w="619" w:type="pct"/>
            <w:noWrap/>
            <w:vAlign w:val="bottom"/>
            <w:hideMark/>
          </w:tcPr>
          <w:p w14:paraId="63D61D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6 417,60000</w:t>
            </w:r>
          </w:p>
        </w:tc>
      </w:tr>
      <w:tr w:rsidR="00911775" w:rsidRPr="00911775" w14:paraId="2414CA60" w14:textId="77777777" w:rsidTr="00911775">
        <w:tblPrEx>
          <w:tblCellMar>
            <w:left w:w="108" w:type="dxa"/>
            <w:right w:w="108" w:type="dxa"/>
          </w:tblCellMar>
        </w:tblPrEx>
        <w:trPr>
          <w:cantSplit/>
          <w:trHeight w:val="20"/>
        </w:trPr>
        <w:tc>
          <w:tcPr>
            <w:tcW w:w="1848" w:type="pct"/>
            <w:noWrap/>
            <w:hideMark/>
          </w:tcPr>
          <w:p w14:paraId="4E9494B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351B2D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874</w:t>
            </w:r>
          </w:p>
        </w:tc>
        <w:tc>
          <w:tcPr>
            <w:tcW w:w="292" w:type="pct"/>
            <w:noWrap/>
            <w:vAlign w:val="bottom"/>
            <w:hideMark/>
          </w:tcPr>
          <w:p w14:paraId="6EB886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487" w:type="pct"/>
            <w:noWrap/>
            <w:vAlign w:val="bottom"/>
            <w:hideMark/>
          </w:tcPr>
          <w:p w14:paraId="38083B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2EF034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500932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2 067,60000</w:t>
            </w:r>
          </w:p>
        </w:tc>
        <w:tc>
          <w:tcPr>
            <w:tcW w:w="634" w:type="pct"/>
            <w:noWrap/>
            <w:vAlign w:val="bottom"/>
            <w:hideMark/>
          </w:tcPr>
          <w:p w14:paraId="0BF2CE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2 067,60000</w:t>
            </w:r>
          </w:p>
        </w:tc>
        <w:tc>
          <w:tcPr>
            <w:tcW w:w="619" w:type="pct"/>
            <w:noWrap/>
            <w:vAlign w:val="bottom"/>
            <w:hideMark/>
          </w:tcPr>
          <w:p w14:paraId="7CF6D3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2 067,60000</w:t>
            </w:r>
          </w:p>
        </w:tc>
      </w:tr>
      <w:tr w:rsidR="00911775" w:rsidRPr="00911775" w14:paraId="4FBCF90E" w14:textId="77777777" w:rsidTr="00911775">
        <w:tblPrEx>
          <w:tblCellMar>
            <w:left w:w="108" w:type="dxa"/>
            <w:right w:w="108" w:type="dxa"/>
          </w:tblCellMar>
        </w:tblPrEx>
        <w:trPr>
          <w:cantSplit/>
          <w:trHeight w:val="20"/>
        </w:trPr>
        <w:tc>
          <w:tcPr>
            <w:tcW w:w="1848" w:type="pct"/>
            <w:noWrap/>
            <w:hideMark/>
          </w:tcPr>
          <w:p w14:paraId="4CA48E8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5FFCC0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874</w:t>
            </w:r>
          </w:p>
        </w:tc>
        <w:tc>
          <w:tcPr>
            <w:tcW w:w="292" w:type="pct"/>
            <w:noWrap/>
            <w:vAlign w:val="bottom"/>
            <w:hideMark/>
          </w:tcPr>
          <w:p w14:paraId="7E61ED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487" w:type="pct"/>
            <w:noWrap/>
            <w:vAlign w:val="bottom"/>
            <w:hideMark/>
          </w:tcPr>
          <w:p w14:paraId="0DD4A1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313FCB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776AD4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9 932,40000</w:t>
            </w:r>
          </w:p>
        </w:tc>
        <w:tc>
          <w:tcPr>
            <w:tcW w:w="634" w:type="pct"/>
            <w:noWrap/>
            <w:vAlign w:val="bottom"/>
            <w:hideMark/>
          </w:tcPr>
          <w:p w14:paraId="586C16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4 218,00000</w:t>
            </w:r>
          </w:p>
        </w:tc>
        <w:tc>
          <w:tcPr>
            <w:tcW w:w="619" w:type="pct"/>
            <w:noWrap/>
            <w:vAlign w:val="bottom"/>
            <w:hideMark/>
          </w:tcPr>
          <w:p w14:paraId="45B1C4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4 350,00000</w:t>
            </w:r>
          </w:p>
        </w:tc>
      </w:tr>
      <w:tr w:rsidR="00911775" w:rsidRPr="00911775" w14:paraId="42D3F7ED" w14:textId="77777777" w:rsidTr="00911775">
        <w:tblPrEx>
          <w:tblCellMar>
            <w:left w:w="108" w:type="dxa"/>
            <w:right w:w="108" w:type="dxa"/>
          </w:tblCellMar>
        </w:tblPrEx>
        <w:trPr>
          <w:cantSplit/>
          <w:trHeight w:val="20"/>
        </w:trPr>
        <w:tc>
          <w:tcPr>
            <w:tcW w:w="1848" w:type="pct"/>
            <w:noWrap/>
            <w:hideMark/>
          </w:tcPr>
          <w:p w14:paraId="1FAB5F3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0C714F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874</w:t>
            </w:r>
          </w:p>
        </w:tc>
        <w:tc>
          <w:tcPr>
            <w:tcW w:w="292" w:type="pct"/>
            <w:noWrap/>
            <w:vAlign w:val="bottom"/>
            <w:hideMark/>
          </w:tcPr>
          <w:p w14:paraId="720E23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487" w:type="pct"/>
            <w:noWrap/>
            <w:vAlign w:val="bottom"/>
            <w:hideMark/>
          </w:tcPr>
          <w:p w14:paraId="237A13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1D52EB6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11CE6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129 358,89100</w:t>
            </w:r>
          </w:p>
        </w:tc>
        <w:tc>
          <w:tcPr>
            <w:tcW w:w="634" w:type="pct"/>
            <w:noWrap/>
            <w:vAlign w:val="bottom"/>
            <w:hideMark/>
          </w:tcPr>
          <w:p w14:paraId="1CBAAC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129 358,89100</w:t>
            </w:r>
          </w:p>
        </w:tc>
        <w:tc>
          <w:tcPr>
            <w:tcW w:w="619" w:type="pct"/>
            <w:noWrap/>
            <w:vAlign w:val="bottom"/>
            <w:hideMark/>
          </w:tcPr>
          <w:p w14:paraId="40777BC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129 358,89100</w:t>
            </w:r>
          </w:p>
        </w:tc>
      </w:tr>
      <w:tr w:rsidR="00911775" w:rsidRPr="00911775" w14:paraId="4DB41F3D" w14:textId="77777777" w:rsidTr="00911775">
        <w:tblPrEx>
          <w:tblCellMar>
            <w:left w:w="108" w:type="dxa"/>
            <w:right w:w="108" w:type="dxa"/>
          </w:tblCellMar>
        </w:tblPrEx>
        <w:trPr>
          <w:cantSplit/>
          <w:trHeight w:val="20"/>
        </w:trPr>
        <w:tc>
          <w:tcPr>
            <w:tcW w:w="1848" w:type="pct"/>
            <w:noWrap/>
            <w:hideMark/>
          </w:tcPr>
          <w:p w14:paraId="58DB244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A0A8D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874</w:t>
            </w:r>
          </w:p>
        </w:tc>
        <w:tc>
          <w:tcPr>
            <w:tcW w:w="292" w:type="pct"/>
            <w:noWrap/>
            <w:vAlign w:val="bottom"/>
            <w:hideMark/>
          </w:tcPr>
          <w:p w14:paraId="31DCC6C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487" w:type="pct"/>
            <w:noWrap/>
            <w:vAlign w:val="bottom"/>
            <w:hideMark/>
          </w:tcPr>
          <w:p w14:paraId="7DC386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511B43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1DF3C2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129 358,89100</w:t>
            </w:r>
          </w:p>
        </w:tc>
        <w:tc>
          <w:tcPr>
            <w:tcW w:w="634" w:type="pct"/>
            <w:noWrap/>
            <w:vAlign w:val="bottom"/>
            <w:hideMark/>
          </w:tcPr>
          <w:p w14:paraId="2B6E8E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129 358,89100</w:t>
            </w:r>
          </w:p>
        </w:tc>
        <w:tc>
          <w:tcPr>
            <w:tcW w:w="619" w:type="pct"/>
            <w:noWrap/>
            <w:vAlign w:val="bottom"/>
            <w:hideMark/>
          </w:tcPr>
          <w:p w14:paraId="4B671C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129 358,89100</w:t>
            </w:r>
          </w:p>
        </w:tc>
      </w:tr>
      <w:tr w:rsidR="00911775" w:rsidRPr="00911775" w14:paraId="42B316B2" w14:textId="77777777" w:rsidTr="00911775">
        <w:tblPrEx>
          <w:tblCellMar>
            <w:left w:w="108" w:type="dxa"/>
            <w:right w:w="108" w:type="dxa"/>
          </w:tblCellMar>
        </w:tblPrEx>
        <w:trPr>
          <w:cantSplit/>
          <w:trHeight w:val="20"/>
        </w:trPr>
        <w:tc>
          <w:tcPr>
            <w:tcW w:w="1848" w:type="pct"/>
            <w:noWrap/>
            <w:hideMark/>
          </w:tcPr>
          <w:p w14:paraId="121F4C6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55C25B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874</w:t>
            </w:r>
          </w:p>
        </w:tc>
        <w:tc>
          <w:tcPr>
            <w:tcW w:w="292" w:type="pct"/>
            <w:noWrap/>
            <w:vAlign w:val="bottom"/>
            <w:hideMark/>
          </w:tcPr>
          <w:p w14:paraId="1C2A75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487" w:type="pct"/>
            <w:noWrap/>
            <w:vAlign w:val="bottom"/>
            <w:hideMark/>
          </w:tcPr>
          <w:p w14:paraId="23E11F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0E7F3FC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2BEDB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50 778,00000</w:t>
            </w:r>
          </w:p>
        </w:tc>
        <w:tc>
          <w:tcPr>
            <w:tcW w:w="634" w:type="pct"/>
            <w:noWrap/>
            <w:vAlign w:val="bottom"/>
            <w:hideMark/>
          </w:tcPr>
          <w:p w14:paraId="2F0278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0CDE2E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5A82037" w14:textId="77777777" w:rsidTr="00911775">
        <w:tblPrEx>
          <w:tblCellMar>
            <w:left w:w="108" w:type="dxa"/>
            <w:right w:w="108" w:type="dxa"/>
          </w:tblCellMar>
        </w:tblPrEx>
        <w:trPr>
          <w:cantSplit/>
          <w:trHeight w:val="20"/>
        </w:trPr>
        <w:tc>
          <w:tcPr>
            <w:tcW w:w="1848" w:type="pct"/>
            <w:noWrap/>
            <w:hideMark/>
          </w:tcPr>
          <w:p w14:paraId="6B7A79F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4A4CC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874</w:t>
            </w:r>
          </w:p>
        </w:tc>
        <w:tc>
          <w:tcPr>
            <w:tcW w:w="292" w:type="pct"/>
            <w:noWrap/>
            <w:vAlign w:val="bottom"/>
            <w:hideMark/>
          </w:tcPr>
          <w:p w14:paraId="515080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487" w:type="pct"/>
            <w:noWrap/>
            <w:vAlign w:val="bottom"/>
            <w:hideMark/>
          </w:tcPr>
          <w:p w14:paraId="18644D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5AFA2D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4ABED2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50 778,00000</w:t>
            </w:r>
          </w:p>
        </w:tc>
        <w:tc>
          <w:tcPr>
            <w:tcW w:w="634" w:type="pct"/>
            <w:noWrap/>
            <w:vAlign w:val="bottom"/>
            <w:hideMark/>
          </w:tcPr>
          <w:p w14:paraId="15AACA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5424DF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EB7BCC4" w14:textId="77777777" w:rsidTr="00911775">
        <w:tblPrEx>
          <w:tblCellMar>
            <w:left w:w="108" w:type="dxa"/>
            <w:right w:w="108" w:type="dxa"/>
          </w:tblCellMar>
        </w:tblPrEx>
        <w:trPr>
          <w:cantSplit/>
          <w:trHeight w:val="20"/>
        </w:trPr>
        <w:tc>
          <w:tcPr>
            <w:tcW w:w="1848" w:type="pct"/>
            <w:noWrap/>
            <w:hideMark/>
          </w:tcPr>
          <w:p w14:paraId="3DE8AD8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Комитет по делам гражданской обороны и чрезвычайным ситуациям Донецкой Народной Республики</w:t>
            </w:r>
          </w:p>
        </w:tc>
        <w:tc>
          <w:tcPr>
            <w:tcW w:w="292" w:type="pct"/>
            <w:noWrap/>
            <w:vAlign w:val="bottom"/>
            <w:hideMark/>
          </w:tcPr>
          <w:p w14:paraId="2256F6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875</w:t>
            </w:r>
          </w:p>
        </w:tc>
        <w:tc>
          <w:tcPr>
            <w:tcW w:w="292" w:type="pct"/>
            <w:noWrap/>
            <w:vAlign w:val="bottom"/>
            <w:hideMark/>
          </w:tcPr>
          <w:p w14:paraId="7D423FBB"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7193F6EC"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54749DA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8D16C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443 047,46823</w:t>
            </w:r>
          </w:p>
        </w:tc>
        <w:tc>
          <w:tcPr>
            <w:tcW w:w="634" w:type="pct"/>
            <w:noWrap/>
            <w:vAlign w:val="bottom"/>
            <w:hideMark/>
          </w:tcPr>
          <w:p w14:paraId="353010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25 641,45000</w:t>
            </w:r>
          </w:p>
        </w:tc>
        <w:tc>
          <w:tcPr>
            <w:tcW w:w="619" w:type="pct"/>
            <w:noWrap/>
            <w:vAlign w:val="bottom"/>
            <w:hideMark/>
          </w:tcPr>
          <w:p w14:paraId="0FF03F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25 534,66300</w:t>
            </w:r>
          </w:p>
        </w:tc>
      </w:tr>
      <w:tr w:rsidR="00911775" w:rsidRPr="00911775" w14:paraId="333FE00E" w14:textId="77777777" w:rsidTr="00911775">
        <w:tblPrEx>
          <w:tblCellMar>
            <w:left w:w="108" w:type="dxa"/>
            <w:right w:w="108" w:type="dxa"/>
          </w:tblCellMar>
        </w:tblPrEx>
        <w:trPr>
          <w:cantSplit/>
          <w:trHeight w:val="20"/>
        </w:trPr>
        <w:tc>
          <w:tcPr>
            <w:tcW w:w="1848" w:type="pct"/>
            <w:noWrap/>
            <w:hideMark/>
          </w:tcPr>
          <w:p w14:paraId="39D1735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Национальная безопасность и правоохранительная деятельность</w:t>
            </w:r>
          </w:p>
        </w:tc>
        <w:tc>
          <w:tcPr>
            <w:tcW w:w="292" w:type="pct"/>
            <w:noWrap/>
            <w:vAlign w:val="bottom"/>
            <w:hideMark/>
          </w:tcPr>
          <w:p w14:paraId="3343673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875</w:t>
            </w:r>
          </w:p>
        </w:tc>
        <w:tc>
          <w:tcPr>
            <w:tcW w:w="292" w:type="pct"/>
            <w:noWrap/>
            <w:vAlign w:val="bottom"/>
            <w:hideMark/>
          </w:tcPr>
          <w:p w14:paraId="3BDA83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03 00</w:t>
            </w:r>
          </w:p>
        </w:tc>
        <w:tc>
          <w:tcPr>
            <w:tcW w:w="487" w:type="pct"/>
            <w:noWrap/>
            <w:vAlign w:val="bottom"/>
            <w:hideMark/>
          </w:tcPr>
          <w:p w14:paraId="48EC7CF6"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3382CE99"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C3C86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443 047,46823</w:t>
            </w:r>
          </w:p>
        </w:tc>
        <w:tc>
          <w:tcPr>
            <w:tcW w:w="634" w:type="pct"/>
            <w:noWrap/>
            <w:vAlign w:val="bottom"/>
            <w:hideMark/>
          </w:tcPr>
          <w:p w14:paraId="78F7D1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25 641,45000</w:t>
            </w:r>
          </w:p>
        </w:tc>
        <w:tc>
          <w:tcPr>
            <w:tcW w:w="619" w:type="pct"/>
            <w:noWrap/>
            <w:vAlign w:val="bottom"/>
            <w:hideMark/>
          </w:tcPr>
          <w:p w14:paraId="563B12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25 534,66300</w:t>
            </w:r>
          </w:p>
        </w:tc>
      </w:tr>
      <w:tr w:rsidR="00911775" w:rsidRPr="00911775" w14:paraId="31A1FDC1" w14:textId="77777777" w:rsidTr="00911775">
        <w:tblPrEx>
          <w:tblCellMar>
            <w:left w:w="108" w:type="dxa"/>
            <w:right w:w="108" w:type="dxa"/>
          </w:tblCellMar>
        </w:tblPrEx>
        <w:trPr>
          <w:cantSplit/>
          <w:trHeight w:val="20"/>
        </w:trPr>
        <w:tc>
          <w:tcPr>
            <w:tcW w:w="1848" w:type="pct"/>
            <w:noWrap/>
            <w:hideMark/>
          </w:tcPr>
          <w:p w14:paraId="348352D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292" w:type="pct"/>
            <w:noWrap/>
            <w:vAlign w:val="bottom"/>
            <w:hideMark/>
          </w:tcPr>
          <w:p w14:paraId="2D0E3F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875</w:t>
            </w:r>
          </w:p>
        </w:tc>
        <w:tc>
          <w:tcPr>
            <w:tcW w:w="292" w:type="pct"/>
            <w:noWrap/>
            <w:vAlign w:val="bottom"/>
            <w:hideMark/>
          </w:tcPr>
          <w:p w14:paraId="16B638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03 10</w:t>
            </w:r>
          </w:p>
        </w:tc>
        <w:tc>
          <w:tcPr>
            <w:tcW w:w="487" w:type="pct"/>
            <w:noWrap/>
            <w:vAlign w:val="bottom"/>
            <w:hideMark/>
          </w:tcPr>
          <w:p w14:paraId="6791B206"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5B6785D1"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D8583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443 047,46823</w:t>
            </w:r>
          </w:p>
        </w:tc>
        <w:tc>
          <w:tcPr>
            <w:tcW w:w="634" w:type="pct"/>
            <w:noWrap/>
            <w:vAlign w:val="bottom"/>
            <w:hideMark/>
          </w:tcPr>
          <w:p w14:paraId="7612F1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25 641,45000</w:t>
            </w:r>
          </w:p>
        </w:tc>
        <w:tc>
          <w:tcPr>
            <w:tcW w:w="619" w:type="pct"/>
            <w:noWrap/>
            <w:vAlign w:val="bottom"/>
            <w:hideMark/>
          </w:tcPr>
          <w:p w14:paraId="4FBD70E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25 534,66300</w:t>
            </w:r>
          </w:p>
        </w:tc>
      </w:tr>
      <w:tr w:rsidR="00911775" w:rsidRPr="00911775" w14:paraId="64F9BC94" w14:textId="77777777" w:rsidTr="00911775">
        <w:tblPrEx>
          <w:tblCellMar>
            <w:left w:w="108" w:type="dxa"/>
            <w:right w:w="108" w:type="dxa"/>
          </w:tblCellMar>
        </w:tblPrEx>
        <w:trPr>
          <w:cantSplit/>
          <w:trHeight w:val="20"/>
        </w:trPr>
        <w:tc>
          <w:tcPr>
            <w:tcW w:w="1848" w:type="pct"/>
            <w:noWrap/>
            <w:hideMark/>
          </w:tcPr>
          <w:p w14:paraId="2E909DC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"Защита населения и территорий от чрезвычайных ситуаций, обеспечение пожарной безопасности и безопасности людей на водных объектах"</w:t>
            </w:r>
          </w:p>
        </w:tc>
        <w:tc>
          <w:tcPr>
            <w:tcW w:w="292" w:type="pct"/>
            <w:noWrap/>
            <w:vAlign w:val="bottom"/>
            <w:hideMark/>
          </w:tcPr>
          <w:p w14:paraId="7D0255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875</w:t>
            </w:r>
          </w:p>
        </w:tc>
        <w:tc>
          <w:tcPr>
            <w:tcW w:w="292" w:type="pct"/>
            <w:noWrap/>
            <w:vAlign w:val="bottom"/>
            <w:hideMark/>
          </w:tcPr>
          <w:p w14:paraId="5DA755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03 10</w:t>
            </w:r>
          </w:p>
        </w:tc>
        <w:tc>
          <w:tcPr>
            <w:tcW w:w="487" w:type="pct"/>
            <w:noWrap/>
            <w:vAlign w:val="bottom"/>
            <w:hideMark/>
          </w:tcPr>
          <w:p w14:paraId="778787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20 0 00 00000</w:t>
            </w:r>
          </w:p>
        </w:tc>
        <w:tc>
          <w:tcPr>
            <w:tcW w:w="195" w:type="pct"/>
            <w:noWrap/>
            <w:vAlign w:val="bottom"/>
            <w:hideMark/>
          </w:tcPr>
          <w:p w14:paraId="2576A867"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42743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404 582,35323</w:t>
            </w:r>
          </w:p>
        </w:tc>
        <w:tc>
          <w:tcPr>
            <w:tcW w:w="634" w:type="pct"/>
            <w:noWrap/>
            <w:vAlign w:val="bottom"/>
            <w:hideMark/>
          </w:tcPr>
          <w:p w14:paraId="01543A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752F7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FFA26EE" w14:textId="77777777" w:rsidTr="00911775">
        <w:tblPrEx>
          <w:tblCellMar>
            <w:left w:w="108" w:type="dxa"/>
            <w:right w:w="108" w:type="dxa"/>
          </w:tblCellMar>
        </w:tblPrEx>
        <w:trPr>
          <w:cantSplit/>
          <w:trHeight w:val="20"/>
        </w:trPr>
        <w:tc>
          <w:tcPr>
            <w:tcW w:w="1848" w:type="pct"/>
            <w:noWrap/>
            <w:hideMark/>
          </w:tcPr>
          <w:p w14:paraId="5BC4733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292" w:type="pct"/>
            <w:noWrap/>
            <w:vAlign w:val="bottom"/>
            <w:hideMark/>
          </w:tcPr>
          <w:p w14:paraId="1A83CC8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875</w:t>
            </w:r>
          </w:p>
        </w:tc>
        <w:tc>
          <w:tcPr>
            <w:tcW w:w="292" w:type="pct"/>
            <w:noWrap/>
            <w:vAlign w:val="bottom"/>
            <w:hideMark/>
          </w:tcPr>
          <w:p w14:paraId="4D4969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03 10</w:t>
            </w:r>
          </w:p>
        </w:tc>
        <w:tc>
          <w:tcPr>
            <w:tcW w:w="487" w:type="pct"/>
            <w:noWrap/>
            <w:vAlign w:val="bottom"/>
            <w:hideMark/>
          </w:tcPr>
          <w:p w14:paraId="145E38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20 3 00 00000</w:t>
            </w:r>
          </w:p>
        </w:tc>
        <w:tc>
          <w:tcPr>
            <w:tcW w:w="195" w:type="pct"/>
            <w:noWrap/>
            <w:vAlign w:val="bottom"/>
            <w:hideMark/>
          </w:tcPr>
          <w:p w14:paraId="7D98AF5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58CC4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404 582,35323</w:t>
            </w:r>
          </w:p>
        </w:tc>
        <w:tc>
          <w:tcPr>
            <w:tcW w:w="634" w:type="pct"/>
            <w:noWrap/>
            <w:vAlign w:val="bottom"/>
            <w:hideMark/>
          </w:tcPr>
          <w:p w14:paraId="6451A5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B3735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9EE30D2" w14:textId="77777777" w:rsidTr="00911775">
        <w:tblPrEx>
          <w:tblCellMar>
            <w:left w:w="108" w:type="dxa"/>
            <w:right w:w="108" w:type="dxa"/>
          </w:tblCellMar>
        </w:tblPrEx>
        <w:trPr>
          <w:cantSplit/>
          <w:trHeight w:val="20"/>
        </w:trPr>
        <w:tc>
          <w:tcPr>
            <w:tcW w:w="1848" w:type="pct"/>
            <w:noWrap/>
            <w:hideMark/>
          </w:tcPr>
          <w:p w14:paraId="3AB46D0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"Создание на территории Донецкой Народной Республики системы обеспечения вызова экстренных оперативных служб по единому номеру "112"</w:t>
            </w:r>
          </w:p>
        </w:tc>
        <w:tc>
          <w:tcPr>
            <w:tcW w:w="292" w:type="pct"/>
            <w:noWrap/>
            <w:vAlign w:val="bottom"/>
            <w:hideMark/>
          </w:tcPr>
          <w:p w14:paraId="36C8577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875</w:t>
            </w:r>
          </w:p>
        </w:tc>
        <w:tc>
          <w:tcPr>
            <w:tcW w:w="292" w:type="pct"/>
            <w:noWrap/>
            <w:vAlign w:val="bottom"/>
            <w:hideMark/>
          </w:tcPr>
          <w:p w14:paraId="3ED0AF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03 10</w:t>
            </w:r>
          </w:p>
        </w:tc>
        <w:tc>
          <w:tcPr>
            <w:tcW w:w="487" w:type="pct"/>
            <w:noWrap/>
            <w:vAlign w:val="bottom"/>
            <w:hideMark/>
          </w:tcPr>
          <w:p w14:paraId="66E1D7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20 3 02 00000</w:t>
            </w:r>
          </w:p>
        </w:tc>
        <w:tc>
          <w:tcPr>
            <w:tcW w:w="195" w:type="pct"/>
            <w:noWrap/>
            <w:vAlign w:val="bottom"/>
            <w:hideMark/>
          </w:tcPr>
          <w:p w14:paraId="0114D14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6ADFF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404 582,35323</w:t>
            </w:r>
          </w:p>
        </w:tc>
        <w:tc>
          <w:tcPr>
            <w:tcW w:w="634" w:type="pct"/>
            <w:noWrap/>
            <w:vAlign w:val="bottom"/>
            <w:hideMark/>
          </w:tcPr>
          <w:p w14:paraId="2C3E98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787CE1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E5D8DE7" w14:textId="77777777" w:rsidTr="00911775">
        <w:tblPrEx>
          <w:tblCellMar>
            <w:left w:w="108" w:type="dxa"/>
            <w:right w:w="108" w:type="dxa"/>
          </w:tblCellMar>
        </w:tblPrEx>
        <w:trPr>
          <w:cantSplit/>
          <w:trHeight w:val="20"/>
        </w:trPr>
        <w:tc>
          <w:tcPr>
            <w:tcW w:w="1848" w:type="pct"/>
            <w:noWrap/>
            <w:hideMark/>
          </w:tcPr>
          <w:p w14:paraId="71D3E03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Создание инфраструктуры службы обработки вызовов по единому номеру "112" в Донецкой Народной Республике</w:t>
            </w:r>
          </w:p>
        </w:tc>
        <w:tc>
          <w:tcPr>
            <w:tcW w:w="292" w:type="pct"/>
            <w:noWrap/>
            <w:vAlign w:val="bottom"/>
            <w:hideMark/>
          </w:tcPr>
          <w:p w14:paraId="684EC9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875</w:t>
            </w:r>
          </w:p>
        </w:tc>
        <w:tc>
          <w:tcPr>
            <w:tcW w:w="292" w:type="pct"/>
            <w:noWrap/>
            <w:vAlign w:val="bottom"/>
            <w:hideMark/>
          </w:tcPr>
          <w:p w14:paraId="319B9D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03 10</w:t>
            </w:r>
          </w:p>
        </w:tc>
        <w:tc>
          <w:tcPr>
            <w:tcW w:w="487" w:type="pct"/>
            <w:noWrap/>
            <w:vAlign w:val="bottom"/>
            <w:hideMark/>
          </w:tcPr>
          <w:p w14:paraId="3A02BF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 3 02 RС320</w:t>
            </w:r>
          </w:p>
        </w:tc>
        <w:tc>
          <w:tcPr>
            <w:tcW w:w="195" w:type="pct"/>
            <w:noWrap/>
            <w:vAlign w:val="bottom"/>
            <w:hideMark/>
          </w:tcPr>
          <w:p w14:paraId="168344FA"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4F9F9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404 582,35323</w:t>
            </w:r>
          </w:p>
        </w:tc>
        <w:tc>
          <w:tcPr>
            <w:tcW w:w="634" w:type="pct"/>
            <w:noWrap/>
            <w:vAlign w:val="bottom"/>
            <w:hideMark/>
          </w:tcPr>
          <w:p w14:paraId="44F68B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4154D4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8BE539B" w14:textId="77777777" w:rsidTr="00911775">
        <w:tblPrEx>
          <w:tblCellMar>
            <w:left w:w="108" w:type="dxa"/>
            <w:right w:w="108" w:type="dxa"/>
          </w:tblCellMar>
        </w:tblPrEx>
        <w:trPr>
          <w:cantSplit/>
          <w:trHeight w:val="20"/>
        </w:trPr>
        <w:tc>
          <w:tcPr>
            <w:tcW w:w="1848" w:type="pct"/>
            <w:noWrap/>
            <w:hideMark/>
          </w:tcPr>
          <w:p w14:paraId="1619CDE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6FD01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875</w:t>
            </w:r>
          </w:p>
        </w:tc>
        <w:tc>
          <w:tcPr>
            <w:tcW w:w="292" w:type="pct"/>
            <w:noWrap/>
            <w:vAlign w:val="bottom"/>
            <w:hideMark/>
          </w:tcPr>
          <w:p w14:paraId="633C76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03 10</w:t>
            </w:r>
          </w:p>
        </w:tc>
        <w:tc>
          <w:tcPr>
            <w:tcW w:w="487" w:type="pct"/>
            <w:noWrap/>
            <w:vAlign w:val="bottom"/>
            <w:hideMark/>
          </w:tcPr>
          <w:p w14:paraId="21A11E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 3 02 RС320</w:t>
            </w:r>
          </w:p>
        </w:tc>
        <w:tc>
          <w:tcPr>
            <w:tcW w:w="195" w:type="pct"/>
            <w:noWrap/>
            <w:vAlign w:val="bottom"/>
            <w:hideMark/>
          </w:tcPr>
          <w:p w14:paraId="3D18AD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76BF8E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404 582,35323</w:t>
            </w:r>
          </w:p>
        </w:tc>
        <w:tc>
          <w:tcPr>
            <w:tcW w:w="634" w:type="pct"/>
            <w:noWrap/>
            <w:vAlign w:val="bottom"/>
            <w:hideMark/>
          </w:tcPr>
          <w:p w14:paraId="2DDD87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6AAFD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BD4B254" w14:textId="77777777" w:rsidTr="00911775">
        <w:tblPrEx>
          <w:tblCellMar>
            <w:left w:w="108" w:type="dxa"/>
            <w:right w:w="108" w:type="dxa"/>
          </w:tblCellMar>
        </w:tblPrEx>
        <w:trPr>
          <w:cantSplit/>
          <w:trHeight w:val="20"/>
        </w:trPr>
        <w:tc>
          <w:tcPr>
            <w:tcW w:w="1848" w:type="pct"/>
            <w:noWrap/>
            <w:hideMark/>
          </w:tcPr>
          <w:p w14:paraId="089A08A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184A89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875</w:t>
            </w:r>
          </w:p>
        </w:tc>
        <w:tc>
          <w:tcPr>
            <w:tcW w:w="292" w:type="pct"/>
            <w:noWrap/>
            <w:vAlign w:val="bottom"/>
            <w:hideMark/>
          </w:tcPr>
          <w:p w14:paraId="7E8F41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03 10</w:t>
            </w:r>
          </w:p>
        </w:tc>
        <w:tc>
          <w:tcPr>
            <w:tcW w:w="487" w:type="pct"/>
            <w:noWrap/>
            <w:vAlign w:val="bottom"/>
            <w:hideMark/>
          </w:tcPr>
          <w:p w14:paraId="58CCEA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4853DC2B"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43237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38 465,11500</w:t>
            </w:r>
          </w:p>
        </w:tc>
        <w:tc>
          <w:tcPr>
            <w:tcW w:w="634" w:type="pct"/>
            <w:noWrap/>
            <w:vAlign w:val="bottom"/>
            <w:hideMark/>
          </w:tcPr>
          <w:p w14:paraId="259A9A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25 641,45000</w:t>
            </w:r>
          </w:p>
        </w:tc>
        <w:tc>
          <w:tcPr>
            <w:tcW w:w="619" w:type="pct"/>
            <w:noWrap/>
            <w:vAlign w:val="bottom"/>
            <w:hideMark/>
          </w:tcPr>
          <w:p w14:paraId="372B1B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25 534,66300</w:t>
            </w:r>
          </w:p>
        </w:tc>
      </w:tr>
      <w:tr w:rsidR="00911775" w:rsidRPr="00911775" w14:paraId="74108492" w14:textId="77777777" w:rsidTr="00911775">
        <w:tblPrEx>
          <w:tblCellMar>
            <w:left w:w="108" w:type="dxa"/>
            <w:right w:w="108" w:type="dxa"/>
          </w:tblCellMar>
        </w:tblPrEx>
        <w:trPr>
          <w:cantSplit/>
          <w:trHeight w:val="20"/>
        </w:trPr>
        <w:tc>
          <w:tcPr>
            <w:tcW w:w="1848" w:type="pct"/>
            <w:noWrap/>
            <w:hideMark/>
          </w:tcPr>
          <w:p w14:paraId="79C9F39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5393C9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875</w:t>
            </w:r>
          </w:p>
        </w:tc>
        <w:tc>
          <w:tcPr>
            <w:tcW w:w="292" w:type="pct"/>
            <w:noWrap/>
            <w:vAlign w:val="bottom"/>
            <w:hideMark/>
          </w:tcPr>
          <w:p w14:paraId="67A993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03 10</w:t>
            </w:r>
          </w:p>
        </w:tc>
        <w:tc>
          <w:tcPr>
            <w:tcW w:w="487" w:type="pct"/>
            <w:noWrap/>
            <w:vAlign w:val="bottom"/>
            <w:hideMark/>
          </w:tcPr>
          <w:p w14:paraId="6F9CBE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6B41E81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A7260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1 190,22900</w:t>
            </w:r>
          </w:p>
        </w:tc>
        <w:tc>
          <w:tcPr>
            <w:tcW w:w="634" w:type="pct"/>
            <w:noWrap/>
            <w:vAlign w:val="bottom"/>
            <w:hideMark/>
          </w:tcPr>
          <w:p w14:paraId="70FC32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588,95000</w:t>
            </w:r>
          </w:p>
        </w:tc>
        <w:tc>
          <w:tcPr>
            <w:tcW w:w="619" w:type="pct"/>
            <w:noWrap/>
            <w:vAlign w:val="bottom"/>
            <w:hideMark/>
          </w:tcPr>
          <w:p w14:paraId="162DBF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588,95000</w:t>
            </w:r>
          </w:p>
        </w:tc>
      </w:tr>
      <w:tr w:rsidR="00911775" w:rsidRPr="00911775" w14:paraId="21D98B01" w14:textId="77777777" w:rsidTr="00911775">
        <w:tblPrEx>
          <w:tblCellMar>
            <w:left w:w="108" w:type="dxa"/>
            <w:right w:w="108" w:type="dxa"/>
          </w:tblCellMar>
        </w:tblPrEx>
        <w:trPr>
          <w:cantSplit/>
          <w:trHeight w:val="20"/>
        </w:trPr>
        <w:tc>
          <w:tcPr>
            <w:tcW w:w="1848" w:type="pct"/>
            <w:noWrap/>
            <w:hideMark/>
          </w:tcPr>
          <w:p w14:paraId="38BADD8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73D28E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875</w:t>
            </w:r>
          </w:p>
        </w:tc>
        <w:tc>
          <w:tcPr>
            <w:tcW w:w="292" w:type="pct"/>
            <w:noWrap/>
            <w:vAlign w:val="bottom"/>
            <w:hideMark/>
          </w:tcPr>
          <w:p w14:paraId="6FC46A2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03 10</w:t>
            </w:r>
          </w:p>
        </w:tc>
        <w:tc>
          <w:tcPr>
            <w:tcW w:w="487" w:type="pct"/>
            <w:noWrap/>
            <w:vAlign w:val="bottom"/>
            <w:hideMark/>
          </w:tcPr>
          <w:p w14:paraId="5D2970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19C41A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13394C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1 190,22900</w:t>
            </w:r>
          </w:p>
        </w:tc>
        <w:tc>
          <w:tcPr>
            <w:tcW w:w="634" w:type="pct"/>
            <w:noWrap/>
            <w:vAlign w:val="bottom"/>
            <w:hideMark/>
          </w:tcPr>
          <w:p w14:paraId="18351C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588,95000</w:t>
            </w:r>
          </w:p>
        </w:tc>
        <w:tc>
          <w:tcPr>
            <w:tcW w:w="619" w:type="pct"/>
            <w:noWrap/>
            <w:vAlign w:val="bottom"/>
            <w:hideMark/>
          </w:tcPr>
          <w:p w14:paraId="489547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588,95000</w:t>
            </w:r>
          </w:p>
        </w:tc>
      </w:tr>
      <w:tr w:rsidR="00911775" w:rsidRPr="00911775" w14:paraId="0870A80A" w14:textId="77777777" w:rsidTr="00911775">
        <w:tblPrEx>
          <w:tblCellMar>
            <w:left w:w="108" w:type="dxa"/>
            <w:right w:w="108" w:type="dxa"/>
          </w:tblCellMar>
        </w:tblPrEx>
        <w:trPr>
          <w:cantSplit/>
          <w:trHeight w:val="20"/>
        </w:trPr>
        <w:tc>
          <w:tcPr>
            <w:tcW w:w="1848" w:type="pct"/>
            <w:noWrap/>
            <w:hideMark/>
          </w:tcPr>
          <w:p w14:paraId="31B67B8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40ADE5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875</w:t>
            </w:r>
          </w:p>
        </w:tc>
        <w:tc>
          <w:tcPr>
            <w:tcW w:w="292" w:type="pct"/>
            <w:noWrap/>
            <w:vAlign w:val="bottom"/>
            <w:hideMark/>
          </w:tcPr>
          <w:p w14:paraId="6A598C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03 10</w:t>
            </w:r>
          </w:p>
        </w:tc>
        <w:tc>
          <w:tcPr>
            <w:tcW w:w="487" w:type="pct"/>
            <w:noWrap/>
            <w:vAlign w:val="bottom"/>
            <w:hideMark/>
          </w:tcPr>
          <w:p w14:paraId="085EFD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3F36DB12"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367F19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15 621,35000</w:t>
            </w:r>
          </w:p>
        </w:tc>
        <w:tc>
          <w:tcPr>
            <w:tcW w:w="634" w:type="pct"/>
            <w:noWrap/>
            <w:vAlign w:val="bottom"/>
            <w:hideMark/>
          </w:tcPr>
          <w:p w14:paraId="450AEC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15 621,35000</w:t>
            </w:r>
          </w:p>
        </w:tc>
        <w:tc>
          <w:tcPr>
            <w:tcW w:w="619" w:type="pct"/>
            <w:noWrap/>
            <w:vAlign w:val="bottom"/>
            <w:hideMark/>
          </w:tcPr>
          <w:p w14:paraId="4F298F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15 621,35000</w:t>
            </w:r>
          </w:p>
        </w:tc>
      </w:tr>
      <w:tr w:rsidR="00911775" w:rsidRPr="00911775" w14:paraId="6001A8E4" w14:textId="77777777" w:rsidTr="00911775">
        <w:tblPrEx>
          <w:tblCellMar>
            <w:left w:w="108" w:type="dxa"/>
            <w:right w:w="108" w:type="dxa"/>
          </w:tblCellMar>
        </w:tblPrEx>
        <w:trPr>
          <w:cantSplit/>
          <w:trHeight w:val="20"/>
        </w:trPr>
        <w:tc>
          <w:tcPr>
            <w:tcW w:w="1848" w:type="pct"/>
            <w:noWrap/>
            <w:hideMark/>
          </w:tcPr>
          <w:p w14:paraId="64EB2DC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2D47C9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875</w:t>
            </w:r>
          </w:p>
        </w:tc>
        <w:tc>
          <w:tcPr>
            <w:tcW w:w="292" w:type="pct"/>
            <w:noWrap/>
            <w:vAlign w:val="bottom"/>
            <w:hideMark/>
          </w:tcPr>
          <w:p w14:paraId="3618015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03 10</w:t>
            </w:r>
          </w:p>
        </w:tc>
        <w:tc>
          <w:tcPr>
            <w:tcW w:w="487" w:type="pct"/>
            <w:noWrap/>
            <w:vAlign w:val="bottom"/>
            <w:hideMark/>
          </w:tcPr>
          <w:p w14:paraId="51F77F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1ED214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7C77B8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15 621,35000</w:t>
            </w:r>
          </w:p>
        </w:tc>
        <w:tc>
          <w:tcPr>
            <w:tcW w:w="634" w:type="pct"/>
            <w:noWrap/>
            <w:vAlign w:val="bottom"/>
            <w:hideMark/>
          </w:tcPr>
          <w:p w14:paraId="17F0F2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15 621,35000</w:t>
            </w:r>
          </w:p>
        </w:tc>
        <w:tc>
          <w:tcPr>
            <w:tcW w:w="619" w:type="pct"/>
            <w:noWrap/>
            <w:vAlign w:val="bottom"/>
            <w:hideMark/>
          </w:tcPr>
          <w:p w14:paraId="11936E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15 621,35000</w:t>
            </w:r>
          </w:p>
        </w:tc>
      </w:tr>
      <w:tr w:rsidR="00911775" w:rsidRPr="00911775" w14:paraId="14FE6637" w14:textId="77777777" w:rsidTr="00911775">
        <w:tblPrEx>
          <w:tblCellMar>
            <w:left w:w="108" w:type="dxa"/>
            <w:right w:w="108" w:type="dxa"/>
          </w:tblCellMar>
        </w:tblPrEx>
        <w:trPr>
          <w:cantSplit/>
          <w:trHeight w:val="20"/>
        </w:trPr>
        <w:tc>
          <w:tcPr>
            <w:tcW w:w="1848" w:type="pct"/>
            <w:noWrap/>
            <w:hideMark/>
          </w:tcPr>
          <w:p w14:paraId="3AB90E9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68728A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875</w:t>
            </w:r>
          </w:p>
        </w:tc>
        <w:tc>
          <w:tcPr>
            <w:tcW w:w="292" w:type="pct"/>
            <w:noWrap/>
            <w:vAlign w:val="bottom"/>
            <w:hideMark/>
          </w:tcPr>
          <w:p w14:paraId="0D357F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03 10</w:t>
            </w:r>
          </w:p>
        </w:tc>
        <w:tc>
          <w:tcPr>
            <w:tcW w:w="487" w:type="pct"/>
            <w:noWrap/>
            <w:vAlign w:val="bottom"/>
            <w:hideMark/>
          </w:tcPr>
          <w:p w14:paraId="586138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24B652E6"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1970E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7 812,00000</w:t>
            </w:r>
          </w:p>
        </w:tc>
        <w:tc>
          <w:tcPr>
            <w:tcW w:w="634" w:type="pct"/>
            <w:noWrap/>
            <w:vAlign w:val="bottom"/>
            <w:hideMark/>
          </w:tcPr>
          <w:p w14:paraId="1B22B8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1E1E8C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116579C" w14:textId="77777777" w:rsidTr="00911775">
        <w:tblPrEx>
          <w:tblCellMar>
            <w:left w:w="108" w:type="dxa"/>
            <w:right w:w="108" w:type="dxa"/>
          </w:tblCellMar>
        </w:tblPrEx>
        <w:trPr>
          <w:cantSplit/>
          <w:trHeight w:val="20"/>
        </w:trPr>
        <w:tc>
          <w:tcPr>
            <w:tcW w:w="1848" w:type="pct"/>
            <w:noWrap/>
            <w:hideMark/>
          </w:tcPr>
          <w:p w14:paraId="7EA40CA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68756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875</w:t>
            </w:r>
          </w:p>
        </w:tc>
        <w:tc>
          <w:tcPr>
            <w:tcW w:w="292" w:type="pct"/>
            <w:noWrap/>
            <w:vAlign w:val="bottom"/>
            <w:hideMark/>
          </w:tcPr>
          <w:p w14:paraId="410882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03 10</w:t>
            </w:r>
          </w:p>
        </w:tc>
        <w:tc>
          <w:tcPr>
            <w:tcW w:w="487" w:type="pct"/>
            <w:noWrap/>
            <w:vAlign w:val="bottom"/>
            <w:hideMark/>
          </w:tcPr>
          <w:p w14:paraId="7E853C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5870EB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7F0963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7 812,00000</w:t>
            </w:r>
          </w:p>
        </w:tc>
        <w:tc>
          <w:tcPr>
            <w:tcW w:w="634" w:type="pct"/>
            <w:noWrap/>
            <w:vAlign w:val="bottom"/>
            <w:hideMark/>
          </w:tcPr>
          <w:p w14:paraId="2640D8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0CF05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09CFA2F" w14:textId="77777777" w:rsidTr="00911775">
        <w:tblPrEx>
          <w:tblCellMar>
            <w:left w:w="108" w:type="dxa"/>
            <w:right w:w="108" w:type="dxa"/>
          </w:tblCellMar>
        </w:tblPrEx>
        <w:trPr>
          <w:cantSplit/>
          <w:trHeight w:val="20"/>
        </w:trPr>
        <w:tc>
          <w:tcPr>
            <w:tcW w:w="1848" w:type="pct"/>
            <w:noWrap/>
            <w:hideMark/>
          </w:tcPr>
          <w:p w14:paraId="112BC8C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57C22A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875</w:t>
            </w:r>
          </w:p>
        </w:tc>
        <w:tc>
          <w:tcPr>
            <w:tcW w:w="292" w:type="pct"/>
            <w:noWrap/>
            <w:vAlign w:val="bottom"/>
            <w:hideMark/>
          </w:tcPr>
          <w:p w14:paraId="4EDB96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03 10</w:t>
            </w:r>
          </w:p>
        </w:tc>
        <w:tc>
          <w:tcPr>
            <w:tcW w:w="487" w:type="pct"/>
            <w:noWrap/>
            <w:vAlign w:val="bottom"/>
            <w:hideMark/>
          </w:tcPr>
          <w:p w14:paraId="59227C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1B164EE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1DE65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13 841,53600</w:t>
            </w:r>
          </w:p>
        </w:tc>
        <w:tc>
          <w:tcPr>
            <w:tcW w:w="634" w:type="pct"/>
            <w:noWrap/>
            <w:vAlign w:val="bottom"/>
            <w:hideMark/>
          </w:tcPr>
          <w:p w14:paraId="0BDCB7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9 431,15000</w:t>
            </w:r>
          </w:p>
        </w:tc>
        <w:tc>
          <w:tcPr>
            <w:tcW w:w="619" w:type="pct"/>
            <w:noWrap/>
            <w:vAlign w:val="bottom"/>
            <w:hideMark/>
          </w:tcPr>
          <w:p w14:paraId="2D8349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9 324,36300</w:t>
            </w:r>
          </w:p>
        </w:tc>
      </w:tr>
      <w:tr w:rsidR="00911775" w:rsidRPr="00911775" w14:paraId="42AA86D1" w14:textId="77777777" w:rsidTr="00911775">
        <w:tblPrEx>
          <w:tblCellMar>
            <w:left w:w="108" w:type="dxa"/>
            <w:right w:w="108" w:type="dxa"/>
          </w:tblCellMar>
        </w:tblPrEx>
        <w:trPr>
          <w:cantSplit/>
          <w:trHeight w:val="20"/>
        </w:trPr>
        <w:tc>
          <w:tcPr>
            <w:tcW w:w="1848" w:type="pct"/>
            <w:noWrap/>
            <w:hideMark/>
          </w:tcPr>
          <w:p w14:paraId="413694D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5F81B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875</w:t>
            </w:r>
          </w:p>
        </w:tc>
        <w:tc>
          <w:tcPr>
            <w:tcW w:w="292" w:type="pct"/>
            <w:noWrap/>
            <w:vAlign w:val="bottom"/>
            <w:hideMark/>
          </w:tcPr>
          <w:p w14:paraId="7A44B8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03 10</w:t>
            </w:r>
          </w:p>
        </w:tc>
        <w:tc>
          <w:tcPr>
            <w:tcW w:w="487" w:type="pct"/>
            <w:noWrap/>
            <w:vAlign w:val="bottom"/>
            <w:hideMark/>
          </w:tcPr>
          <w:p w14:paraId="396111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5BF900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7AA519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8 461,96500</w:t>
            </w:r>
          </w:p>
        </w:tc>
        <w:tc>
          <w:tcPr>
            <w:tcW w:w="634" w:type="pct"/>
            <w:noWrap/>
            <w:vAlign w:val="bottom"/>
            <w:hideMark/>
          </w:tcPr>
          <w:p w14:paraId="2ABFE8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6 578,83900</w:t>
            </w:r>
          </w:p>
        </w:tc>
        <w:tc>
          <w:tcPr>
            <w:tcW w:w="619" w:type="pct"/>
            <w:noWrap/>
            <w:vAlign w:val="bottom"/>
            <w:hideMark/>
          </w:tcPr>
          <w:p w14:paraId="1F4F5C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6 399,78400</w:t>
            </w:r>
          </w:p>
        </w:tc>
      </w:tr>
      <w:tr w:rsidR="00911775" w:rsidRPr="00911775" w14:paraId="46AB086A" w14:textId="77777777" w:rsidTr="00911775">
        <w:tblPrEx>
          <w:tblCellMar>
            <w:left w:w="108" w:type="dxa"/>
            <w:right w:w="108" w:type="dxa"/>
          </w:tblCellMar>
        </w:tblPrEx>
        <w:trPr>
          <w:cantSplit/>
          <w:trHeight w:val="20"/>
        </w:trPr>
        <w:tc>
          <w:tcPr>
            <w:tcW w:w="1848" w:type="pct"/>
            <w:noWrap/>
            <w:hideMark/>
          </w:tcPr>
          <w:p w14:paraId="2302D56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3EC24D6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875</w:t>
            </w:r>
          </w:p>
        </w:tc>
        <w:tc>
          <w:tcPr>
            <w:tcW w:w="292" w:type="pct"/>
            <w:noWrap/>
            <w:vAlign w:val="bottom"/>
            <w:hideMark/>
          </w:tcPr>
          <w:p w14:paraId="3F1F3E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03 10</w:t>
            </w:r>
          </w:p>
        </w:tc>
        <w:tc>
          <w:tcPr>
            <w:tcW w:w="487" w:type="pct"/>
            <w:noWrap/>
            <w:vAlign w:val="bottom"/>
            <w:hideMark/>
          </w:tcPr>
          <w:p w14:paraId="2C9E70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555528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3EF856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5 369,57100</w:t>
            </w:r>
          </w:p>
        </w:tc>
        <w:tc>
          <w:tcPr>
            <w:tcW w:w="634" w:type="pct"/>
            <w:noWrap/>
            <w:vAlign w:val="bottom"/>
            <w:hideMark/>
          </w:tcPr>
          <w:p w14:paraId="582A03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2 842,31100</w:t>
            </w:r>
          </w:p>
        </w:tc>
        <w:tc>
          <w:tcPr>
            <w:tcW w:w="619" w:type="pct"/>
            <w:noWrap/>
            <w:vAlign w:val="bottom"/>
            <w:hideMark/>
          </w:tcPr>
          <w:p w14:paraId="5ED258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2 914,57900</w:t>
            </w:r>
          </w:p>
        </w:tc>
      </w:tr>
      <w:tr w:rsidR="00911775" w:rsidRPr="00911775" w14:paraId="1F95E51B" w14:textId="77777777" w:rsidTr="00911775">
        <w:tblPrEx>
          <w:tblCellMar>
            <w:left w:w="108" w:type="dxa"/>
            <w:right w:w="108" w:type="dxa"/>
          </w:tblCellMar>
        </w:tblPrEx>
        <w:trPr>
          <w:cantSplit/>
          <w:trHeight w:val="20"/>
        </w:trPr>
        <w:tc>
          <w:tcPr>
            <w:tcW w:w="1848" w:type="pct"/>
            <w:noWrap/>
            <w:hideMark/>
          </w:tcPr>
          <w:p w14:paraId="2A6EB5C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74417D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875</w:t>
            </w:r>
          </w:p>
        </w:tc>
        <w:tc>
          <w:tcPr>
            <w:tcW w:w="292" w:type="pct"/>
            <w:noWrap/>
            <w:vAlign w:val="bottom"/>
            <w:hideMark/>
          </w:tcPr>
          <w:p w14:paraId="0F86AC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03 10</w:t>
            </w:r>
          </w:p>
        </w:tc>
        <w:tc>
          <w:tcPr>
            <w:tcW w:w="487" w:type="pct"/>
            <w:noWrap/>
            <w:vAlign w:val="bottom"/>
            <w:hideMark/>
          </w:tcPr>
          <w:p w14:paraId="3C8BF8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60D20F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759930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10,00000</w:t>
            </w:r>
          </w:p>
        </w:tc>
        <w:tc>
          <w:tcPr>
            <w:tcW w:w="634" w:type="pct"/>
            <w:noWrap/>
            <w:vAlign w:val="bottom"/>
            <w:hideMark/>
          </w:tcPr>
          <w:p w14:paraId="10E1E9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10,00000</w:t>
            </w:r>
          </w:p>
        </w:tc>
        <w:tc>
          <w:tcPr>
            <w:tcW w:w="619" w:type="pct"/>
            <w:noWrap/>
            <w:vAlign w:val="bottom"/>
            <w:hideMark/>
          </w:tcPr>
          <w:p w14:paraId="45C131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10,00000</w:t>
            </w:r>
          </w:p>
        </w:tc>
      </w:tr>
      <w:tr w:rsidR="00911775" w:rsidRPr="00911775" w14:paraId="0E8D28A0" w14:textId="77777777" w:rsidTr="00911775">
        <w:tblPrEx>
          <w:tblCellMar>
            <w:left w:w="108" w:type="dxa"/>
            <w:right w:w="108" w:type="dxa"/>
          </w:tblCellMar>
        </w:tblPrEx>
        <w:trPr>
          <w:cantSplit/>
          <w:trHeight w:val="20"/>
        </w:trPr>
        <w:tc>
          <w:tcPr>
            <w:tcW w:w="1848" w:type="pct"/>
            <w:noWrap/>
            <w:hideMark/>
          </w:tcPr>
          <w:p w14:paraId="5483073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Управление записи актов гражданского состояния Донецкой Народной Республики</w:t>
            </w:r>
          </w:p>
        </w:tc>
        <w:tc>
          <w:tcPr>
            <w:tcW w:w="292" w:type="pct"/>
            <w:noWrap/>
            <w:vAlign w:val="bottom"/>
            <w:hideMark/>
          </w:tcPr>
          <w:p w14:paraId="41B88A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876</w:t>
            </w:r>
          </w:p>
        </w:tc>
        <w:tc>
          <w:tcPr>
            <w:tcW w:w="292" w:type="pct"/>
            <w:noWrap/>
            <w:vAlign w:val="bottom"/>
            <w:hideMark/>
          </w:tcPr>
          <w:p w14:paraId="5FAAADBB"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31D7D313"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3FC9483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27E3FD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680 719,14100</w:t>
            </w:r>
          </w:p>
        </w:tc>
        <w:tc>
          <w:tcPr>
            <w:tcW w:w="634" w:type="pct"/>
            <w:noWrap/>
            <w:vAlign w:val="bottom"/>
            <w:hideMark/>
          </w:tcPr>
          <w:p w14:paraId="70927E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449 091,08800</w:t>
            </w:r>
          </w:p>
        </w:tc>
        <w:tc>
          <w:tcPr>
            <w:tcW w:w="619" w:type="pct"/>
            <w:noWrap/>
            <w:vAlign w:val="bottom"/>
            <w:hideMark/>
          </w:tcPr>
          <w:p w14:paraId="3F111C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449 707,51400</w:t>
            </w:r>
          </w:p>
        </w:tc>
      </w:tr>
      <w:tr w:rsidR="00911775" w:rsidRPr="00911775" w14:paraId="4D4D0C66" w14:textId="77777777" w:rsidTr="00911775">
        <w:tblPrEx>
          <w:tblCellMar>
            <w:left w:w="108" w:type="dxa"/>
            <w:right w:w="108" w:type="dxa"/>
          </w:tblCellMar>
        </w:tblPrEx>
        <w:trPr>
          <w:cantSplit/>
          <w:trHeight w:val="20"/>
        </w:trPr>
        <w:tc>
          <w:tcPr>
            <w:tcW w:w="1848" w:type="pct"/>
            <w:noWrap/>
            <w:hideMark/>
          </w:tcPr>
          <w:p w14:paraId="585C298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Общегосударственные вопросы</w:t>
            </w:r>
          </w:p>
        </w:tc>
        <w:tc>
          <w:tcPr>
            <w:tcW w:w="292" w:type="pct"/>
            <w:noWrap/>
            <w:vAlign w:val="bottom"/>
            <w:hideMark/>
          </w:tcPr>
          <w:p w14:paraId="62B25B7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876</w:t>
            </w:r>
          </w:p>
        </w:tc>
        <w:tc>
          <w:tcPr>
            <w:tcW w:w="292" w:type="pct"/>
            <w:noWrap/>
            <w:vAlign w:val="bottom"/>
            <w:hideMark/>
          </w:tcPr>
          <w:p w14:paraId="6F6ABC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01 00</w:t>
            </w:r>
          </w:p>
        </w:tc>
        <w:tc>
          <w:tcPr>
            <w:tcW w:w="487" w:type="pct"/>
            <w:noWrap/>
            <w:vAlign w:val="bottom"/>
            <w:hideMark/>
          </w:tcPr>
          <w:p w14:paraId="6CCA26F6"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22459518"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627578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680 719,14100</w:t>
            </w:r>
          </w:p>
        </w:tc>
        <w:tc>
          <w:tcPr>
            <w:tcW w:w="634" w:type="pct"/>
            <w:noWrap/>
            <w:vAlign w:val="bottom"/>
            <w:hideMark/>
          </w:tcPr>
          <w:p w14:paraId="4F9FD5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449 091,08800</w:t>
            </w:r>
          </w:p>
        </w:tc>
        <w:tc>
          <w:tcPr>
            <w:tcW w:w="619" w:type="pct"/>
            <w:noWrap/>
            <w:vAlign w:val="bottom"/>
            <w:hideMark/>
          </w:tcPr>
          <w:p w14:paraId="41C212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449 707,51400</w:t>
            </w:r>
          </w:p>
        </w:tc>
      </w:tr>
      <w:tr w:rsidR="00911775" w:rsidRPr="00911775" w14:paraId="7B097378" w14:textId="77777777" w:rsidTr="00911775">
        <w:tblPrEx>
          <w:tblCellMar>
            <w:left w:w="108" w:type="dxa"/>
            <w:right w:w="108" w:type="dxa"/>
          </w:tblCellMar>
        </w:tblPrEx>
        <w:trPr>
          <w:cantSplit/>
          <w:trHeight w:val="20"/>
        </w:trPr>
        <w:tc>
          <w:tcPr>
            <w:tcW w:w="1848" w:type="pct"/>
            <w:noWrap/>
            <w:hideMark/>
          </w:tcPr>
          <w:p w14:paraId="1FE1729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292" w:type="pct"/>
            <w:noWrap/>
            <w:vAlign w:val="bottom"/>
            <w:hideMark/>
          </w:tcPr>
          <w:p w14:paraId="26F67E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876</w:t>
            </w:r>
          </w:p>
        </w:tc>
        <w:tc>
          <w:tcPr>
            <w:tcW w:w="292" w:type="pct"/>
            <w:noWrap/>
            <w:vAlign w:val="bottom"/>
            <w:hideMark/>
          </w:tcPr>
          <w:p w14:paraId="594F69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56933CD1"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6991122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D71BE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680 719,14100</w:t>
            </w:r>
          </w:p>
        </w:tc>
        <w:tc>
          <w:tcPr>
            <w:tcW w:w="634" w:type="pct"/>
            <w:noWrap/>
            <w:vAlign w:val="bottom"/>
            <w:hideMark/>
          </w:tcPr>
          <w:p w14:paraId="0FA063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449 091,08800</w:t>
            </w:r>
          </w:p>
        </w:tc>
        <w:tc>
          <w:tcPr>
            <w:tcW w:w="619" w:type="pct"/>
            <w:noWrap/>
            <w:vAlign w:val="bottom"/>
            <w:hideMark/>
          </w:tcPr>
          <w:p w14:paraId="170D79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449 707,51400</w:t>
            </w:r>
          </w:p>
        </w:tc>
      </w:tr>
      <w:tr w:rsidR="00911775" w:rsidRPr="00911775" w14:paraId="38F47073" w14:textId="77777777" w:rsidTr="00911775">
        <w:tblPrEx>
          <w:tblCellMar>
            <w:left w:w="108" w:type="dxa"/>
            <w:right w:w="108" w:type="dxa"/>
          </w:tblCellMar>
        </w:tblPrEx>
        <w:trPr>
          <w:cantSplit/>
          <w:trHeight w:val="20"/>
        </w:trPr>
        <w:tc>
          <w:tcPr>
            <w:tcW w:w="1848" w:type="pct"/>
            <w:noWrap/>
            <w:hideMark/>
          </w:tcPr>
          <w:p w14:paraId="349FAE6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292" w:type="pct"/>
            <w:noWrap/>
            <w:vAlign w:val="bottom"/>
            <w:hideMark/>
          </w:tcPr>
          <w:p w14:paraId="6CF301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876</w:t>
            </w:r>
          </w:p>
        </w:tc>
        <w:tc>
          <w:tcPr>
            <w:tcW w:w="292" w:type="pct"/>
            <w:noWrap/>
            <w:vAlign w:val="bottom"/>
            <w:hideMark/>
          </w:tcPr>
          <w:p w14:paraId="417B78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38D09C7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195" w:type="pct"/>
            <w:noWrap/>
            <w:vAlign w:val="bottom"/>
            <w:hideMark/>
          </w:tcPr>
          <w:p w14:paraId="360FA6D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117FB0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680 719,14100</w:t>
            </w:r>
          </w:p>
        </w:tc>
        <w:tc>
          <w:tcPr>
            <w:tcW w:w="634" w:type="pct"/>
            <w:noWrap/>
            <w:vAlign w:val="bottom"/>
            <w:hideMark/>
          </w:tcPr>
          <w:p w14:paraId="6AA187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449 091,08800</w:t>
            </w:r>
          </w:p>
        </w:tc>
        <w:tc>
          <w:tcPr>
            <w:tcW w:w="619" w:type="pct"/>
            <w:noWrap/>
            <w:vAlign w:val="bottom"/>
            <w:hideMark/>
          </w:tcPr>
          <w:p w14:paraId="51D6CF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449 707,51400</w:t>
            </w:r>
          </w:p>
        </w:tc>
      </w:tr>
      <w:tr w:rsidR="00911775" w:rsidRPr="00911775" w14:paraId="52E28837" w14:textId="77777777" w:rsidTr="00911775">
        <w:tblPrEx>
          <w:tblCellMar>
            <w:left w:w="108" w:type="dxa"/>
            <w:right w:w="108" w:type="dxa"/>
          </w:tblCellMar>
        </w:tblPrEx>
        <w:trPr>
          <w:cantSplit/>
          <w:trHeight w:val="20"/>
        </w:trPr>
        <w:tc>
          <w:tcPr>
            <w:tcW w:w="1848" w:type="pct"/>
            <w:noWrap/>
            <w:hideMark/>
          </w:tcPr>
          <w:p w14:paraId="148AB71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292" w:type="pct"/>
            <w:noWrap/>
            <w:vAlign w:val="bottom"/>
            <w:hideMark/>
          </w:tcPr>
          <w:p w14:paraId="289E69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876</w:t>
            </w:r>
          </w:p>
        </w:tc>
        <w:tc>
          <w:tcPr>
            <w:tcW w:w="292" w:type="pct"/>
            <w:noWrap/>
            <w:vAlign w:val="bottom"/>
            <w:hideMark/>
          </w:tcPr>
          <w:p w14:paraId="60351D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70ABC0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07FF011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CDA3C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46 090,00000</w:t>
            </w:r>
          </w:p>
        </w:tc>
        <w:tc>
          <w:tcPr>
            <w:tcW w:w="634" w:type="pct"/>
            <w:noWrap/>
            <w:vAlign w:val="bottom"/>
            <w:hideMark/>
          </w:tcPr>
          <w:p w14:paraId="3B4FF6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8 200,00000</w:t>
            </w:r>
          </w:p>
        </w:tc>
        <w:tc>
          <w:tcPr>
            <w:tcW w:w="619" w:type="pct"/>
            <w:noWrap/>
            <w:vAlign w:val="bottom"/>
            <w:hideMark/>
          </w:tcPr>
          <w:p w14:paraId="05B384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8 410,00000</w:t>
            </w:r>
          </w:p>
        </w:tc>
      </w:tr>
      <w:tr w:rsidR="00911775" w:rsidRPr="00911775" w14:paraId="178AD2CA" w14:textId="77777777" w:rsidTr="00911775">
        <w:tblPrEx>
          <w:tblCellMar>
            <w:left w:w="108" w:type="dxa"/>
            <w:right w:w="108" w:type="dxa"/>
          </w:tblCellMar>
        </w:tblPrEx>
        <w:trPr>
          <w:cantSplit/>
          <w:trHeight w:val="20"/>
        </w:trPr>
        <w:tc>
          <w:tcPr>
            <w:tcW w:w="1848" w:type="pct"/>
            <w:noWrap/>
            <w:hideMark/>
          </w:tcPr>
          <w:p w14:paraId="579085F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5E7022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876</w:t>
            </w:r>
          </w:p>
        </w:tc>
        <w:tc>
          <w:tcPr>
            <w:tcW w:w="292" w:type="pct"/>
            <w:noWrap/>
            <w:vAlign w:val="bottom"/>
            <w:hideMark/>
          </w:tcPr>
          <w:p w14:paraId="0EE2DD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30637B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737F23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6F7DF0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c>
          <w:tcPr>
            <w:tcW w:w="634" w:type="pct"/>
            <w:noWrap/>
            <w:vAlign w:val="bottom"/>
            <w:hideMark/>
          </w:tcPr>
          <w:p w14:paraId="4D89B0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c>
          <w:tcPr>
            <w:tcW w:w="619" w:type="pct"/>
            <w:noWrap/>
            <w:vAlign w:val="bottom"/>
            <w:hideMark/>
          </w:tcPr>
          <w:p w14:paraId="3641DB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r>
      <w:tr w:rsidR="00911775" w:rsidRPr="00911775" w14:paraId="11F9CE5A" w14:textId="77777777" w:rsidTr="00911775">
        <w:tblPrEx>
          <w:tblCellMar>
            <w:left w:w="108" w:type="dxa"/>
            <w:right w:w="108" w:type="dxa"/>
          </w:tblCellMar>
        </w:tblPrEx>
        <w:trPr>
          <w:cantSplit/>
          <w:trHeight w:val="20"/>
        </w:trPr>
        <w:tc>
          <w:tcPr>
            <w:tcW w:w="1848" w:type="pct"/>
            <w:noWrap/>
            <w:hideMark/>
          </w:tcPr>
          <w:p w14:paraId="43C5571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04AAE0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876</w:t>
            </w:r>
          </w:p>
        </w:tc>
        <w:tc>
          <w:tcPr>
            <w:tcW w:w="292" w:type="pct"/>
            <w:noWrap/>
            <w:vAlign w:val="bottom"/>
            <w:hideMark/>
          </w:tcPr>
          <w:p w14:paraId="2A7A261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2B1400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39698D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2176FB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41 090,00000</w:t>
            </w:r>
          </w:p>
        </w:tc>
        <w:tc>
          <w:tcPr>
            <w:tcW w:w="634" w:type="pct"/>
            <w:noWrap/>
            <w:vAlign w:val="bottom"/>
            <w:hideMark/>
          </w:tcPr>
          <w:p w14:paraId="6C97F9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4 200,00000</w:t>
            </w:r>
          </w:p>
        </w:tc>
        <w:tc>
          <w:tcPr>
            <w:tcW w:w="619" w:type="pct"/>
            <w:noWrap/>
            <w:vAlign w:val="bottom"/>
            <w:hideMark/>
          </w:tcPr>
          <w:p w14:paraId="1D48EE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4 410,00000</w:t>
            </w:r>
          </w:p>
        </w:tc>
      </w:tr>
      <w:tr w:rsidR="00911775" w:rsidRPr="00911775" w14:paraId="0D8232D1" w14:textId="77777777" w:rsidTr="00911775">
        <w:tblPrEx>
          <w:tblCellMar>
            <w:left w:w="108" w:type="dxa"/>
            <w:right w:w="108" w:type="dxa"/>
          </w:tblCellMar>
        </w:tblPrEx>
        <w:trPr>
          <w:cantSplit/>
          <w:trHeight w:val="20"/>
        </w:trPr>
        <w:tc>
          <w:tcPr>
            <w:tcW w:w="1848" w:type="pct"/>
            <w:noWrap/>
            <w:hideMark/>
          </w:tcPr>
          <w:p w14:paraId="376E023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292" w:type="pct"/>
            <w:noWrap/>
            <w:vAlign w:val="bottom"/>
            <w:hideMark/>
          </w:tcPr>
          <w:p w14:paraId="12573E8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876</w:t>
            </w:r>
          </w:p>
        </w:tc>
        <w:tc>
          <w:tcPr>
            <w:tcW w:w="292" w:type="pct"/>
            <w:noWrap/>
            <w:vAlign w:val="bottom"/>
            <w:hideMark/>
          </w:tcPr>
          <w:p w14:paraId="3805F5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579D1F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195" w:type="pct"/>
            <w:noWrap/>
            <w:vAlign w:val="bottom"/>
            <w:hideMark/>
          </w:tcPr>
          <w:p w14:paraId="41D676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633" w:type="pct"/>
            <w:noWrap/>
            <w:vAlign w:val="bottom"/>
            <w:hideMark/>
          </w:tcPr>
          <w:p w14:paraId="5B7C21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3 000,00000</w:t>
            </w:r>
          </w:p>
        </w:tc>
        <w:tc>
          <w:tcPr>
            <w:tcW w:w="634" w:type="pct"/>
            <w:noWrap/>
            <w:vAlign w:val="bottom"/>
            <w:hideMark/>
          </w:tcPr>
          <w:p w14:paraId="44259A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3 000,00000</w:t>
            </w:r>
          </w:p>
        </w:tc>
        <w:tc>
          <w:tcPr>
            <w:tcW w:w="619" w:type="pct"/>
            <w:noWrap/>
            <w:vAlign w:val="bottom"/>
            <w:hideMark/>
          </w:tcPr>
          <w:p w14:paraId="719F76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3 000,00000</w:t>
            </w:r>
          </w:p>
        </w:tc>
      </w:tr>
      <w:tr w:rsidR="00911775" w:rsidRPr="00911775" w14:paraId="73D7455B" w14:textId="77777777" w:rsidTr="00911775">
        <w:tblPrEx>
          <w:tblCellMar>
            <w:left w:w="108" w:type="dxa"/>
            <w:right w:w="108" w:type="dxa"/>
          </w:tblCellMar>
        </w:tblPrEx>
        <w:trPr>
          <w:cantSplit/>
          <w:trHeight w:val="20"/>
        </w:trPr>
        <w:tc>
          <w:tcPr>
            <w:tcW w:w="1848" w:type="pct"/>
            <w:noWrap/>
            <w:hideMark/>
          </w:tcPr>
          <w:p w14:paraId="56E4231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292" w:type="pct"/>
            <w:noWrap/>
            <w:vAlign w:val="bottom"/>
            <w:hideMark/>
          </w:tcPr>
          <w:p w14:paraId="0923E9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876</w:t>
            </w:r>
          </w:p>
        </w:tc>
        <w:tc>
          <w:tcPr>
            <w:tcW w:w="292" w:type="pct"/>
            <w:noWrap/>
            <w:vAlign w:val="bottom"/>
            <w:hideMark/>
          </w:tcPr>
          <w:p w14:paraId="41B9F9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6AC3F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69077A45"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EEA9E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173 624,66300</w:t>
            </w:r>
          </w:p>
        </w:tc>
        <w:tc>
          <w:tcPr>
            <w:tcW w:w="634" w:type="pct"/>
            <w:noWrap/>
            <w:vAlign w:val="bottom"/>
            <w:hideMark/>
          </w:tcPr>
          <w:p w14:paraId="69D73F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196 386,02800</w:t>
            </w:r>
          </w:p>
        </w:tc>
        <w:tc>
          <w:tcPr>
            <w:tcW w:w="619" w:type="pct"/>
            <w:noWrap/>
            <w:vAlign w:val="bottom"/>
            <w:hideMark/>
          </w:tcPr>
          <w:p w14:paraId="01BE12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187 759,12700</w:t>
            </w:r>
          </w:p>
        </w:tc>
      </w:tr>
      <w:tr w:rsidR="00911775" w:rsidRPr="00911775" w14:paraId="1308ECC0" w14:textId="77777777" w:rsidTr="00911775">
        <w:tblPrEx>
          <w:tblCellMar>
            <w:left w:w="108" w:type="dxa"/>
            <w:right w:w="108" w:type="dxa"/>
          </w:tblCellMar>
        </w:tblPrEx>
        <w:trPr>
          <w:cantSplit/>
          <w:trHeight w:val="20"/>
        </w:trPr>
        <w:tc>
          <w:tcPr>
            <w:tcW w:w="1848" w:type="pct"/>
            <w:noWrap/>
            <w:hideMark/>
          </w:tcPr>
          <w:p w14:paraId="248CA40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27C93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876</w:t>
            </w:r>
          </w:p>
        </w:tc>
        <w:tc>
          <w:tcPr>
            <w:tcW w:w="292" w:type="pct"/>
            <w:noWrap/>
            <w:vAlign w:val="bottom"/>
            <w:hideMark/>
          </w:tcPr>
          <w:p w14:paraId="4026226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20183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195" w:type="pct"/>
            <w:noWrap/>
            <w:vAlign w:val="bottom"/>
            <w:hideMark/>
          </w:tcPr>
          <w:p w14:paraId="5F145D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2B5E71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173 624,66300</w:t>
            </w:r>
          </w:p>
        </w:tc>
        <w:tc>
          <w:tcPr>
            <w:tcW w:w="634" w:type="pct"/>
            <w:noWrap/>
            <w:vAlign w:val="bottom"/>
            <w:hideMark/>
          </w:tcPr>
          <w:p w14:paraId="6147B0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196 386,02800</w:t>
            </w:r>
          </w:p>
        </w:tc>
        <w:tc>
          <w:tcPr>
            <w:tcW w:w="619" w:type="pct"/>
            <w:noWrap/>
            <w:vAlign w:val="bottom"/>
            <w:hideMark/>
          </w:tcPr>
          <w:p w14:paraId="16493F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187 759,12700</w:t>
            </w:r>
          </w:p>
        </w:tc>
      </w:tr>
      <w:tr w:rsidR="00911775" w:rsidRPr="00911775" w14:paraId="32C6AE5D" w14:textId="77777777" w:rsidTr="00911775">
        <w:tblPrEx>
          <w:tblCellMar>
            <w:left w:w="108" w:type="dxa"/>
            <w:right w:w="108" w:type="dxa"/>
          </w:tblCellMar>
        </w:tblPrEx>
        <w:trPr>
          <w:cantSplit/>
          <w:trHeight w:val="20"/>
        </w:trPr>
        <w:tc>
          <w:tcPr>
            <w:tcW w:w="1848" w:type="pct"/>
            <w:noWrap/>
            <w:hideMark/>
          </w:tcPr>
          <w:p w14:paraId="586F47F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292" w:type="pct"/>
            <w:noWrap/>
            <w:vAlign w:val="bottom"/>
            <w:hideMark/>
          </w:tcPr>
          <w:p w14:paraId="402863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876</w:t>
            </w:r>
          </w:p>
        </w:tc>
        <w:tc>
          <w:tcPr>
            <w:tcW w:w="292" w:type="pct"/>
            <w:noWrap/>
            <w:vAlign w:val="bottom"/>
            <w:hideMark/>
          </w:tcPr>
          <w:p w14:paraId="687A92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4142E8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3EDB6B4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02B02A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218 736,00000</w:t>
            </w:r>
          </w:p>
        </w:tc>
        <w:tc>
          <w:tcPr>
            <w:tcW w:w="634" w:type="pct"/>
            <w:noWrap/>
            <w:vAlign w:val="bottom"/>
            <w:hideMark/>
          </w:tcPr>
          <w:p w14:paraId="3B5401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20CB4F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8A5107C" w14:textId="77777777" w:rsidTr="00911775">
        <w:tblPrEx>
          <w:tblCellMar>
            <w:left w:w="108" w:type="dxa"/>
            <w:right w:w="108" w:type="dxa"/>
          </w:tblCellMar>
        </w:tblPrEx>
        <w:trPr>
          <w:cantSplit/>
          <w:trHeight w:val="20"/>
        </w:trPr>
        <w:tc>
          <w:tcPr>
            <w:tcW w:w="1848" w:type="pct"/>
            <w:noWrap/>
            <w:hideMark/>
          </w:tcPr>
          <w:p w14:paraId="0B1BE92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48CC15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876</w:t>
            </w:r>
          </w:p>
        </w:tc>
        <w:tc>
          <w:tcPr>
            <w:tcW w:w="292" w:type="pct"/>
            <w:noWrap/>
            <w:vAlign w:val="bottom"/>
            <w:hideMark/>
          </w:tcPr>
          <w:p w14:paraId="58654A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40E03C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195" w:type="pct"/>
            <w:noWrap/>
            <w:vAlign w:val="bottom"/>
            <w:hideMark/>
          </w:tcPr>
          <w:p w14:paraId="758CFD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3CEAB4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218 736,00000</w:t>
            </w:r>
          </w:p>
        </w:tc>
        <w:tc>
          <w:tcPr>
            <w:tcW w:w="634" w:type="pct"/>
            <w:noWrap/>
            <w:vAlign w:val="bottom"/>
            <w:hideMark/>
          </w:tcPr>
          <w:p w14:paraId="130FD0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19" w:type="pct"/>
            <w:noWrap/>
            <w:vAlign w:val="bottom"/>
            <w:hideMark/>
          </w:tcPr>
          <w:p w14:paraId="60C5A0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D8D6DCE" w14:textId="77777777" w:rsidTr="00911775">
        <w:tblPrEx>
          <w:tblCellMar>
            <w:left w:w="108" w:type="dxa"/>
            <w:right w:w="108" w:type="dxa"/>
          </w:tblCellMar>
        </w:tblPrEx>
        <w:trPr>
          <w:cantSplit/>
          <w:trHeight w:val="20"/>
        </w:trPr>
        <w:tc>
          <w:tcPr>
            <w:tcW w:w="1848" w:type="pct"/>
            <w:noWrap/>
            <w:hideMark/>
          </w:tcPr>
          <w:p w14:paraId="0F76279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292" w:type="pct"/>
            <w:noWrap/>
            <w:vAlign w:val="bottom"/>
            <w:hideMark/>
          </w:tcPr>
          <w:p w14:paraId="42D964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876</w:t>
            </w:r>
          </w:p>
        </w:tc>
        <w:tc>
          <w:tcPr>
            <w:tcW w:w="292" w:type="pct"/>
            <w:noWrap/>
            <w:vAlign w:val="bottom"/>
            <w:hideMark/>
          </w:tcPr>
          <w:p w14:paraId="28EBE0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7C015E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5BA55743"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711199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47 162,77800</w:t>
            </w:r>
          </w:p>
        </w:tc>
        <w:tc>
          <w:tcPr>
            <w:tcW w:w="634" w:type="pct"/>
            <w:noWrap/>
            <w:vAlign w:val="bottom"/>
            <w:hideMark/>
          </w:tcPr>
          <w:p w14:paraId="4B312C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43 874,56000</w:t>
            </w:r>
          </w:p>
        </w:tc>
        <w:tc>
          <w:tcPr>
            <w:tcW w:w="619" w:type="pct"/>
            <w:noWrap/>
            <w:vAlign w:val="bottom"/>
            <w:hideMark/>
          </w:tcPr>
          <w:p w14:paraId="388050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44 280,98700</w:t>
            </w:r>
          </w:p>
        </w:tc>
      </w:tr>
      <w:tr w:rsidR="00911775" w:rsidRPr="00911775" w14:paraId="4BB2FFB8" w14:textId="77777777" w:rsidTr="00911775">
        <w:tblPrEx>
          <w:tblCellMar>
            <w:left w:w="108" w:type="dxa"/>
            <w:right w:w="108" w:type="dxa"/>
          </w:tblCellMar>
        </w:tblPrEx>
        <w:trPr>
          <w:cantSplit/>
          <w:trHeight w:val="20"/>
        </w:trPr>
        <w:tc>
          <w:tcPr>
            <w:tcW w:w="1848" w:type="pct"/>
            <w:noWrap/>
            <w:hideMark/>
          </w:tcPr>
          <w:p w14:paraId="25BA3D7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74D40E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876</w:t>
            </w:r>
          </w:p>
        </w:tc>
        <w:tc>
          <w:tcPr>
            <w:tcW w:w="292" w:type="pct"/>
            <w:noWrap/>
            <w:vAlign w:val="bottom"/>
            <w:hideMark/>
          </w:tcPr>
          <w:p w14:paraId="063AB8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15BA65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2ACD52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21D677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12 728,67800</w:t>
            </w:r>
          </w:p>
        </w:tc>
        <w:tc>
          <w:tcPr>
            <w:tcW w:w="634" w:type="pct"/>
            <w:noWrap/>
            <w:vAlign w:val="bottom"/>
            <w:hideMark/>
          </w:tcPr>
          <w:p w14:paraId="3BAC38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9 896,03700</w:t>
            </w:r>
          </w:p>
        </w:tc>
        <w:tc>
          <w:tcPr>
            <w:tcW w:w="619" w:type="pct"/>
            <w:noWrap/>
            <w:vAlign w:val="bottom"/>
            <w:hideMark/>
          </w:tcPr>
          <w:p w14:paraId="5905B9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9 626,69900</w:t>
            </w:r>
          </w:p>
        </w:tc>
      </w:tr>
      <w:tr w:rsidR="00911775" w:rsidRPr="00911775" w14:paraId="243F86CA" w14:textId="77777777" w:rsidTr="00911775">
        <w:tblPrEx>
          <w:tblCellMar>
            <w:left w:w="108" w:type="dxa"/>
            <w:right w:w="108" w:type="dxa"/>
          </w:tblCellMar>
        </w:tblPrEx>
        <w:trPr>
          <w:cantSplit/>
          <w:trHeight w:val="20"/>
        </w:trPr>
        <w:tc>
          <w:tcPr>
            <w:tcW w:w="1848" w:type="pct"/>
            <w:noWrap/>
            <w:hideMark/>
          </w:tcPr>
          <w:p w14:paraId="2D0905F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292" w:type="pct"/>
            <w:noWrap/>
            <w:vAlign w:val="bottom"/>
            <w:hideMark/>
          </w:tcPr>
          <w:p w14:paraId="4E35CF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876</w:t>
            </w:r>
          </w:p>
        </w:tc>
        <w:tc>
          <w:tcPr>
            <w:tcW w:w="292" w:type="pct"/>
            <w:noWrap/>
            <w:vAlign w:val="bottom"/>
            <w:hideMark/>
          </w:tcPr>
          <w:p w14:paraId="01554A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401787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195" w:type="pct"/>
            <w:noWrap/>
            <w:vAlign w:val="bottom"/>
            <w:hideMark/>
          </w:tcPr>
          <w:p w14:paraId="61BC279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633" w:type="pct"/>
            <w:noWrap/>
            <w:vAlign w:val="bottom"/>
            <w:hideMark/>
          </w:tcPr>
          <w:p w14:paraId="0A480F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34 434,10000</w:t>
            </w:r>
          </w:p>
        </w:tc>
        <w:tc>
          <w:tcPr>
            <w:tcW w:w="634" w:type="pct"/>
            <w:noWrap/>
            <w:vAlign w:val="bottom"/>
            <w:hideMark/>
          </w:tcPr>
          <w:p w14:paraId="098CF8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33 978,52300</w:t>
            </w:r>
          </w:p>
        </w:tc>
        <w:tc>
          <w:tcPr>
            <w:tcW w:w="619" w:type="pct"/>
            <w:noWrap/>
            <w:vAlign w:val="bottom"/>
            <w:hideMark/>
          </w:tcPr>
          <w:p w14:paraId="0024F1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34 654,28800</w:t>
            </w:r>
          </w:p>
        </w:tc>
      </w:tr>
      <w:tr w:rsidR="00911775" w:rsidRPr="00911775" w14:paraId="74BFBC18" w14:textId="77777777" w:rsidTr="00911775">
        <w:tblPrEx>
          <w:tblCellMar>
            <w:left w:w="108" w:type="dxa"/>
            <w:right w:w="108" w:type="dxa"/>
          </w:tblCellMar>
        </w:tblPrEx>
        <w:trPr>
          <w:cantSplit/>
          <w:trHeight w:val="20"/>
        </w:trPr>
        <w:tc>
          <w:tcPr>
            <w:tcW w:w="1848" w:type="pct"/>
            <w:noWrap/>
            <w:hideMark/>
          </w:tcPr>
          <w:p w14:paraId="3422C6C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292" w:type="pct"/>
            <w:noWrap/>
            <w:vAlign w:val="bottom"/>
            <w:hideMark/>
          </w:tcPr>
          <w:p w14:paraId="3530AE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876</w:t>
            </w:r>
          </w:p>
        </w:tc>
        <w:tc>
          <w:tcPr>
            <w:tcW w:w="292" w:type="pct"/>
            <w:noWrap/>
            <w:vAlign w:val="bottom"/>
            <w:hideMark/>
          </w:tcPr>
          <w:p w14:paraId="27B218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76573F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98 0 00 59300</w:t>
            </w:r>
          </w:p>
        </w:tc>
        <w:tc>
          <w:tcPr>
            <w:tcW w:w="195" w:type="pct"/>
            <w:noWrap/>
            <w:vAlign w:val="bottom"/>
            <w:hideMark/>
          </w:tcPr>
          <w:p w14:paraId="0C23966F"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4C4EDB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195 105,70000</w:t>
            </w:r>
          </w:p>
        </w:tc>
        <w:tc>
          <w:tcPr>
            <w:tcW w:w="634" w:type="pct"/>
            <w:noWrap/>
            <w:vAlign w:val="bottom"/>
            <w:hideMark/>
          </w:tcPr>
          <w:p w14:paraId="0850E37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200 630,50000</w:t>
            </w:r>
          </w:p>
        </w:tc>
        <w:tc>
          <w:tcPr>
            <w:tcW w:w="619" w:type="pct"/>
            <w:noWrap/>
            <w:vAlign w:val="bottom"/>
            <w:hideMark/>
          </w:tcPr>
          <w:p w14:paraId="22320A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209 257,40000</w:t>
            </w:r>
          </w:p>
        </w:tc>
      </w:tr>
      <w:tr w:rsidR="00911775" w:rsidRPr="00911775" w14:paraId="00593BD1" w14:textId="77777777" w:rsidTr="00911775">
        <w:tblPrEx>
          <w:tblCellMar>
            <w:left w:w="108" w:type="dxa"/>
            <w:right w:w="108" w:type="dxa"/>
          </w:tblCellMar>
        </w:tblPrEx>
        <w:trPr>
          <w:cantSplit/>
          <w:trHeight w:val="20"/>
        </w:trPr>
        <w:tc>
          <w:tcPr>
            <w:tcW w:w="1848" w:type="pct"/>
            <w:noWrap/>
            <w:hideMark/>
          </w:tcPr>
          <w:p w14:paraId="7A9FE12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noWrap/>
            <w:vAlign w:val="bottom"/>
            <w:hideMark/>
          </w:tcPr>
          <w:p w14:paraId="628E49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876</w:t>
            </w:r>
          </w:p>
        </w:tc>
        <w:tc>
          <w:tcPr>
            <w:tcW w:w="292" w:type="pct"/>
            <w:noWrap/>
            <w:vAlign w:val="bottom"/>
            <w:hideMark/>
          </w:tcPr>
          <w:p w14:paraId="07B7B7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487" w:type="pct"/>
            <w:noWrap/>
            <w:vAlign w:val="bottom"/>
            <w:hideMark/>
          </w:tcPr>
          <w:p w14:paraId="2E0AB3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98 0 00 59300</w:t>
            </w:r>
          </w:p>
        </w:tc>
        <w:tc>
          <w:tcPr>
            <w:tcW w:w="195" w:type="pct"/>
            <w:noWrap/>
            <w:vAlign w:val="bottom"/>
            <w:hideMark/>
          </w:tcPr>
          <w:p w14:paraId="6BA1D1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633" w:type="pct"/>
            <w:noWrap/>
            <w:vAlign w:val="bottom"/>
            <w:hideMark/>
          </w:tcPr>
          <w:p w14:paraId="39DC49B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195 105,70000</w:t>
            </w:r>
          </w:p>
        </w:tc>
        <w:tc>
          <w:tcPr>
            <w:tcW w:w="634" w:type="pct"/>
            <w:noWrap/>
            <w:vAlign w:val="bottom"/>
            <w:hideMark/>
          </w:tcPr>
          <w:p w14:paraId="5305B5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200 630,50000</w:t>
            </w:r>
          </w:p>
        </w:tc>
        <w:tc>
          <w:tcPr>
            <w:tcW w:w="619" w:type="pct"/>
            <w:noWrap/>
            <w:vAlign w:val="bottom"/>
            <w:hideMark/>
          </w:tcPr>
          <w:p w14:paraId="1D23C5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209 257,40000</w:t>
            </w:r>
          </w:p>
        </w:tc>
      </w:tr>
      <w:tr w:rsidR="00911775" w:rsidRPr="00911775" w14:paraId="0D4137E7" w14:textId="77777777" w:rsidTr="00911775">
        <w:tblPrEx>
          <w:tblCellMar>
            <w:left w:w="108" w:type="dxa"/>
            <w:right w:w="108" w:type="dxa"/>
          </w:tblCellMar>
        </w:tblPrEx>
        <w:trPr>
          <w:cantSplit/>
          <w:trHeight w:val="20"/>
        </w:trPr>
        <w:tc>
          <w:tcPr>
            <w:tcW w:w="1848" w:type="pct"/>
            <w:noWrap/>
            <w:hideMark/>
          </w:tcPr>
          <w:p w14:paraId="7A587F4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Условно утвержденные расходы</w:t>
            </w:r>
          </w:p>
        </w:tc>
        <w:tc>
          <w:tcPr>
            <w:tcW w:w="292" w:type="pct"/>
            <w:noWrap/>
            <w:vAlign w:val="bottom"/>
            <w:hideMark/>
          </w:tcPr>
          <w:p w14:paraId="30173257" w14:textId="77777777" w:rsidR="00911775" w:rsidRPr="00911775" w:rsidRDefault="00911775" w:rsidP="00911775">
            <w:pPr>
              <w:spacing w:after="0" w:line="240" w:lineRule="auto"/>
              <w:jc w:val="center"/>
              <w:rPr>
                <w:rFonts w:eastAsia="Times New Roman"/>
                <w:sz w:val="20"/>
                <w:szCs w:val="20"/>
                <w:lang w:eastAsia="ru-RU"/>
              </w:rPr>
            </w:pPr>
          </w:p>
        </w:tc>
        <w:tc>
          <w:tcPr>
            <w:tcW w:w="292" w:type="pct"/>
            <w:noWrap/>
            <w:vAlign w:val="bottom"/>
            <w:hideMark/>
          </w:tcPr>
          <w:p w14:paraId="04F3055B"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7A212E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98 0 00 99999</w:t>
            </w:r>
          </w:p>
        </w:tc>
        <w:tc>
          <w:tcPr>
            <w:tcW w:w="195" w:type="pct"/>
            <w:noWrap/>
            <w:vAlign w:val="bottom"/>
            <w:hideMark/>
          </w:tcPr>
          <w:p w14:paraId="65F09930"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A31B9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634" w:type="pct"/>
            <w:noWrap/>
            <w:vAlign w:val="bottom"/>
            <w:hideMark/>
          </w:tcPr>
          <w:p w14:paraId="40932A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2 987 854,07122</w:t>
            </w:r>
          </w:p>
        </w:tc>
        <w:tc>
          <w:tcPr>
            <w:tcW w:w="619" w:type="pct"/>
            <w:noWrap/>
            <w:vAlign w:val="bottom"/>
            <w:hideMark/>
          </w:tcPr>
          <w:p w14:paraId="68DD4F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6 253 553,47795</w:t>
            </w:r>
          </w:p>
        </w:tc>
      </w:tr>
      <w:tr w:rsidR="00911775" w:rsidRPr="00911775" w14:paraId="583B38C4" w14:textId="77777777" w:rsidTr="00911775">
        <w:tblPrEx>
          <w:tblCellMar>
            <w:left w:w="108" w:type="dxa"/>
            <w:right w:w="108" w:type="dxa"/>
          </w:tblCellMar>
        </w:tblPrEx>
        <w:trPr>
          <w:cantSplit/>
          <w:trHeight w:val="20"/>
        </w:trPr>
        <w:tc>
          <w:tcPr>
            <w:tcW w:w="1848" w:type="pct"/>
            <w:noWrap/>
            <w:hideMark/>
          </w:tcPr>
          <w:p w14:paraId="1A0A596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Итого расходов</w:t>
            </w:r>
          </w:p>
        </w:tc>
        <w:tc>
          <w:tcPr>
            <w:tcW w:w="292" w:type="pct"/>
            <w:noWrap/>
            <w:vAlign w:val="bottom"/>
            <w:hideMark/>
          </w:tcPr>
          <w:p w14:paraId="1A15B9DD" w14:textId="77777777" w:rsidR="00911775" w:rsidRPr="00911775" w:rsidRDefault="00911775" w:rsidP="00911775">
            <w:pPr>
              <w:spacing w:after="0" w:line="240" w:lineRule="auto"/>
              <w:jc w:val="center"/>
              <w:rPr>
                <w:rFonts w:eastAsia="Times New Roman"/>
                <w:sz w:val="20"/>
                <w:szCs w:val="20"/>
                <w:lang w:eastAsia="ru-RU"/>
              </w:rPr>
            </w:pPr>
          </w:p>
        </w:tc>
        <w:tc>
          <w:tcPr>
            <w:tcW w:w="292" w:type="pct"/>
            <w:noWrap/>
            <w:vAlign w:val="bottom"/>
            <w:hideMark/>
          </w:tcPr>
          <w:p w14:paraId="4E881226" w14:textId="77777777" w:rsidR="00911775" w:rsidRPr="00911775" w:rsidRDefault="00911775" w:rsidP="00911775">
            <w:pPr>
              <w:spacing w:after="0" w:line="240" w:lineRule="auto"/>
              <w:jc w:val="center"/>
              <w:rPr>
                <w:rFonts w:eastAsia="Times New Roman"/>
                <w:sz w:val="20"/>
                <w:szCs w:val="20"/>
                <w:lang w:eastAsia="ru-RU"/>
              </w:rPr>
            </w:pPr>
          </w:p>
        </w:tc>
        <w:tc>
          <w:tcPr>
            <w:tcW w:w="487" w:type="pct"/>
            <w:noWrap/>
            <w:vAlign w:val="bottom"/>
            <w:hideMark/>
          </w:tcPr>
          <w:p w14:paraId="552D24DA" w14:textId="77777777" w:rsidR="00911775" w:rsidRPr="00911775" w:rsidRDefault="00911775" w:rsidP="00911775">
            <w:pPr>
              <w:spacing w:after="0" w:line="240" w:lineRule="auto"/>
              <w:jc w:val="center"/>
              <w:rPr>
                <w:rFonts w:eastAsia="Times New Roman"/>
                <w:sz w:val="20"/>
                <w:szCs w:val="20"/>
                <w:lang w:eastAsia="ru-RU"/>
              </w:rPr>
            </w:pPr>
          </w:p>
        </w:tc>
        <w:tc>
          <w:tcPr>
            <w:tcW w:w="195" w:type="pct"/>
            <w:noWrap/>
            <w:vAlign w:val="bottom"/>
            <w:hideMark/>
          </w:tcPr>
          <w:p w14:paraId="3FEBB25C" w14:textId="77777777" w:rsidR="00911775" w:rsidRPr="00911775" w:rsidRDefault="00911775" w:rsidP="00911775">
            <w:pPr>
              <w:spacing w:after="0" w:line="240" w:lineRule="auto"/>
              <w:jc w:val="center"/>
              <w:rPr>
                <w:rFonts w:eastAsia="Times New Roman"/>
                <w:sz w:val="20"/>
                <w:szCs w:val="20"/>
                <w:lang w:eastAsia="ru-RU"/>
              </w:rPr>
            </w:pPr>
          </w:p>
        </w:tc>
        <w:tc>
          <w:tcPr>
            <w:tcW w:w="633" w:type="pct"/>
            <w:noWrap/>
            <w:vAlign w:val="bottom"/>
            <w:hideMark/>
          </w:tcPr>
          <w:p w14:paraId="502654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285 672 164,37740</w:t>
            </w:r>
          </w:p>
        </w:tc>
        <w:tc>
          <w:tcPr>
            <w:tcW w:w="634" w:type="pct"/>
            <w:noWrap/>
            <w:vAlign w:val="bottom"/>
            <w:hideMark/>
          </w:tcPr>
          <w:p w14:paraId="697A28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167 533 464,28254</w:t>
            </w:r>
          </w:p>
        </w:tc>
        <w:tc>
          <w:tcPr>
            <w:tcW w:w="619" w:type="pct"/>
            <w:noWrap/>
            <w:vAlign w:val="bottom"/>
            <w:hideMark/>
          </w:tcPr>
          <w:p w14:paraId="0E8325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170 190 002,86562</w:t>
            </w:r>
          </w:p>
        </w:tc>
      </w:tr>
    </w:tbl>
    <w:p w14:paraId="72FD94B6"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36AA010C" w14:textId="5CAFD23A" w:rsidR="00911775" w:rsidRDefault="00911775">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3E0E6BF6" w14:textId="027C4747" w:rsidR="00911775" w:rsidRPr="00911775" w:rsidRDefault="00911775" w:rsidP="00911775">
      <w:pPr>
        <w:suppressAutoHyphens w:val="0"/>
        <w:spacing w:after="0" w:line="240" w:lineRule="auto"/>
        <w:ind w:left="10206"/>
        <w:rPr>
          <w:rFonts w:ascii="Times New Roman" w:eastAsia="Calibri" w:hAnsi="Times New Roman" w:cs="Times New Roman"/>
          <w:sz w:val="24"/>
          <w:szCs w:val="24"/>
        </w:rPr>
      </w:pPr>
      <w:r w:rsidRPr="00911775">
        <w:rPr>
          <w:rFonts w:ascii="Times New Roman" w:eastAsia="Calibri" w:hAnsi="Times New Roman" w:cs="Times New Roman"/>
          <w:sz w:val="24"/>
          <w:szCs w:val="24"/>
        </w:rPr>
        <w:t>Приложение 7</w:t>
      </w:r>
      <w:r w:rsidRPr="00911775">
        <w:rPr>
          <w:rFonts w:ascii="Times New Roman" w:eastAsia="Calibri" w:hAnsi="Times New Roman" w:cs="Times New Roman"/>
          <w:sz w:val="24"/>
          <w:szCs w:val="24"/>
        </w:rPr>
        <w:br/>
        <w:t>к Закону Донецкой Народной Республики</w:t>
      </w:r>
      <w:r w:rsidRPr="00911775">
        <w:rPr>
          <w:rFonts w:ascii="Times New Roman" w:eastAsia="Calibri" w:hAnsi="Times New Roman" w:cs="Times New Roman"/>
          <w:sz w:val="24"/>
          <w:szCs w:val="24"/>
        </w:rPr>
        <w:br/>
        <w:t xml:space="preserve">«О бюджете Донецкой Народной </w:t>
      </w:r>
      <w:proofErr w:type="spellStart"/>
      <w:r w:rsidRPr="00911775">
        <w:rPr>
          <w:rFonts w:ascii="Times New Roman" w:eastAsia="Calibri" w:hAnsi="Times New Roman" w:cs="Times New Roman"/>
          <w:sz w:val="24"/>
          <w:szCs w:val="24"/>
        </w:rPr>
        <w:t>Респуб</w:t>
      </w:r>
      <w:proofErr w:type="spellEnd"/>
      <w:r w:rsidR="005B07B1">
        <w:rPr>
          <w:rFonts w:ascii="Times New Roman" w:eastAsia="Calibri" w:hAnsi="Times New Roman" w:cs="Times New Roman"/>
          <w:sz w:val="24"/>
          <w:szCs w:val="24"/>
        </w:rPr>
        <w:br/>
      </w:r>
      <w:r w:rsidRPr="00911775">
        <w:rPr>
          <w:rFonts w:ascii="Times New Roman" w:eastAsia="Calibri" w:hAnsi="Times New Roman" w:cs="Times New Roman"/>
          <w:sz w:val="24"/>
          <w:szCs w:val="24"/>
        </w:rPr>
        <w:t xml:space="preserve">лики на 2026 год и на плановый период </w:t>
      </w:r>
      <w:r w:rsidR="005B07B1">
        <w:rPr>
          <w:rFonts w:ascii="Times New Roman" w:eastAsia="Calibri" w:hAnsi="Times New Roman" w:cs="Times New Roman"/>
          <w:sz w:val="24"/>
          <w:szCs w:val="24"/>
        </w:rPr>
        <w:br/>
      </w:r>
      <w:r w:rsidRPr="00911775">
        <w:rPr>
          <w:rFonts w:ascii="Times New Roman" w:eastAsia="Calibri" w:hAnsi="Times New Roman" w:cs="Times New Roman"/>
          <w:sz w:val="24"/>
          <w:szCs w:val="24"/>
        </w:rPr>
        <w:t>2027 и 2028 годов»</w:t>
      </w:r>
    </w:p>
    <w:p w14:paraId="4A50A0FF"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123D2E4E" w14:textId="77777777" w:rsidR="00911775" w:rsidRPr="00911775" w:rsidRDefault="00911775" w:rsidP="00911775">
      <w:pPr>
        <w:suppressAutoHyphens w:val="0"/>
        <w:spacing w:after="0" w:line="240" w:lineRule="auto"/>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расходов бюджета Донецкой Народной Республики</w:t>
      </w:r>
      <w:r w:rsidRPr="00911775">
        <w:rPr>
          <w:rFonts w:ascii="Times New Roman" w:eastAsia="Calibri" w:hAnsi="Times New Roman" w:cs="Times New Roman"/>
          <w:sz w:val="24"/>
          <w:szCs w:val="24"/>
        </w:rPr>
        <w:br/>
        <w:t>по разделам, подразделам классификации расходов бюджетов</w:t>
      </w:r>
      <w:r w:rsidRPr="00911775">
        <w:rPr>
          <w:rFonts w:ascii="Times New Roman" w:eastAsia="Calibri" w:hAnsi="Times New Roman" w:cs="Times New Roman"/>
          <w:sz w:val="24"/>
          <w:szCs w:val="24"/>
        </w:rPr>
        <w:br/>
        <w:t>на 2026 год и на плановый период 2027 и 2028 годов</w:t>
      </w:r>
    </w:p>
    <w:p w14:paraId="50262DBE"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3"/>
        <w:tblW w:w="0" w:type="auto"/>
        <w:tblLayout w:type="fixed"/>
        <w:tblCellMar>
          <w:left w:w="28" w:type="dxa"/>
          <w:right w:w="28" w:type="dxa"/>
        </w:tblCellMar>
        <w:tblLook w:val="04A0" w:firstRow="1" w:lastRow="0" w:firstColumn="1" w:lastColumn="0" w:noHBand="0" w:noVBand="1"/>
      </w:tblPr>
      <w:tblGrid>
        <w:gridCol w:w="7366"/>
        <w:gridCol w:w="851"/>
        <w:gridCol w:w="850"/>
        <w:gridCol w:w="1843"/>
        <w:gridCol w:w="1843"/>
        <w:gridCol w:w="1807"/>
      </w:tblGrid>
      <w:tr w:rsidR="00911775" w:rsidRPr="00911775" w14:paraId="21381FAF" w14:textId="77777777" w:rsidTr="00911775">
        <w:tc>
          <w:tcPr>
            <w:tcW w:w="7366" w:type="dxa"/>
            <w:vMerge w:val="restart"/>
            <w:vAlign w:val="center"/>
          </w:tcPr>
          <w:p w14:paraId="63B5AFD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w:t>
            </w:r>
          </w:p>
        </w:tc>
        <w:tc>
          <w:tcPr>
            <w:tcW w:w="851" w:type="dxa"/>
            <w:vMerge w:val="restart"/>
            <w:vAlign w:val="center"/>
          </w:tcPr>
          <w:p w14:paraId="4C27681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Код раздела</w:t>
            </w:r>
          </w:p>
        </w:tc>
        <w:tc>
          <w:tcPr>
            <w:tcW w:w="850" w:type="dxa"/>
            <w:vMerge w:val="restart"/>
            <w:vAlign w:val="center"/>
          </w:tcPr>
          <w:p w14:paraId="1ED1929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Код под-раздела</w:t>
            </w:r>
          </w:p>
        </w:tc>
        <w:tc>
          <w:tcPr>
            <w:tcW w:w="5493" w:type="dxa"/>
            <w:gridSpan w:val="3"/>
            <w:vAlign w:val="center"/>
          </w:tcPr>
          <w:p w14:paraId="68F1D9A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 xml:space="preserve">Сумма </w:t>
            </w:r>
          </w:p>
        </w:tc>
      </w:tr>
      <w:tr w:rsidR="00911775" w:rsidRPr="00911775" w14:paraId="382E8FE5" w14:textId="77777777" w:rsidTr="00911775">
        <w:tc>
          <w:tcPr>
            <w:tcW w:w="7366" w:type="dxa"/>
            <w:vMerge/>
            <w:vAlign w:val="center"/>
          </w:tcPr>
          <w:p w14:paraId="012436A6" w14:textId="77777777" w:rsidR="00911775" w:rsidRPr="00911775" w:rsidRDefault="00911775" w:rsidP="00911775">
            <w:pPr>
              <w:spacing w:after="0" w:line="240" w:lineRule="auto"/>
              <w:jc w:val="center"/>
              <w:rPr>
                <w:rFonts w:eastAsia="Calibri"/>
                <w:sz w:val="20"/>
                <w:szCs w:val="20"/>
              </w:rPr>
            </w:pPr>
          </w:p>
        </w:tc>
        <w:tc>
          <w:tcPr>
            <w:tcW w:w="851" w:type="dxa"/>
            <w:vMerge/>
            <w:vAlign w:val="center"/>
          </w:tcPr>
          <w:p w14:paraId="65512903" w14:textId="77777777" w:rsidR="00911775" w:rsidRPr="00911775" w:rsidRDefault="00911775" w:rsidP="00911775">
            <w:pPr>
              <w:spacing w:after="0" w:line="240" w:lineRule="auto"/>
              <w:jc w:val="center"/>
              <w:rPr>
                <w:rFonts w:eastAsia="Calibri"/>
                <w:sz w:val="20"/>
                <w:szCs w:val="20"/>
              </w:rPr>
            </w:pPr>
          </w:p>
        </w:tc>
        <w:tc>
          <w:tcPr>
            <w:tcW w:w="850" w:type="dxa"/>
            <w:vMerge/>
            <w:vAlign w:val="center"/>
          </w:tcPr>
          <w:p w14:paraId="759F4675" w14:textId="77777777" w:rsidR="00911775" w:rsidRPr="00911775" w:rsidRDefault="00911775" w:rsidP="00911775">
            <w:pPr>
              <w:spacing w:after="0" w:line="240" w:lineRule="auto"/>
              <w:jc w:val="center"/>
              <w:rPr>
                <w:rFonts w:eastAsia="Calibri"/>
                <w:sz w:val="20"/>
                <w:szCs w:val="20"/>
              </w:rPr>
            </w:pPr>
          </w:p>
        </w:tc>
        <w:tc>
          <w:tcPr>
            <w:tcW w:w="1843" w:type="dxa"/>
            <w:vAlign w:val="center"/>
          </w:tcPr>
          <w:p w14:paraId="7A5EF12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1843" w:type="dxa"/>
            <w:vAlign w:val="center"/>
          </w:tcPr>
          <w:p w14:paraId="2756991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1807" w:type="dxa"/>
            <w:vAlign w:val="center"/>
          </w:tcPr>
          <w:p w14:paraId="403B260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6D530441"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3"/>
        <w:tblW w:w="0" w:type="auto"/>
        <w:tblLayout w:type="fixed"/>
        <w:tblCellMar>
          <w:left w:w="28" w:type="dxa"/>
          <w:right w:w="28" w:type="dxa"/>
        </w:tblCellMar>
        <w:tblLook w:val="04A0" w:firstRow="1" w:lastRow="0" w:firstColumn="1" w:lastColumn="0" w:noHBand="0" w:noVBand="1"/>
      </w:tblPr>
      <w:tblGrid>
        <w:gridCol w:w="7366"/>
        <w:gridCol w:w="851"/>
        <w:gridCol w:w="850"/>
        <w:gridCol w:w="1843"/>
        <w:gridCol w:w="1843"/>
        <w:gridCol w:w="1807"/>
      </w:tblGrid>
      <w:tr w:rsidR="00911775" w:rsidRPr="00911775" w14:paraId="77C24453" w14:textId="77777777" w:rsidTr="00911775">
        <w:trPr>
          <w:cantSplit/>
          <w:trHeight w:val="20"/>
          <w:tblHeader/>
        </w:trPr>
        <w:tc>
          <w:tcPr>
            <w:tcW w:w="7366" w:type="dxa"/>
            <w:vAlign w:val="center"/>
          </w:tcPr>
          <w:p w14:paraId="24D7171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851" w:type="dxa"/>
            <w:vAlign w:val="center"/>
          </w:tcPr>
          <w:p w14:paraId="6A9CBEE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850" w:type="dxa"/>
            <w:vAlign w:val="center"/>
          </w:tcPr>
          <w:p w14:paraId="1A550BC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1843" w:type="dxa"/>
            <w:vAlign w:val="center"/>
          </w:tcPr>
          <w:p w14:paraId="4BB0781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c>
          <w:tcPr>
            <w:tcW w:w="1843" w:type="dxa"/>
            <w:vAlign w:val="center"/>
          </w:tcPr>
          <w:p w14:paraId="4BFB5B0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5</w:t>
            </w:r>
          </w:p>
        </w:tc>
        <w:tc>
          <w:tcPr>
            <w:tcW w:w="1807" w:type="dxa"/>
            <w:vAlign w:val="center"/>
          </w:tcPr>
          <w:p w14:paraId="04DEF0A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6</w:t>
            </w:r>
          </w:p>
        </w:tc>
      </w:tr>
      <w:tr w:rsidR="00911775" w:rsidRPr="00911775" w14:paraId="433410E4" w14:textId="77777777" w:rsidTr="00911775">
        <w:tblPrEx>
          <w:tblCellMar>
            <w:left w:w="108" w:type="dxa"/>
            <w:right w:w="108" w:type="dxa"/>
          </w:tblCellMar>
        </w:tblPrEx>
        <w:trPr>
          <w:cantSplit/>
          <w:trHeight w:val="20"/>
        </w:trPr>
        <w:tc>
          <w:tcPr>
            <w:tcW w:w="7366" w:type="dxa"/>
            <w:noWrap/>
            <w:hideMark/>
          </w:tcPr>
          <w:p w14:paraId="72C41D4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Общегосударственные вопросы</w:t>
            </w:r>
          </w:p>
        </w:tc>
        <w:tc>
          <w:tcPr>
            <w:tcW w:w="851" w:type="dxa"/>
            <w:noWrap/>
            <w:vAlign w:val="bottom"/>
            <w:hideMark/>
          </w:tcPr>
          <w:p w14:paraId="68A554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w:t>
            </w:r>
          </w:p>
        </w:tc>
        <w:tc>
          <w:tcPr>
            <w:tcW w:w="850" w:type="dxa"/>
            <w:noWrap/>
            <w:vAlign w:val="bottom"/>
            <w:hideMark/>
          </w:tcPr>
          <w:p w14:paraId="29B945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00</w:t>
            </w:r>
          </w:p>
        </w:tc>
        <w:tc>
          <w:tcPr>
            <w:tcW w:w="1843" w:type="dxa"/>
            <w:noWrap/>
            <w:vAlign w:val="bottom"/>
            <w:hideMark/>
          </w:tcPr>
          <w:p w14:paraId="43ADE0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53 731 533,00300</w:t>
            </w:r>
          </w:p>
        </w:tc>
        <w:tc>
          <w:tcPr>
            <w:tcW w:w="1843" w:type="dxa"/>
            <w:noWrap/>
            <w:vAlign w:val="bottom"/>
            <w:hideMark/>
          </w:tcPr>
          <w:p w14:paraId="007A3F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7 983 200,77277</w:t>
            </w:r>
          </w:p>
        </w:tc>
        <w:tc>
          <w:tcPr>
            <w:tcW w:w="1807" w:type="dxa"/>
            <w:noWrap/>
            <w:vAlign w:val="bottom"/>
            <w:hideMark/>
          </w:tcPr>
          <w:p w14:paraId="6CDF07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7 724 920,72641</w:t>
            </w:r>
          </w:p>
        </w:tc>
      </w:tr>
      <w:tr w:rsidR="00911775" w:rsidRPr="00911775" w14:paraId="10CCAEBD" w14:textId="77777777" w:rsidTr="00911775">
        <w:tblPrEx>
          <w:tblCellMar>
            <w:left w:w="108" w:type="dxa"/>
            <w:right w:w="108" w:type="dxa"/>
          </w:tblCellMar>
        </w:tblPrEx>
        <w:trPr>
          <w:cantSplit/>
          <w:trHeight w:val="20"/>
        </w:trPr>
        <w:tc>
          <w:tcPr>
            <w:tcW w:w="7366" w:type="dxa"/>
            <w:noWrap/>
            <w:hideMark/>
          </w:tcPr>
          <w:p w14:paraId="3F78CDC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851" w:type="dxa"/>
            <w:noWrap/>
            <w:vAlign w:val="bottom"/>
            <w:hideMark/>
          </w:tcPr>
          <w:p w14:paraId="187B01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w:t>
            </w:r>
          </w:p>
        </w:tc>
        <w:tc>
          <w:tcPr>
            <w:tcW w:w="850" w:type="dxa"/>
            <w:noWrap/>
            <w:vAlign w:val="bottom"/>
            <w:hideMark/>
          </w:tcPr>
          <w:p w14:paraId="41FCB8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w:t>
            </w:r>
          </w:p>
        </w:tc>
        <w:tc>
          <w:tcPr>
            <w:tcW w:w="1843" w:type="dxa"/>
            <w:noWrap/>
            <w:vAlign w:val="bottom"/>
            <w:hideMark/>
          </w:tcPr>
          <w:p w14:paraId="173328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2 629 253,28700</w:t>
            </w:r>
          </w:p>
        </w:tc>
        <w:tc>
          <w:tcPr>
            <w:tcW w:w="1843" w:type="dxa"/>
            <w:noWrap/>
            <w:vAlign w:val="bottom"/>
            <w:hideMark/>
          </w:tcPr>
          <w:p w14:paraId="209D55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1 852 779,28400</w:t>
            </w:r>
          </w:p>
        </w:tc>
        <w:tc>
          <w:tcPr>
            <w:tcW w:w="1807" w:type="dxa"/>
            <w:noWrap/>
            <w:vAlign w:val="bottom"/>
            <w:hideMark/>
          </w:tcPr>
          <w:p w14:paraId="4EE05FE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1 852 779,28400</w:t>
            </w:r>
          </w:p>
        </w:tc>
      </w:tr>
      <w:tr w:rsidR="00911775" w:rsidRPr="00911775" w14:paraId="6922359D" w14:textId="77777777" w:rsidTr="00911775">
        <w:tblPrEx>
          <w:tblCellMar>
            <w:left w:w="108" w:type="dxa"/>
            <w:right w:w="108" w:type="dxa"/>
          </w:tblCellMar>
        </w:tblPrEx>
        <w:trPr>
          <w:cantSplit/>
          <w:trHeight w:val="20"/>
        </w:trPr>
        <w:tc>
          <w:tcPr>
            <w:tcW w:w="7366" w:type="dxa"/>
            <w:noWrap/>
            <w:hideMark/>
          </w:tcPr>
          <w:p w14:paraId="17583F8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noWrap/>
            <w:vAlign w:val="bottom"/>
            <w:hideMark/>
          </w:tcPr>
          <w:p w14:paraId="2F8936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w:t>
            </w:r>
          </w:p>
        </w:tc>
        <w:tc>
          <w:tcPr>
            <w:tcW w:w="850" w:type="dxa"/>
            <w:noWrap/>
            <w:vAlign w:val="bottom"/>
            <w:hideMark/>
          </w:tcPr>
          <w:p w14:paraId="3DFF38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w:t>
            </w:r>
          </w:p>
        </w:tc>
        <w:tc>
          <w:tcPr>
            <w:tcW w:w="1843" w:type="dxa"/>
            <w:noWrap/>
            <w:vAlign w:val="bottom"/>
            <w:hideMark/>
          </w:tcPr>
          <w:p w14:paraId="0324D9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516 185,27400</w:t>
            </w:r>
          </w:p>
        </w:tc>
        <w:tc>
          <w:tcPr>
            <w:tcW w:w="1843" w:type="dxa"/>
            <w:noWrap/>
            <w:vAlign w:val="bottom"/>
            <w:hideMark/>
          </w:tcPr>
          <w:p w14:paraId="37B557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413 920,12800</w:t>
            </w:r>
          </w:p>
        </w:tc>
        <w:tc>
          <w:tcPr>
            <w:tcW w:w="1807" w:type="dxa"/>
            <w:noWrap/>
            <w:vAlign w:val="bottom"/>
            <w:hideMark/>
          </w:tcPr>
          <w:p w14:paraId="42F918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413 920,12800</w:t>
            </w:r>
          </w:p>
        </w:tc>
      </w:tr>
      <w:tr w:rsidR="00911775" w:rsidRPr="00911775" w14:paraId="56E8E3E2" w14:textId="77777777" w:rsidTr="00911775">
        <w:tblPrEx>
          <w:tblCellMar>
            <w:left w:w="108" w:type="dxa"/>
            <w:right w:w="108" w:type="dxa"/>
          </w:tblCellMar>
        </w:tblPrEx>
        <w:trPr>
          <w:cantSplit/>
          <w:trHeight w:val="20"/>
        </w:trPr>
        <w:tc>
          <w:tcPr>
            <w:tcW w:w="7366" w:type="dxa"/>
            <w:noWrap/>
            <w:hideMark/>
          </w:tcPr>
          <w:p w14:paraId="606FC71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Судебная система</w:t>
            </w:r>
          </w:p>
        </w:tc>
        <w:tc>
          <w:tcPr>
            <w:tcW w:w="851" w:type="dxa"/>
            <w:noWrap/>
            <w:vAlign w:val="bottom"/>
            <w:hideMark/>
          </w:tcPr>
          <w:p w14:paraId="3B367F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w:t>
            </w:r>
          </w:p>
        </w:tc>
        <w:tc>
          <w:tcPr>
            <w:tcW w:w="850" w:type="dxa"/>
            <w:noWrap/>
            <w:vAlign w:val="bottom"/>
            <w:hideMark/>
          </w:tcPr>
          <w:p w14:paraId="34D099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w:t>
            </w:r>
          </w:p>
        </w:tc>
        <w:tc>
          <w:tcPr>
            <w:tcW w:w="1843" w:type="dxa"/>
            <w:noWrap/>
            <w:vAlign w:val="bottom"/>
            <w:hideMark/>
          </w:tcPr>
          <w:p w14:paraId="419A19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9 336,40000</w:t>
            </w:r>
          </w:p>
        </w:tc>
        <w:tc>
          <w:tcPr>
            <w:tcW w:w="1843" w:type="dxa"/>
            <w:noWrap/>
            <w:vAlign w:val="bottom"/>
            <w:hideMark/>
          </w:tcPr>
          <w:p w14:paraId="4FDAB4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465,30000</w:t>
            </w:r>
          </w:p>
        </w:tc>
        <w:tc>
          <w:tcPr>
            <w:tcW w:w="1807" w:type="dxa"/>
            <w:noWrap/>
            <w:vAlign w:val="bottom"/>
            <w:hideMark/>
          </w:tcPr>
          <w:p w14:paraId="145D35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590,70000</w:t>
            </w:r>
          </w:p>
        </w:tc>
      </w:tr>
      <w:tr w:rsidR="00911775" w:rsidRPr="00911775" w14:paraId="107678FD" w14:textId="77777777" w:rsidTr="00911775">
        <w:tblPrEx>
          <w:tblCellMar>
            <w:left w:w="108" w:type="dxa"/>
            <w:right w:w="108" w:type="dxa"/>
          </w:tblCellMar>
        </w:tblPrEx>
        <w:trPr>
          <w:cantSplit/>
          <w:trHeight w:val="20"/>
        </w:trPr>
        <w:tc>
          <w:tcPr>
            <w:tcW w:w="7366" w:type="dxa"/>
            <w:noWrap/>
            <w:hideMark/>
          </w:tcPr>
          <w:p w14:paraId="3F7B4B9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1" w:type="dxa"/>
            <w:noWrap/>
            <w:vAlign w:val="bottom"/>
            <w:hideMark/>
          </w:tcPr>
          <w:p w14:paraId="780EB3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w:t>
            </w:r>
          </w:p>
        </w:tc>
        <w:tc>
          <w:tcPr>
            <w:tcW w:w="850" w:type="dxa"/>
            <w:noWrap/>
            <w:vAlign w:val="bottom"/>
            <w:hideMark/>
          </w:tcPr>
          <w:p w14:paraId="671557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w:t>
            </w:r>
          </w:p>
        </w:tc>
        <w:tc>
          <w:tcPr>
            <w:tcW w:w="1843" w:type="dxa"/>
            <w:noWrap/>
            <w:vAlign w:val="bottom"/>
            <w:hideMark/>
          </w:tcPr>
          <w:p w14:paraId="38C41B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779 118,18000</w:t>
            </w:r>
          </w:p>
        </w:tc>
        <w:tc>
          <w:tcPr>
            <w:tcW w:w="1843" w:type="dxa"/>
            <w:noWrap/>
            <w:vAlign w:val="bottom"/>
            <w:hideMark/>
          </w:tcPr>
          <w:p w14:paraId="566CD7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517 889,52477</w:t>
            </w:r>
          </w:p>
        </w:tc>
        <w:tc>
          <w:tcPr>
            <w:tcW w:w="1807" w:type="dxa"/>
            <w:noWrap/>
            <w:vAlign w:val="bottom"/>
            <w:hideMark/>
          </w:tcPr>
          <w:p w14:paraId="288BA6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522 104,31241</w:t>
            </w:r>
          </w:p>
        </w:tc>
      </w:tr>
      <w:tr w:rsidR="00911775" w:rsidRPr="00911775" w14:paraId="3A4821CA" w14:textId="77777777" w:rsidTr="00911775">
        <w:tblPrEx>
          <w:tblCellMar>
            <w:left w:w="108" w:type="dxa"/>
            <w:right w:w="108" w:type="dxa"/>
          </w:tblCellMar>
        </w:tblPrEx>
        <w:trPr>
          <w:cantSplit/>
          <w:trHeight w:val="20"/>
        </w:trPr>
        <w:tc>
          <w:tcPr>
            <w:tcW w:w="7366" w:type="dxa"/>
            <w:noWrap/>
            <w:hideMark/>
          </w:tcPr>
          <w:p w14:paraId="2C0C462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проведения выборов и референдумов</w:t>
            </w:r>
          </w:p>
        </w:tc>
        <w:tc>
          <w:tcPr>
            <w:tcW w:w="851" w:type="dxa"/>
            <w:noWrap/>
            <w:vAlign w:val="bottom"/>
            <w:hideMark/>
          </w:tcPr>
          <w:p w14:paraId="6DECCB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w:t>
            </w:r>
          </w:p>
        </w:tc>
        <w:tc>
          <w:tcPr>
            <w:tcW w:w="850" w:type="dxa"/>
            <w:noWrap/>
            <w:vAlign w:val="bottom"/>
            <w:hideMark/>
          </w:tcPr>
          <w:p w14:paraId="304E361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w:t>
            </w:r>
          </w:p>
        </w:tc>
        <w:tc>
          <w:tcPr>
            <w:tcW w:w="1843" w:type="dxa"/>
            <w:noWrap/>
            <w:vAlign w:val="bottom"/>
            <w:hideMark/>
          </w:tcPr>
          <w:p w14:paraId="437ECC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245 487,02200</w:t>
            </w:r>
          </w:p>
        </w:tc>
        <w:tc>
          <w:tcPr>
            <w:tcW w:w="1843" w:type="dxa"/>
            <w:noWrap/>
            <w:vAlign w:val="bottom"/>
            <w:hideMark/>
          </w:tcPr>
          <w:p w14:paraId="72660C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167 354,86000</w:t>
            </w:r>
          </w:p>
        </w:tc>
        <w:tc>
          <w:tcPr>
            <w:tcW w:w="1807" w:type="dxa"/>
            <w:noWrap/>
            <w:vAlign w:val="bottom"/>
            <w:hideMark/>
          </w:tcPr>
          <w:p w14:paraId="4FE90A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167 761,39100</w:t>
            </w:r>
          </w:p>
        </w:tc>
      </w:tr>
      <w:tr w:rsidR="00911775" w:rsidRPr="00911775" w14:paraId="72F13894" w14:textId="77777777" w:rsidTr="00911775">
        <w:tblPrEx>
          <w:tblCellMar>
            <w:left w:w="108" w:type="dxa"/>
            <w:right w:w="108" w:type="dxa"/>
          </w:tblCellMar>
        </w:tblPrEx>
        <w:trPr>
          <w:cantSplit/>
          <w:trHeight w:val="20"/>
        </w:trPr>
        <w:tc>
          <w:tcPr>
            <w:tcW w:w="7366" w:type="dxa"/>
            <w:noWrap/>
            <w:hideMark/>
          </w:tcPr>
          <w:p w14:paraId="7C45218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Резервные фонды</w:t>
            </w:r>
          </w:p>
        </w:tc>
        <w:tc>
          <w:tcPr>
            <w:tcW w:w="851" w:type="dxa"/>
            <w:noWrap/>
            <w:vAlign w:val="bottom"/>
            <w:hideMark/>
          </w:tcPr>
          <w:p w14:paraId="03249F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w:t>
            </w:r>
          </w:p>
        </w:tc>
        <w:tc>
          <w:tcPr>
            <w:tcW w:w="850" w:type="dxa"/>
            <w:noWrap/>
            <w:vAlign w:val="bottom"/>
            <w:hideMark/>
          </w:tcPr>
          <w:p w14:paraId="2EFC28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w:t>
            </w:r>
          </w:p>
        </w:tc>
        <w:tc>
          <w:tcPr>
            <w:tcW w:w="1843" w:type="dxa"/>
            <w:noWrap/>
            <w:vAlign w:val="bottom"/>
            <w:hideMark/>
          </w:tcPr>
          <w:p w14:paraId="1ABB6E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c>
          <w:tcPr>
            <w:tcW w:w="1843" w:type="dxa"/>
            <w:noWrap/>
            <w:vAlign w:val="bottom"/>
            <w:hideMark/>
          </w:tcPr>
          <w:p w14:paraId="239D84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07" w:type="dxa"/>
            <w:noWrap/>
            <w:vAlign w:val="bottom"/>
            <w:hideMark/>
          </w:tcPr>
          <w:p w14:paraId="6CEA48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CE5CB5E" w14:textId="77777777" w:rsidTr="00911775">
        <w:tblPrEx>
          <w:tblCellMar>
            <w:left w:w="108" w:type="dxa"/>
            <w:right w:w="108" w:type="dxa"/>
          </w:tblCellMar>
        </w:tblPrEx>
        <w:trPr>
          <w:cantSplit/>
          <w:trHeight w:val="20"/>
        </w:trPr>
        <w:tc>
          <w:tcPr>
            <w:tcW w:w="7366" w:type="dxa"/>
            <w:noWrap/>
            <w:hideMark/>
          </w:tcPr>
          <w:p w14:paraId="2B147BC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Прикладные научные исследования в области общегосударственных вопросов</w:t>
            </w:r>
          </w:p>
        </w:tc>
        <w:tc>
          <w:tcPr>
            <w:tcW w:w="851" w:type="dxa"/>
            <w:noWrap/>
            <w:vAlign w:val="bottom"/>
            <w:hideMark/>
          </w:tcPr>
          <w:p w14:paraId="4BDD5E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w:t>
            </w:r>
          </w:p>
        </w:tc>
        <w:tc>
          <w:tcPr>
            <w:tcW w:w="850" w:type="dxa"/>
            <w:noWrap/>
            <w:vAlign w:val="bottom"/>
            <w:hideMark/>
          </w:tcPr>
          <w:p w14:paraId="067C735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w:t>
            </w:r>
          </w:p>
        </w:tc>
        <w:tc>
          <w:tcPr>
            <w:tcW w:w="1843" w:type="dxa"/>
            <w:noWrap/>
            <w:vAlign w:val="bottom"/>
            <w:hideMark/>
          </w:tcPr>
          <w:p w14:paraId="6F6167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691 722,66600</w:t>
            </w:r>
          </w:p>
        </w:tc>
        <w:tc>
          <w:tcPr>
            <w:tcW w:w="1843" w:type="dxa"/>
            <w:noWrap/>
            <w:vAlign w:val="bottom"/>
            <w:hideMark/>
          </w:tcPr>
          <w:p w14:paraId="06D65C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520 149,11500</w:t>
            </w:r>
          </w:p>
        </w:tc>
        <w:tc>
          <w:tcPr>
            <w:tcW w:w="1807" w:type="dxa"/>
            <w:noWrap/>
            <w:vAlign w:val="bottom"/>
            <w:hideMark/>
          </w:tcPr>
          <w:p w14:paraId="689B67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463 531,20400</w:t>
            </w:r>
          </w:p>
        </w:tc>
      </w:tr>
      <w:tr w:rsidR="00911775" w:rsidRPr="00911775" w14:paraId="29A8FA21" w14:textId="77777777" w:rsidTr="00911775">
        <w:tblPrEx>
          <w:tblCellMar>
            <w:left w:w="108" w:type="dxa"/>
            <w:right w:w="108" w:type="dxa"/>
          </w:tblCellMar>
        </w:tblPrEx>
        <w:trPr>
          <w:cantSplit/>
          <w:trHeight w:val="20"/>
        </w:trPr>
        <w:tc>
          <w:tcPr>
            <w:tcW w:w="7366" w:type="dxa"/>
            <w:noWrap/>
            <w:hideMark/>
          </w:tcPr>
          <w:p w14:paraId="06B7955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851" w:type="dxa"/>
            <w:noWrap/>
            <w:vAlign w:val="bottom"/>
            <w:hideMark/>
          </w:tcPr>
          <w:p w14:paraId="4BE9DDD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w:t>
            </w:r>
          </w:p>
        </w:tc>
        <w:tc>
          <w:tcPr>
            <w:tcW w:w="850" w:type="dxa"/>
            <w:noWrap/>
            <w:vAlign w:val="bottom"/>
            <w:hideMark/>
          </w:tcPr>
          <w:p w14:paraId="65EF43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w:t>
            </w:r>
          </w:p>
        </w:tc>
        <w:tc>
          <w:tcPr>
            <w:tcW w:w="1843" w:type="dxa"/>
            <w:noWrap/>
            <w:vAlign w:val="bottom"/>
            <w:hideMark/>
          </w:tcPr>
          <w:p w14:paraId="270D29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47 860 430,17400</w:t>
            </w:r>
          </w:p>
        </w:tc>
        <w:tc>
          <w:tcPr>
            <w:tcW w:w="1843" w:type="dxa"/>
            <w:noWrap/>
            <w:vAlign w:val="bottom"/>
            <w:hideMark/>
          </w:tcPr>
          <w:p w14:paraId="3EF23E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4 510 642,56100</w:t>
            </w:r>
          </w:p>
        </w:tc>
        <w:tc>
          <w:tcPr>
            <w:tcW w:w="1807" w:type="dxa"/>
            <w:noWrap/>
            <w:vAlign w:val="bottom"/>
            <w:hideMark/>
          </w:tcPr>
          <w:p w14:paraId="6E435F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4 304 233,70700</w:t>
            </w:r>
          </w:p>
        </w:tc>
      </w:tr>
      <w:tr w:rsidR="00911775" w:rsidRPr="00911775" w14:paraId="4883A4F9" w14:textId="77777777" w:rsidTr="00911775">
        <w:tblPrEx>
          <w:tblCellMar>
            <w:left w:w="108" w:type="dxa"/>
            <w:right w:w="108" w:type="dxa"/>
          </w:tblCellMar>
        </w:tblPrEx>
        <w:trPr>
          <w:cantSplit/>
          <w:trHeight w:val="20"/>
        </w:trPr>
        <w:tc>
          <w:tcPr>
            <w:tcW w:w="7366" w:type="dxa"/>
            <w:noWrap/>
            <w:hideMark/>
          </w:tcPr>
          <w:p w14:paraId="5290978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Национальная оборона</w:t>
            </w:r>
          </w:p>
        </w:tc>
        <w:tc>
          <w:tcPr>
            <w:tcW w:w="851" w:type="dxa"/>
            <w:noWrap/>
            <w:vAlign w:val="bottom"/>
            <w:hideMark/>
          </w:tcPr>
          <w:p w14:paraId="10122A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w:t>
            </w:r>
          </w:p>
        </w:tc>
        <w:tc>
          <w:tcPr>
            <w:tcW w:w="850" w:type="dxa"/>
            <w:noWrap/>
            <w:vAlign w:val="bottom"/>
            <w:hideMark/>
          </w:tcPr>
          <w:p w14:paraId="23F73D8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00</w:t>
            </w:r>
          </w:p>
        </w:tc>
        <w:tc>
          <w:tcPr>
            <w:tcW w:w="1843" w:type="dxa"/>
            <w:noWrap/>
            <w:vAlign w:val="bottom"/>
            <w:hideMark/>
          </w:tcPr>
          <w:p w14:paraId="5EFF9F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6 448,10000</w:t>
            </w:r>
          </w:p>
        </w:tc>
        <w:tc>
          <w:tcPr>
            <w:tcW w:w="1843" w:type="dxa"/>
            <w:noWrap/>
            <w:vAlign w:val="bottom"/>
            <w:hideMark/>
          </w:tcPr>
          <w:p w14:paraId="0F9EC9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7 169,80000</w:t>
            </w:r>
          </w:p>
        </w:tc>
        <w:tc>
          <w:tcPr>
            <w:tcW w:w="1807" w:type="dxa"/>
            <w:noWrap/>
            <w:vAlign w:val="bottom"/>
            <w:hideMark/>
          </w:tcPr>
          <w:p w14:paraId="59AFCE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9 074,60000</w:t>
            </w:r>
          </w:p>
        </w:tc>
      </w:tr>
      <w:tr w:rsidR="00911775" w:rsidRPr="00911775" w14:paraId="1272D008" w14:textId="77777777" w:rsidTr="00911775">
        <w:tblPrEx>
          <w:tblCellMar>
            <w:left w:w="108" w:type="dxa"/>
            <w:right w:w="108" w:type="dxa"/>
          </w:tblCellMar>
        </w:tblPrEx>
        <w:trPr>
          <w:cantSplit/>
          <w:trHeight w:val="20"/>
        </w:trPr>
        <w:tc>
          <w:tcPr>
            <w:tcW w:w="7366" w:type="dxa"/>
            <w:noWrap/>
            <w:hideMark/>
          </w:tcPr>
          <w:p w14:paraId="7D5CCE4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Мобилизационная и вневойсковая подготовка</w:t>
            </w:r>
          </w:p>
        </w:tc>
        <w:tc>
          <w:tcPr>
            <w:tcW w:w="851" w:type="dxa"/>
            <w:noWrap/>
            <w:vAlign w:val="bottom"/>
            <w:hideMark/>
          </w:tcPr>
          <w:p w14:paraId="6C617F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w:t>
            </w:r>
          </w:p>
        </w:tc>
        <w:tc>
          <w:tcPr>
            <w:tcW w:w="850" w:type="dxa"/>
            <w:noWrap/>
            <w:vAlign w:val="bottom"/>
            <w:hideMark/>
          </w:tcPr>
          <w:p w14:paraId="736E2D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w:t>
            </w:r>
          </w:p>
        </w:tc>
        <w:tc>
          <w:tcPr>
            <w:tcW w:w="1843" w:type="dxa"/>
            <w:noWrap/>
            <w:vAlign w:val="bottom"/>
            <w:hideMark/>
          </w:tcPr>
          <w:p w14:paraId="64CDEE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6 448,10000</w:t>
            </w:r>
          </w:p>
        </w:tc>
        <w:tc>
          <w:tcPr>
            <w:tcW w:w="1843" w:type="dxa"/>
            <w:noWrap/>
            <w:vAlign w:val="bottom"/>
            <w:hideMark/>
          </w:tcPr>
          <w:p w14:paraId="4B38BA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7 169,80000</w:t>
            </w:r>
          </w:p>
        </w:tc>
        <w:tc>
          <w:tcPr>
            <w:tcW w:w="1807" w:type="dxa"/>
            <w:noWrap/>
            <w:vAlign w:val="bottom"/>
            <w:hideMark/>
          </w:tcPr>
          <w:p w14:paraId="5A4B36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9 074,60000</w:t>
            </w:r>
          </w:p>
        </w:tc>
      </w:tr>
      <w:tr w:rsidR="00911775" w:rsidRPr="00911775" w14:paraId="2757BE11" w14:textId="77777777" w:rsidTr="00911775">
        <w:tblPrEx>
          <w:tblCellMar>
            <w:left w:w="108" w:type="dxa"/>
            <w:right w:w="108" w:type="dxa"/>
          </w:tblCellMar>
        </w:tblPrEx>
        <w:trPr>
          <w:cantSplit/>
          <w:trHeight w:val="20"/>
        </w:trPr>
        <w:tc>
          <w:tcPr>
            <w:tcW w:w="7366" w:type="dxa"/>
            <w:noWrap/>
            <w:hideMark/>
          </w:tcPr>
          <w:p w14:paraId="59A388B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Национальная безопасность и правоохранительная деятельность</w:t>
            </w:r>
          </w:p>
        </w:tc>
        <w:tc>
          <w:tcPr>
            <w:tcW w:w="851" w:type="dxa"/>
            <w:noWrap/>
            <w:vAlign w:val="bottom"/>
            <w:hideMark/>
          </w:tcPr>
          <w:p w14:paraId="71C19F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w:t>
            </w:r>
          </w:p>
        </w:tc>
        <w:tc>
          <w:tcPr>
            <w:tcW w:w="850" w:type="dxa"/>
            <w:noWrap/>
            <w:vAlign w:val="bottom"/>
            <w:hideMark/>
          </w:tcPr>
          <w:p w14:paraId="2C1431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00</w:t>
            </w:r>
          </w:p>
        </w:tc>
        <w:tc>
          <w:tcPr>
            <w:tcW w:w="1843" w:type="dxa"/>
            <w:noWrap/>
            <w:vAlign w:val="bottom"/>
            <w:hideMark/>
          </w:tcPr>
          <w:p w14:paraId="1DA9DD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443 047,46823</w:t>
            </w:r>
          </w:p>
        </w:tc>
        <w:tc>
          <w:tcPr>
            <w:tcW w:w="1843" w:type="dxa"/>
            <w:noWrap/>
            <w:vAlign w:val="bottom"/>
            <w:hideMark/>
          </w:tcPr>
          <w:p w14:paraId="189D3F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25 641,45000</w:t>
            </w:r>
          </w:p>
        </w:tc>
        <w:tc>
          <w:tcPr>
            <w:tcW w:w="1807" w:type="dxa"/>
            <w:noWrap/>
            <w:vAlign w:val="bottom"/>
            <w:hideMark/>
          </w:tcPr>
          <w:p w14:paraId="63A761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25 534,66300</w:t>
            </w:r>
          </w:p>
        </w:tc>
      </w:tr>
      <w:tr w:rsidR="00911775" w:rsidRPr="00911775" w14:paraId="56D519FD" w14:textId="77777777" w:rsidTr="00911775">
        <w:tblPrEx>
          <w:tblCellMar>
            <w:left w:w="108" w:type="dxa"/>
            <w:right w:w="108" w:type="dxa"/>
          </w:tblCellMar>
        </w:tblPrEx>
        <w:trPr>
          <w:cantSplit/>
          <w:trHeight w:val="20"/>
        </w:trPr>
        <w:tc>
          <w:tcPr>
            <w:tcW w:w="7366" w:type="dxa"/>
            <w:noWrap/>
            <w:hideMark/>
          </w:tcPr>
          <w:p w14:paraId="6C234E5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851" w:type="dxa"/>
            <w:noWrap/>
            <w:vAlign w:val="bottom"/>
            <w:hideMark/>
          </w:tcPr>
          <w:p w14:paraId="21815A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w:t>
            </w:r>
          </w:p>
        </w:tc>
        <w:tc>
          <w:tcPr>
            <w:tcW w:w="850" w:type="dxa"/>
            <w:noWrap/>
            <w:vAlign w:val="bottom"/>
            <w:hideMark/>
          </w:tcPr>
          <w:p w14:paraId="7A73837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w:t>
            </w:r>
          </w:p>
        </w:tc>
        <w:tc>
          <w:tcPr>
            <w:tcW w:w="1843" w:type="dxa"/>
            <w:noWrap/>
            <w:vAlign w:val="bottom"/>
            <w:hideMark/>
          </w:tcPr>
          <w:p w14:paraId="3C8727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443 047,46823</w:t>
            </w:r>
          </w:p>
        </w:tc>
        <w:tc>
          <w:tcPr>
            <w:tcW w:w="1843" w:type="dxa"/>
            <w:noWrap/>
            <w:vAlign w:val="bottom"/>
            <w:hideMark/>
          </w:tcPr>
          <w:p w14:paraId="27F4C7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25 641,45000</w:t>
            </w:r>
          </w:p>
        </w:tc>
        <w:tc>
          <w:tcPr>
            <w:tcW w:w="1807" w:type="dxa"/>
            <w:noWrap/>
            <w:vAlign w:val="bottom"/>
            <w:hideMark/>
          </w:tcPr>
          <w:p w14:paraId="74A0C5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25 534,66300</w:t>
            </w:r>
          </w:p>
        </w:tc>
      </w:tr>
      <w:tr w:rsidR="00911775" w:rsidRPr="00911775" w14:paraId="1547DFCB" w14:textId="77777777" w:rsidTr="00911775">
        <w:tblPrEx>
          <w:tblCellMar>
            <w:left w:w="108" w:type="dxa"/>
            <w:right w:w="108" w:type="dxa"/>
          </w:tblCellMar>
        </w:tblPrEx>
        <w:trPr>
          <w:cantSplit/>
          <w:trHeight w:val="20"/>
        </w:trPr>
        <w:tc>
          <w:tcPr>
            <w:tcW w:w="7366" w:type="dxa"/>
            <w:noWrap/>
            <w:hideMark/>
          </w:tcPr>
          <w:p w14:paraId="4852EE7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Национальная экономика</w:t>
            </w:r>
          </w:p>
        </w:tc>
        <w:tc>
          <w:tcPr>
            <w:tcW w:w="851" w:type="dxa"/>
            <w:noWrap/>
            <w:vAlign w:val="bottom"/>
            <w:hideMark/>
          </w:tcPr>
          <w:p w14:paraId="3093A9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w:t>
            </w:r>
          </w:p>
        </w:tc>
        <w:tc>
          <w:tcPr>
            <w:tcW w:w="850" w:type="dxa"/>
            <w:noWrap/>
            <w:vAlign w:val="bottom"/>
            <w:hideMark/>
          </w:tcPr>
          <w:p w14:paraId="2BEA6F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00</w:t>
            </w:r>
          </w:p>
        </w:tc>
        <w:tc>
          <w:tcPr>
            <w:tcW w:w="1843" w:type="dxa"/>
            <w:noWrap/>
            <w:vAlign w:val="bottom"/>
            <w:hideMark/>
          </w:tcPr>
          <w:p w14:paraId="5BD452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38 831 901,47580</w:t>
            </w:r>
          </w:p>
        </w:tc>
        <w:tc>
          <w:tcPr>
            <w:tcW w:w="1843" w:type="dxa"/>
            <w:noWrap/>
            <w:vAlign w:val="bottom"/>
            <w:hideMark/>
          </w:tcPr>
          <w:p w14:paraId="7B607C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24 313 736,81145</w:t>
            </w:r>
          </w:p>
        </w:tc>
        <w:tc>
          <w:tcPr>
            <w:tcW w:w="1807" w:type="dxa"/>
            <w:noWrap/>
            <w:vAlign w:val="bottom"/>
            <w:hideMark/>
          </w:tcPr>
          <w:p w14:paraId="3F9369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21 508 523,94999</w:t>
            </w:r>
          </w:p>
        </w:tc>
      </w:tr>
      <w:tr w:rsidR="00911775" w:rsidRPr="00911775" w14:paraId="37629999" w14:textId="77777777" w:rsidTr="00911775">
        <w:tblPrEx>
          <w:tblCellMar>
            <w:left w:w="108" w:type="dxa"/>
            <w:right w:w="108" w:type="dxa"/>
          </w:tblCellMar>
        </w:tblPrEx>
        <w:trPr>
          <w:cantSplit/>
          <w:trHeight w:val="20"/>
        </w:trPr>
        <w:tc>
          <w:tcPr>
            <w:tcW w:w="7366" w:type="dxa"/>
            <w:noWrap/>
            <w:hideMark/>
          </w:tcPr>
          <w:p w14:paraId="016118D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Общеэкономические вопросы</w:t>
            </w:r>
          </w:p>
        </w:tc>
        <w:tc>
          <w:tcPr>
            <w:tcW w:w="851" w:type="dxa"/>
            <w:noWrap/>
            <w:vAlign w:val="bottom"/>
            <w:hideMark/>
          </w:tcPr>
          <w:p w14:paraId="050366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w:t>
            </w:r>
          </w:p>
        </w:tc>
        <w:tc>
          <w:tcPr>
            <w:tcW w:w="850" w:type="dxa"/>
            <w:noWrap/>
            <w:vAlign w:val="bottom"/>
            <w:hideMark/>
          </w:tcPr>
          <w:p w14:paraId="6E81CC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w:t>
            </w:r>
          </w:p>
        </w:tc>
        <w:tc>
          <w:tcPr>
            <w:tcW w:w="1843" w:type="dxa"/>
            <w:noWrap/>
            <w:vAlign w:val="bottom"/>
            <w:hideMark/>
          </w:tcPr>
          <w:p w14:paraId="048750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1 077 193,76700</w:t>
            </w:r>
          </w:p>
        </w:tc>
        <w:tc>
          <w:tcPr>
            <w:tcW w:w="1843" w:type="dxa"/>
            <w:noWrap/>
            <w:vAlign w:val="bottom"/>
            <w:hideMark/>
          </w:tcPr>
          <w:p w14:paraId="563613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1 179 487,08500</w:t>
            </w:r>
          </w:p>
        </w:tc>
        <w:tc>
          <w:tcPr>
            <w:tcW w:w="1807" w:type="dxa"/>
            <w:noWrap/>
            <w:vAlign w:val="bottom"/>
            <w:hideMark/>
          </w:tcPr>
          <w:p w14:paraId="7391B1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1 524 542,11300</w:t>
            </w:r>
          </w:p>
        </w:tc>
      </w:tr>
      <w:tr w:rsidR="00911775" w:rsidRPr="00911775" w14:paraId="6A91DBC4" w14:textId="77777777" w:rsidTr="00911775">
        <w:tblPrEx>
          <w:tblCellMar>
            <w:left w:w="108" w:type="dxa"/>
            <w:right w:w="108" w:type="dxa"/>
          </w:tblCellMar>
        </w:tblPrEx>
        <w:trPr>
          <w:cantSplit/>
          <w:trHeight w:val="20"/>
        </w:trPr>
        <w:tc>
          <w:tcPr>
            <w:tcW w:w="7366" w:type="dxa"/>
            <w:noWrap/>
            <w:hideMark/>
          </w:tcPr>
          <w:p w14:paraId="5CAB62B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Топливно-энергетический комплекс</w:t>
            </w:r>
          </w:p>
        </w:tc>
        <w:tc>
          <w:tcPr>
            <w:tcW w:w="851" w:type="dxa"/>
            <w:noWrap/>
            <w:vAlign w:val="bottom"/>
            <w:hideMark/>
          </w:tcPr>
          <w:p w14:paraId="35F6E2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w:t>
            </w:r>
          </w:p>
        </w:tc>
        <w:tc>
          <w:tcPr>
            <w:tcW w:w="850" w:type="dxa"/>
            <w:noWrap/>
            <w:vAlign w:val="bottom"/>
            <w:hideMark/>
          </w:tcPr>
          <w:p w14:paraId="5B4A987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w:t>
            </w:r>
          </w:p>
        </w:tc>
        <w:tc>
          <w:tcPr>
            <w:tcW w:w="1843" w:type="dxa"/>
            <w:noWrap/>
            <w:vAlign w:val="bottom"/>
            <w:hideMark/>
          </w:tcPr>
          <w:p w14:paraId="57C8BA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7 515 667,31000</w:t>
            </w:r>
          </w:p>
        </w:tc>
        <w:tc>
          <w:tcPr>
            <w:tcW w:w="1843" w:type="dxa"/>
            <w:noWrap/>
            <w:vAlign w:val="bottom"/>
            <w:hideMark/>
          </w:tcPr>
          <w:p w14:paraId="4AB0E1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6 321 181,03200</w:t>
            </w:r>
          </w:p>
        </w:tc>
        <w:tc>
          <w:tcPr>
            <w:tcW w:w="1807" w:type="dxa"/>
            <w:noWrap/>
            <w:vAlign w:val="bottom"/>
            <w:hideMark/>
          </w:tcPr>
          <w:p w14:paraId="7ED5C9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2 186 170,65500</w:t>
            </w:r>
          </w:p>
        </w:tc>
      </w:tr>
      <w:tr w:rsidR="00911775" w:rsidRPr="00911775" w14:paraId="42AF29AB" w14:textId="77777777" w:rsidTr="00911775">
        <w:tblPrEx>
          <w:tblCellMar>
            <w:left w:w="108" w:type="dxa"/>
            <w:right w:w="108" w:type="dxa"/>
          </w:tblCellMar>
        </w:tblPrEx>
        <w:trPr>
          <w:cantSplit/>
          <w:trHeight w:val="20"/>
        </w:trPr>
        <w:tc>
          <w:tcPr>
            <w:tcW w:w="7366" w:type="dxa"/>
            <w:noWrap/>
            <w:hideMark/>
          </w:tcPr>
          <w:p w14:paraId="78A8D3E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Сельское хозяйство и рыболовство</w:t>
            </w:r>
          </w:p>
        </w:tc>
        <w:tc>
          <w:tcPr>
            <w:tcW w:w="851" w:type="dxa"/>
            <w:noWrap/>
            <w:vAlign w:val="bottom"/>
            <w:hideMark/>
          </w:tcPr>
          <w:p w14:paraId="7FD54B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w:t>
            </w:r>
          </w:p>
        </w:tc>
        <w:tc>
          <w:tcPr>
            <w:tcW w:w="850" w:type="dxa"/>
            <w:noWrap/>
            <w:vAlign w:val="bottom"/>
            <w:hideMark/>
          </w:tcPr>
          <w:p w14:paraId="34B417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w:t>
            </w:r>
          </w:p>
        </w:tc>
        <w:tc>
          <w:tcPr>
            <w:tcW w:w="1843" w:type="dxa"/>
            <w:noWrap/>
            <w:vAlign w:val="bottom"/>
            <w:hideMark/>
          </w:tcPr>
          <w:p w14:paraId="7BEC3BE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2 497 619,18800</w:t>
            </w:r>
          </w:p>
        </w:tc>
        <w:tc>
          <w:tcPr>
            <w:tcW w:w="1843" w:type="dxa"/>
            <w:noWrap/>
            <w:vAlign w:val="bottom"/>
            <w:hideMark/>
          </w:tcPr>
          <w:p w14:paraId="30C3D8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1 817 122,52600</w:t>
            </w:r>
          </w:p>
        </w:tc>
        <w:tc>
          <w:tcPr>
            <w:tcW w:w="1807" w:type="dxa"/>
            <w:noWrap/>
            <w:vAlign w:val="bottom"/>
            <w:hideMark/>
          </w:tcPr>
          <w:p w14:paraId="6462F0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1 745 022,97900</w:t>
            </w:r>
          </w:p>
        </w:tc>
      </w:tr>
      <w:tr w:rsidR="00911775" w:rsidRPr="00911775" w14:paraId="2B420141" w14:textId="77777777" w:rsidTr="00911775">
        <w:tblPrEx>
          <w:tblCellMar>
            <w:left w:w="108" w:type="dxa"/>
            <w:right w:w="108" w:type="dxa"/>
          </w:tblCellMar>
        </w:tblPrEx>
        <w:trPr>
          <w:cantSplit/>
          <w:trHeight w:val="20"/>
        </w:trPr>
        <w:tc>
          <w:tcPr>
            <w:tcW w:w="7366" w:type="dxa"/>
            <w:noWrap/>
            <w:hideMark/>
          </w:tcPr>
          <w:p w14:paraId="54DE604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Водное хозяйство</w:t>
            </w:r>
          </w:p>
        </w:tc>
        <w:tc>
          <w:tcPr>
            <w:tcW w:w="851" w:type="dxa"/>
            <w:noWrap/>
            <w:vAlign w:val="bottom"/>
            <w:hideMark/>
          </w:tcPr>
          <w:p w14:paraId="722192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w:t>
            </w:r>
          </w:p>
        </w:tc>
        <w:tc>
          <w:tcPr>
            <w:tcW w:w="850" w:type="dxa"/>
            <w:noWrap/>
            <w:vAlign w:val="bottom"/>
            <w:hideMark/>
          </w:tcPr>
          <w:p w14:paraId="0D062C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w:t>
            </w:r>
          </w:p>
        </w:tc>
        <w:tc>
          <w:tcPr>
            <w:tcW w:w="1843" w:type="dxa"/>
            <w:noWrap/>
            <w:vAlign w:val="bottom"/>
            <w:hideMark/>
          </w:tcPr>
          <w:p w14:paraId="40D4EA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447 530,59700</w:t>
            </w:r>
          </w:p>
        </w:tc>
        <w:tc>
          <w:tcPr>
            <w:tcW w:w="1843" w:type="dxa"/>
            <w:noWrap/>
            <w:vAlign w:val="bottom"/>
            <w:hideMark/>
          </w:tcPr>
          <w:p w14:paraId="4326D4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284 919,52400</w:t>
            </w:r>
          </w:p>
        </w:tc>
        <w:tc>
          <w:tcPr>
            <w:tcW w:w="1807" w:type="dxa"/>
            <w:noWrap/>
            <w:vAlign w:val="bottom"/>
            <w:hideMark/>
          </w:tcPr>
          <w:p w14:paraId="43A1A4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141 787,86900</w:t>
            </w:r>
          </w:p>
        </w:tc>
      </w:tr>
      <w:tr w:rsidR="00911775" w:rsidRPr="00911775" w14:paraId="0DA600A7" w14:textId="77777777" w:rsidTr="00911775">
        <w:tblPrEx>
          <w:tblCellMar>
            <w:left w:w="108" w:type="dxa"/>
            <w:right w:w="108" w:type="dxa"/>
          </w:tblCellMar>
        </w:tblPrEx>
        <w:trPr>
          <w:cantSplit/>
          <w:trHeight w:val="20"/>
        </w:trPr>
        <w:tc>
          <w:tcPr>
            <w:tcW w:w="7366" w:type="dxa"/>
            <w:noWrap/>
            <w:hideMark/>
          </w:tcPr>
          <w:p w14:paraId="1E36E19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Лесное хозяйство</w:t>
            </w:r>
          </w:p>
        </w:tc>
        <w:tc>
          <w:tcPr>
            <w:tcW w:w="851" w:type="dxa"/>
            <w:noWrap/>
            <w:vAlign w:val="bottom"/>
            <w:hideMark/>
          </w:tcPr>
          <w:p w14:paraId="3A7878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w:t>
            </w:r>
          </w:p>
        </w:tc>
        <w:tc>
          <w:tcPr>
            <w:tcW w:w="850" w:type="dxa"/>
            <w:noWrap/>
            <w:vAlign w:val="bottom"/>
            <w:hideMark/>
          </w:tcPr>
          <w:p w14:paraId="3AAFE38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w:t>
            </w:r>
          </w:p>
        </w:tc>
        <w:tc>
          <w:tcPr>
            <w:tcW w:w="1843" w:type="dxa"/>
            <w:noWrap/>
            <w:vAlign w:val="bottom"/>
            <w:hideMark/>
          </w:tcPr>
          <w:p w14:paraId="08B7AE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252 821,48800</w:t>
            </w:r>
          </w:p>
        </w:tc>
        <w:tc>
          <w:tcPr>
            <w:tcW w:w="1843" w:type="dxa"/>
            <w:noWrap/>
            <w:vAlign w:val="bottom"/>
            <w:hideMark/>
          </w:tcPr>
          <w:p w14:paraId="09B88C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335 568,22100</w:t>
            </w:r>
          </w:p>
        </w:tc>
        <w:tc>
          <w:tcPr>
            <w:tcW w:w="1807" w:type="dxa"/>
            <w:noWrap/>
            <w:vAlign w:val="bottom"/>
            <w:hideMark/>
          </w:tcPr>
          <w:p w14:paraId="07EF97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250 774,48100</w:t>
            </w:r>
          </w:p>
        </w:tc>
      </w:tr>
      <w:tr w:rsidR="00911775" w:rsidRPr="00911775" w14:paraId="46AB994C" w14:textId="77777777" w:rsidTr="00911775">
        <w:tblPrEx>
          <w:tblCellMar>
            <w:left w:w="108" w:type="dxa"/>
            <w:right w:w="108" w:type="dxa"/>
          </w:tblCellMar>
        </w:tblPrEx>
        <w:trPr>
          <w:cantSplit/>
          <w:trHeight w:val="20"/>
        </w:trPr>
        <w:tc>
          <w:tcPr>
            <w:tcW w:w="7366" w:type="dxa"/>
            <w:noWrap/>
            <w:hideMark/>
          </w:tcPr>
          <w:p w14:paraId="3473CE4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Транспорт</w:t>
            </w:r>
          </w:p>
        </w:tc>
        <w:tc>
          <w:tcPr>
            <w:tcW w:w="851" w:type="dxa"/>
            <w:noWrap/>
            <w:vAlign w:val="bottom"/>
            <w:hideMark/>
          </w:tcPr>
          <w:p w14:paraId="59BE2C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w:t>
            </w:r>
          </w:p>
        </w:tc>
        <w:tc>
          <w:tcPr>
            <w:tcW w:w="850" w:type="dxa"/>
            <w:noWrap/>
            <w:vAlign w:val="bottom"/>
            <w:hideMark/>
          </w:tcPr>
          <w:p w14:paraId="6FB7498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w:t>
            </w:r>
          </w:p>
        </w:tc>
        <w:tc>
          <w:tcPr>
            <w:tcW w:w="1843" w:type="dxa"/>
            <w:noWrap/>
            <w:vAlign w:val="bottom"/>
            <w:hideMark/>
          </w:tcPr>
          <w:p w14:paraId="658C0C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6 313 394,35900</w:t>
            </w:r>
          </w:p>
        </w:tc>
        <w:tc>
          <w:tcPr>
            <w:tcW w:w="1843" w:type="dxa"/>
            <w:noWrap/>
            <w:vAlign w:val="bottom"/>
            <w:hideMark/>
          </w:tcPr>
          <w:p w14:paraId="48D678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2 667 413,43100</w:t>
            </w:r>
          </w:p>
        </w:tc>
        <w:tc>
          <w:tcPr>
            <w:tcW w:w="1807" w:type="dxa"/>
            <w:noWrap/>
            <w:vAlign w:val="bottom"/>
            <w:hideMark/>
          </w:tcPr>
          <w:p w14:paraId="66CFA2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4 025 649,85500</w:t>
            </w:r>
          </w:p>
        </w:tc>
      </w:tr>
      <w:tr w:rsidR="00911775" w:rsidRPr="00911775" w14:paraId="59EF6586" w14:textId="77777777" w:rsidTr="00911775">
        <w:tblPrEx>
          <w:tblCellMar>
            <w:left w:w="108" w:type="dxa"/>
            <w:right w:w="108" w:type="dxa"/>
          </w:tblCellMar>
        </w:tblPrEx>
        <w:trPr>
          <w:cantSplit/>
          <w:trHeight w:val="20"/>
        </w:trPr>
        <w:tc>
          <w:tcPr>
            <w:tcW w:w="7366" w:type="dxa"/>
            <w:noWrap/>
            <w:hideMark/>
          </w:tcPr>
          <w:p w14:paraId="4024E1F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Дорожное хозяйство (дорожные фонды)</w:t>
            </w:r>
          </w:p>
        </w:tc>
        <w:tc>
          <w:tcPr>
            <w:tcW w:w="851" w:type="dxa"/>
            <w:noWrap/>
            <w:vAlign w:val="bottom"/>
            <w:hideMark/>
          </w:tcPr>
          <w:p w14:paraId="61FD5C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w:t>
            </w:r>
          </w:p>
        </w:tc>
        <w:tc>
          <w:tcPr>
            <w:tcW w:w="850" w:type="dxa"/>
            <w:noWrap/>
            <w:vAlign w:val="bottom"/>
            <w:hideMark/>
          </w:tcPr>
          <w:p w14:paraId="4FD94F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w:t>
            </w:r>
          </w:p>
        </w:tc>
        <w:tc>
          <w:tcPr>
            <w:tcW w:w="1843" w:type="dxa"/>
            <w:noWrap/>
            <w:vAlign w:val="bottom"/>
            <w:hideMark/>
          </w:tcPr>
          <w:p w14:paraId="5ECD09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13 713 854,13208</w:t>
            </w:r>
          </w:p>
        </w:tc>
        <w:tc>
          <w:tcPr>
            <w:tcW w:w="1843" w:type="dxa"/>
            <w:noWrap/>
            <w:vAlign w:val="bottom"/>
            <w:hideMark/>
          </w:tcPr>
          <w:p w14:paraId="7AFE88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8 331 780,28363</w:t>
            </w:r>
          </w:p>
        </w:tc>
        <w:tc>
          <w:tcPr>
            <w:tcW w:w="1807" w:type="dxa"/>
            <w:noWrap/>
            <w:vAlign w:val="bottom"/>
            <w:hideMark/>
          </w:tcPr>
          <w:p w14:paraId="11D957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10 102 323,17456</w:t>
            </w:r>
          </w:p>
        </w:tc>
      </w:tr>
      <w:tr w:rsidR="00911775" w:rsidRPr="00911775" w14:paraId="681E85DC" w14:textId="77777777" w:rsidTr="00911775">
        <w:tblPrEx>
          <w:tblCellMar>
            <w:left w:w="108" w:type="dxa"/>
            <w:right w:w="108" w:type="dxa"/>
          </w:tblCellMar>
        </w:tblPrEx>
        <w:trPr>
          <w:cantSplit/>
          <w:trHeight w:val="20"/>
        </w:trPr>
        <w:tc>
          <w:tcPr>
            <w:tcW w:w="7366" w:type="dxa"/>
            <w:noWrap/>
            <w:hideMark/>
          </w:tcPr>
          <w:p w14:paraId="5016A0C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Связь и информатика</w:t>
            </w:r>
          </w:p>
        </w:tc>
        <w:tc>
          <w:tcPr>
            <w:tcW w:w="851" w:type="dxa"/>
            <w:noWrap/>
            <w:vAlign w:val="bottom"/>
            <w:hideMark/>
          </w:tcPr>
          <w:p w14:paraId="0F2360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w:t>
            </w:r>
          </w:p>
        </w:tc>
        <w:tc>
          <w:tcPr>
            <w:tcW w:w="850" w:type="dxa"/>
            <w:noWrap/>
            <w:vAlign w:val="bottom"/>
            <w:hideMark/>
          </w:tcPr>
          <w:p w14:paraId="5B4505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w:t>
            </w:r>
          </w:p>
        </w:tc>
        <w:tc>
          <w:tcPr>
            <w:tcW w:w="1843" w:type="dxa"/>
            <w:noWrap/>
            <w:vAlign w:val="bottom"/>
            <w:hideMark/>
          </w:tcPr>
          <w:p w14:paraId="01EE94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385 783,77000</w:t>
            </w:r>
          </w:p>
        </w:tc>
        <w:tc>
          <w:tcPr>
            <w:tcW w:w="1843" w:type="dxa"/>
            <w:noWrap/>
            <w:vAlign w:val="bottom"/>
            <w:hideMark/>
          </w:tcPr>
          <w:p w14:paraId="38C95A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1 122 517,01800</w:t>
            </w:r>
          </w:p>
        </w:tc>
        <w:tc>
          <w:tcPr>
            <w:tcW w:w="1807" w:type="dxa"/>
            <w:noWrap/>
            <w:vAlign w:val="bottom"/>
            <w:hideMark/>
          </w:tcPr>
          <w:p w14:paraId="1FA3C0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147 690,21800</w:t>
            </w:r>
          </w:p>
        </w:tc>
      </w:tr>
      <w:tr w:rsidR="00911775" w:rsidRPr="00911775" w14:paraId="5156B5AF" w14:textId="77777777" w:rsidTr="00911775">
        <w:tblPrEx>
          <w:tblCellMar>
            <w:left w:w="108" w:type="dxa"/>
            <w:right w:w="108" w:type="dxa"/>
          </w:tblCellMar>
        </w:tblPrEx>
        <w:trPr>
          <w:cantSplit/>
          <w:trHeight w:val="20"/>
        </w:trPr>
        <w:tc>
          <w:tcPr>
            <w:tcW w:w="7366" w:type="dxa"/>
            <w:noWrap/>
            <w:hideMark/>
          </w:tcPr>
          <w:p w14:paraId="7602424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851" w:type="dxa"/>
            <w:noWrap/>
            <w:vAlign w:val="bottom"/>
            <w:hideMark/>
          </w:tcPr>
          <w:p w14:paraId="4FB68E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w:t>
            </w:r>
          </w:p>
        </w:tc>
        <w:tc>
          <w:tcPr>
            <w:tcW w:w="850" w:type="dxa"/>
            <w:noWrap/>
            <w:vAlign w:val="bottom"/>
            <w:hideMark/>
          </w:tcPr>
          <w:p w14:paraId="2974F3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w:t>
            </w:r>
          </w:p>
        </w:tc>
        <w:tc>
          <w:tcPr>
            <w:tcW w:w="1843" w:type="dxa"/>
            <w:noWrap/>
            <w:vAlign w:val="bottom"/>
            <w:hideMark/>
          </w:tcPr>
          <w:p w14:paraId="069C06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6 628 036,86472</w:t>
            </w:r>
          </w:p>
        </w:tc>
        <w:tc>
          <w:tcPr>
            <w:tcW w:w="1843" w:type="dxa"/>
            <w:noWrap/>
            <w:vAlign w:val="bottom"/>
            <w:hideMark/>
          </w:tcPr>
          <w:p w14:paraId="2AB7BD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2 253 747,69082</w:t>
            </w:r>
          </w:p>
        </w:tc>
        <w:tc>
          <w:tcPr>
            <w:tcW w:w="1807" w:type="dxa"/>
            <w:noWrap/>
            <w:vAlign w:val="bottom"/>
            <w:hideMark/>
          </w:tcPr>
          <w:p w14:paraId="65DFAF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1 384 562,60543</w:t>
            </w:r>
          </w:p>
        </w:tc>
      </w:tr>
      <w:tr w:rsidR="00911775" w:rsidRPr="00911775" w14:paraId="27432DDC" w14:textId="77777777" w:rsidTr="00911775">
        <w:tblPrEx>
          <w:tblCellMar>
            <w:left w:w="108" w:type="dxa"/>
            <w:right w:w="108" w:type="dxa"/>
          </w:tblCellMar>
        </w:tblPrEx>
        <w:trPr>
          <w:cantSplit/>
          <w:trHeight w:val="20"/>
        </w:trPr>
        <w:tc>
          <w:tcPr>
            <w:tcW w:w="7366" w:type="dxa"/>
            <w:noWrap/>
            <w:hideMark/>
          </w:tcPr>
          <w:p w14:paraId="0684D7F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Жилищно-коммунальное хозяйство</w:t>
            </w:r>
          </w:p>
        </w:tc>
        <w:tc>
          <w:tcPr>
            <w:tcW w:w="851" w:type="dxa"/>
            <w:noWrap/>
            <w:vAlign w:val="bottom"/>
            <w:hideMark/>
          </w:tcPr>
          <w:p w14:paraId="315CD2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w:t>
            </w:r>
          </w:p>
        </w:tc>
        <w:tc>
          <w:tcPr>
            <w:tcW w:w="850" w:type="dxa"/>
            <w:noWrap/>
            <w:vAlign w:val="bottom"/>
            <w:hideMark/>
          </w:tcPr>
          <w:p w14:paraId="50F506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00</w:t>
            </w:r>
          </w:p>
        </w:tc>
        <w:tc>
          <w:tcPr>
            <w:tcW w:w="1843" w:type="dxa"/>
            <w:noWrap/>
            <w:vAlign w:val="bottom"/>
            <w:hideMark/>
          </w:tcPr>
          <w:p w14:paraId="6318EB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30 064 833,31222</w:t>
            </w:r>
          </w:p>
        </w:tc>
        <w:tc>
          <w:tcPr>
            <w:tcW w:w="1843" w:type="dxa"/>
            <w:noWrap/>
            <w:vAlign w:val="bottom"/>
            <w:hideMark/>
          </w:tcPr>
          <w:p w14:paraId="4E03E9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21 157 529,23139</w:t>
            </w:r>
          </w:p>
        </w:tc>
        <w:tc>
          <w:tcPr>
            <w:tcW w:w="1807" w:type="dxa"/>
            <w:noWrap/>
            <w:vAlign w:val="bottom"/>
            <w:hideMark/>
          </w:tcPr>
          <w:p w14:paraId="0724BB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19 539 229,91048</w:t>
            </w:r>
          </w:p>
        </w:tc>
      </w:tr>
      <w:tr w:rsidR="00911775" w:rsidRPr="00911775" w14:paraId="5DEE6D37" w14:textId="77777777" w:rsidTr="00911775">
        <w:tblPrEx>
          <w:tblCellMar>
            <w:left w:w="108" w:type="dxa"/>
            <w:right w:w="108" w:type="dxa"/>
          </w:tblCellMar>
        </w:tblPrEx>
        <w:trPr>
          <w:cantSplit/>
          <w:trHeight w:val="20"/>
        </w:trPr>
        <w:tc>
          <w:tcPr>
            <w:tcW w:w="7366" w:type="dxa"/>
            <w:noWrap/>
            <w:hideMark/>
          </w:tcPr>
          <w:p w14:paraId="57430F7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Жилищное хозяйство</w:t>
            </w:r>
          </w:p>
        </w:tc>
        <w:tc>
          <w:tcPr>
            <w:tcW w:w="851" w:type="dxa"/>
            <w:noWrap/>
            <w:vAlign w:val="bottom"/>
            <w:hideMark/>
          </w:tcPr>
          <w:p w14:paraId="42B5FB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w:t>
            </w:r>
          </w:p>
        </w:tc>
        <w:tc>
          <w:tcPr>
            <w:tcW w:w="850" w:type="dxa"/>
            <w:noWrap/>
            <w:vAlign w:val="bottom"/>
            <w:hideMark/>
          </w:tcPr>
          <w:p w14:paraId="5A8186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w:t>
            </w:r>
          </w:p>
        </w:tc>
        <w:tc>
          <w:tcPr>
            <w:tcW w:w="1843" w:type="dxa"/>
            <w:noWrap/>
            <w:vAlign w:val="bottom"/>
            <w:hideMark/>
          </w:tcPr>
          <w:p w14:paraId="361C5F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11 166 113,06026</w:t>
            </w:r>
          </w:p>
        </w:tc>
        <w:tc>
          <w:tcPr>
            <w:tcW w:w="1843" w:type="dxa"/>
            <w:noWrap/>
            <w:vAlign w:val="bottom"/>
            <w:hideMark/>
          </w:tcPr>
          <w:p w14:paraId="798C72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8 964 110,76536</w:t>
            </w:r>
          </w:p>
        </w:tc>
        <w:tc>
          <w:tcPr>
            <w:tcW w:w="1807" w:type="dxa"/>
            <w:noWrap/>
            <w:vAlign w:val="bottom"/>
            <w:hideMark/>
          </w:tcPr>
          <w:p w14:paraId="1C149D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7 371 256,73892</w:t>
            </w:r>
          </w:p>
        </w:tc>
      </w:tr>
      <w:tr w:rsidR="00911775" w:rsidRPr="00911775" w14:paraId="0DC65B15" w14:textId="77777777" w:rsidTr="00911775">
        <w:tblPrEx>
          <w:tblCellMar>
            <w:left w:w="108" w:type="dxa"/>
            <w:right w:w="108" w:type="dxa"/>
          </w:tblCellMar>
        </w:tblPrEx>
        <w:trPr>
          <w:cantSplit/>
          <w:trHeight w:val="20"/>
        </w:trPr>
        <w:tc>
          <w:tcPr>
            <w:tcW w:w="7366" w:type="dxa"/>
            <w:noWrap/>
            <w:hideMark/>
          </w:tcPr>
          <w:p w14:paraId="1EE0BC2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Коммунальное хозяйство</w:t>
            </w:r>
          </w:p>
        </w:tc>
        <w:tc>
          <w:tcPr>
            <w:tcW w:w="851" w:type="dxa"/>
            <w:noWrap/>
            <w:vAlign w:val="bottom"/>
            <w:hideMark/>
          </w:tcPr>
          <w:p w14:paraId="2E9E46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w:t>
            </w:r>
          </w:p>
        </w:tc>
        <w:tc>
          <w:tcPr>
            <w:tcW w:w="850" w:type="dxa"/>
            <w:noWrap/>
            <w:vAlign w:val="bottom"/>
            <w:hideMark/>
          </w:tcPr>
          <w:p w14:paraId="0900E1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w:t>
            </w:r>
          </w:p>
        </w:tc>
        <w:tc>
          <w:tcPr>
            <w:tcW w:w="1843" w:type="dxa"/>
            <w:noWrap/>
            <w:vAlign w:val="bottom"/>
            <w:hideMark/>
          </w:tcPr>
          <w:p w14:paraId="01CE0E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15 628 245,55400</w:t>
            </w:r>
          </w:p>
        </w:tc>
        <w:tc>
          <w:tcPr>
            <w:tcW w:w="1843" w:type="dxa"/>
            <w:noWrap/>
            <w:vAlign w:val="bottom"/>
            <w:hideMark/>
          </w:tcPr>
          <w:p w14:paraId="590830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10 029 136,91341</w:t>
            </w:r>
          </w:p>
        </w:tc>
        <w:tc>
          <w:tcPr>
            <w:tcW w:w="1807" w:type="dxa"/>
            <w:noWrap/>
            <w:vAlign w:val="bottom"/>
            <w:hideMark/>
          </w:tcPr>
          <w:p w14:paraId="2A4756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9 994 238,63665</w:t>
            </w:r>
          </w:p>
        </w:tc>
      </w:tr>
      <w:tr w:rsidR="00911775" w:rsidRPr="00911775" w14:paraId="3562BBCD" w14:textId="77777777" w:rsidTr="00911775">
        <w:tblPrEx>
          <w:tblCellMar>
            <w:left w:w="108" w:type="dxa"/>
            <w:right w:w="108" w:type="dxa"/>
          </w:tblCellMar>
        </w:tblPrEx>
        <w:trPr>
          <w:cantSplit/>
          <w:trHeight w:val="20"/>
        </w:trPr>
        <w:tc>
          <w:tcPr>
            <w:tcW w:w="7366" w:type="dxa"/>
            <w:noWrap/>
            <w:hideMark/>
          </w:tcPr>
          <w:p w14:paraId="0DA0F45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Благоустройство</w:t>
            </w:r>
          </w:p>
        </w:tc>
        <w:tc>
          <w:tcPr>
            <w:tcW w:w="851" w:type="dxa"/>
            <w:noWrap/>
            <w:vAlign w:val="bottom"/>
            <w:hideMark/>
          </w:tcPr>
          <w:p w14:paraId="72C9B0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w:t>
            </w:r>
          </w:p>
        </w:tc>
        <w:tc>
          <w:tcPr>
            <w:tcW w:w="850" w:type="dxa"/>
            <w:noWrap/>
            <w:vAlign w:val="bottom"/>
            <w:hideMark/>
          </w:tcPr>
          <w:p w14:paraId="3E8125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w:t>
            </w:r>
          </w:p>
        </w:tc>
        <w:tc>
          <w:tcPr>
            <w:tcW w:w="1843" w:type="dxa"/>
            <w:noWrap/>
            <w:vAlign w:val="bottom"/>
            <w:hideMark/>
          </w:tcPr>
          <w:p w14:paraId="7B7EED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1 112 385,30000</w:t>
            </w:r>
          </w:p>
        </w:tc>
        <w:tc>
          <w:tcPr>
            <w:tcW w:w="1843" w:type="dxa"/>
            <w:noWrap/>
            <w:vAlign w:val="bottom"/>
            <w:hideMark/>
          </w:tcPr>
          <w:p w14:paraId="4F5DCA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991 431,80000</w:t>
            </w:r>
          </w:p>
        </w:tc>
        <w:tc>
          <w:tcPr>
            <w:tcW w:w="1807" w:type="dxa"/>
            <w:noWrap/>
            <w:vAlign w:val="bottom"/>
            <w:hideMark/>
          </w:tcPr>
          <w:p w14:paraId="5C3D43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997 635,60000</w:t>
            </w:r>
          </w:p>
        </w:tc>
      </w:tr>
      <w:tr w:rsidR="00911775" w:rsidRPr="00911775" w14:paraId="7D5B1BC5" w14:textId="77777777" w:rsidTr="00911775">
        <w:tblPrEx>
          <w:tblCellMar>
            <w:left w:w="108" w:type="dxa"/>
            <w:right w:w="108" w:type="dxa"/>
          </w:tblCellMar>
        </w:tblPrEx>
        <w:trPr>
          <w:cantSplit/>
          <w:trHeight w:val="20"/>
        </w:trPr>
        <w:tc>
          <w:tcPr>
            <w:tcW w:w="7366" w:type="dxa"/>
            <w:noWrap/>
            <w:hideMark/>
          </w:tcPr>
          <w:p w14:paraId="27CB7AD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жилищно-коммунального хозяйства</w:t>
            </w:r>
          </w:p>
        </w:tc>
        <w:tc>
          <w:tcPr>
            <w:tcW w:w="851" w:type="dxa"/>
            <w:noWrap/>
            <w:vAlign w:val="bottom"/>
            <w:hideMark/>
          </w:tcPr>
          <w:p w14:paraId="443576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w:t>
            </w:r>
          </w:p>
        </w:tc>
        <w:tc>
          <w:tcPr>
            <w:tcW w:w="850" w:type="dxa"/>
            <w:noWrap/>
            <w:vAlign w:val="bottom"/>
            <w:hideMark/>
          </w:tcPr>
          <w:p w14:paraId="521D921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w:t>
            </w:r>
          </w:p>
        </w:tc>
        <w:tc>
          <w:tcPr>
            <w:tcW w:w="1843" w:type="dxa"/>
            <w:noWrap/>
            <w:vAlign w:val="bottom"/>
            <w:hideMark/>
          </w:tcPr>
          <w:p w14:paraId="537A50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2 158 089,39796</w:t>
            </w:r>
          </w:p>
        </w:tc>
        <w:tc>
          <w:tcPr>
            <w:tcW w:w="1843" w:type="dxa"/>
            <w:noWrap/>
            <w:vAlign w:val="bottom"/>
            <w:hideMark/>
          </w:tcPr>
          <w:p w14:paraId="1677B7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1 172 849,75262</w:t>
            </w:r>
          </w:p>
        </w:tc>
        <w:tc>
          <w:tcPr>
            <w:tcW w:w="1807" w:type="dxa"/>
            <w:noWrap/>
            <w:vAlign w:val="bottom"/>
            <w:hideMark/>
          </w:tcPr>
          <w:p w14:paraId="09BEF2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1 176 098,93491</w:t>
            </w:r>
          </w:p>
        </w:tc>
      </w:tr>
      <w:tr w:rsidR="00911775" w:rsidRPr="00911775" w14:paraId="087A3FB6" w14:textId="77777777" w:rsidTr="00911775">
        <w:tblPrEx>
          <w:tblCellMar>
            <w:left w:w="108" w:type="dxa"/>
            <w:right w:w="108" w:type="dxa"/>
          </w:tblCellMar>
        </w:tblPrEx>
        <w:trPr>
          <w:cantSplit/>
          <w:trHeight w:val="20"/>
        </w:trPr>
        <w:tc>
          <w:tcPr>
            <w:tcW w:w="7366" w:type="dxa"/>
            <w:noWrap/>
            <w:hideMark/>
          </w:tcPr>
          <w:p w14:paraId="2B45619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Охрана окружающей среды</w:t>
            </w:r>
          </w:p>
        </w:tc>
        <w:tc>
          <w:tcPr>
            <w:tcW w:w="851" w:type="dxa"/>
            <w:noWrap/>
            <w:vAlign w:val="bottom"/>
            <w:hideMark/>
          </w:tcPr>
          <w:p w14:paraId="1FBD65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w:t>
            </w:r>
          </w:p>
        </w:tc>
        <w:tc>
          <w:tcPr>
            <w:tcW w:w="850" w:type="dxa"/>
            <w:noWrap/>
            <w:vAlign w:val="bottom"/>
            <w:hideMark/>
          </w:tcPr>
          <w:p w14:paraId="3FE307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00</w:t>
            </w:r>
          </w:p>
        </w:tc>
        <w:tc>
          <w:tcPr>
            <w:tcW w:w="1843" w:type="dxa"/>
            <w:noWrap/>
            <w:vAlign w:val="bottom"/>
            <w:hideMark/>
          </w:tcPr>
          <w:p w14:paraId="03A731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417 896,36300</w:t>
            </w:r>
          </w:p>
        </w:tc>
        <w:tc>
          <w:tcPr>
            <w:tcW w:w="1843" w:type="dxa"/>
            <w:noWrap/>
            <w:vAlign w:val="bottom"/>
            <w:hideMark/>
          </w:tcPr>
          <w:p w14:paraId="403243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451 675,58700</w:t>
            </w:r>
          </w:p>
        </w:tc>
        <w:tc>
          <w:tcPr>
            <w:tcW w:w="1807" w:type="dxa"/>
            <w:noWrap/>
            <w:vAlign w:val="bottom"/>
            <w:hideMark/>
          </w:tcPr>
          <w:p w14:paraId="63427B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220 738,50600</w:t>
            </w:r>
          </w:p>
        </w:tc>
      </w:tr>
      <w:tr w:rsidR="00911775" w:rsidRPr="00911775" w14:paraId="5E93B877" w14:textId="77777777" w:rsidTr="00911775">
        <w:tblPrEx>
          <w:tblCellMar>
            <w:left w:w="108" w:type="dxa"/>
            <w:right w:w="108" w:type="dxa"/>
          </w:tblCellMar>
        </w:tblPrEx>
        <w:trPr>
          <w:cantSplit/>
          <w:trHeight w:val="20"/>
        </w:trPr>
        <w:tc>
          <w:tcPr>
            <w:tcW w:w="7366" w:type="dxa"/>
            <w:noWrap/>
            <w:hideMark/>
          </w:tcPr>
          <w:p w14:paraId="54EAEEB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Охрана объектов растительного и животного мира и среды их обитания</w:t>
            </w:r>
          </w:p>
        </w:tc>
        <w:tc>
          <w:tcPr>
            <w:tcW w:w="851" w:type="dxa"/>
            <w:noWrap/>
            <w:vAlign w:val="bottom"/>
            <w:hideMark/>
          </w:tcPr>
          <w:p w14:paraId="53D525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w:t>
            </w:r>
          </w:p>
        </w:tc>
        <w:tc>
          <w:tcPr>
            <w:tcW w:w="850" w:type="dxa"/>
            <w:noWrap/>
            <w:vAlign w:val="bottom"/>
            <w:hideMark/>
          </w:tcPr>
          <w:p w14:paraId="331011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w:t>
            </w:r>
          </w:p>
        </w:tc>
        <w:tc>
          <w:tcPr>
            <w:tcW w:w="1843" w:type="dxa"/>
            <w:noWrap/>
            <w:vAlign w:val="bottom"/>
            <w:hideMark/>
          </w:tcPr>
          <w:p w14:paraId="0A861B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101 586,15900</w:t>
            </w:r>
          </w:p>
        </w:tc>
        <w:tc>
          <w:tcPr>
            <w:tcW w:w="1843" w:type="dxa"/>
            <w:noWrap/>
            <w:vAlign w:val="bottom"/>
            <w:hideMark/>
          </w:tcPr>
          <w:p w14:paraId="55DF26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74 102,10000</w:t>
            </w:r>
          </w:p>
        </w:tc>
        <w:tc>
          <w:tcPr>
            <w:tcW w:w="1807" w:type="dxa"/>
            <w:noWrap/>
            <w:vAlign w:val="bottom"/>
            <w:hideMark/>
          </w:tcPr>
          <w:p w14:paraId="6CC50D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74 102,10000</w:t>
            </w:r>
          </w:p>
        </w:tc>
      </w:tr>
      <w:tr w:rsidR="00911775" w:rsidRPr="00911775" w14:paraId="21101768" w14:textId="77777777" w:rsidTr="00911775">
        <w:tblPrEx>
          <w:tblCellMar>
            <w:left w:w="108" w:type="dxa"/>
            <w:right w:w="108" w:type="dxa"/>
          </w:tblCellMar>
        </w:tblPrEx>
        <w:trPr>
          <w:cantSplit/>
          <w:trHeight w:val="20"/>
        </w:trPr>
        <w:tc>
          <w:tcPr>
            <w:tcW w:w="7366" w:type="dxa"/>
            <w:noWrap/>
            <w:hideMark/>
          </w:tcPr>
          <w:p w14:paraId="6418A55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охраны окружающей среды</w:t>
            </w:r>
          </w:p>
        </w:tc>
        <w:tc>
          <w:tcPr>
            <w:tcW w:w="851" w:type="dxa"/>
            <w:noWrap/>
            <w:vAlign w:val="bottom"/>
            <w:hideMark/>
          </w:tcPr>
          <w:p w14:paraId="208BDA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w:t>
            </w:r>
          </w:p>
        </w:tc>
        <w:tc>
          <w:tcPr>
            <w:tcW w:w="850" w:type="dxa"/>
            <w:noWrap/>
            <w:vAlign w:val="bottom"/>
            <w:hideMark/>
          </w:tcPr>
          <w:p w14:paraId="305BFF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w:t>
            </w:r>
          </w:p>
        </w:tc>
        <w:tc>
          <w:tcPr>
            <w:tcW w:w="1843" w:type="dxa"/>
            <w:noWrap/>
            <w:vAlign w:val="bottom"/>
            <w:hideMark/>
          </w:tcPr>
          <w:p w14:paraId="547280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316 310,20400</w:t>
            </w:r>
          </w:p>
        </w:tc>
        <w:tc>
          <w:tcPr>
            <w:tcW w:w="1843" w:type="dxa"/>
            <w:noWrap/>
            <w:vAlign w:val="bottom"/>
            <w:hideMark/>
          </w:tcPr>
          <w:p w14:paraId="47C6B3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377 573,48700</w:t>
            </w:r>
          </w:p>
        </w:tc>
        <w:tc>
          <w:tcPr>
            <w:tcW w:w="1807" w:type="dxa"/>
            <w:noWrap/>
            <w:vAlign w:val="bottom"/>
            <w:hideMark/>
          </w:tcPr>
          <w:p w14:paraId="2CDFCE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146 636,40600</w:t>
            </w:r>
          </w:p>
        </w:tc>
      </w:tr>
      <w:tr w:rsidR="00911775" w:rsidRPr="00911775" w14:paraId="541FE0E5" w14:textId="77777777" w:rsidTr="00911775">
        <w:tblPrEx>
          <w:tblCellMar>
            <w:left w:w="108" w:type="dxa"/>
            <w:right w:w="108" w:type="dxa"/>
          </w:tblCellMar>
        </w:tblPrEx>
        <w:trPr>
          <w:cantSplit/>
          <w:trHeight w:val="20"/>
        </w:trPr>
        <w:tc>
          <w:tcPr>
            <w:tcW w:w="7366" w:type="dxa"/>
            <w:noWrap/>
            <w:hideMark/>
          </w:tcPr>
          <w:p w14:paraId="015EB4D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Образование</w:t>
            </w:r>
          </w:p>
        </w:tc>
        <w:tc>
          <w:tcPr>
            <w:tcW w:w="851" w:type="dxa"/>
            <w:noWrap/>
            <w:vAlign w:val="bottom"/>
            <w:hideMark/>
          </w:tcPr>
          <w:p w14:paraId="294B8D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w:t>
            </w:r>
          </w:p>
        </w:tc>
        <w:tc>
          <w:tcPr>
            <w:tcW w:w="850" w:type="dxa"/>
            <w:noWrap/>
            <w:vAlign w:val="bottom"/>
            <w:hideMark/>
          </w:tcPr>
          <w:p w14:paraId="526FA8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00</w:t>
            </w:r>
          </w:p>
        </w:tc>
        <w:tc>
          <w:tcPr>
            <w:tcW w:w="1843" w:type="dxa"/>
            <w:noWrap/>
            <w:vAlign w:val="bottom"/>
            <w:hideMark/>
          </w:tcPr>
          <w:p w14:paraId="20A149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54 987 809,09642</w:t>
            </w:r>
          </w:p>
        </w:tc>
        <w:tc>
          <w:tcPr>
            <w:tcW w:w="1843" w:type="dxa"/>
            <w:noWrap/>
            <w:vAlign w:val="bottom"/>
            <w:hideMark/>
          </w:tcPr>
          <w:p w14:paraId="66821F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31 145 675,84158</w:t>
            </w:r>
          </w:p>
        </w:tc>
        <w:tc>
          <w:tcPr>
            <w:tcW w:w="1807" w:type="dxa"/>
            <w:noWrap/>
            <w:vAlign w:val="bottom"/>
            <w:hideMark/>
          </w:tcPr>
          <w:p w14:paraId="28F82E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32 370 476,13814</w:t>
            </w:r>
          </w:p>
        </w:tc>
      </w:tr>
      <w:tr w:rsidR="00911775" w:rsidRPr="00911775" w14:paraId="4664B6E7" w14:textId="77777777" w:rsidTr="00911775">
        <w:tblPrEx>
          <w:tblCellMar>
            <w:left w:w="108" w:type="dxa"/>
            <w:right w:w="108" w:type="dxa"/>
          </w:tblCellMar>
        </w:tblPrEx>
        <w:trPr>
          <w:cantSplit/>
          <w:trHeight w:val="20"/>
        </w:trPr>
        <w:tc>
          <w:tcPr>
            <w:tcW w:w="7366" w:type="dxa"/>
            <w:noWrap/>
            <w:hideMark/>
          </w:tcPr>
          <w:p w14:paraId="6603981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Дошкольное образование</w:t>
            </w:r>
          </w:p>
        </w:tc>
        <w:tc>
          <w:tcPr>
            <w:tcW w:w="851" w:type="dxa"/>
            <w:noWrap/>
            <w:vAlign w:val="bottom"/>
            <w:hideMark/>
          </w:tcPr>
          <w:p w14:paraId="32EDAD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w:t>
            </w:r>
          </w:p>
        </w:tc>
        <w:tc>
          <w:tcPr>
            <w:tcW w:w="850" w:type="dxa"/>
            <w:noWrap/>
            <w:vAlign w:val="bottom"/>
            <w:hideMark/>
          </w:tcPr>
          <w:p w14:paraId="631597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w:t>
            </w:r>
          </w:p>
        </w:tc>
        <w:tc>
          <w:tcPr>
            <w:tcW w:w="1843" w:type="dxa"/>
            <w:noWrap/>
            <w:vAlign w:val="bottom"/>
            <w:hideMark/>
          </w:tcPr>
          <w:p w14:paraId="4E53B6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11 578 722,48357</w:t>
            </w:r>
          </w:p>
        </w:tc>
        <w:tc>
          <w:tcPr>
            <w:tcW w:w="1843" w:type="dxa"/>
            <w:noWrap/>
            <w:vAlign w:val="bottom"/>
            <w:hideMark/>
          </w:tcPr>
          <w:p w14:paraId="7C7B6A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6 489 451,30830</w:t>
            </w:r>
          </w:p>
        </w:tc>
        <w:tc>
          <w:tcPr>
            <w:tcW w:w="1807" w:type="dxa"/>
            <w:noWrap/>
            <w:vAlign w:val="bottom"/>
            <w:hideMark/>
          </w:tcPr>
          <w:p w14:paraId="25AF05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6 492 714,79030</w:t>
            </w:r>
          </w:p>
        </w:tc>
      </w:tr>
      <w:tr w:rsidR="00911775" w:rsidRPr="00911775" w14:paraId="022ED1CD" w14:textId="77777777" w:rsidTr="00911775">
        <w:tblPrEx>
          <w:tblCellMar>
            <w:left w:w="108" w:type="dxa"/>
            <w:right w:w="108" w:type="dxa"/>
          </w:tblCellMar>
        </w:tblPrEx>
        <w:trPr>
          <w:cantSplit/>
          <w:trHeight w:val="20"/>
        </w:trPr>
        <w:tc>
          <w:tcPr>
            <w:tcW w:w="7366" w:type="dxa"/>
            <w:noWrap/>
            <w:hideMark/>
          </w:tcPr>
          <w:p w14:paraId="20C995A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851" w:type="dxa"/>
            <w:noWrap/>
            <w:vAlign w:val="bottom"/>
            <w:hideMark/>
          </w:tcPr>
          <w:p w14:paraId="708025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w:t>
            </w:r>
          </w:p>
        </w:tc>
        <w:tc>
          <w:tcPr>
            <w:tcW w:w="850" w:type="dxa"/>
            <w:noWrap/>
            <w:vAlign w:val="bottom"/>
            <w:hideMark/>
          </w:tcPr>
          <w:p w14:paraId="7F22F2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w:t>
            </w:r>
          </w:p>
        </w:tc>
        <w:tc>
          <w:tcPr>
            <w:tcW w:w="1843" w:type="dxa"/>
            <w:noWrap/>
            <w:vAlign w:val="bottom"/>
            <w:hideMark/>
          </w:tcPr>
          <w:p w14:paraId="7AB668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28 829 120,77612</w:t>
            </w:r>
          </w:p>
        </w:tc>
        <w:tc>
          <w:tcPr>
            <w:tcW w:w="1843" w:type="dxa"/>
            <w:noWrap/>
            <w:vAlign w:val="bottom"/>
            <w:hideMark/>
          </w:tcPr>
          <w:p w14:paraId="42C7C8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16 649 367,07554</w:t>
            </w:r>
          </w:p>
        </w:tc>
        <w:tc>
          <w:tcPr>
            <w:tcW w:w="1807" w:type="dxa"/>
            <w:noWrap/>
            <w:vAlign w:val="bottom"/>
            <w:hideMark/>
          </w:tcPr>
          <w:p w14:paraId="056EAE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17 524 401,40547</w:t>
            </w:r>
          </w:p>
        </w:tc>
      </w:tr>
      <w:tr w:rsidR="00911775" w:rsidRPr="00911775" w14:paraId="24C169C2" w14:textId="77777777" w:rsidTr="00911775">
        <w:tblPrEx>
          <w:tblCellMar>
            <w:left w:w="108" w:type="dxa"/>
            <w:right w:w="108" w:type="dxa"/>
          </w:tblCellMar>
        </w:tblPrEx>
        <w:trPr>
          <w:cantSplit/>
          <w:trHeight w:val="20"/>
        </w:trPr>
        <w:tc>
          <w:tcPr>
            <w:tcW w:w="7366" w:type="dxa"/>
            <w:noWrap/>
            <w:hideMark/>
          </w:tcPr>
          <w:p w14:paraId="5933617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Дополнительное образование детей</w:t>
            </w:r>
          </w:p>
        </w:tc>
        <w:tc>
          <w:tcPr>
            <w:tcW w:w="851" w:type="dxa"/>
            <w:noWrap/>
            <w:vAlign w:val="bottom"/>
            <w:hideMark/>
          </w:tcPr>
          <w:p w14:paraId="232FE5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w:t>
            </w:r>
          </w:p>
        </w:tc>
        <w:tc>
          <w:tcPr>
            <w:tcW w:w="850" w:type="dxa"/>
            <w:noWrap/>
            <w:vAlign w:val="bottom"/>
            <w:hideMark/>
          </w:tcPr>
          <w:p w14:paraId="7F7909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w:t>
            </w:r>
          </w:p>
        </w:tc>
        <w:tc>
          <w:tcPr>
            <w:tcW w:w="1843" w:type="dxa"/>
            <w:noWrap/>
            <w:vAlign w:val="bottom"/>
            <w:hideMark/>
          </w:tcPr>
          <w:p w14:paraId="6162FF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919 193,70000</w:t>
            </w:r>
          </w:p>
        </w:tc>
        <w:tc>
          <w:tcPr>
            <w:tcW w:w="1843" w:type="dxa"/>
            <w:noWrap/>
            <w:vAlign w:val="bottom"/>
            <w:hideMark/>
          </w:tcPr>
          <w:p w14:paraId="2DFA96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630 740,58100</w:t>
            </w:r>
          </w:p>
        </w:tc>
        <w:tc>
          <w:tcPr>
            <w:tcW w:w="1807" w:type="dxa"/>
            <w:noWrap/>
            <w:vAlign w:val="bottom"/>
            <w:hideMark/>
          </w:tcPr>
          <w:p w14:paraId="01729B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1 386 406,95200</w:t>
            </w:r>
          </w:p>
        </w:tc>
      </w:tr>
      <w:tr w:rsidR="00911775" w:rsidRPr="00911775" w14:paraId="38403BE4" w14:textId="77777777" w:rsidTr="00911775">
        <w:tblPrEx>
          <w:tblCellMar>
            <w:left w:w="108" w:type="dxa"/>
            <w:right w:w="108" w:type="dxa"/>
          </w:tblCellMar>
        </w:tblPrEx>
        <w:trPr>
          <w:cantSplit/>
          <w:trHeight w:val="20"/>
        </w:trPr>
        <w:tc>
          <w:tcPr>
            <w:tcW w:w="7366" w:type="dxa"/>
            <w:noWrap/>
            <w:hideMark/>
          </w:tcPr>
          <w:p w14:paraId="2B03040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Среднее профессиональное образование</w:t>
            </w:r>
          </w:p>
        </w:tc>
        <w:tc>
          <w:tcPr>
            <w:tcW w:w="851" w:type="dxa"/>
            <w:noWrap/>
            <w:vAlign w:val="bottom"/>
            <w:hideMark/>
          </w:tcPr>
          <w:p w14:paraId="2DBF64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w:t>
            </w:r>
          </w:p>
        </w:tc>
        <w:tc>
          <w:tcPr>
            <w:tcW w:w="850" w:type="dxa"/>
            <w:noWrap/>
            <w:vAlign w:val="bottom"/>
            <w:hideMark/>
          </w:tcPr>
          <w:p w14:paraId="227EF7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w:t>
            </w:r>
          </w:p>
        </w:tc>
        <w:tc>
          <w:tcPr>
            <w:tcW w:w="1843" w:type="dxa"/>
            <w:noWrap/>
            <w:vAlign w:val="bottom"/>
            <w:hideMark/>
          </w:tcPr>
          <w:p w14:paraId="7BFBE4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6 414 616,27062</w:t>
            </w:r>
          </w:p>
        </w:tc>
        <w:tc>
          <w:tcPr>
            <w:tcW w:w="1843" w:type="dxa"/>
            <w:noWrap/>
            <w:vAlign w:val="bottom"/>
            <w:hideMark/>
          </w:tcPr>
          <w:p w14:paraId="097A37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4 921 694,08500</w:t>
            </w:r>
          </w:p>
        </w:tc>
        <w:tc>
          <w:tcPr>
            <w:tcW w:w="1807" w:type="dxa"/>
            <w:noWrap/>
            <w:vAlign w:val="bottom"/>
            <w:hideMark/>
          </w:tcPr>
          <w:p w14:paraId="30B559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4 860 684,19000</w:t>
            </w:r>
          </w:p>
        </w:tc>
      </w:tr>
      <w:tr w:rsidR="00911775" w:rsidRPr="00911775" w14:paraId="3B4EC758" w14:textId="77777777" w:rsidTr="00911775">
        <w:tblPrEx>
          <w:tblCellMar>
            <w:left w:w="108" w:type="dxa"/>
            <w:right w:w="108" w:type="dxa"/>
          </w:tblCellMar>
        </w:tblPrEx>
        <w:trPr>
          <w:cantSplit/>
          <w:trHeight w:val="20"/>
        </w:trPr>
        <w:tc>
          <w:tcPr>
            <w:tcW w:w="7366" w:type="dxa"/>
            <w:noWrap/>
            <w:hideMark/>
          </w:tcPr>
          <w:p w14:paraId="1346755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Профессиональная подготовка, переподготовка и повышение квалификации</w:t>
            </w:r>
          </w:p>
        </w:tc>
        <w:tc>
          <w:tcPr>
            <w:tcW w:w="851" w:type="dxa"/>
            <w:noWrap/>
            <w:vAlign w:val="bottom"/>
            <w:hideMark/>
          </w:tcPr>
          <w:p w14:paraId="110F75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w:t>
            </w:r>
          </w:p>
        </w:tc>
        <w:tc>
          <w:tcPr>
            <w:tcW w:w="850" w:type="dxa"/>
            <w:noWrap/>
            <w:vAlign w:val="bottom"/>
            <w:hideMark/>
          </w:tcPr>
          <w:p w14:paraId="192CB6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w:t>
            </w:r>
          </w:p>
        </w:tc>
        <w:tc>
          <w:tcPr>
            <w:tcW w:w="1843" w:type="dxa"/>
            <w:noWrap/>
            <w:vAlign w:val="bottom"/>
            <w:hideMark/>
          </w:tcPr>
          <w:p w14:paraId="636AFA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497 250,16000</w:t>
            </w:r>
          </w:p>
        </w:tc>
        <w:tc>
          <w:tcPr>
            <w:tcW w:w="1843" w:type="dxa"/>
            <w:noWrap/>
            <w:vAlign w:val="bottom"/>
            <w:hideMark/>
          </w:tcPr>
          <w:p w14:paraId="1A150C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415 202,04600</w:t>
            </w:r>
          </w:p>
        </w:tc>
        <w:tc>
          <w:tcPr>
            <w:tcW w:w="1807" w:type="dxa"/>
            <w:noWrap/>
            <w:vAlign w:val="bottom"/>
            <w:hideMark/>
          </w:tcPr>
          <w:p w14:paraId="348A5E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405 327,13000</w:t>
            </w:r>
          </w:p>
        </w:tc>
      </w:tr>
      <w:tr w:rsidR="00911775" w:rsidRPr="00911775" w14:paraId="44658A13" w14:textId="77777777" w:rsidTr="00911775">
        <w:tblPrEx>
          <w:tblCellMar>
            <w:left w:w="108" w:type="dxa"/>
            <w:right w:w="108" w:type="dxa"/>
          </w:tblCellMar>
        </w:tblPrEx>
        <w:trPr>
          <w:cantSplit/>
          <w:trHeight w:val="20"/>
        </w:trPr>
        <w:tc>
          <w:tcPr>
            <w:tcW w:w="7366" w:type="dxa"/>
            <w:noWrap/>
            <w:hideMark/>
          </w:tcPr>
          <w:p w14:paraId="58424BB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Молодежная политика</w:t>
            </w:r>
          </w:p>
        </w:tc>
        <w:tc>
          <w:tcPr>
            <w:tcW w:w="851" w:type="dxa"/>
            <w:noWrap/>
            <w:vAlign w:val="bottom"/>
            <w:hideMark/>
          </w:tcPr>
          <w:p w14:paraId="02608A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w:t>
            </w:r>
          </w:p>
        </w:tc>
        <w:tc>
          <w:tcPr>
            <w:tcW w:w="850" w:type="dxa"/>
            <w:noWrap/>
            <w:vAlign w:val="bottom"/>
            <w:hideMark/>
          </w:tcPr>
          <w:p w14:paraId="4CAEE9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w:t>
            </w:r>
          </w:p>
        </w:tc>
        <w:tc>
          <w:tcPr>
            <w:tcW w:w="1843" w:type="dxa"/>
            <w:noWrap/>
            <w:vAlign w:val="bottom"/>
            <w:hideMark/>
          </w:tcPr>
          <w:p w14:paraId="6D45B3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727 550,94582</w:t>
            </w:r>
          </w:p>
        </w:tc>
        <w:tc>
          <w:tcPr>
            <w:tcW w:w="1843" w:type="dxa"/>
            <w:noWrap/>
            <w:vAlign w:val="bottom"/>
            <w:hideMark/>
          </w:tcPr>
          <w:p w14:paraId="25F520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118 203,84000</w:t>
            </w:r>
          </w:p>
        </w:tc>
        <w:tc>
          <w:tcPr>
            <w:tcW w:w="1807" w:type="dxa"/>
            <w:noWrap/>
            <w:vAlign w:val="bottom"/>
            <w:hideMark/>
          </w:tcPr>
          <w:p w14:paraId="47DB55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116 581,86400</w:t>
            </w:r>
          </w:p>
        </w:tc>
      </w:tr>
      <w:tr w:rsidR="00911775" w:rsidRPr="00911775" w14:paraId="703545A8" w14:textId="77777777" w:rsidTr="00911775">
        <w:tblPrEx>
          <w:tblCellMar>
            <w:left w:w="108" w:type="dxa"/>
            <w:right w:w="108" w:type="dxa"/>
          </w:tblCellMar>
        </w:tblPrEx>
        <w:trPr>
          <w:cantSplit/>
          <w:trHeight w:val="20"/>
        </w:trPr>
        <w:tc>
          <w:tcPr>
            <w:tcW w:w="7366" w:type="dxa"/>
            <w:noWrap/>
            <w:hideMark/>
          </w:tcPr>
          <w:p w14:paraId="066EDFD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851" w:type="dxa"/>
            <w:noWrap/>
            <w:vAlign w:val="bottom"/>
            <w:hideMark/>
          </w:tcPr>
          <w:p w14:paraId="668DBB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w:t>
            </w:r>
          </w:p>
        </w:tc>
        <w:tc>
          <w:tcPr>
            <w:tcW w:w="850" w:type="dxa"/>
            <w:noWrap/>
            <w:vAlign w:val="bottom"/>
            <w:hideMark/>
          </w:tcPr>
          <w:p w14:paraId="666113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w:t>
            </w:r>
          </w:p>
        </w:tc>
        <w:tc>
          <w:tcPr>
            <w:tcW w:w="1843" w:type="dxa"/>
            <w:noWrap/>
            <w:vAlign w:val="bottom"/>
            <w:hideMark/>
          </w:tcPr>
          <w:p w14:paraId="354431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6 021 354,76029</w:t>
            </w:r>
          </w:p>
        </w:tc>
        <w:tc>
          <w:tcPr>
            <w:tcW w:w="1843" w:type="dxa"/>
            <w:noWrap/>
            <w:vAlign w:val="bottom"/>
            <w:hideMark/>
          </w:tcPr>
          <w:p w14:paraId="1424F2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1 921 016,90574</w:t>
            </w:r>
          </w:p>
        </w:tc>
        <w:tc>
          <w:tcPr>
            <w:tcW w:w="1807" w:type="dxa"/>
            <w:noWrap/>
            <w:vAlign w:val="bottom"/>
            <w:hideMark/>
          </w:tcPr>
          <w:p w14:paraId="68751F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1 584 359,80637</w:t>
            </w:r>
          </w:p>
        </w:tc>
      </w:tr>
      <w:tr w:rsidR="00911775" w:rsidRPr="00911775" w14:paraId="784DA233" w14:textId="77777777" w:rsidTr="00911775">
        <w:tblPrEx>
          <w:tblCellMar>
            <w:left w:w="108" w:type="dxa"/>
            <w:right w:w="108" w:type="dxa"/>
          </w:tblCellMar>
        </w:tblPrEx>
        <w:trPr>
          <w:cantSplit/>
          <w:trHeight w:val="20"/>
        </w:trPr>
        <w:tc>
          <w:tcPr>
            <w:tcW w:w="7366" w:type="dxa"/>
            <w:noWrap/>
            <w:hideMark/>
          </w:tcPr>
          <w:p w14:paraId="46BE3B9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 кинематография</w:t>
            </w:r>
          </w:p>
        </w:tc>
        <w:tc>
          <w:tcPr>
            <w:tcW w:w="851" w:type="dxa"/>
            <w:noWrap/>
            <w:vAlign w:val="bottom"/>
            <w:hideMark/>
          </w:tcPr>
          <w:p w14:paraId="0B01BA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w:t>
            </w:r>
          </w:p>
        </w:tc>
        <w:tc>
          <w:tcPr>
            <w:tcW w:w="850" w:type="dxa"/>
            <w:noWrap/>
            <w:vAlign w:val="bottom"/>
            <w:hideMark/>
          </w:tcPr>
          <w:p w14:paraId="5C493BC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00</w:t>
            </w:r>
          </w:p>
        </w:tc>
        <w:tc>
          <w:tcPr>
            <w:tcW w:w="1843" w:type="dxa"/>
            <w:noWrap/>
            <w:vAlign w:val="bottom"/>
            <w:hideMark/>
          </w:tcPr>
          <w:p w14:paraId="00885B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3 765 427,05578</w:t>
            </w:r>
          </w:p>
        </w:tc>
        <w:tc>
          <w:tcPr>
            <w:tcW w:w="1843" w:type="dxa"/>
            <w:noWrap/>
            <w:vAlign w:val="bottom"/>
            <w:hideMark/>
          </w:tcPr>
          <w:p w14:paraId="0A31CF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2 563 715,46402</w:t>
            </w:r>
          </w:p>
        </w:tc>
        <w:tc>
          <w:tcPr>
            <w:tcW w:w="1807" w:type="dxa"/>
            <w:noWrap/>
            <w:vAlign w:val="bottom"/>
            <w:hideMark/>
          </w:tcPr>
          <w:p w14:paraId="33FC7C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2 627 899,55387</w:t>
            </w:r>
          </w:p>
        </w:tc>
      </w:tr>
      <w:tr w:rsidR="00911775" w:rsidRPr="00911775" w14:paraId="7F8FA61C" w14:textId="77777777" w:rsidTr="00911775">
        <w:tblPrEx>
          <w:tblCellMar>
            <w:left w:w="108" w:type="dxa"/>
            <w:right w:w="108" w:type="dxa"/>
          </w:tblCellMar>
        </w:tblPrEx>
        <w:trPr>
          <w:cantSplit/>
          <w:trHeight w:val="20"/>
        </w:trPr>
        <w:tc>
          <w:tcPr>
            <w:tcW w:w="7366" w:type="dxa"/>
            <w:noWrap/>
            <w:hideMark/>
          </w:tcPr>
          <w:p w14:paraId="5554642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w:t>
            </w:r>
          </w:p>
        </w:tc>
        <w:tc>
          <w:tcPr>
            <w:tcW w:w="851" w:type="dxa"/>
            <w:noWrap/>
            <w:vAlign w:val="bottom"/>
            <w:hideMark/>
          </w:tcPr>
          <w:p w14:paraId="21939B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w:t>
            </w:r>
          </w:p>
        </w:tc>
        <w:tc>
          <w:tcPr>
            <w:tcW w:w="850" w:type="dxa"/>
            <w:noWrap/>
            <w:vAlign w:val="bottom"/>
            <w:hideMark/>
          </w:tcPr>
          <w:p w14:paraId="36C3CA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w:t>
            </w:r>
          </w:p>
        </w:tc>
        <w:tc>
          <w:tcPr>
            <w:tcW w:w="1843" w:type="dxa"/>
            <w:noWrap/>
            <w:vAlign w:val="bottom"/>
            <w:hideMark/>
          </w:tcPr>
          <w:p w14:paraId="10335C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3 616 013,26278</w:t>
            </w:r>
          </w:p>
        </w:tc>
        <w:tc>
          <w:tcPr>
            <w:tcW w:w="1843" w:type="dxa"/>
            <w:noWrap/>
            <w:vAlign w:val="bottom"/>
            <w:hideMark/>
          </w:tcPr>
          <w:p w14:paraId="1D653E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2 475 631,31302</w:t>
            </w:r>
          </w:p>
        </w:tc>
        <w:tc>
          <w:tcPr>
            <w:tcW w:w="1807" w:type="dxa"/>
            <w:noWrap/>
            <w:vAlign w:val="bottom"/>
            <w:hideMark/>
          </w:tcPr>
          <w:p w14:paraId="501638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2 540 076,82687</w:t>
            </w:r>
          </w:p>
        </w:tc>
      </w:tr>
      <w:tr w:rsidR="00911775" w:rsidRPr="00911775" w14:paraId="07F7386B" w14:textId="77777777" w:rsidTr="00911775">
        <w:tblPrEx>
          <w:tblCellMar>
            <w:left w:w="108" w:type="dxa"/>
            <w:right w:w="108" w:type="dxa"/>
          </w:tblCellMar>
        </w:tblPrEx>
        <w:trPr>
          <w:cantSplit/>
          <w:trHeight w:val="20"/>
        </w:trPr>
        <w:tc>
          <w:tcPr>
            <w:tcW w:w="7366" w:type="dxa"/>
            <w:noWrap/>
            <w:hideMark/>
          </w:tcPr>
          <w:p w14:paraId="44E472B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культуры, кинематографии</w:t>
            </w:r>
          </w:p>
        </w:tc>
        <w:tc>
          <w:tcPr>
            <w:tcW w:w="851" w:type="dxa"/>
            <w:noWrap/>
            <w:vAlign w:val="bottom"/>
            <w:hideMark/>
          </w:tcPr>
          <w:p w14:paraId="0B128C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w:t>
            </w:r>
          </w:p>
        </w:tc>
        <w:tc>
          <w:tcPr>
            <w:tcW w:w="850" w:type="dxa"/>
            <w:noWrap/>
            <w:vAlign w:val="bottom"/>
            <w:hideMark/>
          </w:tcPr>
          <w:p w14:paraId="6197D0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w:t>
            </w:r>
          </w:p>
        </w:tc>
        <w:tc>
          <w:tcPr>
            <w:tcW w:w="1843" w:type="dxa"/>
            <w:noWrap/>
            <w:vAlign w:val="bottom"/>
            <w:hideMark/>
          </w:tcPr>
          <w:p w14:paraId="181422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149 413,79300</w:t>
            </w:r>
          </w:p>
        </w:tc>
        <w:tc>
          <w:tcPr>
            <w:tcW w:w="1843" w:type="dxa"/>
            <w:noWrap/>
            <w:vAlign w:val="bottom"/>
            <w:hideMark/>
          </w:tcPr>
          <w:p w14:paraId="577AF0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88 084,15100</w:t>
            </w:r>
          </w:p>
        </w:tc>
        <w:tc>
          <w:tcPr>
            <w:tcW w:w="1807" w:type="dxa"/>
            <w:noWrap/>
            <w:vAlign w:val="bottom"/>
            <w:hideMark/>
          </w:tcPr>
          <w:p w14:paraId="225A94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87 822,72700</w:t>
            </w:r>
          </w:p>
        </w:tc>
      </w:tr>
      <w:tr w:rsidR="00911775" w:rsidRPr="00911775" w14:paraId="00F17828" w14:textId="77777777" w:rsidTr="00911775">
        <w:tblPrEx>
          <w:tblCellMar>
            <w:left w:w="108" w:type="dxa"/>
            <w:right w:w="108" w:type="dxa"/>
          </w:tblCellMar>
        </w:tblPrEx>
        <w:trPr>
          <w:cantSplit/>
          <w:trHeight w:val="20"/>
        </w:trPr>
        <w:tc>
          <w:tcPr>
            <w:tcW w:w="7366" w:type="dxa"/>
            <w:noWrap/>
            <w:hideMark/>
          </w:tcPr>
          <w:p w14:paraId="323C256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Здравоохранение</w:t>
            </w:r>
          </w:p>
        </w:tc>
        <w:tc>
          <w:tcPr>
            <w:tcW w:w="851" w:type="dxa"/>
            <w:noWrap/>
            <w:vAlign w:val="bottom"/>
            <w:hideMark/>
          </w:tcPr>
          <w:p w14:paraId="4874CE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w:t>
            </w:r>
          </w:p>
        </w:tc>
        <w:tc>
          <w:tcPr>
            <w:tcW w:w="850" w:type="dxa"/>
            <w:noWrap/>
            <w:vAlign w:val="bottom"/>
            <w:hideMark/>
          </w:tcPr>
          <w:p w14:paraId="44238A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00</w:t>
            </w:r>
          </w:p>
        </w:tc>
        <w:tc>
          <w:tcPr>
            <w:tcW w:w="1843" w:type="dxa"/>
            <w:noWrap/>
            <w:vAlign w:val="bottom"/>
            <w:hideMark/>
          </w:tcPr>
          <w:p w14:paraId="229197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33 003 397,70447</w:t>
            </w:r>
          </w:p>
        </w:tc>
        <w:tc>
          <w:tcPr>
            <w:tcW w:w="1843" w:type="dxa"/>
            <w:noWrap/>
            <w:vAlign w:val="bottom"/>
            <w:hideMark/>
          </w:tcPr>
          <w:p w14:paraId="46708A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25 916 747,41600</w:t>
            </w:r>
          </w:p>
        </w:tc>
        <w:tc>
          <w:tcPr>
            <w:tcW w:w="1807" w:type="dxa"/>
            <w:noWrap/>
            <w:vAlign w:val="bottom"/>
            <w:hideMark/>
          </w:tcPr>
          <w:p w14:paraId="667DBE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26 009 944,57500</w:t>
            </w:r>
          </w:p>
        </w:tc>
      </w:tr>
      <w:tr w:rsidR="00911775" w:rsidRPr="00911775" w14:paraId="0A1F6ABD" w14:textId="77777777" w:rsidTr="00911775">
        <w:tblPrEx>
          <w:tblCellMar>
            <w:left w:w="108" w:type="dxa"/>
            <w:right w:w="108" w:type="dxa"/>
          </w:tblCellMar>
        </w:tblPrEx>
        <w:trPr>
          <w:cantSplit/>
          <w:trHeight w:val="20"/>
        </w:trPr>
        <w:tc>
          <w:tcPr>
            <w:tcW w:w="7366" w:type="dxa"/>
            <w:noWrap/>
            <w:hideMark/>
          </w:tcPr>
          <w:p w14:paraId="4A9B522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Стационарная медицинская помощь</w:t>
            </w:r>
          </w:p>
        </w:tc>
        <w:tc>
          <w:tcPr>
            <w:tcW w:w="851" w:type="dxa"/>
            <w:noWrap/>
            <w:vAlign w:val="bottom"/>
            <w:hideMark/>
          </w:tcPr>
          <w:p w14:paraId="43AC52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w:t>
            </w:r>
          </w:p>
        </w:tc>
        <w:tc>
          <w:tcPr>
            <w:tcW w:w="850" w:type="dxa"/>
            <w:noWrap/>
            <w:vAlign w:val="bottom"/>
            <w:hideMark/>
          </w:tcPr>
          <w:p w14:paraId="44DE43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w:t>
            </w:r>
          </w:p>
        </w:tc>
        <w:tc>
          <w:tcPr>
            <w:tcW w:w="1843" w:type="dxa"/>
            <w:noWrap/>
            <w:vAlign w:val="bottom"/>
            <w:hideMark/>
          </w:tcPr>
          <w:p w14:paraId="1DE32F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13 362 808,01947</w:t>
            </w:r>
          </w:p>
        </w:tc>
        <w:tc>
          <w:tcPr>
            <w:tcW w:w="1843" w:type="dxa"/>
            <w:noWrap/>
            <w:vAlign w:val="bottom"/>
            <w:hideMark/>
          </w:tcPr>
          <w:p w14:paraId="2FB384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8 047 572,07100</w:t>
            </w:r>
          </w:p>
        </w:tc>
        <w:tc>
          <w:tcPr>
            <w:tcW w:w="1807" w:type="dxa"/>
            <w:noWrap/>
            <w:vAlign w:val="bottom"/>
            <w:hideMark/>
          </w:tcPr>
          <w:p w14:paraId="14FB5C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8 063 344,19900</w:t>
            </w:r>
          </w:p>
        </w:tc>
      </w:tr>
      <w:tr w:rsidR="00911775" w:rsidRPr="00911775" w14:paraId="2F949F91" w14:textId="77777777" w:rsidTr="00911775">
        <w:tblPrEx>
          <w:tblCellMar>
            <w:left w:w="108" w:type="dxa"/>
            <w:right w:w="108" w:type="dxa"/>
          </w:tblCellMar>
        </w:tblPrEx>
        <w:trPr>
          <w:cantSplit/>
          <w:trHeight w:val="20"/>
        </w:trPr>
        <w:tc>
          <w:tcPr>
            <w:tcW w:w="7366" w:type="dxa"/>
            <w:noWrap/>
            <w:hideMark/>
          </w:tcPr>
          <w:p w14:paraId="724E7AD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Амбулаторная помощь</w:t>
            </w:r>
          </w:p>
        </w:tc>
        <w:tc>
          <w:tcPr>
            <w:tcW w:w="851" w:type="dxa"/>
            <w:noWrap/>
            <w:vAlign w:val="bottom"/>
            <w:hideMark/>
          </w:tcPr>
          <w:p w14:paraId="47CCAF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w:t>
            </w:r>
          </w:p>
        </w:tc>
        <w:tc>
          <w:tcPr>
            <w:tcW w:w="850" w:type="dxa"/>
            <w:noWrap/>
            <w:vAlign w:val="bottom"/>
            <w:hideMark/>
          </w:tcPr>
          <w:p w14:paraId="126D10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w:t>
            </w:r>
          </w:p>
        </w:tc>
        <w:tc>
          <w:tcPr>
            <w:tcW w:w="1843" w:type="dxa"/>
            <w:noWrap/>
            <w:vAlign w:val="bottom"/>
            <w:hideMark/>
          </w:tcPr>
          <w:p w14:paraId="7D29A8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11 416 118,54400</w:t>
            </w:r>
          </w:p>
        </w:tc>
        <w:tc>
          <w:tcPr>
            <w:tcW w:w="1843" w:type="dxa"/>
            <w:noWrap/>
            <w:vAlign w:val="bottom"/>
            <w:hideMark/>
          </w:tcPr>
          <w:p w14:paraId="422909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8 324 339,12000</w:t>
            </w:r>
          </w:p>
        </w:tc>
        <w:tc>
          <w:tcPr>
            <w:tcW w:w="1807" w:type="dxa"/>
            <w:noWrap/>
            <w:vAlign w:val="bottom"/>
            <w:hideMark/>
          </w:tcPr>
          <w:p w14:paraId="3B6BBF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9 705 492,08500</w:t>
            </w:r>
          </w:p>
        </w:tc>
      </w:tr>
      <w:tr w:rsidR="00911775" w:rsidRPr="00911775" w14:paraId="5F2C2932" w14:textId="77777777" w:rsidTr="00911775">
        <w:tblPrEx>
          <w:tblCellMar>
            <w:left w:w="108" w:type="dxa"/>
            <w:right w:w="108" w:type="dxa"/>
          </w:tblCellMar>
        </w:tblPrEx>
        <w:trPr>
          <w:cantSplit/>
          <w:trHeight w:val="20"/>
        </w:trPr>
        <w:tc>
          <w:tcPr>
            <w:tcW w:w="7366" w:type="dxa"/>
            <w:noWrap/>
            <w:hideMark/>
          </w:tcPr>
          <w:p w14:paraId="73BA42A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Медицинская помощь в дневных стационарах всех типов</w:t>
            </w:r>
          </w:p>
        </w:tc>
        <w:tc>
          <w:tcPr>
            <w:tcW w:w="851" w:type="dxa"/>
            <w:noWrap/>
            <w:vAlign w:val="bottom"/>
            <w:hideMark/>
          </w:tcPr>
          <w:p w14:paraId="4B9D189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w:t>
            </w:r>
          </w:p>
        </w:tc>
        <w:tc>
          <w:tcPr>
            <w:tcW w:w="850" w:type="dxa"/>
            <w:noWrap/>
            <w:vAlign w:val="bottom"/>
            <w:hideMark/>
          </w:tcPr>
          <w:p w14:paraId="64C4B9E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w:t>
            </w:r>
          </w:p>
        </w:tc>
        <w:tc>
          <w:tcPr>
            <w:tcW w:w="1843" w:type="dxa"/>
            <w:noWrap/>
            <w:vAlign w:val="bottom"/>
            <w:hideMark/>
          </w:tcPr>
          <w:p w14:paraId="6A1CF8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660 993,01700</w:t>
            </w:r>
          </w:p>
        </w:tc>
        <w:tc>
          <w:tcPr>
            <w:tcW w:w="1843" w:type="dxa"/>
            <w:noWrap/>
            <w:vAlign w:val="bottom"/>
            <w:hideMark/>
          </w:tcPr>
          <w:p w14:paraId="7481FC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660 993,01700</w:t>
            </w:r>
          </w:p>
        </w:tc>
        <w:tc>
          <w:tcPr>
            <w:tcW w:w="1807" w:type="dxa"/>
            <w:noWrap/>
            <w:vAlign w:val="bottom"/>
            <w:hideMark/>
          </w:tcPr>
          <w:p w14:paraId="39CF42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660 993,01700</w:t>
            </w:r>
          </w:p>
        </w:tc>
      </w:tr>
      <w:tr w:rsidR="00911775" w:rsidRPr="00911775" w14:paraId="482DF162" w14:textId="77777777" w:rsidTr="00911775">
        <w:tblPrEx>
          <w:tblCellMar>
            <w:left w:w="108" w:type="dxa"/>
            <w:right w:w="108" w:type="dxa"/>
          </w:tblCellMar>
        </w:tblPrEx>
        <w:trPr>
          <w:cantSplit/>
          <w:trHeight w:val="20"/>
        </w:trPr>
        <w:tc>
          <w:tcPr>
            <w:tcW w:w="7366" w:type="dxa"/>
            <w:noWrap/>
            <w:hideMark/>
          </w:tcPr>
          <w:p w14:paraId="3C354E9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Скорая медицинская помощь</w:t>
            </w:r>
          </w:p>
        </w:tc>
        <w:tc>
          <w:tcPr>
            <w:tcW w:w="851" w:type="dxa"/>
            <w:noWrap/>
            <w:vAlign w:val="bottom"/>
            <w:hideMark/>
          </w:tcPr>
          <w:p w14:paraId="6415A2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w:t>
            </w:r>
          </w:p>
        </w:tc>
        <w:tc>
          <w:tcPr>
            <w:tcW w:w="850" w:type="dxa"/>
            <w:noWrap/>
            <w:vAlign w:val="bottom"/>
            <w:hideMark/>
          </w:tcPr>
          <w:p w14:paraId="2D0D63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w:t>
            </w:r>
          </w:p>
        </w:tc>
        <w:tc>
          <w:tcPr>
            <w:tcW w:w="1843" w:type="dxa"/>
            <w:noWrap/>
            <w:vAlign w:val="bottom"/>
            <w:hideMark/>
          </w:tcPr>
          <w:p w14:paraId="75C0D4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1 379 611,66700</w:t>
            </w:r>
          </w:p>
        </w:tc>
        <w:tc>
          <w:tcPr>
            <w:tcW w:w="1843" w:type="dxa"/>
            <w:noWrap/>
            <w:vAlign w:val="bottom"/>
            <w:hideMark/>
          </w:tcPr>
          <w:p w14:paraId="019C37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1 379 611,66700</w:t>
            </w:r>
          </w:p>
        </w:tc>
        <w:tc>
          <w:tcPr>
            <w:tcW w:w="1807" w:type="dxa"/>
            <w:noWrap/>
            <w:vAlign w:val="bottom"/>
            <w:hideMark/>
          </w:tcPr>
          <w:p w14:paraId="60FF96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1 379 611,66700</w:t>
            </w:r>
          </w:p>
        </w:tc>
      </w:tr>
      <w:tr w:rsidR="00911775" w:rsidRPr="00911775" w14:paraId="6A844FEC" w14:textId="77777777" w:rsidTr="00911775">
        <w:tblPrEx>
          <w:tblCellMar>
            <w:left w:w="108" w:type="dxa"/>
            <w:right w:w="108" w:type="dxa"/>
          </w:tblCellMar>
        </w:tblPrEx>
        <w:trPr>
          <w:cantSplit/>
          <w:trHeight w:val="20"/>
        </w:trPr>
        <w:tc>
          <w:tcPr>
            <w:tcW w:w="7366" w:type="dxa"/>
            <w:noWrap/>
            <w:hideMark/>
          </w:tcPr>
          <w:p w14:paraId="259219A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Санаторно-оздоровительная помощь</w:t>
            </w:r>
          </w:p>
        </w:tc>
        <w:tc>
          <w:tcPr>
            <w:tcW w:w="851" w:type="dxa"/>
            <w:noWrap/>
            <w:vAlign w:val="bottom"/>
            <w:hideMark/>
          </w:tcPr>
          <w:p w14:paraId="70EF59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w:t>
            </w:r>
          </w:p>
        </w:tc>
        <w:tc>
          <w:tcPr>
            <w:tcW w:w="850" w:type="dxa"/>
            <w:noWrap/>
            <w:vAlign w:val="bottom"/>
            <w:hideMark/>
          </w:tcPr>
          <w:p w14:paraId="293C61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w:t>
            </w:r>
          </w:p>
        </w:tc>
        <w:tc>
          <w:tcPr>
            <w:tcW w:w="1843" w:type="dxa"/>
            <w:noWrap/>
            <w:vAlign w:val="bottom"/>
            <w:hideMark/>
          </w:tcPr>
          <w:p w14:paraId="0C846C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81 216,70700</w:t>
            </w:r>
          </w:p>
        </w:tc>
        <w:tc>
          <w:tcPr>
            <w:tcW w:w="1843" w:type="dxa"/>
            <w:noWrap/>
            <w:vAlign w:val="bottom"/>
            <w:hideMark/>
          </w:tcPr>
          <w:p w14:paraId="4F4444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81 216,70700</w:t>
            </w:r>
          </w:p>
        </w:tc>
        <w:tc>
          <w:tcPr>
            <w:tcW w:w="1807" w:type="dxa"/>
            <w:noWrap/>
            <w:vAlign w:val="bottom"/>
            <w:hideMark/>
          </w:tcPr>
          <w:p w14:paraId="0910F49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81 216,70700</w:t>
            </w:r>
          </w:p>
        </w:tc>
      </w:tr>
      <w:tr w:rsidR="00911775" w:rsidRPr="00911775" w14:paraId="67BC1939" w14:textId="77777777" w:rsidTr="00911775">
        <w:tblPrEx>
          <w:tblCellMar>
            <w:left w:w="108" w:type="dxa"/>
            <w:right w:w="108" w:type="dxa"/>
          </w:tblCellMar>
        </w:tblPrEx>
        <w:trPr>
          <w:cantSplit/>
          <w:trHeight w:val="20"/>
        </w:trPr>
        <w:tc>
          <w:tcPr>
            <w:tcW w:w="7366" w:type="dxa"/>
            <w:noWrap/>
            <w:hideMark/>
          </w:tcPr>
          <w:p w14:paraId="70FAEF5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851" w:type="dxa"/>
            <w:noWrap/>
            <w:vAlign w:val="bottom"/>
            <w:hideMark/>
          </w:tcPr>
          <w:p w14:paraId="65BDD2C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w:t>
            </w:r>
          </w:p>
        </w:tc>
        <w:tc>
          <w:tcPr>
            <w:tcW w:w="850" w:type="dxa"/>
            <w:noWrap/>
            <w:vAlign w:val="bottom"/>
            <w:hideMark/>
          </w:tcPr>
          <w:p w14:paraId="3E4CBA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w:t>
            </w:r>
          </w:p>
        </w:tc>
        <w:tc>
          <w:tcPr>
            <w:tcW w:w="1843" w:type="dxa"/>
            <w:noWrap/>
            <w:vAlign w:val="bottom"/>
            <w:hideMark/>
          </w:tcPr>
          <w:p w14:paraId="209975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715 903,80300</w:t>
            </w:r>
          </w:p>
        </w:tc>
        <w:tc>
          <w:tcPr>
            <w:tcW w:w="1843" w:type="dxa"/>
            <w:noWrap/>
            <w:vAlign w:val="bottom"/>
            <w:hideMark/>
          </w:tcPr>
          <w:p w14:paraId="3A31A1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683 296,32900</w:t>
            </w:r>
          </w:p>
        </w:tc>
        <w:tc>
          <w:tcPr>
            <w:tcW w:w="1807" w:type="dxa"/>
            <w:noWrap/>
            <w:vAlign w:val="bottom"/>
            <w:hideMark/>
          </w:tcPr>
          <w:p w14:paraId="1CFE6D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615 875,11600</w:t>
            </w:r>
          </w:p>
        </w:tc>
      </w:tr>
      <w:tr w:rsidR="00911775" w:rsidRPr="00911775" w14:paraId="7F970794" w14:textId="77777777" w:rsidTr="00911775">
        <w:tblPrEx>
          <w:tblCellMar>
            <w:left w:w="108" w:type="dxa"/>
            <w:right w:w="108" w:type="dxa"/>
          </w:tblCellMar>
        </w:tblPrEx>
        <w:trPr>
          <w:cantSplit/>
          <w:trHeight w:val="20"/>
        </w:trPr>
        <w:tc>
          <w:tcPr>
            <w:tcW w:w="7366" w:type="dxa"/>
            <w:noWrap/>
            <w:hideMark/>
          </w:tcPr>
          <w:p w14:paraId="3620895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Санитарно-эпидемиологическое благополучие</w:t>
            </w:r>
          </w:p>
        </w:tc>
        <w:tc>
          <w:tcPr>
            <w:tcW w:w="851" w:type="dxa"/>
            <w:noWrap/>
            <w:vAlign w:val="bottom"/>
            <w:hideMark/>
          </w:tcPr>
          <w:p w14:paraId="194246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w:t>
            </w:r>
          </w:p>
        </w:tc>
        <w:tc>
          <w:tcPr>
            <w:tcW w:w="850" w:type="dxa"/>
            <w:noWrap/>
            <w:vAlign w:val="bottom"/>
            <w:hideMark/>
          </w:tcPr>
          <w:p w14:paraId="1E8D9EB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w:t>
            </w:r>
          </w:p>
        </w:tc>
        <w:tc>
          <w:tcPr>
            <w:tcW w:w="1843" w:type="dxa"/>
            <w:noWrap/>
            <w:vAlign w:val="bottom"/>
            <w:hideMark/>
          </w:tcPr>
          <w:p w14:paraId="3A0F16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10 690,00000</w:t>
            </w:r>
          </w:p>
        </w:tc>
        <w:tc>
          <w:tcPr>
            <w:tcW w:w="1843" w:type="dxa"/>
            <w:noWrap/>
            <w:vAlign w:val="bottom"/>
            <w:hideMark/>
          </w:tcPr>
          <w:p w14:paraId="6FD060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10 690,00000</w:t>
            </w:r>
          </w:p>
        </w:tc>
        <w:tc>
          <w:tcPr>
            <w:tcW w:w="1807" w:type="dxa"/>
            <w:noWrap/>
            <w:vAlign w:val="bottom"/>
            <w:hideMark/>
          </w:tcPr>
          <w:p w14:paraId="282070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10 690,00000</w:t>
            </w:r>
          </w:p>
        </w:tc>
      </w:tr>
      <w:tr w:rsidR="00911775" w:rsidRPr="00911775" w14:paraId="0B306811" w14:textId="77777777" w:rsidTr="00911775">
        <w:tblPrEx>
          <w:tblCellMar>
            <w:left w:w="108" w:type="dxa"/>
            <w:right w:w="108" w:type="dxa"/>
          </w:tblCellMar>
        </w:tblPrEx>
        <w:trPr>
          <w:cantSplit/>
          <w:trHeight w:val="20"/>
        </w:trPr>
        <w:tc>
          <w:tcPr>
            <w:tcW w:w="7366" w:type="dxa"/>
            <w:noWrap/>
            <w:hideMark/>
          </w:tcPr>
          <w:p w14:paraId="600AC08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Прикладные научные исследования в области здравоохранения</w:t>
            </w:r>
          </w:p>
        </w:tc>
        <w:tc>
          <w:tcPr>
            <w:tcW w:w="851" w:type="dxa"/>
            <w:noWrap/>
            <w:vAlign w:val="bottom"/>
            <w:hideMark/>
          </w:tcPr>
          <w:p w14:paraId="178926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w:t>
            </w:r>
          </w:p>
        </w:tc>
        <w:tc>
          <w:tcPr>
            <w:tcW w:w="850" w:type="dxa"/>
            <w:noWrap/>
            <w:vAlign w:val="bottom"/>
            <w:hideMark/>
          </w:tcPr>
          <w:p w14:paraId="039EA6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w:t>
            </w:r>
          </w:p>
        </w:tc>
        <w:tc>
          <w:tcPr>
            <w:tcW w:w="1843" w:type="dxa"/>
            <w:noWrap/>
            <w:vAlign w:val="bottom"/>
            <w:hideMark/>
          </w:tcPr>
          <w:p w14:paraId="78683CE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10 567,70200</w:t>
            </w:r>
          </w:p>
        </w:tc>
        <w:tc>
          <w:tcPr>
            <w:tcW w:w="1843" w:type="dxa"/>
            <w:noWrap/>
            <w:vAlign w:val="bottom"/>
            <w:hideMark/>
          </w:tcPr>
          <w:p w14:paraId="51F611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10 567,70200</w:t>
            </w:r>
          </w:p>
        </w:tc>
        <w:tc>
          <w:tcPr>
            <w:tcW w:w="1807" w:type="dxa"/>
            <w:noWrap/>
            <w:vAlign w:val="bottom"/>
            <w:hideMark/>
          </w:tcPr>
          <w:p w14:paraId="6807B8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10 567,70200</w:t>
            </w:r>
          </w:p>
        </w:tc>
      </w:tr>
      <w:tr w:rsidR="00911775" w:rsidRPr="00911775" w14:paraId="1C51FEB0" w14:textId="77777777" w:rsidTr="00911775">
        <w:tblPrEx>
          <w:tblCellMar>
            <w:left w:w="108" w:type="dxa"/>
            <w:right w:w="108" w:type="dxa"/>
          </w:tblCellMar>
        </w:tblPrEx>
        <w:trPr>
          <w:cantSplit/>
          <w:trHeight w:val="20"/>
        </w:trPr>
        <w:tc>
          <w:tcPr>
            <w:tcW w:w="7366" w:type="dxa"/>
            <w:noWrap/>
            <w:hideMark/>
          </w:tcPr>
          <w:p w14:paraId="5B151AF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851" w:type="dxa"/>
            <w:noWrap/>
            <w:vAlign w:val="bottom"/>
            <w:hideMark/>
          </w:tcPr>
          <w:p w14:paraId="53B901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w:t>
            </w:r>
          </w:p>
        </w:tc>
        <w:tc>
          <w:tcPr>
            <w:tcW w:w="850" w:type="dxa"/>
            <w:noWrap/>
            <w:vAlign w:val="bottom"/>
            <w:hideMark/>
          </w:tcPr>
          <w:p w14:paraId="7B8D91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w:t>
            </w:r>
          </w:p>
        </w:tc>
        <w:tc>
          <w:tcPr>
            <w:tcW w:w="1843" w:type="dxa"/>
            <w:noWrap/>
            <w:vAlign w:val="bottom"/>
            <w:hideMark/>
          </w:tcPr>
          <w:p w14:paraId="011EAE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5 365 488,24500</w:t>
            </w:r>
          </w:p>
        </w:tc>
        <w:tc>
          <w:tcPr>
            <w:tcW w:w="1843" w:type="dxa"/>
            <w:noWrap/>
            <w:vAlign w:val="bottom"/>
            <w:hideMark/>
          </w:tcPr>
          <w:p w14:paraId="110CCC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6 718 460,80300</w:t>
            </w:r>
          </w:p>
        </w:tc>
        <w:tc>
          <w:tcPr>
            <w:tcW w:w="1807" w:type="dxa"/>
            <w:noWrap/>
            <w:vAlign w:val="bottom"/>
            <w:hideMark/>
          </w:tcPr>
          <w:p w14:paraId="3309DC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5 482 154,08200</w:t>
            </w:r>
          </w:p>
        </w:tc>
      </w:tr>
      <w:tr w:rsidR="00911775" w:rsidRPr="00911775" w14:paraId="6849BB58" w14:textId="77777777" w:rsidTr="00911775">
        <w:tblPrEx>
          <w:tblCellMar>
            <w:left w:w="108" w:type="dxa"/>
            <w:right w:w="108" w:type="dxa"/>
          </w:tblCellMar>
        </w:tblPrEx>
        <w:trPr>
          <w:cantSplit/>
          <w:trHeight w:val="20"/>
        </w:trPr>
        <w:tc>
          <w:tcPr>
            <w:tcW w:w="7366" w:type="dxa"/>
            <w:noWrap/>
            <w:hideMark/>
          </w:tcPr>
          <w:p w14:paraId="10A479D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Социальная политика</w:t>
            </w:r>
          </w:p>
        </w:tc>
        <w:tc>
          <w:tcPr>
            <w:tcW w:w="851" w:type="dxa"/>
            <w:noWrap/>
            <w:vAlign w:val="bottom"/>
            <w:hideMark/>
          </w:tcPr>
          <w:p w14:paraId="10E241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w:t>
            </w:r>
          </w:p>
        </w:tc>
        <w:tc>
          <w:tcPr>
            <w:tcW w:w="850" w:type="dxa"/>
            <w:noWrap/>
            <w:vAlign w:val="bottom"/>
            <w:hideMark/>
          </w:tcPr>
          <w:p w14:paraId="52EDE8D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00</w:t>
            </w:r>
          </w:p>
        </w:tc>
        <w:tc>
          <w:tcPr>
            <w:tcW w:w="1843" w:type="dxa"/>
            <w:noWrap/>
            <w:vAlign w:val="bottom"/>
            <w:hideMark/>
          </w:tcPr>
          <w:p w14:paraId="0C094A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56 562 679,32325</w:t>
            </w:r>
          </w:p>
        </w:tc>
        <w:tc>
          <w:tcPr>
            <w:tcW w:w="1843" w:type="dxa"/>
            <w:noWrap/>
            <w:vAlign w:val="bottom"/>
            <w:hideMark/>
          </w:tcPr>
          <w:p w14:paraId="5B76CF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41 032 615,63200</w:t>
            </w:r>
          </w:p>
        </w:tc>
        <w:tc>
          <w:tcPr>
            <w:tcW w:w="1807" w:type="dxa"/>
            <w:noWrap/>
            <w:vAlign w:val="bottom"/>
            <w:hideMark/>
          </w:tcPr>
          <w:p w14:paraId="77FE0D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44 290 072,54500</w:t>
            </w:r>
          </w:p>
        </w:tc>
      </w:tr>
      <w:tr w:rsidR="00911775" w:rsidRPr="00911775" w14:paraId="58CE4F9E" w14:textId="77777777" w:rsidTr="00911775">
        <w:tblPrEx>
          <w:tblCellMar>
            <w:left w:w="108" w:type="dxa"/>
            <w:right w:w="108" w:type="dxa"/>
          </w:tblCellMar>
        </w:tblPrEx>
        <w:trPr>
          <w:cantSplit/>
          <w:trHeight w:val="20"/>
        </w:trPr>
        <w:tc>
          <w:tcPr>
            <w:tcW w:w="7366" w:type="dxa"/>
            <w:noWrap/>
            <w:hideMark/>
          </w:tcPr>
          <w:p w14:paraId="6FA5069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Пенсионное обеспечение</w:t>
            </w:r>
          </w:p>
        </w:tc>
        <w:tc>
          <w:tcPr>
            <w:tcW w:w="851" w:type="dxa"/>
            <w:noWrap/>
            <w:vAlign w:val="bottom"/>
            <w:hideMark/>
          </w:tcPr>
          <w:p w14:paraId="28FAD7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w:t>
            </w:r>
          </w:p>
        </w:tc>
        <w:tc>
          <w:tcPr>
            <w:tcW w:w="850" w:type="dxa"/>
            <w:noWrap/>
            <w:vAlign w:val="bottom"/>
            <w:hideMark/>
          </w:tcPr>
          <w:p w14:paraId="3A19D6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w:t>
            </w:r>
          </w:p>
        </w:tc>
        <w:tc>
          <w:tcPr>
            <w:tcW w:w="1843" w:type="dxa"/>
            <w:noWrap/>
            <w:vAlign w:val="bottom"/>
            <w:hideMark/>
          </w:tcPr>
          <w:p w14:paraId="0C4434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12 517 206,62600</w:t>
            </w:r>
          </w:p>
        </w:tc>
        <w:tc>
          <w:tcPr>
            <w:tcW w:w="1843" w:type="dxa"/>
            <w:noWrap/>
            <w:vAlign w:val="bottom"/>
            <w:hideMark/>
          </w:tcPr>
          <w:p w14:paraId="2FA658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27 715,92700</w:t>
            </w:r>
          </w:p>
        </w:tc>
        <w:tc>
          <w:tcPr>
            <w:tcW w:w="1807" w:type="dxa"/>
            <w:noWrap/>
            <w:vAlign w:val="bottom"/>
            <w:hideMark/>
          </w:tcPr>
          <w:p w14:paraId="1B9907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41 979,00500</w:t>
            </w:r>
          </w:p>
        </w:tc>
      </w:tr>
      <w:tr w:rsidR="00911775" w:rsidRPr="00911775" w14:paraId="0FC179FD" w14:textId="77777777" w:rsidTr="00911775">
        <w:tblPrEx>
          <w:tblCellMar>
            <w:left w:w="108" w:type="dxa"/>
            <w:right w:w="108" w:type="dxa"/>
          </w:tblCellMar>
        </w:tblPrEx>
        <w:trPr>
          <w:cantSplit/>
          <w:trHeight w:val="20"/>
        </w:trPr>
        <w:tc>
          <w:tcPr>
            <w:tcW w:w="7366" w:type="dxa"/>
            <w:noWrap/>
            <w:hideMark/>
          </w:tcPr>
          <w:p w14:paraId="7DD1470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обслуживание населения</w:t>
            </w:r>
          </w:p>
        </w:tc>
        <w:tc>
          <w:tcPr>
            <w:tcW w:w="851" w:type="dxa"/>
            <w:noWrap/>
            <w:vAlign w:val="bottom"/>
            <w:hideMark/>
          </w:tcPr>
          <w:p w14:paraId="609F91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w:t>
            </w:r>
          </w:p>
        </w:tc>
        <w:tc>
          <w:tcPr>
            <w:tcW w:w="850" w:type="dxa"/>
            <w:noWrap/>
            <w:vAlign w:val="bottom"/>
            <w:hideMark/>
          </w:tcPr>
          <w:p w14:paraId="64A60B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w:t>
            </w:r>
          </w:p>
        </w:tc>
        <w:tc>
          <w:tcPr>
            <w:tcW w:w="1843" w:type="dxa"/>
            <w:noWrap/>
            <w:vAlign w:val="bottom"/>
            <w:hideMark/>
          </w:tcPr>
          <w:p w14:paraId="510679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5 324 633,22865</w:t>
            </w:r>
          </w:p>
        </w:tc>
        <w:tc>
          <w:tcPr>
            <w:tcW w:w="1843" w:type="dxa"/>
            <w:noWrap/>
            <w:vAlign w:val="bottom"/>
            <w:hideMark/>
          </w:tcPr>
          <w:p w14:paraId="0069AB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3 981 879,08000</w:t>
            </w:r>
          </w:p>
        </w:tc>
        <w:tc>
          <w:tcPr>
            <w:tcW w:w="1807" w:type="dxa"/>
            <w:noWrap/>
            <w:vAlign w:val="bottom"/>
            <w:hideMark/>
          </w:tcPr>
          <w:p w14:paraId="70E4AC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4 097 790,77400</w:t>
            </w:r>
          </w:p>
        </w:tc>
      </w:tr>
      <w:tr w:rsidR="00911775" w:rsidRPr="00911775" w14:paraId="6FC70EFF" w14:textId="77777777" w:rsidTr="00911775">
        <w:tblPrEx>
          <w:tblCellMar>
            <w:left w:w="108" w:type="dxa"/>
            <w:right w:w="108" w:type="dxa"/>
          </w:tblCellMar>
        </w:tblPrEx>
        <w:trPr>
          <w:cantSplit/>
          <w:trHeight w:val="20"/>
        </w:trPr>
        <w:tc>
          <w:tcPr>
            <w:tcW w:w="7366" w:type="dxa"/>
            <w:noWrap/>
            <w:hideMark/>
          </w:tcPr>
          <w:p w14:paraId="0C719AA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851" w:type="dxa"/>
            <w:noWrap/>
            <w:vAlign w:val="bottom"/>
            <w:hideMark/>
          </w:tcPr>
          <w:p w14:paraId="7D45E3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w:t>
            </w:r>
          </w:p>
        </w:tc>
        <w:tc>
          <w:tcPr>
            <w:tcW w:w="850" w:type="dxa"/>
            <w:noWrap/>
            <w:vAlign w:val="bottom"/>
            <w:hideMark/>
          </w:tcPr>
          <w:p w14:paraId="7D3213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w:t>
            </w:r>
          </w:p>
        </w:tc>
        <w:tc>
          <w:tcPr>
            <w:tcW w:w="1843" w:type="dxa"/>
            <w:noWrap/>
            <w:vAlign w:val="bottom"/>
            <w:hideMark/>
          </w:tcPr>
          <w:p w14:paraId="0525E5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37 345 291,61072</w:t>
            </w:r>
          </w:p>
        </w:tc>
        <w:tc>
          <w:tcPr>
            <w:tcW w:w="1843" w:type="dxa"/>
            <w:noWrap/>
            <w:vAlign w:val="bottom"/>
            <w:hideMark/>
          </w:tcPr>
          <w:p w14:paraId="19F211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36 133 634,84100</w:t>
            </w:r>
          </w:p>
        </w:tc>
        <w:tc>
          <w:tcPr>
            <w:tcW w:w="1807" w:type="dxa"/>
            <w:noWrap/>
            <w:vAlign w:val="bottom"/>
            <w:hideMark/>
          </w:tcPr>
          <w:p w14:paraId="768538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39 257 395,98200</w:t>
            </w:r>
          </w:p>
        </w:tc>
      </w:tr>
      <w:tr w:rsidR="00911775" w:rsidRPr="00911775" w14:paraId="17C9C43D" w14:textId="77777777" w:rsidTr="00911775">
        <w:tblPrEx>
          <w:tblCellMar>
            <w:left w:w="108" w:type="dxa"/>
            <w:right w:w="108" w:type="dxa"/>
          </w:tblCellMar>
        </w:tblPrEx>
        <w:trPr>
          <w:cantSplit/>
          <w:trHeight w:val="20"/>
        </w:trPr>
        <w:tc>
          <w:tcPr>
            <w:tcW w:w="7366" w:type="dxa"/>
            <w:noWrap/>
            <w:hideMark/>
          </w:tcPr>
          <w:p w14:paraId="429731B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Охрана семьи и детства</w:t>
            </w:r>
          </w:p>
        </w:tc>
        <w:tc>
          <w:tcPr>
            <w:tcW w:w="851" w:type="dxa"/>
            <w:noWrap/>
            <w:vAlign w:val="bottom"/>
            <w:hideMark/>
          </w:tcPr>
          <w:p w14:paraId="3D5B14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w:t>
            </w:r>
          </w:p>
        </w:tc>
        <w:tc>
          <w:tcPr>
            <w:tcW w:w="850" w:type="dxa"/>
            <w:noWrap/>
            <w:vAlign w:val="bottom"/>
            <w:hideMark/>
          </w:tcPr>
          <w:p w14:paraId="6A34C0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w:t>
            </w:r>
          </w:p>
        </w:tc>
        <w:tc>
          <w:tcPr>
            <w:tcW w:w="1843" w:type="dxa"/>
            <w:noWrap/>
            <w:vAlign w:val="bottom"/>
            <w:hideMark/>
          </w:tcPr>
          <w:p w14:paraId="04BBB4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146 896,17533</w:t>
            </w:r>
          </w:p>
        </w:tc>
        <w:tc>
          <w:tcPr>
            <w:tcW w:w="1843" w:type="dxa"/>
            <w:noWrap/>
            <w:vAlign w:val="bottom"/>
            <w:hideMark/>
          </w:tcPr>
          <w:p w14:paraId="30004F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131 240,60000</w:t>
            </w:r>
          </w:p>
        </w:tc>
        <w:tc>
          <w:tcPr>
            <w:tcW w:w="1807" w:type="dxa"/>
            <w:noWrap/>
            <w:vAlign w:val="bottom"/>
            <w:hideMark/>
          </w:tcPr>
          <w:p w14:paraId="170437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135 421,60000</w:t>
            </w:r>
          </w:p>
        </w:tc>
      </w:tr>
      <w:tr w:rsidR="00911775" w:rsidRPr="00911775" w14:paraId="1579A01C" w14:textId="77777777" w:rsidTr="00911775">
        <w:tblPrEx>
          <w:tblCellMar>
            <w:left w:w="108" w:type="dxa"/>
            <w:right w:w="108" w:type="dxa"/>
          </w:tblCellMar>
        </w:tblPrEx>
        <w:trPr>
          <w:cantSplit/>
          <w:trHeight w:val="20"/>
        </w:trPr>
        <w:tc>
          <w:tcPr>
            <w:tcW w:w="7366" w:type="dxa"/>
            <w:noWrap/>
            <w:hideMark/>
          </w:tcPr>
          <w:p w14:paraId="327A0E0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социальной политики</w:t>
            </w:r>
          </w:p>
        </w:tc>
        <w:tc>
          <w:tcPr>
            <w:tcW w:w="851" w:type="dxa"/>
            <w:noWrap/>
            <w:vAlign w:val="bottom"/>
            <w:hideMark/>
          </w:tcPr>
          <w:p w14:paraId="0F7939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w:t>
            </w:r>
          </w:p>
        </w:tc>
        <w:tc>
          <w:tcPr>
            <w:tcW w:w="850" w:type="dxa"/>
            <w:noWrap/>
            <w:vAlign w:val="bottom"/>
            <w:hideMark/>
          </w:tcPr>
          <w:p w14:paraId="38A943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w:t>
            </w:r>
          </w:p>
        </w:tc>
        <w:tc>
          <w:tcPr>
            <w:tcW w:w="1843" w:type="dxa"/>
            <w:noWrap/>
            <w:vAlign w:val="bottom"/>
            <w:hideMark/>
          </w:tcPr>
          <w:p w14:paraId="5089D4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1 228 651,68255</w:t>
            </w:r>
          </w:p>
        </w:tc>
        <w:tc>
          <w:tcPr>
            <w:tcW w:w="1843" w:type="dxa"/>
            <w:noWrap/>
            <w:vAlign w:val="bottom"/>
            <w:hideMark/>
          </w:tcPr>
          <w:p w14:paraId="52A14F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758 145,18400</w:t>
            </w:r>
          </w:p>
        </w:tc>
        <w:tc>
          <w:tcPr>
            <w:tcW w:w="1807" w:type="dxa"/>
            <w:noWrap/>
            <w:vAlign w:val="bottom"/>
            <w:hideMark/>
          </w:tcPr>
          <w:p w14:paraId="1176CB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757 485,18400</w:t>
            </w:r>
          </w:p>
        </w:tc>
      </w:tr>
      <w:tr w:rsidR="00911775" w:rsidRPr="00911775" w14:paraId="41CC6AC6" w14:textId="77777777" w:rsidTr="00911775">
        <w:tblPrEx>
          <w:tblCellMar>
            <w:left w:w="108" w:type="dxa"/>
            <w:right w:w="108" w:type="dxa"/>
          </w:tblCellMar>
        </w:tblPrEx>
        <w:trPr>
          <w:cantSplit/>
          <w:trHeight w:val="20"/>
        </w:trPr>
        <w:tc>
          <w:tcPr>
            <w:tcW w:w="7366" w:type="dxa"/>
            <w:noWrap/>
            <w:hideMark/>
          </w:tcPr>
          <w:p w14:paraId="76000C5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Физическая культура и спорт</w:t>
            </w:r>
          </w:p>
        </w:tc>
        <w:tc>
          <w:tcPr>
            <w:tcW w:w="851" w:type="dxa"/>
            <w:noWrap/>
            <w:vAlign w:val="bottom"/>
            <w:hideMark/>
          </w:tcPr>
          <w:p w14:paraId="7AE557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w:t>
            </w:r>
          </w:p>
        </w:tc>
        <w:tc>
          <w:tcPr>
            <w:tcW w:w="850" w:type="dxa"/>
            <w:noWrap/>
            <w:vAlign w:val="bottom"/>
            <w:hideMark/>
          </w:tcPr>
          <w:p w14:paraId="4B595A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00</w:t>
            </w:r>
          </w:p>
        </w:tc>
        <w:tc>
          <w:tcPr>
            <w:tcW w:w="1843" w:type="dxa"/>
            <w:noWrap/>
            <w:vAlign w:val="bottom"/>
            <w:hideMark/>
          </w:tcPr>
          <w:p w14:paraId="3DF3C9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1 664 138,57600</w:t>
            </w:r>
          </w:p>
        </w:tc>
        <w:tc>
          <w:tcPr>
            <w:tcW w:w="1843" w:type="dxa"/>
            <w:noWrap/>
            <w:vAlign w:val="bottom"/>
            <w:hideMark/>
          </w:tcPr>
          <w:p w14:paraId="4C92DE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1 326 283,93600</w:t>
            </w:r>
          </w:p>
        </w:tc>
        <w:tc>
          <w:tcPr>
            <w:tcW w:w="1807" w:type="dxa"/>
            <w:noWrap/>
            <w:vAlign w:val="bottom"/>
            <w:hideMark/>
          </w:tcPr>
          <w:p w14:paraId="397B14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1 016 065,15951</w:t>
            </w:r>
          </w:p>
        </w:tc>
      </w:tr>
      <w:tr w:rsidR="00911775" w:rsidRPr="00911775" w14:paraId="02F3B2DB" w14:textId="77777777" w:rsidTr="00911775">
        <w:tblPrEx>
          <w:tblCellMar>
            <w:left w:w="108" w:type="dxa"/>
            <w:right w:w="108" w:type="dxa"/>
          </w:tblCellMar>
        </w:tblPrEx>
        <w:trPr>
          <w:cantSplit/>
          <w:trHeight w:val="20"/>
        </w:trPr>
        <w:tc>
          <w:tcPr>
            <w:tcW w:w="7366" w:type="dxa"/>
            <w:noWrap/>
            <w:hideMark/>
          </w:tcPr>
          <w:p w14:paraId="5A29167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Физическая культура</w:t>
            </w:r>
          </w:p>
        </w:tc>
        <w:tc>
          <w:tcPr>
            <w:tcW w:w="851" w:type="dxa"/>
            <w:noWrap/>
            <w:vAlign w:val="bottom"/>
            <w:hideMark/>
          </w:tcPr>
          <w:p w14:paraId="754F48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w:t>
            </w:r>
          </w:p>
        </w:tc>
        <w:tc>
          <w:tcPr>
            <w:tcW w:w="850" w:type="dxa"/>
            <w:noWrap/>
            <w:vAlign w:val="bottom"/>
            <w:hideMark/>
          </w:tcPr>
          <w:p w14:paraId="7DAC2A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w:t>
            </w:r>
          </w:p>
        </w:tc>
        <w:tc>
          <w:tcPr>
            <w:tcW w:w="1843" w:type="dxa"/>
            <w:noWrap/>
            <w:vAlign w:val="bottom"/>
            <w:hideMark/>
          </w:tcPr>
          <w:p w14:paraId="50D8B2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658 374,49700</w:t>
            </w:r>
          </w:p>
        </w:tc>
        <w:tc>
          <w:tcPr>
            <w:tcW w:w="1843" w:type="dxa"/>
            <w:noWrap/>
            <w:vAlign w:val="bottom"/>
            <w:hideMark/>
          </w:tcPr>
          <w:p w14:paraId="243BAD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656 611,17000</w:t>
            </w:r>
          </w:p>
        </w:tc>
        <w:tc>
          <w:tcPr>
            <w:tcW w:w="1807" w:type="dxa"/>
            <w:noWrap/>
            <w:vAlign w:val="bottom"/>
            <w:hideMark/>
          </w:tcPr>
          <w:p w14:paraId="208755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365 882,01900</w:t>
            </w:r>
          </w:p>
        </w:tc>
      </w:tr>
      <w:tr w:rsidR="00911775" w:rsidRPr="00911775" w14:paraId="474D680B" w14:textId="77777777" w:rsidTr="00911775">
        <w:tblPrEx>
          <w:tblCellMar>
            <w:left w:w="108" w:type="dxa"/>
            <w:right w:w="108" w:type="dxa"/>
          </w:tblCellMar>
        </w:tblPrEx>
        <w:trPr>
          <w:cantSplit/>
          <w:trHeight w:val="20"/>
        </w:trPr>
        <w:tc>
          <w:tcPr>
            <w:tcW w:w="7366" w:type="dxa"/>
            <w:noWrap/>
            <w:hideMark/>
          </w:tcPr>
          <w:p w14:paraId="5A21281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Массовый спорт</w:t>
            </w:r>
          </w:p>
        </w:tc>
        <w:tc>
          <w:tcPr>
            <w:tcW w:w="851" w:type="dxa"/>
            <w:noWrap/>
            <w:vAlign w:val="bottom"/>
            <w:hideMark/>
          </w:tcPr>
          <w:p w14:paraId="450AE9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w:t>
            </w:r>
          </w:p>
        </w:tc>
        <w:tc>
          <w:tcPr>
            <w:tcW w:w="850" w:type="dxa"/>
            <w:noWrap/>
            <w:vAlign w:val="bottom"/>
            <w:hideMark/>
          </w:tcPr>
          <w:p w14:paraId="4EBEBF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w:t>
            </w:r>
          </w:p>
        </w:tc>
        <w:tc>
          <w:tcPr>
            <w:tcW w:w="1843" w:type="dxa"/>
            <w:noWrap/>
            <w:vAlign w:val="bottom"/>
            <w:hideMark/>
          </w:tcPr>
          <w:p w14:paraId="06B684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105 181,30700</w:t>
            </w:r>
          </w:p>
        </w:tc>
        <w:tc>
          <w:tcPr>
            <w:tcW w:w="1843" w:type="dxa"/>
            <w:noWrap/>
            <w:vAlign w:val="bottom"/>
            <w:hideMark/>
          </w:tcPr>
          <w:p w14:paraId="22FB13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17 181,30700</w:t>
            </w:r>
          </w:p>
        </w:tc>
        <w:tc>
          <w:tcPr>
            <w:tcW w:w="1807" w:type="dxa"/>
            <w:noWrap/>
            <w:vAlign w:val="bottom"/>
            <w:hideMark/>
          </w:tcPr>
          <w:p w14:paraId="151AFC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17 181,30700</w:t>
            </w:r>
          </w:p>
        </w:tc>
      </w:tr>
      <w:tr w:rsidR="00911775" w:rsidRPr="00911775" w14:paraId="3402E82D" w14:textId="77777777" w:rsidTr="00911775">
        <w:tblPrEx>
          <w:tblCellMar>
            <w:left w:w="108" w:type="dxa"/>
            <w:right w:w="108" w:type="dxa"/>
          </w:tblCellMar>
        </w:tblPrEx>
        <w:trPr>
          <w:cantSplit/>
          <w:trHeight w:val="20"/>
        </w:trPr>
        <w:tc>
          <w:tcPr>
            <w:tcW w:w="7366" w:type="dxa"/>
            <w:noWrap/>
            <w:hideMark/>
          </w:tcPr>
          <w:p w14:paraId="7F9D3A9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Спорт высших достижений</w:t>
            </w:r>
          </w:p>
        </w:tc>
        <w:tc>
          <w:tcPr>
            <w:tcW w:w="851" w:type="dxa"/>
            <w:noWrap/>
            <w:vAlign w:val="bottom"/>
            <w:hideMark/>
          </w:tcPr>
          <w:p w14:paraId="4DDCE5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w:t>
            </w:r>
          </w:p>
        </w:tc>
        <w:tc>
          <w:tcPr>
            <w:tcW w:w="850" w:type="dxa"/>
            <w:noWrap/>
            <w:vAlign w:val="bottom"/>
            <w:hideMark/>
          </w:tcPr>
          <w:p w14:paraId="2E55BB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w:t>
            </w:r>
          </w:p>
        </w:tc>
        <w:tc>
          <w:tcPr>
            <w:tcW w:w="1843" w:type="dxa"/>
            <w:noWrap/>
            <w:vAlign w:val="bottom"/>
            <w:hideMark/>
          </w:tcPr>
          <w:p w14:paraId="2A003E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767 801,57500</w:t>
            </w:r>
          </w:p>
        </w:tc>
        <w:tc>
          <w:tcPr>
            <w:tcW w:w="1843" w:type="dxa"/>
            <w:noWrap/>
            <w:vAlign w:val="bottom"/>
            <w:hideMark/>
          </w:tcPr>
          <w:p w14:paraId="66748F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552 098,99200</w:t>
            </w:r>
          </w:p>
        </w:tc>
        <w:tc>
          <w:tcPr>
            <w:tcW w:w="1807" w:type="dxa"/>
            <w:noWrap/>
            <w:vAlign w:val="bottom"/>
            <w:hideMark/>
          </w:tcPr>
          <w:p w14:paraId="20C4AB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532 609,36651</w:t>
            </w:r>
          </w:p>
        </w:tc>
      </w:tr>
      <w:tr w:rsidR="00911775" w:rsidRPr="00911775" w14:paraId="78491BF3" w14:textId="77777777" w:rsidTr="00911775">
        <w:tblPrEx>
          <w:tblCellMar>
            <w:left w:w="108" w:type="dxa"/>
            <w:right w:w="108" w:type="dxa"/>
          </w:tblCellMar>
        </w:tblPrEx>
        <w:trPr>
          <w:cantSplit/>
          <w:trHeight w:val="20"/>
        </w:trPr>
        <w:tc>
          <w:tcPr>
            <w:tcW w:w="7366" w:type="dxa"/>
            <w:noWrap/>
            <w:hideMark/>
          </w:tcPr>
          <w:p w14:paraId="6E91CF7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физической культуры и спорта</w:t>
            </w:r>
          </w:p>
        </w:tc>
        <w:tc>
          <w:tcPr>
            <w:tcW w:w="851" w:type="dxa"/>
            <w:noWrap/>
            <w:vAlign w:val="bottom"/>
            <w:hideMark/>
          </w:tcPr>
          <w:p w14:paraId="6AD15F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w:t>
            </w:r>
          </w:p>
        </w:tc>
        <w:tc>
          <w:tcPr>
            <w:tcW w:w="850" w:type="dxa"/>
            <w:noWrap/>
            <w:vAlign w:val="bottom"/>
            <w:hideMark/>
          </w:tcPr>
          <w:p w14:paraId="7D5AC5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w:t>
            </w:r>
          </w:p>
        </w:tc>
        <w:tc>
          <w:tcPr>
            <w:tcW w:w="1843" w:type="dxa"/>
            <w:noWrap/>
            <w:vAlign w:val="bottom"/>
            <w:hideMark/>
          </w:tcPr>
          <w:p w14:paraId="1E451F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132 781,19700</w:t>
            </w:r>
          </w:p>
        </w:tc>
        <w:tc>
          <w:tcPr>
            <w:tcW w:w="1843" w:type="dxa"/>
            <w:noWrap/>
            <w:vAlign w:val="bottom"/>
            <w:hideMark/>
          </w:tcPr>
          <w:p w14:paraId="5CCD54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100 392,46700</w:t>
            </w:r>
          </w:p>
        </w:tc>
        <w:tc>
          <w:tcPr>
            <w:tcW w:w="1807" w:type="dxa"/>
            <w:noWrap/>
            <w:vAlign w:val="bottom"/>
            <w:hideMark/>
          </w:tcPr>
          <w:p w14:paraId="4C2D13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100 392,46700</w:t>
            </w:r>
          </w:p>
        </w:tc>
      </w:tr>
      <w:tr w:rsidR="00911775" w:rsidRPr="00911775" w14:paraId="379E3549" w14:textId="77777777" w:rsidTr="00911775">
        <w:tblPrEx>
          <w:tblCellMar>
            <w:left w:w="108" w:type="dxa"/>
            <w:right w:w="108" w:type="dxa"/>
          </w:tblCellMar>
        </w:tblPrEx>
        <w:trPr>
          <w:cantSplit/>
          <w:trHeight w:val="20"/>
        </w:trPr>
        <w:tc>
          <w:tcPr>
            <w:tcW w:w="7366" w:type="dxa"/>
            <w:noWrap/>
            <w:hideMark/>
          </w:tcPr>
          <w:p w14:paraId="27C229F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Средства массовой информации</w:t>
            </w:r>
          </w:p>
        </w:tc>
        <w:tc>
          <w:tcPr>
            <w:tcW w:w="851" w:type="dxa"/>
            <w:noWrap/>
            <w:vAlign w:val="bottom"/>
            <w:hideMark/>
          </w:tcPr>
          <w:p w14:paraId="5ED0F0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w:t>
            </w:r>
          </w:p>
        </w:tc>
        <w:tc>
          <w:tcPr>
            <w:tcW w:w="850" w:type="dxa"/>
            <w:noWrap/>
            <w:vAlign w:val="bottom"/>
            <w:hideMark/>
          </w:tcPr>
          <w:p w14:paraId="1098DE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00</w:t>
            </w:r>
          </w:p>
        </w:tc>
        <w:tc>
          <w:tcPr>
            <w:tcW w:w="1843" w:type="dxa"/>
            <w:noWrap/>
            <w:vAlign w:val="bottom"/>
            <w:hideMark/>
          </w:tcPr>
          <w:p w14:paraId="538C99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628 526,93000</w:t>
            </w:r>
          </w:p>
        </w:tc>
        <w:tc>
          <w:tcPr>
            <w:tcW w:w="1843" w:type="dxa"/>
            <w:noWrap/>
            <w:vAlign w:val="bottom"/>
            <w:hideMark/>
          </w:tcPr>
          <w:p w14:paraId="53D793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07" w:type="dxa"/>
            <w:noWrap/>
            <w:vAlign w:val="bottom"/>
            <w:hideMark/>
          </w:tcPr>
          <w:p w14:paraId="104B66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1A4AA3D" w14:textId="77777777" w:rsidTr="00911775">
        <w:tblPrEx>
          <w:tblCellMar>
            <w:left w:w="108" w:type="dxa"/>
            <w:right w:w="108" w:type="dxa"/>
          </w:tblCellMar>
        </w:tblPrEx>
        <w:trPr>
          <w:cantSplit/>
          <w:trHeight w:val="20"/>
        </w:trPr>
        <w:tc>
          <w:tcPr>
            <w:tcW w:w="7366" w:type="dxa"/>
            <w:noWrap/>
            <w:hideMark/>
          </w:tcPr>
          <w:p w14:paraId="4B6F066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средств массовой информации</w:t>
            </w:r>
          </w:p>
        </w:tc>
        <w:tc>
          <w:tcPr>
            <w:tcW w:w="851" w:type="dxa"/>
            <w:noWrap/>
            <w:vAlign w:val="bottom"/>
            <w:hideMark/>
          </w:tcPr>
          <w:p w14:paraId="7D55E2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w:t>
            </w:r>
          </w:p>
        </w:tc>
        <w:tc>
          <w:tcPr>
            <w:tcW w:w="850" w:type="dxa"/>
            <w:noWrap/>
            <w:vAlign w:val="bottom"/>
            <w:hideMark/>
          </w:tcPr>
          <w:p w14:paraId="62E417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w:t>
            </w:r>
          </w:p>
        </w:tc>
        <w:tc>
          <w:tcPr>
            <w:tcW w:w="1843" w:type="dxa"/>
            <w:noWrap/>
            <w:vAlign w:val="bottom"/>
            <w:hideMark/>
          </w:tcPr>
          <w:p w14:paraId="635FA7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628 526,93000</w:t>
            </w:r>
          </w:p>
        </w:tc>
        <w:tc>
          <w:tcPr>
            <w:tcW w:w="1843" w:type="dxa"/>
            <w:noWrap/>
            <w:vAlign w:val="bottom"/>
            <w:hideMark/>
          </w:tcPr>
          <w:p w14:paraId="6799F2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07" w:type="dxa"/>
            <w:noWrap/>
            <w:vAlign w:val="bottom"/>
            <w:hideMark/>
          </w:tcPr>
          <w:p w14:paraId="17F233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AE8CD30" w14:textId="77777777" w:rsidTr="00911775">
        <w:tblPrEx>
          <w:tblCellMar>
            <w:left w:w="108" w:type="dxa"/>
            <w:right w:w="108" w:type="dxa"/>
          </w:tblCellMar>
        </w:tblPrEx>
        <w:trPr>
          <w:cantSplit/>
          <w:trHeight w:val="20"/>
        </w:trPr>
        <w:tc>
          <w:tcPr>
            <w:tcW w:w="7366" w:type="dxa"/>
            <w:noWrap/>
            <w:hideMark/>
          </w:tcPr>
          <w:p w14:paraId="6523C26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Обслуживание государственного (муниципального) долга</w:t>
            </w:r>
          </w:p>
        </w:tc>
        <w:tc>
          <w:tcPr>
            <w:tcW w:w="851" w:type="dxa"/>
            <w:noWrap/>
            <w:vAlign w:val="bottom"/>
            <w:hideMark/>
          </w:tcPr>
          <w:p w14:paraId="27E58D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w:t>
            </w:r>
          </w:p>
        </w:tc>
        <w:tc>
          <w:tcPr>
            <w:tcW w:w="850" w:type="dxa"/>
            <w:noWrap/>
            <w:vAlign w:val="bottom"/>
            <w:hideMark/>
          </w:tcPr>
          <w:p w14:paraId="2C73896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00</w:t>
            </w:r>
          </w:p>
        </w:tc>
        <w:tc>
          <w:tcPr>
            <w:tcW w:w="1843" w:type="dxa"/>
            <w:noWrap/>
            <w:vAlign w:val="bottom"/>
            <w:hideMark/>
          </w:tcPr>
          <w:p w14:paraId="676A02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386 047,59823</w:t>
            </w:r>
          </w:p>
        </w:tc>
        <w:tc>
          <w:tcPr>
            <w:tcW w:w="1843" w:type="dxa"/>
            <w:noWrap/>
            <w:vAlign w:val="bottom"/>
            <w:hideMark/>
          </w:tcPr>
          <w:p w14:paraId="68DEFA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329 518,68311</w:t>
            </w:r>
          </w:p>
        </w:tc>
        <w:tc>
          <w:tcPr>
            <w:tcW w:w="1807" w:type="dxa"/>
            <w:noWrap/>
            <w:vAlign w:val="bottom"/>
            <w:hideMark/>
          </w:tcPr>
          <w:p w14:paraId="4D3D12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301 869,47427</w:t>
            </w:r>
          </w:p>
        </w:tc>
      </w:tr>
      <w:tr w:rsidR="00911775" w:rsidRPr="00911775" w14:paraId="07001156" w14:textId="77777777" w:rsidTr="00911775">
        <w:tblPrEx>
          <w:tblCellMar>
            <w:left w:w="108" w:type="dxa"/>
            <w:right w:w="108" w:type="dxa"/>
          </w:tblCellMar>
        </w:tblPrEx>
        <w:trPr>
          <w:cantSplit/>
          <w:trHeight w:val="20"/>
        </w:trPr>
        <w:tc>
          <w:tcPr>
            <w:tcW w:w="7366" w:type="dxa"/>
            <w:noWrap/>
            <w:hideMark/>
          </w:tcPr>
          <w:p w14:paraId="10148AF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Обслуживание государственного (муниципального) внутреннего долга</w:t>
            </w:r>
          </w:p>
        </w:tc>
        <w:tc>
          <w:tcPr>
            <w:tcW w:w="851" w:type="dxa"/>
            <w:noWrap/>
            <w:vAlign w:val="bottom"/>
            <w:hideMark/>
          </w:tcPr>
          <w:p w14:paraId="7F233D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w:t>
            </w:r>
          </w:p>
        </w:tc>
        <w:tc>
          <w:tcPr>
            <w:tcW w:w="850" w:type="dxa"/>
            <w:noWrap/>
            <w:vAlign w:val="bottom"/>
            <w:hideMark/>
          </w:tcPr>
          <w:p w14:paraId="060CA3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w:t>
            </w:r>
          </w:p>
        </w:tc>
        <w:tc>
          <w:tcPr>
            <w:tcW w:w="1843" w:type="dxa"/>
            <w:noWrap/>
            <w:vAlign w:val="bottom"/>
            <w:hideMark/>
          </w:tcPr>
          <w:p w14:paraId="2DF82B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386 047,59823</w:t>
            </w:r>
          </w:p>
        </w:tc>
        <w:tc>
          <w:tcPr>
            <w:tcW w:w="1843" w:type="dxa"/>
            <w:noWrap/>
            <w:vAlign w:val="bottom"/>
            <w:hideMark/>
          </w:tcPr>
          <w:p w14:paraId="249D7D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329 518,68311</w:t>
            </w:r>
          </w:p>
        </w:tc>
        <w:tc>
          <w:tcPr>
            <w:tcW w:w="1807" w:type="dxa"/>
            <w:noWrap/>
            <w:vAlign w:val="bottom"/>
            <w:hideMark/>
          </w:tcPr>
          <w:p w14:paraId="48DAA5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301 869,47427</w:t>
            </w:r>
          </w:p>
        </w:tc>
      </w:tr>
      <w:tr w:rsidR="00911775" w:rsidRPr="00911775" w14:paraId="55CAE7D3" w14:textId="77777777" w:rsidTr="00911775">
        <w:tblPrEx>
          <w:tblCellMar>
            <w:left w:w="108" w:type="dxa"/>
            <w:right w:w="108" w:type="dxa"/>
          </w:tblCellMar>
        </w:tblPrEx>
        <w:trPr>
          <w:cantSplit/>
          <w:trHeight w:val="20"/>
        </w:trPr>
        <w:tc>
          <w:tcPr>
            <w:tcW w:w="7366" w:type="dxa"/>
            <w:noWrap/>
            <w:hideMark/>
          </w:tcPr>
          <w:p w14:paraId="28A5BD2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 общего характера бюджетам бюджетной системы Российской Федерации</w:t>
            </w:r>
          </w:p>
        </w:tc>
        <w:tc>
          <w:tcPr>
            <w:tcW w:w="851" w:type="dxa"/>
            <w:noWrap/>
            <w:vAlign w:val="bottom"/>
            <w:hideMark/>
          </w:tcPr>
          <w:p w14:paraId="795546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w:t>
            </w:r>
          </w:p>
        </w:tc>
        <w:tc>
          <w:tcPr>
            <w:tcW w:w="850" w:type="dxa"/>
            <w:noWrap/>
            <w:vAlign w:val="bottom"/>
            <w:hideMark/>
          </w:tcPr>
          <w:p w14:paraId="578DA9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00</w:t>
            </w:r>
          </w:p>
        </w:tc>
        <w:tc>
          <w:tcPr>
            <w:tcW w:w="1843" w:type="dxa"/>
            <w:noWrap/>
            <w:vAlign w:val="bottom"/>
            <w:hideMark/>
          </w:tcPr>
          <w:p w14:paraId="70BE3C6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11 178 478,37100</w:t>
            </w:r>
          </w:p>
        </w:tc>
        <w:tc>
          <w:tcPr>
            <w:tcW w:w="1843" w:type="dxa"/>
            <w:noWrap/>
            <w:vAlign w:val="bottom"/>
            <w:hideMark/>
          </w:tcPr>
          <w:p w14:paraId="4D20F7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8 292 099,58600</w:t>
            </w:r>
          </w:p>
        </w:tc>
        <w:tc>
          <w:tcPr>
            <w:tcW w:w="1807" w:type="dxa"/>
            <w:noWrap/>
            <w:vAlign w:val="bottom"/>
            <w:hideMark/>
          </w:tcPr>
          <w:p w14:paraId="04BCB0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8 292 099,58600</w:t>
            </w:r>
          </w:p>
        </w:tc>
      </w:tr>
      <w:tr w:rsidR="00911775" w:rsidRPr="00911775" w14:paraId="0A1D8C17" w14:textId="77777777" w:rsidTr="00911775">
        <w:tblPrEx>
          <w:tblCellMar>
            <w:left w:w="108" w:type="dxa"/>
            <w:right w:w="108" w:type="dxa"/>
          </w:tblCellMar>
        </w:tblPrEx>
        <w:trPr>
          <w:cantSplit/>
          <w:trHeight w:val="20"/>
        </w:trPr>
        <w:tc>
          <w:tcPr>
            <w:tcW w:w="7366" w:type="dxa"/>
            <w:noWrap/>
            <w:hideMark/>
          </w:tcPr>
          <w:p w14:paraId="642C69A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851" w:type="dxa"/>
            <w:noWrap/>
            <w:vAlign w:val="bottom"/>
            <w:hideMark/>
          </w:tcPr>
          <w:p w14:paraId="16DD5F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w:t>
            </w:r>
          </w:p>
        </w:tc>
        <w:tc>
          <w:tcPr>
            <w:tcW w:w="850" w:type="dxa"/>
            <w:noWrap/>
            <w:vAlign w:val="bottom"/>
            <w:hideMark/>
          </w:tcPr>
          <w:p w14:paraId="45B29B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w:t>
            </w:r>
          </w:p>
        </w:tc>
        <w:tc>
          <w:tcPr>
            <w:tcW w:w="1843" w:type="dxa"/>
            <w:noWrap/>
            <w:vAlign w:val="bottom"/>
            <w:hideMark/>
          </w:tcPr>
          <w:p w14:paraId="70114D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10 365 124,48300</w:t>
            </w:r>
          </w:p>
        </w:tc>
        <w:tc>
          <w:tcPr>
            <w:tcW w:w="1843" w:type="dxa"/>
            <w:noWrap/>
            <w:vAlign w:val="bottom"/>
            <w:hideMark/>
          </w:tcPr>
          <w:p w14:paraId="62DE36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8 292 099,58600</w:t>
            </w:r>
          </w:p>
        </w:tc>
        <w:tc>
          <w:tcPr>
            <w:tcW w:w="1807" w:type="dxa"/>
            <w:noWrap/>
            <w:vAlign w:val="bottom"/>
            <w:hideMark/>
          </w:tcPr>
          <w:p w14:paraId="01EA07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8 292 099,58600</w:t>
            </w:r>
          </w:p>
        </w:tc>
      </w:tr>
      <w:tr w:rsidR="00911775" w:rsidRPr="00911775" w14:paraId="5FD71318" w14:textId="77777777" w:rsidTr="00911775">
        <w:tblPrEx>
          <w:tblCellMar>
            <w:left w:w="108" w:type="dxa"/>
            <w:right w:w="108" w:type="dxa"/>
          </w:tblCellMar>
        </w:tblPrEx>
        <w:trPr>
          <w:cantSplit/>
          <w:trHeight w:val="20"/>
        </w:trPr>
        <w:tc>
          <w:tcPr>
            <w:tcW w:w="7366" w:type="dxa"/>
            <w:noWrap/>
            <w:hideMark/>
          </w:tcPr>
          <w:p w14:paraId="2A94065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дотации</w:t>
            </w:r>
          </w:p>
        </w:tc>
        <w:tc>
          <w:tcPr>
            <w:tcW w:w="851" w:type="dxa"/>
            <w:noWrap/>
            <w:vAlign w:val="bottom"/>
            <w:hideMark/>
          </w:tcPr>
          <w:p w14:paraId="0BC3A94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w:t>
            </w:r>
          </w:p>
        </w:tc>
        <w:tc>
          <w:tcPr>
            <w:tcW w:w="850" w:type="dxa"/>
            <w:noWrap/>
            <w:vAlign w:val="bottom"/>
            <w:hideMark/>
          </w:tcPr>
          <w:p w14:paraId="6C422B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w:t>
            </w:r>
          </w:p>
        </w:tc>
        <w:tc>
          <w:tcPr>
            <w:tcW w:w="1843" w:type="dxa"/>
            <w:noWrap/>
            <w:vAlign w:val="bottom"/>
            <w:hideMark/>
          </w:tcPr>
          <w:p w14:paraId="419A04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813 353,88800</w:t>
            </w:r>
          </w:p>
        </w:tc>
        <w:tc>
          <w:tcPr>
            <w:tcW w:w="1843" w:type="dxa"/>
            <w:noWrap/>
            <w:vAlign w:val="bottom"/>
            <w:hideMark/>
          </w:tcPr>
          <w:p w14:paraId="4C9C6C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07" w:type="dxa"/>
            <w:noWrap/>
            <w:vAlign w:val="bottom"/>
            <w:hideMark/>
          </w:tcPr>
          <w:p w14:paraId="27F0E6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540C0A3" w14:textId="77777777" w:rsidTr="00911775">
        <w:tblPrEx>
          <w:tblCellMar>
            <w:left w:w="108" w:type="dxa"/>
            <w:right w:w="108" w:type="dxa"/>
          </w:tblCellMar>
        </w:tblPrEx>
        <w:trPr>
          <w:cantSplit/>
          <w:trHeight w:val="20"/>
        </w:trPr>
        <w:tc>
          <w:tcPr>
            <w:tcW w:w="7366" w:type="dxa"/>
            <w:noWrap/>
            <w:hideMark/>
          </w:tcPr>
          <w:p w14:paraId="59045E2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Условно утвержденные расходы</w:t>
            </w:r>
          </w:p>
        </w:tc>
        <w:tc>
          <w:tcPr>
            <w:tcW w:w="851" w:type="dxa"/>
            <w:noWrap/>
            <w:vAlign w:val="bottom"/>
            <w:hideMark/>
          </w:tcPr>
          <w:p w14:paraId="179BECBC" w14:textId="77777777" w:rsidR="00911775" w:rsidRPr="00911775" w:rsidRDefault="00911775" w:rsidP="00911775">
            <w:pPr>
              <w:spacing w:after="0" w:line="240" w:lineRule="auto"/>
              <w:jc w:val="center"/>
              <w:rPr>
                <w:rFonts w:eastAsia="Times New Roman"/>
                <w:sz w:val="20"/>
                <w:szCs w:val="20"/>
                <w:lang w:eastAsia="ru-RU"/>
              </w:rPr>
            </w:pPr>
          </w:p>
        </w:tc>
        <w:tc>
          <w:tcPr>
            <w:tcW w:w="850" w:type="dxa"/>
            <w:noWrap/>
            <w:vAlign w:val="bottom"/>
            <w:hideMark/>
          </w:tcPr>
          <w:p w14:paraId="53D5AC7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746CF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029D46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2 987 854,07122</w:t>
            </w:r>
          </w:p>
        </w:tc>
        <w:tc>
          <w:tcPr>
            <w:tcW w:w="1807" w:type="dxa"/>
            <w:noWrap/>
            <w:vAlign w:val="bottom"/>
            <w:hideMark/>
          </w:tcPr>
          <w:p w14:paraId="66B7D3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6 253 553,47795</w:t>
            </w:r>
          </w:p>
        </w:tc>
      </w:tr>
      <w:tr w:rsidR="00911775" w:rsidRPr="00911775" w14:paraId="50BDAE23" w14:textId="77777777" w:rsidTr="00911775">
        <w:tblPrEx>
          <w:tblCellMar>
            <w:left w:w="108" w:type="dxa"/>
            <w:right w:w="108" w:type="dxa"/>
          </w:tblCellMar>
        </w:tblPrEx>
        <w:trPr>
          <w:cantSplit/>
          <w:trHeight w:val="20"/>
        </w:trPr>
        <w:tc>
          <w:tcPr>
            <w:tcW w:w="7366" w:type="dxa"/>
            <w:noWrap/>
            <w:hideMark/>
          </w:tcPr>
          <w:p w14:paraId="102AF27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Итого расходов</w:t>
            </w:r>
          </w:p>
        </w:tc>
        <w:tc>
          <w:tcPr>
            <w:tcW w:w="851" w:type="dxa"/>
            <w:noWrap/>
            <w:vAlign w:val="bottom"/>
            <w:hideMark/>
          </w:tcPr>
          <w:p w14:paraId="5AA3F952" w14:textId="77777777" w:rsidR="00911775" w:rsidRPr="00911775" w:rsidRDefault="00911775" w:rsidP="00911775">
            <w:pPr>
              <w:spacing w:after="0" w:line="240" w:lineRule="auto"/>
              <w:jc w:val="center"/>
              <w:rPr>
                <w:rFonts w:eastAsia="Times New Roman"/>
                <w:sz w:val="20"/>
                <w:szCs w:val="20"/>
                <w:lang w:eastAsia="ru-RU"/>
              </w:rPr>
            </w:pPr>
          </w:p>
        </w:tc>
        <w:tc>
          <w:tcPr>
            <w:tcW w:w="850" w:type="dxa"/>
            <w:noWrap/>
            <w:vAlign w:val="bottom"/>
            <w:hideMark/>
          </w:tcPr>
          <w:p w14:paraId="5FA0ACE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21727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285 672 164,37740</w:t>
            </w:r>
          </w:p>
        </w:tc>
        <w:tc>
          <w:tcPr>
            <w:tcW w:w="1843" w:type="dxa"/>
            <w:noWrap/>
            <w:vAlign w:val="bottom"/>
            <w:hideMark/>
          </w:tcPr>
          <w:p w14:paraId="3D4458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167 533 464,28254</w:t>
            </w:r>
          </w:p>
        </w:tc>
        <w:tc>
          <w:tcPr>
            <w:tcW w:w="1807" w:type="dxa"/>
            <w:noWrap/>
            <w:vAlign w:val="bottom"/>
            <w:hideMark/>
          </w:tcPr>
          <w:p w14:paraId="0209E5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170 190 002,86562</w:t>
            </w:r>
          </w:p>
        </w:tc>
      </w:tr>
    </w:tbl>
    <w:p w14:paraId="17CE51B5"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6020E29F" w14:textId="53C0E812" w:rsidR="00911775" w:rsidRDefault="00911775">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064C17BF" w14:textId="7583E1CB" w:rsidR="00911775" w:rsidRPr="00911775" w:rsidRDefault="00911775" w:rsidP="00911775">
      <w:pPr>
        <w:suppressAutoHyphens w:val="0"/>
        <w:spacing w:after="0" w:line="240" w:lineRule="auto"/>
        <w:ind w:left="10206"/>
        <w:rPr>
          <w:rFonts w:ascii="Times New Roman" w:eastAsia="Calibri" w:hAnsi="Times New Roman" w:cs="Times New Roman"/>
          <w:sz w:val="24"/>
          <w:szCs w:val="24"/>
        </w:rPr>
      </w:pPr>
      <w:r w:rsidRPr="00911775">
        <w:rPr>
          <w:rFonts w:ascii="Times New Roman" w:eastAsia="Calibri" w:hAnsi="Times New Roman" w:cs="Times New Roman"/>
          <w:sz w:val="24"/>
          <w:szCs w:val="24"/>
        </w:rPr>
        <w:t>Приложение 8</w:t>
      </w:r>
      <w:r w:rsidRPr="00911775">
        <w:rPr>
          <w:rFonts w:ascii="Times New Roman" w:eastAsia="Calibri" w:hAnsi="Times New Roman" w:cs="Times New Roman"/>
          <w:sz w:val="24"/>
          <w:szCs w:val="24"/>
        </w:rPr>
        <w:br/>
        <w:t>к Закону Донецкой Народной Республики</w:t>
      </w:r>
      <w:r w:rsidRPr="00911775">
        <w:rPr>
          <w:rFonts w:ascii="Times New Roman" w:eastAsia="Calibri" w:hAnsi="Times New Roman" w:cs="Times New Roman"/>
          <w:sz w:val="24"/>
          <w:szCs w:val="24"/>
        </w:rPr>
        <w:br/>
        <w:t xml:space="preserve">«О бюджете Донецкой Народной </w:t>
      </w:r>
      <w:proofErr w:type="spellStart"/>
      <w:r w:rsidRPr="00911775">
        <w:rPr>
          <w:rFonts w:ascii="Times New Roman" w:eastAsia="Calibri" w:hAnsi="Times New Roman" w:cs="Times New Roman"/>
          <w:sz w:val="24"/>
          <w:szCs w:val="24"/>
        </w:rPr>
        <w:t>Респуб</w:t>
      </w:r>
      <w:proofErr w:type="spellEnd"/>
      <w:r w:rsidR="005B07B1">
        <w:rPr>
          <w:rFonts w:ascii="Times New Roman" w:eastAsia="Calibri" w:hAnsi="Times New Roman" w:cs="Times New Roman"/>
          <w:sz w:val="24"/>
          <w:szCs w:val="24"/>
        </w:rPr>
        <w:br/>
      </w:r>
      <w:r w:rsidRPr="00911775">
        <w:rPr>
          <w:rFonts w:ascii="Times New Roman" w:eastAsia="Calibri" w:hAnsi="Times New Roman" w:cs="Times New Roman"/>
          <w:sz w:val="24"/>
          <w:szCs w:val="24"/>
        </w:rPr>
        <w:t xml:space="preserve">лики на 2026 год и на плановый период </w:t>
      </w:r>
      <w:r w:rsidR="005B07B1">
        <w:rPr>
          <w:rFonts w:ascii="Times New Roman" w:eastAsia="Calibri" w:hAnsi="Times New Roman" w:cs="Times New Roman"/>
          <w:sz w:val="24"/>
          <w:szCs w:val="24"/>
        </w:rPr>
        <w:br/>
      </w:r>
      <w:r w:rsidRPr="00911775">
        <w:rPr>
          <w:rFonts w:ascii="Times New Roman" w:eastAsia="Calibri" w:hAnsi="Times New Roman" w:cs="Times New Roman"/>
          <w:sz w:val="24"/>
          <w:szCs w:val="24"/>
        </w:rPr>
        <w:t>2027 и 2028 годов»</w:t>
      </w:r>
    </w:p>
    <w:p w14:paraId="30379DE7"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60B18480" w14:textId="77777777" w:rsidR="00911775" w:rsidRPr="00911775" w:rsidRDefault="00911775" w:rsidP="00911775">
      <w:pPr>
        <w:suppressAutoHyphens w:val="0"/>
        <w:spacing w:after="0" w:line="240" w:lineRule="auto"/>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расходов бюджета Донецкой Народной Республики</w:t>
      </w:r>
      <w:r w:rsidRPr="00911775">
        <w:rPr>
          <w:rFonts w:ascii="Times New Roman" w:eastAsia="Calibri" w:hAnsi="Times New Roman" w:cs="Times New Roman"/>
          <w:sz w:val="24"/>
          <w:szCs w:val="24"/>
        </w:rPr>
        <w:br/>
        <w:t>по целевым статьям, группам видов расходов, разделам, подразделам классификации расходов бюджетов</w:t>
      </w:r>
      <w:r w:rsidRPr="00911775">
        <w:rPr>
          <w:rFonts w:ascii="Times New Roman" w:eastAsia="Calibri" w:hAnsi="Times New Roman" w:cs="Times New Roman"/>
          <w:sz w:val="24"/>
          <w:szCs w:val="24"/>
        </w:rPr>
        <w:br/>
        <w:t>на 2026 год и на плановый период 2027 и 2028 годов</w:t>
      </w:r>
    </w:p>
    <w:p w14:paraId="15351DAF"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p w14:paraId="31C08DBA"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4"/>
        <w:tblW w:w="0" w:type="auto"/>
        <w:tblLayout w:type="fixed"/>
        <w:tblCellMar>
          <w:left w:w="28" w:type="dxa"/>
          <w:right w:w="28" w:type="dxa"/>
        </w:tblCellMar>
        <w:tblLook w:val="04A0" w:firstRow="1" w:lastRow="0" w:firstColumn="1" w:lastColumn="0" w:noHBand="0" w:noVBand="1"/>
      </w:tblPr>
      <w:tblGrid>
        <w:gridCol w:w="6232"/>
        <w:gridCol w:w="1560"/>
        <w:gridCol w:w="567"/>
        <w:gridCol w:w="708"/>
        <w:gridCol w:w="1843"/>
        <w:gridCol w:w="1843"/>
        <w:gridCol w:w="1807"/>
      </w:tblGrid>
      <w:tr w:rsidR="00911775" w:rsidRPr="00911775" w14:paraId="05E75054" w14:textId="77777777" w:rsidTr="00911775">
        <w:tc>
          <w:tcPr>
            <w:tcW w:w="6232" w:type="dxa"/>
            <w:vMerge w:val="restart"/>
            <w:vAlign w:val="center"/>
          </w:tcPr>
          <w:p w14:paraId="4309F98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w:t>
            </w:r>
          </w:p>
        </w:tc>
        <w:tc>
          <w:tcPr>
            <w:tcW w:w="1560" w:type="dxa"/>
            <w:vMerge w:val="restart"/>
            <w:vAlign w:val="center"/>
          </w:tcPr>
          <w:p w14:paraId="70B68B8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Код целевой статьи</w:t>
            </w:r>
          </w:p>
        </w:tc>
        <w:tc>
          <w:tcPr>
            <w:tcW w:w="567" w:type="dxa"/>
            <w:vMerge w:val="restart"/>
            <w:vAlign w:val="center"/>
          </w:tcPr>
          <w:p w14:paraId="2613B1E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 xml:space="preserve">Код </w:t>
            </w:r>
            <w:proofErr w:type="spellStart"/>
            <w:r w:rsidRPr="00911775">
              <w:rPr>
                <w:rFonts w:eastAsia="Calibri"/>
                <w:sz w:val="20"/>
                <w:szCs w:val="20"/>
              </w:rPr>
              <w:t>груп-пы</w:t>
            </w:r>
            <w:proofErr w:type="spellEnd"/>
            <w:r w:rsidRPr="00911775">
              <w:rPr>
                <w:rFonts w:eastAsia="Calibri"/>
                <w:sz w:val="20"/>
                <w:szCs w:val="20"/>
              </w:rPr>
              <w:t xml:space="preserve"> вида рас-ходов</w:t>
            </w:r>
          </w:p>
        </w:tc>
        <w:tc>
          <w:tcPr>
            <w:tcW w:w="708" w:type="dxa"/>
            <w:vMerge w:val="restart"/>
            <w:vAlign w:val="center"/>
          </w:tcPr>
          <w:p w14:paraId="5C9DC2E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Код раздела, под-раздела</w:t>
            </w:r>
          </w:p>
        </w:tc>
        <w:tc>
          <w:tcPr>
            <w:tcW w:w="5493" w:type="dxa"/>
            <w:gridSpan w:val="3"/>
            <w:vAlign w:val="center"/>
          </w:tcPr>
          <w:p w14:paraId="2B4B617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113F793E" w14:textId="77777777" w:rsidTr="00911775">
        <w:tc>
          <w:tcPr>
            <w:tcW w:w="6232" w:type="dxa"/>
            <w:vMerge/>
            <w:vAlign w:val="center"/>
          </w:tcPr>
          <w:p w14:paraId="1601532D" w14:textId="77777777" w:rsidR="00911775" w:rsidRPr="00911775" w:rsidRDefault="00911775" w:rsidP="00911775">
            <w:pPr>
              <w:spacing w:after="0" w:line="240" w:lineRule="auto"/>
              <w:jc w:val="center"/>
              <w:rPr>
                <w:rFonts w:eastAsia="Calibri"/>
                <w:sz w:val="20"/>
                <w:szCs w:val="20"/>
              </w:rPr>
            </w:pPr>
          </w:p>
        </w:tc>
        <w:tc>
          <w:tcPr>
            <w:tcW w:w="1560" w:type="dxa"/>
            <w:vMerge/>
            <w:vAlign w:val="center"/>
          </w:tcPr>
          <w:p w14:paraId="4BE0A2B7" w14:textId="77777777" w:rsidR="00911775" w:rsidRPr="00911775" w:rsidRDefault="00911775" w:rsidP="00911775">
            <w:pPr>
              <w:spacing w:after="0" w:line="240" w:lineRule="auto"/>
              <w:jc w:val="center"/>
              <w:rPr>
                <w:rFonts w:eastAsia="Calibri"/>
                <w:sz w:val="20"/>
                <w:szCs w:val="20"/>
              </w:rPr>
            </w:pPr>
          </w:p>
        </w:tc>
        <w:tc>
          <w:tcPr>
            <w:tcW w:w="567" w:type="dxa"/>
            <w:vMerge/>
            <w:vAlign w:val="center"/>
          </w:tcPr>
          <w:p w14:paraId="03CF1742" w14:textId="77777777" w:rsidR="00911775" w:rsidRPr="00911775" w:rsidRDefault="00911775" w:rsidP="00911775">
            <w:pPr>
              <w:spacing w:after="0" w:line="240" w:lineRule="auto"/>
              <w:jc w:val="center"/>
              <w:rPr>
                <w:rFonts w:eastAsia="Calibri"/>
                <w:sz w:val="20"/>
                <w:szCs w:val="20"/>
              </w:rPr>
            </w:pPr>
          </w:p>
        </w:tc>
        <w:tc>
          <w:tcPr>
            <w:tcW w:w="708" w:type="dxa"/>
            <w:vMerge/>
            <w:vAlign w:val="center"/>
          </w:tcPr>
          <w:p w14:paraId="3ABBEB1C" w14:textId="77777777" w:rsidR="00911775" w:rsidRPr="00911775" w:rsidRDefault="00911775" w:rsidP="00911775">
            <w:pPr>
              <w:spacing w:after="0" w:line="240" w:lineRule="auto"/>
              <w:jc w:val="center"/>
              <w:rPr>
                <w:rFonts w:eastAsia="Calibri"/>
                <w:sz w:val="20"/>
                <w:szCs w:val="20"/>
              </w:rPr>
            </w:pPr>
          </w:p>
        </w:tc>
        <w:tc>
          <w:tcPr>
            <w:tcW w:w="1843" w:type="dxa"/>
            <w:vAlign w:val="center"/>
          </w:tcPr>
          <w:p w14:paraId="56376A7C"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1843" w:type="dxa"/>
            <w:vAlign w:val="center"/>
          </w:tcPr>
          <w:p w14:paraId="26FD04A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1807" w:type="dxa"/>
            <w:vAlign w:val="center"/>
          </w:tcPr>
          <w:p w14:paraId="53A8E3F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4B1AFD90"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4"/>
        <w:tblW w:w="14575" w:type="dxa"/>
        <w:tblInd w:w="-5" w:type="dxa"/>
        <w:tblLayout w:type="fixed"/>
        <w:tblCellMar>
          <w:left w:w="28" w:type="dxa"/>
          <w:right w:w="28" w:type="dxa"/>
        </w:tblCellMar>
        <w:tblLook w:val="04A0" w:firstRow="1" w:lastRow="0" w:firstColumn="1" w:lastColumn="0" w:noHBand="0" w:noVBand="1"/>
      </w:tblPr>
      <w:tblGrid>
        <w:gridCol w:w="6237"/>
        <w:gridCol w:w="1565"/>
        <w:gridCol w:w="562"/>
        <w:gridCol w:w="708"/>
        <w:gridCol w:w="1843"/>
        <w:gridCol w:w="1843"/>
        <w:gridCol w:w="1817"/>
      </w:tblGrid>
      <w:tr w:rsidR="00911775" w:rsidRPr="00911775" w14:paraId="4D3028FE" w14:textId="77777777" w:rsidTr="00911775">
        <w:trPr>
          <w:cantSplit/>
          <w:trHeight w:val="20"/>
          <w:tblHeader/>
        </w:trPr>
        <w:tc>
          <w:tcPr>
            <w:tcW w:w="6237" w:type="dxa"/>
            <w:vAlign w:val="center"/>
          </w:tcPr>
          <w:p w14:paraId="657E666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1565" w:type="dxa"/>
            <w:vAlign w:val="center"/>
          </w:tcPr>
          <w:p w14:paraId="3D2CAA7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562" w:type="dxa"/>
            <w:vAlign w:val="center"/>
          </w:tcPr>
          <w:p w14:paraId="7594273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708" w:type="dxa"/>
            <w:vAlign w:val="center"/>
          </w:tcPr>
          <w:p w14:paraId="4FB050B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c>
          <w:tcPr>
            <w:tcW w:w="1843" w:type="dxa"/>
            <w:vAlign w:val="center"/>
          </w:tcPr>
          <w:p w14:paraId="3A15C5D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5</w:t>
            </w:r>
          </w:p>
        </w:tc>
        <w:tc>
          <w:tcPr>
            <w:tcW w:w="1843" w:type="dxa"/>
            <w:vAlign w:val="center"/>
          </w:tcPr>
          <w:p w14:paraId="7052990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6</w:t>
            </w:r>
          </w:p>
        </w:tc>
        <w:tc>
          <w:tcPr>
            <w:tcW w:w="1817" w:type="dxa"/>
            <w:vAlign w:val="center"/>
          </w:tcPr>
          <w:p w14:paraId="2BC55A9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7</w:t>
            </w:r>
          </w:p>
        </w:tc>
      </w:tr>
      <w:tr w:rsidR="00911775" w:rsidRPr="00911775" w14:paraId="35D0D119" w14:textId="77777777" w:rsidTr="00911775">
        <w:tblPrEx>
          <w:tblCellMar>
            <w:left w:w="108" w:type="dxa"/>
            <w:right w:w="108" w:type="dxa"/>
          </w:tblCellMar>
        </w:tblPrEx>
        <w:trPr>
          <w:cantSplit/>
          <w:trHeight w:val="20"/>
        </w:trPr>
        <w:tc>
          <w:tcPr>
            <w:tcW w:w="6237" w:type="dxa"/>
            <w:noWrap/>
            <w:hideMark/>
          </w:tcPr>
          <w:p w14:paraId="4BA17A9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жилищного строительства на территории Донецкой Народной Республики"</w:t>
            </w:r>
          </w:p>
        </w:tc>
        <w:tc>
          <w:tcPr>
            <w:tcW w:w="1565" w:type="dxa"/>
            <w:noWrap/>
            <w:vAlign w:val="bottom"/>
            <w:hideMark/>
          </w:tcPr>
          <w:p w14:paraId="0CE8659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01 0 00 00000</w:t>
            </w:r>
          </w:p>
        </w:tc>
        <w:tc>
          <w:tcPr>
            <w:tcW w:w="562" w:type="dxa"/>
            <w:noWrap/>
            <w:vAlign w:val="bottom"/>
            <w:hideMark/>
          </w:tcPr>
          <w:p w14:paraId="4A8E4C4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011851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B2B34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6 893 021,00096</w:t>
            </w:r>
          </w:p>
        </w:tc>
        <w:tc>
          <w:tcPr>
            <w:tcW w:w="1843" w:type="dxa"/>
            <w:noWrap/>
            <w:vAlign w:val="bottom"/>
            <w:hideMark/>
          </w:tcPr>
          <w:p w14:paraId="53796E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6 676 764,13862</w:t>
            </w:r>
          </w:p>
        </w:tc>
        <w:tc>
          <w:tcPr>
            <w:tcW w:w="1817" w:type="dxa"/>
            <w:noWrap/>
            <w:vAlign w:val="bottom"/>
            <w:hideMark/>
          </w:tcPr>
          <w:p w14:paraId="74888E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5 845 743,93791</w:t>
            </w:r>
          </w:p>
        </w:tc>
      </w:tr>
      <w:tr w:rsidR="00911775" w:rsidRPr="00911775" w14:paraId="7128665F" w14:textId="77777777" w:rsidTr="00911775">
        <w:tblPrEx>
          <w:tblCellMar>
            <w:left w:w="108" w:type="dxa"/>
            <w:right w:w="108" w:type="dxa"/>
          </w:tblCellMar>
        </w:tblPrEx>
        <w:trPr>
          <w:cantSplit/>
          <w:trHeight w:val="20"/>
        </w:trPr>
        <w:tc>
          <w:tcPr>
            <w:tcW w:w="6237" w:type="dxa"/>
            <w:noWrap/>
            <w:hideMark/>
          </w:tcPr>
          <w:p w14:paraId="26F26FE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1565" w:type="dxa"/>
            <w:noWrap/>
            <w:vAlign w:val="bottom"/>
            <w:hideMark/>
          </w:tcPr>
          <w:p w14:paraId="3DBB66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01 1 00 00000</w:t>
            </w:r>
          </w:p>
        </w:tc>
        <w:tc>
          <w:tcPr>
            <w:tcW w:w="562" w:type="dxa"/>
            <w:noWrap/>
            <w:vAlign w:val="bottom"/>
            <w:hideMark/>
          </w:tcPr>
          <w:p w14:paraId="5955535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96A1D9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6FE41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2 170 663,05196</w:t>
            </w:r>
          </w:p>
        </w:tc>
        <w:tc>
          <w:tcPr>
            <w:tcW w:w="1843" w:type="dxa"/>
            <w:noWrap/>
            <w:vAlign w:val="bottom"/>
            <w:hideMark/>
          </w:tcPr>
          <w:p w14:paraId="533269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1 705 201,36862</w:t>
            </w:r>
          </w:p>
        </w:tc>
        <w:tc>
          <w:tcPr>
            <w:tcW w:w="1817" w:type="dxa"/>
            <w:noWrap/>
            <w:vAlign w:val="bottom"/>
            <w:hideMark/>
          </w:tcPr>
          <w:p w14:paraId="50192E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2 714 191,15691</w:t>
            </w:r>
          </w:p>
        </w:tc>
      </w:tr>
      <w:tr w:rsidR="00911775" w:rsidRPr="00911775" w14:paraId="7B725790" w14:textId="77777777" w:rsidTr="00911775">
        <w:tblPrEx>
          <w:tblCellMar>
            <w:left w:w="108" w:type="dxa"/>
            <w:right w:w="108" w:type="dxa"/>
          </w:tblCellMar>
        </w:tblPrEx>
        <w:trPr>
          <w:cantSplit/>
          <w:trHeight w:val="20"/>
        </w:trPr>
        <w:tc>
          <w:tcPr>
            <w:tcW w:w="6237" w:type="dxa"/>
            <w:noWrap/>
            <w:hideMark/>
          </w:tcPr>
          <w:p w14:paraId="35EC354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"Жилье"</w:t>
            </w:r>
          </w:p>
        </w:tc>
        <w:tc>
          <w:tcPr>
            <w:tcW w:w="1565" w:type="dxa"/>
            <w:noWrap/>
            <w:vAlign w:val="bottom"/>
            <w:hideMark/>
          </w:tcPr>
          <w:p w14:paraId="41C505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 И2 00000</w:t>
            </w:r>
          </w:p>
        </w:tc>
        <w:tc>
          <w:tcPr>
            <w:tcW w:w="562" w:type="dxa"/>
            <w:noWrap/>
            <w:vAlign w:val="bottom"/>
            <w:hideMark/>
          </w:tcPr>
          <w:p w14:paraId="3E65E4B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603791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E48A3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2 170 663,05196</w:t>
            </w:r>
          </w:p>
        </w:tc>
        <w:tc>
          <w:tcPr>
            <w:tcW w:w="1843" w:type="dxa"/>
            <w:noWrap/>
            <w:vAlign w:val="bottom"/>
            <w:hideMark/>
          </w:tcPr>
          <w:p w14:paraId="33BF9C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1 705 201,36862</w:t>
            </w:r>
          </w:p>
        </w:tc>
        <w:tc>
          <w:tcPr>
            <w:tcW w:w="1817" w:type="dxa"/>
            <w:noWrap/>
            <w:vAlign w:val="bottom"/>
            <w:hideMark/>
          </w:tcPr>
          <w:p w14:paraId="58E59A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2 714 191,15691</w:t>
            </w:r>
          </w:p>
        </w:tc>
      </w:tr>
      <w:tr w:rsidR="00911775" w:rsidRPr="00911775" w14:paraId="64BEF936" w14:textId="77777777" w:rsidTr="00911775">
        <w:tblPrEx>
          <w:tblCellMar>
            <w:left w:w="108" w:type="dxa"/>
            <w:right w:w="108" w:type="dxa"/>
          </w:tblCellMar>
        </w:tblPrEx>
        <w:trPr>
          <w:cantSplit/>
          <w:trHeight w:val="20"/>
        </w:trPr>
        <w:tc>
          <w:tcPr>
            <w:tcW w:w="6237" w:type="dxa"/>
            <w:noWrap/>
            <w:hideMark/>
          </w:tcPr>
          <w:p w14:paraId="6C961C4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проектов комплексного развития территорий</w:t>
            </w:r>
          </w:p>
        </w:tc>
        <w:tc>
          <w:tcPr>
            <w:tcW w:w="1565" w:type="dxa"/>
            <w:noWrap/>
            <w:vAlign w:val="bottom"/>
            <w:hideMark/>
          </w:tcPr>
          <w:p w14:paraId="55C6EE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 И2 53180</w:t>
            </w:r>
          </w:p>
        </w:tc>
        <w:tc>
          <w:tcPr>
            <w:tcW w:w="562" w:type="dxa"/>
            <w:noWrap/>
            <w:vAlign w:val="bottom"/>
            <w:hideMark/>
          </w:tcPr>
          <w:p w14:paraId="4BA5C16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0FA78B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3F609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364 659,39400</w:t>
            </w:r>
          </w:p>
        </w:tc>
        <w:tc>
          <w:tcPr>
            <w:tcW w:w="1843" w:type="dxa"/>
            <w:noWrap/>
            <w:vAlign w:val="bottom"/>
            <w:hideMark/>
          </w:tcPr>
          <w:p w14:paraId="60E7B6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532 351,61600</w:t>
            </w:r>
          </w:p>
        </w:tc>
        <w:tc>
          <w:tcPr>
            <w:tcW w:w="1817" w:type="dxa"/>
            <w:noWrap/>
            <w:vAlign w:val="bottom"/>
            <w:hideMark/>
          </w:tcPr>
          <w:p w14:paraId="344561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1 538 092,22200</w:t>
            </w:r>
          </w:p>
        </w:tc>
      </w:tr>
      <w:tr w:rsidR="00911775" w:rsidRPr="00911775" w14:paraId="2AFC2139" w14:textId="77777777" w:rsidTr="00911775">
        <w:tblPrEx>
          <w:tblCellMar>
            <w:left w:w="108" w:type="dxa"/>
            <w:right w:w="108" w:type="dxa"/>
          </w:tblCellMar>
        </w:tblPrEx>
        <w:trPr>
          <w:cantSplit/>
          <w:trHeight w:val="20"/>
        </w:trPr>
        <w:tc>
          <w:tcPr>
            <w:tcW w:w="6237" w:type="dxa"/>
            <w:noWrap/>
            <w:hideMark/>
          </w:tcPr>
          <w:p w14:paraId="0D6B6E6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6D771A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 И2 53180</w:t>
            </w:r>
          </w:p>
        </w:tc>
        <w:tc>
          <w:tcPr>
            <w:tcW w:w="562" w:type="dxa"/>
            <w:noWrap/>
            <w:vAlign w:val="bottom"/>
            <w:hideMark/>
          </w:tcPr>
          <w:p w14:paraId="0D3F38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400</w:t>
            </w:r>
          </w:p>
        </w:tc>
        <w:tc>
          <w:tcPr>
            <w:tcW w:w="708" w:type="dxa"/>
            <w:noWrap/>
            <w:vAlign w:val="bottom"/>
            <w:hideMark/>
          </w:tcPr>
          <w:p w14:paraId="4D59D97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AF814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364 659,39400</w:t>
            </w:r>
          </w:p>
        </w:tc>
        <w:tc>
          <w:tcPr>
            <w:tcW w:w="1843" w:type="dxa"/>
            <w:noWrap/>
            <w:vAlign w:val="bottom"/>
            <w:hideMark/>
          </w:tcPr>
          <w:p w14:paraId="6A2BD9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532 351,61600</w:t>
            </w:r>
          </w:p>
        </w:tc>
        <w:tc>
          <w:tcPr>
            <w:tcW w:w="1817" w:type="dxa"/>
            <w:noWrap/>
            <w:vAlign w:val="bottom"/>
            <w:hideMark/>
          </w:tcPr>
          <w:p w14:paraId="2F3BFA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1 538 092,22200</w:t>
            </w:r>
          </w:p>
        </w:tc>
      </w:tr>
      <w:tr w:rsidR="00911775" w:rsidRPr="00911775" w14:paraId="6745A145" w14:textId="77777777" w:rsidTr="00911775">
        <w:tblPrEx>
          <w:tblCellMar>
            <w:left w:w="108" w:type="dxa"/>
            <w:right w:w="108" w:type="dxa"/>
          </w:tblCellMar>
        </w:tblPrEx>
        <w:trPr>
          <w:cantSplit/>
          <w:trHeight w:val="20"/>
        </w:trPr>
        <w:tc>
          <w:tcPr>
            <w:tcW w:w="6237" w:type="dxa"/>
            <w:noWrap/>
            <w:hideMark/>
          </w:tcPr>
          <w:p w14:paraId="2593557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Коммунальное хозяйство</w:t>
            </w:r>
          </w:p>
        </w:tc>
        <w:tc>
          <w:tcPr>
            <w:tcW w:w="1565" w:type="dxa"/>
            <w:noWrap/>
            <w:vAlign w:val="bottom"/>
            <w:hideMark/>
          </w:tcPr>
          <w:p w14:paraId="20433E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 И2 53180</w:t>
            </w:r>
          </w:p>
        </w:tc>
        <w:tc>
          <w:tcPr>
            <w:tcW w:w="562" w:type="dxa"/>
            <w:noWrap/>
            <w:vAlign w:val="bottom"/>
            <w:hideMark/>
          </w:tcPr>
          <w:p w14:paraId="4EBBE7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400</w:t>
            </w:r>
          </w:p>
        </w:tc>
        <w:tc>
          <w:tcPr>
            <w:tcW w:w="708" w:type="dxa"/>
            <w:noWrap/>
            <w:vAlign w:val="bottom"/>
            <w:hideMark/>
          </w:tcPr>
          <w:p w14:paraId="19A912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1843" w:type="dxa"/>
            <w:noWrap/>
            <w:vAlign w:val="bottom"/>
            <w:hideMark/>
          </w:tcPr>
          <w:p w14:paraId="063ED3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364 659,39400</w:t>
            </w:r>
          </w:p>
        </w:tc>
        <w:tc>
          <w:tcPr>
            <w:tcW w:w="1843" w:type="dxa"/>
            <w:noWrap/>
            <w:vAlign w:val="bottom"/>
            <w:hideMark/>
          </w:tcPr>
          <w:p w14:paraId="3347FF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532 351,61600</w:t>
            </w:r>
          </w:p>
        </w:tc>
        <w:tc>
          <w:tcPr>
            <w:tcW w:w="1817" w:type="dxa"/>
            <w:noWrap/>
            <w:vAlign w:val="bottom"/>
            <w:hideMark/>
          </w:tcPr>
          <w:p w14:paraId="6C2876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1 538 092,22200</w:t>
            </w:r>
          </w:p>
        </w:tc>
      </w:tr>
      <w:tr w:rsidR="00911775" w:rsidRPr="00911775" w14:paraId="6B81EB51" w14:textId="77777777" w:rsidTr="00911775">
        <w:tblPrEx>
          <w:tblCellMar>
            <w:left w:w="108" w:type="dxa"/>
            <w:right w:w="108" w:type="dxa"/>
          </w:tblCellMar>
        </w:tblPrEx>
        <w:trPr>
          <w:cantSplit/>
          <w:trHeight w:val="20"/>
        </w:trPr>
        <w:tc>
          <w:tcPr>
            <w:tcW w:w="6237" w:type="dxa"/>
            <w:noWrap/>
            <w:hideMark/>
          </w:tcPr>
          <w:p w14:paraId="7548B81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1565" w:type="dxa"/>
            <w:noWrap/>
            <w:vAlign w:val="bottom"/>
            <w:hideMark/>
          </w:tcPr>
          <w:p w14:paraId="01CB5D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 И2 67483</w:t>
            </w:r>
          </w:p>
        </w:tc>
        <w:tc>
          <w:tcPr>
            <w:tcW w:w="562" w:type="dxa"/>
            <w:noWrap/>
            <w:vAlign w:val="bottom"/>
            <w:hideMark/>
          </w:tcPr>
          <w:p w14:paraId="71C9A14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F3E3C7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1A1F62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1 806 003,65796</w:t>
            </w:r>
          </w:p>
        </w:tc>
        <w:tc>
          <w:tcPr>
            <w:tcW w:w="1843" w:type="dxa"/>
            <w:noWrap/>
            <w:vAlign w:val="bottom"/>
            <w:hideMark/>
          </w:tcPr>
          <w:p w14:paraId="6D6CD8A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1 172 849,75262</w:t>
            </w:r>
          </w:p>
        </w:tc>
        <w:tc>
          <w:tcPr>
            <w:tcW w:w="1817" w:type="dxa"/>
            <w:noWrap/>
            <w:vAlign w:val="bottom"/>
            <w:hideMark/>
          </w:tcPr>
          <w:p w14:paraId="03BFAD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1 176 098,93491</w:t>
            </w:r>
          </w:p>
        </w:tc>
      </w:tr>
      <w:tr w:rsidR="00911775" w:rsidRPr="00911775" w14:paraId="4FB9E505" w14:textId="77777777" w:rsidTr="00911775">
        <w:tblPrEx>
          <w:tblCellMar>
            <w:left w:w="108" w:type="dxa"/>
            <w:right w:w="108" w:type="dxa"/>
          </w:tblCellMar>
        </w:tblPrEx>
        <w:trPr>
          <w:cantSplit/>
          <w:trHeight w:val="20"/>
        </w:trPr>
        <w:tc>
          <w:tcPr>
            <w:tcW w:w="6237" w:type="dxa"/>
            <w:noWrap/>
            <w:hideMark/>
          </w:tcPr>
          <w:p w14:paraId="722D75A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5507E2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 И2 67483</w:t>
            </w:r>
          </w:p>
        </w:tc>
        <w:tc>
          <w:tcPr>
            <w:tcW w:w="562" w:type="dxa"/>
            <w:noWrap/>
            <w:vAlign w:val="bottom"/>
            <w:hideMark/>
          </w:tcPr>
          <w:p w14:paraId="2A902B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77CF115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DD83A9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1 806 003,65796</w:t>
            </w:r>
          </w:p>
        </w:tc>
        <w:tc>
          <w:tcPr>
            <w:tcW w:w="1843" w:type="dxa"/>
            <w:noWrap/>
            <w:vAlign w:val="bottom"/>
            <w:hideMark/>
          </w:tcPr>
          <w:p w14:paraId="4B4CE8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1 172 849,75262</w:t>
            </w:r>
          </w:p>
        </w:tc>
        <w:tc>
          <w:tcPr>
            <w:tcW w:w="1817" w:type="dxa"/>
            <w:noWrap/>
            <w:vAlign w:val="bottom"/>
            <w:hideMark/>
          </w:tcPr>
          <w:p w14:paraId="6076FC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1 176 098,93491</w:t>
            </w:r>
          </w:p>
        </w:tc>
      </w:tr>
      <w:tr w:rsidR="00911775" w:rsidRPr="00911775" w14:paraId="4F60D359" w14:textId="77777777" w:rsidTr="00911775">
        <w:tblPrEx>
          <w:tblCellMar>
            <w:left w:w="108" w:type="dxa"/>
            <w:right w:w="108" w:type="dxa"/>
          </w:tblCellMar>
        </w:tblPrEx>
        <w:trPr>
          <w:cantSplit/>
          <w:trHeight w:val="20"/>
        </w:trPr>
        <w:tc>
          <w:tcPr>
            <w:tcW w:w="6237" w:type="dxa"/>
            <w:noWrap/>
            <w:hideMark/>
          </w:tcPr>
          <w:p w14:paraId="2993E2D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жилищно-коммунального хозяйства</w:t>
            </w:r>
          </w:p>
        </w:tc>
        <w:tc>
          <w:tcPr>
            <w:tcW w:w="1565" w:type="dxa"/>
            <w:noWrap/>
            <w:vAlign w:val="bottom"/>
            <w:hideMark/>
          </w:tcPr>
          <w:p w14:paraId="2972D6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 И2 67483</w:t>
            </w:r>
          </w:p>
        </w:tc>
        <w:tc>
          <w:tcPr>
            <w:tcW w:w="562" w:type="dxa"/>
            <w:noWrap/>
            <w:vAlign w:val="bottom"/>
            <w:hideMark/>
          </w:tcPr>
          <w:p w14:paraId="35AC4D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2E24A26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05 05</w:t>
            </w:r>
          </w:p>
        </w:tc>
        <w:tc>
          <w:tcPr>
            <w:tcW w:w="1843" w:type="dxa"/>
            <w:noWrap/>
            <w:vAlign w:val="bottom"/>
            <w:hideMark/>
          </w:tcPr>
          <w:p w14:paraId="4E7616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1 806 003,65796</w:t>
            </w:r>
          </w:p>
        </w:tc>
        <w:tc>
          <w:tcPr>
            <w:tcW w:w="1843" w:type="dxa"/>
            <w:noWrap/>
            <w:vAlign w:val="bottom"/>
            <w:hideMark/>
          </w:tcPr>
          <w:p w14:paraId="23385D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1 172 849,75262</w:t>
            </w:r>
          </w:p>
        </w:tc>
        <w:tc>
          <w:tcPr>
            <w:tcW w:w="1817" w:type="dxa"/>
            <w:noWrap/>
            <w:vAlign w:val="bottom"/>
            <w:hideMark/>
          </w:tcPr>
          <w:p w14:paraId="4460C4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1 176 098,93491</w:t>
            </w:r>
          </w:p>
        </w:tc>
      </w:tr>
      <w:tr w:rsidR="00911775" w:rsidRPr="00911775" w14:paraId="2A4424F2" w14:textId="77777777" w:rsidTr="00911775">
        <w:tblPrEx>
          <w:tblCellMar>
            <w:left w:w="108" w:type="dxa"/>
            <w:right w:w="108" w:type="dxa"/>
          </w:tblCellMar>
        </w:tblPrEx>
        <w:trPr>
          <w:cantSplit/>
          <w:trHeight w:val="20"/>
        </w:trPr>
        <w:tc>
          <w:tcPr>
            <w:tcW w:w="6237" w:type="dxa"/>
            <w:noWrap/>
            <w:hideMark/>
          </w:tcPr>
          <w:p w14:paraId="5098E8C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1565" w:type="dxa"/>
            <w:noWrap/>
            <w:vAlign w:val="bottom"/>
            <w:hideMark/>
          </w:tcPr>
          <w:p w14:paraId="152706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01 3 00 00000</w:t>
            </w:r>
          </w:p>
        </w:tc>
        <w:tc>
          <w:tcPr>
            <w:tcW w:w="562" w:type="dxa"/>
            <w:noWrap/>
            <w:vAlign w:val="bottom"/>
            <w:hideMark/>
          </w:tcPr>
          <w:p w14:paraId="15282EB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1956F1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CD461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4 722 357,94900</w:t>
            </w:r>
          </w:p>
        </w:tc>
        <w:tc>
          <w:tcPr>
            <w:tcW w:w="1843" w:type="dxa"/>
            <w:noWrap/>
            <w:vAlign w:val="bottom"/>
            <w:hideMark/>
          </w:tcPr>
          <w:p w14:paraId="1AA6E3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4 971 562,77000</w:t>
            </w:r>
          </w:p>
        </w:tc>
        <w:tc>
          <w:tcPr>
            <w:tcW w:w="1817" w:type="dxa"/>
            <w:noWrap/>
            <w:vAlign w:val="bottom"/>
            <w:hideMark/>
          </w:tcPr>
          <w:p w14:paraId="0F7C2F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3 131 552,78100</w:t>
            </w:r>
          </w:p>
        </w:tc>
      </w:tr>
      <w:tr w:rsidR="00911775" w:rsidRPr="00911775" w14:paraId="2834309F" w14:textId="77777777" w:rsidTr="00911775">
        <w:tblPrEx>
          <w:tblCellMar>
            <w:left w:w="108" w:type="dxa"/>
            <w:right w:w="108" w:type="dxa"/>
          </w:tblCellMar>
        </w:tblPrEx>
        <w:trPr>
          <w:cantSplit/>
          <w:trHeight w:val="20"/>
        </w:trPr>
        <w:tc>
          <w:tcPr>
            <w:tcW w:w="6237" w:type="dxa"/>
            <w:noWrap/>
            <w:hideMark/>
          </w:tcPr>
          <w:p w14:paraId="134A299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"Строительство многоквартирных домов, застройщики либо собственники которых не определены"</w:t>
            </w:r>
          </w:p>
        </w:tc>
        <w:tc>
          <w:tcPr>
            <w:tcW w:w="1565" w:type="dxa"/>
            <w:noWrap/>
            <w:vAlign w:val="bottom"/>
            <w:hideMark/>
          </w:tcPr>
          <w:p w14:paraId="1F2A38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01 3 01 00000</w:t>
            </w:r>
          </w:p>
        </w:tc>
        <w:tc>
          <w:tcPr>
            <w:tcW w:w="562" w:type="dxa"/>
            <w:noWrap/>
            <w:vAlign w:val="bottom"/>
            <w:hideMark/>
          </w:tcPr>
          <w:p w14:paraId="31D5045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413D64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80FE1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1 878 482,42400</w:t>
            </w:r>
          </w:p>
        </w:tc>
        <w:tc>
          <w:tcPr>
            <w:tcW w:w="1843" w:type="dxa"/>
            <w:noWrap/>
            <w:vAlign w:val="bottom"/>
            <w:hideMark/>
          </w:tcPr>
          <w:p w14:paraId="343943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739 730,00000</w:t>
            </w:r>
          </w:p>
        </w:tc>
        <w:tc>
          <w:tcPr>
            <w:tcW w:w="1817" w:type="dxa"/>
            <w:noWrap/>
            <w:vAlign w:val="bottom"/>
            <w:hideMark/>
          </w:tcPr>
          <w:p w14:paraId="13EDE3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921 627,98000</w:t>
            </w:r>
          </w:p>
        </w:tc>
      </w:tr>
      <w:tr w:rsidR="00911775" w:rsidRPr="00911775" w14:paraId="633311D5" w14:textId="77777777" w:rsidTr="00911775">
        <w:tblPrEx>
          <w:tblCellMar>
            <w:left w:w="108" w:type="dxa"/>
            <w:right w:w="108" w:type="dxa"/>
          </w:tblCellMar>
        </w:tblPrEx>
        <w:trPr>
          <w:cantSplit/>
          <w:trHeight w:val="20"/>
        </w:trPr>
        <w:tc>
          <w:tcPr>
            <w:tcW w:w="6237" w:type="dxa"/>
            <w:noWrap/>
            <w:hideMark/>
          </w:tcPr>
          <w:p w14:paraId="753A0ED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Строительство многоквартирных жилых домов, застройщики либо собственники которых не определены</w:t>
            </w:r>
          </w:p>
        </w:tc>
        <w:tc>
          <w:tcPr>
            <w:tcW w:w="1565" w:type="dxa"/>
            <w:noWrap/>
            <w:vAlign w:val="bottom"/>
            <w:hideMark/>
          </w:tcPr>
          <w:p w14:paraId="4F5828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01 RС190</w:t>
            </w:r>
          </w:p>
        </w:tc>
        <w:tc>
          <w:tcPr>
            <w:tcW w:w="562" w:type="dxa"/>
            <w:noWrap/>
            <w:vAlign w:val="bottom"/>
            <w:hideMark/>
          </w:tcPr>
          <w:p w14:paraId="0407006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BA7478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B701D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1 878 482,42400</w:t>
            </w:r>
          </w:p>
        </w:tc>
        <w:tc>
          <w:tcPr>
            <w:tcW w:w="1843" w:type="dxa"/>
            <w:noWrap/>
            <w:vAlign w:val="bottom"/>
            <w:hideMark/>
          </w:tcPr>
          <w:p w14:paraId="172D48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739 730,00000</w:t>
            </w:r>
          </w:p>
        </w:tc>
        <w:tc>
          <w:tcPr>
            <w:tcW w:w="1817" w:type="dxa"/>
            <w:noWrap/>
            <w:vAlign w:val="bottom"/>
            <w:hideMark/>
          </w:tcPr>
          <w:p w14:paraId="3F3805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921 627,98000</w:t>
            </w:r>
          </w:p>
        </w:tc>
      </w:tr>
      <w:tr w:rsidR="00911775" w:rsidRPr="00911775" w14:paraId="0E4D2B66" w14:textId="77777777" w:rsidTr="00911775">
        <w:tblPrEx>
          <w:tblCellMar>
            <w:left w:w="108" w:type="dxa"/>
            <w:right w:w="108" w:type="dxa"/>
          </w:tblCellMar>
        </w:tblPrEx>
        <w:trPr>
          <w:cantSplit/>
          <w:trHeight w:val="20"/>
        </w:trPr>
        <w:tc>
          <w:tcPr>
            <w:tcW w:w="6237" w:type="dxa"/>
            <w:noWrap/>
            <w:hideMark/>
          </w:tcPr>
          <w:p w14:paraId="3940100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69B42C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01 RС190</w:t>
            </w:r>
          </w:p>
        </w:tc>
        <w:tc>
          <w:tcPr>
            <w:tcW w:w="562" w:type="dxa"/>
            <w:noWrap/>
            <w:vAlign w:val="bottom"/>
            <w:hideMark/>
          </w:tcPr>
          <w:p w14:paraId="401DB3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400</w:t>
            </w:r>
          </w:p>
        </w:tc>
        <w:tc>
          <w:tcPr>
            <w:tcW w:w="708" w:type="dxa"/>
            <w:noWrap/>
            <w:vAlign w:val="bottom"/>
            <w:hideMark/>
          </w:tcPr>
          <w:p w14:paraId="4E75676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90C6B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1 878 482,42400</w:t>
            </w:r>
          </w:p>
        </w:tc>
        <w:tc>
          <w:tcPr>
            <w:tcW w:w="1843" w:type="dxa"/>
            <w:noWrap/>
            <w:vAlign w:val="bottom"/>
            <w:hideMark/>
          </w:tcPr>
          <w:p w14:paraId="3C7C57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739 730,00000</w:t>
            </w:r>
          </w:p>
        </w:tc>
        <w:tc>
          <w:tcPr>
            <w:tcW w:w="1817" w:type="dxa"/>
            <w:noWrap/>
            <w:vAlign w:val="bottom"/>
            <w:hideMark/>
          </w:tcPr>
          <w:p w14:paraId="0939ED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921 627,98000</w:t>
            </w:r>
          </w:p>
        </w:tc>
      </w:tr>
      <w:tr w:rsidR="00911775" w:rsidRPr="00911775" w14:paraId="4352C3DF" w14:textId="77777777" w:rsidTr="00911775">
        <w:tblPrEx>
          <w:tblCellMar>
            <w:left w:w="108" w:type="dxa"/>
            <w:right w:w="108" w:type="dxa"/>
          </w:tblCellMar>
        </w:tblPrEx>
        <w:trPr>
          <w:cantSplit/>
          <w:trHeight w:val="20"/>
        </w:trPr>
        <w:tc>
          <w:tcPr>
            <w:tcW w:w="6237" w:type="dxa"/>
            <w:noWrap/>
            <w:hideMark/>
          </w:tcPr>
          <w:p w14:paraId="41869D2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Жилищное хозяйство</w:t>
            </w:r>
          </w:p>
        </w:tc>
        <w:tc>
          <w:tcPr>
            <w:tcW w:w="1565" w:type="dxa"/>
            <w:noWrap/>
            <w:vAlign w:val="bottom"/>
            <w:hideMark/>
          </w:tcPr>
          <w:p w14:paraId="6448BF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01 RС190</w:t>
            </w:r>
          </w:p>
        </w:tc>
        <w:tc>
          <w:tcPr>
            <w:tcW w:w="562" w:type="dxa"/>
            <w:noWrap/>
            <w:vAlign w:val="bottom"/>
            <w:hideMark/>
          </w:tcPr>
          <w:p w14:paraId="55DD2C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400</w:t>
            </w:r>
          </w:p>
        </w:tc>
        <w:tc>
          <w:tcPr>
            <w:tcW w:w="708" w:type="dxa"/>
            <w:noWrap/>
            <w:vAlign w:val="bottom"/>
            <w:hideMark/>
          </w:tcPr>
          <w:p w14:paraId="20F769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1843" w:type="dxa"/>
            <w:noWrap/>
            <w:vAlign w:val="bottom"/>
            <w:hideMark/>
          </w:tcPr>
          <w:p w14:paraId="4E9F82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1 878 482,42400</w:t>
            </w:r>
          </w:p>
        </w:tc>
        <w:tc>
          <w:tcPr>
            <w:tcW w:w="1843" w:type="dxa"/>
            <w:noWrap/>
            <w:vAlign w:val="bottom"/>
            <w:hideMark/>
          </w:tcPr>
          <w:p w14:paraId="586B91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739 730,00000</w:t>
            </w:r>
          </w:p>
        </w:tc>
        <w:tc>
          <w:tcPr>
            <w:tcW w:w="1817" w:type="dxa"/>
            <w:noWrap/>
            <w:vAlign w:val="bottom"/>
            <w:hideMark/>
          </w:tcPr>
          <w:p w14:paraId="31C73B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921 627,98000</w:t>
            </w:r>
          </w:p>
        </w:tc>
      </w:tr>
      <w:tr w:rsidR="00911775" w:rsidRPr="00911775" w14:paraId="7428413B" w14:textId="77777777" w:rsidTr="00911775">
        <w:tblPrEx>
          <w:tblCellMar>
            <w:left w:w="108" w:type="dxa"/>
            <w:right w:w="108" w:type="dxa"/>
          </w:tblCellMar>
        </w:tblPrEx>
        <w:trPr>
          <w:cantSplit/>
          <w:trHeight w:val="20"/>
        </w:trPr>
        <w:tc>
          <w:tcPr>
            <w:tcW w:w="6237" w:type="dxa"/>
            <w:noWrap/>
            <w:hideMark/>
          </w:tcPr>
          <w:p w14:paraId="5931148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"Создание дорожной и коммунальной инфраструктуры в целях развития жилищного строительства"</w:t>
            </w:r>
          </w:p>
        </w:tc>
        <w:tc>
          <w:tcPr>
            <w:tcW w:w="1565" w:type="dxa"/>
            <w:noWrap/>
            <w:vAlign w:val="bottom"/>
            <w:hideMark/>
          </w:tcPr>
          <w:p w14:paraId="4AEC98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01 3 02 00000</w:t>
            </w:r>
          </w:p>
        </w:tc>
        <w:tc>
          <w:tcPr>
            <w:tcW w:w="562" w:type="dxa"/>
            <w:noWrap/>
            <w:vAlign w:val="bottom"/>
            <w:hideMark/>
          </w:tcPr>
          <w:p w14:paraId="71A4D3C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B5C62F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24E4FA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1 436 717,57600</w:t>
            </w:r>
          </w:p>
        </w:tc>
        <w:tc>
          <w:tcPr>
            <w:tcW w:w="1843" w:type="dxa"/>
            <w:noWrap/>
            <w:vAlign w:val="bottom"/>
            <w:hideMark/>
          </w:tcPr>
          <w:p w14:paraId="1152F8B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2 846 100,00000</w:t>
            </w:r>
          </w:p>
        </w:tc>
        <w:tc>
          <w:tcPr>
            <w:tcW w:w="1817" w:type="dxa"/>
            <w:noWrap/>
            <w:vAlign w:val="bottom"/>
            <w:hideMark/>
          </w:tcPr>
          <w:p w14:paraId="371D25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878 100,00000</w:t>
            </w:r>
          </w:p>
        </w:tc>
      </w:tr>
      <w:tr w:rsidR="00911775" w:rsidRPr="00911775" w14:paraId="6A41FCB2" w14:textId="77777777" w:rsidTr="00911775">
        <w:tblPrEx>
          <w:tblCellMar>
            <w:left w:w="108" w:type="dxa"/>
            <w:right w:w="108" w:type="dxa"/>
          </w:tblCellMar>
        </w:tblPrEx>
        <w:trPr>
          <w:cantSplit/>
          <w:trHeight w:val="20"/>
        </w:trPr>
        <w:tc>
          <w:tcPr>
            <w:tcW w:w="6237" w:type="dxa"/>
            <w:noWrap/>
            <w:hideMark/>
          </w:tcPr>
          <w:p w14:paraId="475B676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Создание дорожной и коммунальной инфраструктуры в целях развития жилищного строительства</w:t>
            </w:r>
          </w:p>
        </w:tc>
        <w:tc>
          <w:tcPr>
            <w:tcW w:w="1565" w:type="dxa"/>
            <w:noWrap/>
            <w:vAlign w:val="bottom"/>
            <w:hideMark/>
          </w:tcPr>
          <w:p w14:paraId="189999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02 RС200</w:t>
            </w:r>
          </w:p>
        </w:tc>
        <w:tc>
          <w:tcPr>
            <w:tcW w:w="562" w:type="dxa"/>
            <w:noWrap/>
            <w:vAlign w:val="bottom"/>
            <w:hideMark/>
          </w:tcPr>
          <w:p w14:paraId="57B300F2"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9383AA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D2FD4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1 436 717,57600</w:t>
            </w:r>
          </w:p>
        </w:tc>
        <w:tc>
          <w:tcPr>
            <w:tcW w:w="1843" w:type="dxa"/>
            <w:noWrap/>
            <w:vAlign w:val="bottom"/>
            <w:hideMark/>
          </w:tcPr>
          <w:p w14:paraId="3F0610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2 846 100,00000</w:t>
            </w:r>
          </w:p>
        </w:tc>
        <w:tc>
          <w:tcPr>
            <w:tcW w:w="1817" w:type="dxa"/>
            <w:noWrap/>
            <w:vAlign w:val="bottom"/>
            <w:hideMark/>
          </w:tcPr>
          <w:p w14:paraId="66A886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878 100,00000</w:t>
            </w:r>
          </w:p>
        </w:tc>
      </w:tr>
      <w:tr w:rsidR="00911775" w:rsidRPr="00911775" w14:paraId="47BE5E9A" w14:textId="77777777" w:rsidTr="00911775">
        <w:tblPrEx>
          <w:tblCellMar>
            <w:left w:w="108" w:type="dxa"/>
            <w:right w:w="108" w:type="dxa"/>
          </w:tblCellMar>
        </w:tblPrEx>
        <w:trPr>
          <w:cantSplit/>
          <w:trHeight w:val="20"/>
        </w:trPr>
        <w:tc>
          <w:tcPr>
            <w:tcW w:w="6237" w:type="dxa"/>
            <w:noWrap/>
            <w:hideMark/>
          </w:tcPr>
          <w:p w14:paraId="00881E9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01097B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02 RС200</w:t>
            </w:r>
          </w:p>
        </w:tc>
        <w:tc>
          <w:tcPr>
            <w:tcW w:w="562" w:type="dxa"/>
            <w:noWrap/>
            <w:vAlign w:val="bottom"/>
            <w:hideMark/>
          </w:tcPr>
          <w:p w14:paraId="63DBE9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069BDC4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45DE8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1 436 717,57600</w:t>
            </w:r>
          </w:p>
        </w:tc>
        <w:tc>
          <w:tcPr>
            <w:tcW w:w="1843" w:type="dxa"/>
            <w:noWrap/>
            <w:vAlign w:val="bottom"/>
            <w:hideMark/>
          </w:tcPr>
          <w:p w14:paraId="41B15C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2 846 100,00000</w:t>
            </w:r>
          </w:p>
        </w:tc>
        <w:tc>
          <w:tcPr>
            <w:tcW w:w="1817" w:type="dxa"/>
            <w:noWrap/>
            <w:vAlign w:val="bottom"/>
            <w:hideMark/>
          </w:tcPr>
          <w:p w14:paraId="4C2BCF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878 100,00000</w:t>
            </w:r>
          </w:p>
        </w:tc>
      </w:tr>
      <w:tr w:rsidR="00911775" w:rsidRPr="00911775" w14:paraId="373BE194" w14:textId="77777777" w:rsidTr="00911775">
        <w:tblPrEx>
          <w:tblCellMar>
            <w:left w:w="108" w:type="dxa"/>
            <w:right w:w="108" w:type="dxa"/>
          </w:tblCellMar>
        </w:tblPrEx>
        <w:trPr>
          <w:cantSplit/>
          <w:trHeight w:val="20"/>
        </w:trPr>
        <w:tc>
          <w:tcPr>
            <w:tcW w:w="6237" w:type="dxa"/>
            <w:noWrap/>
            <w:hideMark/>
          </w:tcPr>
          <w:p w14:paraId="6D40088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Жилищное хозяйство</w:t>
            </w:r>
          </w:p>
        </w:tc>
        <w:tc>
          <w:tcPr>
            <w:tcW w:w="1565" w:type="dxa"/>
            <w:noWrap/>
            <w:vAlign w:val="bottom"/>
            <w:hideMark/>
          </w:tcPr>
          <w:p w14:paraId="4C94AB1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02 RС200</w:t>
            </w:r>
          </w:p>
        </w:tc>
        <w:tc>
          <w:tcPr>
            <w:tcW w:w="562" w:type="dxa"/>
            <w:noWrap/>
            <w:vAlign w:val="bottom"/>
            <w:hideMark/>
          </w:tcPr>
          <w:p w14:paraId="7E746F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53D6A8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1843" w:type="dxa"/>
            <w:noWrap/>
            <w:vAlign w:val="bottom"/>
            <w:hideMark/>
          </w:tcPr>
          <w:p w14:paraId="6CFC23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1 436 717,57600</w:t>
            </w:r>
          </w:p>
        </w:tc>
        <w:tc>
          <w:tcPr>
            <w:tcW w:w="1843" w:type="dxa"/>
            <w:noWrap/>
            <w:vAlign w:val="bottom"/>
            <w:hideMark/>
          </w:tcPr>
          <w:p w14:paraId="1FEE6D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2 846 100,00000</w:t>
            </w:r>
          </w:p>
        </w:tc>
        <w:tc>
          <w:tcPr>
            <w:tcW w:w="1817" w:type="dxa"/>
            <w:noWrap/>
            <w:vAlign w:val="bottom"/>
            <w:hideMark/>
          </w:tcPr>
          <w:p w14:paraId="18F983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878 100,00000</w:t>
            </w:r>
          </w:p>
        </w:tc>
      </w:tr>
      <w:tr w:rsidR="00911775" w:rsidRPr="00911775" w14:paraId="12920C23" w14:textId="77777777" w:rsidTr="00911775">
        <w:tblPrEx>
          <w:tblCellMar>
            <w:left w:w="108" w:type="dxa"/>
            <w:right w:w="108" w:type="dxa"/>
          </w:tblCellMar>
        </w:tblPrEx>
        <w:trPr>
          <w:cantSplit/>
          <w:trHeight w:val="20"/>
        </w:trPr>
        <w:tc>
          <w:tcPr>
            <w:tcW w:w="6237" w:type="dxa"/>
            <w:noWrap/>
            <w:hideMark/>
          </w:tcPr>
          <w:p w14:paraId="0F49AAA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"Капитальный ремонт жилых помещений муниципальной собственности в многоквартирном жилищном фонде (квартир) на территории Донецкой Народной Республики"</w:t>
            </w:r>
          </w:p>
        </w:tc>
        <w:tc>
          <w:tcPr>
            <w:tcW w:w="1565" w:type="dxa"/>
            <w:noWrap/>
            <w:vAlign w:val="bottom"/>
            <w:hideMark/>
          </w:tcPr>
          <w:p w14:paraId="1825AC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01 3 03 00000</w:t>
            </w:r>
          </w:p>
        </w:tc>
        <w:tc>
          <w:tcPr>
            <w:tcW w:w="562" w:type="dxa"/>
            <w:noWrap/>
            <w:vAlign w:val="bottom"/>
            <w:hideMark/>
          </w:tcPr>
          <w:p w14:paraId="78603B67"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ED3C47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D2518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c>
          <w:tcPr>
            <w:tcW w:w="1843" w:type="dxa"/>
            <w:noWrap/>
            <w:vAlign w:val="bottom"/>
            <w:hideMark/>
          </w:tcPr>
          <w:p w14:paraId="53321E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c>
          <w:tcPr>
            <w:tcW w:w="1817" w:type="dxa"/>
            <w:noWrap/>
            <w:vAlign w:val="bottom"/>
            <w:hideMark/>
          </w:tcPr>
          <w:p w14:paraId="44CD49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r>
      <w:tr w:rsidR="00911775" w:rsidRPr="00911775" w14:paraId="1550217D" w14:textId="77777777" w:rsidTr="00911775">
        <w:tblPrEx>
          <w:tblCellMar>
            <w:left w:w="108" w:type="dxa"/>
            <w:right w:w="108" w:type="dxa"/>
          </w:tblCellMar>
        </w:tblPrEx>
        <w:trPr>
          <w:cantSplit/>
          <w:trHeight w:val="20"/>
        </w:trPr>
        <w:tc>
          <w:tcPr>
            <w:tcW w:w="6237" w:type="dxa"/>
            <w:noWrap/>
            <w:hideMark/>
          </w:tcPr>
          <w:p w14:paraId="07E84A9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капитальному ремонту жилых помещений (квартир) муниципальной формы собственности</w:t>
            </w:r>
          </w:p>
        </w:tc>
        <w:tc>
          <w:tcPr>
            <w:tcW w:w="1565" w:type="dxa"/>
            <w:noWrap/>
            <w:vAlign w:val="bottom"/>
            <w:hideMark/>
          </w:tcPr>
          <w:p w14:paraId="758285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01 3 03 70050</w:t>
            </w:r>
          </w:p>
        </w:tc>
        <w:tc>
          <w:tcPr>
            <w:tcW w:w="562" w:type="dxa"/>
            <w:noWrap/>
            <w:vAlign w:val="bottom"/>
            <w:hideMark/>
          </w:tcPr>
          <w:p w14:paraId="2B4F439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AE100E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4EC59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c>
          <w:tcPr>
            <w:tcW w:w="1843" w:type="dxa"/>
            <w:noWrap/>
            <w:vAlign w:val="bottom"/>
            <w:hideMark/>
          </w:tcPr>
          <w:p w14:paraId="3A4032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c>
          <w:tcPr>
            <w:tcW w:w="1817" w:type="dxa"/>
            <w:noWrap/>
            <w:vAlign w:val="bottom"/>
            <w:hideMark/>
          </w:tcPr>
          <w:p w14:paraId="4BE7C3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r>
      <w:tr w:rsidR="00911775" w:rsidRPr="00911775" w14:paraId="3B5830FF" w14:textId="77777777" w:rsidTr="00911775">
        <w:tblPrEx>
          <w:tblCellMar>
            <w:left w:w="108" w:type="dxa"/>
            <w:right w:w="108" w:type="dxa"/>
          </w:tblCellMar>
        </w:tblPrEx>
        <w:trPr>
          <w:cantSplit/>
          <w:trHeight w:val="20"/>
        </w:trPr>
        <w:tc>
          <w:tcPr>
            <w:tcW w:w="6237" w:type="dxa"/>
            <w:noWrap/>
            <w:hideMark/>
          </w:tcPr>
          <w:p w14:paraId="3E2175D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24B303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01 3 03 70050</w:t>
            </w:r>
          </w:p>
        </w:tc>
        <w:tc>
          <w:tcPr>
            <w:tcW w:w="562" w:type="dxa"/>
            <w:noWrap/>
            <w:vAlign w:val="bottom"/>
            <w:hideMark/>
          </w:tcPr>
          <w:p w14:paraId="02AADC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6FDC5A0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3759C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c>
          <w:tcPr>
            <w:tcW w:w="1843" w:type="dxa"/>
            <w:noWrap/>
            <w:vAlign w:val="bottom"/>
            <w:hideMark/>
          </w:tcPr>
          <w:p w14:paraId="01F263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c>
          <w:tcPr>
            <w:tcW w:w="1817" w:type="dxa"/>
            <w:noWrap/>
            <w:vAlign w:val="bottom"/>
            <w:hideMark/>
          </w:tcPr>
          <w:p w14:paraId="4AEB2E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r>
      <w:tr w:rsidR="00911775" w:rsidRPr="00911775" w14:paraId="7ED8FE2E" w14:textId="77777777" w:rsidTr="00911775">
        <w:tblPrEx>
          <w:tblCellMar>
            <w:left w:w="108" w:type="dxa"/>
            <w:right w:w="108" w:type="dxa"/>
          </w:tblCellMar>
        </w:tblPrEx>
        <w:trPr>
          <w:cantSplit/>
          <w:trHeight w:val="20"/>
        </w:trPr>
        <w:tc>
          <w:tcPr>
            <w:tcW w:w="6237" w:type="dxa"/>
            <w:noWrap/>
            <w:hideMark/>
          </w:tcPr>
          <w:p w14:paraId="415C88A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Жилищное хозяйство</w:t>
            </w:r>
          </w:p>
        </w:tc>
        <w:tc>
          <w:tcPr>
            <w:tcW w:w="1565" w:type="dxa"/>
            <w:noWrap/>
            <w:vAlign w:val="bottom"/>
            <w:hideMark/>
          </w:tcPr>
          <w:p w14:paraId="15F2EB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01 3 03 70050</w:t>
            </w:r>
          </w:p>
        </w:tc>
        <w:tc>
          <w:tcPr>
            <w:tcW w:w="562" w:type="dxa"/>
            <w:noWrap/>
            <w:vAlign w:val="bottom"/>
            <w:hideMark/>
          </w:tcPr>
          <w:p w14:paraId="235094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656734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1843" w:type="dxa"/>
            <w:noWrap/>
            <w:vAlign w:val="bottom"/>
            <w:hideMark/>
          </w:tcPr>
          <w:p w14:paraId="4345FB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c>
          <w:tcPr>
            <w:tcW w:w="1843" w:type="dxa"/>
            <w:noWrap/>
            <w:vAlign w:val="bottom"/>
            <w:hideMark/>
          </w:tcPr>
          <w:p w14:paraId="6ECEFA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c>
          <w:tcPr>
            <w:tcW w:w="1817" w:type="dxa"/>
            <w:noWrap/>
            <w:vAlign w:val="bottom"/>
            <w:hideMark/>
          </w:tcPr>
          <w:p w14:paraId="157685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r>
      <w:tr w:rsidR="00911775" w:rsidRPr="00911775" w14:paraId="1C687E51" w14:textId="77777777" w:rsidTr="00911775">
        <w:tblPrEx>
          <w:tblCellMar>
            <w:left w:w="108" w:type="dxa"/>
            <w:right w:w="108" w:type="dxa"/>
          </w:tblCellMar>
        </w:tblPrEx>
        <w:trPr>
          <w:cantSplit/>
          <w:trHeight w:val="20"/>
        </w:trPr>
        <w:tc>
          <w:tcPr>
            <w:tcW w:w="6237" w:type="dxa"/>
            <w:noWrap/>
            <w:hideMark/>
          </w:tcPr>
          <w:p w14:paraId="659C18D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"Содержание отдельных объектов недвижимого имущества, в том числе объектов незавершенного строительства"</w:t>
            </w:r>
          </w:p>
        </w:tc>
        <w:tc>
          <w:tcPr>
            <w:tcW w:w="1565" w:type="dxa"/>
            <w:noWrap/>
            <w:vAlign w:val="bottom"/>
            <w:hideMark/>
          </w:tcPr>
          <w:p w14:paraId="307264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01 3 04 00000</w:t>
            </w:r>
          </w:p>
        </w:tc>
        <w:tc>
          <w:tcPr>
            <w:tcW w:w="562" w:type="dxa"/>
            <w:noWrap/>
            <w:vAlign w:val="bottom"/>
            <w:hideMark/>
          </w:tcPr>
          <w:p w14:paraId="2F7310B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C54351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5855E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1843" w:type="dxa"/>
            <w:noWrap/>
            <w:vAlign w:val="bottom"/>
            <w:hideMark/>
          </w:tcPr>
          <w:p w14:paraId="187C39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1817" w:type="dxa"/>
            <w:noWrap/>
            <w:vAlign w:val="bottom"/>
            <w:hideMark/>
          </w:tcPr>
          <w:p w14:paraId="70C6F9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D5093C8" w14:textId="77777777" w:rsidTr="00911775">
        <w:tblPrEx>
          <w:tblCellMar>
            <w:left w:w="108" w:type="dxa"/>
            <w:right w:w="108" w:type="dxa"/>
          </w:tblCellMar>
        </w:tblPrEx>
        <w:trPr>
          <w:cantSplit/>
          <w:trHeight w:val="20"/>
        </w:trPr>
        <w:tc>
          <w:tcPr>
            <w:tcW w:w="6237" w:type="dxa"/>
            <w:noWrap/>
            <w:hideMark/>
          </w:tcPr>
          <w:p w14:paraId="6FC2A03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содержание отдельных объектов недвижимого имущества, в том числе объектов незавершенного строительства</w:t>
            </w:r>
          </w:p>
        </w:tc>
        <w:tc>
          <w:tcPr>
            <w:tcW w:w="1565" w:type="dxa"/>
            <w:noWrap/>
            <w:vAlign w:val="bottom"/>
            <w:hideMark/>
          </w:tcPr>
          <w:p w14:paraId="188895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01 3 04 60060</w:t>
            </w:r>
          </w:p>
        </w:tc>
        <w:tc>
          <w:tcPr>
            <w:tcW w:w="562" w:type="dxa"/>
            <w:noWrap/>
            <w:vAlign w:val="bottom"/>
            <w:hideMark/>
          </w:tcPr>
          <w:p w14:paraId="4AEB7C9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7174CC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3E930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1843" w:type="dxa"/>
            <w:noWrap/>
            <w:vAlign w:val="bottom"/>
            <w:hideMark/>
          </w:tcPr>
          <w:p w14:paraId="03EEFB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1817" w:type="dxa"/>
            <w:noWrap/>
            <w:vAlign w:val="bottom"/>
            <w:hideMark/>
          </w:tcPr>
          <w:p w14:paraId="0225C0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E5972AA" w14:textId="77777777" w:rsidTr="00911775">
        <w:tblPrEx>
          <w:tblCellMar>
            <w:left w:w="108" w:type="dxa"/>
            <w:right w:w="108" w:type="dxa"/>
          </w:tblCellMar>
        </w:tblPrEx>
        <w:trPr>
          <w:cantSplit/>
          <w:trHeight w:val="20"/>
        </w:trPr>
        <w:tc>
          <w:tcPr>
            <w:tcW w:w="6237" w:type="dxa"/>
            <w:noWrap/>
            <w:hideMark/>
          </w:tcPr>
          <w:p w14:paraId="1742591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6761AF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01 3 04 60060</w:t>
            </w:r>
          </w:p>
        </w:tc>
        <w:tc>
          <w:tcPr>
            <w:tcW w:w="562" w:type="dxa"/>
            <w:noWrap/>
            <w:vAlign w:val="bottom"/>
            <w:hideMark/>
          </w:tcPr>
          <w:p w14:paraId="298C7A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0D4DC51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B8E8C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1843" w:type="dxa"/>
            <w:noWrap/>
            <w:vAlign w:val="bottom"/>
            <w:hideMark/>
          </w:tcPr>
          <w:p w14:paraId="26AB04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1817" w:type="dxa"/>
            <w:noWrap/>
            <w:vAlign w:val="bottom"/>
            <w:hideMark/>
          </w:tcPr>
          <w:p w14:paraId="09D3D3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A78B0B8" w14:textId="77777777" w:rsidTr="00911775">
        <w:tblPrEx>
          <w:tblCellMar>
            <w:left w:w="108" w:type="dxa"/>
            <w:right w:w="108" w:type="dxa"/>
          </w:tblCellMar>
        </w:tblPrEx>
        <w:trPr>
          <w:cantSplit/>
          <w:trHeight w:val="20"/>
        </w:trPr>
        <w:tc>
          <w:tcPr>
            <w:tcW w:w="6237" w:type="dxa"/>
            <w:noWrap/>
            <w:hideMark/>
          </w:tcPr>
          <w:p w14:paraId="6890AD4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Жилищное хозяйство</w:t>
            </w:r>
          </w:p>
        </w:tc>
        <w:tc>
          <w:tcPr>
            <w:tcW w:w="1565" w:type="dxa"/>
            <w:noWrap/>
            <w:vAlign w:val="bottom"/>
            <w:hideMark/>
          </w:tcPr>
          <w:p w14:paraId="1153C4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01 3 04 60060</w:t>
            </w:r>
          </w:p>
        </w:tc>
        <w:tc>
          <w:tcPr>
            <w:tcW w:w="562" w:type="dxa"/>
            <w:noWrap/>
            <w:vAlign w:val="bottom"/>
            <w:hideMark/>
          </w:tcPr>
          <w:p w14:paraId="55A432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173F2B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1843" w:type="dxa"/>
            <w:noWrap/>
            <w:vAlign w:val="bottom"/>
            <w:hideMark/>
          </w:tcPr>
          <w:p w14:paraId="6D7041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1843" w:type="dxa"/>
            <w:noWrap/>
            <w:vAlign w:val="bottom"/>
            <w:hideMark/>
          </w:tcPr>
          <w:p w14:paraId="0680DE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1817" w:type="dxa"/>
            <w:noWrap/>
            <w:vAlign w:val="bottom"/>
            <w:hideMark/>
          </w:tcPr>
          <w:p w14:paraId="18D33A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796C1B5" w14:textId="77777777" w:rsidTr="00911775">
        <w:tblPrEx>
          <w:tblCellMar>
            <w:left w:w="108" w:type="dxa"/>
            <w:right w:w="108" w:type="dxa"/>
          </w:tblCellMar>
        </w:tblPrEx>
        <w:trPr>
          <w:cantSplit/>
          <w:trHeight w:val="20"/>
        </w:trPr>
        <w:tc>
          <w:tcPr>
            <w:tcW w:w="6237" w:type="dxa"/>
            <w:noWrap/>
            <w:hideMark/>
          </w:tcPr>
          <w:p w14:paraId="032069B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"Обследование грузоподъемных кранов, в том числе их монтаж и демонтаж"</w:t>
            </w:r>
          </w:p>
        </w:tc>
        <w:tc>
          <w:tcPr>
            <w:tcW w:w="1565" w:type="dxa"/>
            <w:noWrap/>
            <w:vAlign w:val="bottom"/>
            <w:hideMark/>
          </w:tcPr>
          <w:p w14:paraId="0D84A0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01 3 05 00000</w:t>
            </w:r>
          </w:p>
        </w:tc>
        <w:tc>
          <w:tcPr>
            <w:tcW w:w="562" w:type="dxa"/>
            <w:noWrap/>
            <w:vAlign w:val="bottom"/>
            <w:hideMark/>
          </w:tcPr>
          <w:p w14:paraId="341A5E2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299C73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07B8D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c>
          <w:tcPr>
            <w:tcW w:w="1843" w:type="dxa"/>
            <w:noWrap/>
            <w:vAlign w:val="bottom"/>
            <w:hideMark/>
          </w:tcPr>
          <w:p w14:paraId="6EE794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53D31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1B5F446" w14:textId="77777777" w:rsidTr="00911775">
        <w:tblPrEx>
          <w:tblCellMar>
            <w:left w:w="108" w:type="dxa"/>
            <w:right w:w="108" w:type="dxa"/>
          </w:tblCellMar>
        </w:tblPrEx>
        <w:trPr>
          <w:cantSplit/>
          <w:trHeight w:val="20"/>
        </w:trPr>
        <w:tc>
          <w:tcPr>
            <w:tcW w:w="6237" w:type="dxa"/>
            <w:noWrap/>
            <w:hideMark/>
          </w:tcPr>
          <w:p w14:paraId="4D9220B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проведение обследований грузоподъемных кранов, в том числе их монтаж и демонтаж</w:t>
            </w:r>
          </w:p>
        </w:tc>
        <w:tc>
          <w:tcPr>
            <w:tcW w:w="1565" w:type="dxa"/>
            <w:noWrap/>
            <w:vAlign w:val="bottom"/>
            <w:hideMark/>
          </w:tcPr>
          <w:p w14:paraId="79FDA5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01 3 05 60070</w:t>
            </w:r>
          </w:p>
        </w:tc>
        <w:tc>
          <w:tcPr>
            <w:tcW w:w="562" w:type="dxa"/>
            <w:noWrap/>
            <w:vAlign w:val="bottom"/>
            <w:hideMark/>
          </w:tcPr>
          <w:p w14:paraId="12C0597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834B7F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9817B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c>
          <w:tcPr>
            <w:tcW w:w="1843" w:type="dxa"/>
            <w:noWrap/>
            <w:vAlign w:val="bottom"/>
            <w:hideMark/>
          </w:tcPr>
          <w:p w14:paraId="176FC8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661D1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1EB0BD8" w14:textId="77777777" w:rsidTr="00911775">
        <w:tblPrEx>
          <w:tblCellMar>
            <w:left w:w="108" w:type="dxa"/>
            <w:right w:w="108" w:type="dxa"/>
          </w:tblCellMar>
        </w:tblPrEx>
        <w:trPr>
          <w:cantSplit/>
          <w:trHeight w:val="20"/>
        </w:trPr>
        <w:tc>
          <w:tcPr>
            <w:tcW w:w="6237" w:type="dxa"/>
            <w:noWrap/>
            <w:hideMark/>
          </w:tcPr>
          <w:p w14:paraId="1C69092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04901F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01 3 05 60070</w:t>
            </w:r>
          </w:p>
        </w:tc>
        <w:tc>
          <w:tcPr>
            <w:tcW w:w="562" w:type="dxa"/>
            <w:noWrap/>
            <w:vAlign w:val="bottom"/>
            <w:hideMark/>
          </w:tcPr>
          <w:p w14:paraId="28214C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208D017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C7DD8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c>
          <w:tcPr>
            <w:tcW w:w="1843" w:type="dxa"/>
            <w:noWrap/>
            <w:vAlign w:val="bottom"/>
            <w:hideMark/>
          </w:tcPr>
          <w:p w14:paraId="62DF99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7137E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F5EC26E" w14:textId="77777777" w:rsidTr="00911775">
        <w:tblPrEx>
          <w:tblCellMar>
            <w:left w:w="108" w:type="dxa"/>
            <w:right w:w="108" w:type="dxa"/>
          </w:tblCellMar>
        </w:tblPrEx>
        <w:trPr>
          <w:cantSplit/>
          <w:trHeight w:val="20"/>
        </w:trPr>
        <w:tc>
          <w:tcPr>
            <w:tcW w:w="6237" w:type="dxa"/>
            <w:noWrap/>
            <w:hideMark/>
          </w:tcPr>
          <w:p w14:paraId="3132136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Жилищное хозяйство</w:t>
            </w:r>
          </w:p>
        </w:tc>
        <w:tc>
          <w:tcPr>
            <w:tcW w:w="1565" w:type="dxa"/>
            <w:noWrap/>
            <w:vAlign w:val="bottom"/>
            <w:hideMark/>
          </w:tcPr>
          <w:p w14:paraId="691FC1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01 3 05 60070</w:t>
            </w:r>
          </w:p>
        </w:tc>
        <w:tc>
          <w:tcPr>
            <w:tcW w:w="562" w:type="dxa"/>
            <w:noWrap/>
            <w:vAlign w:val="bottom"/>
            <w:hideMark/>
          </w:tcPr>
          <w:p w14:paraId="024842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29236F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1843" w:type="dxa"/>
            <w:noWrap/>
            <w:vAlign w:val="bottom"/>
            <w:hideMark/>
          </w:tcPr>
          <w:p w14:paraId="4F7241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c>
          <w:tcPr>
            <w:tcW w:w="1843" w:type="dxa"/>
            <w:noWrap/>
            <w:vAlign w:val="bottom"/>
            <w:hideMark/>
          </w:tcPr>
          <w:p w14:paraId="6D5642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136D3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A071A7E" w14:textId="77777777" w:rsidTr="00911775">
        <w:tblPrEx>
          <w:tblCellMar>
            <w:left w:w="108" w:type="dxa"/>
            <w:right w:w="108" w:type="dxa"/>
          </w:tblCellMar>
        </w:tblPrEx>
        <w:trPr>
          <w:cantSplit/>
          <w:trHeight w:val="20"/>
        </w:trPr>
        <w:tc>
          <w:tcPr>
            <w:tcW w:w="6237" w:type="dxa"/>
            <w:noWrap/>
            <w:hideMark/>
          </w:tcPr>
          <w:p w14:paraId="0155D99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жильем отдельных категорий граждан"</w:t>
            </w:r>
          </w:p>
        </w:tc>
        <w:tc>
          <w:tcPr>
            <w:tcW w:w="1565" w:type="dxa"/>
            <w:noWrap/>
            <w:vAlign w:val="bottom"/>
            <w:hideMark/>
          </w:tcPr>
          <w:p w14:paraId="558A4C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01 3 06 00000</w:t>
            </w:r>
          </w:p>
        </w:tc>
        <w:tc>
          <w:tcPr>
            <w:tcW w:w="562" w:type="dxa"/>
            <w:noWrap/>
            <w:vAlign w:val="bottom"/>
            <w:hideMark/>
          </w:tcPr>
          <w:p w14:paraId="359A3D8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93688A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C2471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337 157,94900</w:t>
            </w:r>
          </w:p>
        </w:tc>
        <w:tc>
          <w:tcPr>
            <w:tcW w:w="1843" w:type="dxa"/>
            <w:noWrap/>
            <w:vAlign w:val="bottom"/>
            <w:hideMark/>
          </w:tcPr>
          <w:p w14:paraId="5D2767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335 732,77000</w:t>
            </w:r>
          </w:p>
        </w:tc>
        <w:tc>
          <w:tcPr>
            <w:tcW w:w="1817" w:type="dxa"/>
            <w:noWrap/>
            <w:vAlign w:val="bottom"/>
            <w:hideMark/>
          </w:tcPr>
          <w:p w14:paraId="4BC906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331 824,80100</w:t>
            </w:r>
          </w:p>
        </w:tc>
      </w:tr>
      <w:tr w:rsidR="00911775" w:rsidRPr="00911775" w14:paraId="5957584B" w14:textId="77777777" w:rsidTr="00911775">
        <w:tblPrEx>
          <w:tblCellMar>
            <w:left w:w="108" w:type="dxa"/>
            <w:right w:w="108" w:type="dxa"/>
          </w:tblCellMar>
        </w:tblPrEx>
        <w:trPr>
          <w:cantSplit/>
          <w:trHeight w:val="20"/>
        </w:trPr>
        <w:tc>
          <w:tcPr>
            <w:tcW w:w="6237" w:type="dxa"/>
            <w:noWrap/>
            <w:hideMark/>
          </w:tcPr>
          <w:p w14:paraId="7D9050C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1565" w:type="dxa"/>
            <w:noWrap/>
            <w:vAlign w:val="bottom"/>
            <w:hideMark/>
          </w:tcPr>
          <w:p w14:paraId="2476D5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01 3 06 51340</w:t>
            </w:r>
          </w:p>
        </w:tc>
        <w:tc>
          <w:tcPr>
            <w:tcW w:w="562" w:type="dxa"/>
            <w:noWrap/>
            <w:vAlign w:val="bottom"/>
            <w:hideMark/>
          </w:tcPr>
          <w:p w14:paraId="7DD844F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CD996A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274B0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293 943,80000</w:t>
            </w:r>
          </w:p>
        </w:tc>
        <w:tc>
          <w:tcPr>
            <w:tcW w:w="1843" w:type="dxa"/>
            <w:noWrap/>
            <w:vAlign w:val="bottom"/>
            <w:hideMark/>
          </w:tcPr>
          <w:p w14:paraId="01B61E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291 748,10000</w:t>
            </w:r>
          </w:p>
        </w:tc>
        <w:tc>
          <w:tcPr>
            <w:tcW w:w="1817" w:type="dxa"/>
            <w:noWrap/>
            <w:vAlign w:val="bottom"/>
            <w:hideMark/>
          </w:tcPr>
          <w:p w14:paraId="42BCA0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289 554,70000</w:t>
            </w:r>
          </w:p>
        </w:tc>
      </w:tr>
      <w:tr w:rsidR="00911775" w:rsidRPr="00911775" w14:paraId="1A9A2C80" w14:textId="77777777" w:rsidTr="00911775">
        <w:tblPrEx>
          <w:tblCellMar>
            <w:left w:w="108" w:type="dxa"/>
            <w:right w:w="108" w:type="dxa"/>
          </w:tblCellMar>
        </w:tblPrEx>
        <w:trPr>
          <w:cantSplit/>
          <w:trHeight w:val="20"/>
        </w:trPr>
        <w:tc>
          <w:tcPr>
            <w:tcW w:w="6237" w:type="dxa"/>
            <w:noWrap/>
            <w:hideMark/>
          </w:tcPr>
          <w:p w14:paraId="06E32B5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54023FE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01 3 06 51340</w:t>
            </w:r>
          </w:p>
        </w:tc>
        <w:tc>
          <w:tcPr>
            <w:tcW w:w="562" w:type="dxa"/>
            <w:noWrap/>
            <w:vAlign w:val="bottom"/>
            <w:hideMark/>
          </w:tcPr>
          <w:p w14:paraId="755A93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2EE9D37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B62A3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285 561,05600</w:t>
            </w:r>
          </w:p>
        </w:tc>
        <w:tc>
          <w:tcPr>
            <w:tcW w:w="1843" w:type="dxa"/>
            <w:noWrap/>
            <w:vAlign w:val="bottom"/>
            <w:hideMark/>
          </w:tcPr>
          <w:p w14:paraId="72347B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291 748,10000</w:t>
            </w:r>
          </w:p>
        </w:tc>
        <w:tc>
          <w:tcPr>
            <w:tcW w:w="1817" w:type="dxa"/>
            <w:noWrap/>
            <w:vAlign w:val="bottom"/>
            <w:hideMark/>
          </w:tcPr>
          <w:p w14:paraId="6284C5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289 554,70000</w:t>
            </w:r>
          </w:p>
        </w:tc>
      </w:tr>
      <w:tr w:rsidR="00911775" w:rsidRPr="00911775" w14:paraId="5F846ADB" w14:textId="77777777" w:rsidTr="00911775">
        <w:tblPrEx>
          <w:tblCellMar>
            <w:left w:w="108" w:type="dxa"/>
            <w:right w:w="108" w:type="dxa"/>
          </w:tblCellMar>
        </w:tblPrEx>
        <w:trPr>
          <w:cantSplit/>
          <w:trHeight w:val="20"/>
        </w:trPr>
        <w:tc>
          <w:tcPr>
            <w:tcW w:w="6237" w:type="dxa"/>
            <w:noWrap/>
            <w:hideMark/>
          </w:tcPr>
          <w:p w14:paraId="27A9F24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3DC08E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01 3 06 51340</w:t>
            </w:r>
          </w:p>
        </w:tc>
        <w:tc>
          <w:tcPr>
            <w:tcW w:w="562" w:type="dxa"/>
            <w:noWrap/>
            <w:vAlign w:val="bottom"/>
            <w:hideMark/>
          </w:tcPr>
          <w:p w14:paraId="1F2580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7CC0C8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0AD61A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285 561,05600</w:t>
            </w:r>
          </w:p>
        </w:tc>
        <w:tc>
          <w:tcPr>
            <w:tcW w:w="1843" w:type="dxa"/>
            <w:noWrap/>
            <w:vAlign w:val="bottom"/>
            <w:hideMark/>
          </w:tcPr>
          <w:p w14:paraId="52CEE1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291 748,10000</w:t>
            </w:r>
          </w:p>
        </w:tc>
        <w:tc>
          <w:tcPr>
            <w:tcW w:w="1817" w:type="dxa"/>
            <w:noWrap/>
            <w:vAlign w:val="bottom"/>
            <w:hideMark/>
          </w:tcPr>
          <w:p w14:paraId="65A3FF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289 554,70000</w:t>
            </w:r>
          </w:p>
        </w:tc>
      </w:tr>
      <w:tr w:rsidR="00911775" w:rsidRPr="00911775" w14:paraId="278A95FB" w14:textId="77777777" w:rsidTr="00911775">
        <w:tblPrEx>
          <w:tblCellMar>
            <w:left w:w="108" w:type="dxa"/>
            <w:right w:w="108" w:type="dxa"/>
          </w:tblCellMar>
        </w:tblPrEx>
        <w:trPr>
          <w:cantSplit/>
          <w:trHeight w:val="20"/>
        </w:trPr>
        <w:tc>
          <w:tcPr>
            <w:tcW w:w="6237" w:type="dxa"/>
            <w:noWrap/>
            <w:hideMark/>
          </w:tcPr>
          <w:p w14:paraId="7604324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1A094B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01 3 06 51340</w:t>
            </w:r>
          </w:p>
        </w:tc>
        <w:tc>
          <w:tcPr>
            <w:tcW w:w="562" w:type="dxa"/>
            <w:noWrap/>
            <w:vAlign w:val="bottom"/>
            <w:hideMark/>
          </w:tcPr>
          <w:p w14:paraId="719B62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712F0BA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4DE81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8 382,74400</w:t>
            </w:r>
          </w:p>
        </w:tc>
        <w:tc>
          <w:tcPr>
            <w:tcW w:w="1843" w:type="dxa"/>
            <w:noWrap/>
            <w:vAlign w:val="bottom"/>
            <w:hideMark/>
          </w:tcPr>
          <w:p w14:paraId="572DF1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891AC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10442EE" w14:textId="77777777" w:rsidTr="00911775">
        <w:tblPrEx>
          <w:tblCellMar>
            <w:left w:w="108" w:type="dxa"/>
            <w:right w:w="108" w:type="dxa"/>
          </w:tblCellMar>
        </w:tblPrEx>
        <w:trPr>
          <w:cantSplit/>
          <w:trHeight w:val="20"/>
        </w:trPr>
        <w:tc>
          <w:tcPr>
            <w:tcW w:w="6237" w:type="dxa"/>
            <w:noWrap/>
            <w:hideMark/>
          </w:tcPr>
          <w:p w14:paraId="0AA8798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7C4B047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01 3 06 51340</w:t>
            </w:r>
          </w:p>
        </w:tc>
        <w:tc>
          <w:tcPr>
            <w:tcW w:w="562" w:type="dxa"/>
            <w:noWrap/>
            <w:vAlign w:val="bottom"/>
            <w:hideMark/>
          </w:tcPr>
          <w:p w14:paraId="64F7FE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18DB61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33322E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8 382,74400</w:t>
            </w:r>
          </w:p>
        </w:tc>
        <w:tc>
          <w:tcPr>
            <w:tcW w:w="1843" w:type="dxa"/>
            <w:noWrap/>
            <w:vAlign w:val="bottom"/>
            <w:hideMark/>
          </w:tcPr>
          <w:p w14:paraId="27218F6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D87E2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FEE1B11" w14:textId="77777777" w:rsidTr="00911775">
        <w:tblPrEx>
          <w:tblCellMar>
            <w:left w:w="108" w:type="dxa"/>
            <w:right w:w="108" w:type="dxa"/>
          </w:tblCellMar>
        </w:tblPrEx>
        <w:trPr>
          <w:cantSplit/>
          <w:trHeight w:val="20"/>
        </w:trPr>
        <w:tc>
          <w:tcPr>
            <w:tcW w:w="6237" w:type="dxa"/>
            <w:noWrap/>
            <w:hideMark/>
          </w:tcPr>
          <w:p w14:paraId="4B889E4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565" w:type="dxa"/>
            <w:noWrap/>
            <w:vAlign w:val="bottom"/>
            <w:hideMark/>
          </w:tcPr>
          <w:p w14:paraId="532D8A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01 3 06 51760</w:t>
            </w:r>
          </w:p>
        </w:tc>
        <w:tc>
          <w:tcPr>
            <w:tcW w:w="562" w:type="dxa"/>
            <w:noWrap/>
            <w:vAlign w:val="bottom"/>
            <w:hideMark/>
          </w:tcPr>
          <w:p w14:paraId="1529EF6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4D1757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29441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2 189,20000</w:t>
            </w:r>
          </w:p>
        </w:tc>
        <w:tc>
          <w:tcPr>
            <w:tcW w:w="1843" w:type="dxa"/>
            <w:noWrap/>
            <w:vAlign w:val="bottom"/>
            <w:hideMark/>
          </w:tcPr>
          <w:p w14:paraId="3CA2B6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2 287,70000</w:t>
            </w:r>
          </w:p>
        </w:tc>
        <w:tc>
          <w:tcPr>
            <w:tcW w:w="1817" w:type="dxa"/>
            <w:noWrap/>
            <w:vAlign w:val="bottom"/>
            <w:hideMark/>
          </w:tcPr>
          <w:p w14:paraId="492FF5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BC5753D" w14:textId="77777777" w:rsidTr="00911775">
        <w:tblPrEx>
          <w:tblCellMar>
            <w:left w:w="108" w:type="dxa"/>
            <w:right w:w="108" w:type="dxa"/>
          </w:tblCellMar>
        </w:tblPrEx>
        <w:trPr>
          <w:cantSplit/>
          <w:trHeight w:val="20"/>
        </w:trPr>
        <w:tc>
          <w:tcPr>
            <w:tcW w:w="6237" w:type="dxa"/>
            <w:noWrap/>
            <w:hideMark/>
          </w:tcPr>
          <w:p w14:paraId="7C913A4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6A74E3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01 3 06 51760</w:t>
            </w:r>
          </w:p>
        </w:tc>
        <w:tc>
          <w:tcPr>
            <w:tcW w:w="562" w:type="dxa"/>
            <w:noWrap/>
            <w:vAlign w:val="bottom"/>
            <w:hideMark/>
          </w:tcPr>
          <w:p w14:paraId="213815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7F9852D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1B016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2 189,20000</w:t>
            </w:r>
          </w:p>
        </w:tc>
        <w:tc>
          <w:tcPr>
            <w:tcW w:w="1843" w:type="dxa"/>
            <w:noWrap/>
            <w:vAlign w:val="bottom"/>
            <w:hideMark/>
          </w:tcPr>
          <w:p w14:paraId="2B6745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2 287,70000</w:t>
            </w:r>
          </w:p>
        </w:tc>
        <w:tc>
          <w:tcPr>
            <w:tcW w:w="1817" w:type="dxa"/>
            <w:noWrap/>
            <w:vAlign w:val="bottom"/>
            <w:hideMark/>
          </w:tcPr>
          <w:p w14:paraId="33D7E0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C0A3A8A" w14:textId="77777777" w:rsidTr="00911775">
        <w:tblPrEx>
          <w:tblCellMar>
            <w:left w:w="108" w:type="dxa"/>
            <w:right w:w="108" w:type="dxa"/>
          </w:tblCellMar>
        </w:tblPrEx>
        <w:trPr>
          <w:cantSplit/>
          <w:trHeight w:val="20"/>
        </w:trPr>
        <w:tc>
          <w:tcPr>
            <w:tcW w:w="6237" w:type="dxa"/>
            <w:noWrap/>
            <w:hideMark/>
          </w:tcPr>
          <w:p w14:paraId="612FA1F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7B6658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01 3 06 51760</w:t>
            </w:r>
          </w:p>
        </w:tc>
        <w:tc>
          <w:tcPr>
            <w:tcW w:w="562" w:type="dxa"/>
            <w:noWrap/>
            <w:vAlign w:val="bottom"/>
            <w:hideMark/>
          </w:tcPr>
          <w:p w14:paraId="205B2E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6515D9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123B3F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2 189,20000</w:t>
            </w:r>
          </w:p>
        </w:tc>
        <w:tc>
          <w:tcPr>
            <w:tcW w:w="1843" w:type="dxa"/>
            <w:noWrap/>
            <w:vAlign w:val="bottom"/>
            <w:hideMark/>
          </w:tcPr>
          <w:p w14:paraId="05F317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2 287,70000</w:t>
            </w:r>
          </w:p>
        </w:tc>
        <w:tc>
          <w:tcPr>
            <w:tcW w:w="1817" w:type="dxa"/>
            <w:noWrap/>
            <w:vAlign w:val="bottom"/>
            <w:hideMark/>
          </w:tcPr>
          <w:p w14:paraId="59E61D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A24BB8F" w14:textId="77777777" w:rsidTr="00911775">
        <w:tblPrEx>
          <w:tblCellMar>
            <w:left w:w="108" w:type="dxa"/>
            <w:right w:w="108" w:type="dxa"/>
          </w:tblCellMar>
        </w:tblPrEx>
        <w:trPr>
          <w:cantSplit/>
          <w:trHeight w:val="20"/>
        </w:trPr>
        <w:tc>
          <w:tcPr>
            <w:tcW w:w="6237" w:type="dxa"/>
            <w:noWrap/>
            <w:hideMark/>
          </w:tcPr>
          <w:p w14:paraId="5F74B6A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65" w:type="dxa"/>
            <w:noWrap/>
            <w:vAlign w:val="bottom"/>
            <w:hideMark/>
          </w:tcPr>
          <w:p w14:paraId="1B90A5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06 R0820</w:t>
            </w:r>
          </w:p>
        </w:tc>
        <w:tc>
          <w:tcPr>
            <w:tcW w:w="562" w:type="dxa"/>
            <w:noWrap/>
            <w:vAlign w:val="bottom"/>
            <w:hideMark/>
          </w:tcPr>
          <w:p w14:paraId="1733723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BB296E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D5408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41 024,94900</w:t>
            </w:r>
          </w:p>
        </w:tc>
        <w:tc>
          <w:tcPr>
            <w:tcW w:w="1843" w:type="dxa"/>
            <w:noWrap/>
            <w:vAlign w:val="bottom"/>
            <w:hideMark/>
          </w:tcPr>
          <w:p w14:paraId="1BDF24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41 696,97000</w:t>
            </w:r>
          </w:p>
        </w:tc>
        <w:tc>
          <w:tcPr>
            <w:tcW w:w="1817" w:type="dxa"/>
            <w:noWrap/>
            <w:vAlign w:val="bottom"/>
            <w:hideMark/>
          </w:tcPr>
          <w:p w14:paraId="5A8562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42 270,10100</w:t>
            </w:r>
          </w:p>
        </w:tc>
      </w:tr>
      <w:tr w:rsidR="00911775" w:rsidRPr="00911775" w14:paraId="1E7D7207" w14:textId="77777777" w:rsidTr="00911775">
        <w:tblPrEx>
          <w:tblCellMar>
            <w:left w:w="108" w:type="dxa"/>
            <w:right w:w="108" w:type="dxa"/>
          </w:tblCellMar>
        </w:tblPrEx>
        <w:trPr>
          <w:cantSplit/>
          <w:trHeight w:val="20"/>
        </w:trPr>
        <w:tc>
          <w:tcPr>
            <w:tcW w:w="6237" w:type="dxa"/>
            <w:noWrap/>
            <w:hideMark/>
          </w:tcPr>
          <w:p w14:paraId="7E3C425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68C961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06 R0820</w:t>
            </w:r>
          </w:p>
        </w:tc>
        <w:tc>
          <w:tcPr>
            <w:tcW w:w="562" w:type="dxa"/>
            <w:noWrap/>
            <w:vAlign w:val="bottom"/>
            <w:hideMark/>
          </w:tcPr>
          <w:p w14:paraId="10A066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748E5CC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489DE7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41 024,94900</w:t>
            </w:r>
          </w:p>
        </w:tc>
        <w:tc>
          <w:tcPr>
            <w:tcW w:w="1843" w:type="dxa"/>
            <w:noWrap/>
            <w:vAlign w:val="bottom"/>
            <w:hideMark/>
          </w:tcPr>
          <w:p w14:paraId="082745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41 696,97000</w:t>
            </w:r>
          </w:p>
        </w:tc>
        <w:tc>
          <w:tcPr>
            <w:tcW w:w="1817" w:type="dxa"/>
            <w:noWrap/>
            <w:vAlign w:val="bottom"/>
            <w:hideMark/>
          </w:tcPr>
          <w:p w14:paraId="65A8F9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42 270,10100</w:t>
            </w:r>
          </w:p>
        </w:tc>
      </w:tr>
      <w:tr w:rsidR="00911775" w:rsidRPr="00911775" w14:paraId="3E20F8FA" w14:textId="77777777" w:rsidTr="00911775">
        <w:tblPrEx>
          <w:tblCellMar>
            <w:left w:w="108" w:type="dxa"/>
            <w:right w:w="108" w:type="dxa"/>
          </w:tblCellMar>
        </w:tblPrEx>
        <w:trPr>
          <w:cantSplit/>
          <w:trHeight w:val="20"/>
        </w:trPr>
        <w:tc>
          <w:tcPr>
            <w:tcW w:w="6237" w:type="dxa"/>
            <w:noWrap/>
            <w:hideMark/>
          </w:tcPr>
          <w:p w14:paraId="4D8C368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1714DD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3 06 R0820</w:t>
            </w:r>
          </w:p>
        </w:tc>
        <w:tc>
          <w:tcPr>
            <w:tcW w:w="562" w:type="dxa"/>
            <w:noWrap/>
            <w:vAlign w:val="bottom"/>
            <w:hideMark/>
          </w:tcPr>
          <w:p w14:paraId="16914F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5FA547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62B71E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41 024,94900</w:t>
            </w:r>
          </w:p>
        </w:tc>
        <w:tc>
          <w:tcPr>
            <w:tcW w:w="1843" w:type="dxa"/>
            <w:noWrap/>
            <w:vAlign w:val="bottom"/>
            <w:hideMark/>
          </w:tcPr>
          <w:p w14:paraId="26162D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41 696,97000</w:t>
            </w:r>
          </w:p>
        </w:tc>
        <w:tc>
          <w:tcPr>
            <w:tcW w:w="1817" w:type="dxa"/>
            <w:noWrap/>
            <w:vAlign w:val="bottom"/>
            <w:hideMark/>
          </w:tcPr>
          <w:p w14:paraId="3BC98C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42 270,10100</w:t>
            </w:r>
          </w:p>
        </w:tc>
      </w:tr>
      <w:tr w:rsidR="00911775" w:rsidRPr="00911775" w14:paraId="2FC3E4B9" w14:textId="77777777" w:rsidTr="00911775">
        <w:tblPrEx>
          <w:tblCellMar>
            <w:left w:w="108" w:type="dxa"/>
            <w:right w:w="108" w:type="dxa"/>
          </w:tblCellMar>
        </w:tblPrEx>
        <w:trPr>
          <w:cantSplit/>
          <w:trHeight w:val="20"/>
        </w:trPr>
        <w:tc>
          <w:tcPr>
            <w:tcW w:w="6237" w:type="dxa"/>
            <w:noWrap/>
            <w:hideMark/>
          </w:tcPr>
          <w:p w14:paraId="11FC51C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"Комплексное развитие и модернизация жилищно-коммунального хозяйства на территории Донецкой Народной Республики"</w:t>
            </w:r>
          </w:p>
        </w:tc>
        <w:tc>
          <w:tcPr>
            <w:tcW w:w="1565" w:type="dxa"/>
            <w:noWrap/>
            <w:vAlign w:val="bottom"/>
            <w:hideMark/>
          </w:tcPr>
          <w:p w14:paraId="17DB348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02 0 00 00000</w:t>
            </w:r>
          </w:p>
        </w:tc>
        <w:tc>
          <w:tcPr>
            <w:tcW w:w="562" w:type="dxa"/>
            <w:noWrap/>
            <w:vAlign w:val="bottom"/>
            <w:hideMark/>
          </w:tcPr>
          <w:p w14:paraId="4F7A55E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33EC10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98128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15 537 975,28426</w:t>
            </w:r>
          </w:p>
        </w:tc>
        <w:tc>
          <w:tcPr>
            <w:tcW w:w="1843" w:type="dxa"/>
            <w:noWrap/>
            <w:vAlign w:val="bottom"/>
            <w:hideMark/>
          </w:tcPr>
          <w:p w14:paraId="2AED3F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9 470 218,61877</w:t>
            </w:r>
          </w:p>
        </w:tc>
        <w:tc>
          <w:tcPr>
            <w:tcW w:w="1817" w:type="dxa"/>
            <w:noWrap/>
            <w:vAlign w:val="bottom"/>
            <w:hideMark/>
          </w:tcPr>
          <w:p w14:paraId="6A96A1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10 239 879,70857</w:t>
            </w:r>
          </w:p>
        </w:tc>
      </w:tr>
      <w:tr w:rsidR="00911775" w:rsidRPr="00911775" w14:paraId="7EAD20F3" w14:textId="77777777" w:rsidTr="00911775">
        <w:tblPrEx>
          <w:tblCellMar>
            <w:left w:w="108" w:type="dxa"/>
            <w:right w:w="108" w:type="dxa"/>
          </w:tblCellMar>
        </w:tblPrEx>
        <w:trPr>
          <w:cantSplit/>
          <w:trHeight w:val="20"/>
        </w:trPr>
        <w:tc>
          <w:tcPr>
            <w:tcW w:w="6237" w:type="dxa"/>
            <w:noWrap/>
            <w:hideMark/>
          </w:tcPr>
          <w:p w14:paraId="092A666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1565" w:type="dxa"/>
            <w:noWrap/>
            <w:vAlign w:val="bottom"/>
            <w:hideMark/>
          </w:tcPr>
          <w:p w14:paraId="3AA62A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02 1 00 00000</w:t>
            </w:r>
          </w:p>
        </w:tc>
        <w:tc>
          <w:tcPr>
            <w:tcW w:w="562" w:type="dxa"/>
            <w:noWrap/>
            <w:vAlign w:val="bottom"/>
            <w:hideMark/>
          </w:tcPr>
          <w:p w14:paraId="13AD984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5B7CD0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740B1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8 263 958,35526</w:t>
            </w:r>
          </w:p>
        </w:tc>
        <w:tc>
          <w:tcPr>
            <w:tcW w:w="1843" w:type="dxa"/>
            <w:noWrap/>
            <w:vAlign w:val="bottom"/>
            <w:hideMark/>
          </w:tcPr>
          <w:p w14:paraId="07D9D0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5 883 981,93436</w:t>
            </w:r>
          </w:p>
        </w:tc>
        <w:tc>
          <w:tcPr>
            <w:tcW w:w="1817" w:type="dxa"/>
            <w:noWrap/>
            <w:vAlign w:val="bottom"/>
            <w:hideMark/>
          </w:tcPr>
          <w:p w14:paraId="4A3217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6 659 804,13192</w:t>
            </w:r>
          </w:p>
        </w:tc>
      </w:tr>
      <w:tr w:rsidR="00911775" w:rsidRPr="00911775" w14:paraId="2219373C" w14:textId="77777777" w:rsidTr="00911775">
        <w:tblPrEx>
          <w:tblCellMar>
            <w:left w:w="108" w:type="dxa"/>
            <w:right w:w="108" w:type="dxa"/>
          </w:tblCellMar>
        </w:tblPrEx>
        <w:trPr>
          <w:cantSplit/>
          <w:trHeight w:val="20"/>
        </w:trPr>
        <w:tc>
          <w:tcPr>
            <w:tcW w:w="6237" w:type="dxa"/>
            <w:noWrap/>
            <w:hideMark/>
          </w:tcPr>
          <w:p w14:paraId="52D608A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"Капитальный ремонт многоквартирных домов"</w:t>
            </w:r>
          </w:p>
        </w:tc>
        <w:tc>
          <w:tcPr>
            <w:tcW w:w="1565" w:type="dxa"/>
            <w:noWrap/>
            <w:vAlign w:val="bottom"/>
            <w:hideMark/>
          </w:tcPr>
          <w:p w14:paraId="7817E5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02 1 01 00000</w:t>
            </w:r>
          </w:p>
        </w:tc>
        <w:tc>
          <w:tcPr>
            <w:tcW w:w="562" w:type="dxa"/>
            <w:noWrap/>
            <w:vAlign w:val="bottom"/>
            <w:hideMark/>
          </w:tcPr>
          <w:p w14:paraId="47CD88F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30B6D2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86839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6 780 913,06026</w:t>
            </w:r>
          </w:p>
        </w:tc>
        <w:tc>
          <w:tcPr>
            <w:tcW w:w="1843" w:type="dxa"/>
            <w:noWrap/>
            <w:vAlign w:val="bottom"/>
            <w:hideMark/>
          </w:tcPr>
          <w:p w14:paraId="316762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4 328 280,76536</w:t>
            </w:r>
          </w:p>
        </w:tc>
        <w:tc>
          <w:tcPr>
            <w:tcW w:w="1817" w:type="dxa"/>
            <w:noWrap/>
            <w:vAlign w:val="bottom"/>
            <w:hideMark/>
          </w:tcPr>
          <w:p w14:paraId="6631DD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4 571 528,75892</w:t>
            </w:r>
          </w:p>
        </w:tc>
      </w:tr>
      <w:tr w:rsidR="00911775" w:rsidRPr="00911775" w14:paraId="23193C3D" w14:textId="77777777" w:rsidTr="00911775">
        <w:tblPrEx>
          <w:tblCellMar>
            <w:left w:w="108" w:type="dxa"/>
            <w:right w:w="108" w:type="dxa"/>
          </w:tblCellMar>
        </w:tblPrEx>
        <w:trPr>
          <w:cantSplit/>
          <w:trHeight w:val="20"/>
        </w:trPr>
        <w:tc>
          <w:tcPr>
            <w:tcW w:w="6237" w:type="dxa"/>
            <w:noWrap/>
            <w:hideMark/>
          </w:tcPr>
          <w:p w14:paraId="3C68CB5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p>
        </w:tc>
        <w:tc>
          <w:tcPr>
            <w:tcW w:w="1565" w:type="dxa"/>
            <w:noWrap/>
            <w:vAlign w:val="bottom"/>
            <w:hideMark/>
          </w:tcPr>
          <w:p w14:paraId="1B4EB5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01 6Т027</w:t>
            </w:r>
          </w:p>
        </w:tc>
        <w:tc>
          <w:tcPr>
            <w:tcW w:w="562" w:type="dxa"/>
            <w:noWrap/>
            <w:vAlign w:val="bottom"/>
            <w:hideMark/>
          </w:tcPr>
          <w:p w14:paraId="3593267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9374D1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9963F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6 780 913,06026</w:t>
            </w:r>
          </w:p>
        </w:tc>
        <w:tc>
          <w:tcPr>
            <w:tcW w:w="1843" w:type="dxa"/>
            <w:noWrap/>
            <w:vAlign w:val="bottom"/>
            <w:hideMark/>
          </w:tcPr>
          <w:p w14:paraId="64214F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4 328 280,76536</w:t>
            </w:r>
          </w:p>
        </w:tc>
        <w:tc>
          <w:tcPr>
            <w:tcW w:w="1817" w:type="dxa"/>
            <w:noWrap/>
            <w:vAlign w:val="bottom"/>
            <w:hideMark/>
          </w:tcPr>
          <w:p w14:paraId="6D063B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4 571 528,75892</w:t>
            </w:r>
          </w:p>
        </w:tc>
      </w:tr>
      <w:tr w:rsidR="00911775" w:rsidRPr="00911775" w14:paraId="1A83FF66" w14:textId="77777777" w:rsidTr="00911775">
        <w:tblPrEx>
          <w:tblCellMar>
            <w:left w:w="108" w:type="dxa"/>
            <w:right w:w="108" w:type="dxa"/>
          </w:tblCellMar>
        </w:tblPrEx>
        <w:trPr>
          <w:cantSplit/>
          <w:trHeight w:val="20"/>
        </w:trPr>
        <w:tc>
          <w:tcPr>
            <w:tcW w:w="6237" w:type="dxa"/>
            <w:noWrap/>
            <w:hideMark/>
          </w:tcPr>
          <w:p w14:paraId="1A28B2A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26595C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01 6Т027</w:t>
            </w:r>
          </w:p>
        </w:tc>
        <w:tc>
          <w:tcPr>
            <w:tcW w:w="562" w:type="dxa"/>
            <w:noWrap/>
            <w:vAlign w:val="bottom"/>
            <w:hideMark/>
          </w:tcPr>
          <w:p w14:paraId="4D2C18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2FC76E5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0E0BD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2 574 391,67356</w:t>
            </w:r>
          </w:p>
        </w:tc>
        <w:tc>
          <w:tcPr>
            <w:tcW w:w="1843" w:type="dxa"/>
            <w:noWrap/>
            <w:vAlign w:val="bottom"/>
            <w:hideMark/>
          </w:tcPr>
          <w:p w14:paraId="18D56C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EA492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DD36CCE" w14:textId="77777777" w:rsidTr="00911775">
        <w:tblPrEx>
          <w:tblCellMar>
            <w:left w:w="108" w:type="dxa"/>
            <w:right w:w="108" w:type="dxa"/>
          </w:tblCellMar>
        </w:tblPrEx>
        <w:trPr>
          <w:cantSplit/>
          <w:trHeight w:val="20"/>
        </w:trPr>
        <w:tc>
          <w:tcPr>
            <w:tcW w:w="6237" w:type="dxa"/>
            <w:noWrap/>
            <w:hideMark/>
          </w:tcPr>
          <w:p w14:paraId="54E9BD8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Жилищное хозяйство</w:t>
            </w:r>
          </w:p>
        </w:tc>
        <w:tc>
          <w:tcPr>
            <w:tcW w:w="1565" w:type="dxa"/>
            <w:noWrap/>
            <w:vAlign w:val="bottom"/>
            <w:hideMark/>
          </w:tcPr>
          <w:p w14:paraId="2617C2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01 6Т027</w:t>
            </w:r>
          </w:p>
        </w:tc>
        <w:tc>
          <w:tcPr>
            <w:tcW w:w="562" w:type="dxa"/>
            <w:noWrap/>
            <w:vAlign w:val="bottom"/>
            <w:hideMark/>
          </w:tcPr>
          <w:p w14:paraId="7887AA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07B4EA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1843" w:type="dxa"/>
            <w:noWrap/>
            <w:vAlign w:val="bottom"/>
            <w:hideMark/>
          </w:tcPr>
          <w:p w14:paraId="428FC8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2 574 391,67356</w:t>
            </w:r>
          </w:p>
        </w:tc>
        <w:tc>
          <w:tcPr>
            <w:tcW w:w="1843" w:type="dxa"/>
            <w:noWrap/>
            <w:vAlign w:val="bottom"/>
            <w:hideMark/>
          </w:tcPr>
          <w:p w14:paraId="210510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A565A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D9DAD54" w14:textId="77777777" w:rsidTr="00911775">
        <w:tblPrEx>
          <w:tblCellMar>
            <w:left w:w="108" w:type="dxa"/>
            <w:right w:w="108" w:type="dxa"/>
          </w:tblCellMar>
        </w:tblPrEx>
        <w:trPr>
          <w:cantSplit/>
          <w:trHeight w:val="20"/>
        </w:trPr>
        <w:tc>
          <w:tcPr>
            <w:tcW w:w="6237" w:type="dxa"/>
            <w:noWrap/>
            <w:hideMark/>
          </w:tcPr>
          <w:p w14:paraId="7301E81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B3178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01 6Т027</w:t>
            </w:r>
          </w:p>
        </w:tc>
        <w:tc>
          <w:tcPr>
            <w:tcW w:w="562" w:type="dxa"/>
            <w:noWrap/>
            <w:vAlign w:val="bottom"/>
            <w:hideMark/>
          </w:tcPr>
          <w:p w14:paraId="23DEE4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8E648A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57E28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4 206 521,38670</w:t>
            </w:r>
          </w:p>
        </w:tc>
        <w:tc>
          <w:tcPr>
            <w:tcW w:w="1843" w:type="dxa"/>
            <w:noWrap/>
            <w:vAlign w:val="bottom"/>
            <w:hideMark/>
          </w:tcPr>
          <w:p w14:paraId="03ED3D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4 328 280,76536</w:t>
            </w:r>
          </w:p>
        </w:tc>
        <w:tc>
          <w:tcPr>
            <w:tcW w:w="1817" w:type="dxa"/>
            <w:noWrap/>
            <w:vAlign w:val="bottom"/>
            <w:hideMark/>
          </w:tcPr>
          <w:p w14:paraId="3F5511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4 571 528,75892</w:t>
            </w:r>
          </w:p>
        </w:tc>
      </w:tr>
      <w:tr w:rsidR="00911775" w:rsidRPr="00911775" w14:paraId="2759AA91" w14:textId="77777777" w:rsidTr="00911775">
        <w:tblPrEx>
          <w:tblCellMar>
            <w:left w:w="108" w:type="dxa"/>
            <w:right w:w="108" w:type="dxa"/>
          </w:tblCellMar>
        </w:tblPrEx>
        <w:trPr>
          <w:cantSplit/>
          <w:trHeight w:val="20"/>
        </w:trPr>
        <w:tc>
          <w:tcPr>
            <w:tcW w:w="6237" w:type="dxa"/>
            <w:noWrap/>
            <w:hideMark/>
          </w:tcPr>
          <w:p w14:paraId="650F4F7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Жилищное хозяйство</w:t>
            </w:r>
          </w:p>
        </w:tc>
        <w:tc>
          <w:tcPr>
            <w:tcW w:w="1565" w:type="dxa"/>
            <w:noWrap/>
            <w:vAlign w:val="bottom"/>
            <w:hideMark/>
          </w:tcPr>
          <w:p w14:paraId="1769AF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01 6Т027</w:t>
            </w:r>
          </w:p>
        </w:tc>
        <w:tc>
          <w:tcPr>
            <w:tcW w:w="562" w:type="dxa"/>
            <w:noWrap/>
            <w:vAlign w:val="bottom"/>
            <w:hideMark/>
          </w:tcPr>
          <w:p w14:paraId="4C703F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93B730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05 01</w:t>
            </w:r>
          </w:p>
        </w:tc>
        <w:tc>
          <w:tcPr>
            <w:tcW w:w="1843" w:type="dxa"/>
            <w:noWrap/>
            <w:vAlign w:val="bottom"/>
            <w:hideMark/>
          </w:tcPr>
          <w:p w14:paraId="48B7CB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4 206 521,38670</w:t>
            </w:r>
          </w:p>
        </w:tc>
        <w:tc>
          <w:tcPr>
            <w:tcW w:w="1843" w:type="dxa"/>
            <w:noWrap/>
            <w:vAlign w:val="bottom"/>
            <w:hideMark/>
          </w:tcPr>
          <w:p w14:paraId="4DFD20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4 328 280,76536</w:t>
            </w:r>
          </w:p>
        </w:tc>
        <w:tc>
          <w:tcPr>
            <w:tcW w:w="1817" w:type="dxa"/>
            <w:noWrap/>
            <w:vAlign w:val="bottom"/>
            <w:hideMark/>
          </w:tcPr>
          <w:p w14:paraId="02D7AE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4 571 528,75892</w:t>
            </w:r>
          </w:p>
        </w:tc>
      </w:tr>
      <w:tr w:rsidR="00911775" w:rsidRPr="00911775" w14:paraId="1773A09F" w14:textId="77777777" w:rsidTr="00911775">
        <w:tblPrEx>
          <w:tblCellMar>
            <w:left w:w="108" w:type="dxa"/>
            <w:right w:w="108" w:type="dxa"/>
          </w:tblCellMar>
        </w:tblPrEx>
        <w:trPr>
          <w:cantSplit/>
          <w:trHeight w:val="20"/>
        </w:trPr>
        <w:tc>
          <w:tcPr>
            <w:tcW w:w="6237" w:type="dxa"/>
            <w:noWrap/>
            <w:hideMark/>
          </w:tcPr>
          <w:p w14:paraId="35F14A1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"Модернизация коммунальной инфраструктуры</w:t>
            </w:r>
          </w:p>
        </w:tc>
        <w:tc>
          <w:tcPr>
            <w:tcW w:w="1565" w:type="dxa"/>
            <w:noWrap/>
            <w:vAlign w:val="bottom"/>
            <w:hideMark/>
          </w:tcPr>
          <w:p w14:paraId="04B3C4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И3 00000</w:t>
            </w:r>
          </w:p>
        </w:tc>
        <w:tc>
          <w:tcPr>
            <w:tcW w:w="562" w:type="dxa"/>
            <w:noWrap/>
            <w:vAlign w:val="bottom"/>
            <w:hideMark/>
          </w:tcPr>
          <w:p w14:paraId="7F76BCF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93C06F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EE393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554 735,45500</w:t>
            </w:r>
          </w:p>
        </w:tc>
        <w:tc>
          <w:tcPr>
            <w:tcW w:w="1843" w:type="dxa"/>
            <w:noWrap/>
            <w:vAlign w:val="bottom"/>
            <w:hideMark/>
          </w:tcPr>
          <w:p w14:paraId="5B9FC0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1 002 426,86900</w:t>
            </w:r>
          </w:p>
        </w:tc>
        <w:tc>
          <w:tcPr>
            <w:tcW w:w="1817" w:type="dxa"/>
            <w:noWrap/>
            <w:vAlign w:val="bottom"/>
            <w:hideMark/>
          </w:tcPr>
          <w:p w14:paraId="1AB7C7A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1 528 797,27300</w:t>
            </w:r>
          </w:p>
        </w:tc>
      </w:tr>
      <w:tr w:rsidR="00911775" w:rsidRPr="00911775" w14:paraId="65D64114" w14:textId="77777777" w:rsidTr="00911775">
        <w:tblPrEx>
          <w:tblCellMar>
            <w:left w:w="108" w:type="dxa"/>
            <w:right w:w="108" w:type="dxa"/>
          </w:tblCellMar>
        </w:tblPrEx>
        <w:trPr>
          <w:cantSplit/>
          <w:trHeight w:val="20"/>
        </w:trPr>
        <w:tc>
          <w:tcPr>
            <w:tcW w:w="6237" w:type="dxa"/>
            <w:noWrap/>
            <w:hideMark/>
          </w:tcPr>
          <w:p w14:paraId="49E5C1C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модернизации коммунальной инфраструктуры</w:t>
            </w:r>
          </w:p>
        </w:tc>
        <w:tc>
          <w:tcPr>
            <w:tcW w:w="1565" w:type="dxa"/>
            <w:noWrap/>
            <w:vAlign w:val="bottom"/>
            <w:hideMark/>
          </w:tcPr>
          <w:p w14:paraId="0E4733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И3 51540</w:t>
            </w:r>
          </w:p>
        </w:tc>
        <w:tc>
          <w:tcPr>
            <w:tcW w:w="562" w:type="dxa"/>
            <w:noWrap/>
            <w:vAlign w:val="bottom"/>
            <w:hideMark/>
          </w:tcPr>
          <w:p w14:paraId="5C7E521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51F0F9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3A533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554 735,45500</w:t>
            </w:r>
          </w:p>
        </w:tc>
        <w:tc>
          <w:tcPr>
            <w:tcW w:w="1843" w:type="dxa"/>
            <w:noWrap/>
            <w:vAlign w:val="bottom"/>
            <w:hideMark/>
          </w:tcPr>
          <w:p w14:paraId="33A719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1 002 426,86900</w:t>
            </w:r>
          </w:p>
        </w:tc>
        <w:tc>
          <w:tcPr>
            <w:tcW w:w="1817" w:type="dxa"/>
            <w:noWrap/>
            <w:vAlign w:val="bottom"/>
            <w:hideMark/>
          </w:tcPr>
          <w:p w14:paraId="2C8783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1 528 797,27300</w:t>
            </w:r>
          </w:p>
        </w:tc>
      </w:tr>
      <w:tr w:rsidR="00911775" w:rsidRPr="00911775" w14:paraId="4E220CF5" w14:textId="77777777" w:rsidTr="00911775">
        <w:tblPrEx>
          <w:tblCellMar>
            <w:left w:w="108" w:type="dxa"/>
            <w:right w:w="108" w:type="dxa"/>
          </w:tblCellMar>
        </w:tblPrEx>
        <w:trPr>
          <w:cantSplit/>
          <w:trHeight w:val="20"/>
        </w:trPr>
        <w:tc>
          <w:tcPr>
            <w:tcW w:w="6237" w:type="dxa"/>
            <w:noWrap/>
            <w:hideMark/>
          </w:tcPr>
          <w:p w14:paraId="678B7E6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6D7DCD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И3 51540</w:t>
            </w:r>
          </w:p>
        </w:tc>
        <w:tc>
          <w:tcPr>
            <w:tcW w:w="562" w:type="dxa"/>
            <w:noWrap/>
            <w:vAlign w:val="bottom"/>
            <w:hideMark/>
          </w:tcPr>
          <w:p w14:paraId="0E3320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5A8368A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E51F9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554 735,45500</w:t>
            </w:r>
          </w:p>
        </w:tc>
        <w:tc>
          <w:tcPr>
            <w:tcW w:w="1843" w:type="dxa"/>
            <w:noWrap/>
            <w:vAlign w:val="bottom"/>
            <w:hideMark/>
          </w:tcPr>
          <w:p w14:paraId="29E522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1 002 426,86900</w:t>
            </w:r>
          </w:p>
        </w:tc>
        <w:tc>
          <w:tcPr>
            <w:tcW w:w="1817" w:type="dxa"/>
            <w:noWrap/>
            <w:vAlign w:val="bottom"/>
            <w:hideMark/>
          </w:tcPr>
          <w:p w14:paraId="566DD2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1 528 797,27300</w:t>
            </w:r>
          </w:p>
        </w:tc>
      </w:tr>
      <w:tr w:rsidR="00911775" w:rsidRPr="00911775" w14:paraId="04712F6F" w14:textId="77777777" w:rsidTr="00911775">
        <w:tblPrEx>
          <w:tblCellMar>
            <w:left w:w="108" w:type="dxa"/>
            <w:right w:w="108" w:type="dxa"/>
          </w:tblCellMar>
        </w:tblPrEx>
        <w:trPr>
          <w:cantSplit/>
          <w:trHeight w:val="20"/>
        </w:trPr>
        <w:tc>
          <w:tcPr>
            <w:tcW w:w="6237" w:type="dxa"/>
            <w:noWrap/>
            <w:hideMark/>
          </w:tcPr>
          <w:p w14:paraId="0B57E0D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Коммунальное хозяйство</w:t>
            </w:r>
          </w:p>
        </w:tc>
        <w:tc>
          <w:tcPr>
            <w:tcW w:w="1565" w:type="dxa"/>
            <w:noWrap/>
            <w:vAlign w:val="bottom"/>
            <w:hideMark/>
          </w:tcPr>
          <w:p w14:paraId="455A00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И3 51540</w:t>
            </w:r>
          </w:p>
        </w:tc>
        <w:tc>
          <w:tcPr>
            <w:tcW w:w="562" w:type="dxa"/>
            <w:noWrap/>
            <w:vAlign w:val="bottom"/>
            <w:hideMark/>
          </w:tcPr>
          <w:p w14:paraId="28DECB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06437B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1843" w:type="dxa"/>
            <w:noWrap/>
            <w:vAlign w:val="bottom"/>
            <w:hideMark/>
          </w:tcPr>
          <w:p w14:paraId="65E0F8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554 735,45500</w:t>
            </w:r>
          </w:p>
        </w:tc>
        <w:tc>
          <w:tcPr>
            <w:tcW w:w="1843" w:type="dxa"/>
            <w:noWrap/>
            <w:vAlign w:val="bottom"/>
            <w:hideMark/>
          </w:tcPr>
          <w:p w14:paraId="029707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1 002 426,86900</w:t>
            </w:r>
          </w:p>
        </w:tc>
        <w:tc>
          <w:tcPr>
            <w:tcW w:w="1817" w:type="dxa"/>
            <w:noWrap/>
            <w:vAlign w:val="bottom"/>
            <w:hideMark/>
          </w:tcPr>
          <w:p w14:paraId="771890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1 528 797,27300</w:t>
            </w:r>
          </w:p>
        </w:tc>
      </w:tr>
      <w:tr w:rsidR="00911775" w:rsidRPr="00911775" w14:paraId="7E6EE562" w14:textId="77777777" w:rsidTr="00911775">
        <w:tblPrEx>
          <w:tblCellMar>
            <w:left w:w="108" w:type="dxa"/>
            <w:right w:w="108" w:type="dxa"/>
          </w:tblCellMar>
        </w:tblPrEx>
        <w:trPr>
          <w:cantSplit/>
          <w:trHeight w:val="20"/>
        </w:trPr>
        <w:tc>
          <w:tcPr>
            <w:tcW w:w="6237" w:type="dxa"/>
            <w:noWrap/>
            <w:hideMark/>
          </w:tcPr>
          <w:p w14:paraId="05356FB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"Формирование комфортной городской среды"</w:t>
            </w:r>
          </w:p>
        </w:tc>
        <w:tc>
          <w:tcPr>
            <w:tcW w:w="1565" w:type="dxa"/>
            <w:noWrap/>
            <w:vAlign w:val="bottom"/>
            <w:hideMark/>
          </w:tcPr>
          <w:p w14:paraId="6E0AC6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И4 00000</w:t>
            </w:r>
          </w:p>
        </w:tc>
        <w:tc>
          <w:tcPr>
            <w:tcW w:w="562" w:type="dxa"/>
            <w:noWrap/>
            <w:vAlign w:val="bottom"/>
            <w:hideMark/>
          </w:tcPr>
          <w:p w14:paraId="2E643CC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67C425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8099E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928 309,84000</w:t>
            </w:r>
          </w:p>
        </w:tc>
        <w:tc>
          <w:tcPr>
            <w:tcW w:w="1843" w:type="dxa"/>
            <w:noWrap/>
            <w:vAlign w:val="bottom"/>
            <w:hideMark/>
          </w:tcPr>
          <w:p w14:paraId="2420FC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553 274,30000</w:t>
            </w:r>
          </w:p>
        </w:tc>
        <w:tc>
          <w:tcPr>
            <w:tcW w:w="1817" w:type="dxa"/>
            <w:noWrap/>
            <w:vAlign w:val="bottom"/>
            <w:hideMark/>
          </w:tcPr>
          <w:p w14:paraId="207332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559 478,10000</w:t>
            </w:r>
          </w:p>
        </w:tc>
      </w:tr>
      <w:tr w:rsidR="00911775" w:rsidRPr="00911775" w14:paraId="5C6FBE30" w14:textId="77777777" w:rsidTr="00911775">
        <w:tblPrEx>
          <w:tblCellMar>
            <w:left w:w="108" w:type="dxa"/>
            <w:right w:w="108" w:type="dxa"/>
          </w:tblCellMar>
        </w:tblPrEx>
        <w:trPr>
          <w:cantSplit/>
          <w:trHeight w:val="20"/>
        </w:trPr>
        <w:tc>
          <w:tcPr>
            <w:tcW w:w="6237" w:type="dxa"/>
            <w:noWrap/>
            <w:hideMark/>
          </w:tcPr>
          <w:p w14:paraId="7F62E78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5" w:type="dxa"/>
            <w:noWrap/>
            <w:vAlign w:val="bottom"/>
            <w:hideMark/>
          </w:tcPr>
          <w:p w14:paraId="1059C4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И4 54240</w:t>
            </w:r>
          </w:p>
        </w:tc>
        <w:tc>
          <w:tcPr>
            <w:tcW w:w="562" w:type="dxa"/>
            <w:noWrap/>
            <w:vAlign w:val="bottom"/>
            <w:hideMark/>
          </w:tcPr>
          <w:p w14:paraId="5EE53EB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BA40BA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F5F2A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352 085,74000</w:t>
            </w:r>
          </w:p>
        </w:tc>
        <w:tc>
          <w:tcPr>
            <w:tcW w:w="1843" w:type="dxa"/>
            <w:noWrap/>
            <w:vAlign w:val="bottom"/>
            <w:hideMark/>
          </w:tcPr>
          <w:p w14:paraId="00E208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A7B04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B42FC5A" w14:textId="77777777" w:rsidTr="00911775">
        <w:tblPrEx>
          <w:tblCellMar>
            <w:left w:w="108" w:type="dxa"/>
            <w:right w:w="108" w:type="dxa"/>
          </w:tblCellMar>
        </w:tblPrEx>
        <w:trPr>
          <w:cantSplit/>
          <w:trHeight w:val="20"/>
        </w:trPr>
        <w:tc>
          <w:tcPr>
            <w:tcW w:w="6237" w:type="dxa"/>
            <w:noWrap/>
            <w:hideMark/>
          </w:tcPr>
          <w:p w14:paraId="45E00C2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3F402B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И4 54240</w:t>
            </w:r>
          </w:p>
        </w:tc>
        <w:tc>
          <w:tcPr>
            <w:tcW w:w="562" w:type="dxa"/>
            <w:noWrap/>
            <w:vAlign w:val="bottom"/>
            <w:hideMark/>
          </w:tcPr>
          <w:p w14:paraId="1BC868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724CBC3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4DCC5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352 085,74000</w:t>
            </w:r>
          </w:p>
        </w:tc>
        <w:tc>
          <w:tcPr>
            <w:tcW w:w="1843" w:type="dxa"/>
            <w:noWrap/>
            <w:vAlign w:val="bottom"/>
            <w:hideMark/>
          </w:tcPr>
          <w:p w14:paraId="249452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9213D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2EE31A3" w14:textId="77777777" w:rsidTr="00911775">
        <w:tblPrEx>
          <w:tblCellMar>
            <w:left w:w="108" w:type="dxa"/>
            <w:right w:w="108" w:type="dxa"/>
          </w:tblCellMar>
        </w:tblPrEx>
        <w:trPr>
          <w:cantSplit/>
          <w:trHeight w:val="20"/>
        </w:trPr>
        <w:tc>
          <w:tcPr>
            <w:tcW w:w="6237" w:type="dxa"/>
            <w:noWrap/>
            <w:hideMark/>
          </w:tcPr>
          <w:p w14:paraId="13D7D00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жилищно-коммунального хозяйства</w:t>
            </w:r>
          </w:p>
        </w:tc>
        <w:tc>
          <w:tcPr>
            <w:tcW w:w="1565" w:type="dxa"/>
            <w:noWrap/>
            <w:vAlign w:val="bottom"/>
            <w:hideMark/>
          </w:tcPr>
          <w:p w14:paraId="595473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И4 54240</w:t>
            </w:r>
          </w:p>
        </w:tc>
        <w:tc>
          <w:tcPr>
            <w:tcW w:w="562" w:type="dxa"/>
            <w:noWrap/>
            <w:vAlign w:val="bottom"/>
            <w:hideMark/>
          </w:tcPr>
          <w:p w14:paraId="17DB64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56A94E3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05 05</w:t>
            </w:r>
          </w:p>
        </w:tc>
        <w:tc>
          <w:tcPr>
            <w:tcW w:w="1843" w:type="dxa"/>
            <w:noWrap/>
            <w:vAlign w:val="bottom"/>
            <w:hideMark/>
          </w:tcPr>
          <w:p w14:paraId="3829936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352 085,74000</w:t>
            </w:r>
          </w:p>
        </w:tc>
        <w:tc>
          <w:tcPr>
            <w:tcW w:w="1843" w:type="dxa"/>
            <w:noWrap/>
            <w:vAlign w:val="bottom"/>
            <w:hideMark/>
          </w:tcPr>
          <w:p w14:paraId="2E08BB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01F11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5FC78DE" w14:textId="77777777" w:rsidTr="00911775">
        <w:tblPrEx>
          <w:tblCellMar>
            <w:left w:w="108" w:type="dxa"/>
            <w:right w:w="108" w:type="dxa"/>
          </w:tblCellMar>
        </w:tblPrEx>
        <w:trPr>
          <w:cantSplit/>
          <w:trHeight w:val="20"/>
        </w:trPr>
        <w:tc>
          <w:tcPr>
            <w:tcW w:w="6237" w:type="dxa"/>
            <w:noWrap/>
            <w:hideMark/>
          </w:tcPr>
          <w:p w14:paraId="66F31C8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программ формирования современной городской среды</w:t>
            </w:r>
          </w:p>
        </w:tc>
        <w:tc>
          <w:tcPr>
            <w:tcW w:w="1565" w:type="dxa"/>
            <w:noWrap/>
            <w:vAlign w:val="bottom"/>
            <w:hideMark/>
          </w:tcPr>
          <w:p w14:paraId="179A00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И4 55550</w:t>
            </w:r>
          </w:p>
        </w:tc>
        <w:tc>
          <w:tcPr>
            <w:tcW w:w="562" w:type="dxa"/>
            <w:noWrap/>
            <w:vAlign w:val="bottom"/>
            <w:hideMark/>
          </w:tcPr>
          <w:p w14:paraId="0A045F8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4D0F6C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F9860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576 224,10000</w:t>
            </w:r>
          </w:p>
        </w:tc>
        <w:tc>
          <w:tcPr>
            <w:tcW w:w="1843" w:type="dxa"/>
            <w:noWrap/>
            <w:vAlign w:val="bottom"/>
            <w:hideMark/>
          </w:tcPr>
          <w:p w14:paraId="53C756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553 274,30000</w:t>
            </w:r>
          </w:p>
        </w:tc>
        <w:tc>
          <w:tcPr>
            <w:tcW w:w="1817" w:type="dxa"/>
            <w:noWrap/>
            <w:vAlign w:val="bottom"/>
            <w:hideMark/>
          </w:tcPr>
          <w:p w14:paraId="214A2F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559 478,10000</w:t>
            </w:r>
          </w:p>
        </w:tc>
      </w:tr>
      <w:tr w:rsidR="00911775" w:rsidRPr="00911775" w14:paraId="459B5437" w14:textId="77777777" w:rsidTr="00911775">
        <w:tblPrEx>
          <w:tblCellMar>
            <w:left w:w="108" w:type="dxa"/>
            <w:right w:w="108" w:type="dxa"/>
          </w:tblCellMar>
        </w:tblPrEx>
        <w:trPr>
          <w:cantSplit/>
          <w:trHeight w:val="20"/>
        </w:trPr>
        <w:tc>
          <w:tcPr>
            <w:tcW w:w="6237" w:type="dxa"/>
            <w:noWrap/>
            <w:hideMark/>
          </w:tcPr>
          <w:p w14:paraId="31B5A06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1FD6B1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И4 55550</w:t>
            </w:r>
          </w:p>
        </w:tc>
        <w:tc>
          <w:tcPr>
            <w:tcW w:w="562" w:type="dxa"/>
            <w:noWrap/>
            <w:vAlign w:val="bottom"/>
            <w:hideMark/>
          </w:tcPr>
          <w:p w14:paraId="0A5A18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3D62083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4E267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576 224,10000</w:t>
            </w:r>
          </w:p>
        </w:tc>
        <w:tc>
          <w:tcPr>
            <w:tcW w:w="1843" w:type="dxa"/>
            <w:noWrap/>
            <w:vAlign w:val="bottom"/>
            <w:hideMark/>
          </w:tcPr>
          <w:p w14:paraId="2CB899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553 274,30000</w:t>
            </w:r>
          </w:p>
        </w:tc>
        <w:tc>
          <w:tcPr>
            <w:tcW w:w="1817" w:type="dxa"/>
            <w:noWrap/>
            <w:vAlign w:val="bottom"/>
            <w:hideMark/>
          </w:tcPr>
          <w:p w14:paraId="40DEFC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559 478,10000</w:t>
            </w:r>
          </w:p>
        </w:tc>
      </w:tr>
      <w:tr w:rsidR="00911775" w:rsidRPr="00911775" w14:paraId="183184DE" w14:textId="77777777" w:rsidTr="00911775">
        <w:tblPrEx>
          <w:tblCellMar>
            <w:left w:w="108" w:type="dxa"/>
            <w:right w:w="108" w:type="dxa"/>
          </w:tblCellMar>
        </w:tblPrEx>
        <w:trPr>
          <w:cantSplit/>
          <w:trHeight w:val="20"/>
        </w:trPr>
        <w:tc>
          <w:tcPr>
            <w:tcW w:w="6237" w:type="dxa"/>
            <w:noWrap/>
            <w:hideMark/>
          </w:tcPr>
          <w:p w14:paraId="72FA9C9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Благоустройство</w:t>
            </w:r>
          </w:p>
        </w:tc>
        <w:tc>
          <w:tcPr>
            <w:tcW w:w="1565" w:type="dxa"/>
            <w:noWrap/>
            <w:vAlign w:val="bottom"/>
            <w:hideMark/>
          </w:tcPr>
          <w:p w14:paraId="135557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1 И4 55550</w:t>
            </w:r>
          </w:p>
        </w:tc>
        <w:tc>
          <w:tcPr>
            <w:tcW w:w="562" w:type="dxa"/>
            <w:noWrap/>
            <w:vAlign w:val="bottom"/>
            <w:hideMark/>
          </w:tcPr>
          <w:p w14:paraId="4C1111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45DF78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05 03</w:t>
            </w:r>
          </w:p>
        </w:tc>
        <w:tc>
          <w:tcPr>
            <w:tcW w:w="1843" w:type="dxa"/>
            <w:noWrap/>
            <w:vAlign w:val="bottom"/>
            <w:hideMark/>
          </w:tcPr>
          <w:p w14:paraId="29276C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576 224,10000</w:t>
            </w:r>
          </w:p>
        </w:tc>
        <w:tc>
          <w:tcPr>
            <w:tcW w:w="1843" w:type="dxa"/>
            <w:noWrap/>
            <w:vAlign w:val="bottom"/>
            <w:hideMark/>
          </w:tcPr>
          <w:p w14:paraId="68870B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553 274,30000</w:t>
            </w:r>
          </w:p>
        </w:tc>
        <w:tc>
          <w:tcPr>
            <w:tcW w:w="1817" w:type="dxa"/>
            <w:noWrap/>
            <w:vAlign w:val="bottom"/>
            <w:hideMark/>
          </w:tcPr>
          <w:p w14:paraId="1FD061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559 478,10000</w:t>
            </w:r>
          </w:p>
        </w:tc>
      </w:tr>
      <w:tr w:rsidR="00911775" w:rsidRPr="00911775" w14:paraId="1DE594A6" w14:textId="77777777" w:rsidTr="00911775">
        <w:tblPrEx>
          <w:tblCellMar>
            <w:left w:w="108" w:type="dxa"/>
            <w:right w:w="108" w:type="dxa"/>
          </w:tblCellMar>
        </w:tblPrEx>
        <w:trPr>
          <w:cantSplit/>
          <w:trHeight w:val="20"/>
        </w:trPr>
        <w:tc>
          <w:tcPr>
            <w:tcW w:w="6237" w:type="dxa"/>
            <w:noWrap/>
            <w:hideMark/>
          </w:tcPr>
          <w:p w14:paraId="3EC2ED7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1565" w:type="dxa"/>
            <w:noWrap/>
            <w:vAlign w:val="bottom"/>
            <w:hideMark/>
          </w:tcPr>
          <w:p w14:paraId="571D16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02 3 00 00000</w:t>
            </w:r>
          </w:p>
        </w:tc>
        <w:tc>
          <w:tcPr>
            <w:tcW w:w="562" w:type="dxa"/>
            <w:noWrap/>
            <w:vAlign w:val="bottom"/>
            <w:hideMark/>
          </w:tcPr>
          <w:p w14:paraId="1207040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2327BE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5C719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7 274 016,92900</w:t>
            </w:r>
          </w:p>
        </w:tc>
        <w:tc>
          <w:tcPr>
            <w:tcW w:w="1843" w:type="dxa"/>
            <w:noWrap/>
            <w:vAlign w:val="bottom"/>
            <w:hideMark/>
          </w:tcPr>
          <w:p w14:paraId="5228C2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3 586 236,68441</w:t>
            </w:r>
          </w:p>
        </w:tc>
        <w:tc>
          <w:tcPr>
            <w:tcW w:w="1817" w:type="dxa"/>
            <w:noWrap/>
            <w:vAlign w:val="bottom"/>
            <w:hideMark/>
          </w:tcPr>
          <w:p w14:paraId="00CB9A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3 580 075,57665</w:t>
            </w:r>
          </w:p>
        </w:tc>
      </w:tr>
      <w:tr w:rsidR="00911775" w:rsidRPr="00911775" w14:paraId="069EA9DC" w14:textId="77777777" w:rsidTr="00911775">
        <w:tblPrEx>
          <w:tblCellMar>
            <w:left w:w="108" w:type="dxa"/>
            <w:right w:w="108" w:type="dxa"/>
          </w:tblCellMar>
        </w:tblPrEx>
        <w:trPr>
          <w:cantSplit/>
          <w:trHeight w:val="20"/>
        </w:trPr>
        <w:tc>
          <w:tcPr>
            <w:tcW w:w="6237" w:type="dxa"/>
            <w:noWrap/>
            <w:hideMark/>
          </w:tcPr>
          <w:p w14:paraId="0B846CE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"Субсидирование деятельности субъектов хозяйствования сферы жилищно-коммунального хозяйства"</w:t>
            </w:r>
          </w:p>
        </w:tc>
        <w:tc>
          <w:tcPr>
            <w:tcW w:w="1565" w:type="dxa"/>
            <w:noWrap/>
            <w:vAlign w:val="bottom"/>
            <w:hideMark/>
          </w:tcPr>
          <w:p w14:paraId="72530C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02 3 01 00000</w:t>
            </w:r>
          </w:p>
        </w:tc>
        <w:tc>
          <w:tcPr>
            <w:tcW w:w="562" w:type="dxa"/>
            <w:noWrap/>
            <w:vAlign w:val="bottom"/>
            <w:hideMark/>
          </w:tcPr>
          <w:p w14:paraId="770E023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F780A0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B2516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6 200 000,00000</w:t>
            </w:r>
          </w:p>
        </w:tc>
        <w:tc>
          <w:tcPr>
            <w:tcW w:w="1843" w:type="dxa"/>
            <w:noWrap/>
            <w:vAlign w:val="bottom"/>
            <w:hideMark/>
          </w:tcPr>
          <w:p w14:paraId="08CB6E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3 349 999,51241</w:t>
            </w:r>
          </w:p>
        </w:tc>
        <w:tc>
          <w:tcPr>
            <w:tcW w:w="1817" w:type="dxa"/>
            <w:noWrap/>
            <w:vAlign w:val="bottom"/>
            <w:hideMark/>
          </w:tcPr>
          <w:p w14:paraId="7F62A6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3 338 239,01065</w:t>
            </w:r>
          </w:p>
        </w:tc>
      </w:tr>
      <w:tr w:rsidR="00911775" w:rsidRPr="00911775" w14:paraId="753A04BC" w14:textId="77777777" w:rsidTr="00911775">
        <w:tblPrEx>
          <w:tblCellMar>
            <w:left w:w="108" w:type="dxa"/>
            <w:right w:w="108" w:type="dxa"/>
          </w:tblCellMar>
        </w:tblPrEx>
        <w:trPr>
          <w:cantSplit/>
          <w:trHeight w:val="20"/>
        </w:trPr>
        <w:tc>
          <w:tcPr>
            <w:tcW w:w="6237" w:type="dxa"/>
            <w:noWrap/>
            <w:hideMark/>
          </w:tcPr>
          <w:p w14:paraId="0FE701B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строительству, реконструкции, модернизации, техническому перевооружению объектов коммунальной инфраструктуры в сферах теплоснабжения, водоснабжения и водоотведения Донецкой Народной Республики</w:t>
            </w:r>
          </w:p>
        </w:tc>
        <w:tc>
          <w:tcPr>
            <w:tcW w:w="1565" w:type="dxa"/>
            <w:noWrap/>
            <w:vAlign w:val="bottom"/>
            <w:hideMark/>
          </w:tcPr>
          <w:p w14:paraId="2C3984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02 3 01 40070</w:t>
            </w:r>
          </w:p>
        </w:tc>
        <w:tc>
          <w:tcPr>
            <w:tcW w:w="562" w:type="dxa"/>
            <w:noWrap/>
            <w:vAlign w:val="bottom"/>
            <w:hideMark/>
          </w:tcPr>
          <w:p w14:paraId="358CA86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024D5D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02CD7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500 000,00000</w:t>
            </w:r>
          </w:p>
        </w:tc>
        <w:tc>
          <w:tcPr>
            <w:tcW w:w="1843" w:type="dxa"/>
            <w:noWrap/>
            <w:vAlign w:val="bottom"/>
            <w:hideMark/>
          </w:tcPr>
          <w:p w14:paraId="6359D1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250 000,00000</w:t>
            </w:r>
          </w:p>
        </w:tc>
        <w:tc>
          <w:tcPr>
            <w:tcW w:w="1817" w:type="dxa"/>
            <w:noWrap/>
            <w:vAlign w:val="bottom"/>
            <w:hideMark/>
          </w:tcPr>
          <w:p w14:paraId="07D443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250 000,00000</w:t>
            </w:r>
          </w:p>
        </w:tc>
      </w:tr>
      <w:tr w:rsidR="00911775" w:rsidRPr="00911775" w14:paraId="0FC10C6A" w14:textId="77777777" w:rsidTr="00911775">
        <w:tblPrEx>
          <w:tblCellMar>
            <w:left w:w="108" w:type="dxa"/>
            <w:right w:w="108" w:type="dxa"/>
          </w:tblCellMar>
        </w:tblPrEx>
        <w:trPr>
          <w:cantSplit/>
          <w:trHeight w:val="20"/>
        </w:trPr>
        <w:tc>
          <w:tcPr>
            <w:tcW w:w="6237" w:type="dxa"/>
            <w:noWrap/>
            <w:hideMark/>
          </w:tcPr>
          <w:p w14:paraId="4DD4846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6CE830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02 3 01 40070</w:t>
            </w:r>
          </w:p>
        </w:tc>
        <w:tc>
          <w:tcPr>
            <w:tcW w:w="562" w:type="dxa"/>
            <w:noWrap/>
            <w:vAlign w:val="bottom"/>
            <w:hideMark/>
          </w:tcPr>
          <w:p w14:paraId="229FF4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6D6EE23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1E91B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500 000,00000</w:t>
            </w:r>
          </w:p>
        </w:tc>
        <w:tc>
          <w:tcPr>
            <w:tcW w:w="1843" w:type="dxa"/>
            <w:noWrap/>
            <w:vAlign w:val="bottom"/>
            <w:hideMark/>
          </w:tcPr>
          <w:p w14:paraId="76D35D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250 000,00000</w:t>
            </w:r>
          </w:p>
        </w:tc>
        <w:tc>
          <w:tcPr>
            <w:tcW w:w="1817" w:type="dxa"/>
            <w:noWrap/>
            <w:vAlign w:val="bottom"/>
            <w:hideMark/>
          </w:tcPr>
          <w:p w14:paraId="25B79A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250 000,00000</w:t>
            </w:r>
          </w:p>
        </w:tc>
      </w:tr>
      <w:tr w:rsidR="00911775" w:rsidRPr="00911775" w14:paraId="6FB41E48" w14:textId="77777777" w:rsidTr="00911775">
        <w:tblPrEx>
          <w:tblCellMar>
            <w:left w:w="108" w:type="dxa"/>
            <w:right w:w="108" w:type="dxa"/>
          </w:tblCellMar>
        </w:tblPrEx>
        <w:trPr>
          <w:cantSplit/>
          <w:trHeight w:val="20"/>
        </w:trPr>
        <w:tc>
          <w:tcPr>
            <w:tcW w:w="6237" w:type="dxa"/>
            <w:noWrap/>
            <w:hideMark/>
          </w:tcPr>
          <w:p w14:paraId="7C05FCB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Коммунальное хозяйство</w:t>
            </w:r>
          </w:p>
        </w:tc>
        <w:tc>
          <w:tcPr>
            <w:tcW w:w="1565" w:type="dxa"/>
            <w:noWrap/>
            <w:vAlign w:val="bottom"/>
            <w:hideMark/>
          </w:tcPr>
          <w:p w14:paraId="0CBC2F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02 3 01 40070</w:t>
            </w:r>
          </w:p>
        </w:tc>
        <w:tc>
          <w:tcPr>
            <w:tcW w:w="562" w:type="dxa"/>
            <w:noWrap/>
            <w:vAlign w:val="bottom"/>
            <w:hideMark/>
          </w:tcPr>
          <w:p w14:paraId="2A7FBE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01AF82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1843" w:type="dxa"/>
            <w:noWrap/>
            <w:vAlign w:val="bottom"/>
            <w:hideMark/>
          </w:tcPr>
          <w:p w14:paraId="4529F9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500 000,00000</w:t>
            </w:r>
          </w:p>
        </w:tc>
        <w:tc>
          <w:tcPr>
            <w:tcW w:w="1843" w:type="dxa"/>
            <w:noWrap/>
            <w:vAlign w:val="bottom"/>
            <w:hideMark/>
          </w:tcPr>
          <w:p w14:paraId="7645BB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250 000,00000</w:t>
            </w:r>
          </w:p>
        </w:tc>
        <w:tc>
          <w:tcPr>
            <w:tcW w:w="1817" w:type="dxa"/>
            <w:noWrap/>
            <w:vAlign w:val="bottom"/>
            <w:hideMark/>
          </w:tcPr>
          <w:p w14:paraId="6C28AE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250 000,00000</w:t>
            </w:r>
          </w:p>
        </w:tc>
      </w:tr>
      <w:tr w:rsidR="00911775" w:rsidRPr="00911775" w14:paraId="1F7A302C" w14:textId="77777777" w:rsidTr="00911775">
        <w:tblPrEx>
          <w:tblCellMar>
            <w:left w:w="108" w:type="dxa"/>
            <w:right w:w="108" w:type="dxa"/>
          </w:tblCellMar>
        </w:tblPrEx>
        <w:trPr>
          <w:cantSplit/>
          <w:trHeight w:val="20"/>
        </w:trPr>
        <w:tc>
          <w:tcPr>
            <w:tcW w:w="6237" w:type="dxa"/>
            <w:noWrap/>
            <w:hideMark/>
          </w:tcPr>
          <w:p w14:paraId="6BFAADA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c>
          <w:tcPr>
            <w:tcW w:w="1565" w:type="dxa"/>
            <w:noWrap/>
            <w:vAlign w:val="bottom"/>
            <w:hideMark/>
          </w:tcPr>
          <w:p w14:paraId="0AE50F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02 3 01 60020</w:t>
            </w:r>
          </w:p>
        </w:tc>
        <w:tc>
          <w:tcPr>
            <w:tcW w:w="562" w:type="dxa"/>
            <w:noWrap/>
            <w:vAlign w:val="bottom"/>
            <w:hideMark/>
          </w:tcPr>
          <w:p w14:paraId="109CECF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F3C8FD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167BE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1 500 000,00000</w:t>
            </w:r>
          </w:p>
        </w:tc>
        <w:tc>
          <w:tcPr>
            <w:tcW w:w="1843" w:type="dxa"/>
            <w:noWrap/>
            <w:vAlign w:val="bottom"/>
            <w:hideMark/>
          </w:tcPr>
          <w:p w14:paraId="040889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500 000,00000</w:t>
            </w:r>
          </w:p>
        </w:tc>
        <w:tc>
          <w:tcPr>
            <w:tcW w:w="1817" w:type="dxa"/>
            <w:noWrap/>
            <w:vAlign w:val="bottom"/>
            <w:hideMark/>
          </w:tcPr>
          <w:p w14:paraId="5683F5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500 000,00000</w:t>
            </w:r>
          </w:p>
        </w:tc>
      </w:tr>
      <w:tr w:rsidR="00911775" w:rsidRPr="00911775" w14:paraId="4E3C3B2B" w14:textId="77777777" w:rsidTr="00911775">
        <w:tblPrEx>
          <w:tblCellMar>
            <w:left w:w="108" w:type="dxa"/>
            <w:right w:w="108" w:type="dxa"/>
          </w:tblCellMar>
        </w:tblPrEx>
        <w:trPr>
          <w:cantSplit/>
          <w:trHeight w:val="20"/>
        </w:trPr>
        <w:tc>
          <w:tcPr>
            <w:tcW w:w="6237" w:type="dxa"/>
            <w:noWrap/>
            <w:hideMark/>
          </w:tcPr>
          <w:p w14:paraId="2D96C90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0CAAB8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02 3 01 60020</w:t>
            </w:r>
          </w:p>
        </w:tc>
        <w:tc>
          <w:tcPr>
            <w:tcW w:w="562" w:type="dxa"/>
            <w:noWrap/>
            <w:vAlign w:val="bottom"/>
            <w:hideMark/>
          </w:tcPr>
          <w:p w14:paraId="0C66B8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5BC9C99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74819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1 500 000,00000</w:t>
            </w:r>
          </w:p>
        </w:tc>
        <w:tc>
          <w:tcPr>
            <w:tcW w:w="1843" w:type="dxa"/>
            <w:noWrap/>
            <w:vAlign w:val="bottom"/>
            <w:hideMark/>
          </w:tcPr>
          <w:p w14:paraId="541377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500 000,00000</w:t>
            </w:r>
          </w:p>
        </w:tc>
        <w:tc>
          <w:tcPr>
            <w:tcW w:w="1817" w:type="dxa"/>
            <w:noWrap/>
            <w:vAlign w:val="bottom"/>
            <w:hideMark/>
          </w:tcPr>
          <w:p w14:paraId="09D512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500 000,00000</w:t>
            </w:r>
          </w:p>
        </w:tc>
      </w:tr>
      <w:tr w:rsidR="00911775" w:rsidRPr="00911775" w14:paraId="303F430A" w14:textId="77777777" w:rsidTr="00911775">
        <w:tblPrEx>
          <w:tblCellMar>
            <w:left w:w="108" w:type="dxa"/>
            <w:right w:w="108" w:type="dxa"/>
          </w:tblCellMar>
        </w:tblPrEx>
        <w:trPr>
          <w:cantSplit/>
          <w:trHeight w:val="20"/>
        </w:trPr>
        <w:tc>
          <w:tcPr>
            <w:tcW w:w="6237" w:type="dxa"/>
            <w:noWrap/>
            <w:hideMark/>
          </w:tcPr>
          <w:p w14:paraId="77B6B30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Коммунальное хозяйство</w:t>
            </w:r>
          </w:p>
        </w:tc>
        <w:tc>
          <w:tcPr>
            <w:tcW w:w="1565" w:type="dxa"/>
            <w:noWrap/>
            <w:vAlign w:val="bottom"/>
            <w:hideMark/>
          </w:tcPr>
          <w:p w14:paraId="36FF7F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02 3 01 60020</w:t>
            </w:r>
          </w:p>
        </w:tc>
        <w:tc>
          <w:tcPr>
            <w:tcW w:w="562" w:type="dxa"/>
            <w:noWrap/>
            <w:vAlign w:val="bottom"/>
            <w:hideMark/>
          </w:tcPr>
          <w:p w14:paraId="02C51E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5F2CEBB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1843" w:type="dxa"/>
            <w:noWrap/>
            <w:vAlign w:val="bottom"/>
            <w:hideMark/>
          </w:tcPr>
          <w:p w14:paraId="595B23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1 500 000,00000</w:t>
            </w:r>
          </w:p>
        </w:tc>
        <w:tc>
          <w:tcPr>
            <w:tcW w:w="1843" w:type="dxa"/>
            <w:noWrap/>
            <w:vAlign w:val="bottom"/>
            <w:hideMark/>
          </w:tcPr>
          <w:p w14:paraId="1869C3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500 000,00000</w:t>
            </w:r>
          </w:p>
        </w:tc>
        <w:tc>
          <w:tcPr>
            <w:tcW w:w="1817" w:type="dxa"/>
            <w:noWrap/>
            <w:vAlign w:val="bottom"/>
            <w:hideMark/>
          </w:tcPr>
          <w:p w14:paraId="2C861E2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500 000,00000</w:t>
            </w:r>
          </w:p>
        </w:tc>
      </w:tr>
      <w:tr w:rsidR="00911775" w:rsidRPr="00911775" w14:paraId="197B1EF2" w14:textId="77777777" w:rsidTr="00911775">
        <w:tblPrEx>
          <w:tblCellMar>
            <w:left w:w="108" w:type="dxa"/>
            <w:right w:w="108" w:type="dxa"/>
          </w:tblCellMar>
        </w:tblPrEx>
        <w:trPr>
          <w:cantSplit/>
          <w:trHeight w:val="20"/>
        </w:trPr>
        <w:tc>
          <w:tcPr>
            <w:tcW w:w="6237" w:type="dxa"/>
            <w:noWrap/>
            <w:hideMark/>
          </w:tcPr>
          <w:p w14:paraId="05FBA90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обеспечение функционирования водовода "Река Дон-канал Северский Донец-Донбасс"</w:t>
            </w:r>
          </w:p>
        </w:tc>
        <w:tc>
          <w:tcPr>
            <w:tcW w:w="1565" w:type="dxa"/>
            <w:noWrap/>
            <w:vAlign w:val="bottom"/>
            <w:hideMark/>
          </w:tcPr>
          <w:p w14:paraId="229150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02 3 01 60030</w:t>
            </w:r>
          </w:p>
        </w:tc>
        <w:tc>
          <w:tcPr>
            <w:tcW w:w="562" w:type="dxa"/>
            <w:noWrap/>
            <w:vAlign w:val="bottom"/>
            <w:hideMark/>
          </w:tcPr>
          <w:p w14:paraId="3BC77DB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F2E31E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A3CC6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2 000 000,00000</w:t>
            </w:r>
          </w:p>
        </w:tc>
        <w:tc>
          <w:tcPr>
            <w:tcW w:w="1843" w:type="dxa"/>
            <w:noWrap/>
            <w:vAlign w:val="bottom"/>
            <w:hideMark/>
          </w:tcPr>
          <w:p w14:paraId="68A951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1 499 999,51241</w:t>
            </w:r>
          </w:p>
        </w:tc>
        <w:tc>
          <w:tcPr>
            <w:tcW w:w="1817" w:type="dxa"/>
            <w:noWrap/>
            <w:vAlign w:val="bottom"/>
            <w:hideMark/>
          </w:tcPr>
          <w:p w14:paraId="42A044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1 488 239,01065</w:t>
            </w:r>
          </w:p>
        </w:tc>
      </w:tr>
      <w:tr w:rsidR="00911775" w:rsidRPr="00911775" w14:paraId="4BDED591" w14:textId="77777777" w:rsidTr="00911775">
        <w:tblPrEx>
          <w:tblCellMar>
            <w:left w:w="108" w:type="dxa"/>
            <w:right w:w="108" w:type="dxa"/>
          </w:tblCellMar>
        </w:tblPrEx>
        <w:trPr>
          <w:cantSplit/>
          <w:trHeight w:val="20"/>
        </w:trPr>
        <w:tc>
          <w:tcPr>
            <w:tcW w:w="6237" w:type="dxa"/>
            <w:noWrap/>
            <w:hideMark/>
          </w:tcPr>
          <w:p w14:paraId="235EFA8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0DBE44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02 3 01 60030</w:t>
            </w:r>
          </w:p>
        </w:tc>
        <w:tc>
          <w:tcPr>
            <w:tcW w:w="562" w:type="dxa"/>
            <w:noWrap/>
            <w:vAlign w:val="bottom"/>
            <w:hideMark/>
          </w:tcPr>
          <w:p w14:paraId="575E1B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505F8D6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CC18B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2 000 000,00000</w:t>
            </w:r>
          </w:p>
        </w:tc>
        <w:tc>
          <w:tcPr>
            <w:tcW w:w="1843" w:type="dxa"/>
            <w:noWrap/>
            <w:vAlign w:val="bottom"/>
            <w:hideMark/>
          </w:tcPr>
          <w:p w14:paraId="282005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1 499 999,51241</w:t>
            </w:r>
          </w:p>
        </w:tc>
        <w:tc>
          <w:tcPr>
            <w:tcW w:w="1817" w:type="dxa"/>
            <w:noWrap/>
            <w:vAlign w:val="bottom"/>
            <w:hideMark/>
          </w:tcPr>
          <w:p w14:paraId="6F73E3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1 488 239,01065</w:t>
            </w:r>
          </w:p>
        </w:tc>
      </w:tr>
      <w:tr w:rsidR="00911775" w:rsidRPr="00911775" w14:paraId="472E2AB0" w14:textId="77777777" w:rsidTr="00911775">
        <w:tblPrEx>
          <w:tblCellMar>
            <w:left w:w="108" w:type="dxa"/>
            <w:right w:w="108" w:type="dxa"/>
          </w:tblCellMar>
        </w:tblPrEx>
        <w:trPr>
          <w:cantSplit/>
          <w:trHeight w:val="20"/>
        </w:trPr>
        <w:tc>
          <w:tcPr>
            <w:tcW w:w="6237" w:type="dxa"/>
            <w:noWrap/>
            <w:hideMark/>
          </w:tcPr>
          <w:p w14:paraId="3EB3F9B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Коммунальное хозяйство</w:t>
            </w:r>
          </w:p>
        </w:tc>
        <w:tc>
          <w:tcPr>
            <w:tcW w:w="1565" w:type="dxa"/>
            <w:noWrap/>
            <w:vAlign w:val="bottom"/>
            <w:hideMark/>
          </w:tcPr>
          <w:p w14:paraId="197F93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02 3 01 60030</w:t>
            </w:r>
          </w:p>
        </w:tc>
        <w:tc>
          <w:tcPr>
            <w:tcW w:w="562" w:type="dxa"/>
            <w:noWrap/>
            <w:vAlign w:val="bottom"/>
            <w:hideMark/>
          </w:tcPr>
          <w:p w14:paraId="4E45EF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6BFDB2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1843" w:type="dxa"/>
            <w:noWrap/>
            <w:vAlign w:val="bottom"/>
            <w:hideMark/>
          </w:tcPr>
          <w:p w14:paraId="7EB6F8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2 000 000,00000</w:t>
            </w:r>
          </w:p>
        </w:tc>
        <w:tc>
          <w:tcPr>
            <w:tcW w:w="1843" w:type="dxa"/>
            <w:noWrap/>
            <w:vAlign w:val="bottom"/>
            <w:hideMark/>
          </w:tcPr>
          <w:p w14:paraId="4C59D3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1 499 999,51241</w:t>
            </w:r>
          </w:p>
        </w:tc>
        <w:tc>
          <w:tcPr>
            <w:tcW w:w="1817" w:type="dxa"/>
            <w:noWrap/>
            <w:vAlign w:val="bottom"/>
            <w:hideMark/>
          </w:tcPr>
          <w:p w14:paraId="2D022A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1 488 239,01065</w:t>
            </w:r>
          </w:p>
        </w:tc>
      </w:tr>
      <w:tr w:rsidR="00911775" w:rsidRPr="00911775" w14:paraId="302A844C" w14:textId="77777777" w:rsidTr="00911775">
        <w:tblPrEx>
          <w:tblCellMar>
            <w:left w:w="108" w:type="dxa"/>
            <w:right w:w="108" w:type="dxa"/>
          </w:tblCellMar>
        </w:tblPrEx>
        <w:trPr>
          <w:cantSplit/>
          <w:trHeight w:val="20"/>
        </w:trPr>
        <w:tc>
          <w:tcPr>
            <w:tcW w:w="6237" w:type="dxa"/>
            <w:noWrap/>
            <w:hideMark/>
          </w:tcPr>
          <w:p w14:paraId="51288B3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приобретение специальной техники</w:t>
            </w:r>
          </w:p>
        </w:tc>
        <w:tc>
          <w:tcPr>
            <w:tcW w:w="1565" w:type="dxa"/>
            <w:noWrap/>
            <w:vAlign w:val="bottom"/>
            <w:hideMark/>
          </w:tcPr>
          <w:p w14:paraId="1B7178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02 3 01 60050</w:t>
            </w:r>
          </w:p>
        </w:tc>
        <w:tc>
          <w:tcPr>
            <w:tcW w:w="562" w:type="dxa"/>
            <w:noWrap/>
            <w:vAlign w:val="bottom"/>
            <w:hideMark/>
          </w:tcPr>
          <w:p w14:paraId="6B21DC9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D18A84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5FBBB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200 000,00000</w:t>
            </w:r>
          </w:p>
        </w:tc>
        <w:tc>
          <w:tcPr>
            <w:tcW w:w="1843" w:type="dxa"/>
            <w:noWrap/>
            <w:vAlign w:val="bottom"/>
            <w:hideMark/>
          </w:tcPr>
          <w:p w14:paraId="254E46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100 000,00000</w:t>
            </w:r>
          </w:p>
        </w:tc>
        <w:tc>
          <w:tcPr>
            <w:tcW w:w="1817" w:type="dxa"/>
            <w:noWrap/>
            <w:vAlign w:val="bottom"/>
            <w:hideMark/>
          </w:tcPr>
          <w:p w14:paraId="46FB42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100 000,00000</w:t>
            </w:r>
          </w:p>
        </w:tc>
      </w:tr>
      <w:tr w:rsidR="00911775" w:rsidRPr="00911775" w14:paraId="58566524" w14:textId="77777777" w:rsidTr="00911775">
        <w:tblPrEx>
          <w:tblCellMar>
            <w:left w:w="108" w:type="dxa"/>
            <w:right w:w="108" w:type="dxa"/>
          </w:tblCellMar>
        </w:tblPrEx>
        <w:trPr>
          <w:cantSplit/>
          <w:trHeight w:val="20"/>
        </w:trPr>
        <w:tc>
          <w:tcPr>
            <w:tcW w:w="6237" w:type="dxa"/>
            <w:noWrap/>
            <w:hideMark/>
          </w:tcPr>
          <w:p w14:paraId="6A221DA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39D8FC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02 3 01 60050</w:t>
            </w:r>
          </w:p>
        </w:tc>
        <w:tc>
          <w:tcPr>
            <w:tcW w:w="562" w:type="dxa"/>
            <w:noWrap/>
            <w:vAlign w:val="bottom"/>
            <w:hideMark/>
          </w:tcPr>
          <w:p w14:paraId="545F14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5E90555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225D9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200 000,00000</w:t>
            </w:r>
          </w:p>
        </w:tc>
        <w:tc>
          <w:tcPr>
            <w:tcW w:w="1843" w:type="dxa"/>
            <w:noWrap/>
            <w:vAlign w:val="bottom"/>
            <w:hideMark/>
          </w:tcPr>
          <w:p w14:paraId="610931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100 000,00000</w:t>
            </w:r>
          </w:p>
        </w:tc>
        <w:tc>
          <w:tcPr>
            <w:tcW w:w="1817" w:type="dxa"/>
            <w:noWrap/>
            <w:vAlign w:val="bottom"/>
            <w:hideMark/>
          </w:tcPr>
          <w:p w14:paraId="38B023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100 000,00000</w:t>
            </w:r>
          </w:p>
        </w:tc>
      </w:tr>
      <w:tr w:rsidR="00911775" w:rsidRPr="00911775" w14:paraId="18FC25AF" w14:textId="77777777" w:rsidTr="00911775">
        <w:tblPrEx>
          <w:tblCellMar>
            <w:left w:w="108" w:type="dxa"/>
            <w:right w:w="108" w:type="dxa"/>
          </w:tblCellMar>
        </w:tblPrEx>
        <w:trPr>
          <w:cantSplit/>
          <w:trHeight w:val="20"/>
        </w:trPr>
        <w:tc>
          <w:tcPr>
            <w:tcW w:w="6237" w:type="dxa"/>
            <w:noWrap/>
            <w:hideMark/>
          </w:tcPr>
          <w:p w14:paraId="0572EB2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Коммунальное хозяйство</w:t>
            </w:r>
          </w:p>
        </w:tc>
        <w:tc>
          <w:tcPr>
            <w:tcW w:w="1565" w:type="dxa"/>
            <w:noWrap/>
            <w:vAlign w:val="bottom"/>
            <w:hideMark/>
          </w:tcPr>
          <w:p w14:paraId="24B2E45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02 3 01 60050</w:t>
            </w:r>
          </w:p>
        </w:tc>
        <w:tc>
          <w:tcPr>
            <w:tcW w:w="562" w:type="dxa"/>
            <w:noWrap/>
            <w:vAlign w:val="bottom"/>
            <w:hideMark/>
          </w:tcPr>
          <w:p w14:paraId="7DEDF2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2C7876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1843" w:type="dxa"/>
            <w:noWrap/>
            <w:vAlign w:val="bottom"/>
            <w:hideMark/>
          </w:tcPr>
          <w:p w14:paraId="245BE2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200 000,00000</w:t>
            </w:r>
          </w:p>
        </w:tc>
        <w:tc>
          <w:tcPr>
            <w:tcW w:w="1843" w:type="dxa"/>
            <w:noWrap/>
            <w:vAlign w:val="bottom"/>
            <w:hideMark/>
          </w:tcPr>
          <w:p w14:paraId="741DEB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100 000,00000</w:t>
            </w:r>
          </w:p>
        </w:tc>
        <w:tc>
          <w:tcPr>
            <w:tcW w:w="1817" w:type="dxa"/>
            <w:noWrap/>
            <w:vAlign w:val="bottom"/>
            <w:hideMark/>
          </w:tcPr>
          <w:p w14:paraId="3AE25C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100 000,00000</w:t>
            </w:r>
          </w:p>
        </w:tc>
      </w:tr>
      <w:tr w:rsidR="00911775" w:rsidRPr="00911775" w14:paraId="1AECAA8D" w14:textId="77777777" w:rsidTr="00911775">
        <w:tblPrEx>
          <w:tblCellMar>
            <w:left w:w="108" w:type="dxa"/>
            <w:right w:w="108" w:type="dxa"/>
          </w:tblCellMar>
        </w:tblPrEx>
        <w:trPr>
          <w:cantSplit/>
          <w:trHeight w:val="20"/>
        </w:trPr>
        <w:tc>
          <w:tcPr>
            <w:tcW w:w="6237" w:type="dxa"/>
            <w:noWrap/>
            <w:hideMark/>
          </w:tcPr>
          <w:p w14:paraId="1C3E5C0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Оказание поддержки предприятиям жизнеобеспечения Донецкой Народной Республики</w:t>
            </w:r>
          </w:p>
        </w:tc>
        <w:tc>
          <w:tcPr>
            <w:tcW w:w="1565" w:type="dxa"/>
            <w:noWrap/>
            <w:vAlign w:val="bottom"/>
            <w:hideMark/>
          </w:tcPr>
          <w:p w14:paraId="1F5D4D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02 3 01 60080</w:t>
            </w:r>
          </w:p>
        </w:tc>
        <w:tc>
          <w:tcPr>
            <w:tcW w:w="562" w:type="dxa"/>
            <w:noWrap/>
            <w:vAlign w:val="bottom"/>
            <w:hideMark/>
          </w:tcPr>
          <w:p w14:paraId="5981D30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489C46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43F9B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2 000 000,00000</w:t>
            </w:r>
          </w:p>
        </w:tc>
        <w:tc>
          <w:tcPr>
            <w:tcW w:w="1843" w:type="dxa"/>
            <w:noWrap/>
            <w:vAlign w:val="bottom"/>
            <w:hideMark/>
          </w:tcPr>
          <w:p w14:paraId="673784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c>
          <w:tcPr>
            <w:tcW w:w="1817" w:type="dxa"/>
            <w:noWrap/>
            <w:vAlign w:val="bottom"/>
            <w:hideMark/>
          </w:tcPr>
          <w:p w14:paraId="57E583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r>
      <w:tr w:rsidR="00911775" w:rsidRPr="00911775" w14:paraId="5CAE4053" w14:textId="77777777" w:rsidTr="00911775">
        <w:tblPrEx>
          <w:tblCellMar>
            <w:left w:w="108" w:type="dxa"/>
            <w:right w:w="108" w:type="dxa"/>
          </w:tblCellMar>
        </w:tblPrEx>
        <w:trPr>
          <w:cantSplit/>
          <w:trHeight w:val="20"/>
        </w:trPr>
        <w:tc>
          <w:tcPr>
            <w:tcW w:w="6237" w:type="dxa"/>
            <w:noWrap/>
            <w:hideMark/>
          </w:tcPr>
          <w:p w14:paraId="0457A61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318A68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02 3 01 60080</w:t>
            </w:r>
          </w:p>
        </w:tc>
        <w:tc>
          <w:tcPr>
            <w:tcW w:w="562" w:type="dxa"/>
            <w:noWrap/>
            <w:vAlign w:val="bottom"/>
            <w:hideMark/>
          </w:tcPr>
          <w:p w14:paraId="25CBD2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17443EA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024D2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2 000 000,00000</w:t>
            </w:r>
          </w:p>
        </w:tc>
        <w:tc>
          <w:tcPr>
            <w:tcW w:w="1843" w:type="dxa"/>
            <w:noWrap/>
            <w:vAlign w:val="bottom"/>
            <w:hideMark/>
          </w:tcPr>
          <w:p w14:paraId="0FAB80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c>
          <w:tcPr>
            <w:tcW w:w="1817" w:type="dxa"/>
            <w:noWrap/>
            <w:vAlign w:val="bottom"/>
            <w:hideMark/>
          </w:tcPr>
          <w:p w14:paraId="416F0F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r>
      <w:tr w:rsidR="00911775" w:rsidRPr="00911775" w14:paraId="2F870432" w14:textId="77777777" w:rsidTr="00911775">
        <w:tblPrEx>
          <w:tblCellMar>
            <w:left w:w="108" w:type="dxa"/>
            <w:right w:w="108" w:type="dxa"/>
          </w:tblCellMar>
        </w:tblPrEx>
        <w:trPr>
          <w:cantSplit/>
          <w:trHeight w:val="20"/>
        </w:trPr>
        <w:tc>
          <w:tcPr>
            <w:tcW w:w="6237" w:type="dxa"/>
            <w:noWrap/>
            <w:hideMark/>
          </w:tcPr>
          <w:p w14:paraId="23E6978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Коммунальное хозяйство</w:t>
            </w:r>
          </w:p>
        </w:tc>
        <w:tc>
          <w:tcPr>
            <w:tcW w:w="1565" w:type="dxa"/>
            <w:noWrap/>
            <w:vAlign w:val="bottom"/>
            <w:hideMark/>
          </w:tcPr>
          <w:p w14:paraId="6050EF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02 3 01 60080</w:t>
            </w:r>
          </w:p>
        </w:tc>
        <w:tc>
          <w:tcPr>
            <w:tcW w:w="562" w:type="dxa"/>
            <w:noWrap/>
            <w:vAlign w:val="bottom"/>
            <w:hideMark/>
          </w:tcPr>
          <w:p w14:paraId="1C0249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1ECB12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1843" w:type="dxa"/>
            <w:noWrap/>
            <w:vAlign w:val="bottom"/>
            <w:hideMark/>
          </w:tcPr>
          <w:p w14:paraId="6F886E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2 000 000,00000</w:t>
            </w:r>
          </w:p>
        </w:tc>
        <w:tc>
          <w:tcPr>
            <w:tcW w:w="1843" w:type="dxa"/>
            <w:noWrap/>
            <w:vAlign w:val="bottom"/>
            <w:hideMark/>
          </w:tcPr>
          <w:p w14:paraId="60118B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c>
          <w:tcPr>
            <w:tcW w:w="1817" w:type="dxa"/>
            <w:noWrap/>
            <w:vAlign w:val="bottom"/>
            <w:hideMark/>
          </w:tcPr>
          <w:p w14:paraId="1C16BE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r>
      <w:tr w:rsidR="00911775" w:rsidRPr="00911775" w14:paraId="724CDD7A" w14:textId="77777777" w:rsidTr="00911775">
        <w:tblPrEx>
          <w:tblCellMar>
            <w:left w:w="108" w:type="dxa"/>
            <w:right w:w="108" w:type="dxa"/>
          </w:tblCellMar>
        </w:tblPrEx>
        <w:trPr>
          <w:cantSplit/>
          <w:trHeight w:val="20"/>
        </w:trPr>
        <w:tc>
          <w:tcPr>
            <w:tcW w:w="6237" w:type="dxa"/>
            <w:noWrap/>
            <w:hideMark/>
          </w:tcPr>
          <w:p w14:paraId="69B8C07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"Развитие коммунального хозяйства Донецкой Народной Республики"</w:t>
            </w:r>
          </w:p>
        </w:tc>
        <w:tc>
          <w:tcPr>
            <w:tcW w:w="1565" w:type="dxa"/>
            <w:noWrap/>
            <w:vAlign w:val="bottom"/>
            <w:hideMark/>
          </w:tcPr>
          <w:p w14:paraId="6FBC67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02 3 02 00000</w:t>
            </w:r>
          </w:p>
        </w:tc>
        <w:tc>
          <w:tcPr>
            <w:tcW w:w="562" w:type="dxa"/>
            <w:noWrap/>
            <w:vAlign w:val="bottom"/>
            <w:hideMark/>
          </w:tcPr>
          <w:p w14:paraId="29ECC38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B14C07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62893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1 074 016,92900</w:t>
            </w:r>
          </w:p>
        </w:tc>
        <w:tc>
          <w:tcPr>
            <w:tcW w:w="1843" w:type="dxa"/>
            <w:noWrap/>
            <w:vAlign w:val="bottom"/>
            <w:hideMark/>
          </w:tcPr>
          <w:p w14:paraId="3DB1B8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236 237,17200</w:t>
            </w:r>
          </w:p>
        </w:tc>
        <w:tc>
          <w:tcPr>
            <w:tcW w:w="1817" w:type="dxa"/>
            <w:noWrap/>
            <w:vAlign w:val="bottom"/>
            <w:hideMark/>
          </w:tcPr>
          <w:p w14:paraId="65FB3C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241 836,56600</w:t>
            </w:r>
          </w:p>
        </w:tc>
      </w:tr>
      <w:tr w:rsidR="00911775" w:rsidRPr="00911775" w14:paraId="284BE937" w14:textId="77777777" w:rsidTr="00911775">
        <w:tblPrEx>
          <w:tblCellMar>
            <w:left w:w="108" w:type="dxa"/>
            <w:right w:w="108" w:type="dxa"/>
          </w:tblCellMar>
        </w:tblPrEx>
        <w:trPr>
          <w:cantSplit/>
          <w:trHeight w:val="20"/>
        </w:trPr>
        <w:tc>
          <w:tcPr>
            <w:tcW w:w="6237" w:type="dxa"/>
            <w:noWrap/>
            <w:hideMark/>
          </w:tcPr>
          <w:p w14:paraId="09D98F8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Модернизация отдельных объектов коммунальной инфраструктуры на территории Донецкой Народной Республики, </w:t>
            </w:r>
            <w:proofErr w:type="spellStart"/>
            <w:r w:rsidRPr="00911775">
              <w:rPr>
                <w:rFonts w:eastAsia="Times New Roman"/>
                <w:sz w:val="20"/>
                <w:szCs w:val="20"/>
                <w:lang w:eastAsia="ru-RU"/>
              </w:rPr>
              <w:t>энергоаудит</w:t>
            </w:r>
            <w:proofErr w:type="spellEnd"/>
            <w:r w:rsidRPr="00911775">
              <w:rPr>
                <w:rFonts w:eastAsia="Times New Roman"/>
                <w:sz w:val="20"/>
                <w:szCs w:val="20"/>
                <w:lang w:eastAsia="ru-RU"/>
              </w:rPr>
              <w:t xml:space="preserve"> объектов водоснабжения и водоотведения, теплоснабжения, актуализация схем водоснабжения и водоотведения, теплоснабжения</w:t>
            </w:r>
          </w:p>
        </w:tc>
        <w:tc>
          <w:tcPr>
            <w:tcW w:w="1565" w:type="dxa"/>
            <w:noWrap/>
            <w:vAlign w:val="bottom"/>
            <w:hideMark/>
          </w:tcPr>
          <w:p w14:paraId="7A62F6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02 3 02 97500</w:t>
            </w:r>
          </w:p>
        </w:tc>
        <w:tc>
          <w:tcPr>
            <w:tcW w:w="562" w:type="dxa"/>
            <w:noWrap/>
            <w:vAlign w:val="bottom"/>
            <w:hideMark/>
          </w:tcPr>
          <w:p w14:paraId="41A4920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1834DE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5500F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1 050 754,00000</w:t>
            </w:r>
          </w:p>
        </w:tc>
        <w:tc>
          <w:tcPr>
            <w:tcW w:w="1843" w:type="dxa"/>
            <w:noWrap/>
            <w:vAlign w:val="bottom"/>
            <w:hideMark/>
          </w:tcPr>
          <w:p w14:paraId="6B7DDB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6557A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E631E56" w14:textId="77777777" w:rsidTr="00911775">
        <w:tblPrEx>
          <w:tblCellMar>
            <w:left w:w="108" w:type="dxa"/>
            <w:right w:w="108" w:type="dxa"/>
          </w:tblCellMar>
        </w:tblPrEx>
        <w:trPr>
          <w:cantSplit/>
          <w:trHeight w:val="20"/>
        </w:trPr>
        <w:tc>
          <w:tcPr>
            <w:tcW w:w="6237" w:type="dxa"/>
            <w:noWrap/>
            <w:hideMark/>
          </w:tcPr>
          <w:p w14:paraId="033EA2F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14FEE2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02 3 02 97500</w:t>
            </w:r>
          </w:p>
        </w:tc>
        <w:tc>
          <w:tcPr>
            <w:tcW w:w="562" w:type="dxa"/>
            <w:noWrap/>
            <w:vAlign w:val="bottom"/>
            <w:hideMark/>
          </w:tcPr>
          <w:p w14:paraId="1147237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7128FCB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C752E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1 050 754,00000</w:t>
            </w:r>
          </w:p>
        </w:tc>
        <w:tc>
          <w:tcPr>
            <w:tcW w:w="1843" w:type="dxa"/>
            <w:noWrap/>
            <w:vAlign w:val="bottom"/>
            <w:hideMark/>
          </w:tcPr>
          <w:p w14:paraId="4677CD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D0831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D67BDC8" w14:textId="77777777" w:rsidTr="00911775">
        <w:tblPrEx>
          <w:tblCellMar>
            <w:left w:w="108" w:type="dxa"/>
            <w:right w:w="108" w:type="dxa"/>
          </w:tblCellMar>
        </w:tblPrEx>
        <w:trPr>
          <w:cantSplit/>
          <w:trHeight w:val="20"/>
        </w:trPr>
        <w:tc>
          <w:tcPr>
            <w:tcW w:w="6237" w:type="dxa"/>
            <w:noWrap/>
            <w:hideMark/>
          </w:tcPr>
          <w:p w14:paraId="7B8F90C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Коммунальное хозяйство</w:t>
            </w:r>
          </w:p>
        </w:tc>
        <w:tc>
          <w:tcPr>
            <w:tcW w:w="1565" w:type="dxa"/>
            <w:noWrap/>
            <w:vAlign w:val="bottom"/>
            <w:hideMark/>
          </w:tcPr>
          <w:p w14:paraId="4DB2CD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02 3 02 97500</w:t>
            </w:r>
          </w:p>
        </w:tc>
        <w:tc>
          <w:tcPr>
            <w:tcW w:w="562" w:type="dxa"/>
            <w:noWrap/>
            <w:vAlign w:val="bottom"/>
            <w:hideMark/>
          </w:tcPr>
          <w:p w14:paraId="5F902C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38FC21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1843" w:type="dxa"/>
            <w:noWrap/>
            <w:vAlign w:val="bottom"/>
            <w:hideMark/>
          </w:tcPr>
          <w:p w14:paraId="3B9573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1 050 754,00000</w:t>
            </w:r>
          </w:p>
        </w:tc>
        <w:tc>
          <w:tcPr>
            <w:tcW w:w="1843" w:type="dxa"/>
            <w:noWrap/>
            <w:vAlign w:val="bottom"/>
            <w:hideMark/>
          </w:tcPr>
          <w:p w14:paraId="6F8036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4BE8E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C2AFCBE" w14:textId="77777777" w:rsidTr="00911775">
        <w:tblPrEx>
          <w:tblCellMar>
            <w:left w:w="108" w:type="dxa"/>
            <w:right w:w="108" w:type="dxa"/>
          </w:tblCellMar>
        </w:tblPrEx>
        <w:trPr>
          <w:cantSplit/>
          <w:trHeight w:val="20"/>
        </w:trPr>
        <w:tc>
          <w:tcPr>
            <w:tcW w:w="6237" w:type="dxa"/>
            <w:noWrap/>
            <w:hideMark/>
          </w:tcPr>
          <w:p w14:paraId="4FE8662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Разработка проектной документации, строительство, реконструкцию (модернизацию) и капитальный ремонт объектов питьевого водоснабжения</w:t>
            </w:r>
          </w:p>
        </w:tc>
        <w:tc>
          <w:tcPr>
            <w:tcW w:w="1565" w:type="dxa"/>
            <w:noWrap/>
            <w:vAlign w:val="bottom"/>
            <w:hideMark/>
          </w:tcPr>
          <w:p w14:paraId="21A34D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02 R1050</w:t>
            </w:r>
          </w:p>
        </w:tc>
        <w:tc>
          <w:tcPr>
            <w:tcW w:w="562" w:type="dxa"/>
            <w:noWrap/>
            <w:vAlign w:val="bottom"/>
            <w:hideMark/>
          </w:tcPr>
          <w:p w14:paraId="10E763C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7EA934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D2176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23 262,92900</w:t>
            </w:r>
          </w:p>
        </w:tc>
        <w:tc>
          <w:tcPr>
            <w:tcW w:w="1843" w:type="dxa"/>
            <w:noWrap/>
            <w:vAlign w:val="bottom"/>
            <w:hideMark/>
          </w:tcPr>
          <w:p w14:paraId="27C111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236 237,17200</w:t>
            </w:r>
          </w:p>
        </w:tc>
        <w:tc>
          <w:tcPr>
            <w:tcW w:w="1817" w:type="dxa"/>
            <w:noWrap/>
            <w:vAlign w:val="bottom"/>
            <w:hideMark/>
          </w:tcPr>
          <w:p w14:paraId="34BF5B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241 836,56600</w:t>
            </w:r>
          </w:p>
        </w:tc>
      </w:tr>
      <w:tr w:rsidR="00911775" w:rsidRPr="00911775" w14:paraId="7237B437" w14:textId="77777777" w:rsidTr="00911775">
        <w:tblPrEx>
          <w:tblCellMar>
            <w:left w:w="108" w:type="dxa"/>
            <w:right w:w="108" w:type="dxa"/>
          </w:tblCellMar>
        </w:tblPrEx>
        <w:trPr>
          <w:cantSplit/>
          <w:trHeight w:val="20"/>
        </w:trPr>
        <w:tc>
          <w:tcPr>
            <w:tcW w:w="6237" w:type="dxa"/>
            <w:noWrap/>
            <w:hideMark/>
          </w:tcPr>
          <w:p w14:paraId="082EC2E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04F866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02 R1050</w:t>
            </w:r>
          </w:p>
        </w:tc>
        <w:tc>
          <w:tcPr>
            <w:tcW w:w="562" w:type="dxa"/>
            <w:noWrap/>
            <w:vAlign w:val="bottom"/>
            <w:hideMark/>
          </w:tcPr>
          <w:p w14:paraId="487568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400</w:t>
            </w:r>
          </w:p>
        </w:tc>
        <w:tc>
          <w:tcPr>
            <w:tcW w:w="708" w:type="dxa"/>
            <w:noWrap/>
            <w:vAlign w:val="bottom"/>
            <w:hideMark/>
          </w:tcPr>
          <w:p w14:paraId="5B2A624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4095F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23 262,92900</w:t>
            </w:r>
          </w:p>
        </w:tc>
        <w:tc>
          <w:tcPr>
            <w:tcW w:w="1843" w:type="dxa"/>
            <w:noWrap/>
            <w:vAlign w:val="bottom"/>
            <w:hideMark/>
          </w:tcPr>
          <w:p w14:paraId="76A117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236 237,17200</w:t>
            </w:r>
          </w:p>
        </w:tc>
        <w:tc>
          <w:tcPr>
            <w:tcW w:w="1817" w:type="dxa"/>
            <w:noWrap/>
            <w:vAlign w:val="bottom"/>
            <w:hideMark/>
          </w:tcPr>
          <w:p w14:paraId="1D0F62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241 836,56600</w:t>
            </w:r>
          </w:p>
        </w:tc>
      </w:tr>
      <w:tr w:rsidR="00911775" w:rsidRPr="00911775" w14:paraId="02E30357" w14:textId="77777777" w:rsidTr="00911775">
        <w:tblPrEx>
          <w:tblCellMar>
            <w:left w:w="108" w:type="dxa"/>
            <w:right w:w="108" w:type="dxa"/>
          </w:tblCellMar>
        </w:tblPrEx>
        <w:trPr>
          <w:cantSplit/>
          <w:trHeight w:val="20"/>
        </w:trPr>
        <w:tc>
          <w:tcPr>
            <w:tcW w:w="6237" w:type="dxa"/>
            <w:noWrap/>
            <w:hideMark/>
          </w:tcPr>
          <w:p w14:paraId="5E0992D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Коммунальное хозяйство</w:t>
            </w:r>
          </w:p>
        </w:tc>
        <w:tc>
          <w:tcPr>
            <w:tcW w:w="1565" w:type="dxa"/>
            <w:noWrap/>
            <w:vAlign w:val="bottom"/>
            <w:hideMark/>
          </w:tcPr>
          <w:p w14:paraId="305271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3 02 R1050</w:t>
            </w:r>
          </w:p>
        </w:tc>
        <w:tc>
          <w:tcPr>
            <w:tcW w:w="562" w:type="dxa"/>
            <w:noWrap/>
            <w:vAlign w:val="bottom"/>
            <w:hideMark/>
          </w:tcPr>
          <w:p w14:paraId="65D58A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400</w:t>
            </w:r>
          </w:p>
        </w:tc>
        <w:tc>
          <w:tcPr>
            <w:tcW w:w="708" w:type="dxa"/>
            <w:noWrap/>
            <w:vAlign w:val="bottom"/>
            <w:hideMark/>
          </w:tcPr>
          <w:p w14:paraId="4C3FB8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1843" w:type="dxa"/>
            <w:noWrap/>
            <w:vAlign w:val="bottom"/>
            <w:hideMark/>
          </w:tcPr>
          <w:p w14:paraId="439EC9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23 262,92900</w:t>
            </w:r>
          </w:p>
        </w:tc>
        <w:tc>
          <w:tcPr>
            <w:tcW w:w="1843" w:type="dxa"/>
            <w:noWrap/>
            <w:vAlign w:val="bottom"/>
            <w:hideMark/>
          </w:tcPr>
          <w:p w14:paraId="3DB1B9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236 237,17200</w:t>
            </w:r>
          </w:p>
        </w:tc>
        <w:tc>
          <w:tcPr>
            <w:tcW w:w="1817" w:type="dxa"/>
            <w:noWrap/>
            <w:vAlign w:val="bottom"/>
            <w:hideMark/>
          </w:tcPr>
          <w:p w14:paraId="6623B4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241 836,56600</w:t>
            </w:r>
          </w:p>
        </w:tc>
      </w:tr>
      <w:tr w:rsidR="00911775" w:rsidRPr="00911775" w14:paraId="0C7C7E87" w14:textId="77777777" w:rsidTr="00911775">
        <w:tblPrEx>
          <w:tblCellMar>
            <w:left w:w="108" w:type="dxa"/>
            <w:right w:w="108" w:type="dxa"/>
          </w:tblCellMar>
        </w:tblPrEx>
        <w:trPr>
          <w:cantSplit/>
          <w:trHeight w:val="20"/>
        </w:trPr>
        <w:tc>
          <w:tcPr>
            <w:tcW w:w="6237" w:type="dxa"/>
            <w:noWrap/>
            <w:hideMark/>
          </w:tcPr>
          <w:p w14:paraId="5A03C14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промышленности Донецкой Народной Республики и повышение ее конкурентоспособности"</w:t>
            </w:r>
          </w:p>
        </w:tc>
        <w:tc>
          <w:tcPr>
            <w:tcW w:w="1565" w:type="dxa"/>
            <w:noWrap/>
            <w:vAlign w:val="bottom"/>
            <w:hideMark/>
          </w:tcPr>
          <w:p w14:paraId="5D1A7B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03 0 00 00000</w:t>
            </w:r>
          </w:p>
        </w:tc>
        <w:tc>
          <w:tcPr>
            <w:tcW w:w="562" w:type="dxa"/>
            <w:noWrap/>
            <w:vAlign w:val="bottom"/>
            <w:hideMark/>
          </w:tcPr>
          <w:p w14:paraId="5C0AD6C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6DF9D6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BA6B9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4 545 454,54600</w:t>
            </w:r>
          </w:p>
        </w:tc>
        <w:tc>
          <w:tcPr>
            <w:tcW w:w="1843" w:type="dxa"/>
            <w:noWrap/>
            <w:vAlign w:val="bottom"/>
            <w:hideMark/>
          </w:tcPr>
          <w:p w14:paraId="762D4D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2F6AD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6642940" w14:textId="77777777" w:rsidTr="00911775">
        <w:tblPrEx>
          <w:tblCellMar>
            <w:left w:w="108" w:type="dxa"/>
            <w:right w:w="108" w:type="dxa"/>
          </w:tblCellMar>
        </w:tblPrEx>
        <w:trPr>
          <w:cantSplit/>
          <w:trHeight w:val="20"/>
        </w:trPr>
        <w:tc>
          <w:tcPr>
            <w:tcW w:w="6237" w:type="dxa"/>
            <w:noWrap/>
            <w:hideMark/>
          </w:tcPr>
          <w:p w14:paraId="1F0EB17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1565" w:type="dxa"/>
            <w:noWrap/>
            <w:vAlign w:val="bottom"/>
            <w:hideMark/>
          </w:tcPr>
          <w:p w14:paraId="11BA49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03 1 00 00000</w:t>
            </w:r>
          </w:p>
        </w:tc>
        <w:tc>
          <w:tcPr>
            <w:tcW w:w="562" w:type="dxa"/>
            <w:noWrap/>
            <w:vAlign w:val="bottom"/>
            <w:hideMark/>
          </w:tcPr>
          <w:p w14:paraId="329A84C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CE4D1E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154B4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4 545 454,54600</w:t>
            </w:r>
          </w:p>
        </w:tc>
        <w:tc>
          <w:tcPr>
            <w:tcW w:w="1843" w:type="dxa"/>
            <w:noWrap/>
            <w:vAlign w:val="bottom"/>
            <w:hideMark/>
          </w:tcPr>
          <w:p w14:paraId="499009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5BAB2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6506A99" w14:textId="77777777" w:rsidTr="00911775">
        <w:tblPrEx>
          <w:tblCellMar>
            <w:left w:w="108" w:type="dxa"/>
            <w:right w:w="108" w:type="dxa"/>
          </w:tblCellMar>
        </w:tblPrEx>
        <w:trPr>
          <w:cantSplit/>
          <w:trHeight w:val="20"/>
        </w:trPr>
        <w:tc>
          <w:tcPr>
            <w:tcW w:w="6237" w:type="dxa"/>
            <w:noWrap/>
            <w:hideMark/>
          </w:tcPr>
          <w:p w14:paraId="5B8F56C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"Реализация региональных программ развития промышленности"</w:t>
            </w:r>
          </w:p>
        </w:tc>
        <w:tc>
          <w:tcPr>
            <w:tcW w:w="1565" w:type="dxa"/>
            <w:noWrap/>
            <w:vAlign w:val="bottom"/>
            <w:hideMark/>
          </w:tcPr>
          <w:p w14:paraId="250060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03 1 01 00000</w:t>
            </w:r>
          </w:p>
        </w:tc>
        <w:tc>
          <w:tcPr>
            <w:tcW w:w="562" w:type="dxa"/>
            <w:noWrap/>
            <w:vAlign w:val="bottom"/>
            <w:hideMark/>
          </w:tcPr>
          <w:p w14:paraId="1A90D8F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1DFB3E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E046A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4 545 454,54600</w:t>
            </w:r>
          </w:p>
        </w:tc>
        <w:tc>
          <w:tcPr>
            <w:tcW w:w="1843" w:type="dxa"/>
            <w:noWrap/>
            <w:vAlign w:val="bottom"/>
            <w:hideMark/>
          </w:tcPr>
          <w:p w14:paraId="4A81E6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472E1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42934F8" w14:textId="77777777" w:rsidTr="00911775">
        <w:tblPrEx>
          <w:tblCellMar>
            <w:left w:w="108" w:type="dxa"/>
            <w:right w:w="108" w:type="dxa"/>
          </w:tblCellMar>
        </w:tblPrEx>
        <w:trPr>
          <w:cantSplit/>
          <w:trHeight w:val="20"/>
        </w:trPr>
        <w:tc>
          <w:tcPr>
            <w:tcW w:w="6237" w:type="dxa"/>
            <w:noWrap/>
            <w:hideMark/>
          </w:tcPr>
          <w:p w14:paraId="06166526" w14:textId="77777777" w:rsidR="00911775" w:rsidRPr="00911775" w:rsidRDefault="00911775" w:rsidP="00911775">
            <w:pPr>
              <w:spacing w:after="0" w:line="240" w:lineRule="auto"/>
              <w:rPr>
                <w:rFonts w:eastAsia="Times New Roman"/>
                <w:sz w:val="20"/>
                <w:szCs w:val="20"/>
                <w:lang w:eastAsia="ru-RU"/>
              </w:rPr>
            </w:pPr>
            <w:proofErr w:type="spellStart"/>
            <w:r w:rsidRPr="00911775">
              <w:rPr>
                <w:rFonts w:eastAsia="Times New Roman"/>
                <w:sz w:val="20"/>
                <w:szCs w:val="20"/>
                <w:lang w:eastAsia="ru-RU"/>
              </w:rPr>
              <w:t>Докапитализация</w:t>
            </w:r>
            <w:proofErr w:type="spellEnd"/>
            <w:r w:rsidRPr="00911775">
              <w:rPr>
                <w:rFonts w:eastAsia="Times New Roman"/>
                <w:sz w:val="20"/>
                <w:szCs w:val="20"/>
                <w:lang w:eastAsia="ru-RU"/>
              </w:rPr>
              <w:t xml:space="preserve"> региональных фондов развития промышленности в Донецкой Народной Республике</w:t>
            </w:r>
          </w:p>
        </w:tc>
        <w:tc>
          <w:tcPr>
            <w:tcW w:w="1565" w:type="dxa"/>
            <w:noWrap/>
            <w:vAlign w:val="bottom"/>
            <w:hideMark/>
          </w:tcPr>
          <w:p w14:paraId="243316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 01 RС060</w:t>
            </w:r>
          </w:p>
        </w:tc>
        <w:tc>
          <w:tcPr>
            <w:tcW w:w="562" w:type="dxa"/>
            <w:noWrap/>
            <w:vAlign w:val="bottom"/>
            <w:hideMark/>
          </w:tcPr>
          <w:p w14:paraId="56E4DA1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48F5FA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B544A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4 545 454,54600</w:t>
            </w:r>
          </w:p>
        </w:tc>
        <w:tc>
          <w:tcPr>
            <w:tcW w:w="1843" w:type="dxa"/>
            <w:noWrap/>
            <w:vAlign w:val="bottom"/>
            <w:hideMark/>
          </w:tcPr>
          <w:p w14:paraId="5BBEC8B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127EF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69FA0B3" w14:textId="77777777" w:rsidTr="00911775">
        <w:tblPrEx>
          <w:tblCellMar>
            <w:left w:w="108" w:type="dxa"/>
            <w:right w:w="108" w:type="dxa"/>
          </w:tblCellMar>
        </w:tblPrEx>
        <w:trPr>
          <w:cantSplit/>
          <w:trHeight w:val="20"/>
        </w:trPr>
        <w:tc>
          <w:tcPr>
            <w:tcW w:w="6237" w:type="dxa"/>
            <w:noWrap/>
            <w:hideMark/>
          </w:tcPr>
          <w:p w14:paraId="2BE1DF7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346BC1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 01 RС060</w:t>
            </w:r>
          </w:p>
        </w:tc>
        <w:tc>
          <w:tcPr>
            <w:tcW w:w="562" w:type="dxa"/>
            <w:noWrap/>
            <w:vAlign w:val="bottom"/>
            <w:hideMark/>
          </w:tcPr>
          <w:p w14:paraId="1BAB5C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817145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874C1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4 545 454,54600</w:t>
            </w:r>
          </w:p>
        </w:tc>
        <w:tc>
          <w:tcPr>
            <w:tcW w:w="1843" w:type="dxa"/>
            <w:noWrap/>
            <w:vAlign w:val="bottom"/>
            <w:hideMark/>
          </w:tcPr>
          <w:p w14:paraId="4221A8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0570D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7CEC77D" w14:textId="77777777" w:rsidTr="00911775">
        <w:tblPrEx>
          <w:tblCellMar>
            <w:left w:w="108" w:type="dxa"/>
            <w:right w:w="108" w:type="dxa"/>
          </w:tblCellMar>
        </w:tblPrEx>
        <w:trPr>
          <w:cantSplit/>
          <w:trHeight w:val="20"/>
        </w:trPr>
        <w:tc>
          <w:tcPr>
            <w:tcW w:w="6237" w:type="dxa"/>
            <w:noWrap/>
            <w:hideMark/>
          </w:tcPr>
          <w:p w14:paraId="74E4DA9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1565" w:type="dxa"/>
            <w:noWrap/>
            <w:vAlign w:val="bottom"/>
            <w:hideMark/>
          </w:tcPr>
          <w:p w14:paraId="0AA23A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 01 RС060</w:t>
            </w:r>
          </w:p>
        </w:tc>
        <w:tc>
          <w:tcPr>
            <w:tcW w:w="562" w:type="dxa"/>
            <w:noWrap/>
            <w:vAlign w:val="bottom"/>
            <w:hideMark/>
          </w:tcPr>
          <w:p w14:paraId="0CB0FF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D3CE0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1843" w:type="dxa"/>
            <w:noWrap/>
            <w:vAlign w:val="bottom"/>
            <w:hideMark/>
          </w:tcPr>
          <w:p w14:paraId="238D40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4 545 454,54600</w:t>
            </w:r>
          </w:p>
        </w:tc>
        <w:tc>
          <w:tcPr>
            <w:tcW w:w="1843" w:type="dxa"/>
            <w:noWrap/>
            <w:vAlign w:val="bottom"/>
            <w:hideMark/>
          </w:tcPr>
          <w:p w14:paraId="7CEACA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66E7D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D4D222E" w14:textId="77777777" w:rsidTr="00911775">
        <w:tblPrEx>
          <w:tblCellMar>
            <w:left w:w="108" w:type="dxa"/>
            <w:right w:w="108" w:type="dxa"/>
          </w:tblCellMar>
        </w:tblPrEx>
        <w:trPr>
          <w:cantSplit/>
          <w:trHeight w:val="20"/>
        </w:trPr>
        <w:tc>
          <w:tcPr>
            <w:tcW w:w="6237" w:type="dxa"/>
            <w:noWrap/>
            <w:hideMark/>
          </w:tcPr>
          <w:p w14:paraId="02C8012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транспортной инфраструктуры Донецкой Народной Республики"</w:t>
            </w:r>
          </w:p>
        </w:tc>
        <w:tc>
          <w:tcPr>
            <w:tcW w:w="1565" w:type="dxa"/>
            <w:noWrap/>
            <w:vAlign w:val="bottom"/>
            <w:hideMark/>
          </w:tcPr>
          <w:p w14:paraId="4DE0B0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04 0 00 00000</w:t>
            </w:r>
          </w:p>
        </w:tc>
        <w:tc>
          <w:tcPr>
            <w:tcW w:w="562" w:type="dxa"/>
            <w:noWrap/>
            <w:vAlign w:val="bottom"/>
            <w:hideMark/>
          </w:tcPr>
          <w:p w14:paraId="3FD2752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7E43CD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9FFEE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15 757 653,61908</w:t>
            </w:r>
          </w:p>
        </w:tc>
        <w:tc>
          <w:tcPr>
            <w:tcW w:w="1843" w:type="dxa"/>
            <w:noWrap/>
            <w:vAlign w:val="bottom"/>
            <w:hideMark/>
          </w:tcPr>
          <w:p w14:paraId="4A6348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8 779 903,32863</w:t>
            </w:r>
          </w:p>
        </w:tc>
        <w:tc>
          <w:tcPr>
            <w:tcW w:w="1817" w:type="dxa"/>
            <w:noWrap/>
            <w:vAlign w:val="bottom"/>
            <w:hideMark/>
          </w:tcPr>
          <w:p w14:paraId="5DE5A0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10 585 401,91256</w:t>
            </w:r>
          </w:p>
        </w:tc>
      </w:tr>
      <w:tr w:rsidR="00911775" w:rsidRPr="00911775" w14:paraId="7D679047" w14:textId="77777777" w:rsidTr="00911775">
        <w:tblPrEx>
          <w:tblCellMar>
            <w:left w:w="108" w:type="dxa"/>
            <w:right w:w="108" w:type="dxa"/>
          </w:tblCellMar>
        </w:tblPrEx>
        <w:trPr>
          <w:cantSplit/>
          <w:trHeight w:val="20"/>
        </w:trPr>
        <w:tc>
          <w:tcPr>
            <w:tcW w:w="6237" w:type="dxa"/>
            <w:noWrap/>
            <w:hideMark/>
          </w:tcPr>
          <w:p w14:paraId="23251A3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1565" w:type="dxa"/>
            <w:noWrap/>
            <w:vAlign w:val="bottom"/>
            <w:hideMark/>
          </w:tcPr>
          <w:p w14:paraId="616AE80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04 1 00 00000</w:t>
            </w:r>
          </w:p>
        </w:tc>
        <w:tc>
          <w:tcPr>
            <w:tcW w:w="562" w:type="dxa"/>
            <w:noWrap/>
            <w:vAlign w:val="bottom"/>
            <w:hideMark/>
          </w:tcPr>
          <w:p w14:paraId="5D55062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1DAC2D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07096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10 950 279,00000</w:t>
            </w:r>
          </w:p>
        </w:tc>
        <w:tc>
          <w:tcPr>
            <w:tcW w:w="1843" w:type="dxa"/>
            <w:noWrap/>
            <w:vAlign w:val="bottom"/>
            <w:hideMark/>
          </w:tcPr>
          <w:p w14:paraId="5A5AFB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6 030 567,88400</w:t>
            </w:r>
          </w:p>
        </w:tc>
        <w:tc>
          <w:tcPr>
            <w:tcW w:w="1817" w:type="dxa"/>
            <w:noWrap/>
            <w:vAlign w:val="bottom"/>
            <w:hideMark/>
          </w:tcPr>
          <w:p w14:paraId="6F6E81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5 110 270,54600</w:t>
            </w:r>
          </w:p>
        </w:tc>
      </w:tr>
      <w:tr w:rsidR="00911775" w:rsidRPr="00911775" w14:paraId="59D1C9DC" w14:textId="77777777" w:rsidTr="00911775">
        <w:tblPrEx>
          <w:tblCellMar>
            <w:left w:w="108" w:type="dxa"/>
            <w:right w:w="108" w:type="dxa"/>
          </w:tblCellMar>
        </w:tblPrEx>
        <w:trPr>
          <w:cantSplit/>
          <w:trHeight w:val="20"/>
        </w:trPr>
        <w:tc>
          <w:tcPr>
            <w:tcW w:w="6237" w:type="dxa"/>
            <w:noWrap/>
            <w:hideMark/>
          </w:tcPr>
          <w:p w14:paraId="0916ECC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1565" w:type="dxa"/>
            <w:noWrap/>
            <w:vAlign w:val="bottom"/>
            <w:hideMark/>
          </w:tcPr>
          <w:p w14:paraId="4F875BC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04 1 01 00000</w:t>
            </w:r>
          </w:p>
        </w:tc>
        <w:tc>
          <w:tcPr>
            <w:tcW w:w="562" w:type="dxa"/>
            <w:noWrap/>
            <w:vAlign w:val="bottom"/>
            <w:hideMark/>
          </w:tcPr>
          <w:p w14:paraId="16D98D7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3148E0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698A7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3 349 501,92000</w:t>
            </w:r>
          </w:p>
        </w:tc>
        <w:tc>
          <w:tcPr>
            <w:tcW w:w="1843" w:type="dxa"/>
            <w:noWrap/>
            <w:vAlign w:val="bottom"/>
            <w:hideMark/>
          </w:tcPr>
          <w:p w14:paraId="1964DC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3 912 544,14000</w:t>
            </w:r>
          </w:p>
        </w:tc>
        <w:tc>
          <w:tcPr>
            <w:tcW w:w="1817" w:type="dxa"/>
            <w:noWrap/>
            <w:vAlign w:val="bottom"/>
            <w:hideMark/>
          </w:tcPr>
          <w:p w14:paraId="4D6940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4 036 748,90000</w:t>
            </w:r>
          </w:p>
        </w:tc>
      </w:tr>
      <w:tr w:rsidR="00911775" w:rsidRPr="00911775" w14:paraId="5E68B7FE" w14:textId="77777777" w:rsidTr="00911775">
        <w:tblPrEx>
          <w:tblCellMar>
            <w:left w:w="108" w:type="dxa"/>
            <w:right w:w="108" w:type="dxa"/>
          </w:tblCellMar>
        </w:tblPrEx>
        <w:trPr>
          <w:cantSplit/>
          <w:trHeight w:val="20"/>
        </w:trPr>
        <w:tc>
          <w:tcPr>
            <w:tcW w:w="6237" w:type="dxa"/>
            <w:noWrap/>
            <w:hideMark/>
          </w:tcPr>
          <w:p w14:paraId="6039E02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1565" w:type="dxa"/>
            <w:noWrap/>
            <w:vAlign w:val="bottom"/>
            <w:hideMark/>
          </w:tcPr>
          <w:p w14:paraId="275818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01 RС260</w:t>
            </w:r>
          </w:p>
        </w:tc>
        <w:tc>
          <w:tcPr>
            <w:tcW w:w="562" w:type="dxa"/>
            <w:noWrap/>
            <w:vAlign w:val="bottom"/>
            <w:hideMark/>
          </w:tcPr>
          <w:p w14:paraId="79AAD74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A12EEC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35E42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3 349 501,92000</w:t>
            </w:r>
          </w:p>
        </w:tc>
        <w:tc>
          <w:tcPr>
            <w:tcW w:w="1843" w:type="dxa"/>
            <w:noWrap/>
            <w:vAlign w:val="bottom"/>
            <w:hideMark/>
          </w:tcPr>
          <w:p w14:paraId="421A86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3 912 544,14000</w:t>
            </w:r>
          </w:p>
        </w:tc>
        <w:tc>
          <w:tcPr>
            <w:tcW w:w="1817" w:type="dxa"/>
            <w:noWrap/>
            <w:vAlign w:val="bottom"/>
            <w:hideMark/>
          </w:tcPr>
          <w:p w14:paraId="0EAEAE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4 036 748,90000</w:t>
            </w:r>
          </w:p>
        </w:tc>
      </w:tr>
      <w:tr w:rsidR="00911775" w:rsidRPr="00911775" w14:paraId="2D6DE5A2" w14:textId="77777777" w:rsidTr="00911775">
        <w:tblPrEx>
          <w:tblCellMar>
            <w:left w:w="108" w:type="dxa"/>
            <w:right w:w="108" w:type="dxa"/>
          </w:tblCellMar>
        </w:tblPrEx>
        <w:trPr>
          <w:cantSplit/>
          <w:trHeight w:val="20"/>
        </w:trPr>
        <w:tc>
          <w:tcPr>
            <w:tcW w:w="6237" w:type="dxa"/>
            <w:noWrap/>
            <w:hideMark/>
          </w:tcPr>
          <w:p w14:paraId="7267692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43A14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01 RС260</w:t>
            </w:r>
          </w:p>
        </w:tc>
        <w:tc>
          <w:tcPr>
            <w:tcW w:w="562" w:type="dxa"/>
            <w:noWrap/>
            <w:vAlign w:val="bottom"/>
            <w:hideMark/>
          </w:tcPr>
          <w:p w14:paraId="4326AF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3E30C81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079F4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3 349 501,92000</w:t>
            </w:r>
          </w:p>
        </w:tc>
        <w:tc>
          <w:tcPr>
            <w:tcW w:w="1843" w:type="dxa"/>
            <w:noWrap/>
            <w:vAlign w:val="bottom"/>
            <w:hideMark/>
          </w:tcPr>
          <w:p w14:paraId="119DF9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3 912 544,14000</w:t>
            </w:r>
          </w:p>
        </w:tc>
        <w:tc>
          <w:tcPr>
            <w:tcW w:w="1817" w:type="dxa"/>
            <w:noWrap/>
            <w:vAlign w:val="bottom"/>
            <w:hideMark/>
          </w:tcPr>
          <w:p w14:paraId="748500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4 036 748,90000</w:t>
            </w:r>
          </w:p>
        </w:tc>
      </w:tr>
      <w:tr w:rsidR="00911775" w:rsidRPr="00911775" w14:paraId="6FC8CAA8" w14:textId="77777777" w:rsidTr="00911775">
        <w:tblPrEx>
          <w:tblCellMar>
            <w:left w:w="108" w:type="dxa"/>
            <w:right w:w="108" w:type="dxa"/>
          </w:tblCellMar>
        </w:tblPrEx>
        <w:trPr>
          <w:cantSplit/>
          <w:trHeight w:val="20"/>
        </w:trPr>
        <w:tc>
          <w:tcPr>
            <w:tcW w:w="6237" w:type="dxa"/>
            <w:noWrap/>
            <w:hideMark/>
          </w:tcPr>
          <w:p w14:paraId="6C0F4CE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Дорожное хозяйство (дорожные фонды)</w:t>
            </w:r>
          </w:p>
        </w:tc>
        <w:tc>
          <w:tcPr>
            <w:tcW w:w="1565" w:type="dxa"/>
            <w:noWrap/>
            <w:vAlign w:val="bottom"/>
            <w:hideMark/>
          </w:tcPr>
          <w:p w14:paraId="2205CD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01 RС260</w:t>
            </w:r>
          </w:p>
        </w:tc>
        <w:tc>
          <w:tcPr>
            <w:tcW w:w="562" w:type="dxa"/>
            <w:noWrap/>
            <w:vAlign w:val="bottom"/>
            <w:hideMark/>
          </w:tcPr>
          <w:p w14:paraId="539FE4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3820CE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1843" w:type="dxa"/>
            <w:noWrap/>
            <w:vAlign w:val="bottom"/>
            <w:hideMark/>
          </w:tcPr>
          <w:p w14:paraId="5DAB33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3 349 501,92000</w:t>
            </w:r>
          </w:p>
        </w:tc>
        <w:tc>
          <w:tcPr>
            <w:tcW w:w="1843" w:type="dxa"/>
            <w:noWrap/>
            <w:vAlign w:val="bottom"/>
            <w:hideMark/>
          </w:tcPr>
          <w:p w14:paraId="0BDE78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3 912 544,14000</w:t>
            </w:r>
          </w:p>
        </w:tc>
        <w:tc>
          <w:tcPr>
            <w:tcW w:w="1817" w:type="dxa"/>
            <w:noWrap/>
            <w:vAlign w:val="bottom"/>
            <w:hideMark/>
          </w:tcPr>
          <w:p w14:paraId="70B877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4 036 748,90000</w:t>
            </w:r>
          </w:p>
        </w:tc>
      </w:tr>
      <w:tr w:rsidR="00911775" w:rsidRPr="00911775" w14:paraId="511A3F25" w14:textId="77777777" w:rsidTr="00911775">
        <w:tblPrEx>
          <w:tblCellMar>
            <w:left w:w="108" w:type="dxa"/>
            <w:right w:w="108" w:type="dxa"/>
          </w:tblCellMar>
        </w:tblPrEx>
        <w:trPr>
          <w:cantSplit/>
          <w:trHeight w:val="20"/>
        </w:trPr>
        <w:tc>
          <w:tcPr>
            <w:tcW w:w="6237" w:type="dxa"/>
            <w:noWrap/>
            <w:hideMark/>
          </w:tcPr>
          <w:p w14:paraId="05138A2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"Программа развития (модернизации) общественного транспорта Донецкой Народной Республики"</w:t>
            </w:r>
          </w:p>
        </w:tc>
        <w:tc>
          <w:tcPr>
            <w:tcW w:w="1565" w:type="dxa"/>
            <w:noWrap/>
            <w:vAlign w:val="bottom"/>
            <w:hideMark/>
          </w:tcPr>
          <w:p w14:paraId="59A74B5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04 1 02 00000</w:t>
            </w:r>
          </w:p>
        </w:tc>
        <w:tc>
          <w:tcPr>
            <w:tcW w:w="562" w:type="dxa"/>
            <w:noWrap/>
            <w:vAlign w:val="bottom"/>
            <w:hideMark/>
          </w:tcPr>
          <w:p w14:paraId="02020E4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3EB03E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A007D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647 674,80000</w:t>
            </w:r>
          </w:p>
        </w:tc>
        <w:tc>
          <w:tcPr>
            <w:tcW w:w="1843" w:type="dxa"/>
            <w:noWrap/>
            <w:vAlign w:val="bottom"/>
            <w:hideMark/>
          </w:tcPr>
          <w:p w14:paraId="4FE6C8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39E75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A3AAFB0" w14:textId="77777777" w:rsidTr="00911775">
        <w:tblPrEx>
          <w:tblCellMar>
            <w:left w:w="108" w:type="dxa"/>
            <w:right w:w="108" w:type="dxa"/>
          </w:tblCellMar>
        </w:tblPrEx>
        <w:trPr>
          <w:cantSplit/>
          <w:trHeight w:val="20"/>
        </w:trPr>
        <w:tc>
          <w:tcPr>
            <w:tcW w:w="6237" w:type="dxa"/>
            <w:noWrap/>
            <w:hideMark/>
          </w:tcPr>
          <w:p w14:paraId="76F54A1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прочих мероприятий в сфере развития общественного транспорта</w:t>
            </w:r>
          </w:p>
        </w:tc>
        <w:tc>
          <w:tcPr>
            <w:tcW w:w="1565" w:type="dxa"/>
            <w:noWrap/>
            <w:vAlign w:val="bottom"/>
            <w:hideMark/>
          </w:tcPr>
          <w:p w14:paraId="3B27C0B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04 1 02 20520</w:t>
            </w:r>
          </w:p>
        </w:tc>
        <w:tc>
          <w:tcPr>
            <w:tcW w:w="562" w:type="dxa"/>
            <w:noWrap/>
            <w:vAlign w:val="bottom"/>
            <w:hideMark/>
          </w:tcPr>
          <w:p w14:paraId="7F1962E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BF5299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74A4E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647 674,80000</w:t>
            </w:r>
          </w:p>
        </w:tc>
        <w:tc>
          <w:tcPr>
            <w:tcW w:w="1843" w:type="dxa"/>
            <w:noWrap/>
            <w:vAlign w:val="bottom"/>
            <w:hideMark/>
          </w:tcPr>
          <w:p w14:paraId="58A965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5AA1D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2B82042" w14:textId="77777777" w:rsidTr="00911775">
        <w:tblPrEx>
          <w:tblCellMar>
            <w:left w:w="108" w:type="dxa"/>
            <w:right w:w="108" w:type="dxa"/>
          </w:tblCellMar>
        </w:tblPrEx>
        <w:trPr>
          <w:cantSplit/>
          <w:trHeight w:val="20"/>
        </w:trPr>
        <w:tc>
          <w:tcPr>
            <w:tcW w:w="6237" w:type="dxa"/>
            <w:noWrap/>
            <w:hideMark/>
          </w:tcPr>
          <w:p w14:paraId="5872B3E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436C6A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04 1 02 20520</w:t>
            </w:r>
          </w:p>
        </w:tc>
        <w:tc>
          <w:tcPr>
            <w:tcW w:w="562" w:type="dxa"/>
            <w:noWrap/>
            <w:vAlign w:val="bottom"/>
            <w:hideMark/>
          </w:tcPr>
          <w:p w14:paraId="314DEC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1573B02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23A3F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647 674,80000</w:t>
            </w:r>
          </w:p>
        </w:tc>
        <w:tc>
          <w:tcPr>
            <w:tcW w:w="1843" w:type="dxa"/>
            <w:noWrap/>
            <w:vAlign w:val="bottom"/>
            <w:hideMark/>
          </w:tcPr>
          <w:p w14:paraId="5FA8E8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DE484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8305779" w14:textId="77777777" w:rsidTr="00911775">
        <w:tblPrEx>
          <w:tblCellMar>
            <w:left w:w="108" w:type="dxa"/>
            <w:right w:w="108" w:type="dxa"/>
          </w:tblCellMar>
        </w:tblPrEx>
        <w:trPr>
          <w:cantSplit/>
          <w:trHeight w:val="20"/>
        </w:trPr>
        <w:tc>
          <w:tcPr>
            <w:tcW w:w="6237" w:type="dxa"/>
            <w:noWrap/>
            <w:hideMark/>
          </w:tcPr>
          <w:p w14:paraId="1CBA70B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Транспорт</w:t>
            </w:r>
          </w:p>
        </w:tc>
        <w:tc>
          <w:tcPr>
            <w:tcW w:w="1565" w:type="dxa"/>
            <w:noWrap/>
            <w:vAlign w:val="bottom"/>
            <w:hideMark/>
          </w:tcPr>
          <w:p w14:paraId="37824C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04 1 02 20520</w:t>
            </w:r>
          </w:p>
        </w:tc>
        <w:tc>
          <w:tcPr>
            <w:tcW w:w="562" w:type="dxa"/>
            <w:noWrap/>
            <w:vAlign w:val="bottom"/>
            <w:hideMark/>
          </w:tcPr>
          <w:p w14:paraId="1CAD9F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4BC4B5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1843" w:type="dxa"/>
            <w:noWrap/>
            <w:vAlign w:val="bottom"/>
            <w:hideMark/>
          </w:tcPr>
          <w:p w14:paraId="547A4E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647 674,80000</w:t>
            </w:r>
          </w:p>
        </w:tc>
        <w:tc>
          <w:tcPr>
            <w:tcW w:w="1843" w:type="dxa"/>
            <w:noWrap/>
            <w:vAlign w:val="bottom"/>
            <w:hideMark/>
          </w:tcPr>
          <w:p w14:paraId="7322FF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0A86B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410F186" w14:textId="77777777" w:rsidTr="00911775">
        <w:tblPrEx>
          <w:tblCellMar>
            <w:left w:w="108" w:type="dxa"/>
            <w:right w:w="108" w:type="dxa"/>
          </w:tblCellMar>
        </w:tblPrEx>
        <w:trPr>
          <w:cantSplit/>
          <w:trHeight w:val="20"/>
        </w:trPr>
        <w:tc>
          <w:tcPr>
            <w:tcW w:w="6237" w:type="dxa"/>
            <w:noWrap/>
            <w:hideMark/>
          </w:tcPr>
          <w:p w14:paraId="7198BE9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"Развитие транспортной инфраструктуры Донецкой Народной Республики"</w:t>
            </w:r>
          </w:p>
        </w:tc>
        <w:tc>
          <w:tcPr>
            <w:tcW w:w="1565" w:type="dxa"/>
            <w:noWrap/>
            <w:vAlign w:val="bottom"/>
            <w:hideMark/>
          </w:tcPr>
          <w:p w14:paraId="0BD43D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04 1 03 00000</w:t>
            </w:r>
          </w:p>
        </w:tc>
        <w:tc>
          <w:tcPr>
            <w:tcW w:w="562" w:type="dxa"/>
            <w:noWrap/>
            <w:vAlign w:val="bottom"/>
            <w:hideMark/>
          </w:tcPr>
          <w:p w14:paraId="683EF2C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1F59CE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69142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6 953 102,28000</w:t>
            </w:r>
          </w:p>
        </w:tc>
        <w:tc>
          <w:tcPr>
            <w:tcW w:w="1843" w:type="dxa"/>
            <w:noWrap/>
            <w:vAlign w:val="bottom"/>
            <w:hideMark/>
          </w:tcPr>
          <w:p w14:paraId="1DB026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2 118 023,74400</w:t>
            </w:r>
          </w:p>
        </w:tc>
        <w:tc>
          <w:tcPr>
            <w:tcW w:w="1817" w:type="dxa"/>
            <w:noWrap/>
            <w:vAlign w:val="bottom"/>
            <w:hideMark/>
          </w:tcPr>
          <w:p w14:paraId="09B371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1 073 521,64600</w:t>
            </w:r>
          </w:p>
        </w:tc>
      </w:tr>
      <w:tr w:rsidR="00911775" w:rsidRPr="00911775" w14:paraId="199F0079" w14:textId="77777777" w:rsidTr="00911775">
        <w:tblPrEx>
          <w:tblCellMar>
            <w:left w:w="108" w:type="dxa"/>
            <w:right w:w="108" w:type="dxa"/>
          </w:tblCellMar>
        </w:tblPrEx>
        <w:trPr>
          <w:cantSplit/>
          <w:trHeight w:val="20"/>
        </w:trPr>
        <w:tc>
          <w:tcPr>
            <w:tcW w:w="6237" w:type="dxa"/>
            <w:noWrap/>
            <w:hideMark/>
          </w:tcPr>
          <w:p w14:paraId="590E7B5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Капитальный и текущий ремонт автомобильных дорог общего пользования регионального или межмуниципального значения, местного значения. Капитальный ремонт искусственных сооружений на автомобильных дорогах общего пользования регионального или межмуниципального значения, местного значения. Ремонт улично-дорожной сети Донецкой Народной Республики.</w:t>
            </w:r>
          </w:p>
        </w:tc>
        <w:tc>
          <w:tcPr>
            <w:tcW w:w="1565" w:type="dxa"/>
            <w:noWrap/>
            <w:vAlign w:val="bottom"/>
            <w:hideMark/>
          </w:tcPr>
          <w:p w14:paraId="1B9FAF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04 1 03 20550</w:t>
            </w:r>
          </w:p>
        </w:tc>
        <w:tc>
          <w:tcPr>
            <w:tcW w:w="562" w:type="dxa"/>
            <w:noWrap/>
            <w:vAlign w:val="bottom"/>
            <w:hideMark/>
          </w:tcPr>
          <w:p w14:paraId="5812E58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7FBECC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6B7FA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4 900 000,00000</w:t>
            </w:r>
          </w:p>
        </w:tc>
        <w:tc>
          <w:tcPr>
            <w:tcW w:w="1843" w:type="dxa"/>
            <w:noWrap/>
            <w:vAlign w:val="bottom"/>
            <w:hideMark/>
          </w:tcPr>
          <w:p w14:paraId="1B1375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488A7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5087449" w14:textId="77777777" w:rsidTr="00911775">
        <w:tblPrEx>
          <w:tblCellMar>
            <w:left w:w="108" w:type="dxa"/>
            <w:right w:w="108" w:type="dxa"/>
          </w:tblCellMar>
        </w:tblPrEx>
        <w:trPr>
          <w:cantSplit/>
          <w:trHeight w:val="20"/>
        </w:trPr>
        <w:tc>
          <w:tcPr>
            <w:tcW w:w="6237" w:type="dxa"/>
            <w:noWrap/>
            <w:hideMark/>
          </w:tcPr>
          <w:p w14:paraId="03E1DF7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B4703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04 1 03 20550</w:t>
            </w:r>
          </w:p>
        </w:tc>
        <w:tc>
          <w:tcPr>
            <w:tcW w:w="562" w:type="dxa"/>
            <w:noWrap/>
            <w:vAlign w:val="bottom"/>
            <w:hideMark/>
          </w:tcPr>
          <w:p w14:paraId="3E64816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30C419F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E23F2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4 900 000,00000</w:t>
            </w:r>
          </w:p>
        </w:tc>
        <w:tc>
          <w:tcPr>
            <w:tcW w:w="1843" w:type="dxa"/>
            <w:noWrap/>
            <w:vAlign w:val="bottom"/>
            <w:hideMark/>
          </w:tcPr>
          <w:p w14:paraId="742516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DD2A4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64D4730" w14:textId="77777777" w:rsidTr="00911775">
        <w:tblPrEx>
          <w:tblCellMar>
            <w:left w:w="108" w:type="dxa"/>
            <w:right w:w="108" w:type="dxa"/>
          </w:tblCellMar>
        </w:tblPrEx>
        <w:trPr>
          <w:cantSplit/>
          <w:trHeight w:val="20"/>
        </w:trPr>
        <w:tc>
          <w:tcPr>
            <w:tcW w:w="6237" w:type="dxa"/>
            <w:noWrap/>
            <w:hideMark/>
          </w:tcPr>
          <w:p w14:paraId="5061D00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Дорожное хозяйство (дорожные фонды)</w:t>
            </w:r>
          </w:p>
        </w:tc>
        <w:tc>
          <w:tcPr>
            <w:tcW w:w="1565" w:type="dxa"/>
            <w:noWrap/>
            <w:vAlign w:val="bottom"/>
            <w:hideMark/>
          </w:tcPr>
          <w:p w14:paraId="5375E5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04 1 03 20550</w:t>
            </w:r>
          </w:p>
        </w:tc>
        <w:tc>
          <w:tcPr>
            <w:tcW w:w="562" w:type="dxa"/>
            <w:noWrap/>
            <w:vAlign w:val="bottom"/>
            <w:hideMark/>
          </w:tcPr>
          <w:p w14:paraId="6CF119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7867E1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1843" w:type="dxa"/>
            <w:noWrap/>
            <w:vAlign w:val="bottom"/>
            <w:hideMark/>
          </w:tcPr>
          <w:p w14:paraId="443A33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4 900 000,00000</w:t>
            </w:r>
          </w:p>
        </w:tc>
        <w:tc>
          <w:tcPr>
            <w:tcW w:w="1843" w:type="dxa"/>
            <w:noWrap/>
            <w:vAlign w:val="bottom"/>
            <w:hideMark/>
          </w:tcPr>
          <w:p w14:paraId="07D437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34F5A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A65BA3C" w14:textId="77777777" w:rsidTr="00911775">
        <w:tblPrEx>
          <w:tblCellMar>
            <w:left w:w="108" w:type="dxa"/>
            <w:right w:w="108" w:type="dxa"/>
          </w:tblCellMar>
        </w:tblPrEx>
        <w:trPr>
          <w:cantSplit/>
          <w:trHeight w:val="20"/>
        </w:trPr>
        <w:tc>
          <w:tcPr>
            <w:tcW w:w="6237" w:type="dxa"/>
            <w:noWrap/>
            <w:hideMark/>
          </w:tcPr>
          <w:p w14:paraId="1DB0E7D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осуществление текущего ремонта и содержание автомобильных дорог общего пользования искусственных сооружений, расположенных на автомобильных дорогах</w:t>
            </w:r>
          </w:p>
        </w:tc>
        <w:tc>
          <w:tcPr>
            <w:tcW w:w="1565" w:type="dxa"/>
            <w:noWrap/>
            <w:vAlign w:val="bottom"/>
            <w:hideMark/>
          </w:tcPr>
          <w:p w14:paraId="26B9D5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04 1 03 20560</w:t>
            </w:r>
          </w:p>
        </w:tc>
        <w:tc>
          <w:tcPr>
            <w:tcW w:w="562" w:type="dxa"/>
            <w:noWrap/>
            <w:vAlign w:val="bottom"/>
            <w:hideMark/>
          </w:tcPr>
          <w:p w14:paraId="4235000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64F327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74EAC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2 000 000,00000</w:t>
            </w:r>
          </w:p>
        </w:tc>
        <w:tc>
          <w:tcPr>
            <w:tcW w:w="1843" w:type="dxa"/>
            <w:noWrap/>
            <w:vAlign w:val="bottom"/>
            <w:hideMark/>
          </w:tcPr>
          <w:p w14:paraId="1029A0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2 000 000,00000</w:t>
            </w:r>
          </w:p>
        </w:tc>
        <w:tc>
          <w:tcPr>
            <w:tcW w:w="1817" w:type="dxa"/>
            <w:noWrap/>
            <w:vAlign w:val="bottom"/>
            <w:hideMark/>
          </w:tcPr>
          <w:p w14:paraId="280C49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r>
      <w:tr w:rsidR="00911775" w:rsidRPr="00911775" w14:paraId="0223301C" w14:textId="77777777" w:rsidTr="00911775">
        <w:tblPrEx>
          <w:tblCellMar>
            <w:left w:w="108" w:type="dxa"/>
            <w:right w:w="108" w:type="dxa"/>
          </w:tblCellMar>
        </w:tblPrEx>
        <w:trPr>
          <w:cantSplit/>
          <w:trHeight w:val="20"/>
        </w:trPr>
        <w:tc>
          <w:tcPr>
            <w:tcW w:w="6237" w:type="dxa"/>
            <w:noWrap/>
            <w:hideMark/>
          </w:tcPr>
          <w:p w14:paraId="2BA67BC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CE704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04 1 03 20560</w:t>
            </w:r>
          </w:p>
        </w:tc>
        <w:tc>
          <w:tcPr>
            <w:tcW w:w="562" w:type="dxa"/>
            <w:noWrap/>
            <w:vAlign w:val="bottom"/>
            <w:hideMark/>
          </w:tcPr>
          <w:p w14:paraId="35AACE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74B7DEB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CE909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2 000 000,00000</w:t>
            </w:r>
          </w:p>
        </w:tc>
        <w:tc>
          <w:tcPr>
            <w:tcW w:w="1843" w:type="dxa"/>
            <w:noWrap/>
            <w:vAlign w:val="bottom"/>
            <w:hideMark/>
          </w:tcPr>
          <w:p w14:paraId="23158B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2 000 000,00000</w:t>
            </w:r>
          </w:p>
        </w:tc>
        <w:tc>
          <w:tcPr>
            <w:tcW w:w="1817" w:type="dxa"/>
            <w:noWrap/>
            <w:vAlign w:val="bottom"/>
            <w:hideMark/>
          </w:tcPr>
          <w:p w14:paraId="0CA071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r>
      <w:tr w:rsidR="00911775" w:rsidRPr="00911775" w14:paraId="024FA124" w14:textId="77777777" w:rsidTr="00911775">
        <w:tblPrEx>
          <w:tblCellMar>
            <w:left w:w="108" w:type="dxa"/>
            <w:right w:w="108" w:type="dxa"/>
          </w:tblCellMar>
        </w:tblPrEx>
        <w:trPr>
          <w:cantSplit/>
          <w:trHeight w:val="20"/>
        </w:trPr>
        <w:tc>
          <w:tcPr>
            <w:tcW w:w="6237" w:type="dxa"/>
            <w:noWrap/>
            <w:hideMark/>
          </w:tcPr>
          <w:p w14:paraId="1AF9445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Дорожное хозяйство (дорожные фонды)</w:t>
            </w:r>
          </w:p>
        </w:tc>
        <w:tc>
          <w:tcPr>
            <w:tcW w:w="1565" w:type="dxa"/>
            <w:noWrap/>
            <w:vAlign w:val="bottom"/>
            <w:hideMark/>
          </w:tcPr>
          <w:p w14:paraId="67BF90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04 1 03 20560</w:t>
            </w:r>
          </w:p>
        </w:tc>
        <w:tc>
          <w:tcPr>
            <w:tcW w:w="562" w:type="dxa"/>
            <w:noWrap/>
            <w:vAlign w:val="bottom"/>
            <w:hideMark/>
          </w:tcPr>
          <w:p w14:paraId="3B24E4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15DB1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1843" w:type="dxa"/>
            <w:noWrap/>
            <w:vAlign w:val="bottom"/>
            <w:hideMark/>
          </w:tcPr>
          <w:p w14:paraId="5267AB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2 000 000,00000</w:t>
            </w:r>
          </w:p>
        </w:tc>
        <w:tc>
          <w:tcPr>
            <w:tcW w:w="1843" w:type="dxa"/>
            <w:noWrap/>
            <w:vAlign w:val="bottom"/>
            <w:hideMark/>
          </w:tcPr>
          <w:p w14:paraId="6E27F6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2 000 000,00000</w:t>
            </w:r>
          </w:p>
        </w:tc>
        <w:tc>
          <w:tcPr>
            <w:tcW w:w="1817" w:type="dxa"/>
            <w:noWrap/>
            <w:vAlign w:val="bottom"/>
            <w:hideMark/>
          </w:tcPr>
          <w:p w14:paraId="0E2A28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r>
      <w:tr w:rsidR="00911775" w:rsidRPr="00911775" w14:paraId="3CD814A5" w14:textId="77777777" w:rsidTr="00911775">
        <w:tblPrEx>
          <w:tblCellMar>
            <w:left w:w="108" w:type="dxa"/>
            <w:right w:w="108" w:type="dxa"/>
          </w:tblCellMar>
        </w:tblPrEx>
        <w:trPr>
          <w:cantSplit/>
          <w:trHeight w:val="20"/>
        </w:trPr>
        <w:tc>
          <w:tcPr>
            <w:tcW w:w="6237" w:type="dxa"/>
            <w:noWrap/>
            <w:hideMark/>
          </w:tcPr>
          <w:p w14:paraId="43E5A5D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для осуществления работ по обслуживанию, ремонту и содержанию объектов освещения автомобильных дорог общего пользования</w:t>
            </w:r>
          </w:p>
        </w:tc>
        <w:tc>
          <w:tcPr>
            <w:tcW w:w="1565" w:type="dxa"/>
            <w:noWrap/>
            <w:vAlign w:val="bottom"/>
            <w:hideMark/>
          </w:tcPr>
          <w:p w14:paraId="5C16FE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04 1 03 20580</w:t>
            </w:r>
          </w:p>
        </w:tc>
        <w:tc>
          <w:tcPr>
            <w:tcW w:w="562" w:type="dxa"/>
            <w:noWrap/>
            <w:vAlign w:val="bottom"/>
            <w:hideMark/>
          </w:tcPr>
          <w:p w14:paraId="7922A8A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1AC8BA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37715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53 102,28000</w:t>
            </w:r>
          </w:p>
        </w:tc>
        <w:tc>
          <w:tcPr>
            <w:tcW w:w="1843" w:type="dxa"/>
            <w:noWrap/>
            <w:vAlign w:val="bottom"/>
            <w:hideMark/>
          </w:tcPr>
          <w:p w14:paraId="5A7296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118 023,74400</w:t>
            </w:r>
          </w:p>
        </w:tc>
        <w:tc>
          <w:tcPr>
            <w:tcW w:w="1817" w:type="dxa"/>
            <w:noWrap/>
            <w:vAlign w:val="bottom"/>
            <w:hideMark/>
          </w:tcPr>
          <w:p w14:paraId="79012A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73 521,64600</w:t>
            </w:r>
          </w:p>
        </w:tc>
      </w:tr>
      <w:tr w:rsidR="00911775" w:rsidRPr="00911775" w14:paraId="39112033" w14:textId="77777777" w:rsidTr="00911775">
        <w:tblPrEx>
          <w:tblCellMar>
            <w:left w:w="108" w:type="dxa"/>
            <w:right w:w="108" w:type="dxa"/>
          </w:tblCellMar>
        </w:tblPrEx>
        <w:trPr>
          <w:cantSplit/>
          <w:trHeight w:val="20"/>
        </w:trPr>
        <w:tc>
          <w:tcPr>
            <w:tcW w:w="6237" w:type="dxa"/>
            <w:noWrap/>
            <w:hideMark/>
          </w:tcPr>
          <w:p w14:paraId="489CDC4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4BB5D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04 1 03 20580</w:t>
            </w:r>
          </w:p>
        </w:tc>
        <w:tc>
          <w:tcPr>
            <w:tcW w:w="562" w:type="dxa"/>
            <w:noWrap/>
            <w:vAlign w:val="bottom"/>
            <w:hideMark/>
          </w:tcPr>
          <w:p w14:paraId="630172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498C7EA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DE46B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53 102,28000</w:t>
            </w:r>
          </w:p>
        </w:tc>
        <w:tc>
          <w:tcPr>
            <w:tcW w:w="1843" w:type="dxa"/>
            <w:noWrap/>
            <w:vAlign w:val="bottom"/>
            <w:hideMark/>
          </w:tcPr>
          <w:p w14:paraId="2EEE47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118 023,74400</w:t>
            </w:r>
          </w:p>
        </w:tc>
        <w:tc>
          <w:tcPr>
            <w:tcW w:w="1817" w:type="dxa"/>
            <w:noWrap/>
            <w:vAlign w:val="bottom"/>
            <w:hideMark/>
          </w:tcPr>
          <w:p w14:paraId="063BA4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73 521,64600</w:t>
            </w:r>
          </w:p>
        </w:tc>
      </w:tr>
      <w:tr w:rsidR="00911775" w:rsidRPr="00911775" w14:paraId="3DCAEAA7" w14:textId="77777777" w:rsidTr="00911775">
        <w:tblPrEx>
          <w:tblCellMar>
            <w:left w:w="108" w:type="dxa"/>
            <w:right w:w="108" w:type="dxa"/>
          </w:tblCellMar>
        </w:tblPrEx>
        <w:trPr>
          <w:cantSplit/>
          <w:trHeight w:val="20"/>
        </w:trPr>
        <w:tc>
          <w:tcPr>
            <w:tcW w:w="6237" w:type="dxa"/>
            <w:noWrap/>
            <w:hideMark/>
          </w:tcPr>
          <w:p w14:paraId="610D151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Транспорт</w:t>
            </w:r>
          </w:p>
        </w:tc>
        <w:tc>
          <w:tcPr>
            <w:tcW w:w="1565" w:type="dxa"/>
            <w:noWrap/>
            <w:vAlign w:val="bottom"/>
            <w:hideMark/>
          </w:tcPr>
          <w:p w14:paraId="4DEE5D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04 1 03 20580</w:t>
            </w:r>
          </w:p>
        </w:tc>
        <w:tc>
          <w:tcPr>
            <w:tcW w:w="562" w:type="dxa"/>
            <w:noWrap/>
            <w:vAlign w:val="bottom"/>
            <w:hideMark/>
          </w:tcPr>
          <w:p w14:paraId="4C9380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51AB6A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1843" w:type="dxa"/>
            <w:noWrap/>
            <w:vAlign w:val="bottom"/>
            <w:hideMark/>
          </w:tcPr>
          <w:p w14:paraId="381999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7 284,80200</w:t>
            </w:r>
          </w:p>
        </w:tc>
        <w:tc>
          <w:tcPr>
            <w:tcW w:w="1843" w:type="dxa"/>
            <w:noWrap/>
            <w:vAlign w:val="bottom"/>
            <w:hideMark/>
          </w:tcPr>
          <w:p w14:paraId="4929B1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10 417,12700</w:t>
            </w:r>
          </w:p>
        </w:tc>
        <w:tc>
          <w:tcPr>
            <w:tcW w:w="1817" w:type="dxa"/>
            <w:noWrap/>
            <w:vAlign w:val="bottom"/>
            <w:hideMark/>
          </w:tcPr>
          <w:p w14:paraId="5F904C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14 879,94600</w:t>
            </w:r>
          </w:p>
        </w:tc>
      </w:tr>
      <w:tr w:rsidR="00911775" w:rsidRPr="00911775" w14:paraId="0AD57750" w14:textId="77777777" w:rsidTr="00911775">
        <w:tblPrEx>
          <w:tblCellMar>
            <w:left w:w="108" w:type="dxa"/>
            <w:right w:w="108" w:type="dxa"/>
          </w:tblCellMar>
        </w:tblPrEx>
        <w:trPr>
          <w:cantSplit/>
          <w:trHeight w:val="20"/>
        </w:trPr>
        <w:tc>
          <w:tcPr>
            <w:tcW w:w="6237" w:type="dxa"/>
            <w:noWrap/>
            <w:hideMark/>
          </w:tcPr>
          <w:p w14:paraId="2C98DE9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Дорожное хозяйство (дорожные фонды)</w:t>
            </w:r>
          </w:p>
        </w:tc>
        <w:tc>
          <w:tcPr>
            <w:tcW w:w="1565" w:type="dxa"/>
            <w:noWrap/>
            <w:vAlign w:val="bottom"/>
            <w:hideMark/>
          </w:tcPr>
          <w:p w14:paraId="7FA0ED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04 1 03 20580</w:t>
            </w:r>
          </w:p>
        </w:tc>
        <w:tc>
          <w:tcPr>
            <w:tcW w:w="562" w:type="dxa"/>
            <w:noWrap/>
            <w:vAlign w:val="bottom"/>
            <w:hideMark/>
          </w:tcPr>
          <w:p w14:paraId="5BC8DC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43C4ED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1843" w:type="dxa"/>
            <w:noWrap/>
            <w:vAlign w:val="bottom"/>
            <w:hideMark/>
          </w:tcPr>
          <w:p w14:paraId="74DEA9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45 817,47800</w:t>
            </w:r>
          </w:p>
        </w:tc>
        <w:tc>
          <w:tcPr>
            <w:tcW w:w="1843" w:type="dxa"/>
            <w:noWrap/>
            <w:vAlign w:val="bottom"/>
            <w:hideMark/>
          </w:tcPr>
          <w:p w14:paraId="1D19F2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107 606,61700</w:t>
            </w:r>
          </w:p>
        </w:tc>
        <w:tc>
          <w:tcPr>
            <w:tcW w:w="1817" w:type="dxa"/>
            <w:noWrap/>
            <w:vAlign w:val="bottom"/>
            <w:hideMark/>
          </w:tcPr>
          <w:p w14:paraId="076A0F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58 641,70000</w:t>
            </w:r>
          </w:p>
        </w:tc>
      </w:tr>
      <w:tr w:rsidR="00911775" w:rsidRPr="00911775" w14:paraId="7FDDFCDD" w14:textId="77777777" w:rsidTr="00911775">
        <w:tblPrEx>
          <w:tblCellMar>
            <w:left w:w="108" w:type="dxa"/>
            <w:right w:w="108" w:type="dxa"/>
          </w:tblCellMar>
        </w:tblPrEx>
        <w:trPr>
          <w:cantSplit/>
          <w:trHeight w:val="20"/>
        </w:trPr>
        <w:tc>
          <w:tcPr>
            <w:tcW w:w="6237" w:type="dxa"/>
            <w:noWrap/>
            <w:hideMark/>
          </w:tcPr>
          <w:p w14:paraId="3A4EE77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1565" w:type="dxa"/>
            <w:noWrap/>
            <w:vAlign w:val="bottom"/>
            <w:hideMark/>
          </w:tcPr>
          <w:p w14:paraId="0013A5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04 3 00 00000</w:t>
            </w:r>
          </w:p>
        </w:tc>
        <w:tc>
          <w:tcPr>
            <w:tcW w:w="562" w:type="dxa"/>
            <w:noWrap/>
            <w:vAlign w:val="bottom"/>
            <w:hideMark/>
          </w:tcPr>
          <w:p w14:paraId="0CCC0822"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A60BA5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BD9C0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4 807 374,61908</w:t>
            </w:r>
          </w:p>
        </w:tc>
        <w:tc>
          <w:tcPr>
            <w:tcW w:w="1843" w:type="dxa"/>
            <w:noWrap/>
            <w:vAlign w:val="bottom"/>
            <w:hideMark/>
          </w:tcPr>
          <w:p w14:paraId="2BAB1F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2 749 335,44463</w:t>
            </w:r>
          </w:p>
        </w:tc>
        <w:tc>
          <w:tcPr>
            <w:tcW w:w="1817" w:type="dxa"/>
            <w:noWrap/>
            <w:vAlign w:val="bottom"/>
            <w:hideMark/>
          </w:tcPr>
          <w:p w14:paraId="5EDA82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5 475 131,36656</w:t>
            </w:r>
          </w:p>
        </w:tc>
      </w:tr>
      <w:tr w:rsidR="00911775" w:rsidRPr="00911775" w14:paraId="4014645D" w14:textId="77777777" w:rsidTr="00911775">
        <w:tblPrEx>
          <w:tblCellMar>
            <w:left w:w="108" w:type="dxa"/>
            <w:right w:w="108" w:type="dxa"/>
          </w:tblCellMar>
        </w:tblPrEx>
        <w:trPr>
          <w:cantSplit/>
          <w:trHeight w:val="20"/>
        </w:trPr>
        <w:tc>
          <w:tcPr>
            <w:tcW w:w="6237" w:type="dxa"/>
            <w:noWrap/>
            <w:hideMark/>
          </w:tcPr>
          <w:p w14:paraId="023A95A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транспорта Донецкой Народной Республики"</w:t>
            </w:r>
          </w:p>
        </w:tc>
        <w:tc>
          <w:tcPr>
            <w:tcW w:w="1565" w:type="dxa"/>
            <w:noWrap/>
            <w:vAlign w:val="bottom"/>
            <w:hideMark/>
          </w:tcPr>
          <w:p w14:paraId="1C8C331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04 3 01 00000</w:t>
            </w:r>
          </w:p>
        </w:tc>
        <w:tc>
          <w:tcPr>
            <w:tcW w:w="562" w:type="dxa"/>
            <w:noWrap/>
            <w:vAlign w:val="bottom"/>
            <w:hideMark/>
          </w:tcPr>
          <w:p w14:paraId="4991944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0F2A09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706B1A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184 353,30200</w:t>
            </w:r>
          </w:p>
        </w:tc>
        <w:tc>
          <w:tcPr>
            <w:tcW w:w="1843" w:type="dxa"/>
            <w:noWrap/>
            <w:vAlign w:val="bottom"/>
            <w:hideMark/>
          </w:tcPr>
          <w:p w14:paraId="46DAC2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160 153,86700</w:t>
            </w:r>
          </w:p>
        </w:tc>
        <w:tc>
          <w:tcPr>
            <w:tcW w:w="1817" w:type="dxa"/>
            <w:noWrap/>
            <w:vAlign w:val="bottom"/>
            <w:hideMark/>
          </w:tcPr>
          <w:p w14:paraId="5168E4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160 388,80100</w:t>
            </w:r>
          </w:p>
        </w:tc>
      </w:tr>
      <w:tr w:rsidR="00911775" w:rsidRPr="00911775" w14:paraId="31A83D61" w14:textId="77777777" w:rsidTr="00911775">
        <w:tblPrEx>
          <w:tblCellMar>
            <w:left w:w="108" w:type="dxa"/>
            <w:right w:w="108" w:type="dxa"/>
          </w:tblCellMar>
        </w:tblPrEx>
        <w:trPr>
          <w:cantSplit/>
          <w:trHeight w:val="20"/>
        </w:trPr>
        <w:tc>
          <w:tcPr>
            <w:tcW w:w="6237" w:type="dxa"/>
            <w:noWrap/>
            <w:hideMark/>
          </w:tcPr>
          <w:p w14:paraId="695B22A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1565" w:type="dxa"/>
            <w:noWrap/>
            <w:vAlign w:val="bottom"/>
            <w:hideMark/>
          </w:tcPr>
          <w:p w14:paraId="684CEC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04 3 01 10010</w:t>
            </w:r>
          </w:p>
        </w:tc>
        <w:tc>
          <w:tcPr>
            <w:tcW w:w="562" w:type="dxa"/>
            <w:noWrap/>
            <w:vAlign w:val="bottom"/>
            <w:hideMark/>
          </w:tcPr>
          <w:p w14:paraId="6A0BA62C"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BF2CD4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CBB3C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56 555,22200</w:t>
            </w:r>
          </w:p>
        </w:tc>
        <w:tc>
          <w:tcPr>
            <w:tcW w:w="1843" w:type="dxa"/>
            <w:noWrap/>
            <w:vAlign w:val="bottom"/>
            <w:hideMark/>
          </w:tcPr>
          <w:p w14:paraId="05FB64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22 990,66600</w:t>
            </w:r>
          </w:p>
        </w:tc>
        <w:tc>
          <w:tcPr>
            <w:tcW w:w="1817" w:type="dxa"/>
            <w:noWrap/>
            <w:vAlign w:val="bottom"/>
            <w:hideMark/>
          </w:tcPr>
          <w:p w14:paraId="185937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23 225,60000</w:t>
            </w:r>
          </w:p>
        </w:tc>
      </w:tr>
      <w:tr w:rsidR="00911775" w:rsidRPr="00911775" w14:paraId="5C4C7B71" w14:textId="77777777" w:rsidTr="00911775">
        <w:tblPrEx>
          <w:tblCellMar>
            <w:left w:w="108" w:type="dxa"/>
            <w:right w:w="108" w:type="dxa"/>
          </w:tblCellMar>
        </w:tblPrEx>
        <w:trPr>
          <w:cantSplit/>
          <w:trHeight w:val="20"/>
        </w:trPr>
        <w:tc>
          <w:tcPr>
            <w:tcW w:w="6237" w:type="dxa"/>
            <w:noWrap/>
            <w:hideMark/>
          </w:tcPr>
          <w:p w14:paraId="1E478A8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9994F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04 3 01 10010</w:t>
            </w:r>
          </w:p>
        </w:tc>
        <w:tc>
          <w:tcPr>
            <w:tcW w:w="562" w:type="dxa"/>
            <w:noWrap/>
            <w:vAlign w:val="bottom"/>
            <w:hideMark/>
          </w:tcPr>
          <w:p w14:paraId="49919C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723C03B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3680C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1 614,00000</w:t>
            </w:r>
          </w:p>
        </w:tc>
        <w:tc>
          <w:tcPr>
            <w:tcW w:w="1843" w:type="dxa"/>
            <w:noWrap/>
            <w:vAlign w:val="bottom"/>
            <w:hideMark/>
          </w:tcPr>
          <w:p w14:paraId="49ABD6A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1 614,00000</w:t>
            </w:r>
          </w:p>
        </w:tc>
        <w:tc>
          <w:tcPr>
            <w:tcW w:w="1817" w:type="dxa"/>
            <w:noWrap/>
            <w:vAlign w:val="bottom"/>
            <w:hideMark/>
          </w:tcPr>
          <w:p w14:paraId="6055F2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1 614,00000</w:t>
            </w:r>
          </w:p>
        </w:tc>
      </w:tr>
      <w:tr w:rsidR="00911775" w:rsidRPr="00911775" w14:paraId="508B18D5" w14:textId="77777777" w:rsidTr="00911775">
        <w:tblPrEx>
          <w:tblCellMar>
            <w:left w:w="108" w:type="dxa"/>
            <w:right w:w="108" w:type="dxa"/>
          </w:tblCellMar>
        </w:tblPrEx>
        <w:trPr>
          <w:cantSplit/>
          <w:trHeight w:val="20"/>
        </w:trPr>
        <w:tc>
          <w:tcPr>
            <w:tcW w:w="6237" w:type="dxa"/>
            <w:noWrap/>
            <w:hideMark/>
          </w:tcPr>
          <w:p w14:paraId="7D2883A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Транспорт</w:t>
            </w:r>
          </w:p>
        </w:tc>
        <w:tc>
          <w:tcPr>
            <w:tcW w:w="1565" w:type="dxa"/>
            <w:noWrap/>
            <w:vAlign w:val="bottom"/>
            <w:hideMark/>
          </w:tcPr>
          <w:p w14:paraId="164F83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04 3 01 10010</w:t>
            </w:r>
          </w:p>
        </w:tc>
        <w:tc>
          <w:tcPr>
            <w:tcW w:w="562" w:type="dxa"/>
            <w:noWrap/>
            <w:vAlign w:val="bottom"/>
            <w:hideMark/>
          </w:tcPr>
          <w:p w14:paraId="0368F3C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6C5DC2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1843" w:type="dxa"/>
            <w:noWrap/>
            <w:vAlign w:val="bottom"/>
            <w:hideMark/>
          </w:tcPr>
          <w:p w14:paraId="64056A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1 614,00000</w:t>
            </w:r>
          </w:p>
        </w:tc>
        <w:tc>
          <w:tcPr>
            <w:tcW w:w="1843" w:type="dxa"/>
            <w:noWrap/>
            <w:vAlign w:val="bottom"/>
            <w:hideMark/>
          </w:tcPr>
          <w:p w14:paraId="3ED9BB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1 614,00000</w:t>
            </w:r>
          </w:p>
        </w:tc>
        <w:tc>
          <w:tcPr>
            <w:tcW w:w="1817" w:type="dxa"/>
            <w:noWrap/>
            <w:vAlign w:val="bottom"/>
            <w:hideMark/>
          </w:tcPr>
          <w:p w14:paraId="42018D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1 614,00000</w:t>
            </w:r>
          </w:p>
        </w:tc>
      </w:tr>
      <w:tr w:rsidR="00911775" w:rsidRPr="00911775" w14:paraId="19B0F31E" w14:textId="77777777" w:rsidTr="00911775">
        <w:tblPrEx>
          <w:tblCellMar>
            <w:left w:w="108" w:type="dxa"/>
            <w:right w:w="108" w:type="dxa"/>
          </w:tblCellMar>
        </w:tblPrEx>
        <w:trPr>
          <w:cantSplit/>
          <w:trHeight w:val="20"/>
        </w:trPr>
        <w:tc>
          <w:tcPr>
            <w:tcW w:w="6237" w:type="dxa"/>
            <w:noWrap/>
            <w:hideMark/>
          </w:tcPr>
          <w:p w14:paraId="0344896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75929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04 3 01 10010</w:t>
            </w:r>
          </w:p>
        </w:tc>
        <w:tc>
          <w:tcPr>
            <w:tcW w:w="562" w:type="dxa"/>
            <w:noWrap/>
            <w:vAlign w:val="bottom"/>
            <w:hideMark/>
          </w:tcPr>
          <w:p w14:paraId="32AAA2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571695D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87E8A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54 926,67400</w:t>
            </w:r>
          </w:p>
        </w:tc>
        <w:tc>
          <w:tcPr>
            <w:tcW w:w="1843" w:type="dxa"/>
            <w:noWrap/>
            <w:vAlign w:val="bottom"/>
            <w:hideMark/>
          </w:tcPr>
          <w:p w14:paraId="499D01E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21 362,11800</w:t>
            </w:r>
          </w:p>
        </w:tc>
        <w:tc>
          <w:tcPr>
            <w:tcW w:w="1817" w:type="dxa"/>
            <w:noWrap/>
            <w:vAlign w:val="bottom"/>
            <w:hideMark/>
          </w:tcPr>
          <w:p w14:paraId="275F9A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21 597,05200</w:t>
            </w:r>
          </w:p>
        </w:tc>
      </w:tr>
      <w:tr w:rsidR="00911775" w:rsidRPr="00911775" w14:paraId="7CAEA90E" w14:textId="77777777" w:rsidTr="00911775">
        <w:tblPrEx>
          <w:tblCellMar>
            <w:left w:w="108" w:type="dxa"/>
            <w:right w:w="108" w:type="dxa"/>
          </w:tblCellMar>
        </w:tblPrEx>
        <w:trPr>
          <w:cantSplit/>
          <w:trHeight w:val="20"/>
        </w:trPr>
        <w:tc>
          <w:tcPr>
            <w:tcW w:w="6237" w:type="dxa"/>
            <w:noWrap/>
            <w:hideMark/>
          </w:tcPr>
          <w:p w14:paraId="346B94E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Транспорт</w:t>
            </w:r>
          </w:p>
        </w:tc>
        <w:tc>
          <w:tcPr>
            <w:tcW w:w="1565" w:type="dxa"/>
            <w:noWrap/>
            <w:vAlign w:val="bottom"/>
            <w:hideMark/>
          </w:tcPr>
          <w:p w14:paraId="1E3B1A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04 3 01 10010</w:t>
            </w:r>
          </w:p>
        </w:tc>
        <w:tc>
          <w:tcPr>
            <w:tcW w:w="562" w:type="dxa"/>
            <w:noWrap/>
            <w:vAlign w:val="bottom"/>
            <w:hideMark/>
          </w:tcPr>
          <w:p w14:paraId="5C6487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7A094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1843" w:type="dxa"/>
            <w:noWrap/>
            <w:vAlign w:val="bottom"/>
            <w:hideMark/>
          </w:tcPr>
          <w:p w14:paraId="067CC6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54 926,67400</w:t>
            </w:r>
          </w:p>
        </w:tc>
        <w:tc>
          <w:tcPr>
            <w:tcW w:w="1843" w:type="dxa"/>
            <w:noWrap/>
            <w:vAlign w:val="bottom"/>
            <w:hideMark/>
          </w:tcPr>
          <w:p w14:paraId="7BD7BD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21 362,11800</w:t>
            </w:r>
          </w:p>
        </w:tc>
        <w:tc>
          <w:tcPr>
            <w:tcW w:w="1817" w:type="dxa"/>
            <w:noWrap/>
            <w:vAlign w:val="bottom"/>
            <w:hideMark/>
          </w:tcPr>
          <w:p w14:paraId="1E8F5B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21 597,05200</w:t>
            </w:r>
          </w:p>
        </w:tc>
      </w:tr>
      <w:tr w:rsidR="00911775" w:rsidRPr="00911775" w14:paraId="7FD3DF2C" w14:textId="77777777" w:rsidTr="00911775">
        <w:tblPrEx>
          <w:tblCellMar>
            <w:left w:w="108" w:type="dxa"/>
            <w:right w:w="108" w:type="dxa"/>
          </w:tblCellMar>
        </w:tblPrEx>
        <w:trPr>
          <w:cantSplit/>
          <w:trHeight w:val="20"/>
        </w:trPr>
        <w:tc>
          <w:tcPr>
            <w:tcW w:w="6237" w:type="dxa"/>
            <w:noWrap/>
            <w:hideMark/>
          </w:tcPr>
          <w:p w14:paraId="5398899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1DE3BB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04 3 01 10010</w:t>
            </w:r>
          </w:p>
        </w:tc>
        <w:tc>
          <w:tcPr>
            <w:tcW w:w="562" w:type="dxa"/>
            <w:noWrap/>
            <w:vAlign w:val="bottom"/>
            <w:hideMark/>
          </w:tcPr>
          <w:p w14:paraId="44908C3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785FA57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85AD8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14,54800</w:t>
            </w:r>
          </w:p>
        </w:tc>
        <w:tc>
          <w:tcPr>
            <w:tcW w:w="1843" w:type="dxa"/>
            <w:noWrap/>
            <w:vAlign w:val="bottom"/>
            <w:hideMark/>
          </w:tcPr>
          <w:p w14:paraId="20265D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14,54800</w:t>
            </w:r>
          </w:p>
        </w:tc>
        <w:tc>
          <w:tcPr>
            <w:tcW w:w="1817" w:type="dxa"/>
            <w:noWrap/>
            <w:vAlign w:val="bottom"/>
            <w:hideMark/>
          </w:tcPr>
          <w:p w14:paraId="7ACF5A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14,54800</w:t>
            </w:r>
          </w:p>
        </w:tc>
      </w:tr>
      <w:tr w:rsidR="00911775" w:rsidRPr="00911775" w14:paraId="10A279D8" w14:textId="77777777" w:rsidTr="00911775">
        <w:tblPrEx>
          <w:tblCellMar>
            <w:left w:w="108" w:type="dxa"/>
            <w:right w:w="108" w:type="dxa"/>
          </w:tblCellMar>
        </w:tblPrEx>
        <w:trPr>
          <w:cantSplit/>
          <w:trHeight w:val="20"/>
        </w:trPr>
        <w:tc>
          <w:tcPr>
            <w:tcW w:w="6237" w:type="dxa"/>
            <w:noWrap/>
            <w:hideMark/>
          </w:tcPr>
          <w:p w14:paraId="7E25865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Транспорт</w:t>
            </w:r>
          </w:p>
        </w:tc>
        <w:tc>
          <w:tcPr>
            <w:tcW w:w="1565" w:type="dxa"/>
            <w:noWrap/>
            <w:vAlign w:val="bottom"/>
            <w:hideMark/>
          </w:tcPr>
          <w:p w14:paraId="00A036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04 3 01 10010</w:t>
            </w:r>
          </w:p>
        </w:tc>
        <w:tc>
          <w:tcPr>
            <w:tcW w:w="562" w:type="dxa"/>
            <w:noWrap/>
            <w:vAlign w:val="bottom"/>
            <w:hideMark/>
          </w:tcPr>
          <w:p w14:paraId="1D49B7E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3020F4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1843" w:type="dxa"/>
            <w:noWrap/>
            <w:vAlign w:val="bottom"/>
            <w:hideMark/>
          </w:tcPr>
          <w:p w14:paraId="7B6135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14,54800</w:t>
            </w:r>
          </w:p>
        </w:tc>
        <w:tc>
          <w:tcPr>
            <w:tcW w:w="1843" w:type="dxa"/>
            <w:noWrap/>
            <w:vAlign w:val="bottom"/>
            <w:hideMark/>
          </w:tcPr>
          <w:p w14:paraId="5B5D9C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14,54800</w:t>
            </w:r>
          </w:p>
        </w:tc>
        <w:tc>
          <w:tcPr>
            <w:tcW w:w="1817" w:type="dxa"/>
            <w:noWrap/>
            <w:vAlign w:val="bottom"/>
            <w:hideMark/>
          </w:tcPr>
          <w:p w14:paraId="313D1D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14,54800</w:t>
            </w:r>
          </w:p>
        </w:tc>
      </w:tr>
      <w:tr w:rsidR="00911775" w:rsidRPr="00911775" w14:paraId="1B2DD22C" w14:textId="77777777" w:rsidTr="00911775">
        <w:tblPrEx>
          <w:tblCellMar>
            <w:left w:w="108" w:type="dxa"/>
            <w:right w:w="108" w:type="dxa"/>
          </w:tblCellMar>
        </w:tblPrEx>
        <w:trPr>
          <w:cantSplit/>
          <w:trHeight w:val="20"/>
        </w:trPr>
        <w:tc>
          <w:tcPr>
            <w:tcW w:w="6237" w:type="dxa"/>
            <w:noWrap/>
            <w:hideMark/>
          </w:tcPr>
          <w:p w14:paraId="442916F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1565" w:type="dxa"/>
            <w:noWrap/>
            <w:vAlign w:val="bottom"/>
            <w:hideMark/>
          </w:tcPr>
          <w:p w14:paraId="776367E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04 3 01 10020</w:t>
            </w:r>
          </w:p>
        </w:tc>
        <w:tc>
          <w:tcPr>
            <w:tcW w:w="562" w:type="dxa"/>
            <w:noWrap/>
            <w:vAlign w:val="bottom"/>
            <w:hideMark/>
          </w:tcPr>
          <w:p w14:paraId="3B962F7C"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BA879C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95541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127 798,08000</w:t>
            </w:r>
          </w:p>
        </w:tc>
        <w:tc>
          <w:tcPr>
            <w:tcW w:w="1843" w:type="dxa"/>
            <w:noWrap/>
            <w:vAlign w:val="bottom"/>
            <w:hideMark/>
          </w:tcPr>
          <w:p w14:paraId="36AF72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137 163,20100</w:t>
            </w:r>
          </w:p>
        </w:tc>
        <w:tc>
          <w:tcPr>
            <w:tcW w:w="1817" w:type="dxa"/>
            <w:noWrap/>
            <w:vAlign w:val="bottom"/>
            <w:hideMark/>
          </w:tcPr>
          <w:p w14:paraId="03D847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137 163,20100</w:t>
            </w:r>
          </w:p>
        </w:tc>
      </w:tr>
      <w:tr w:rsidR="00911775" w:rsidRPr="00911775" w14:paraId="7B60BFE8" w14:textId="77777777" w:rsidTr="00911775">
        <w:tblPrEx>
          <w:tblCellMar>
            <w:left w:w="108" w:type="dxa"/>
            <w:right w:w="108" w:type="dxa"/>
          </w:tblCellMar>
        </w:tblPrEx>
        <w:trPr>
          <w:cantSplit/>
          <w:trHeight w:val="20"/>
        </w:trPr>
        <w:tc>
          <w:tcPr>
            <w:tcW w:w="6237" w:type="dxa"/>
            <w:noWrap/>
            <w:hideMark/>
          </w:tcPr>
          <w:p w14:paraId="47E4AE4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AFE16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04 3 01 10020</w:t>
            </w:r>
          </w:p>
        </w:tc>
        <w:tc>
          <w:tcPr>
            <w:tcW w:w="562" w:type="dxa"/>
            <w:noWrap/>
            <w:vAlign w:val="bottom"/>
            <w:hideMark/>
          </w:tcPr>
          <w:p w14:paraId="70BAEE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4E560A0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5CB45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127 798,08000</w:t>
            </w:r>
          </w:p>
        </w:tc>
        <w:tc>
          <w:tcPr>
            <w:tcW w:w="1843" w:type="dxa"/>
            <w:noWrap/>
            <w:vAlign w:val="bottom"/>
            <w:hideMark/>
          </w:tcPr>
          <w:p w14:paraId="722C5D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137 163,20100</w:t>
            </w:r>
          </w:p>
        </w:tc>
        <w:tc>
          <w:tcPr>
            <w:tcW w:w="1817" w:type="dxa"/>
            <w:noWrap/>
            <w:vAlign w:val="bottom"/>
            <w:hideMark/>
          </w:tcPr>
          <w:p w14:paraId="2AFE5D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137 163,20100</w:t>
            </w:r>
          </w:p>
        </w:tc>
      </w:tr>
      <w:tr w:rsidR="00911775" w:rsidRPr="00911775" w14:paraId="3982F90A" w14:textId="77777777" w:rsidTr="00911775">
        <w:tblPrEx>
          <w:tblCellMar>
            <w:left w:w="108" w:type="dxa"/>
            <w:right w:w="108" w:type="dxa"/>
          </w:tblCellMar>
        </w:tblPrEx>
        <w:trPr>
          <w:cantSplit/>
          <w:trHeight w:val="20"/>
        </w:trPr>
        <w:tc>
          <w:tcPr>
            <w:tcW w:w="6237" w:type="dxa"/>
            <w:noWrap/>
            <w:hideMark/>
          </w:tcPr>
          <w:p w14:paraId="49AF29F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Транспорт</w:t>
            </w:r>
          </w:p>
        </w:tc>
        <w:tc>
          <w:tcPr>
            <w:tcW w:w="1565" w:type="dxa"/>
            <w:noWrap/>
            <w:vAlign w:val="bottom"/>
            <w:hideMark/>
          </w:tcPr>
          <w:p w14:paraId="5FE96D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04 3 01 10020</w:t>
            </w:r>
          </w:p>
        </w:tc>
        <w:tc>
          <w:tcPr>
            <w:tcW w:w="562" w:type="dxa"/>
            <w:noWrap/>
            <w:vAlign w:val="bottom"/>
            <w:hideMark/>
          </w:tcPr>
          <w:p w14:paraId="1918BF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657C37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1843" w:type="dxa"/>
            <w:noWrap/>
            <w:vAlign w:val="bottom"/>
            <w:hideMark/>
          </w:tcPr>
          <w:p w14:paraId="697232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127 798,08000</w:t>
            </w:r>
          </w:p>
        </w:tc>
        <w:tc>
          <w:tcPr>
            <w:tcW w:w="1843" w:type="dxa"/>
            <w:noWrap/>
            <w:vAlign w:val="bottom"/>
            <w:hideMark/>
          </w:tcPr>
          <w:p w14:paraId="5CF932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137 163,20100</w:t>
            </w:r>
          </w:p>
        </w:tc>
        <w:tc>
          <w:tcPr>
            <w:tcW w:w="1817" w:type="dxa"/>
            <w:noWrap/>
            <w:vAlign w:val="bottom"/>
            <w:hideMark/>
          </w:tcPr>
          <w:p w14:paraId="5F1B68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137 163,20100</w:t>
            </w:r>
          </w:p>
        </w:tc>
      </w:tr>
      <w:tr w:rsidR="00911775" w:rsidRPr="00911775" w14:paraId="5612E21C" w14:textId="77777777" w:rsidTr="00911775">
        <w:tblPrEx>
          <w:tblCellMar>
            <w:left w:w="108" w:type="dxa"/>
            <w:right w:w="108" w:type="dxa"/>
          </w:tblCellMar>
        </w:tblPrEx>
        <w:trPr>
          <w:cantSplit/>
          <w:trHeight w:val="20"/>
        </w:trPr>
        <w:tc>
          <w:tcPr>
            <w:tcW w:w="6237" w:type="dxa"/>
            <w:noWrap/>
            <w:hideMark/>
          </w:tcPr>
          <w:p w14:paraId="7098D8B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деятельности ГКУ ДНР "Центр развития транспортных систем"</w:t>
            </w:r>
          </w:p>
        </w:tc>
        <w:tc>
          <w:tcPr>
            <w:tcW w:w="1565" w:type="dxa"/>
            <w:noWrap/>
            <w:vAlign w:val="bottom"/>
            <w:hideMark/>
          </w:tcPr>
          <w:p w14:paraId="32BF97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04 3 02 00000</w:t>
            </w:r>
          </w:p>
        </w:tc>
        <w:tc>
          <w:tcPr>
            <w:tcW w:w="562" w:type="dxa"/>
            <w:noWrap/>
            <w:vAlign w:val="bottom"/>
            <w:hideMark/>
          </w:tcPr>
          <w:p w14:paraId="7B33A9F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80C979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6213A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707 757,47200</w:t>
            </w:r>
          </w:p>
        </w:tc>
        <w:tc>
          <w:tcPr>
            <w:tcW w:w="1843" w:type="dxa"/>
            <w:noWrap/>
            <w:vAlign w:val="bottom"/>
            <w:hideMark/>
          </w:tcPr>
          <w:p w14:paraId="23BDD5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277 552,05100</w:t>
            </w:r>
          </w:p>
        </w:tc>
        <w:tc>
          <w:tcPr>
            <w:tcW w:w="1817" w:type="dxa"/>
            <w:noWrap/>
            <w:vAlign w:val="bottom"/>
            <w:hideMark/>
          </w:tcPr>
          <w:p w14:paraId="44A702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307 809,99100</w:t>
            </w:r>
          </w:p>
        </w:tc>
      </w:tr>
      <w:tr w:rsidR="00911775" w:rsidRPr="00911775" w14:paraId="52F67B1C" w14:textId="77777777" w:rsidTr="00911775">
        <w:tblPrEx>
          <w:tblCellMar>
            <w:left w:w="108" w:type="dxa"/>
            <w:right w:w="108" w:type="dxa"/>
          </w:tblCellMar>
        </w:tblPrEx>
        <w:trPr>
          <w:cantSplit/>
          <w:trHeight w:val="20"/>
        </w:trPr>
        <w:tc>
          <w:tcPr>
            <w:tcW w:w="6237" w:type="dxa"/>
            <w:noWrap/>
            <w:hideMark/>
          </w:tcPr>
          <w:p w14:paraId="2D791FB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1AC29D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04 3 02 11010</w:t>
            </w:r>
          </w:p>
        </w:tc>
        <w:tc>
          <w:tcPr>
            <w:tcW w:w="562" w:type="dxa"/>
            <w:noWrap/>
            <w:vAlign w:val="bottom"/>
            <w:hideMark/>
          </w:tcPr>
          <w:p w14:paraId="3725DD6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2AC00A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BA0E1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707 757,47200</w:t>
            </w:r>
          </w:p>
        </w:tc>
        <w:tc>
          <w:tcPr>
            <w:tcW w:w="1843" w:type="dxa"/>
            <w:noWrap/>
            <w:vAlign w:val="bottom"/>
            <w:hideMark/>
          </w:tcPr>
          <w:p w14:paraId="45EA65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277 552,05100</w:t>
            </w:r>
          </w:p>
        </w:tc>
        <w:tc>
          <w:tcPr>
            <w:tcW w:w="1817" w:type="dxa"/>
            <w:noWrap/>
            <w:vAlign w:val="bottom"/>
            <w:hideMark/>
          </w:tcPr>
          <w:p w14:paraId="4C4A21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307 809,99100</w:t>
            </w:r>
          </w:p>
        </w:tc>
      </w:tr>
      <w:tr w:rsidR="00911775" w:rsidRPr="00911775" w14:paraId="444742E4" w14:textId="77777777" w:rsidTr="00911775">
        <w:tblPrEx>
          <w:tblCellMar>
            <w:left w:w="108" w:type="dxa"/>
            <w:right w:w="108" w:type="dxa"/>
          </w:tblCellMar>
        </w:tblPrEx>
        <w:trPr>
          <w:cantSplit/>
          <w:trHeight w:val="20"/>
        </w:trPr>
        <w:tc>
          <w:tcPr>
            <w:tcW w:w="6237" w:type="dxa"/>
            <w:noWrap/>
            <w:hideMark/>
          </w:tcPr>
          <w:p w14:paraId="54DDCD4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C1994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04 3 02 11010</w:t>
            </w:r>
          </w:p>
        </w:tc>
        <w:tc>
          <w:tcPr>
            <w:tcW w:w="562" w:type="dxa"/>
            <w:noWrap/>
            <w:vAlign w:val="bottom"/>
            <w:hideMark/>
          </w:tcPr>
          <w:p w14:paraId="5C5786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24D1AC2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AC577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21 428,68900</w:t>
            </w:r>
          </w:p>
        </w:tc>
        <w:tc>
          <w:tcPr>
            <w:tcW w:w="1843" w:type="dxa"/>
            <w:noWrap/>
            <w:vAlign w:val="bottom"/>
            <w:hideMark/>
          </w:tcPr>
          <w:p w14:paraId="247A0F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21 428,68900</w:t>
            </w:r>
          </w:p>
        </w:tc>
        <w:tc>
          <w:tcPr>
            <w:tcW w:w="1817" w:type="dxa"/>
            <w:noWrap/>
            <w:vAlign w:val="bottom"/>
            <w:hideMark/>
          </w:tcPr>
          <w:p w14:paraId="79C2E1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21 428,68900</w:t>
            </w:r>
          </w:p>
        </w:tc>
      </w:tr>
      <w:tr w:rsidR="00911775" w:rsidRPr="00911775" w14:paraId="6B08F751" w14:textId="77777777" w:rsidTr="00911775">
        <w:tblPrEx>
          <w:tblCellMar>
            <w:left w:w="108" w:type="dxa"/>
            <w:right w:w="108" w:type="dxa"/>
          </w:tblCellMar>
        </w:tblPrEx>
        <w:trPr>
          <w:cantSplit/>
          <w:trHeight w:val="20"/>
        </w:trPr>
        <w:tc>
          <w:tcPr>
            <w:tcW w:w="6237" w:type="dxa"/>
            <w:noWrap/>
            <w:hideMark/>
          </w:tcPr>
          <w:p w14:paraId="7CDDEFF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Транспорт</w:t>
            </w:r>
          </w:p>
        </w:tc>
        <w:tc>
          <w:tcPr>
            <w:tcW w:w="1565" w:type="dxa"/>
            <w:noWrap/>
            <w:vAlign w:val="bottom"/>
            <w:hideMark/>
          </w:tcPr>
          <w:p w14:paraId="694C51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04 3 02 11010</w:t>
            </w:r>
          </w:p>
        </w:tc>
        <w:tc>
          <w:tcPr>
            <w:tcW w:w="562" w:type="dxa"/>
            <w:noWrap/>
            <w:vAlign w:val="bottom"/>
            <w:hideMark/>
          </w:tcPr>
          <w:p w14:paraId="2FD1AD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1A0224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1843" w:type="dxa"/>
            <w:noWrap/>
            <w:vAlign w:val="bottom"/>
            <w:hideMark/>
          </w:tcPr>
          <w:p w14:paraId="5F4FF4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21 428,68900</w:t>
            </w:r>
          </w:p>
        </w:tc>
        <w:tc>
          <w:tcPr>
            <w:tcW w:w="1843" w:type="dxa"/>
            <w:noWrap/>
            <w:vAlign w:val="bottom"/>
            <w:hideMark/>
          </w:tcPr>
          <w:p w14:paraId="196DB4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21 428,68900</w:t>
            </w:r>
          </w:p>
        </w:tc>
        <w:tc>
          <w:tcPr>
            <w:tcW w:w="1817" w:type="dxa"/>
            <w:noWrap/>
            <w:vAlign w:val="bottom"/>
            <w:hideMark/>
          </w:tcPr>
          <w:p w14:paraId="20A167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21 428,68900</w:t>
            </w:r>
          </w:p>
        </w:tc>
      </w:tr>
      <w:tr w:rsidR="00911775" w:rsidRPr="00911775" w14:paraId="58FCB13C" w14:textId="77777777" w:rsidTr="00911775">
        <w:tblPrEx>
          <w:tblCellMar>
            <w:left w:w="108" w:type="dxa"/>
            <w:right w:w="108" w:type="dxa"/>
          </w:tblCellMar>
        </w:tblPrEx>
        <w:trPr>
          <w:cantSplit/>
          <w:trHeight w:val="20"/>
        </w:trPr>
        <w:tc>
          <w:tcPr>
            <w:tcW w:w="6237" w:type="dxa"/>
            <w:noWrap/>
            <w:hideMark/>
          </w:tcPr>
          <w:p w14:paraId="5204C5E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C2902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04 3 02 11010</w:t>
            </w:r>
          </w:p>
        </w:tc>
        <w:tc>
          <w:tcPr>
            <w:tcW w:w="562" w:type="dxa"/>
            <w:noWrap/>
            <w:vAlign w:val="bottom"/>
            <w:hideMark/>
          </w:tcPr>
          <w:p w14:paraId="6C6196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76CD63B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07787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686 327,73500</w:t>
            </w:r>
          </w:p>
        </w:tc>
        <w:tc>
          <w:tcPr>
            <w:tcW w:w="1843" w:type="dxa"/>
            <w:noWrap/>
            <w:vAlign w:val="bottom"/>
            <w:hideMark/>
          </w:tcPr>
          <w:p w14:paraId="449BC4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256 122,31400</w:t>
            </w:r>
          </w:p>
        </w:tc>
        <w:tc>
          <w:tcPr>
            <w:tcW w:w="1817" w:type="dxa"/>
            <w:noWrap/>
            <w:vAlign w:val="bottom"/>
            <w:hideMark/>
          </w:tcPr>
          <w:p w14:paraId="26C46FA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286 380,25400</w:t>
            </w:r>
          </w:p>
        </w:tc>
      </w:tr>
      <w:tr w:rsidR="00911775" w:rsidRPr="00911775" w14:paraId="4F9F5CD8" w14:textId="77777777" w:rsidTr="00911775">
        <w:tblPrEx>
          <w:tblCellMar>
            <w:left w:w="108" w:type="dxa"/>
            <w:right w:w="108" w:type="dxa"/>
          </w:tblCellMar>
        </w:tblPrEx>
        <w:trPr>
          <w:cantSplit/>
          <w:trHeight w:val="20"/>
        </w:trPr>
        <w:tc>
          <w:tcPr>
            <w:tcW w:w="6237" w:type="dxa"/>
            <w:noWrap/>
            <w:hideMark/>
          </w:tcPr>
          <w:p w14:paraId="71283AE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Транспорт</w:t>
            </w:r>
          </w:p>
        </w:tc>
        <w:tc>
          <w:tcPr>
            <w:tcW w:w="1565" w:type="dxa"/>
            <w:noWrap/>
            <w:vAlign w:val="bottom"/>
            <w:hideMark/>
          </w:tcPr>
          <w:p w14:paraId="2F680C7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04 3 02 11010</w:t>
            </w:r>
          </w:p>
        </w:tc>
        <w:tc>
          <w:tcPr>
            <w:tcW w:w="562" w:type="dxa"/>
            <w:noWrap/>
            <w:vAlign w:val="bottom"/>
            <w:hideMark/>
          </w:tcPr>
          <w:p w14:paraId="45B3817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27A36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1843" w:type="dxa"/>
            <w:noWrap/>
            <w:vAlign w:val="bottom"/>
            <w:hideMark/>
          </w:tcPr>
          <w:p w14:paraId="759813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686 327,73500</w:t>
            </w:r>
          </w:p>
        </w:tc>
        <w:tc>
          <w:tcPr>
            <w:tcW w:w="1843" w:type="dxa"/>
            <w:noWrap/>
            <w:vAlign w:val="bottom"/>
            <w:hideMark/>
          </w:tcPr>
          <w:p w14:paraId="662783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256 122,31400</w:t>
            </w:r>
          </w:p>
        </w:tc>
        <w:tc>
          <w:tcPr>
            <w:tcW w:w="1817" w:type="dxa"/>
            <w:noWrap/>
            <w:vAlign w:val="bottom"/>
            <w:hideMark/>
          </w:tcPr>
          <w:p w14:paraId="14E5D1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286 380,25400</w:t>
            </w:r>
          </w:p>
        </w:tc>
      </w:tr>
      <w:tr w:rsidR="00911775" w:rsidRPr="00911775" w14:paraId="294C0C11" w14:textId="77777777" w:rsidTr="00911775">
        <w:tblPrEx>
          <w:tblCellMar>
            <w:left w:w="108" w:type="dxa"/>
            <w:right w:w="108" w:type="dxa"/>
          </w:tblCellMar>
        </w:tblPrEx>
        <w:trPr>
          <w:cantSplit/>
          <w:trHeight w:val="20"/>
        </w:trPr>
        <w:tc>
          <w:tcPr>
            <w:tcW w:w="6237" w:type="dxa"/>
            <w:noWrap/>
            <w:hideMark/>
          </w:tcPr>
          <w:p w14:paraId="2FB9B10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01C9E6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04 3 02 11010</w:t>
            </w:r>
          </w:p>
        </w:tc>
        <w:tc>
          <w:tcPr>
            <w:tcW w:w="562" w:type="dxa"/>
            <w:noWrap/>
            <w:vAlign w:val="bottom"/>
            <w:hideMark/>
          </w:tcPr>
          <w:p w14:paraId="399833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1EF56B9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82E57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1,04800</w:t>
            </w:r>
          </w:p>
        </w:tc>
        <w:tc>
          <w:tcPr>
            <w:tcW w:w="1843" w:type="dxa"/>
            <w:noWrap/>
            <w:vAlign w:val="bottom"/>
            <w:hideMark/>
          </w:tcPr>
          <w:p w14:paraId="34EFFC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1,04800</w:t>
            </w:r>
          </w:p>
        </w:tc>
        <w:tc>
          <w:tcPr>
            <w:tcW w:w="1817" w:type="dxa"/>
            <w:noWrap/>
            <w:vAlign w:val="bottom"/>
            <w:hideMark/>
          </w:tcPr>
          <w:p w14:paraId="75B7DA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1,04800</w:t>
            </w:r>
          </w:p>
        </w:tc>
      </w:tr>
      <w:tr w:rsidR="00911775" w:rsidRPr="00911775" w14:paraId="4DD2FC62" w14:textId="77777777" w:rsidTr="00911775">
        <w:tblPrEx>
          <w:tblCellMar>
            <w:left w:w="108" w:type="dxa"/>
            <w:right w:w="108" w:type="dxa"/>
          </w:tblCellMar>
        </w:tblPrEx>
        <w:trPr>
          <w:cantSplit/>
          <w:trHeight w:val="20"/>
        </w:trPr>
        <w:tc>
          <w:tcPr>
            <w:tcW w:w="6237" w:type="dxa"/>
            <w:noWrap/>
            <w:hideMark/>
          </w:tcPr>
          <w:p w14:paraId="6577A21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Транспорт</w:t>
            </w:r>
          </w:p>
        </w:tc>
        <w:tc>
          <w:tcPr>
            <w:tcW w:w="1565" w:type="dxa"/>
            <w:noWrap/>
            <w:vAlign w:val="bottom"/>
            <w:hideMark/>
          </w:tcPr>
          <w:p w14:paraId="39925C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04 3 02 11010</w:t>
            </w:r>
          </w:p>
        </w:tc>
        <w:tc>
          <w:tcPr>
            <w:tcW w:w="562" w:type="dxa"/>
            <w:noWrap/>
            <w:vAlign w:val="bottom"/>
            <w:hideMark/>
          </w:tcPr>
          <w:p w14:paraId="3EE8A0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7D65AF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1843" w:type="dxa"/>
            <w:noWrap/>
            <w:vAlign w:val="bottom"/>
            <w:hideMark/>
          </w:tcPr>
          <w:p w14:paraId="4102EC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1,04800</w:t>
            </w:r>
          </w:p>
        </w:tc>
        <w:tc>
          <w:tcPr>
            <w:tcW w:w="1843" w:type="dxa"/>
            <w:noWrap/>
            <w:vAlign w:val="bottom"/>
            <w:hideMark/>
          </w:tcPr>
          <w:p w14:paraId="28422C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1,04800</w:t>
            </w:r>
          </w:p>
        </w:tc>
        <w:tc>
          <w:tcPr>
            <w:tcW w:w="1817" w:type="dxa"/>
            <w:noWrap/>
            <w:vAlign w:val="bottom"/>
            <w:hideMark/>
          </w:tcPr>
          <w:p w14:paraId="0DB758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1,04800</w:t>
            </w:r>
          </w:p>
        </w:tc>
      </w:tr>
      <w:tr w:rsidR="00911775" w:rsidRPr="00911775" w14:paraId="7918B033" w14:textId="77777777" w:rsidTr="00911775">
        <w:tblPrEx>
          <w:tblCellMar>
            <w:left w:w="108" w:type="dxa"/>
            <w:right w:w="108" w:type="dxa"/>
          </w:tblCellMar>
        </w:tblPrEx>
        <w:trPr>
          <w:cantSplit/>
          <w:trHeight w:val="20"/>
        </w:trPr>
        <w:tc>
          <w:tcPr>
            <w:tcW w:w="6237" w:type="dxa"/>
            <w:noWrap/>
            <w:hideMark/>
          </w:tcPr>
          <w:p w14:paraId="3229134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деятельности ГКУ ДНР "Служба автомобильных дорог Донбасса"</w:t>
            </w:r>
          </w:p>
        </w:tc>
        <w:tc>
          <w:tcPr>
            <w:tcW w:w="1565" w:type="dxa"/>
            <w:noWrap/>
            <w:vAlign w:val="bottom"/>
            <w:hideMark/>
          </w:tcPr>
          <w:p w14:paraId="6CD505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04 3 03 00000</w:t>
            </w:r>
          </w:p>
        </w:tc>
        <w:tc>
          <w:tcPr>
            <w:tcW w:w="562" w:type="dxa"/>
            <w:noWrap/>
            <w:vAlign w:val="bottom"/>
            <w:hideMark/>
          </w:tcPr>
          <w:p w14:paraId="433FD0C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238D8E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9E6E1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304 357,13200</w:t>
            </w:r>
          </w:p>
        </w:tc>
        <w:tc>
          <w:tcPr>
            <w:tcW w:w="1843" w:type="dxa"/>
            <w:noWrap/>
            <w:vAlign w:val="bottom"/>
            <w:hideMark/>
          </w:tcPr>
          <w:p w14:paraId="095C36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91 095,56900</w:t>
            </w:r>
          </w:p>
        </w:tc>
        <w:tc>
          <w:tcPr>
            <w:tcW w:w="1817" w:type="dxa"/>
            <w:noWrap/>
            <w:vAlign w:val="bottom"/>
            <w:hideMark/>
          </w:tcPr>
          <w:p w14:paraId="319D42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90 092,59200</w:t>
            </w:r>
          </w:p>
        </w:tc>
      </w:tr>
      <w:tr w:rsidR="00911775" w:rsidRPr="00911775" w14:paraId="58E18C41" w14:textId="77777777" w:rsidTr="00911775">
        <w:tblPrEx>
          <w:tblCellMar>
            <w:left w:w="108" w:type="dxa"/>
            <w:right w:w="108" w:type="dxa"/>
          </w:tblCellMar>
        </w:tblPrEx>
        <w:trPr>
          <w:cantSplit/>
          <w:trHeight w:val="20"/>
        </w:trPr>
        <w:tc>
          <w:tcPr>
            <w:tcW w:w="6237" w:type="dxa"/>
            <w:noWrap/>
            <w:hideMark/>
          </w:tcPr>
          <w:p w14:paraId="432C8CC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1F21E9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04 3 03 11010</w:t>
            </w:r>
          </w:p>
        </w:tc>
        <w:tc>
          <w:tcPr>
            <w:tcW w:w="562" w:type="dxa"/>
            <w:noWrap/>
            <w:vAlign w:val="bottom"/>
            <w:hideMark/>
          </w:tcPr>
          <w:p w14:paraId="73036A2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50C6FA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9241B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155 296,09200</w:t>
            </w:r>
          </w:p>
        </w:tc>
        <w:tc>
          <w:tcPr>
            <w:tcW w:w="1843" w:type="dxa"/>
            <w:noWrap/>
            <w:vAlign w:val="bottom"/>
            <w:hideMark/>
          </w:tcPr>
          <w:p w14:paraId="6940FD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91 095,56900</w:t>
            </w:r>
          </w:p>
        </w:tc>
        <w:tc>
          <w:tcPr>
            <w:tcW w:w="1817" w:type="dxa"/>
            <w:noWrap/>
            <w:vAlign w:val="bottom"/>
            <w:hideMark/>
          </w:tcPr>
          <w:p w14:paraId="7D419A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90 092,59200</w:t>
            </w:r>
          </w:p>
        </w:tc>
      </w:tr>
      <w:tr w:rsidR="00911775" w:rsidRPr="00911775" w14:paraId="65BF259D" w14:textId="77777777" w:rsidTr="00911775">
        <w:tblPrEx>
          <w:tblCellMar>
            <w:left w:w="108" w:type="dxa"/>
            <w:right w:w="108" w:type="dxa"/>
          </w:tblCellMar>
        </w:tblPrEx>
        <w:trPr>
          <w:cantSplit/>
          <w:trHeight w:val="20"/>
        </w:trPr>
        <w:tc>
          <w:tcPr>
            <w:tcW w:w="6237" w:type="dxa"/>
            <w:noWrap/>
            <w:hideMark/>
          </w:tcPr>
          <w:p w14:paraId="5FCE73C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E3B7A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04 3 03 11010</w:t>
            </w:r>
          </w:p>
        </w:tc>
        <w:tc>
          <w:tcPr>
            <w:tcW w:w="562" w:type="dxa"/>
            <w:noWrap/>
            <w:vAlign w:val="bottom"/>
            <w:hideMark/>
          </w:tcPr>
          <w:p w14:paraId="1ACF7E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25355DA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B5799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74 986,45900</w:t>
            </w:r>
          </w:p>
        </w:tc>
        <w:tc>
          <w:tcPr>
            <w:tcW w:w="1843" w:type="dxa"/>
            <w:noWrap/>
            <w:vAlign w:val="bottom"/>
            <w:hideMark/>
          </w:tcPr>
          <w:p w14:paraId="3AB713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53 690,46100</w:t>
            </w:r>
          </w:p>
        </w:tc>
        <w:tc>
          <w:tcPr>
            <w:tcW w:w="1817" w:type="dxa"/>
            <w:noWrap/>
            <w:vAlign w:val="bottom"/>
            <w:hideMark/>
          </w:tcPr>
          <w:p w14:paraId="1C618F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51 665,55100</w:t>
            </w:r>
          </w:p>
        </w:tc>
      </w:tr>
      <w:tr w:rsidR="00911775" w:rsidRPr="00911775" w14:paraId="1F54381F" w14:textId="77777777" w:rsidTr="00911775">
        <w:tblPrEx>
          <w:tblCellMar>
            <w:left w:w="108" w:type="dxa"/>
            <w:right w:w="108" w:type="dxa"/>
          </w:tblCellMar>
        </w:tblPrEx>
        <w:trPr>
          <w:cantSplit/>
          <w:trHeight w:val="20"/>
        </w:trPr>
        <w:tc>
          <w:tcPr>
            <w:tcW w:w="6237" w:type="dxa"/>
            <w:noWrap/>
            <w:hideMark/>
          </w:tcPr>
          <w:p w14:paraId="7112D79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Дорожное хозяйство (дорожные фонды)</w:t>
            </w:r>
          </w:p>
        </w:tc>
        <w:tc>
          <w:tcPr>
            <w:tcW w:w="1565" w:type="dxa"/>
            <w:noWrap/>
            <w:vAlign w:val="bottom"/>
            <w:hideMark/>
          </w:tcPr>
          <w:p w14:paraId="7AE4C6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04 3 03 11010</w:t>
            </w:r>
          </w:p>
        </w:tc>
        <w:tc>
          <w:tcPr>
            <w:tcW w:w="562" w:type="dxa"/>
            <w:noWrap/>
            <w:vAlign w:val="bottom"/>
            <w:hideMark/>
          </w:tcPr>
          <w:p w14:paraId="359525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35CFE4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1843" w:type="dxa"/>
            <w:noWrap/>
            <w:vAlign w:val="bottom"/>
            <w:hideMark/>
          </w:tcPr>
          <w:p w14:paraId="03726A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74 986,45900</w:t>
            </w:r>
          </w:p>
        </w:tc>
        <w:tc>
          <w:tcPr>
            <w:tcW w:w="1843" w:type="dxa"/>
            <w:noWrap/>
            <w:vAlign w:val="bottom"/>
            <w:hideMark/>
          </w:tcPr>
          <w:p w14:paraId="5763A8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53 690,46100</w:t>
            </w:r>
          </w:p>
        </w:tc>
        <w:tc>
          <w:tcPr>
            <w:tcW w:w="1817" w:type="dxa"/>
            <w:noWrap/>
            <w:vAlign w:val="bottom"/>
            <w:hideMark/>
          </w:tcPr>
          <w:p w14:paraId="254691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51 665,55100</w:t>
            </w:r>
          </w:p>
        </w:tc>
      </w:tr>
      <w:tr w:rsidR="00911775" w:rsidRPr="00911775" w14:paraId="0FD22C0E" w14:textId="77777777" w:rsidTr="00911775">
        <w:tblPrEx>
          <w:tblCellMar>
            <w:left w:w="108" w:type="dxa"/>
            <w:right w:w="108" w:type="dxa"/>
          </w:tblCellMar>
        </w:tblPrEx>
        <w:trPr>
          <w:cantSplit/>
          <w:trHeight w:val="20"/>
        </w:trPr>
        <w:tc>
          <w:tcPr>
            <w:tcW w:w="6237" w:type="dxa"/>
            <w:noWrap/>
            <w:hideMark/>
          </w:tcPr>
          <w:p w14:paraId="7CF9BE2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4009D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04 3 03 11010</w:t>
            </w:r>
          </w:p>
        </w:tc>
        <w:tc>
          <w:tcPr>
            <w:tcW w:w="562" w:type="dxa"/>
            <w:noWrap/>
            <w:vAlign w:val="bottom"/>
            <w:hideMark/>
          </w:tcPr>
          <w:p w14:paraId="769AE4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2F474B7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D26A4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80 294,23300</w:t>
            </w:r>
          </w:p>
        </w:tc>
        <w:tc>
          <w:tcPr>
            <w:tcW w:w="1843" w:type="dxa"/>
            <w:noWrap/>
            <w:vAlign w:val="bottom"/>
            <w:hideMark/>
          </w:tcPr>
          <w:p w14:paraId="2E9278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37 389,70800</w:t>
            </w:r>
          </w:p>
        </w:tc>
        <w:tc>
          <w:tcPr>
            <w:tcW w:w="1817" w:type="dxa"/>
            <w:noWrap/>
            <w:vAlign w:val="bottom"/>
            <w:hideMark/>
          </w:tcPr>
          <w:p w14:paraId="44230D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38 411,64100</w:t>
            </w:r>
          </w:p>
        </w:tc>
      </w:tr>
      <w:tr w:rsidR="00911775" w:rsidRPr="00911775" w14:paraId="12B52C0B" w14:textId="77777777" w:rsidTr="00911775">
        <w:tblPrEx>
          <w:tblCellMar>
            <w:left w:w="108" w:type="dxa"/>
            <w:right w:w="108" w:type="dxa"/>
          </w:tblCellMar>
        </w:tblPrEx>
        <w:trPr>
          <w:cantSplit/>
          <w:trHeight w:val="20"/>
        </w:trPr>
        <w:tc>
          <w:tcPr>
            <w:tcW w:w="6237" w:type="dxa"/>
            <w:noWrap/>
            <w:hideMark/>
          </w:tcPr>
          <w:p w14:paraId="0CF0D14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Дорожное хозяйство (дорожные фонды)</w:t>
            </w:r>
          </w:p>
        </w:tc>
        <w:tc>
          <w:tcPr>
            <w:tcW w:w="1565" w:type="dxa"/>
            <w:noWrap/>
            <w:vAlign w:val="bottom"/>
            <w:hideMark/>
          </w:tcPr>
          <w:p w14:paraId="0D987E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04 3 03 11010</w:t>
            </w:r>
          </w:p>
        </w:tc>
        <w:tc>
          <w:tcPr>
            <w:tcW w:w="562" w:type="dxa"/>
            <w:noWrap/>
            <w:vAlign w:val="bottom"/>
            <w:hideMark/>
          </w:tcPr>
          <w:p w14:paraId="2E4C51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40D5FD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1843" w:type="dxa"/>
            <w:noWrap/>
            <w:vAlign w:val="bottom"/>
            <w:hideMark/>
          </w:tcPr>
          <w:p w14:paraId="6C7B93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80 294,23300</w:t>
            </w:r>
          </w:p>
        </w:tc>
        <w:tc>
          <w:tcPr>
            <w:tcW w:w="1843" w:type="dxa"/>
            <w:noWrap/>
            <w:vAlign w:val="bottom"/>
            <w:hideMark/>
          </w:tcPr>
          <w:p w14:paraId="5BC5B3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37 389,70800</w:t>
            </w:r>
          </w:p>
        </w:tc>
        <w:tc>
          <w:tcPr>
            <w:tcW w:w="1817" w:type="dxa"/>
            <w:noWrap/>
            <w:vAlign w:val="bottom"/>
            <w:hideMark/>
          </w:tcPr>
          <w:p w14:paraId="4A82B0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38 411,64100</w:t>
            </w:r>
          </w:p>
        </w:tc>
      </w:tr>
      <w:tr w:rsidR="00911775" w:rsidRPr="00911775" w14:paraId="69113768" w14:textId="77777777" w:rsidTr="00911775">
        <w:tblPrEx>
          <w:tblCellMar>
            <w:left w:w="108" w:type="dxa"/>
            <w:right w:w="108" w:type="dxa"/>
          </w:tblCellMar>
        </w:tblPrEx>
        <w:trPr>
          <w:cantSplit/>
          <w:trHeight w:val="20"/>
        </w:trPr>
        <w:tc>
          <w:tcPr>
            <w:tcW w:w="6237" w:type="dxa"/>
            <w:noWrap/>
            <w:hideMark/>
          </w:tcPr>
          <w:p w14:paraId="4B675B5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57270A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04 3 03 11010</w:t>
            </w:r>
          </w:p>
        </w:tc>
        <w:tc>
          <w:tcPr>
            <w:tcW w:w="562" w:type="dxa"/>
            <w:noWrap/>
            <w:vAlign w:val="bottom"/>
            <w:hideMark/>
          </w:tcPr>
          <w:p w14:paraId="0FCC41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29F3DEC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BB664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15,40000</w:t>
            </w:r>
          </w:p>
        </w:tc>
        <w:tc>
          <w:tcPr>
            <w:tcW w:w="1843" w:type="dxa"/>
            <w:noWrap/>
            <w:vAlign w:val="bottom"/>
            <w:hideMark/>
          </w:tcPr>
          <w:p w14:paraId="6F3154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15,40000</w:t>
            </w:r>
          </w:p>
        </w:tc>
        <w:tc>
          <w:tcPr>
            <w:tcW w:w="1817" w:type="dxa"/>
            <w:noWrap/>
            <w:vAlign w:val="bottom"/>
            <w:hideMark/>
          </w:tcPr>
          <w:p w14:paraId="528C3D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15,40000</w:t>
            </w:r>
          </w:p>
        </w:tc>
      </w:tr>
      <w:tr w:rsidR="00911775" w:rsidRPr="00911775" w14:paraId="5D3F5CD7" w14:textId="77777777" w:rsidTr="00911775">
        <w:tblPrEx>
          <w:tblCellMar>
            <w:left w:w="108" w:type="dxa"/>
            <w:right w:w="108" w:type="dxa"/>
          </w:tblCellMar>
        </w:tblPrEx>
        <w:trPr>
          <w:cantSplit/>
          <w:trHeight w:val="20"/>
        </w:trPr>
        <w:tc>
          <w:tcPr>
            <w:tcW w:w="6237" w:type="dxa"/>
            <w:noWrap/>
            <w:hideMark/>
          </w:tcPr>
          <w:p w14:paraId="5487819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Дорожное хозяйство (дорожные фонды)</w:t>
            </w:r>
          </w:p>
        </w:tc>
        <w:tc>
          <w:tcPr>
            <w:tcW w:w="1565" w:type="dxa"/>
            <w:noWrap/>
            <w:vAlign w:val="bottom"/>
            <w:hideMark/>
          </w:tcPr>
          <w:p w14:paraId="6D849FB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04 3 03 11010</w:t>
            </w:r>
          </w:p>
        </w:tc>
        <w:tc>
          <w:tcPr>
            <w:tcW w:w="562" w:type="dxa"/>
            <w:noWrap/>
            <w:vAlign w:val="bottom"/>
            <w:hideMark/>
          </w:tcPr>
          <w:p w14:paraId="13F0A3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11AFB6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1843" w:type="dxa"/>
            <w:noWrap/>
            <w:vAlign w:val="bottom"/>
            <w:hideMark/>
          </w:tcPr>
          <w:p w14:paraId="1D0A99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15,40000</w:t>
            </w:r>
          </w:p>
        </w:tc>
        <w:tc>
          <w:tcPr>
            <w:tcW w:w="1843" w:type="dxa"/>
            <w:noWrap/>
            <w:vAlign w:val="bottom"/>
            <w:hideMark/>
          </w:tcPr>
          <w:p w14:paraId="3ABAAA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15,40000</w:t>
            </w:r>
          </w:p>
        </w:tc>
        <w:tc>
          <w:tcPr>
            <w:tcW w:w="1817" w:type="dxa"/>
            <w:noWrap/>
            <w:vAlign w:val="bottom"/>
            <w:hideMark/>
          </w:tcPr>
          <w:p w14:paraId="262B11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15,40000</w:t>
            </w:r>
          </w:p>
        </w:tc>
      </w:tr>
      <w:tr w:rsidR="00911775" w:rsidRPr="00911775" w14:paraId="050E1E6C" w14:textId="77777777" w:rsidTr="00911775">
        <w:tblPrEx>
          <w:tblCellMar>
            <w:left w:w="108" w:type="dxa"/>
            <w:right w:w="108" w:type="dxa"/>
          </w:tblCellMar>
        </w:tblPrEx>
        <w:trPr>
          <w:cantSplit/>
          <w:trHeight w:val="20"/>
        </w:trPr>
        <w:tc>
          <w:tcPr>
            <w:tcW w:w="6237" w:type="dxa"/>
            <w:noWrap/>
            <w:hideMark/>
          </w:tcPr>
          <w:p w14:paraId="62D98E5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закупку товаров, работ и услуг, направленные на развитие дорожной инфраструктуры</w:t>
            </w:r>
          </w:p>
        </w:tc>
        <w:tc>
          <w:tcPr>
            <w:tcW w:w="1565" w:type="dxa"/>
            <w:noWrap/>
            <w:vAlign w:val="bottom"/>
            <w:hideMark/>
          </w:tcPr>
          <w:p w14:paraId="4F3702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04 3 03 20530</w:t>
            </w:r>
          </w:p>
        </w:tc>
        <w:tc>
          <w:tcPr>
            <w:tcW w:w="562" w:type="dxa"/>
            <w:noWrap/>
            <w:vAlign w:val="bottom"/>
            <w:hideMark/>
          </w:tcPr>
          <w:p w14:paraId="0C5EAFF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7905DB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868BD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149 061,04000</w:t>
            </w:r>
          </w:p>
        </w:tc>
        <w:tc>
          <w:tcPr>
            <w:tcW w:w="1843" w:type="dxa"/>
            <w:noWrap/>
            <w:vAlign w:val="bottom"/>
            <w:hideMark/>
          </w:tcPr>
          <w:p w14:paraId="152A82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ADF56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1528D32" w14:textId="77777777" w:rsidTr="00911775">
        <w:tblPrEx>
          <w:tblCellMar>
            <w:left w:w="108" w:type="dxa"/>
            <w:right w:w="108" w:type="dxa"/>
          </w:tblCellMar>
        </w:tblPrEx>
        <w:trPr>
          <w:cantSplit/>
          <w:trHeight w:val="20"/>
        </w:trPr>
        <w:tc>
          <w:tcPr>
            <w:tcW w:w="6237" w:type="dxa"/>
            <w:noWrap/>
            <w:hideMark/>
          </w:tcPr>
          <w:p w14:paraId="09B1BF5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3066F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04 3 03 20530</w:t>
            </w:r>
          </w:p>
        </w:tc>
        <w:tc>
          <w:tcPr>
            <w:tcW w:w="562" w:type="dxa"/>
            <w:noWrap/>
            <w:vAlign w:val="bottom"/>
            <w:hideMark/>
          </w:tcPr>
          <w:p w14:paraId="2901CD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45332DD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77153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988,04000</w:t>
            </w:r>
          </w:p>
        </w:tc>
        <w:tc>
          <w:tcPr>
            <w:tcW w:w="1843" w:type="dxa"/>
            <w:noWrap/>
            <w:vAlign w:val="bottom"/>
            <w:hideMark/>
          </w:tcPr>
          <w:p w14:paraId="31903A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520AB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1645F04" w14:textId="77777777" w:rsidTr="00911775">
        <w:tblPrEx>
          <w:tblCellMar>
            <w:left w:w="108" w:type="dxa"/>
            <w:right w:w="108" w:type="dxa"/>
          </w:tblCellMar>
        </w:tblPrEx>
        <w:trPr>
          <w:cantSplit/>
          <w:trHeight w:val="20"/>
        </w:trPr>
        <w:tc>
          <w:tcPr>
            <w:tcW w:w="6237" w:type="dxa"/>
            <w:noWrap/>
            <w:hideMark/>
          </w:tcPr>
          <w:p w14:paraId="66FFA07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Дорожное хозяйство (дорожные фонды)</w:t>
            </w:r>
          </w:p>
        </w:tc>
        <w:tc>
          <w:tcPr>
            <w:tcW w:w="1565" w:type="dxa"/>
            <w:noWrap/>
            <w:vAlign w:val="bottom"/>
            <w:hideMark/>
          </w:tcPr>
          <w:p w14:paraId="77BACA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04 3 03 20530</w:t>
            </w:r>
          </w:p>
        </w:tc>
        <w:tc>
          <w:tcPr>
            <w:tcW w:w="562" w:type="dxa"/>
            <w:noWrap/>
            <w:vAlign w:val="bottom"/>
            <w:hideMark/>
          </w:tcPr>
          <w:p w14:paraId="53F359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39AF62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1843" w:type="dxa"/>
            <w:noWrap/>
            <w:vAlign w:val="bottom"/>
            <w:hideMark/>
          </w:tcPr>
          <w:p w14:paraId="186145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988,04000</w:t>
            </w:r>
          </w:p>
        </w:tc>
        <w:tc>
          <w:tcPr>
            <w:tcW w:w="1843" w:type="dxa"/>
            <w:noWrap/>
            <w:vAlign w:val="bottom"/>
            <w:hideMark/>
          </w:tcPr>
          <w:p w14:paraId="66B02F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01CF1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A0D9C57" w14:textId="77777777" w:rsidTr="00911775">
        <w:tblPrEx>
          <w:tblCellMar>
            <w:left w:w="108" w:type="dxa"/>
            <w:right w:w="108" w:type="dxa"/>
          </w:tblCellMar>
        </w:tblPrEx>
        <w:trPr>
          <w:cantSplit/>
          <w:trHeight w:val="20"/>
        </w:trPr>
        <w:tc>
          <w:tcPr>
            <w:tcW w:w="6237" w:type="dxa"/>
            <w:noWrap/>
            <w:hideMark/>
          </w:tcPr>
          <w:p w14:paraId="429DFB5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41BF04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04 3 03 20530</w:t>
            </w:r>
          </w:p>
        </w:tc>
        <w:tc>
          <w:tcPr>
            <w:tcW w:w="562" w:type="dxa"/>
            <w:noWrap/>
            <w:vAlign w:val="bottom"/>
            <w:hideMark/>
          </w:tcPr>
          <w:p w14:paraId="581303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6C77A0A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45AEC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148 073,00000</w:t>
            </w:r>
          </w:p>
        </w:tc>
        <w:tc>
          <w:tcPr>
            <w:tcW w:w="1843" w:type="dxa"/>
            <w:noWrap/>
            <w:vAlign w:val="bottom"/>
            <w:hideMark/>
          </w:tcPr>
          <w:p w14:paraId="6F358F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4C80F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F22937D" w14:textId="77777777" w:rsidTr="00911775">
        <w:tblPrEx>
          <w:tblCellMar>
            <w:left w:w="108" w:type="dxa"/>
            <w:right w:w="108" w:type="dxa"/>
          </w:tblCellMar>
        </w:tblPrEx>
        <w:trPr>
          <w:cantSplit/>
          <w:trHeight w:val="20"/>
        </w:trPr>
        <w:tc>
          <w:tcPr>
            <w:tcW w:w="6237" w:type="dxa"/>
            <w:noWrap/>
            <w:hideMark/>
          </w:tcPr>
          <w:p w14:paraId="3733764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Дорожное хозяйство (дорожные фонды)</w:t>
            </w:r>
          </w:p>
        </w:tc>
        <w:tc>
          <w:tcPr>
            <w:tcW w:w="1565" w:type="dxa"/>
            <w:noWrap/>
            <w:vAlign w:val="bottom"/>
            <w:hideMark/>
          </w:tcPr>
          <w:p w14:paraId="4C4D05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04 3 03 20530</w:t>
            </w:r>
          </w:p>
        </w:tc>
        <w:tc>
          <w:tcPr>
            <w:tcW w:w="562" w:type="dxa"/>
            <w:noWrap/>
            <w:vAlign w:val="bottom"/>
            <w:hideMark/>
          </w:tcPr>
          <w:p w14:paraId="41DA5C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710CD4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1843" w:type="dxa"/>
            <w:noWrap/>
            <w:vAlign w:val="bottom"/>
            <w:hideMark/>
          </w:tcPr>
          <w:p w14:paraId="14489C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148 073,00000</w:t>
            </w:r>
          </w:p>
        </w:tc>
        <w:tc>
          <w:tcPr>
            <w:tcW w:w="1843" w:type="dxa"/>
            <w:noWrap/>
            <w:vAlign w:val="bottom"/>
            <w:hideMark/>
          </w:tcPr>
          <w:p w14:paraId="40B3A9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76956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8F685B2" w14:textId="77777777" w:rsidTr="00911775">
        <w:tblPrEx>
          <w:tblCellMar>
            <w:left w:w="108" w:type="dxa"/>
            <w:right w:w="108" w:type="dxa"/>
          </w:tblCellMar>
        </w:tblPrEx>
        <w:trPr>
          <w:cantSplit/>
          <w:trHeight w:val="20"/>
        </w:trPr>
        <w:tc>
          <w:tcPr>
            <w:tcW w:w="6237" w:type="dxa"/>
            <w:noWrap/>
            <w:hideMark/>
          </w:tcPr>
          <w:p w14:paraId="5C80DF4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ГУП ДНР "АДМИНИСТРАЦИЯ МОРСКОГО ПОРТА ГОРОДА МАРИУПОЛЯ" на заработную плату и начисления единого социального взноса, на финансово-хозяйственную деятельность"</w:t>
            </w:r>
          </w:p>
        </w:tc>
        <w:tc>
          <w:tcPr>
            <w:tcW w:w="1565" w:type="dxa"/>
            <w:noWrap/>
            <w:vAlign w:val="bottom"/>
            <w:hideMark/>
          </w:tcPr>
          <w:p w14:paraId="570186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04 3 05 00000</w:t>
            </w:r>
          </w:p>
        </w:tc>
        <w:tc>
          <w:tcPr>
            <w:tcW w:w="562" w:type="dxa"/>
            <w:noWrap/>
            <w:vAlign w:val="bottom"/>
            <w:hideMark/>
          </w:tcPr>
          <w:p w14:paraId="70A3C76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626EA6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DFA6B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506 077,81300</w:t>
            </w:r>
          </w:p>
        </w:tc>
        <w:tc>
          <w:tcPr>
            <w:tcW w:w="1843" w:type="dxa"/>
            <w:noWrap/>
            <w:vAlign w:val="bottom"/>
            <w:hideMark/>
          </w:tcPr>
          <w:p w14:paraId="7AF037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C8798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627C9FA" w14:textId="77777777" w:rsidTr="00911775">
        <w:tblPrEx>
          <w:tblCellMar>
            <w:left w:w="108" w:type="dxa"/>
            <w:right w:w="108" w:type="dxa"/>
          </w:tblCellMar>
        </w:tblPrEx>
        <w:trPr>
          <w:cantSplit/>
          <w:trHeight w:val="20"/>
        </w:trPr>
        <w:tc>
          <w:tcPr>
            <w:tcW w:w="6237" w:type="dxa"/>
            <w:noWrap/>
            <w:hideMark/>
          </w:tcPr>
          <w:p w14:paraId="1473BC3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морской и речной транспорт</w:t>
            </w:r>
          </w:p>
        </w:tc>
        <w:tc>
          <w:tcPr>
            <w:tcW w:w="1565" w:type="dxa"/>
            <w:noWrap/>
            <w:vAlign w:val="bottom"/>
            <w:hideMark/>
          </w:tcPr>
          <w:p w14:paraId="3708F0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04 3 05 60130</w:t>
            </w:r>
          </w:p>
        </w:tc>
        <w:tc>
          <w:tcPr>
            <w:tcW w:w="562" w:type="dxa"/>
            <w:noWrap/>
            <w:vAlign w:val="bottom"/>
            <w:hideMark/>
          </w:tcPr>
          <w:p w14:paraId="6D036DF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79E2F5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A89EB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506 077,81300</w:t>
            </w:r>
          </w:p>
        </w:tc>
        <w:tc>
          <w:tcPr>
            <w:tcW w:w="1843" w:type="dxa"/>
            <w:noWrap/>
            <w:vAlign w:val="bottom"/>
            <w:hideMark/>
          </w:tcPr>
          <w:p w14:paraId="282411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ABFAB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64C634D" w14:textId="77777777" w:rsidTr="00911775">
        <w:tblPrEx>
          <w:tblCellMar>
            <w:left w:w="108" w:type="dxa"/>
            <w:right w:w="108" w:type="dxa"/>
          </w:tblCellMar>
        </w:tblPrEx>
        <w:trPr>
          <w:cantSplit/>
          <w:trHeight w:val="20"/>
        </w:trPr>
        <w:tc>
          <w:tcPr>
            <w:tcW w:w="6237" w:type="dxa"/>
            <w:noWrap/>
            <w:hideMark/>
          </w:tcPr>
          <w:p w14:paraId="6F7C662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126769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04 3 05 60130</w:t>
            </w:r>
          </w:p>
        </w:tc>
        <w:tc>
          <w:tcPr>
            <w:tcW w:w="562" w:type="dxa"/>
            <w:noWrap/>
            <w:vAlign w:val="bottom"/>
            <w:hideMark/>
          </w:tcPr>
          <w:p w14:paraId="244E737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70B0264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0B90B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506 077,81300</w:t>
            </w:r>
          </w:p>
        </w:tc>
        <w:tc>
          <w:tcPr>
            <w:tcW w:w="1843" w:type="dxa"/>
            <w:noWrap/>
            <w:vAlign w:val="bottom"/>
            <w:hideMark/>
          </w:tcPr>
          <w:p w14:paraId="460C05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63CD1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D78E4B6" w14:textId="77777777" w:rsidTr="00911775">
        <w:tblPrEx>
          <w:tblCellMar>
            <w:left w:w="108" w:type="dxa"/>
            <w:right w:w="108" w:type="dxa"/>
          </w:tblCellMar>
        </w:tblPrEx>
        <w:trPr>
          <w:cantSplit/>
          <w:trHeight w:val="20"/>
        </w:trPr>
        <w:tc>
          <w:tcPr>
            <w:tcW w:w="6237" w:type="dxa"/>
            <w:noWrap/>
            <w:hideMark/>
          </w:tcPr>
          <w:p w14:paraId="6B8A748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Транспорт</w:t>
            </w:r>
          </w:p>
        </w:tc>
        <w:tc>
          <w:tcPr>
            <w:tcW w:w="1565" w:type="dxa"/>
            <w:noWrap/>
            <w:vAlign w:val="bottom"/>
            <w:hideMark/>
          </w:tcPr>
          <w:p w14:paraId="39A4A3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04 3 05 60130</w:t>
            </w:r>
          </w:p>
        </w:tc>
        <w:tc>
          <w:tcPr>
            <w:tcW w:w="562" w:type="dxa"/>
            <w:noWrap/>
            <w:vAlign w:val="bottom"/>
            <w:hideMark/>
          </w:tcPr>
          <w:p w14:paraId="7C0F0A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6812AA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1843" w:type="dxa"/>
            <w:noWrap/>
            <w:vAlign w:val="bottom"/>
            <w:hideMark/>
          </w:tcPr>
          <w:p w14:paraId="2F31BC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506 077,81300</w:t>
            </w:r>
          </w:p>
        </w:tc>
        <w:tc>
          <w:tcPr>
            <w:tcW w:w="1843" w:type="dxa"/>
            <w:noWrap/>
            <w:vAlign w:val="bottom"/>
            <w:hideMark/>
          </w:tcPr>
          <w:p w14:paraId="221A2B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0F68C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7E0046F" w14:textId="77777777" w:rsidTr="00911775">
        <w:tblPrEx>
          <w:tblCellMar>
            <w:left w:w="108" w:type="dxa"/>
            <w:right w:w="108" w:type="dxa"/>
          </w:tblCellMar>
        </w:tblPrEx>
        <w:trPr>
          <w:cantSplit/>
          <w:trHeight w:val="20"/>
        </w:trPr>
        <w:tc>
          <w:tcPr>
            <w:tcW w:w="6237" w:type="dxa"/>
            <w:noWrap/>
            <w:hideMark/>
          </w:tcPr>
          <w:p w14:paraId="51EB0EA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"Расходы Дорожного фонда ДНР"</w:t>
            </w:r>
          </w:p>
        </w:tc>
        <w:tc>
          <w:tcPr>
            <w:tcW w:w="1565" w:type="dxa"/>
            <w:noWrap/>
            <w:vAlign w:val="bottom"/>
            <w:hideMark/>
          </w:tcPr>
          <w:p w14:paraId="419D21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04 3 06 00000</w:t>
            </w:r>
          </w:p>
        </w:tc>
        <w:tc>
          <w:tcPr>
            <w:tcW w:w="562" w:type="dxa"/>
            <w:noWrap/>
            <w:vAlign w:val="bottom"/>
            <w:hideMark/>
          </w:tcPr>
          <w:p w14:paraId="44231A2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1B0597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564DC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3 104 828,90008</w:t>
            </w:r>
          </w:p>
        </w:tc>
        <w:tc>
          <w:tcPr>
            <w:tcW w:w="1843" w:type="dxa"/>
            <w:noWrap/>
            <w:vAlign w:val="bottom"/>
            <w:hideMark/>
          </w:tcPr>
          <w:p w14:paraId="79639C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2 220 533,95763</w:t>
            </w:r>
          </w:p>
        </w:tc>
        <w:tc>
          <w:tcPr>
            <w:tcW w:w="1817" w:type="dxa"/>
            <w:noWrap/>
            <w:vAlign w:val="bottom"/>
            <w:hideMark/>
          </w:tcPr>
          <w:p w14:paraId="7D8665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4 916 839,98256</w:t>
            </w:r>
          </w:p>
        </w:tc>
      </w:tr>
      <w:tr w:rsidR="00911775" w:rsidRPr="00911775" w14:paraId="7D1A5430" w14:textId="77777777" w:rsidTr="00911775">
        <w:tblPrEx>
          <w:tblCellMar>
            <w:left w:w="108" w:type="dxa"/>
            <w:right w:w="108" w:type="dxa"/>
          </w:tblCellMar>
        </w:tblPrEx>
        <w:trPr>
          <w:cantSplit/>
          <w:trHeight w:val="20"/>
        </w:trPr>
        <w:tc>
          <w:tcPr>
            <w:tcW w:w="6237" w:type="dxa"/>
            <w:noWrap/>
            <w:hideMark/>
          </w:tcPr>
          <w:p w14:paraId="5816E64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tc>
        <w:tc>
          <w:tcPr>
            <w:tcW w:w="1565" w:type="dxa"/>
            <w:noWrap/>
            <w:vAlign w:val="bottom"/>
            <w:hideMark/>
          </w:tcPr>
          <w:p w14:paraId="018CDE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06 9Д101</w:t>
            </w:r>
          </w:p>
        </w:tc>
        <w:tc>
          <w:tcPr>
            <w:tcW w:w="562" w:type="dxa"/>
            <w:noWrap/>
            <w:vAlign w:val="bottom"/>
            <w:hideMark/>
          </w:tcPr>
          <w:p w14:paraId="142D864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18561A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50045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3 054 828,90008</w:t>
            </w:r>
          </w:p>
        </w:tc>
        <w:tc>
          <w:tcPr>
            <w:tcW w:w="1843" w:type="dxa"/>
            <w:noWrap/>
            <w:vAlign w:val="bottom"/>
            <w:hideMark/>
          </w:tcPr>
          <w:p w14:paraId="5681E0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2 210 533,95763</w:t>
            </w:r>
          </w:p>
        </w:tc>
        <w:tc>
          <w:tcPr>
            <w:tcW w:w="1817" w:type="dxa"/>
            <w:noWrap/>
            <w:vAlign w:val="bottom"/>
            <w:hideMark/>
          </w:tcPr>
          <w:p w14:paraId="4F8A06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4 906 839,98256</w:t>
            </w:r>
          </w:p>
        </w:tc>
      </w:tr>
      <w:tr w:rsidR="00911775" w:rsidRPr="00911775" w14:paraId="0FC7A024" w14:textId="77777777" w:rsidTr="00911775">
        <w:tblPrEx>
          <w:tblCellMar>
            <w:left w:w="108" w:type="dxa"/>
            <w:right w:w="108" w:type="dxa"/>
          </w:tblCellMar>
        </w:tblPrEx>
        <w:trPr>
          <w:cantSplit/>
          <w:trHeight w:val="20"/>
        </w:trPr>
        <w:tc>
          <w:tcPr>
            <w:tcW w:w="6237" w:type="dxa"/>
            <w:noWrap/>
            <w:hideMark/>
          </w:tcPr>
          <w:p w14:paraId="761CAFB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58E10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06 9Д101</w:t>
            </w:r>
          </w:p>
        </w:tc>
        <w:tc>
          <w:tcPr>
            <w:tcW w:w="562" w:type="dxa"/>
            <w:noWrap/>
            <w:vAlign w:val="bottom"/>
            <w:hideMark/>
          </w:tcPr>
          <w:p w14:paraId="761A91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744707A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3FD89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3 054 828,90008</w:t>
            </w:r>
          </w:p>
        </w:tc>
        <w:tc>
          <w:tcPr>
            <w:tcW w:w="1843" w:type="dxa"/>
            <w:noWrap/>
            <w:vAlign w:val="bottom"/>
            <w:hideMark/>
          </w:tcPr>
          <w:p w14:paraId="108FF8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2 210 533,95763</w:t>
            </w:r>
          </w:p>
        </w:tc>
        <w:tc>
          <w:tcPr>
            <w:tcW w:w="1817" w:type="dxa"/>
            <w:noWrap/>
            <w:vAlign w:val="bottom"/>
            <w:hideMark/>
          </w:tcPr>
          <w:p w14:paraId="7E3344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4 906 839,98256</w:t>
            </w:r>
          </w:p>
        </w:tc>
      </w:tr>
      <w:tr w:rsidR="00911775" w:rsidRPr="00911775" w14:paraId="0437F7FB" w14:textId="77777777" w:rsidTr="00911775">
        <w:tblPrEx>
          <w:tblCellMar>
            <w:left w:w="108" w:type="dxa"/>
            <w:right w:w="108" w:type="dxa"/>
          </w:tblCellMar>
        </w:tblPrEx>
        <w:trPr>
          <w:cantSplit/>
          <w:trHeight w:val="20"/>
        </w:trPr>
        <w:tc>
          <w:tcPr>
            <w:tcW w:w="6237" w:type="dxa"/>
            <w:noWrap/>
            <w:hideMark/>
          </w:tcPr>
          <w:p w14:paraId="785735B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Дорожное хозяйство (дорожные фонды)</w:t>
            </w:r>
          </w:p>
        </w:tc>
        <w:tc>
          <w:tcPr>
            <w:tcW w:w="1565" w:type="dxa"/>
            <w:noWrap/>
            <w:vAlign w:val="bottom"/>
            <w:hideMark/>
          </w:tcPr>
          <w:p w14:paraId="44B436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06 9Д101</w:t>
            </w:r>
          </w:p>
        </w:tc>
        <w:tc>
          <w:tcPr>
            <w:tcW w:w="562" w:type="dxa"/>
            <w:noWrap/>
            <w:vAlign w:val="bottom"/>
            <w:hideMark/>
          </w:tcPr>
          <w:p w14:paraId="508F12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BC65E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1843" w:type="dxa"/>
            <w:noWrap/>
            <w:vAlign w:val="bottom"/>
            <w:hideMark/>
          </w:tcPr>
          <w:p w14:paraId="242AA4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3 054 828,90008</w:t>
            </w:r>
          </w:p>
        </w:tc>
        <w:tc>
          <w:tcPr>
            <w:tcW w:w="1843" w:type="dxa"/>
            <w:noWrap/>
            <w:vAlign w:val="bottom"/>
            <w:hideMark/>
          </w:tcPr>
          <w:p w14:paraId="12F9AA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2 210 533,95763</w:t>
            </w:r>
          </w:p>
        </w:tc>
        <w:tc>
          <w:tcPr>
            <w:tcW w:w="1817" w:type="dxa"/>
            <w:noWrap/>
            <w:vAlign w:val="bottom"/>
            <w:hideMark/>
          </w:tcPr>
          <w:p w14:paraId="0EFC68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4 906 839,98256</w:t>
            </w:r>
          </w:p>
        </w:tc>
      </w:tr>
      <w:tr w:rsidR="00911775" w:rsidRPr="00911775" w14:paraId="743905A6" w14:textId="77777777" w:rsidTr="00911775">
        <w:tblPrEx>
          <w:tblCellMar>
            <w:left w:w="108" w:type="dxa"/>
            <w:right w:w="108" w:type="dxa"/>
          </w:tblCellMar>
        </w:tblPrEx>
        <w:trPr>
          <w:cantSplit/>
          <w:trHeight w:val="20"/>
        </w:trPr>
        <w:tc>
          <w:tcPr>
            <w:tcW w:w="6237" w:type="dxa"/>
            <w:noWrap/>
            <w:hideMark/>
          </w:tcPr>
          <w:p w14:paraId="7231096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приведение и обеспечение деятельности специализированных организаций) объектов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1565" w:type="dxa"/>
            <w:noWrap/>
            <w:vAlign w:val="bottom"/>
            <w:hideMark/>
          </w:tcPr>
          <w:p w14:paraId="5E42E7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06 9Д400</w:t>
            </w:r>
          </w:p>
        </w:tc>
        <w:tc>
          <w:tcPr>
            <w:tcW w:w="562" w:type="dxa"/>
            <w:noWrap/>
            <w:vAlign w:val="bottom"/>
            <w:hideMark/>
          </w:tcPr>
          <w:p w14:paraId="47C910D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79817D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0D6959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1843" w:type="dxa"/>
            <w:noWrap/>
            <w:vAlign w:val="bottom"/>
            <w:hideMark/>
          </w:tcPr>
          <w:p w14:paraId="733605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1817" w:type="dxa"/>
            <w:noWrap/>
            <w:vAlign w:val="bottom"/>
            <w:hideMark/>
          </w:tcPr>
          <w:p w14:paraId="7A74F7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r>
      <w:tr w:rsidR="00911775" w:rsidRPr="00911775" w14:paraId="5038515F" w14:textId="77777777" w:rsidTr="00911775">
        <w:tblPrEx>
          <w:tblCellMar>
            <w:left w:w="108" w:type="dxa"/>
            <w:right w:w="108" w:type="dxa"/>
          </w:tblCellMar>
        </w:tblPrEx>
        <w:trPr>
          <w:cantSplit/>
          <w:trHeight w:val="20"/>
        </w:trPr>
        <w:tc>
          <w:tcPr>
            <w:tcW w:w="6237" w:type="dxa"/>
            <w:noWrap/>
            <w:hideMark/>
          </w:tcPr>
          <w:p w14:paraId="4A9AA3B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987B1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06 9Д400</w:t>
            </w:r>
          </w:p>
        </w:tc>
        <w:tc>
          <w:tcPr>
            <w:tcW w:w="562" w:type="dxa"/>
            <w:noWrap/>
            <w:vAlign w:val="bottom"/>
            <w:hideMark/>
          </w:tcPr>
          <w:p w14:paraId="55BBA9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B7307B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6FC0C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1843" w:type="dxa"/>
            <w:noWrap/>
            <w:vAlign w:val="bottom"/>
            <w:hideMark/>
          </w:tcPr>
          <w:p w14:paraId="2E6A82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1817" w:type="dxa"/>
            <w:noWrap/>
            <w:vAlign w:val="bottom"/>
            <w:hideMark/>
          </w:tcPr>
          <w:p w14:paraId="472E24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r>
      <w:tr w:rsidR="00911775" w:rsidRPr="00911775" w14:paraId="1D045300" w14:textId="77777777" w:rsidTr="00911775">
        <w:tblPrEx>
          <w:tblCellMar>
            <w:left w:w="108" w:type="dxa"/>
            <w:right w:w="108" w:type="dxa"/>
          </w:tblCellMar>
        </w:tblPrEx>
        <w:trPr>
          <w:cantSplit/>
          <w:trHeight w:val="20"/>
        </w:trPr>
        <w:tc>
          <w:tcPr>
            <w:tcW w:w="6237" w:type="dxa"/>
            <w:noWrap/>
            <w:hideMark/>
          </w:tcPr>
          <w:p w14:paraId="1B96994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Дорожное хозяйство (дорожные фонды)</w:t>
            </w:r>
          </w:p>
        </w:tc>
        <w:tc>
          <w:tcPr>
            <w:tcW w:w="1565" w:type="dxa"/>
            <w:noWrap/>
            <w:vAlign w:val="bottom"/>
            <w:hideMark/>
          </w:tcPr>
          <w:p w14:paraId="7B841F7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3 06 9Д400</w:t>
            </w:r>
          </w:p>
        </w:tc>
        <w:tc>
          <w:tcPr>
            <w:tcW w:w="562" w:type="dxa"/>
            <w:noWrap/>
            <w:vAlign w:val="bottom"/>
            <w:hideMark/>
          </w:tcPr>
          <w:p w14:paraId="16B8528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3841E7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1843" w:type="dxa"/>
            <w:noWrap/>
            <w:vAlign w:val="bottom"/>
            <w:hideMark/>
          </w:tcPr>
          <w:p w14:paraId="536B00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1843" w:type="dxa"/>
            <w:noWrap/>
            <w:vAlign w:val="bottom"/>
            <w:hideMark/>
          </w:tcPr>
          <w:p w14:paraId="4AED0E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1817" w:type="dxa"/>
            <w:noWrap/>
            <w:vAlign w:val="bottom"/>
            <w:hideMark/>
          </w:tcPr>
          <w:p w14:paraId="035989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r>
      <w:tr w:rsidR="00911775" w:rsidRPr="00911775" w14:paraId="3095DC56" w14:textId="77777777" w:rsidTr="00911775">
        <w:tblPrEx>
          <w:tblCellMar>
            <w:left w:w="108" w:type="dxa"/>
            <w:right w:w="108" w:type="dxa"/>
          </w:tblCellMar>
        </w:tblPrEx>
        <w:trPr>
          <w:cantSplit/>
          <w:trHeight w:val="20"/>
        </w:trPr>
        <w:tc>
          <w:tcPr>
            <w:tcW w:w="6237" w:type="dxa"/>
            <w:noWrap/>
            <w:hideMark/>
          </w:tcPr>
          <w:p w14:paraId="49F0D89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(модернизация) общественного транспорта в Донецкой Народной Республике"</w:t>
            </w:r>
          </w:p>
        </w:tc>
        <w:tc>
          <w:tcPr>
            <w:tcW w:w="1565" w:type="dxa"/>
            <w:noWrap/>
            <w:vAlign w:val="bottom"/>
            <w:hideMark/>
          </w:tcPr>
          <w:p w14:paraId="37B26F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05 0 00 00000</w:t>
            </w:r>
          </w:p>
        </w:tc>
        <w:tc>
          <w:tcPr>
            <w:tcW w:w="562" w:type="dxa"/>
            <w:noWrap/>
            <w:vAlign w:val="bottom"/>
            <w:hideMark/>
          </w:tcPr>
          <w:p w14:paraId="5361D16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AAAFAE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C68BA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4 203 092,87200</w:t>
            </w:r>
          </w:p>
        </w:tc>
        <w:tc>
          <w:tcPr>
            <w:tcW w:w="1843" w:type="dxa"/>
            <w:noWrap/>
            <w:vAlign w:val="bottom"/>
            <w:hideMark/>
          </w:tcPr>
          <w:p w14:paraId="18B747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2 219 290,38600</w:t>
            </w:r>
          </w:p>
        </w:tc>
        <w:tc>
          <w:tcPr>
            <w:tcW w:w="1817" w:type="dxa"/>
            <w:noWrap/>
            <w:vAlign w:val="bottom"/>
            <w:hideMark/>
          </w:tcPr>
          <w:p w14:paraId="4A36BA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3 542 571,11700</w:t>
            </w:r>
          </w:p>
        </w:tc>
      </w:tr>
      <w:tr w:rsidR="00911775" w:rsidRPr="00911775" w14:paraId="22DF03C1" w14:textId="77777777" w:rsidTr="00911775">
        <w:tblPrEx>
          <w:tblCellMar>
            <w:left w:w="108" w:type="dxa"/>
            <w:right w:w="108" w:type="dxa"/>
          </w:tblCellMar>
        </w:tblPrEx>
        <w:trPr>
          <w:cantSplit/>
          <w:trHeight w:val="20"/>
        </w:trPr>
        <w:tc>
          <w:tcPr>
            <w:tcW w:w="6237" w:type="dxa"/>
            <w:noWrap/>
            <w:hideMark/>
          </w:tcPr>
          <w:p w14:paraId="0032AA3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1565" w:type="dxa"/>
            <w:noWrap/>
            <w:vAlign w:val="bottom"/>
            <w:hideMark/>
          </w:tcPr>
          <w:p w14:paraId="32B87A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05 1 00 00000</w:t>
            </w:r>
          </w:p>
        </w:tc>
        <w:tc>
          <w:tcPr>
            <w:tcW w:w="562" w:type="dxa"/>
            <w:noWrap/>
            <w:vAlign w:val="bottom"/>
            <w:hideMark/>
          </w:tcPr>
          <w:p w14:paraId="6A3B03B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50AB26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66C51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389 763,48500</w:t>
            </w:r>
          </w:p>
        </w:tc>
        <w:tc>
          <w:tcPr>
            <w:tcW w:w="1843" w:type="dxa"/>
            <w:noWrap/>
            <w:vAlign w:val="bottom"/>
            <w:hideMark/>
          </w:tcPr>
          <w:p w14:paraId="748140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475 374,34300</w:t>
            </w:r>
          </w:p>
        </w:tc>
        <w:tc>
          <w:tcPr>
            <w:tcW w:w="1817" w:type="dxa"/>
            <w:noWrap/>
            <w:vAlign w:val="bottom"/>
            <w:hideMark/>
          </w:tcPr>
          <w:p w14:paraId="1D88C4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701 167,77800</w:t>
            </w:r>
          </w:p>
        </w:tc>
      </w:tr>
      <w:tr w:rsidR="00911775" w:rsidRPr="00911775" w14:paraId="6F02FDBA" w14:textId="77777777" w:rsidTr="00911775">
        <w:tblPrEx>
          <w:tblCellMar>
            <w:left w:w="108" w:type="dxa"/>
            <w:right w:w="108" w:type="dxa"/>
          </w:tblCellMar>
        </w:tblPrEx>
        <w:trPr>
          <w:cantSplit/>
          <w:trHeight w:val="20"/>
        </w:trPr>
        <w:tc>
          <w:tcPr>
            <w:tcW w:w="6237" w:type="dxa"/>
            <w:noWrap/>
            <w:hideMark/>
          </w:tcPr>
          <w:p w14:paraId="609FD7C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"Программа развития (модернизации) общественного транспорта Донецкой Народной Республики"</w:t>
            </w:r>
          </w:p>
        </w:tc>
        <w:tc>
          <w:tcPr>
            <w:tcW w:w="1565" w:type="dxa"/>
            <w:noWrap/>
            <w:vAlign w:val="bottom"/>
            <w:hideMark/>
          </w:tcPr>
          <w:p w14:paraId="6F25F7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05 1 02 00000</w:t>
            </w:r>
          </w:p>
        </w:tc>
        <w:tc>
          <w:tcPr>
            <w:tcW w:w="562" w:type="dxa"/>
            <w:noWrap/>
            <w:vAlign w:val="bottom"/>
            <w:hideMark/>
          </w:tcPr>
          <w:p w14:paraId="1E8AA20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7758E6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3E3D1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w:t>
            </w:r>
          </w:p>
        </w:tc>
        <w:tc>
          <w:tcPr>
            <w:tcW w:w="1843" w:type="dxa"/>
            <w:noWrap/>
            <w:vAlign w:val="bottom"/>
            <w:hideMark/>
          </w:tcPr>
          <w:p w14:paraId="55E6AA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D2211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3942695" w14:textId="77777777" w:rsidTr="00911775">
        <w:tblPrEx>
          <w:tblCellMar>
            <w:left w:w="108" w:type="dxa"/>
            <w:right w:w="108" w:type="dxa"/>
          </w:tblCellMar>
        </w:tblPrEx>
        <w:trPr>
          <w:cantSplit/>
          <w:trHeight w:val="20"/>
        </w:trPr>
        <w:tc>
          <w:tcPr>
            <w:tcW w:w="6237" w:type="dxa"/>
            <w:noWrap/>
            <w:hideMark/>
          </w:tcPr>
          <w:p w14:paraId="60CCA9D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прочих мероприятий в сфере развития общественного транспорта</w:t>
            </w:r>
          </w:p>
        </w:tc>
        <w:tc>
          <w:tcPr>
            <w:tcW w:w="1565" w:type="dxa"/>
            <w:noWrap/>
            <w:vAlign w:val="bottom"/>
            <w:hideMark/>
          </w:tcPr>
          <w:p w14:paraId="269BFB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05 1 02 20520</w:t>
            </w:r>
          </w:p>
        </w:tc>
        <w:tc>
          <w:tcPr>
            <w:tcW w:w="562" w:type="dxa"/>
            <w:noWrap/>
            <w:vAlign w:val="bottom"/>
            <w:hideMark/>
          </w:tcPr>
          <w:p w14:paraId="48FF493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4A9478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D290F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w:t>
            </w:r>
          </w:p>
        </w:tc>
        <w:tc>
          <w:tcPr>
            <w:tcW w:w="1843" w:type="dxa"/>
            <w:noWrap/>
            <w:vAlign w:val="bottom"/>
            <w:hideMark/>
          </w:tcPr>
          <w:p w14:paraId="5B3EFA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A2409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D8D9FB1" w14:textId="77777777" w:rsidTr="00911775">
        <w:tblPrEx>
          <w:tblCellMar>
            <w:left w:w="108" w:type="dxa"/>
            <w:right w:w="108" w:type="dxa"/>
          </w:tblCellMar>
        </w:tblPrEx>
        <w:trPr>
          <w:cantSplit/>
          <w:trHeight w:val="20"/>
        </w:trPr>
        <w:tc>
          <w:tcPr>
            <w:tcW w:w="6237" w:type="dxa"/>
            <w:noWrap/>
            <w:hideMark/>
          </w:tcPr>
          <w:p w14:paraId="1599222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EC128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05 1 02 20520</w:t>
            </w:r>
          </w:p>
        </w:tc>
        <w:tc>
          <w:tcPr>
            <w:tcW w:w="562" w:type="dxa"/>
            <w:noWrap/>
            <w:vAlign w:val="bottom"/>
            <w:hideMark/>
          </w:tcPr>
          <w:p w14:paraId="434A4E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4BA18C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2542A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w:t>
            </w:r>
          </w:p>
        </w:tc>
        <w:tc>
          <w:tcPr>
            <w:tcW w:w="1843" w:type="dxa"/>
            <w:noWrap/>
            <w:vAlign w:val="bottom"/>
            <w:hideMark/>
          </w:tcPr>
          <w:p w14:paraId="31F17B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81235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F861980" w14:textId="77777777" w:rsidTr="00911775">
        <w:tblPrEx>
          <w:tblCellMar>
            <w:left w:w="108" w:type="dxa"/>
            <w:right w:w="108" w:type="dxa"/>
          </w:tblCellMar>
        </w:tblPrEx>
        <w:trPr>
          <w:cantSplit/>
          <w:trHeight w:val="20"/>
        </w:trPr>
        <w:tc>
          <w:tcPr>
            <w:tcW w:w="6237" w:type="dxa"/>
            <w:noWrap/>
            <w:hideMark/>
          </w:tcPr>
          <w:p w14:paraId="0D33F53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Транспорт</w:t>
            </w:r>
          </w:p>
        </w:tc>
        <w:tc>
          <w:tcPr>
            <w:tcW w:w="1565" w:type="dxa"/>
            <w:noWrap/>
            <w:vAlign w:val="bottom"/>
            <w:hideMark/>
          </w:tcPr>
          <w:p w14:paraId="1D52DD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05 1 02 20520</w:t>
            </w:r>
          </w:p>
        </w:tc>
        <w:tc>
          <w:tcPr>
            <w:tcW w:w="562" w:type="dxa"/>
            <w:noWrap/>
            <w:vAlign w:val="bottom"/>
            <w:hideMark/>
          </w:tcPr>
          <w:p w14:paraId="0EF6292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495FF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1843" w:type="dxa"/>
            <w:noWrap/>
            <w:vAlign w:val="bottom"/>
            <w:hideMark/>
          </w:tcPr>
          <w:p w14:paraId="5964C5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w:t>
            </w:r>
          </w:p>
        </w:tc>
        <w:tc>
          <w:tcPr>
            <w:tcW w:w="1843" w:type="dxa"/>
            <w:noWrap/>
            <w:vAlign w:val="bottom"/>
            <w:hideMark/>
          </w:tcPr>
          <w:p w14:paraId="0A08B7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B7B98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67E84B5" w14:textId="77777777" w:rsidTr="00911775">
        <w:tblPrEx>
          <w:tblCellMar>
            <w:left w:w="108" w:type="dxa"/>
            <w:right w:w="108" w:type="dxa"/>
          </w:tblCellMar>
        </w:tblPrEx>
        <w:trPr>
          <w:cantSplit/>
          <w:trHeight w:val="20"/>
        </w:trPr>
        <w:tc>
          <w:tcPr>
            <w:tcW w:w="6237" w:type="dxa"/>
            <w:noWrap/>
            <w:hideMark/>
          </w:tcPr>
          <w:p w14:paraId="768CFBF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"Развитие общественного транспорта"</w:t>
            </w:r>
          </w:p>
        </w:tc>
        <w:tc>
          <w:tcPr>
            <w:tcW w:w="1565" w:type="dxa"/>
            <w:noWrap/>
            <w:vAlign w:val="bottom"/>
            <w:hideMark/>
          </w:tcPr>
          <w:p w14:paraId="19AC3D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1 И6 00000</w:t>
            </w:r>
          </w:p>
        </w:tc>
        <w:tc>
          <w:tcPr>
            <w:tcW w:w="562" w:type="dxa"/>
            <w:noWrap/>
            <w:vAlign w:val="bottom"/>
            <w:hideMark/>
          </w:tcPr>
          <w:p w14:paraId="7FCCBFE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CEB3BF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7674E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389 758,48500</w:t>
            </w:r>
          </w:p>
        </w:tc>
        <w:tc>
          <w:tcPr>
            <w:tcW w:w="1843" w:type="dxa"/>
            <w:noWrap/>
            <w:vAlign w:val="bottom"/>
            <w:hideMark/>
          </w:tcPr>
          <w:p w14:paraId="713805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475 374,34300</w:t>
            </w:r>
          </w:p>
        </w:tc>
        <w:tc>
          <w:tcPr>
            <w:tcW w:w="1817" w:type="dxa"/>
            <w:noWrap/>
            <w:vAlign w:val="bottom"/>
            <w:hideMark/>
          </w:tcPr>
          <w:p w14:paraId="0D3648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701 167,77800</w:t>
            </w:r>
          </w:p>
        </w:tc>
      </w:tr>
      <w:tr w:rsidR="00911775" w:rsidRPr="00911775" w14:paraId="10F857DC" w14:textId="77777777" w:rsidTr="00911775">
        <w:tblPrEx>
          <w:tblCellMar>
            <w:left w:w="108" w:type="dxa"/>
            <w:right w:w="108" w:type="dxa"/>
          </w:tblCellMar>
        </w:tblPrEx>
        <w:trPr>
          <w:cantSplit/>
          <w:trHeight w:val="20"/>
        </w:trPr>
        <w:tc>
          <w:tcPr>
            <w:tcW w:w="6237" w:type="dxa"/>
            <w:noWrap/>
            <w:hideMark/>
          </w:tcPr>
          <w:p w14:paraId="6EB5FC3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Обновление общественного транспорта</w:t>
            </w:r>
          </w:p>
        </w:tc>
        <w:tc>
          <w:tcPr>
            <w:tcW w:w="1565" w:type="dxa"/>
            <w:noWrap/>
            <w:vAlign w:val="bottom"/>
            <w:hideMark/>
          </w:tcPr>
          <w:p w14:paraId="569938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1 И6 54430</w:t>
            </w:r>
          </w:p>
        </w:tc>
        <w:tc>
          <w:tcPr>
            <w:tcW w:w="562" w:type="dxa"/>
            <w:noWrap/>
            <w:vAlign w:val="bottom"/>
            <w:hideMark/>
          </w:tcPr>
          <w:p w14:paraId="4F25B9B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5526AC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5D687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389 758,48500</w:t>
            </w:r>
          </w:p>
        </w:tc>
        <w:tc>
          <w:tcPr>
            <w:tcW w:w="1843" w:type="dxa"/>
            <w:noWrap/>
            <w:vAlign w:val="bottom"/>
            <w:hideMark/>
          </w:tcPr>
          <w:p w14:paraId="420780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475 374,34300</w:t>
            </w:r>
          </w:p>
        </w:tc>
        <w:tc>
          <w:tcPr>
            <w:tcW w:w="1817" w:type="dxa"/>
            <w:noWrap/>
            <w:vAlign w:val="bottom"/>
            <w:hideMark/>
          </w:tcPr>
          <w:p w14:paraId="34D957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701 167,77800</w:t>
            </w:r>
          </w:p>
        </w:tc>
      </w:tr>
      <w:tr w:rsidR="00911775" w:rsidRPr="00911775" w14:paraId="05C2303E" w14:textId="77777777" w:rsidTr="00911775">
        <w:tblPrEx>
          <w:tblCellMar>
            <w:left w:w="108" w:type="dxa"/>
            <w:right w:w="108" w:type="dxa"/>
          </w:tblCellMar>
        </w:tblPrEx>
        <w:trPr>
          <w:cantSplit/>
          <w:trHeight w:val="20"/>
        </w:trPr>
        <w:tc>
          <w:tcPr>
            <w:tcW w:w="6237" w:type="dxa"/>
            <w:noWrap/>
            <w:hideMark/>
          </w:tcPr>
          <w:p w14:paraId="224F4FB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7B0F8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1 И6 54430</w:t>
            </w:r>
          </w:p>
        </w:tc>
        <w:tc>
          <w:tcPr>
            <w:tcW w:w="562" w:type="dxa"/>
            <w:noWrap/>
            <w:vAlign w:val="bottom"/>
            <w:hideMark/>
          </w:tcPr>
          <w:p w14:paraId="3B416B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57C224B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E0823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389 758,48500</w:t>
            </w:r>
          </w:p>
        </w:tc>
        <w:tc>
          <w:tcPr>
            <w:tcW w:w="1843" w:type="dxa"/>
            <w:noWrap/>
            <w:vAlign w:val="bottom"/>
            <w:hideMark/>
          </w:tcPr>
          <w:p w14:paraId="294F71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475 374,34300</w:t>
            </w:r>
          </w:p>
        </w:tc>
        <w:tc>
          <w:tcPr>
            <w:tcW w:w="1817" w:type="dxa"/>
            <w:noWrap/>
            <w:vAlign w:val="bottom"/>
            <w:hideMark/>
          </w:tcPr>
          <w:p w14:paraId="67CEDB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701 167,77800</w:t>
            </w:r>
          </w:p>
        </w:tc>
      </w:tr>
      <w:tr w:rsidR="00911775" w:rsidRPr="00911775" w14:paraId="5A5A15E9" w14:textId="77777777" w:rsidTr="00911775">
        <w:tblPrEx>
          <w:tblCellMar>
            <w:left w:w="108" w:type="dxa"/>
            <w:right w:w="108" w:type="dxa"/>
          </w:tblCellMar>
        </w:tblPrEx>
        <w:trPr>
          <w:cantSplit/>
          <w:trHeight w:val="20"/>
        </w:trPr>
        <w:tc>
          <w:tcPr>
            <w:tcW w:w="6237" w:type="dxa"/>
            <w:noWrap/>
            <w:hideMark/>
          </w:tcPr>
          <w:p w14:paraId="05C1698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Транспорт</w:t>
            </w:r>
          </w:p>
        </w:tc>
        <w:tc>
          <w:tcPr>
            <w:tcW w:w="1565" w:type="dxa"/>
            <w:noWrap/>
            <w:vAlign w:val="bottom"/>
            <w:hideMark/>
          </w:tcPr>
          <w:p w14:paraId="67F94F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1 И6 54430</w:t>
            </w:r>
          </w:p>
        </w:tc>
        <w:tc>
          <w:tcPr>
            <w:tcW w:w="562" w:type="dxa"/>
            <w:noWrap/>
            <w:vAlign w:val="bottom"/>
            <w:hideMark/>
          </w:tcPr>
          <w:p w14:paraId="626919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750195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1843" w:type="dxa"/>
            <w:noWrap/>
            <w:vAlign w:val="bottom"/>
            <w:hideMark/>
          </w:tcPr>
          <w:p w14:paraId="58CEA2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389 758,48500</w:t>
            </w:r>
          </w:p>
        </w:tc>
        <w:tc>
          <w:tcPr>
            <w:tcW w:w="1843" w:type="dxa"/>
            <w:noWrap/>
            <w:vAlign w:val="bottom"/>
            <w:hideMark/>
          </w:tcPr>
          <w:p w14:paraId="0A3F1C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475 374,34300</w:t>
            </w:r>
          </w:p>
        </w:tc>
        <w:tc>
          <w:tcPr>
            <w:tcW w:w="1817" w:type="dxa"/>
            <w:noWrap/>
            <w:vAlign w:val="bottom"/>
            <w:hideMark/>
          </w:tcPr>
          <w:p w14:paraId="323C9C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701 167,77800</w:t>
            </w:r>
          </w:p>
        </w:tc>
      </w:tr>
      <w:tr w:rsidR="00911775" w:rsidRPr="00911775" w14:paraId="09EA2025" w14:textId="77777777" w:rsidTr="00911775">
        <w:tblPrEx>
          <w:tblCellMar>
            <w:left w:w="108" w:type="dxa"/>
            <w:right w:w="108" w:type="dxa"/>
          </w:tblCellMar>
        </w:tblPrEx>
        <w:trPr>
          <w:cantSplit/>
          <w:trHeight w:val="20"/>
        </w:trPr>
        <w:tc>
          <w:tcPr>
            <w:tcW w:w="6237" w:type="dxa"/>
            <w:noWrap/>
            <w:hideMark/>
          </w:tcPr>
          <w:p w14:paraId="4D0766C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Комплексы процессных мероприятий </w:t>
            </w:r>
          </w:p>
        </w:tc>
        <w:tc>
          <w:tcPr>
            <w:tcW w:w="1565" w:type="dxa"/>
            <w:noWrap/>
            <w:vAlign w:val="bottom"/>
            <w:hideMark/>
          </w:tcPr>
          <w:p w14:paraId="2FFDF5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05 3 00 00000</w:t>
            </w:r>
          </w:p>
        </w:tc>
        <w:tc>
          <w:tcPr>
            <w:tcW w:w="562" w:type="dxa"/>
            <w:noWrap/>
            <w:vAlign w:val="bottom"/>
            <w:hideMark/>
          </w:tcPr>
          <w:p w14:paraId="3CC0CF6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BE06A7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B615A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3 813 329,38700</w:t>
            </w:r>
          </w:p>
        </w:tc>
        <w:tc>
          <w:tcPr>
            <w:tcW w:w="1843" w:type="dxa"/>
            <w:noWrap/>
            <w:vAlign w:val="bottom"/>
            <w:hideMark/>
          </w:tcPr>
          <w:p w14:paraId="60CE6A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1 743 916,04300</w:t>
            </w:r>
          </w:p>
        </w:tc>
        <w:tc>
          <w:tcPr>
            <w:tcW w:w="1817" w:type="dxa"/>
            <w:noWrap/>
            <w:vAlign w:val="bottom"/>
            <w:hideMark/>
          </w:tcPr>
          <w:p w14:paraId="69CD74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2 841 403,33900</w:t>
            </w:r>
          </w:p>
        </w:tc>
      </w:tr>
      <w:tr w:rsidR="00911775" w:rsidRPr="00911775" w14:paraId="2CDC7EC3" w14:textId="77777777" w:rsidTr="00911775">
        <w:tblPrEx>
          <w:tblCellMar>
            <w:left w:w="108" w:type="dxa"/>
            <w:right w:w="108" w:type="dxa"/>
          </w:tblCellMar>
        </w:tblPrEx>
        <w:trPr>
          <w:cantSplit/>
          <w:trHeight w:val="20"/>
        </w:trPr>
        <w:tc>
          <w:tcPr>
            <w:tcW w:w="6237" w:type="dxa"/>
            <w:noWrap/>
            <w:hideMark/>
          </w:tcPr>
          <w:p w14:paraId="75DFE3D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автотранспортным предприятиям"</w:t>
            </w:r>
          </w:p>
        </w:tc>
        <w:tc>
          <w:tcPr>
            <w:tcW w:w="1565" w:type="dxa"/>
            <w:noWrap/>
            <w:vAlign w:val="bottom"/>
            <w:hideMark/>
          </w:tcPr>
          <w:p w14:paraId="2935668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05 3 01 00000</w:t>
            </w:r>
          </w:p>
        </w:tc>
        <w:tc>
          <w:tcPr>
            <w:tcW w:w="562" w:type="dxa"/>
            <w:noWrap/>
            <w:vAlign w:val="bottom"/>
            <w:hideMark/>
          </w:tcPr>
          <w:p w14:paraId="00AA5F2C"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311DB9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F215F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813 329,38700</w:t>
            </w:r>
          </w:p>
        </w:tc>
        <w:tc>
          <w:tcPr>
            <w:tcW w:w="1843" w:type="dxa"/>
            <w:noWrap/>
            <w:vAlign w:val="bottom"/>
            <w:hideMark/>
          </w:tcPr>
          <w:p w14:paraId="3E6933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474 372,99200</w:t>
            </w:r>
          </w:p>
        </w:tc>
        <w:tc>
          <w:tcPr>
            <w:tcW w:w="1817" w:type="dxa"/>
            <w:noWrap/>
            <w:vAlign w:val="bottom"/>
            <w:hideMark/>
          </w:tcPr>
          <w:p w14:paraId="64F883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474 372,99200</w:t>
            </w:r>
          </w:p>
        </w:tc>
      </w:tr>
      <w:tr w:rsidR="00911775" w:rsidRPr="00911775" w14:paraId="4146CBD4" w14:textId="77777777" w:rsidTr="00911775">
        <w:tblPrEx>
          <w:tblCellMar>
            <w:left w:w="108" w:type="dxa"/>
            <w:right w:w="108" w:type="dxa"/>
          </w:tblCellMar>
        </w:tblPrEx>
        <w:trPr>
          <w:cantSplit/>
          <w:trHeight w:val="20"/>
        </w:trPr>
        <w:tc>
          <w:tcPr>
            <w:tcW w:w="6237" w:type="dxa"/>
            <w:noWrap/>
            <w:hideMark/>
          </w:tcPr>
          <w:p w14:paraId="21F7C8F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финансовую поддержку и развитие электро- и автотранспортных предприятий</w:t>
            </w:r>
          </w:p>
        </w:tc>
        <w:tc>
          <w:tcPr>
            <w:tcW w:w="1565" w:type="dxa"/>
            <w:noWrap/>
            <w:vAlign w:val="bottom"/>
            <w:hideMark/>
          </w:tcPr>
          <w:p w14:paraId="39E4B8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05 3 01 60140</w:t>
            </w:r>
          </w:p>
        </w:tc>
        <w:tc>
          <w:tcPr>
            <w:tcW w:w="562" w:type="dxa"/>
            <w:noWrap/>
            <w:vAlign w:val="bottom"/>
            <w:hideMark/>
          </w:tcPr>
          <w:p w14:paraId="1675467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C1C9C6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0A98B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813 329,38700</w:t>
            </w:r>
          </w:p>
        </w:tc>
        <w:tc>
          <w:tcPr>
            <w:tcW w:w="1843" w:type="dxa"/>
            <w:noWrap/>
            <w:vAlign w:val="bottom"/>
            <w:hideMark/>
          </w:tcPr>
          <w:p w14:paraId="635073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474 372,99200</w:t>
            </w:r>
          </w:p>
        </w:tc>
        <w:tc>
          <w:tcPr>
            <w:tcW w:w="1817" w:type="dxa"/>
            <w:noWrap/>
            <w:vAlign w:val="bottom"/>
            <w:hideMark/>
          </w:tcPr>
          <w:p w14:paraId="2074F0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474 372,99200</w:t>
            </w:r>
          </w:p>
        </w:tc>
      </w:tr>
      <w:tr w:rsidR="00911775" w:rsidRPr="00911775" w14:paraId="09FD1978" w14:textId="77777777" w:rsidTr="00911775">
        <w:tblPrEx>
          <w:tblCellMar>
            <w:left w:w="108" w:type="dxa"/>
            <w:right w:w="108" w:type="dxa"/>
          </w:tblCellMar>
        </w:tblPrEx>
        <w:trPr>
          <w:cantSplit/>
          <w:trHeight w:val="20"/>
        </w:trPr>
        <w:tc>
          <w:tcPr>
            <w:tcW w:w="6237" w:type="dxa"/>
            <w:noWrap/>
            <w:hideMark/>
          </w:tcPr>
          <w:p w14:paraId="5406584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1276B5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05 3 01 60140</w:t>
            </w:r>
          </w:p>
        </w:tc>
        <w:tc>
          <w:tcPr>
            <w:tcW w:w="562" w:type="dxa"/>
            <w:noWrap/>
            <w:vAlign w:val="bottom"/>
            <w:hideMark/>
          </w:tcPr>
          <w:p w14:paraId="6F2950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1F11F9E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FABCA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813 329,38700</w:t>
            </w:r>
          </w:p>
        </w:tc>
        <w:tc>
          <w:tcPr>
            <w:tcW w:w="1843" w:type="dxa"/>
            <w:noWrap/>
            <w:vAlign w:val="bottom"/>
            <w:hideMark/>
          </w:tcPr>
          <w:p w14:paraId="4C7E15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474 372,99200</w:t>
            </w:r>
          </w:p>
        </w:tc>
        <w:tc>
          <w:tcPr>
            <w:tcW w:w="1817" w:type="dxa"/>
            <w:noWrap/>
            <w:vAlign w:val="bottom"/>
            <w:hideMark/>
          </w:tcPr>
          <w:p w14:paraId="1C086A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474 372,99200</w:t>
            </w:r>
          </w:p>
        </w:tc>
      </w:tr>
      <w:tr w:rsidR="00911775" w:rsidRPr="00911775" w14:paraId="18BD898D" w14:textId="77777777" w:rsidTr="00911775">
        <w:tblPrEx>
          <w:tblCellMar>
            <w:left w:w="108" w:type="dxa"/>
            <w:right w:w="108" w:type="dxa"/>
          </w:tblCellMar>
        </w:tblPrEx>
        <w:trPr>
          <w:cantSplit/>
          <w:trHeight w:val="20"/>
        </w:trPr>
        <w:tc>
          <w:tcPr>
            <w:tcW w:w="6237" w:type="dxa"/>
            <w:noWrap/>
            <w:hideMark/>
          </w:tcPr>
          <w:p w14:paraId="4DC6D4D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Транспорт</w:t>
            </w:r>
          </w:p>
        </w:tc>
        <w:tc>
          <w:tcPr>
            <w:tcW w:w="1565" w:type="dxa"/>
            <w:noWrap/>
            <w:vAlign w:val="bottom"/>
            <w:hideMark/>
          </w:tcPr>
          <w:p w14:paraId="5FE09B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05 3 01 60140</w:t>
            </w:r>
          </w:p>
        </w:tc>
        <w:tc>
          <w:tcPr>
            <w:tcW w:w="562" w:type="dxa"/>
            <w:noWrap/>
            <w:vAlign w:val="bottom"/>
            <w:hideMark/>
          </w:tcPr>
          <w:p w14:paraId="46B070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79D94D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1843" w:type="dxa"/>
            <w:noWrap/>
            <w:vAlign w:val="bottom"/>
            <w:hideMark/>
          </w:tcPr>
          <w:p w14:paraId="207A12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803 980,68500</w:t>
            </w:r>
          </w:p>
        </w:tc>
        <w:tc>
          <w:tcPr>
            <w:tcW w:w="1843" w:type="dxa"/>
            <w:noWrap/>
            <w:vAlign w:val="bottom"/>
            <w:hideMark/>
          </w:tcPr>
          <w:p w14:paraId="06133C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474 372,99200</w:t>
            </w:r>
          </w:p>
        </w:tc>
        <w:tc>
          <w:tcPr>
            <w:tcW w:w="1817" w:type="dxa"/>
            <w:noWrap/>
            <w:vAlign w:val="bottom"/>
            <w:hideMark/>
          </w:tcPr>
          <w:p w14:paraId="2B0FD0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474 372,99200</w:t>
            </w:r>
          </w:p>
        </w:tc>
      </w:tr>
      <w:tr w:rsidR="00911775" w:rsidRPr="00911775" w14:paraId="5E3CE1C9" w14:textId="77777777" w:rsidTr="00911775">
        <w:tblPrEx>
          <w:tblCellMar>
            <w:left w:w="108" w:type="dxa"/>
            <w:right w:w="108" w:type="dxa"/>
          </w:tblCellMar>
        </w:tblPrEx>
        <w:trPr>
          <w:cantSplit/>
          <w:trHeight w:val="20"/>
        </w:trPr>
        <w:tc>
          <w:tcPr>
            <w:tcW w:w="6237" w:type="dxa"/>
            <w:noWrap/>
            <w:hideMark/>
          </w:tcPr>
          <w:p w14:paraId="3A52A6A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Дорожное хозяйство (дорожные фонды)</w:t>
            </w:r>
          </w:p>
        </w:tc>
        <w:tc>
          <w:tcPr>
            <w:tcW w:w="1565" w:type="dxa"/>
            <w:noWrap/>
            <w:vAlign w:val="bottom"/>
            <w:hideMark/>
          </w:tcPr>
          <w:p w14:paraId="0FD083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05 3 01 60140</w:t>
            </w:r>
          </w:p>
        </w:tc>
        <w:tc>
          <w:tcPr>
            <w:tcW w:w="562" w:type="dxa"/>
            <w:noWrap/>
            <w:vAlign w:val="bottom"/>
            <w:hideMark/>
          </w:tcPr>
          <w:p w14:paraId="4D4AF0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4EF947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04 09</w:t>
            </w:r>
          </w:p>
        </w:tc>
        <w:tc>
          <w:tcPr>
            <w:tcW w:w="1843" w:type="dxa"/>
            <w:noWrap/>
            <w:vAlign w:val="bottom"/>
            <w:hideMark/>
          </w:tcPr>
          <w:p w14:paraId="4C2C59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9 348,70200</w:t>
            </w:r>
          </w:p>
        </w:tc>
        <w:tc>
          <w:tcPr>
            <w:tcW w:w="1843" w:type="dxa"/>
            <w:noWrap/>
            <w:vAlign w:val="bottom"/>
            <w:hideMark/>
          </w:tcPr>
          <w:p w14:paraId="5C78EA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5CA55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C8681DF" w14:textId="77777777" w:rsidTr="00911775">
        <w:tblPrEx>
          <w:tblCellMar>
            <w:left w:w="108" w:type="dxa"/>
            <w:right w:w="108" w:type="dxa"/>
          </w:tblCellMar>
        </w:tblPrEx>
        <w:trPr>
          <w:cantSplit/>
          <w:trHeight w:val="20"/>
        </w:trPr>
        <w:tc>
          <w:tcPr>
            <w:tcW w:w="6237" w:type="dxa"/>
            <w:noWrap/>
            <w:hideMark/>
          </w:tcPr>
          <w:p w14:paraId="60AEC10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электротранспортным предприятиям"</w:t>
            </w:r>
          </w:p>
        </w:tc>
        <w:tc>
          <w:tcPr>
            <w:tcW w:w="1565" w:type="dxa"/>
            <w:noWrap/>
            <w:vAlign w:val="bottom"/>
            <w:hideMark/>
          </w:tcPr>
          <w:p w14:paraId="2B2FD7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05 3 02 00000</w:t>
            </w:r>
          </w:p>
        </w:tc>
        <w:tc>
          <w:tcPr>
            <w:tcW w:w="562" w:type="dxa"/>
            <w:noWrap/>
            <w:vAlign w:val="bottom"/>
            <w:hideMark/>
          </w:tcPr>
          <w:p w14:paraId="6564645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769571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F3FA5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3 000 000,00000</w:t>
            </w:r>
          </w:p>
        </w:tc>
        <w:tc>
          <w:tcPr>
            <w:tcW w:w="1843" w:type="dxa"/>
            <w:noWrap/>
            <w:vAlign w:val="bottom"/>
            <w:hideMark/>
          </w:tcPr>
          <w:p w14:paraId="47B4D2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1 269 543,05100</w:t>
            </w:r>
          </w:p>
        </w:tc>
        <w:tc>
          <w:tcPr>
            <w:tcW w:w="1817" w:type="dxa"/>
            <w:noWrap/>
            <w:vAlign w:val="bottom"/>
            <w:hideMark/>
          </w:tcPr>
          <w:p w14:paraId="7F0561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2 367 030,34700</w:t>
            </w:r>
          </w:p>
        </w:tc>
      </w:tr>
      <w:tr w:rsidR="00911775" w:rsidRPr="00911775" w14:paraId="45156192" w14:textId="77777777" w:rsidTr="00911775">
        <w:tblPrEx>
          <w:tblCellMar>
            <w:left w:w="108" w:type="dxa"/>
            <w:right w:w="108" w:type="dxa"/>
          </w:tblCellMar>
        </w:tblPrEx>
        <w:trPr>
          <w:cantSplit/>
          <w:trHeight w:val="20"/>
        </w:trPr>
        <w:tc>
          <w:tcPr>
            <w:tcW w:w="6237" w:type="dxa"/>
            <w:noWrap/>
            <w:hideMark/>
          </w:tcPr>
          <w:p w14:paraId="1F30EDB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финансовую поддержку и развитие электро- и автотранспортных предприятий</w:t>
            </w:r>
          </w:p>
        </w:tc>
        <w:tc>
          <w:tcPr>
            <w:tcW w:w="1565" w:type="dxa"/>
            <w:noWrap/>
            <w:vAlign w:val="bottom"/>
            <w:hideMark/>
          </w:tcPr>
          <w:p w14:paraId="331BD3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05 3 02 60140</w:t>
            </w:r>
          </w:p>
        </w:tc>
        <w:tc>
          <w:tcPr>
            <w:tcW w:w="562" w:type="dxa"/>
            <w:noWrap/>
            <w:vAlign w:val="bottom"/>
            <w:hideMark/>
          </w:tcPr>
          <w:p w14:paraId="4D9C2F2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BC927B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F061E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3 000 000,00000</w:t>
            </w:r>
          </w:p>
        </w:tc>
        <w:tc>
          <w:tcPr>
            <w:tcW w:w="1843" w:type="dxa"/>
            <w:noWrap/>
            <w:vAlign w:val="bottom"/>
            <w:hideMark/>
          </w:tcPr>
          <w:p w14:paraId="58DA7D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1 269 543,05100</w:t>
            </w:r>
          </w:p>
        </w:tc>
        <w:tc>
          <w:tcPr>
            <w:tcW w:w="1817" w:type="dxa"/>
            <w:noWrap/>
            <w:vAlign w:val="bottom"/>
            <w:hideMark/>
          </w:tcPr>
          <w:p w14:paraId="50FAEA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2 367 030,34700</w:t>
            </w:r>
          </w:p>
        </w:tc>
      </w:tr>
      <w:tr w:rsidR="00911775" w:rsidRPr="00911775" w14:paraId="08C29AE3" w14:textId="77777777" w:rsidTr="00911775">
        <w:tblPrEx>
          <w:tblCellMar>
            <w:left w:w="108" w:type="dxa"/>
            <w:right w:w="108" w:type="dxa"/>
          </w:tblCellMar>
        </w:tblPrEx>
        <w:trPr>
          <w:cantSplit/>
          <w:trHeight w:val="20"/>
        </w:trPr>
        <w:tc>
          <w:tcPr>
            <w:tcW w:w="6237" w:type="dxa"/>
            <w:noWrap/>
            <w:hideMark/>
          </w:tcPr>
          <w:p w14:paraId="604CF55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036C88D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05 3 02 60140</w:t>
            </w:r>
          </w:p>
        </w:tc>
        <w:tc>
          <w:tcPr>
            <w:tcW w:w="562" w:type="dxa"/>
            <w:noWrap/>
            <w:vAlign w:val="bottom"/>
            <w:hideMark/>
          </w:tcPr>
          <w:p w14:paraId="75C939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43A6341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A2999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3 000 000,00000</w:t>
            </w:r>
          </w:p>
        </w:tc>
        <w:tc>
          <w:tcPr>
            <w:tcW w:w="1843" w:type="dxa"/>
            <w:noWrap/>
            <w:vAlign w:val="bottom"/>
            <w:hideMark/>
          </w:tcPr>
          <w:p w14:paraId="090589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1 269 543,05100</w:t>
            </w:r>
          </w:p>
        </w:tc>
        <w:tc>
          <w:tcPr>
            <w:tcW w:w="1817" w:type="dxa"/>
            <w:noWrap/>
            <w:vAlign w:val="bottom"/>
            <w:hideMark/>
          </w:tcPr>
          <w:p w14:paraId="346E5B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2 367 030,34700</w:t>
            </w:r>
          </w:p>
        </w:tc>
      </w:tr>
      <w:tr w:rsidR="00911775" w:rsidRPr="00911775" w14:paraId="27D8E490" w14:textId="77777777" w:rsidTr="00911775">
        <w:tblPrEx>
          <w:tblCellMar>
            <w:left w:w="108" w:type="dxa"/>
            <w:right w:w="108" w:type="dxa"/>
          </w:tblCellMar>
        </w:tblPrEx>
        <w:trPr>
          <w:cantSplit/>
          <w:trHeight w:val="20"/>
        </w:trPr>
        <w:tc>
          <w:tcPr>
            <w:tcW w:w="6237" w:type="dxa"/>
            <w:noWrap/>
            <w:hideMark/>
          </w:tcPr>
          <w:p w14:paraId="2CBCAA8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Транспорт</w:t>
            </w:r>
          </w:p>
        </w:tc>
        <w:tc>
          <w:tcPr>
            <w:tcW w:w="1565" w:type="dxa"/>
            <w:noWrap/>
            <w:vAlign w:val="bottom"/>
            <w:hideMark/>
          </w:tcPr>
          <w:p w14:paraId="5CE753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05 3 02 60140</w:t>
            </w:r>
          </w:p>
        </w:tc>
        <w:tc>
          <w:tcPr>
            <w:tcW w:w="562" w:type="dxa"/>
            <w:noWrap/>
            <w:vAlign w:val="bottom"/>
            <w:hideMark/>
          </w:tcPr>
          <w:p w14:paraId="316F37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12A656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1843" w:type="dxa"/>
            <w:noWrap/>
            <w:vAlign w:val="bottom"/>
            <w:hideMark/>
          </w:tcPr>
          <w:p w14:paraId="1261BE6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3 000 000,00000</w:t>
            </w:r>
          </w:p>
        </w:tc>
        <w:tc>
          <w:tcPr>
            <w:tcW w:w="1843" w:type="dxa"/>
            <w:noWrap/>
            <w:vAlign w:val="bottom"/>
            <w:hideMark/>
          </w:tcPr>
          <w:p w14:paraId="4AD25C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1 269 543,05100</w:t>
            </w:r>
          </w:p>
        </w:tc>
        <w:tc>
          <w:tcPr>
            <w:tcW w:w="1817" w:type="dxa"/>
            <w:noWrap/>
            <w:vAlign w:val="bottom"/>
            <w:hideMark/>
          </w:tcPr>
          <w:p w14:paraId="032E72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2 367 030,34700</w:t>
            </w:r>
          </w:p>
        </w:tc>
      </w:tr>
      <w:tr w:rsidR="00911775" w:rsidRPr="00911775" w14:paraId="54C032B2" w14:textId="77777777" w:rsidTr="00911775">
        <w:tblPrEx>
          <w:tblCellMar>
            <w:left w:w="108" w:type="dxa"/>
            <w:right w:w="108" w:type="dxa"/>
          </w:tblCellMar>
        </w:tblPrEx>
        <w:trPr>
          <w:cantSplit/>
          <w:trHeight w:val="20"/>
        </w:trPr>
        <w:tc>
          <w:tcPr>
            <w:tcW w:w="6237" w:type="dxa"/>
            <w:noWrap/>
            <w:hideMark/>
          </w:tcPr>
          <w:p w14:paraId="46C52B6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"Реструктуризация угольной промышленности Донецкой Народной Республики"</w:t>
            </w:r>
          </w:p>
        </w:tc>
        <w:tc>
          <w:tcPr>
            <w:tcW w:w="1565" w:type="dxa"/>
            <w:noWrap/>
            <w:vAlign w:val="bottom"/>
            <w:hideMark/>
          </w:tcPr>
          <w:p w14:paraId="151DE2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06 0 00 00000</w:t>
            </w:r>
          </w:p>
        </w:tc>
        <w:tc>
          <w:tcPr>
            <w:tcW w:w="562" w:type="dxa"/>
            <w:noWrap/>
            <w:vAlign w:val="bottom"/>
            <w:hideMark/>
          </w:tcPr>
          <w:p w14:paraId="367A020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1ACBD2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AE16F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7 144 589,92900</w:t>
            </w:r>
          </w:p>
        </w:tc>
        <w:tc>
          <w:tcPr>
            <w:tcW w:w="1843" w:type="dxa"/>
            <w:noWrap/>
            <w:vAlign w:val="bottom"/>
            <w:hideMark/>
          </w:tcPr>
          <w:p w14:paraId="1583A9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6 009 754,96300</w:t>
            </w:r>
          </w:p>
        </w:tc>
        <w:tc>
          <w:tcPr>
            <w:tcW w:w="1817" w:type="dxa"/>
            <w:noWrap/>
            <w:vAlign w:val="bottom"/>
            <w:hideMark/>
          </w:tcPr>
          <w:p w14:paraId="771752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2 007 947,87400</w:t>
            </w:r>
          </w:p>
        </w:tc>
      </w:tr>
      <w:tr w:rsidR="00911775" w:rsidRPr="00911775" w14:paraId="43073080" w14:textId="77777777" w:rsidTr="00911775">
        <w:tblPrEx>
          <w:tblCellMar>
            <w:left w:w="108" w:type="dxa"/>
            <w:right w:w="108" w:type="dxa"/>
          </w:tblCellMar>
        </w:tblPrEx>
        <w:trPr>
          <w:cantSplit/>
          <w:trHeight w:val="20"/>
        </w:trPr>
        <w:tc>
          <w:tcPr>
            <w:tcW w:w="6237" w:type="dxa"/>
            <w:noWrap/>
            <w:hideMark/>
          </w:tcPr>
          <w:p w14:paraId="6C65C06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Комплексы процессных мероприятий </w:t>
            </w:r>
          </w:p>
        </w:tc>
        <w:tc>
          <w:tcPr>
            <w:tcW w:w="1565" w:type="dxa"/>
            <w:noWrap/>
            <w:vAlign w:val="bottom"/>
            <w:hideMark/>
          </w:tcPr>
          <w:p w14:paraId="16927B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06 3 00 00000</w:t>
            </w:r>
          </w:p>
        </w:tc>
        <w:tc>
          <w:tcPr>
            <w:tcW w:w="562" w:type="dxa"/>
            <w:noWrap/>
            <w:vAlign w:val="bottom"/>
            <w:hideMark/>
          </w:tcPr>
          <w:p w14:paraId="0C8A1022"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799A0D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BBC7D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7 144 589,92900</w:t>
            </w:r>
          </w:p>
        </w:tc>
        <w:tc>
          <w:tcPr>
            <w:tcW w:w="1843" w:type="dxa"/>
            <w:noWrap/>
            <w:vAlign w:val="bottom"/>
            <w:hideMark/>
          </w:tcPr>
          <w:p w14:paraId="191521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6 009 754,96300</w:t>
            </w:r>
          </w:p>
        </w:tc>
        <w:tc>
          <w:tcPr>
            <w:tcW w:w="1817" w:type="dxa"/>
            <w:noWrap/>
            <w:vAlign w:val="bottom"/>
            <w:hideMark/>
          </w:tcPr>
          <w:p w14:paraId="5A9FE4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2 007 947,87400</w:t>
            </w:r>
          </w:p>
        </w:tc>
      </w:tr>
      <w:tr w:rsidR="00911775" w:rsidRPr="00911775" w14:paraId="4E638099" w14:textId="77777777" w:rsidTr="00911775">
        <w:tblPrEx>
          <w:tblCellMar>
            <w:left w:w="108" w:type="dxa"/>
            <w:right w:w="108" w:type="dxa"/>
          </w:tblCellMar>
        </w:tblPrEx>
        <w:trPr>
          <w:cantSplit/>
          <w:trHeight w:val="20"/>
        </w:trPr>
        <w:tc>
          <w:tcPr>
            <w:tcW w:w="6237" w:type="dxa"/>
            <w:noWrap/>
            <w:hideMark/>
          </w:tcPr>
          <w:p w14:paraId="05DC6B0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гидрогеологической и экологической безопасности в рамках реструктуризации угольной промышленности Донецкой Народной Республики"</w:t>
            </w:r>
          </w:p>
        </w:tc>
        <w:tc>
          <w:tcPr>
            <w:tcW w:w="1565" w:type="dxa"/>
            <w:noWrap/>
            <w:vAlign w:val="bottom"/>
            <w:hideMark/>
          </w:tcPr>
          <w:p w14:paraId="7401CA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06 3 01 00000</w:t>
            </w:r>
          </w:p>
        </w:tc>
        <w:tc>
          <w:tcPr>
            <w:tcW w:w="562" w:type="dxa"/>
            <w:noWrap/>
            <w:vAlign w:val="bottom"/>
            <w:hideMark/>
          </w:tcPr>
          <w:p w14:paraId="03BAA3A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A24C94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04AAE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3 663 660,73700</w:t>
            </w:r>
          </w:p>
        </w:tc>
        <w:tc>
          <w:tcPr>
            <w:tcW w:w="1843" w:type="dxa"/>
            <w:noWrap/>
            <w:vAlign w:val="bottom"/>
            <w:hideMark/>
          </w:tcPr>
          <w:p w14:paraId="2C2526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1 833 015,25900</w:t>
            </w:r>
          </w:p>
        </w:tc>
        <w:tc>
          <w:tcPr>
            <w:tcW w:w="1817" w:type="dxa"/>
            <w:noWrap/>
            <w:vAlign w:val="bottom"/>
            <w:hideMark/>
          </w:tcPr>
          <w:p w14:paraId="28332D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2 007 947,87400</w:t>
            </w:r>
          </w:p>
        </w:tc>
      </w:tr>
      <w:tr w:rsidR="00911775" w:rsidRPr="00911775" w14:paraId="0DEE1546" w14:textId="77777777" w:rsidTr="00911775">
        <w:tblPrEx>
          <w:tblCellMar>
            <w:left w:w="108" w:type="dxa"/>
            <w:right w:w="108" w:type="dxa"/>
          </w:tblCellMar>
        </w:tblPrEx>
        <w:trPr>
          <w:cantSplit/>
          <w:trHeight w:val="20"/>
        </w:trPr>
        <w:tc>
          <w:tcPr>
            <w:tcW w:w="6237" w:type="dxa"/>
            <w:noWrap/>
            <w:hideMark/>
          </w:tcPr>
          <w:p w14:paraId="5A49560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гидрогеологической и экологической безопасности путем эксплуатации объектов ликвидируемых шахт в рамках реструктуризации угольной отрасли</w:t>
            </w:r>
          </w:p>
        </w:tc>
        <w:tc>
          <w:tcPr>
            <w:tcW w:w="1565" w:type="dxa"/>
            <w:noWrap/>
            <w:vAlign w:val="bottom"/>
            <w:hideMark/>
          </w:tcPr>
          <w:p w14:paraId="4A7652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06 3 01 60170</w:t>
            </w:r>
          </w:p>
        </w:tc>
        <w:tc>
          <w:tcPr>
            <w:tcW w:w="562" w:type="dxa"/>
            <w:noWrap/>
            <w:vAlign w:val="bottom"/>
            <w:hideMark/>
          </w:tcPr>
          <w:p w14:paraId="384F055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A8D184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1E81E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3 663 660,73700</w:t>
            </w:r>
          </w:p>
        </w:tc>
        <w:tc>
          <w:tcPr>
            <w:tcW w:w="1843" w:type="dxa"/>
            <w:noWrap/>
            <w:vAlign w:val="bottom"/>
            <w:hideMark/>
          </w:tcPr>
          <w:p w14:paraId="60F35A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1 833 015,25900</w:t>
            </w:r>
          </w:p>
        </w:tc>
        <w:tc>
          <w:tcPr>
            <w:tcW w:w="1817" w:type="dxa"/>
            <w:noWrap/>
            <w:vAlign w:val="bottom"/>
            <w:hideMark/>
          </w:tcPr>
          <w:p w14:paraId="72ED1F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2 007 947,87400</w:t>
            </w:r>
          </w:p>
        </w:tc>
      </w:tr>
      <w:tr w:rsidR="00911775" w:rsidRPr="00911775" w14:paraId="65E13769" w14:textId="77777777" w:rsidTr="00911775">
        <w:tblPrEx>
          <w:tblCellMar>
            <w:left w:w="108" w:type="dxa"/>
            <w:right w:w="108" w:type="dxa"/>
          </w:tblCellMar>
        </w:tblPrEx>
        <w:trPr>
          <w:cantSplit/>
          <w:trHeight w:val="20"/>
        </w:trPr>
        <w:tc>
          <w:tcPr>
            <w:tcW w:w="6237" w:type="dxa"/>
            <w:noWrap/>
            <w:hideMark/>
          </w:tcPr>
          <w:p w14:paraId="01B2DA0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4561F4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06 3 01 60170</w:t>
            </w:r>
          </w:p>
        </w:tc>
        <w:tc>
          <w:tcPr>
            <w:tcW w:w="562" w:type="dxa"/>
            <w:noWrap/>
            <w:vAlign w:val="bottom"/>
            <w:hideMark/>
          </w:tcPr>
          <w:p w14:paraId="5A0050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5912820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61359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3 663 660,73700</w:t>
            </w:r>
          </w:p>
        </w:tc>
        <w:tc>
          <w:tcPr>
            <w:tcW w:w="1843" w:type="dxa"/>
            <w:noWrap/>
            <w:vAlign w:val="bottom"/>
            <w:hideMark/>
          </w:tcPr>
          <w:p w14:paraId="1F53DF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1 833 015,25900</w:t>
            </w:r>
          </w:p>
        </w:tc>
        <w:tc>
          <w:tcPr>
            <w:tcW w:w="1817" w:type="dxa"/>
            <w:noWrap/>
            <w:vAlign w:val="bottom"/>
            <w:hideMark/>
          </w:tcPr>
          <w:p w14:paraId="6FA346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2 007 947,87400</w:t>
            </w:r>
          </w:p>
        </w:tc>
      </w:tr>
      <w:tr w:rsidR="00911775" w:rsidRPr="00911775" w14:paraId="39C2EBFD" w14:textId="77777777" w:rsidTr="00911775">
        <w:tblPrEx>
          <w:tblCellMar>
            <w:left w:w="108" w:type="dxa"/>
            <w:right w:w="108" w:type="dxa"/>
          </w:tblCellMar>
        </w:tblPrEx>
        <w:trPr>
          <w:cantSplit/>
          <w:trHeight w:val="20"/>
        </w:trPr>
        <w:tc>
          <w:tcPr>
            <w:tcW w:w="6237" w:type="dxa"/>
            <w:noWrap/>
            <w:hideMark/>
          </w:tcPr>
          <w:p w14:paraId="0C17B5D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Топливно-энергетический комплекс</w:t>
            </w:r>
          </w:p>
        </w:tc>
        <w:tc>
          <w:tcPr>
            <w:tcW w:w="1565" w:type="dxa"/>
            <w:noWrap/>
            <w:vAlign w:val="bottom"/>
            <w:hideMark/>
          </w:tcPr>
          <w:p w14:paraId="04A825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06 3 01 60170</w:t>
            </w:r>
          </w:p>
        </w:tc>
        <w:tc>
          <w:tcPr>
            <w:tcW w:w="562" w:type="dxa"/>
            <w:noWrap/>
            <w:vAlign w:val="bottom"/>
            <w:hideMark/>
          </w:tcPr>
          <w:p w14:paraId="41B6F0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224614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1843" w:type="dxa"/>
            <w:noWrap/>
            <w:vAlign w:val="bottom"/>
            <w:hideMark/>
          </w:tcPr>
          <w:p w14:paraId="7584F9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3 663 660,73700</w:t>
            </w:r>
          </w:p>
        </w:tc>
        <w:tc>
          <w:tcPr>
            <w:tcW w:w="1843" w:type="dxa"/>
            <w:noWrap/>
            <w:vAlign w:val="bottom"/>
            <w:hideMark/>
          </w:tcPr>
          <w:p w14:paraId="0976D4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1 833 015,25900</w:t>
            </w:r>
          </w:p>
        </w:tc>
        <w:tc>
          <w:tcPr>
            <w:tcW w:w="1817" w:type="dxa"/>
            <w:noWrap/>
            <w:vAlign w:val="bottom"/>
            <w:hideMark/>
          </w:tcPr>
          <w:p w14:paraId="2EBA3D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2 007 947,87400</w:t>
            </w:r>
          </w:p>
        </w:tc>
      </w:tr>
      <w:tr w:rsidR="00911775" w:rsidRPr="00911775" w14:paraId="4B262D60" w14:textId="77777777" w:rsidTr="00911775">
        <w:tblPrEx>
          <w:tblCellMar>
            <w:left w:w="108" w:type="dxa"/>
            <w:right w:w="108" w:type="dxa"/>
          </w:tblCellMar>
        </w:tblPrEx>
        <w:trPr>
          <w:cantSplit/>
          <w:trHeight w:val="20"/>
        </w:trPr>
        <w:tc>
          <w:tcPr>
            <w:tcW w:w="6237" w:type="dxa"/>
            <w:noWrap/>
            <w:hideMark/>
          </w:tcPr>
          <w:p w14:paraId="05E40B3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экологической безопасности территорий горных отводов угольных шахт Донецкой Народной Республики, планируемых к ликвидации и на которых осуществлялась деятельность, связанная с эксплуатацией подземных водоотливных комплексов в рамках реализации государственной программы Российской Федерации "Развитие энергетики"</w:t>
            </w:r>
          </w:p>
        </w:tc>
        <w:tc>
          <w:tcPr>
            <w:tcW w:w="1565" w:type="dxa"/>
            <w:noWrap/>
            <w:vAlign w:val="bottom"/>
            <w:hideMark/>
          </w:tcPr>
          <w:p w14:paraId="188F5A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06 3 02 00000</w:t>
            </w:r>
          </w:p>
        </w:tc>
        <w:tc>
          <w:tcPr>
            <w:tcW w:w="562" w:type="dxa"/>
            <w:noWrap/>
            <w:vAlign w:val="bottom"/>
            <w:hideMark/>
          </w:tcPr>
          <w:p w14:paraId="4E7DB3F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76D89A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047C3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1 184 530,00000</w:t>
            </w:r>
          </w:p>
        </w:tc>
        <w:tc>
          <w:tcPr>
            <w:tcW w:w="1843" w:type="dxa"/>
            <w:noWrap/>
            <w:vAlign w:val="bottom"/>
            <w:hideMark/>
          </w:tcPr>
          <w:p w14:paraId="6C2710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1 165 739,30000</w:t>
            </w:r>
          </w:p>
        </w:tc>
        <w:tc>
          <w:tcPr>
            <w:tcW w:w="1817" w:type="dxa"/>
            <w:noWrap/>
            <w:vAlign w:val="bottom"/>
            <w:hideMark/>
          </w:tcPr>
          <w:p w14:paraId="31A2BC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6DE5023" w14:textId="77777777" w:rsidTr="00911775">
        <w:tblPrEx>
          <w:tblCellMar>
            <w:left w:w="108" w:type="dxa"/>
            <w:right w:w="108" w:type="dxa"/>
          </w:tblCellMar>
        </w:tblPrEx>
        <w:trPr>
          <w:cantSplit/>
          <w:trHeight w:val="20"/>
        </w:trPr>
        <w:tc>
          <w:tcPr>
            <w:tcW w:w="6237" w:type="dxa"/>
            <w:noWrap/>
            <w:hideMark/>
          </w:tcPr>
          <w:p w14:paraId="12A7A28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Развитие угольной отрасли на территориях отдельных субъектов Российской Федерации</w:t>
            </w:r>
          </w:p>
        </w:tc>
        <w:tc>
          <w:tcPr>
            <w:tcW w:w="1565" w:type="dxa"/>
            <w:noWrap/>
            <w:vAlign w:val="bottom"/>
            <w:hideMark/>
          </w:tcPr>
          <w:p w14:paraId="4412E9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3 02 R0890</w:t>
            </w:r>
          </w:p>
        </w:tc>
        <w:tc>
          <w:tcPr>
            <w:tcW w:w="562" w:type="dxa"/>
            <w:noWrap/>
            <w:vAlign w:val="bottom"/>
            <w:hideMark/>
          </w:tcPr>
          <w:p w14:paraId="2482EFD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E38B2D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03206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1 184 530,00000</w:t>
            </w:r>
          </w:p>
        </w:tc>
        <w:tc>
          <w:tcPr>
            <w:tcW w:w="1843" w:type="dxa"/>
            <w:noWrap/>
            <w:vAlign w:val="bottom"/>
            <w:hideMark/>
          </w:tcPr>
          <w:p w14:paraId="4A24A46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1 165 739,30000</w:t>
            </w:r>
          </w:p>
        </w:tc>
        <w:tc>
          <w:tcPr>
            <w:tcW w:w="1817" w:type="dxa"/>
            <w:noWrap/>
            <w:vAlign w:val="bottom"/>
            <w:hideMark/>
          </w:tcPr>
          <w:p w14:paraId="7AC4B1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6F1AB76" w14:textId="77777777" w:rsidTr="00911775">
        <w:tblPrEx>
          <w:tblCellMar>
            <w:left w:w="108" w:type="dxa"/>
            <w:right w:w="108" w:type="dxa"/>
          </w:tblCellMar>
        </w:tblPrEx>
        <w:trPr>
          <w:cantSplit/>
          <w:trHeight w:val="20"/>
        </w:trPr>
        <w:tc>
          <w:tcPr>
            <w:tcW w:w="6237" w:type="dxa"/>
            <w:noWrap/>
            <w:hideMark/>
          </w:tcPr>
          <w:p w14:paraId="79B53DD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3911FC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3 02 R0890</w:t>
            </w:r>
          </w:p>
        </w:tc>
        <w:tc>
          <w:tcPr>
            <w:tcW w:w="562" w:type="dxa"/>
            <w:noWrap/>
            <w:vAlign w:val="bottom"/>
            <w:hideMark/>
          </w:tcPr>
          <w:p w14:paraId="0211B3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7C1EAFB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0474D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1 184 530,00000</w:t>
            </w:r>
          </w:p>
        </w:tc>
        <w:tc>
          <w:tcPr>
            <w:tcW w:w="1843" w:type="dxa"/>
            <w:noWrap/>
            <w:vAlign w:val="bottom"/>
            <w:hideMark/>
          </w:tcPr>
          <w:p w14:paraId="0A69B9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1 165 739,30000</w:t>
            </w:r>
          </w:p>
        </w:tc>
        <w:tc>
          <w:tcPr>
            <w:tcW w:w="1817" w:type="dxa"/>
            <w:noWrap/>
            <w:vAlign w:val="bottom"/>
            <w:hideMark/>
          </w:tcPr>
          <w:p w14:paraId="14F6B1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08586CD" w14:textId="77777777" w:rsidTr="00911775">
        <w:tblPrEx>
          <w:tblCellMar>
            <w:left w:w="108" w:type="dxa"/>
            <w:right w:w="108" w:type="dxa"/>
          </w:tblCellMar>
        </w:tblPrEx>
        <w:trPr>
          <w:cantSplit/>
          <w:trHeight w:val="20"/>
        </w:trPr>
        <w:tc>
          <w:tcPr>
            <w:tcW w:w="6237" w:type="dxa"/>
            <w:noWrap/>
            <w:hideMark/>
          </w:tcPr>
          <w:p w14:paraId="104BB2E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Топливно-энергетический комплекс</w:t>
            </w:r>
          </w:p>
        </w:tc>
        <w:tc>
          <w:tcPr>
            <w:tcW w:w="1565" w:type="dxa"/>
            <w:noWrap/>
            <w:vAlign w:val="bottom"/>
            <w:hideMark/>
          </w:tcPr>
          <w:p w14:paraId="4319E92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3 02 R0890</w:t>
            </w:r>
          </w:p>
        </w:tc>
        <w:tc>
          <w:tcPr>
            <w:tcW w:w="562" w:type="dxa"/>
            <w:noWrap/>
            <w:vAlign w:val="bottom"/>
            <w:hideMark/>
          </w:tcPr>
          <w:p w14:paraId="54127C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644698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1843" w:type="dxa"/>
            <w:noWrap/>
            <w:vAlign w:val="bottom"/>
            <w:hideMark/>
          </w:tcPr>
          <w:p w14:paraId="034F66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1 184 530,00000</w:t>
            </w:r>
          </w:p>
        </w:tc>
        <w:tc>
          <w:tcPr>
            <w:tcW w:w="1843" w:type="dxa"/>
            <w:noWrap/>
            <w:vAlign w:val="bottom"/>
            <w:hideMark/>
          </w:tcPr>
          <w:p w14:paraId="181A14A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1 165 739,30000</w:t>
            </w:r>
          </w:p>
        </w:tc>
        <w:tc>
          <w:tcPr>
            <w:tcW w:w="1817" w:type="dxa"/>
            <w:noWrap/>
            <w:vAlign w:val="bottom"/>
            <w:hideMark/>
          </w:tcPr>
          <w:p w14:paraId="3B964F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23F1C50" w14:textId="77777777" w:rsidTr="00911775">
        <w:tblPrEx>
          <w:tblCellMar>
            <w:left w:w="108" w:type="dxa"/>
            <w:right w:w="108" w:type="dxa"/>
          </w:tblCellMar>
        </w:tblPrEx>
        <w:trPr>
          <w:cantSplit/>
          <w:trHeight w:val="20"/>
        </w:trPr>
        <w:tc>
          <w:tcPr>
            <w:tcW w:w="6237" w:type="dxa"/>
            <w:noWrap/>
            <w:hideMark/>
          </w:tcPr>
          <w:p w14:paraId="6D912D6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гидрогеологической и экологической безопасности при ликвидации организаций угольной отрасли Донецкой Народной Республики в рамках реализации государственной программы Российской Федерации "Развитие энергетики"</w:t>
            </w:r>
          </w:p>
        </w:tc>
        <w:tc>
          <w:tcPr>
            <w:tcW w:w="1565" w:type="dxa"/>
            <w:noWrap/>
            <w:vAlign w:val="bottom"/>
            <w:hideMark/>
          </w:tcPr>
          <w:p w14:paraId="7588AF5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06 3 03 00000</w:t>
            </w:r>
          </w:p>
        </w:tc>
        <w:tc>
          <w:tcPr>
            <w:tcW w:w="562" w:type="dxa"/>
            <w:noWrap/>
            <w:vAlign w:val="bottom"/>
            <w:hideMark/>
          </w:tcPr>
          <w:p w14:paraId="17BADF6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718C9E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D05B2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2 296 399,19200</w:t>
            </w:r>
          </w:p>
        </w:tc>
        <w:tc>
          <w:tcPr>
            <w:tcW w:w="1843" w:type="dxa"/>
            <w:noWrap/>
            <w:vAlign w:val="bottom"/>
            <w:hideMark/>
          </w:tcPr>
          <w:p w14:paraId="2EA46D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3 011 000,40400</w:t>
            </w:r>
          </w:p>
        </w:tc>
        <w:tc>
          <w:tcPr>
            <w:tcW w:w="1817" w:type="dxa"/>
            <w:noWrap/>
            <w:vAlign w:val="bottom"/>
            <w:hideMark/>
          </w:tcPr>
          <w:p w14:paraId="74F9E7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594300F" w14:textId="77777777" w:rsidTr="00911775">
        <w:tblPrEx>
          <w:tblCellMar>
            <w:left w:w="108" w:type="dxa"/>
            <w:right w:w="108" w:type="dxa"/>
          </w:tblCellMar>
        </w:tblPrEx>
        <w:trPr>
          <w:cantSplit/>
          <w:trHeight w:val="20"/>
        </w:trPr>
        <w:tc>
          <w:tcPr>
            <w:tcW w:w="6237" w:type="dxa"/>
            <w:noWrap/>
            <w:hideMark/>
          </w:tcPr>
          <w:p w14:paraId="3A2DE56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w:t>
            </w:r>
          </w:p>
        </w:tc>
        <w:tc>
          <w:tcPr>
            <w:tcW w:w="1565" w:type="dxa"/>
            <w:noWrap/>
            <w:vAlign w:val="bottom"/>
            <w:hideMark/>
          </w:tcPr>
          <w:p w14:paraId="0DC59C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3 03 RТ270</w:t>
            </w:r>
          </w:p>
        </w:tc>
        <w:tc>
          <w:tcPr>
            <w:tcW w:w="562" w:type="dxa"/>
            <w:noWrap/>
            <w:vAlign w:val="bottom"/>
            <w:hideMark/>
          </w:tcPr>
          <w:p w14:paraId="71136652"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049523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7E427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2 296 399,19200</w:t>
            </w:r>
          </w:p>
        </w:tc>
        <w:tc>
          <w:tcPr>
            <w:tcW w:w="1843" w:type="dxa"/>
            <w:noWrap/>
            <w:vAlign w:val="bottom"/>
            <w:hideMark/>
          </w:tcPr>
          <w:p w14:paraId="36BB0F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3 011 000,40400</w:t>
            </w:r>
          </w:p>
        </w:tc>
        <w:tc>
          <w:tcPr>
            <w:tcW w:w="1817" w:type="dxa"/>
            <w:noWrap/>
            <w:vAlign w:val="bottom"/>
            <w:hideMark/>
          </w:tcPr>
          <w:p w14:paraId="414D17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ECC6DF0" w14:textId="77777777" w:rsidTr="00911775">
        <w:tblPrEx>
          <w:tblCellMar>
            <w:left w:w="108" w:type="dxa"/>
            <w:right w:w="108" w:type="dxa"/>
          </w:tblCellMar>
        </w:tblPrEx>
        <w:trPr>
          <w:cantSplit/>
          <w:trHeight w:val="20"/>
        </w:trPr>
        <w:tc>
          <w:tcPr>
            <w:tcW w:w="6237" w:type="dxa"/>
            <w:noWrap/>
            <w:hideMark/>
          </w:tcPr>
          <w:p w14:paraId="6104821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04FFB9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3 03 RТ270</w:t>
            </w:r>
          </w:p>
        </w:tc>
        <w:tc>
          <w:tcPr>
            <w:tcW w:w="562" w:type="dxa"/>
            <w:noWrap/>
            <w:vAlign w:val="bottom"/>
            <w:hideMark/>
          </w:tcPr>
          <w:p w14:paraId="618E44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400</w:t>
            </w:r>
          </w:p>
        </w:tc>
        <w:tc>
          <w:tcPr>
            <w:tcW w:w="708" w:type="dxa"/>
            <w:noWrap/>
            <w:vAlign w:val="bottom"/>
            <w:hideMark/>
          </w:tcPr>
          <w:p w14:paraId="29E5A69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A3466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2 296 399,19200</w:t>
            </w:r>
          </w:p>
        </w:tc>
        <w:tc>
          <w:tcPr>
            <w:tcW w:w="1843" w:type="dxa"/>
            <w:noWrap/>
            <w:vAlign w:val="bottom"/>
            <w:hideMark/>
          </w:tcPr>
          <w:p w14:paraId="77544F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3 011 000,40400</w:t>
            </w:r>
          </w:p>
        </w:tc>
        <w:tc>
          <w:tcPr>
            <w:tcW w:w="1817" w:type="dxa"/>
            <w:noWrap/>
            <w:vAlign w:val="bottom"/>
            <w:hideMark/>
          </w:tcPr>
          <w:p w14:paraId="787A81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69402CF" w14:textId="77777777" w:rsidTr="00911775">
        <w:tblPrEx>
          <w:tblCellMar>
            <w:left w:w="108" w:type="dxa"/>
            <w:right w:w="108" w:type="dxa"/>
          </w:tblCellMar>
        </w:tblPrEx>
        <w:trPr>
          <w:cantSplit/>
          <w:trHeight w:val="20"/>
        </w:trPr>
        <w:tc>
          <w:tcPr>
            <w:tcW w:w="6237" w:type="dxa"/>
            <w:noWrap/>
            <w:hideMark/>
          </w:tcPr>
          <w:p w14:paraId="53A23F5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Топливно-энергетический комплекс</w:t>
            </w:r>
          </w:p>
        </w:tc>
        <w:tc>
          <w:tcPr>
            <w:tcW w:w="1565" w:type="dxa"/>
            <w:noWrap/>
            <w:vAlign w:val="bottom"/>
            <w:hideMark/>
          </w:tcPr>
          <w:p w14:paraId="1263E9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3 03 RТ270</w:t>
            </w:r>
          </w:p>
        </w:tc>
        <w:tc>
          <w:tcPr>
            <w:tcW w:w="562" w:type="dxa"/>
            <w:noWrap/>
            <w:vAlign w:val="bottom"/>
            <w:hideMark/>
          </w:tcPr>
          <w:p w14:paraId="1E1231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400</w:t>
            </w:r>
          </w:p>
        </w:tc>
        <w:tc>
          <w:tcPr>
            <w:tcW w:w="708" w:type="dxa"/>
            <w:noWrap/>
            <w:vAlign w:val="bottom"/>
            <w:hideMark/>
          </w:tcPr>
          <w:p w14:paraId="3B0932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1843" w:type="dxa"/>
            <w:noWrap/>
            <w:vAlign w:val="bottom"/>
            <w:hideMark/>
          </w:tcPr>
          <w:p w14:paraId="6AD627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2 296 399,19200</w:t>
            </w:r>
          </w:p>
        </w:tc>
        <w:tc>
          <w:tcPr>
            <w:tcW w:w="1843" w:type="dxa"/>
            <w:noWrap/>
            <w:vAlign w:val="bottom"/>
            <w:hideMark/>
          </w:tcPr>
          <w:p w14:paraId="34A648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3 011 000,40400</w:t>
            </w:r>
          </w:p>
        </w:tc>
        <w:tc>
          <w:tcPr>
            <w:tcW w:w="1817" w:type="dxa"/>
            <w:noWrap/>
            <w:vAlign w:val="bottom"/>
            <w:hideMark/>
          </w:tcPr>
          <w:p w14:paraId="6A443A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10769F9" w14:textId="77777777" w:rsidTr="00911775">
        <w:tblPrEx>
          <w:tblCellMar>
            <w:left w:w="108" w:type="dxa"/>
            <w:right w:w="108" w:type="dxa"/>
          </w:tblCellMar>
        </w:tblPrEx>
        <w:trPr>
          <w:cantSplit/>
          <w:trHeight w:val="20"/>
        </w:trPr>
        <w:tc>
          <w:tcPr>
            <w:tcW w:w="6237" w:type="dxa"/>
            <w:noWrap/>
            <w:hideMark/>
          </w:tcPr>
          <w:p w14:paraId="073CB21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"Научно-технологическое развитие Донецкой Народной Республики"</w:t>
            </w:r>
          </w:p>
        </w:tc>
        <w:tc>
          <w:tcPr>
            <w:tcW w:w="1565" w:type="dxa"/>
            <w:noWrap/>
            <w:vAlign w:val="bottom"/>
            <w:hideMark/>
          </w:tcPr>
          <w:p w14:paraId="3E87FB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07 0 00 00000</w:t>
            </w:r>
          </w:p>
        </w:tc>
        <w:tc>
          <w:tcPr>
            <w:tcW w:w="562" w:type="dxa"/>
            <w:noWrap/>
            <w:vAlign w:val="bottom"/>
            <w:hideMark/>
          </w:tcPr>
          <w:p w14:paraId="01B93F3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ABAAC8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67943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580 329,70000</w:t>
            </w:r>
          </w:p>
        </w:tc>
        <w:tc>
          <w:tcPr>
            <w:tcW w:w="1843" w:type="dxa"/>
            <w:noWrap/>
            <w:vAlign w:val="bottom"/>
            <w:hideMark/>
          </w:tcPr>
          <w:p w14:paraId="15105D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424 428,86700</w:t>
            </w:r>
          </w:p>
        </w:tc>
        <w:tc>
          <w:tcPr>
            <w:tcW w:w="1817" w:type="dxa"/>
            <w:noWrap/>
            <w:vAlign w:val="bottom"/>
            <w:hideMark/>
          </w:tcPr>
          <w:p w14:paraId="2FCD46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415 874,49700</w:t>
            </w:r>
          </w:p>
        </w:tc>
      </w:tr>
      <w:tr w:rsidR="00911775" w:rsidRPr="00911775" w14:paraId="31981DD3" w14:textId="77777777" w:rsidTr="00911775">
        <w:tblPrEx>
          <w:tblCellMar>
            <w:left w:w="108" w:type="dxa"/>
            <w:right w:w="108" w:type="dxa"/>
          </w:tblCellMar>
        </w:tblPrEx>
        <w:trPr>
          <w:cantSplit/>
          <w:trHeight w:val="20"/>
        </w:trPr>
        <w:tc>
          <w:tcPr>
            <w:tcW w:w="6237" w:type="dxa"/>
            <w:noWrap/>
            <w:hideMark/>
          </w:tcPr>
          <w:p w14:paraId="4479727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Ведомственные проекты</w:t>
            </w:r>
          </w:p>
        </w:tc>
        <w:tc>
          <w:tcPr>
            <w:tcW w:w="1565" w:type="dxa"/>
            <w:noWrap/>
            <w:vAlign w:val="bottom"/>
            <w:hideMark/>
          </w:tcPr>
          <w:p w14:paraId="02280B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07 2 00 00000</w:t>
            </w:r>
          </w:p>
        </w:tc>
        <w:tc>
          <w:tcPr>
            <w:tcW w:w="562" w:type="dxa"/>
            <w:noWrap/>
            <w:vAlign w:val="bottom"/>
            <w:hideMark/>
          </w:tcPr>
          <w:p w14:paraId="5552EA4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8F2172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A7046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526 764,95000</w:t>
            </w:r>
          </w:p>
        </w:tc>
        <w:tc>
          <w:tcPr>
            <w:tcW w:w="1843" w:type="dxa"/>
            <w:noWrap/>
            <w:vAlign w:val="bottom"/>
            <w:hideMark/>
          </w:tcPr>
          <w:p w14:paraId="305939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389 551,51200</w:t>
            </w:r>
          </w:p>
        </w:tc>
        <w:tc>
          <w:tcPr>
            <w:tcW w:w="1817" w:type="dxa"/>
            <w:noWrap/>
            <w:vAlign w:val="bottom"/>
            <w:hideMark/>
          </w:tcPr>
          <w:p w14:paraId="6A0A8B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380 920,91700</w:t>
            </w:r>
          </w:p>
        </w:tc>
      </w:tr>
      <w:tr w:rsidR="00911775" w:rsidRPr="00911775" w14:paraId="08B52EEF" w14:textId="77777777" w:rsidTr="00911775">
        <w:tblPrEx>
          <w:tblCellMar>
            <w:left w:w="108" w:type="dxa"/>
            <w:right w:w="108" w:type="dxa"/>
          </w:tblCellMar>
        </w:tblPrEx>
        <w:trPr>
          <w:cantSplit/>
          <w:trHeight w:val="20"/>
        </w:trPr>
        <w:tc>
          <w:tcPr>
            <w:tcW w:w="6237" w:type="dxa"/>
            <w:noWrap/>
            <w:hideMark/>
          </w:tcPr>
          <w:p w14:paraId="33BD08B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Ведомственный проект "Поддержка научных исследований и экспериментальных разработок по приоритетным направлениям научно-технологического развития Российской Федерации, а также в отраслях машиностроения, угольной промышленности, рационального природопользования и промышленной безопасности в увязке с промышленным развитием региона"</w:t>
            </w:r>
          </w:p>
        </w:tc>
        <w:tc>
          <w:tcPr>
            <w:tcW w:w="1565" w:type="dxa"/>
            <w:noWrap/>
            <w:vAlign w:val="bottom"/>
            <w:hideMark/>
          </w:tcPr>
          <w:p w14:paraId="760304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07 2 01 00000</w:t>
            </w:r>
          </w:p>
        </w:tc>
        <w:tc>
          <w:tcPr>
            <w:tcW w:w="562" w:type="dxa"/>
            <w:noWrap/>
            <w:vAlign w:val="bottom"/>
            <w:hideMark/>
          </w:tcPr>
          <w:p w14:paraId="6CBE744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180C69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44FDB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526 764,95000</w:t>
            </w:r>
          </w:p>
        </w:tc>
        <w:tc>
          <w:tcPr>
            <w:tcW w:w="1843" w:type="dxa"/>
            <w:noWrap/>
            <w:vAlign w:val="bottom"/>
            <w:hideMark/>
          </w:tcPr>
          <w:p w14:paraId="26B53F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389 551,51200</w:t>
            </w:r>
          </w:p>
        </w:tc>
        <w:tc>
          <w:tcPr>
            <w:tcW w:w="1817" w:type="dxa"/>
            <w:noWrap/>
            <w:vAlign w:val="bottom"/>
            <w:hideMark/>
          </w:tcPr>
          <w:p w14:paraId="124F56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380 920,91700</w:t>
            </w:r>
          </w:p>
        </w:tc>
      </w:tr>
      <w:tr w:rsidR="00911775" w:rsidRPr="00911775" w14:paraId="56AEB571" w14:textId="77777777" w:rsidTr="00911775">
        <w:tblPrEx>
          <w:tblCellMar>
            <w:left w:w="108" w:type="dxa"/>
            <w:right w:w="108" w:type="dxa"/>
          </w:tblCellMar>
        </w:tblPrEx>
        <w:trPr>
          <w:cantSplit/>
          <w:trHeight w:val="20"/>
        </w:trPr>
        <w:tc>
          <w:tcPr>
            <w:tcW w:w="6237" w:type="dxa"/>
            <w:noWrap/>
            <w:hideMark/>
          </w:tcPr>
          <w:p w14:paraId="29D64B8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1D1C8F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07 2 01 11010</w:t>
            </w:r>
          </w:p>
        </w:tc>
        <w:tc>
          <w:tcPr>
            <w:tcW w:w="562" w:type="dxa"/>
            <w:noWrap/>
            <w:vAlign w:val="bottom"/>
            <w:hideMark/>
          </w:tcPr>
          <w:p w14:paraId="6BC94F2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4EF95B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65061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59 557,00000</w:t>
            </w:r>
          </w:p>
        </w:tc>
        <w:tc>
          <w:tcPr>
            <w:tcW w:w="1843" w:type="dxa"/>
            <w:noWrap/>
            <w:vAlign w:val="bottom"/>
            <w:hideMark/>
          </w:tcPr>
          <w:p w14:paraId="24BC56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31 195,95600</w:t>
            </w:r>
          </w:p>
        </w:tc>
        <w:tc>
          <w:tcPr>
            <w:tcW w:w="1817" w:type="dxa"/>
            <w:noWrap/>
            <w:vAlign w:val="bottom"/>
            <w:hideMark/>
          </w:tcPr>
          <w:p w14:paraId="684FC1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31 851,08200</w:t>
            </w:r>
          </w:p>
        </w:tc>
      </w:tr>
      <w:tr w:rsidR="00911775" w:rsidRPr="00911775" w14:paraId="4B937F3F" w14:textId="77777777" w:rsidTr="00911775">
        <w:tblPrEx>
          <w:tblCellMar>
            <w:left w:w="108" w:type="dxa"/>
            <w:right w:w="108" w:type="dxa"/>
          </w:tblCellMar>
        </w:tblPrEx>
        <w:trPr>
          <w:cantSplit/>
          <w:trHeight w:val="20"/>
        </w:trPr>
        <w:tc>
          <w:tcPr>
            <w:tcW w:w="6237" w:type="dxa"/>
            <w:noWrap/>
            <w:hideMark/>
          </w:tcPr>
          <w:p w14:paraId="07738B1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6ABBF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07 2 01 11010</w:t>
            </w:r>
          </w:p>
        </w:tc>
        <w:tc>
          <w:tcPr>
            <w:tcW w:w="562" w:type="dxa"/>
            <w:noWrap/>
            <w:vAlign w:val="bottom"/>
            <w:hideMark/>
          </w:tcPr>
          <w:p w14:paraId="35DBC3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4ADA105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AB2F3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59 557,00000</w:t>
            </w:r>
          </w:p>
        </w:tc>
        <w:tc>
          <w:tcPr>
            <w:tcW w:w="1843" w:type="dxa"/>
            <w:noWrap/>
            <w:vAlign w:val="bottom"/>
            <w:hideMark/>
          </w:tcPr>
          <w:p w14:paraId="2E38A5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31 195,95600</w:t>
            </w:r>
          </w:p>
        </w:tc>
        <w:tc>
          <w:tcPr>
            <w:tcW w:w="1817" w:type="dxa"/>
            <w:noWrap/>
            <w:vAlign w:val="bottom"/>
            <w:hideMark/>
          </w:tcPr>
          <w:p w14:paraId="4E3112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31 851,08200</w:t>
            </w:r>
          </w:p>
        </w:tc>
      </w:tr>
      <w:tr w:rsidR="00911775" w:rsidRPr="00911775" w14:paraId="4834E86C" w14:textId="77777777" w:rsidTr="00911775">
        <w:tblPrEx>
          <w:tblCellMar>
            <w:left w:w="108" w:type="dxa"/>
            <w:right w:w="108" w:type="dxa"/>
          </w:tblCellMar>
        </w:tblPrEx>
        <w:trPr>
          <w:cantSplit/>
          <w:trHeight w:val="20"/>
        </w:trPr>
        <w:tc>
          <w:tcPr>
            <w:tcW w:w="6237" w:type="dxa"/>
            <w:noWrap/>
            <w:hideMark/>
          </w:tcPr>
          <w:p w14:paraId="74857C7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400590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07 2 01 11010</w:t>
            </w:r>
          </w:p>
        </w:tc>
        <w:tc>
          <w:tcPr>
            <w:tcW w:w="562" w:type="dxa"/>
            <w:noWrap/>
            <w:vAlign w:val="bottom"/>
            <w:hideMark/>
          </w:tcPr>
          <w:p w14:paraId="308F82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C8C48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01 12</w:t>
            </w:r>
          </w:p>
        </w:tc>
        <w:tc>
          <w:tcPr>
            <w:tcW w:w="1843" w:type="dxa"/>
            <w:noWrap/>
            <w:vAlign w:val="bottom"/>
            <w:hideMark/>
          </w:tcPr>
          <w:p w14:paraId="7CB4DF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59 557,00000</w:t>
            </w:r>
          </w:p>
        </w:tc>
        <w:tc>
          <w:tcPr>
            <w:tcW w:w="1843" w:type="dxa"/>
            <w:noWrap/>
            <w:vAlign w:val="bottom"/>
            <w:hideMark/>
          </w:tcPr>
          <w:p w14:paraId="41E0EE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31 195,95600</w:t>
            </w:r>
          </w:p>
        </w:tc>
        <w:tc>
          <w:tcPr>
            <w:tcW w:w="1817" w:type="dxa"/>
            <w:noWrap/>
            <w:vAlign w:val="bottom"/>
            <w:hideMark/>
          </w:tcPr>
          <w:p w14:paraId="6D3C95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31 851,08200</w:t>
            </w:r>
          </w:p>
        </w:tc>
      </w:tr>
      <w:tr w:rsidR="00911775" w:rsidRPr="00911775" w14:paraId="557D472A" w14:textId="77777777" w:rsidTr="00911775">
        <w:tblPrEx>
          <w:tblCellMar>
            <w:left w:w="108" w:type="dxa"/>
            <w:right w:w="108" w:type="dxa"/>
          </w:tblCellMar>
        </w:tblPrEx>
        <w:trPr>
          <w:cantSplit/>
          <w:trHeight w:val="20"/>
        </w:trPr>
        <w:tc>
          <w:tcPr>
            <w:tcW w:w="6237" w:type="dxa"/>
            <w:noWrap/>
            <w:hideMark/>
          </w:tcPr>
          <w:p w14:paraId="30C54CE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1C231E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07 2 01 11020</w:t>
            </w:r>
          </w:p>
        </w:tc>
        <w:tc>
          <w:tcPr>
            <w:tcW w:w="562" w:type="dxa"/>
            <w:noWrap/>
            <w:vAlign w:val="bottom"/>
            <w:hideMark/>
          </w:tcPr>
          <w:p w14:paraId="0A6211E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F561D9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5BB07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448 457,95000</w:t>
            </w:r>
          </w:p>
        </w:tc>
        <w:tc>
          <w:tcPr>
            <w:tcW w:w="1843" w:type="dxa"/>
            <w:noWrap/>
            <w:vAlign w:val="bottom"/>
            <w:hideMark/>
          </w:tcPr>
          <w:p w14:paraId="031D54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348 658,11700</w:t>
            </w:r>
          </w:p>
        </w:tc>
        <w:tc>
          <w:tcPr>
            <w:tcW w:w="1817" w:type="dxa"/>
            <w:noWrap/>
            <w:vAlign w:val="bottom"/>
            <w:hideMark/>
          </w:tcPr>
          <w:p w14:paraId="174F3A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339 168,74700</w:t>
            </w:r>
          </w:p>
        </w:tc>
      </w:tr>
      <w:tr w:rsidR="00911775" w:rsidRPr="00911775" w14:paraId="31FF2CA8" w14:textId="77777777" w:rsidTr="00911775">
        <w:tblPrEx>
          <w:tblCellMar>
            <w:left w:w="108" w:type="dxa"/>
            <w:right w:w="108" w:type="dxa"/>
          </w:tblCellMar>
        </w:tblPrEx>
        <w:trPr>
          <w:cantSplit/>
          <w:trHeight w:val="20"/>
        </w:trPr>
        <w:tc>
          <w:tcPr>
            <w:tcW w:w="6237" w:type="dxa"/>
            <w:noWrap/>
            <w:hideMark/>
          </w:tcPr>
          <w:p w14:paraId="421FEBE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DA9C7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07 2 01 11020</w:t>
            </w:r>
          </w:p>
        </w:tc>
        <w:tc>
          <w:tcPr>
            <w:tcW w:w="562" w:type="dxa"/>
            <w:noWrap/>
            <w:vAlign w:val="bottom"/>
            <w:hideMark/>
          </w:tcPr>
          <w:p w14:paraId="556A5B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C49E8B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A72457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448 457,95000</w:t>
            </w:r>
          </w:p>
        </w:tc>
        <w:tc>
          <w:tcPr>
            <w:tcW w:w="1843" w:type="dxa"/>
            <w:noWrap/>
            <w:vAlign w:val="bottom"/>
            <w:hideMark/>
          </w:tcPr>
          <w:p w14:paraId="3CDEF5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348 658,11700</w:t>
            </w:r>
          </w:p>
        </w:tc>
        <w:tc>
          <w:tcPr>
            <w:tcW w:w="1817" w:type="dxa"/>
            <w:noWrap/>
            <w:vAlign w:val="bottom"/>
            <w:hideMark/>
          </w:tcPr>
          <w:p w14:paraId="507BA1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339 168,74700</w:t>
            </w:r>
          </w:p>
        </w:tc>
      </w:tr>
      <w:tr w:rsidR="00911775" w:rsidRPr="00911775" w14:paraId="03A3A195" w14:textId="77777777" w:rsidTr="00911775">
        <w:tblPrEx>
          <w:tblCellMar>
            <w:left w:w="108" w:type="dxa"/>
            <w:right w:w="108" w:type="dxa"/>
          </w:tblCellMar>
        </w:tblPrEx>
        <w:trPr>
          <w:cantSplit/>
          <w:trHeight w:val="20"/>
        </w:trPr>
        <w:tc>
          <w:tcPr>
            <w:tcW w:w="6237" w:type="dxa"/>
            <w:noWrap/>
            <w:hideMark/>
          </w:tcPr>
          <w:p w14:paraId="2560E7A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11A485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07 2 01 11020</w:t>
            </w:r>
          </w:p>
        </w:tc>
        <w:tc>
          <w:tcPr>
            <w:tcW w:w="562" w:type="dxa"/>
            <w:noWrap/>
            <w:vAlign w:val="bottom"/>
            <w:hideMark/>
          </w:tcPr>
          <w:p w14:paraId="6FA74A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FE7C8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01 12</w:t>
            </w:r>
          </w:p>
        </w:tc>
        <w:tc>
          <w:tcPr>
            <w:tcW w:w="1843" w:type="dxa"/>
            <w:noWrap/>
            <w:vAlign w:val="bottom"/>
            <w:hideMark/>
          </w:tcPr>
          <w:p w14:paraId="79FDFC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448 457,95000</w:t>
            </w:r>
          </w:p>
        </w:tc>
        <w:tc>
          <w:tcPr>
            <w:tcW w:w="1843" w:type="dxa"/>
            <w:noWrap/>
            <w:vAlign w:val="bottom"/>
            <w:hideMark/>
          </w:tcPr>
          <w:p w14:paraId="1FDB62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348 658,11700</w:t>
            </w:r>
          </w:p>
        </w:tc>
        <w:tc>
          <w:tcPr>
            <w:tcW w:w="1817" w:type="dxa"/>
            <w:noWrap/>
            <w:vAlign w:val="bottom"/>
            <w:hideMark/>
          </w:tcPr>
          <w:p w14:paraId="3E5951C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339 168,74700</w:t>
            </w:r>
          </w:p>
        </w:tc>
      </w:tr>
      <w:tr w:rsidR="00911775" w:rsidRPr="00911775" w14:paraId="0313B807" w14:textId="77777777" w:rsidTr="00911775">
        <w:tblPrEx>
          <w:tblCellMar>
            <w:left w:w="108" w:type="dxa"/>
            <w:right w:w="108" w:type="dxa"/>
          </w:tblCellMar>
        </w:tblPrEx>
        <w:trPr>
          <w:cantSplit/>
          <w:trHeight w:val="20"/>
        </w:trPr>
        <w:tc>
          <w:tcPr>
            <w:tcW w:w="6237" w:type="dxa"/>
            <w:noWrap/>
            <w:hideMark/>
          </w:tcPr>
          <w:p w14:paraId="377A738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Финансовое обеспечение проектов научных коллективов Донецкой Народной Республики, победителей региональных конкурсов Российского научного фонда</w:t>
            </w:r>
          </w:p>
        </w:tc>
        <w:tc>
          <w:tcPr>
            <w:tcW w:w="1565" w:type="dxa"/>
            <w:noWrap/>
            <w:vAlign w:val="bottom"/>
            <w:hideMark/>
          </w:tcPr>
          <w:p w14:paraId="6FAE9D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07 2 01 21150</w:t>
            </w:r>
          </w:p>
        </w:tc>
        <w:tc>
          <w:tcPr>
            <w:tcW w:w="562" w:type="dxa"/>
            <w:noWrap/>
            <w:vAlign w:val="bottom"/>
            <w:hideMark/>
          </w:tcPr>
          <w:p w14:paraId="18DBCA8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2F47C7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857FD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18 750,00000</w:t>
            </w:r>
          </w:p>
        </w:tc>
        <w:tc>
          <w:tcPr>
            <w:tcW w:w="1843" w:type="dxa"/>
            <w:noWrap/>
            <w:vAlign w:val="bottom"/>
            <w:hideMark/>
          </w:tcPr>
          <w:p w14:paraId="22B75F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9 697,43900</w:t>
            </w:r>
          </w:p>
        </w:tc>
        <w:tc>
          <w:tcPr>
            <w:tcW w:w="1817" w:type="dxa"/>
            <w:noWrap/>
            <w:vAlign w:val="bottom"/>
            <w:hideMark/>
          </w:tcPr>
          <w:p w14:paraId="6FE018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9 901,08800</w:t>
            </w:r>
          </w:p>
        </w:tc>
      </w:tr>
      <w:tr w:rsidR="00911775" w:rsidRPr="00911775" w14:paraId="7873E49F" w14:textId="77777777" w:rsidTr="00911775">
        <w:tblPrEx>
          <w:tblCellMar>
            <w:left w:w="108" w:type="dxa"/>
            <w:right w:w="108" w:type="dxa"/>
          </w:tblCellMar>
        </w:tblPrEx>
        <w:trPr>
          <w:cantSplit/>
          <w:trHeight w:val="20"/>
        </w:trPr>
        <w:tc>
          <w:tcPr>
            <w:tcW w:w="6237" w:type="dxa"/>
            <w:noWrap/>
            <w:hideMark/>
          </w:tcPr>
          <w:p w14:paraId="26878AF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8EB9F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07 2 01 21150</w:t>
            </w:r>
          </w:p>
        </w:tc>
        <w:tc>
          <w:tcPr>
            <w:tcW w:w="562" w:type="dxa"/>
            <w:noWrap/>
            <w:vAlign w:val="bottom"/>
            <w:hideMark/>
          </w:tcPr>
          <w:p w14:paraId="4265B7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34A10B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B7008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18 750,00000</w:t>
            </w:r>
          </w:p>
        </w:tc>
        <w:tc>
          <w:tcPr>
            <w:tcW w:w="1843" w:type="dxa"/>
            <w:noWrap/>
            <w:vAlign w:val="bottom"/>
            <w:hideMark/>
          </w:tcPr>
          <w:p w14:paraId="73F012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9 697,43900</w:t>
            </w:r>
          </w:p>
        </w:tc>
        <w:tc>
          <w:tcPr>
            <w:tcW w:w="1817" w:type="dxa"/>
            <w:noWrap/>
            <w:vAlign w:val="bottom"/>
            <w:hideMark/>
          </w:tcPr>
          <w:p w14:paraId="5BF59C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9 901,08800</w:t>
            </w:r>
          </w:p>
        </w:tc>
      </w:tr>
      <w:tr w:rsidR="00911775" w:rsidRPr="00911775" w14:paraId="1588E383" w14:textId="77777777" w:rsidTr="00911775">
        <w:tblPrEx>
          <w:tblCellMar>
            <w:left w:w="108" w:type="dxa"/>
            <w:right w:w="108" w:type="dxa"/>
          </w:tblCellMar>
        </w:tblPrEx>
        <w:trPr>
          <w:cantSplit/>
          <w:trHeight w:val="20"/>
        </w:trPr>
        <w:tc>
          <w:tcPr>
            <w:tcW w:w="6237" w:type="dxa"/>
            <w:noWrap/>
            <w:hideMark/>
          </w:tcPr>
          <w:p w14:paraId="111695E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2A81BFB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07 2 01 21150</w:t>
            </w:r>
          </w:p>
        </w:tc>
        <w:tc>
          <w:tcPr>
            <w:tcW w:w="562" w:type="dxa"/>
            <w:noWrap/>
            <w:vAlign w:val="bottom"/>
            <w:hideMark/>
          </w:tcPr>
          <w:p w14:paraId="4EA4D8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521CE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01 12</w:t>
            </w:r>
          </w:p>
        </w:tc>
        <w:tc>
          <w:tcPr>
            <w:tcW w:w="1843" w:type="dxa"/>
            <w:noWrap/>
            <w:vAlign w:val="bottom"/>
            <w:hideMark/>
          </w:tcPr>
          <w:p w14:paraId="1CF5B0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18 750,00000</w:t>
            </w:r>
          </w:p>
        </w:tc>
        <w:tc>
          <w:tcPr>
            <w:tcW w:w="1843" w:type="dxa"/>
            <w:noWrap/>
            <w:vAlign w:val="bottom"/>
            <w:hideMark/>
          </w:tcPr>
          <w:p w14:paraId="188D8A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9 697,43900</w:t>
            </w:r>
          </w:p>
        </w:tc>
        <w:tc>
          <w:tcPr>
            <w:tcW w:w="1817" w:type="dxa"/>
            <w:noWrap/>
            <w:vAlign w:val="bottom"/>
            <w:hideMark/>
          </w:tcPr>
          <w:p w14:paraId="0918BF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9 901,08800</w:t>
            </w:r>
          </w:p>
        </w:tc>
      </w:tr>
      <w:tr w:rsidR="00911775" w:rsidRPr="00911775" w14:paraId="35E6AF58" w14:textId="77777777" w:rsidTr="00911775">
        <w:tblPrEx>
          <w:tblCellMar>
            <w:left w:w="108" w:type="dxa"/>
            <w:right w:w="108" w:type="dxa"/>
          </w:tblCellMar>
        </w:tblPrEx>
        <w:trPr>
          <w:cantSplit/>
          <w:trHeight w:val="20"/>
        </w:trPr>
        <w:tc>
          <w:tcPr>
            <w:tcW w:w="6237" w:type="dxa"/>
            <w:noWrap/>
            <w:hideMark/>
          </w:tcPr>
          <w:p w14:paraId="3F8CD35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Комплексы процессных мероприятий </w:t>
            </w:r>
          </w:p>
        </w:tc>
        <w:tc>
          <w:tcPr>
            <w:tcW w:w="1565" w:type="dxa"/>
            <w:noWrap/>
            <w:vAlign w:val="bottom"/>
            <w:hideMark/>
          </w:tcPr>
          <w:p w14:paraId="18944D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07 3 00 00000</w:t>
            </w:r>
          </w:p>
        </w:tc>
        <w:tc>
          <w:tcPr>
            <w:tcW w:w="562" w:type="dxa"/>
            <w:noWrap/>
            <w:vAlign w:val="bottom"/>
            <w:hideMark/>
          </w:tcPr>
          <w:p w14:paraId="0C66729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147E39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DF35A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53 564,75000</w:t>
            </w:r>
          </w:p>
        </w:tc>
        <w:tc>
          <w:tcPr>
            <w:tcW w:w="1843" w:type="dxa"/>
            <w:noWrap/>
            <w:vAlign w:val="bottom"/>
            <w:hideMark/>
          </w:tcPr>
          <w:p w14:paraId="0BDEB6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34 877,35500</w:t>
            </w:r>
          </w:p>
        </w:tc>
        <w:tc>
          <w:tcPr>
            <w:tcW w:w="1817" w:type="dxa"/>
            <w:noWrap/>
            <w:vAlign w:val="bottom"/>
            <w:hideMark/>
          </w:tcPr>
          <w:p w14:paraId="7A1294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34 953,58000</w:t>
            </w:r>
          </w:p>
        </w:tc>
      </w:tr>
      <w:tr w:rsidR="00911775" w:rsidRPr="00911775" w14:paraId="2CFE3C77" w14:textId="77777777" w:rsidTr="00911775">
        <w:tblPrEx>
          <w:tblCellMar>
            <w:left w:w="108" w:type="dxa"/>
            <w:right w:w="108" w:type="dxa"/>
          </w:tblCellMar>
        </w:tblPrEx>
        <w:trPr>
          <w:cantSplit/>
          <w:trHeight w:val="20"/>
        </w:trPr>
        <w:tc>
          <w:tcPr>
            <w:tcW w:w="6237" w:type="dxa"/>
            <w:noWrap/>
            <w:hideMark/>
          </w:tcPr>
          <w:p w14:paraId="6DE1859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"Выполнение функций в сфере научно-технологического развития"</w:t>
            </w:r>
          </w:p>
        </w:tc>
        <w:tc>
          <w:tcPr>
            <w:tcW w:w="1565" w:type="dxa"/>
            <w:noWrap/>
            <w:vAlign w:val="bottom"/>
            <w:hideMark/>
          </w:tcPr>
          <w:p w14:paraId="7FCE6A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07 3 01 00000</w:t>
            </w:r>
          </w:p>
        </w:tc>
        <w:tc>
          <w:tcPr>
            <w:tcW w:w="562" w:type="dxa"/>
            <w:noWrap/>
            <w:vAlign w:val="bottom"/>
            <w:hideMark/>
          </w:tcPr>
          <w:p w14:paraId="2CEA444C"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24AE4D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E3AB0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53 306,75000</w:t>
            </w:r>
          </w:p>
        </w:tc>
        <w:tc>
          <w:tcPr>
            <w:tcW w:w="1843" w:type="dxa"/>
            <w:noWrap/>
            <w:vAlign w:val="bottom"/>
            <w:hideMark/>
          </w:tcPr>
          <w:p w14:paraId="2C8589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34 619,35500</w:t>
            </w:r>
          </w:p>
        </w:tc>
        <w:tc>
          <w:tcPr>
            <w:tcW w:w="1817" w:type="dxa"/>
            <w:noWrap/>
            <w:vAlign w:val="bottom"/>
            <w:hideMark/>
          </w:tcPr>
          <w:p w14:paraId="19FA28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34 695,58000</w:t>
            </w:r>
          </w:p>
        </w:tc>
      </w:tr>
      <w:tr w:rsidR="00911775" w:rsidRPr="00911775" w14:paraId="5FEC2F00" w14:textId="77777777" w:rsidTr="00911775">
        <w:tblPrEx>
          <w:tblCellMar>
            <w:left w:w="108" w:type="dxa"/>
            <w:right w:w="108" w:type="dxa"/>
          </w:tblCellMar>
        </w:tblPrEx>
        <w:trPr>
          <w:cantSplit/>
          <w:trHeight w:val="20"/>
        </w:trPr>
        <w:tc>
          <w:tcPr>
            <w:tcW w:w="6237" w:type="dxa"/>
            <w:noWrap/>
            <w:hideMark/>
          </w:tcPr>
          <w:p w14:paraId="3062721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1565" w:type="dxa"/>
            <w:noWrap/>
            <w:vAlign w:val="bottom"/>
            <w:hideMark/>
          </w:tcPr>
          <w:p w14:paraId="4BBF42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07 3 01 10010</w:t>
            </w:r>
          </w:p>
        </w:tc>
        <w:tc>
          <w:tcPr>
            <w:tcW w:w="562" w:type="dxa"/>
            <w:noWrap/>
            <w:vAlign w:val="bottom"/>
            <w:hideMark/>
          </w:tcPr>
          <w:p w14:paraId="036FD522"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4501A9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01A12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6 435,00000</w:t>
            </w:r>
          </w:p>
        </w:tc>
        <w:tc>
          <w:tcPr>
            <w:tcW w:w="1843" w:type="dxa"/>
            <w:noWrap/>
            <w:vAlign w:val="bottom"/>
            <w:hideMark/>
          </w:tcPr>
          <w:p w14:paraId="4335BF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3 371,60500</w:t>
            </w:r>
          </w:p>
        </w:tc>
        <w:tc>
          <w:tcPr>
            <w:tcW w:w="1817" w:type="dxa"/>
            <w:noWrap/>
            <w:vAlign w:val="bottom"/>
            <w:hideMark/>
          </w:tcPr>
          <w:p w14:paraId="00127A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3 447,83000</w:t>
            </w:r>
          </w:p>
        </w:tc>
      </w:tr>
      <w:tr w:rsidR="00911775" w:rsidRPr="00911775" w14:paraId="35C040E6" w14:textId="77777777" w:rsidTr="00911775">
        <w:tblPrEx>
          <w:tblCellMar>
            <w:left w:w="108" w:type="dxa"/>
            <w:right w:w="108" w:type="dxa"/>
          </w:tblCellMar>
        </w:tblPrEx>
        <w:trPr>
          <w:cantSplit/>
          <w:trHeight w:val="20"/>
        </w:trPr>
        <w:tc>
          <w:tcPr>
            <w:tcW w:w="6237" w:type="dxa"/>
            <w:noWrap/>
            <w:hideMark/>
          </w:tcPr>
          <w:p w14:paraId="02D3F33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82628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07 3 01 10010</w:t>
            </w:r>
          </w:p>
        </w:tc>
        <w:tc>
          <w:tcPr>
            <w:tcW w:w="562" w:type="dxa"/>
            <w:noWrap/>
            <w:vAlign w:val="bottom"/>
            <w:hideMark/>
          </w:tcPr>
          <w:p w14:paraId="0AE98D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3CF3D42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11E2A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100,00000</w:t>
            </w:r>
          </w:p>
        </w:tc>
        <w:tc>
          <w:tcPr>
            <w:tcW w:w="1843" w:type="dxa"/>
            <w:noWrap/>
            <w:vAlign w:val="bottom"/>
            <w:hideMark/>
          </w:tcPr>
          <w:p w14:paraId="2D5C6C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52,38000</w:t>
            </w:r>
          </w:p>
        </w:tc>
        <w:tc>
          <w:tcPr>
            <w:tcW w:w="1817" w:type="dxa"/>
            <w:noWrap/>
            <w:vAlign w:val="bottom"/>
            <w:hideMark/>
          </w:tcPr>
          <w:p w14:paraId="4DC265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58,94200</w:t>
            </w:r>
          </w:p>
        </w:tc>
      </w:tr>
      <w:tr w:rsidR="00911775" w:rsidRPr="00911775" w14:paraId="0E587829" w14:textId="77777777" w:rsidTr="00911775">
        <w:tblPrEx>
          <w:tblCellMar>
            <w:left w:w="108" w:type="dxa"/>
            <w:right w:w="108" w:type="dxa"/>
          </w:tblCellMar>
        </w:tblPrEx>
        <w:trPr>
          <w:cantSplit/>
          <w:trHeight w:val="20"/>
        </w:trPr>
        <w:tc>
          <w:tcPr>
            <w:tcW w:w="6237" w:type="dxa"/>
            <w:noWrap/>
            <w:hideMark/>
          </w:tcPr>
          <w:p w14:paraId="2B8698B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659E54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07 3 01 10010</w:t>
            </w:r>
          </w:p>
        </w:tc>
        <w:tc>
          <w:tcPr>
            <w:tcW w:w="562" w:type="dxa"/>
            <w:noWrap/>
            <w:vAlign w:val="bottom"/>
            <w:hideMark/>
          </w:tcPr>
          <w:p w14:paraId="0623CF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26DAAE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2E6317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100,00000</w:t>
            </w:r>
          </w:p>
        </w:tc>
        <w:tc>
          <w:tcPr>
            <w:tcW w:w="1843" w:type="dxa"/>
            <w:noWrap/>
            <w:vAlign w:val="bottom"/>
            <w:hideMark/>
          </w:tcPr>
          <w:p w14:paraId="2A8258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52,38000</w:t>
            </w:r>
          </w:p>
        </w:tc>
        <w:tc>
          <w:tcPr>
            <w:tcW w:w="1817" w:type="dxa"/>
            <w:noWrap/>
            <w:vAlign w:val="bottom"/>
            <w:hideMark/>
          </w:tcPr>
          <w:p w14:paraId="6583DA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58,94200</w:t>
            </w:r>
          </w:p>
        </w:tc>
      </w:tr>
      <w:tr w:rsidR="00911775" w:rsidRPr="00911775" w14:paraId="380E0424" w14:textId="77777777" w:rsidTr="00911775">
        <w:tblPrEx>
          <w:tblCellMar>
            <w:left w:w="108" w:type="dxa"/>
            <w:right w:w="108" w:type="dxa"/>
          </w:tblCellMar>
        </w:tblPrEx>
        <w:trPr>
          <w:cantSplit/>
          <w:trHeight w:val="20"/>
        </w:trPr>
        <w:tc>
          <w:tcPr>
            <w:tcW w:w="6237" w:type="dxa"/>
            <w:noWrap/>
            <w:hideMark/>
          </w:tcPr>
          <w:p w14:paraId="7306652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76291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07 3 01 10010</w:t>
            </w:r>
          </w:p>
        </w:tc>
        <w:tc>
          <w:tcPr>
            <w:tcW w:w="562" w:type="dxa"/>
            <w:noWrap/>
            <w:vAlign w:val="bottom"/>
            <w:hideMark/>
          </w:tcPr>
          <w:p w14:paraId="7B77DE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40ADA70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0EE14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6 333,00000</w:t>
            </w:r>
          </w:p>
        </w:tc>
        <w:tc>
          <w:tcPr>
            <w:tcW w:w="1843" w:type="dxa"/>
            <w:noWrap/>
            <w:vAlign w:val="bottom"/>
            <w:hideMark/>
          </w:tcPr>
          <w:p w14:paraId="28844C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3 317,22500</w:t>
            </w:r>
          </w:p>
        </w:tc>
        <w:tc>
          <w:tcPr>
            <w:tcW w:w="1817" w:type="dxa"/>
            <w:noWrap/>
            <w:vAlign w:val="bottom"/>
            <w:hideMark/>
          </w:tcPr>
          <w:p w14:paraId="76806E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3 386,88800</w:t>
            </w:r>
          </w:p>
        </w:tc>
      </w:tr>
      <w:tr w:rsidR="00911775" w:rsidRPr="00911775" w14:paraId="18B7CD34" w14:textId="77777777" w:rsidTr="00911775">
        <w:tblPrEx>
          <w:tblCellMar>
            <w:left w:w="108" w:type="dxa"/>
            <w:right w:w="108" w:type="dxa"/>
          </w:tblCellMar>
        </w:tblPrEx>
        <w:trPr>
          <w:cantSplit/>
          <w:trHeight w:val="20"/>
        </w:trPr>
        <w:tc>
          <w:tcPr>
            <w:tcW w:w="6237" w:type="dxa"/>
            <w:noWrap/>
            <w:hideMark/>
          </w:tcPr>
          <w:p w14:paraId="0CC1A13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7B5351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07 3 01 10010</w:t>
            </w:r>
          </w:p>
        </w:tc>
        <w:tc>
          <w:tcPr>
            <w:tcW w:w="562" w:type="dxa"/>
            <w:noWrap/>
            <w:vAlign w:val="bottom"/>
            <w:hideMark/>
          </w:tcPr>
          <w:p w14:paraId="466CE8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5B1462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381042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6 333,00000</w:t>
            </w:r>
          </w:p>
        </w:tc>
        <w:tc>
          <w:tcPr>
            <w:tcW w:w="1843" w:type="dxa"/>
            <w:noWrap/>
            <w:vAlign w:val="bottom"/>
            <w:hideMark/>
          </w:tcPr>
          <w:p w14:paraId="62CDE8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3 317,22500</w:t>
            </w:r>
          </w:p>
        </w:tc>
        <w:tc>
          <w:tcPr>
            <w:tcW w:w="1817" w:type="dxa"/>
            <w:noWrap/>
            <w:vAlign w:val="bottom"/>
            <w:hideMark/>
          </w:tcPr>
          <w:p w14:paraId="105E9C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3 386,88800</w:t>
            </w:r>
          </w:p>
        </w:tc>
      </w:tr>
      <w:tr w:rsidR="00911775" w:rsidRPr="00911775" w14:paraId="6FA5C980" w14:textId="77777777" w:rsidTr="00911775">
        <w:tblPrEx>
          <w:tblCellMar>
            <w:left w:w="108" w:type="dxa"/>
            <w:right w:w="108" w:type="dxa"/>
          </w:tblCellMar>
        </w:tblPrEx>
        <w:trPr>
          <w:cantSplit/>
          <w:trHeight w:val="20"/>
        </w:trPr>
        <w:tc>
          <w:tcPr>
            <w:tcW w:w="6237" w:type="dxa"/>
            <w:noWrap/>
            <w:hideMark/>
          </w:tcPr>
          <w:p w14:paraId="5E47FCD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0ABB79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07 3 01 10010</w:t>
            </w:r>
          </w:p>
        </w:tc>
        <w:tc>
          <w:tcPr>
            <w:tcW w:w="562" w:type="dxa"/>
            <w:noWrap/>
            <w:vAlign w:val="bottom"/>
            <w:hideMark/>
          </w:tcPr>
          <w:p w14:paraId="552C5D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22135F3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C397E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2,00000</w:t>
            </w:r>
          </w:p>
        </w:tc>
        <w:tc>
          <w:tcPr>
            <w:tcW w:w="1843" w:type="dxa"/>
            <w:noWrap/>
            <w:vAlign w:val="bottom"/>
            <w:hideMark/>
          </w:tcPr>
          <w:p w14:paraId="24B213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2,00000</w:t>
            </w:r>
          </w:p>
        </w:tc>
        <w:tc>
          <w:tcPr>
            <w:tcW w:w="1817" w:type="dxa"/>
            <w:noWrap/>
            <w:vAlign w:val="bottom"/>
            <w:hideMark/>
          </w:tcPr>
          <w:p w14:paraId="5E975B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2,00000</w:t>
            </w:r>
          </w:p>
        </w:tc>
      </w:tr>
      <w:tr w:rsidR="00911775" w:rsidRPr="00911775" w14:paraId="00057A1F" w14:textId="77777777" w:rsidTr="00911775">
        <w:tblPrEx>
          <w:tblCellMar>
            <w:left w:w="108" w:type="dxa"/>
            <w:right w:w="108" w:type="dxa"/>
          </w:tblCellMar>
        </w:tblPrEx>
        <w:trPr>
          <w:cantSplit/>
          <w:trHeight w:val="20"/>
        </w:trPr>
        <w:tc>
          <w:tcPr>
            <w:tcW w:w="6237" w:type="dxa"/>
            <w:noWrap/>
            <w:hideMark/>
          </w:tcPr>
          <w:p w14:paraId="46302DC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41593C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07 3 01 10010</w:t>
            </w:r>
          </w:p>
        </w:tc>
        <w:tc>
          <w:tcPr>
            <w:tcW w:w="562" w:type="dxa"/>
            <w:noWrap/>
            <w:vAlign w:val="bottom"/>
            <w:hideMark/>
          </w:tcPr>
          <w:p w14:paraId="176A5B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66521E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77597A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2,00000</w:t>
            </w:r>
          </w:p>
        </w:tc>
        <w:tc>
          <w:tcPr>
            <w:tcW w:w="1843" w:type="dxa"/>
            <w:noWrap/>
            <w:vAlign w:val="bottom"/>
            <w:hideMark/>
          </w:tcPr>
          <w:p w14:paraId="3EBD5D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2,00000</w:t>
            </w:r>
          </w:p>
        </w:tc>
        <w:tc>
          <w:tcPr>
            <w:tcW w:w="1817" w:type="dxa"/>
            <w:noWrap/>
            <w:vAlign w:val="bottom"/>
            <w:hideMark/>
          </w:tcPr>
          <w:p w14:paraId="01A708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2,00000</w:t>
            </w:r>
          </w:p>
        </w:tc>
      </w:tr>
      <w:tr w:rsidR="00911775" w:rsidRPr="00911775" w14:paraId="33AE7547" w14:textId="77777777" w:rsidTr="00911775">
        <w:tblPrEx>
          <w:tblCellMar>
            <w:left w:w="108" w:type="dxa"/>
            <w:right w:w="108" w:type="dxa"/>
          </w:tblCellMar>
        </w:tblPrEx>
        <w:trPr>
          <w:cantSplit/>
          <w:trHeight w:val="20"/>
        </w:trPr>
        <w:tc>
          <w:tcPr>
            <w:tcW w:w="6237" w:type="dxa"/>
            <w:noWrap/>
            <w:hideMark/>
          </w:tcPr>
          <w:p w14:paraId="6D2AA87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1565" w:type="dxa"/>
            <w:noWrap/>
            <w:vAlign w:val="bottom"/>
            <w:hideMark/>
          </w:tcPr>
          <w:p w14:paraId="188EB5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07 3 01 10020</w:t>
            </w:r>
          </w:p>
        </w:tc>
        <w:tc>
          <w:tcPr>
            <w:tcW w:w="562" w:type="dxa"/>
            <w:noWrap/>
            <w:vAlign w:val="bottom"/>
            <w:hideMark/>
          </w:tcPr>
          <w:p w14:paraId="35DDE30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C5C650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F9DA3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31 247,75000</w:t>
            </w:r>
          </w:p>
        </w:tc>
        <w:tc>
          <w:tcPr>
            <w:tcW w:w="1843" w:type="dxa"/>
            <w:noWrap/>
            <w:vAlign w:val="bottom"/>
            <w:hideMark/>
          </w:tcPr>
          <w:p w14:paraId="7D89CE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31 247,75000</w:t>
            </w:r>
          </w:p>
        </w:tc>
        <w:tc>
          <w:tcPr>
            <w:tcW w:w="1817" w:type="dxa"/>
            <w:noWrap/>
            <w:vAlign w:val="bottom"/>
            <w:hideMark/>
          </w:tcPr>
          <w:p w14:paraId="2AB318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31 247,75000</w:t>
            </w:r>
          </w:p>
        </w:tc>
      </w:tr>
      <w:tr w:rsidR="00911775" w:rsidRPr="00911775" w14:paraId="4AAE843B" w14:textId="77777777" w:rsidTr="00911775">
        <w:tblPrEx>
          <w:tblCellMar>
            <w:left w:w="108" w:type="dxa"/>
            <w:right w:w="108" w:type="dxa"/>
          </w:tblCellMar>
        </w:tblPrEx>
        <w:trPr>
          <w:cantSplit/>
          <w:trHeight w:val="20"/>
        </w:trPr>
        <w:tc>
          <w:tcPr>
            <w:tcW w:w="6237" w:type="dxa"/>
            <w:noWrap/>
            <w:hideMark/>
          </w:tcPr>
          <w:p w14:paraId="46D5F45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90C90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07 3 01 10020</w:t>
            </w:r>
          </w:p>
        </w:tc>
        <w:tc>
          <w:tcPr>
            <w:tcW w:w="562" w:type="dxa"/>
            <w:noWrap/>
            <w:vAlign w:val="bottom"/>
            <w:hideMark/>
          </w:tcPr>
          <w:p w14:paraId="120669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1AF8D8F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7A91D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31 247,75000</w:t>
            </w:r>
          </w:p>
        </w:tc>
        <w:tc>
          <w:tcPr>
            <w:tcW w:w="1843" w:type="dxa"/>
            <w:noWrap/>
            <w:vAlign w:val="bottom"/>
            <w:hideMark/>
          </w:tcPr>
          <w:p w14:paraId="0DD9DA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31 247,75000</w:t>
            </w:r>
          </w:p>
        </w:tc>
        <w:tc>
          <w:tcPr>
            <w:tcW w:w="1817" w:type="dxa"/>
            <w:noWrap/>
            <w:vAlign w:val="bottom"/>
            <w:hideMark/>
          </w:tcPr>
          <w:p w14:paraId="79ABB0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31 247,75000</w:t>
            </w:r>
          </w:p>
        </w:tc>
      </w:tr>
      <w:tr w:rsidR="00911775" w:rsidRPr="00911775" w14:paraId="12AC7D88" w14:textId="77777777" w:rsidTr="00911775">
        <w:tblPrEx>
          <w:tblCellMar>
            <w:left w:w="108" w:type="dxa"/>
            <w:right w:w="108" w:type="dxa"/>
          </w:tblCellMar>
        </w:tblPrEx>
        <w:trPr>
          <w:cantSplit/>
          <w:trHeight w:val="20"/>
        </w:trPr>
        <w:tc>
          <w:tcPr>
            <w:tcW w:w="6237" w:type="dxa"/>
            <w:noWrap/>
            <w:hideMark/>
          </w:tcPr>
          <w:p w14:paraId="24139E1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1FA44C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07 3 01 10020</w:t>
            </w:r>
          </w:p>
        </w:tc>
        <w:tc>
          <w:tcPr>
            <w:tcW w:w="562" w:type="dxa"/>
            <w:noWrap/>
            <w:vAlign w:val="bottom"/>
            <w:hideMark/>
          </w:tcPr>
          <w:p w14:paraId="7D1849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27C2128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5B4CA36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31 247,75000</w:t>
            </w:r>
          </w:p>
        </w:tc>
        <w:tc>
          <w:tcPr>
            <w:tcW w:w="1843" w:type="dxa"/>
            <w:noWrap/>
            <w:vAlign w:val="bottom"/>
            <w:hideMark/>
          </w:tcPr>
          <w:p w14:paraId="262647C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31 247,75000</w:t>
            </w:r>
          </w:p>
        </w:tc>
        <w:tc>
          <w:tcPr>
            <w:tcW w:w="1817" w:type="dxa"/>
            <w:noWrap/>
            <w:vAlign w:val="bottom"/>
            <w:hideMark/>
          </w:tcPr>
          <w:p w14:paraId="259CFD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31 247,75000</w:t>
            </w:r>
          </w:p>
        </w:tc>
      </w:tr>
      <w:tr w:rsidR="00911775" w:rsidRPr="00911775" w14:paraId="362C3AD6" w14:textId="77777777" w:rsidTr="00911775">
        <w:tblPrEx>
          <w:tblCellMar>
            <w:left w:w="108" w:type="dxa"/>
            <w:right w:w="108" w:type="dxa"/>
          </w:tblCellMar>
        </w:tblPrEx>
        <w:trPr>
          <w:cantSplit/>
          <w:trHeight w:val="20"/>
        </w:trPr>
        <w:tc>
          <w:tcPr>
            <w:tcW w:w="6237" w:type="dxa"/>
            <w:noWrap/>
            <w:hideMark/>
          </w:tcPr>
          <w:p w14:paraId="7E5898D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1565" w:type="dxa"/>
            <w:noWrap/>
            <w:vAlign w:val="bottom"/>
            <w:hideMark/>
          </w:tcPr>
          <w:p w14:paraId="27ECEA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07 3 01 10030</w:t>
            </w:r>
          </w:p>
        </w:tc>
        <w:tc>
          <w:tcPr>
            <w:tcW w:w="562" w:type="dxa"/>
            <w:noWrap/>
            <w:vAlign w:val="bottom"/>
            <w:hideMark/>
          </w:tcPr>
          <w:p w14:paraId="46E2261C"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CDCC9C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D34B2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15 624,00000</w:t>
            </w:r>
          </w:p>
        </w:tc>
        <w:tc>
          <w:tcPr>
            <w:tcW w:w="1843" w:type="dxa"/>
            <w:noWrap/>
            <w:vAlign w:val="bottom"/>
            <w:hideMark/>
          </w:tcPr>
          <w:p w14:paraId="19BD2E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99BB9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A3B2E27" w14:textId="77777777" w:rsidTr="00911775">
        <w:tblPrEx>
          <w:tblCellMar>
            <w:left w:w="108" w:type="dxa"/>
            <w:right w:w="108" w:type="dxa"/>
          </w:tblCellMar>
        </w:tblPrEx>
        <w:trPr>
          <w:cantSplit/>
          <w:trHeight w:val="20"/>
        </w:trPr>
        <w:tc>
          <w:tcPr>
            <w:tcW w:w="6237" w:type="dxa"/>
            <w:noWrap/>
            <w:hideMark/>
          </w:tcPr>
          <w:p w14:paraId="59DA012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B6C08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07 3 01 10030</w:t>
            </w:r>
          </w:p>
        </w:tc>
        <w:tc>
          <w:tcPr>
            <w:tcW w:w="562" w:type="dxa"/>
            <w:noWrap/>
            <w:vAlign w:val="bottom"/>
            <w:hideMark/>
          </w:tcPr>
          <w:p w14:paraId="1A9282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01A9A13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39BAA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15 624,00000</w:t>
            </w:r>
          </w:p>
        </w:tc>
        <w:tc>
          <w:tcPr>
            <w:tcW w:w="1843" w:type="dxa"/>
            <w:noWrap/>
            <w:vAlign w:val="bottom"/>
            <w:hideMark/>
          </w:tcPr>
          <w:p w14:paraId="65D7AF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E72EE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88BF913" w14:textId="77777777" w:rsidTr="00911775">
        <w:tblPrEx>
          <w:tblCellMar>
            <w:left w:w="108" w:type="dxa"/>
            <w:right w:w="108" w:type="dxa"/>
          </w:tblCellMar>
        </w:tblPrEx>
        <w:trPr>
          <w:cantSplit/>
          <w:trHeight w:val="20"/>
        </w:trPr>
        <w:tc>
          <w:tcPr>
            <w:tcW w:w="6237" w:type="dxa"/>
            <w:noWrap/>
            <w:hideMark/>
          </w:tcPr>
          <w:p w14:paraId="0B6656B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7018E44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07 3 01 10030</w:t>
            </w:r>
          </w:p>
        </w:tc>
        <w:tc>
          <w:tcPr>
            <w:tcW w:w="562" w:type="dxa"/>
            <w:noWrap/>
            <w:vAlign w:val="bottom"/>
            <w:hideMark/>
          </w:tcPr>
          <w:p w14:paraId="05FA23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683874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58EB6F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15 624,00000</w:t>
            </w:r>
          </w:p>
        </w:tc>
        <w:tc>
          <w:tcPr>
            <w:tcW w:w="1843" w:type="dxa"/>
            <w:noWrap/>
            <w:vAlign w:val="bottom"/>
            <w:hideMark/>
          </w:tcPr>
          <w:p w14:paraId="5B2E2B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53E0D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A20F446" w14:textId="77777777" w:rsidTr="00911775">
        <w:tblPrEx>
          <w:tblCellMar>
            <w:left w:w="108" w:type="dxa"/>
            <w:right w:w="108" w:type="dxa"/>
          </w:tblCellMar>
        </w:tblPrEx>
        <w:trPr>
          <w:cantSplit/>
          <w:trHeight w:val="20"/>
        </w:trPr>
        <w:tc>
          <w:tcPr>
            <w:tcW w:w="6237" w:type="dxa"/>
            <w:noWrap/>
            <w:hideMark/>
          </w:tcPr>
          <w:p w14:paraId="7CDF083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"Поддержка талантливой молодежи и вовлечение ее в научную, научно-техническую деятельность и технологическое предпринимательство"</w:t>
            </w:r>
          </w:p>
        </w:tc>
        <w:tc>
          <w:tcPr>
            <w:tcW w:w="1565" w:type="dxa"/>
            <w:noWrap/>
            <w:vAlign w:val="bottom"/>
            <w:hideMark/>
          </w:tcPr>
          <w:p w14:paraId="134A4C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07 3 03 00000</w:t>
            </w:r>
          </w:p>
        </w:tc>
        <w:tc>
          <w:tcPr>
            <w:tcW w:w="562" w:type="dxa"/>
            <w:noWrap/>
            <w:vAlign w:val="bottom"/>
            <w:hideMark/>
          </w:tcPr>
          <w:p w14:paraId="2457E32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AB26CD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A056E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258,00000</w:t>
            </w:r>
          </w:p>
        </w:tc>
        <w:tc>
          <w:tcPr>
            <w:tcW w:w="1843" w:type="dxa"/>
            <w:noWrap/>
            <w:vAlign w:val="bottom"/>
            <w:hideMark/>
          </w:tcPr>
          <w:p w14:paraId="0D6790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258,00000</w:t>
            </w:r>
          </w:p>
        </w:tc>
        <w:tc>
          <w:tcPr>
            <w:tcW w:w="1817" w:type="dxa"/>
            <w:noWrap/>
            <w:vAlign w:val="bottom"/>
            <w:hideMark/>
          </w:tcPr>
          <w:p w14:paraId="591F20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258,00000</w:t>
            </w:r>
          </w:p>
        </w:tc>
      </w:tr>
      <w:tr w:rsidR="00911775" w:rsidRPr="00911775" w14:paraId="3297A2B5" w14:textId="77777777" w:rsidTr="00911775">
        <w:tblPrEx>
          <w:tblCellMar>
            <w:left w:w="108" w:type="dxa"/>
            <w:right w:w="108" w:type="dxa"/>
          </w:tblCellMar>
        </w:tblPrEx>
        <w:trPr>
          <w:cantSplit/>
          <w:trHeight w:val="20"/>
        </w:trPr>
        <w:tc>
          <w:tcPr>
            <w:tcW w:w="6237" w:type="dxa"/>
            <w:noWrap/>
            <w:hideMark/>
          </w:tcPr>
          <w:p w14:paraId="7D47EA2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4AEFF5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07 3 03 11010</w:t>
            </w:r>
          </w:p>
        </w:tc>
        <w:tc>
          <w:tcPr>
            <w:tcW w:w="562" w:type="dxa"/>
            <w:noWrap/>
            <w:vAlign w:val="bottom"/>
            <w:hideMark/>
          </w:tcPr>
          <w:p w14:paraId="729F782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AD05D7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69E38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258,00000</w:t>
            </w:r>
          </w:p>
        </w:tc>
        <w:tc>
          <w:tcPr>
            <w:tcW w:w="1843" w:type="dxa"/>
            <w:noWrap/>
            <w:vAlign w:val="bottom"/>
            <w:hideMark/>
          </w:tcPr>
          <w:p w14:paraId="0EF7097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258,00000</w:t>
            </w:r>
          </w:p>
        </w:tc>
        <w:tc>
          <w:tcPr>
            <w:tcW w:w="1817" w:type="dxa"/>
            <w:noWrap/>
            <w:vAlign w:val="bottom"/>
            <w:hideMark/>
          </w:tcPr>
          <w:p w14:paraId="3631E1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258,00000</w:t>
            </w:r>
          </w:p>
        </w:tc>
      </w:tr>
      <w:tr w:rsidR="00911775" w:rsidRPr="00911775" w14:paraId="54109F54" w14:textId="77777777" w:rsidTr="00911775">
        <w:tblPrEx>
          <w:tblCellMar>
            <w:left w:w="108" w:type="dxa"/>
            <w:right w:w="108" w:type="dxa"/>
          </w:tblCellMar>
        </w:tblPrEx>
        <w:trPr>
          <w:cantSplit/>
          <w:trHeight w:val="20"/>
        </w:trPr>
        <w:tc>
          <w:tcPr>
            <w:tcW w:w="6237" w:type="dxa"/>
            <w:noWrap/>
            <w:hideMark/>
          </w:tcPr>
          <w:p w14:paraId="7E49D82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1F698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07 3 03 11010</w:t>
            </w:r>
          </w:p>
        </w:tc>
        <w:tc>
          <w:tcPr>
            <w:tcW w:w="562" w:type="dxa"/>
            <w:noWrap/>
            <w:vAlign w:val="bottom"/>
            <w:hideMark/>
          </w:tcPr>
          <w:p w14:paraId="1C3222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4A6719E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058D1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258,00000</w:t>
            </w:r>
          </w:p>
        </w:tc>
        <w:tc>
          <w:tcPr>
            <w:tcW w:w="1843" w:type="dxa"/>
            <w:noWrap/>
            <w:vAlign w:val="bottom"/>
            <w:hideMark/>
          </w:tcPr>
          <w:p w14:paraId="1A5924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258,00000</w:t>
            </w:r>
          </w:p>
        </w:tc>
        <w:tc>
          <w:tcPr>
            <w:tcW w:w="1817" w:type="dxa"/>
            <w:noWrap/>
            <w:vAlign w:val="bottom"/>
            <w:hideMark/>
          </w:tcPr>
          <w:p w14:paraId="68CB23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258,00000</w:t>
            </w:r>
          </w:p>
        </w:tc>
      </w:tr>
      <w:tr w:rsidR="00911775" w:rsidRPr="00911775" w14:paraId="5205B426" w14:textId="77777777" w:rsidTr="00911775">
        <w:tblPrEx>
          <w:tblCellMar>
            <w:left w:w="108" w:type="dxa"/>
            <w:right w:w="108" w:type="dxa"/>
          </w:tblCellMar>
        </w:tblPrEx>
        <w:trPr>
          <w:cantSplit/>
          <w:trHeight w:val="20"/>
        </w:trPr>
        <w:tc>
          <w:tcPr>
            <w:tcW w:w="6237" w:type="dxa"/>
            <w:noWrap/>
            <w:hideMark/>
          </w:tcPr>
          <w:p w14:paraId="1CBD45A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24255C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07 3 03 11010</w:t>
            </w:r>
          </w:p>
        </w:tc>
        <w:tc>
          <w:tcPr>
            <w:tcW w:w="562" w:type="dxa"/>
            <w:noWrap/>
            <w:vAlign w:val="bottom"/>
            <w:hideMark/>
          </w:tcPr>
          <w:p w14:paraId="484DFB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2BBC5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01 12</w:t>
            </w:r>
          </w:p>
        </w:tc>
        <w:tc>
          <w:tcPr>
            <w:tcW w:w="1843" w:type="dxa"/>
            <w:noWrap/>
            <w:vAlign w:val="bottom"/>
            <w:hideMark/>
          </w:tcPr>
          <w:p w14:paraId="28A21F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258,00000</w:t>
            </w:r>
          </w:p>
        </w:tc>
        <w:tc>
          <w:tcPr>
            <w:tcW w:w="1843" w:type="dxa"/>
            <w:noWrap/>
            <w:vAlign w:val="bottom"/>
            <w:hideMark/>
          </w:tcPr>
          <w:p w14:paraId="6E8D19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258,00000</w:t>
            </w:r>
          </w:p>
        </w:tc>
        <w:tc>
          <w:tcPr>
            <w:tcW w:w="1817" w:type="dxa"/>
            <w:noWrap/>
            <w:vAlign w:val="bottom"/>
            <w:hideMark/>
          </w:tcPr>
          <w:p w14:paraId="361801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258,00000</w:t>
            </w:r>
          </w:p>
        </w:tc>
      </w:tr>
      <w:tr w:rsidR="00911775" w:rsidRPr="00911775" w14:paraId="1081B088" w14:textId="77777777" w:rsidTr="00911775">
        <w:tblPrEx>
          <w:tblCellMar>
            <w:left w:w="108" w:type="dxa"/>
            <w:right w:w="108" w:type="dxa"/>
          </w:tblCellMar>
        </w:tblPrEx>
        <w:trPr>
          <w:cantSplit/>
          <w:trHeight w:val="20"/>
        </w:trPr>
        <w:tc>
          <w:tcPr>
            <w:tcW w:w="6237" w:type="dxa"/>
            <w:noWrap/>
            <w:hideMark/>
          </w:tcPr>
          <w:p w14:paraId="3FDCEF4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здравоохранения Донецкой Народной Республики"</w:t>
            </w:r>
          </w:p>
        </w:tc>
        <w:tc>
          <w:tcPr>
            <w:tcW w:w="1565" w:type="dxa"/>
            <w:noWrap/>
            <w:vAlign w:val="bottom"/>
            <w:hideMark/>
          </w:tcPr>
          <w:p w14:paraId="19D3FF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08 0 00 00000</w:t>
            </w:r>
          </w:p>
        </w:tc>
        <w:tc>
          <w:tcPr>
            <w:tcW w:w="562" w:type="dxa"/>
            <w:noWrap/>
            <w:vAlign w:val="bottom"/>
            <w:hideMark/>
          </w:tcPr>
          <w:p w14:paraId="74F474F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13840C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61B22A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44 690 766,04800</w:t>
            </w:r>
          </w:p>
        </w:tc>
        <w:tc>
          <w:tcPr>
            <w:tcW w:w="1843" w:type="dxa"/>
            <w:noWrap/>
            <w:vAlign w:val="bottom"/>
            <w:hideMark/>
          </w:tcPr>
          <w:p w14:paraId="1A0C8E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38 512 619,60900</w:t>
            </w:r>
          </w:p>
        </w:tc>
        <w:tc>
          <w:tcPr>
            <w:tcW w:w="1817" w:type="dxa"/>
            <w:noWrap/>
            <w:vAlign w:val="bottom"/>
            <w:hideMark/>
          </w:tcPr>
          <w:p w14:paraId="6EB428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39 440 821,19800</w:t>
            </w:r>
          </w:p>
        </w:tc>
      </w:tr>
      <w:tr w:rsidR="00911775" w:rsidRPr="00911775" w14:paraId="6D486CC4" w14:textId="77777777" w:rsidTr="00911775">
        <w:tblPrEx>
          <w:tblCellMar>
            <w:left w:w="108" w:type="dxa"/>
            <w:right w:w="108" w:type="dxa"/>
          </w:tblCellMar>
        </w:tblPrEx>
        <w:trPr>
          <w:cantSplit/>
          <w:trHeight w:val="20"/>
        </w:trPr>
        <w:tc>
          <w:tcPr>
            <w:tcW w:w="6237" w:type="dxa"/>
            <w:noWrap/>
            <w:hideMark/>
          </w:tcPr>
          <w:p w14:paraId="5A5E0D9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1565" w:type="dxa"/>
            <w:noWrap/>
            <w:vAlign w:val="bottom"/>
            <w:hideMark/>
          </w:tcPr>
          <w:p w14:paraId="653B94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08 1 00 00000</w:t>
            </w:r>
          </w:p>
        </w:tc>
        <w:tc>
          <w:tcPr>
            <w:tcW w:w="562" w:type="dxa"/>
            <w:noWrap/>
            <w:vAlign w:val="bottom"/>
            <w:hideMark/>
          </w:tcPr>
          <w:p w14:paraId="39C737A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AAE3B8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92ED0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2 572 682,93000</w:t>
            </w:r>
          </w:p>
        </w:tc>
        <w:tc>
          <w:tcPr>
            <w:tcW w:w="1843" w:type="dxa"/>
            <w:noWrap/>
            <w:vAlign w:val="bottom"/>
            <w:hideMark/>
          </w:tcPr>
          <w:p w14:paraId="13EEC3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4 085 824,95500</w:t>
            </w:r>
          </w:p>
        </w:tc>
        <w:tc>
          <w:tcPr>
            <w:tcW w:w="1817" w:type="dxa"/>
            <w:noWrap/>
            <w:vAlign w:val="bottom"/>
            <w:hideMark/>
          </w:tcPr>
          <w:p w14:paraId="49CA34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4 528 245,45500</w:t>
            </w:r>
          </w:p>
        </w:tc>
      </w:tr>
      <w:tr w:rsidR="00911775" w:rsidRPr="00911775" w14:paraId="2354ECAB" w14:textId="77777777" w:rsidTr="00911775">
        <w:tblPrEx>
          <w:tblCellMar>
            <w:left w:w="108" w:type="dxa"/>
            <w:right w:w="108" w:type="dxa"/>
          </w:tblCellMar>
        </w:tblPrEx>
        <w:trPr>
          <w:cantSplit/>
          <w:trHeight w:val="20"/>
        </w:trPr>
        <w:tc>
          <w:tcPr>
            <w:tcW w:w="6237" w:type="dxa"/>
            <w:noWrap/>
            <w:hideMark/>
          </w:tcPr>
          <w:p w14:paraId="0E817AE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"Модернизация первичного звена здравоохранения Российской Федерации"</w:t>
            </w:r>
          </w:p>
        </w:tc>
        <w:tc>
          <w:tcPr>
            <w:tcW w:w="1565" w:type="dxa"/>
            <w:noWrap/>
            <w:vAlign w:val="bottom"/>
            <w:hideMark/>
          </w:tcPr>
          <w:p w14:paraId="18542E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Д1 00000</w:t>
            </w:r>
          </w:p>
        </w:tc>
        <w:tc>
          <w:tcPr>
            <w:tcW w:w="562" w:type="dxa"/>
            <w:noWrap/>
            <w:vAlign w:val="bottom"/>
            <w:hideMark/>
          </w:tcPr>
          <w:p w14:paraId="708EB4D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DBCF68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54A38B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2 238 117,17000</w:t>
            </w:r>
          </w:p>
        </w:tc>
        <w:tc>
          <w:tcPr>
            <w:tcW w:w="1843" w:type="dxa"/>
            <w:noWrap/>
            <w:vAlign w:val="bottom"/>
            <w:hideMark/>
          </w:tcPr>
          <w:p w14:paraId="4B6F7E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2 368 524,65000</w:t>
            </w:r>
          </w:p>
        </w:tc>
        <w:tc>
          <w:tcPr>
            <w:tcW w:w="1817" w:type="dxa"/>
            <w:noWrap/>
            <w:vAlign w:val="bottom"/>
            <w:hideMark/>
          </w:tcPr>
          <w:p w14:paraId="0F469F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4 096 613,23000</w:t>
            </w:r>
          </w:p>
        </w:tc>
      </w:tr>
      <w:tr w:rsidR="00911775" w:rsidRPr="00911775" w14:paraId="501995E4" w14:textId="77777777" w:rsidTr="00911775">
        <w:tblPrEx>
          <w:tblCellMar>
            <w:left w:w="108" w:type="dxa"/>
            <w:right w:w="108" w:type="dxa"/>
          </w:tblCellMar>
        </w:tblPrEx>
        <w:trPr>
          <w:cantSplit/>
          <w:trHeight w:val="20"/>
        </w:trPr>
        <w:tc>
          <w:tcPr>
            <w:tcW w:w="6237" w:type="dxa"/>
            <w:noWrap/>
            <w:hideMark/>
          </w:tcPr>
          <w:p w14:paraId="0C0830D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региональных проектов модернизации первичного звена здравоохранения (приобретение транспортных средств (за исключением автомобилей скорой медицинской помощи) в медицинские организации, оказывающие первичную медико-санитарную помощь, в том числе приобретение ПМК)</w:t>
            </w:r>
          </w:p>
        </w:tc>
        <w:tc>
          <w:tcPr>
            <w:tcW w:w="1565" w:type="dxa"/>
            <w:noWrap/>
            <w:vAlign w:val="bottom"/>
            <w:hideMark/>
          </w:tcPr>
          <w:p w14:paraId="314778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Д1 53652</w:t>
            </w:r>
          </w:p>
        </w:tc>
        <w:tc>
          <w:tcPr>
            <w:tcW w:w="562" w:type="dxa"/>
            <w:noWrap/>
            <w:vAlign w:val="bottom"/>
            <w:hideMark/>
          </w:tcPr>
          <w:p w14:paraId="1DF3687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DFB2B9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7C5217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20 649,86000</w:t>
            </w:r>
          </w:p>
        </w:tc>
        <w:tc>
          <w:tcPr>
            <w:tcW w:w="1843" w:type="dxa"/>
            <w:noWrap/>
            <w:vAlign w:val="bottom"/>
            <w:hideMark/>
          </w:tcPr>
          <w:p w14:paraId="70A0CC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3C322C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9EF5A1D" w14:textId="77777777" w:rsidTr="00911775">
        <w:tblPrEx>
          <w:tblCellMar>
            <w:left w:w="108" w:type="dxa"/>
            <w:right w:w="108" w:type="dxa"/>
          </w:tblCellMar>
        </w:tblPrEx>
        <w:trPr>
          <w:cantSplit/>
          <w:trHeight w:val="20"/>
        </w:trPr>
        <w:tc>
          <w:tcPr>
            <w:tcW w:w="6237" w:type="dxa"/>
            <w:noWrap/>
            <w:hideMark/>
          </w:tcPr>
          <w:p w14:paraId="009819C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620D7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Д1 53652</w:t>
            </w:r>
          </w:p>
        </w:tc>
        <w:tc>
          <w:tcPr>
            <w:tcW w:w="562" w:type="dxa"/>
            <w:noWrap/>
            <w:vAlign w:val="bottom"/>
            <w:hideMark/>
          </w:tcPr>
          <w:p w14:paraId="14F29A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3A1ECB2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A64E4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20 649,86000</w:t>
            </w:r>
          </w:p>
        </w:tc>
        <w:tc>
          <w:tcPr>
            <w:tcW w:w="1843" w:type="dxa"/>
            <w:noWrap/>
            <w:vAlign w:val="bottom"/>
            <w:hideMark/>
          </w:tcPr>
          <w:p w14:paraId="1BAC23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5D93C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EC5C324" w14:textId="77777777" w:rsidTr="00911775">
        <w:tblPrEx>
          <w:tblCellMar>
            <w:left w:w="108" w:type="dxa"/>
            <w:right w:w="108" w:type="dxa"/>
          </w:tblCellMar>
        </w:tblPrEx>
        <w:trPr>
          <w:cantSplit/>
          <w:trHeight w:val="20"/>
        </w:trPr>
        <w:tc>
          <w:tcPr>
            <w:tcW w:w="6237" w:type="dxa"/>
            <w:noWrap/>
            <w:hideMark/>
          </w:tcPr>
          <w:p w14:paraId="1E60FFC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Амбулаторная помощь</w:t>
            </w:r>
          </w:p>
        </w:tc>
        <w:tc>
          <w:tcPr>
            <w:tcW w:w="1565" w:type="dxa"/>
            <w:noWrap/>
            <w:vAlign w:val="bottom"/>
            <w:hideMark/>
          </w:tcPr>
          <w:p w14:paraId="0A4219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Д1 53652</w:t>
            </w:r>
          </w:p>
        </w:tc>
        <w:tc>
          <w:tcPr>
            <w:tcW w:w="562" w:type="dxa"/>
            <w:noWrap/>
            <w:vAlign w:val="bottom"/>
            <w:hideMark/>
          </w:tcPr>
          <w:p w14:paraId="24CE20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2B75B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1843" w:type="dxa"/>
            <w:noWrap/>
            <w:vAlign w:val="bottom"/>
            <w:hideMark/>
          </w:tcPr>
          <w:p w14:paraId="1F454A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20 649,86000</w:t>
            </w:r>
          </w:p>
        </w:tc>
        <w:tc>
          <w:tcPr>
            <w:tcW w:w="1843" w:type="dxa"/>
            <w:noWrap/>
            <w:vAlign w:val="bottom"/>
            <w:hideMark/>
          </w:tcPr>
          <w:p w14:paraId="403989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A620E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66A3EAB" w14:textId="77777777" w:rsidTr="00911775">
        <w:tblPrEx>
          <w:tblCellMar>
            <w:left w:w="108" w:type="dxa"/>
            <w:right w:w="108" w:type="dxa"/>
          </w:tblCellMar>
        </w:tblPrEx>
        <w:trPr>
          <w:cantSplit/>
          <w:trHeight w:val="20"/>
        </w:trPr>
        <w:tc>
          <w:tcPr>
            <w:tcW w:w="6237" w:type="dxa"/>
            <w:noWrap/>
            <w:hideMark/>
          </w:tcPr>
          <w:p w14:paraId="23DBEEF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региональных проектов модернизации первичного звена здравоохранения (создание объектов первичного звена здравоохранения)</w:t>
            </w:r>
          </w:p>
        </w:tc>
        <w:tc>
          <w:tcPr>
            <w:tcW w:w="1565" w:type="dxa"/>
            <w:noWrap/>
            <w:vAlign w:val="bottom"/>
            <w:hideMark/>
          </w:tcPr>
          <w:p w14:paraId="476AED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Д1 53653</w:t>
            </w:r>
          </w:p>
        </w:tc>
        <w:tc>
          <w:tcPr>
            <w:tcW w:w="562" w:type="dxa"/>
            <w:noWrap/>
            <w:vAlign w:val="bottom"/>
            <w:hideMark/>
          </w:tcPr>
          <w:p w14:paraId="6C1E2A3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C4757C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7FE48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587 837,45000</w:t>
            </w:r>
          </w:p>
        </w:tc>
        <w:tc>
          <w:tcPr>
            <w:tcW w:w="1843" w:type="dxa"/>
            <w:noWrap/>
            <w:vAlign w:val="bottom"/>
            <w:hideMark/>
          </w:tcPr>
          <w:p w14:paraId="3136EC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310CB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165 095,63000</w:t>
            </w:r>
          </w:p>
        </w:tc>
      </w:tr>
      <w:tr w:rsidR="00911775" w:rsidRPr="00911775" w14:paraId="19E431B7" w14:textId="77777777" w:rsidTr="00911775">
        <w:tblPrEx>
          <w:tblCellMar>
            <w:left w:w="108" w:type="dxa"/>
            <w:right w:w="108" w:type="dxa"/>
          </w:tblCellMar>
        </w:tblPrEx>
        <w:trPr>
          <w:cantSplit/>
          <w:trHeight w:val="20"/>
        </w:trPr>
        <w:tc>
          <w:tcPr>
            <w:tcW w:w="6237" w:type="dxa"/>
            <w:noWrap/>
            <w:hideMark/>
          </w:tcPr>
          <w:p w14:paraId="44F30E5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B7A39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Д1 53653</w:t>
            </w:r>
          </w:p>
        </w:tc>
        <w:tc>
          <w:tcPr>
            <w:tcW w:w="562" w:type="dxa"/>
            <w:noWrap/>
            <w:vAlign w:val="bottom"/>
            <w:hideMark/>
          </w:tcPr>
          <w:p w14:paraId="5AF18E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7FE2925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214C7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587 837,45000</w:t>
            </w:r>
          </w:p>
        </w:tc>
        <w:tc>
          <w:tcPr>
            <w:tcW w:w="1843" w:type="dxa"/>
            <w:noWrap/>
            <w:vAlign w:val="bottom"/>
            <w:hideMark/>
          </w:tcPr>
          <w:p w14:paraId="6231C1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9E6E4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165 095,63000</w:t>
            </w:r>
          </w:p>
        </w:tc>
      </w:tr>
      <w:tr w:rsidR="00911775" w:rsidRPr="00911775" w14:paraId="601476A9" w14:textId="77777777" w:rsidTr="00911775">
        <w:tblPrEx>
          <w:tblCellMar>
            <w:left w:w="108" w:type="dxa"/>
            <w:right w:w="108" w:type="dxa"/>
          </w:tblCellMar>
        </w:tblPrEx>
        <w:trPr>
          <w:cantSplit/>
          <w:trHeight w:val="20"/>
        </w:trPr>
        <w:tc>
          <w:tcPr>
            <w:tcW w:w="6237" w:type="dxa"/>
            <w:noWrap/>
            <w:hideMark/>
          </w:tcPr>
          <w:p w14:paraId="6253F78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Амбулаторная помощь</w:t>
            </w:r>
          </w:p>
        </w:tc>
        <w:tc>
          <w:tcPr>
            <w:tcW w:w="1565" w:type="dxa"/>
            <w:noWrap/>
            <w:vAlign w:val="bottom"/>
            <w:hideMark/>
          </w:tcPr>
          <w:p w14:paraId="4A4B92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Д1 53653</w:t>
            </w:r>
          </w:p>
        </w:tc>
        <w:tc>
          <w:tcPr>
            <w:tcW w:w="562" w:type="dxa"/>
            <w:noWrap/>
            <w:vAlign w:val="bottom"/>
            <w:hideMark/>
          </w:tcPr>
          <w:p w14:paraId="503DCC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6DE770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1843" w:type="dxa"/>
            <w:noWrap/>
            <w:vAlign w:val="bottom"/>
            <w:hideMark/>
          </w:tcPr>
          <w:p w14:paraId="62E5F4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587 837,45000</w:t>
            </w:r>
          </w:p>
        </w:tc>
        <w:tc>
          <w:tcPr>
            <w:tcW w:w="1843" w:type="dxa"/>
            <w:noWrap/>
            <w:vAlign w:val="bottom"/>
            <w:hideMark/>
          </w:tcPr>
          <w:p w14:paraId="2AEB19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84311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165 095,63000</w:t>
            </w:r>
          </w:p>
        </w:tc>
      </w:tr>
      <w:tr w:rsidR="00911775" w:rsidRPr="00911775" w14:paraId="1A9FA555" w14:textId="77777777" w:rsidTr="00911775">
        <w:tblPrEx>
          <w:tblCellMar>
            <w:left w:w="108" w:type="dxa"/>
            <w:right w:w="108" w:type="dxa"/>
          </w:tblCellMar>
        </w:tblPrEx>
        <w:trPr>
          <w:cantSplit/>
          <w:trHeight w:val="20"/>
        </w:trPr>
        <w:tc>
          <w:tcPr>
            <w:tcW w:w="6237" w:type="dxa"/>
            <w:noWrap/>
            <w:hideMark/>
          </w:tcPr>
          <w:p w14:paraId="0C19140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региональных проектов модернизации первичного звена здравоохранения (капитальный ремонт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100 тыс. человек)</w:t>
            </w:r>
          </w:p>
        </w:tc>
        <w:tc>
          <w:tcPr>
            <w:tcW w:w="1565" w:type="dxa"/>
            <w:noWrap/>
            <w:vAlign w:val="bottom"/>
            <w:hideMark/>
          </w:tcPr>
          <w:p w14:paraId="39211F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Д1 53654</w:t>
            </w:r>
          </w:p>
        </w:tc>
        <w:tc>
          <w:tcPr>
            <w:tcW w:w="562" w:type="dxa"/>
            <w:noWrap/>
            <w:vAlign w:val="bottom"/>
            <w:hideMark/>
          </w:tcPr>
          <w:p w14:paraId="46BC103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7C5FB7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14E0C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1 629 629,86000</w:t>
            </w:r>
          </w:p>
        </w:tc>
        <w:tc>
          <w:tcPr>
            <w:tcW w:w="1843" w:type="dxa"/>
            <w:noWrap/>
            <w:vAlign w:val="bottom"/>
            <w:hideMark/>
          </w:tcPr>
          <w:p w14:paraId="6A4FFF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2 368 524,65000</w:t>
            </w:r>
          </w:p>
        </w:tc>
        <w:tc>
          <w:tcPr>
            <w:tcW w:w="1817" w:type="dxa"/>
            <w:noWrap/>
            <w:vAlign w:val="bottom"/>
            <w:hideMark/>
          </w:tcPr>
          <w:p w14:paraId="1A0DB3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3 931 517,60000</w:t>
            </w:r>
          </w:p>
        </w:tc>
      </w:tr>
      <w:tr w:rsidR="00911775" w:rsidRPr="00911775" w14:paraId="18963FF1" w14:textId="77777777" w:rsidTr="00911775">
        <w:tblPrEx>
          <w:tblCellMar>
            <w:left w:w="108" w:type="dxa"/>
            <w:right w:w="108" w:type="dxa"/>
          </w:tblCellMar>
        </w:tblPrEx>
        <w:trPr>
          <w:cantSplit/>
          <w:trHeight w:val="20"/>
        </w:trPr>
        <w:tc>
          <w:tcPr>
            <w:tcW w:w="6237" w:type="dxa"/>
            <w:noWrap/>
            <w:hideMark/>
          </w:tcPr>
          <w:p w14:paraId="79967B8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D0CE49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Д1 53654</w:t>
            </w:r>
          </w:p>
        </w:tc>
        <w:tc>
          <w:tcPr>
            <w:tcW w:w="562" w:type="dxa"/>
            <w:noWrap/>
            <w:vAlign w:val="bottom"/>
            <w:hideMark/>
          </w:tcPr>
          <w:p w14:paraId="12AA88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339710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DB16C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1 629 629,86000</w:t>
            </w:r>
          </w:p>
        </w:tc>
        <w:tc>
          <w:tcPr>
            <w:tcW w:w="1843" w:type="dxa"/>
            <w:noWrap/>
            <w:vAlign w:val="bottom"/>
            <w:hideMark/>
          </w:tcPr>
          <w:p w14:paraId="5AA270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2 368 524,65000</w:t>
            </w:r>
          </w:p>
        </w:tc>
        <w:tc>
          <w:tcPr>
            <w:tcW w:w="1817" w:type="dxa"/>
            <w:noWrap/>
            <w:vAlign w:val="bottom"/>
            <w:hideMark/>
          </w:tcPr>
          <w:p w14:paraId="24CE47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3 931 517,60000</w:t>
            </w:r>
          </w:p>
        </w:tc>
      </w:tr>
      <w:tr w:rsidR="00911775" w:rsidRPr="00911775" w14:paraId="10A75D70" w14:textId="77777777" w:rsidTr="00911775">
        <w:tblPrEx>
          <w:tblCellMar>
            <w:left w:w="108" w:type="dxa"/>
            <w:right w:w="108" w:type="dxa"/>
          </w:tblCellMar>
        </w:tblPrEx>
        <w:trPr>
          <w:cantSplit/>
          <w:trHeight w:val="20"/>
        </w:trPr>
        <w:tc>
          <w:tcPr>
            <w:tcW w:w="6237" w:type="dxa"/>
            <w:noWrap/>
            <w:hideMark/>
          </w:tcPr>
          <w:p w14:paraId="571FCE4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Амбулаторная помощь</w:t>
            </w:r>
          </w:p>
        </w:tc>
        <w:tc>
          <w:tcPr>
            <w:tcW w:w="1565" w:type="dxa"/>
            <w:noWrap/>
            <w:vAlign w:val="bottom"/>
            <w:hideMark/>
          </w:tcPr>
          <w:p w14:paraId="7A3854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Д1 53654</w:t>
            </w:r>
          </w:p>
        </w:tc>
        <w:tc>
          <w:tcPr>
            <w:tcW w:w="562" w:type="dxa"/>
            <w:noWrap/>
            <w:vAlign w:val="bottom"/>
            <w:hideMark/>
          </w:tcPr>
          <w:p w14:paraId="5E1FD7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68BDE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1843" w:type="dxa"/>
            <w:noWrap/>
            <w:vAlign w:val="bottom"/>
            <w:hideMark/>
          </w:tcPr>
          <w:p w14:paraId="3EEE6C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1 629 629,86000</w:t>
            </w:r>
          </w:p>
        </w:tc>
        <w:tc>
          <w:tcPr>
            <w:tcW w:w="1843" w:type="dxa"/>
            <w:noWrap/>
            <w:vAlign w:val="bottom"/>
            <w:hideMark/>
          </w:tcPr>
          <w:p w14:paraId="5BC2A6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2 368 524,65000</w:t>
            </w:r>
          </w:p>
        </w:tc>
        <w:tc>
          <w:tcPr>
            <w:tcW w:w="1817" w:type="dxa"/>
            <w:noWrap/>
            <w:vAlign w:val="bottom"/>
            <w:hideMark/>
          </w:tcPr>
          <w:p w14:paraId="557F53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3 931 517,60000</w:t>
            </w:r>
          </w:p>
        </w:tc>
      </w:tr>
      <w:tr w:rsidR="00911775" w:rsidRPr="00911775" w14:paraId="14FE036D" w14:textId="77777777" w:rsidTr="00911775">
        <w:tblPrEx>
          <w:tblCellMar>
            <w:left w:w="108" w:type="dxa"/>
            <w:right w:w="108" w:type="dxa"/>
          </w:tblCellMar>
        </w:tblPrEx>
        <w:trPr>
          <w:cantSplit/>
          <w:trHeight w:val="20"/>
        </w:trPr>
        <w:tc>
          <w:tcPr>
            <w:tcW w:w="6237" w:type="dxa"/>
            <w:noWrap/>
            <w:hideMark/>
          </w:tcPr>
          <w:p w14:paraId="7FB854F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"Борьба с сердечно-сосудистыми заболеваниями"</w:t>
            </w:r>
          </w:p>
        </w:tc>
        <w:tc>
          <w:tcPr>
            <w:tcW w:w="1565" w:type="dxa"/>
            <w:noWrap/>
            <w:vAlign w:val="bottom"/>
            <w:hideMark/>
          </w:tcPr>
          <w:p w14:paraId="5DA0B2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Д2 00000</w:t>
            </w:r>
          </w:p>
        </w:tc>
        <w:tc>
          <w:tcPr>
            <w:tcW w:w="562" w:type="dxa"/>
            <w:noWrap/>
            <w:vAlign w:val="bottom"/>
            <w:hideMark/>
          </w:tcPr>
          <w:p w14:paraId="78F223D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C56601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8B098B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170 265,55600</w:t>
            </w:r>
          </w:p>
        </w:tc>
        <w:tc>
          <w:tcPr>
            <w:tcW w:w="1843" w:type="dxa"/>
            <w:noWrap/>
            <w:vAlign w:val="bottom"/>
            <w:hideMark/>
          </w:tcPr>
          <w:p w14:paraId="49E04A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172 818,99000</w:t>
            </w:r>
          </w:p>
        </w:tc>
        <w:tc>
          <w:tcPr>
            <w:tcW w:w="1817" w:type="dxa"/>
            <w:noWrap/>
            <w:vAlign w:val="bottom"/>
            <w:hideMark/>
          </w:tcPr>
          <w:p w14:paraId="3C9401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174 648,18200</w:t>
            </w:r>
          </w:p>
        </w:tc>
      </w:tr>
      <w:tr w:rsidR="00911775" w:rsidRPr="00911775" w14:paraId="5A43E883" w14:textId="77777777" w:rsidTr="00911775">
        <w:tblPrEx>
          <w:tblCellMar>
            <w:left w:w="108" w:type="dxa"/>
            <w:right w:w="108" w:type="dxa"/>
          </w:tblCellMar>
        </w:tblPrEx>
        <w:trPr>
          <w:cantSplit/>
          <w:trHeight w:val="20"/>
        </w:trPr>
        <w:tc>
          <w:tcPr>
            <w:tcW w:w="6237" w:type="dxa"/>
            <w:noWrap/>
            <w:hideMark/>
          </w:tcPr>
          <w:p w14:paraId="6FD62B8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565" w:type="dxa"/>
            <w:noWrap/>
            <w:vAlign w:val="bottom"/>
            <w:hideMark/>
          </w:tcPr>
          <w:p w14:paraId="065116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Д2 55860</w:t>
            </w:r>
          </w:p>
        </w:tc>
        <w:tc>
          <w:tcPr>
            <w:tcW w:w="562" w:type="dxa"/>
            <w:noWrap/>
            <w:vAlign w:val="bottom"/>
            <w:hideMark/>
          </w:tcPr>
          <w:p w14:paraId="6FE40C2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AB282D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D5344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170 265,55600</w:t>
            </w:r>
          </w:p>
        </w:tc>
        <w:tc>
          <w:tcPr>
            <w:tcW w:w="1843" w:type="dxa"/>
            <w:noWrap/>
            <w:vAlign w:val="bottom"/>
            <w:hideMark/>
          </w:tcPr>
          <w:p w14:paraId="0E7FA7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172 818,99000</w:t>
            </w:r>
          </w:p>
        </w:tc>
        <w:tc>
          <w:tcPr>
            <w:tcW w:w="1817" w:type="dxa"/>
            <w:noWrap/>
            <w:vAlign w:val="bottom"/>
            <w:hideMark/>
          </w:tcPr>
          <w:p w14:paraId="523F1C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174 648,18200</w:t>
            </w:r>
          </w:p>
        </w:tc>
      </w:tr>
      <w:tr w:rsidR="00911775" w:rsidRPr="00911775" w14:paraId="47C8BE8C" w14:textId="77777777" w:rsidTr="00911775">
        <w:tblPrEx>
          <w:tblCellMar>
            <w:left w:w="108" w:type="dxa"/>
            <w:right w:w="108" w:type="dxa"/>
          </w:tblCellMar>
        </w:tblPrEx>
        <w:trPr>
          <w:cantSplit/>
          <w:trHeight w:val="20"/>
        </w:trPr>
        <w:tc>
          <w:tcPr>
            <w:tcW w:w="6237" w:type="dxa"/>
            <w:noWrap/>
            <w:hideMark/>
          </w:tcPr>
          <w:p w14:paraId="7A3BBE5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101AD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Д2 55860</w:t>
            </w:r>
          </w:p>
        </w:tc>
        <w:tc>
          <w:tcPr>
            <w:tcW w:w="562" w:type="dxa"/>
            <w:noWrap/>
            <w:vAlign w:val="bottom"/>
            <w:hideMark/>
          </w:tcPr>
          <w:p w14:paraId="186713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45706EB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553BC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170 265,55600</w:t>
            </w:r>
          </w:p>
        </w:tc>
        <w:tc>
          <w:tcPr>
            <w:tcW w:w="1843" w:type="dxa"/>
            <w:noWrap/>
            <w:vAlign w:val="bottom"/>
            <w:hideMark/>
          </w:tcPr>
          <w:p w14:paraId="786784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172 818,99000</w:t>
            </w:r>
          </w:p>
        </w:tc>
        <w:tc>
          <w:tcPr>
            <w:tcW w:w="1817" w:type="dxa"/>
            <w:noWrap/>
            <w:vAlign w:val="bottom"/>
            <w:hideMark/>
          </w:tcPr>
          <w:p w14:paraId="365722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174 648,18200</w:t>
            </w:r>
          </w:p>
        </w:tc>
      </w:tr>
      <w:tr w:rsidR="00911775" w:rsidRPr="00911775" w14:paraId="6F22FD60" w14:textId="77777777" w:rsidTr="00911775">
        <w:tblPrEx>
          <w:tblCellMar>
            <w:left w:w="108" w:type="dxa"/>
            <w:right w:w="108" w:type="dxa"/>
          </w:tblCellMar>
        </w:tblPrEx>
        <w:trPr>
          <w:cantSplit/>
          <w:trHeight w:val="20"/>
        </w:trPr>
        <w:tc>
          <w:tcPr>
            <w:tcW w:w="6237" w:type="dxa"/>
            <w:noWrap/>
            <w:hideMark/>
          </w:tcPr>
          <w:p w14:paraId="7B42D28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Амбулаторная помощь</w:t>
            </w:r>
          </w:p>
        </w:tc>
        <w:tc>
          <w:tcPr>
            <w:tcW w:w="1565" w:type="dxa"/>
            <w:noWrap/>
            <w:vAlign w:val="bottom"/>
            <w:hideMark/>
          </w:tcPr>
          <w:p w14:paraId="4D9384C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Д2 55860</w:t>
            </w:r>
          </w:p>
        </w:tc>
        <w:tc>
          <w:tcPr>
            <w:tcW w:w="562" w:type="dxa"/>
            <w:noWrap/>
            <w:vAlign w:val="bottom"/>
            <w:hideMark/>
          </w:tcPr>
          <w:p w14:paraId="2F5A54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376512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1843" w:type="dxa"/>
            <w:noWrap/>
            <w:vAlign w:val="bottom"/>
            <w:hideMark/>
          </w:tcPr>
          <w:p w14:paraId="3B9196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170 265,55600</w:t>
            </w:r>
          </w:p>
        </w:tc>
        <w:tc>
          <w:tcPr>
            <w:tcW w:w="1843" w:type="dxa"/>
            <w:noWrap/>
            <w:vAlign w:val="bottom"/>
            <w:hideMark/>
          </w:tcPr>
          <w:p w14:paraId="5B47B4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172 818,99000</w:t>
            </w:r>
          </w:p>
        </w:tc>
        <w:tc>
          <w:tcPr>
            <w:tcW w:w="1817" w:type="dxa"/>
            <w:noWrap/>
            <w:vAlign w:val="bottom"/>
            <w:hideMark/>
          </w:tcPr>
          <w:p w14:paraId="68D5DA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174 648,18200</w:t>
            </w:r>
          </w:p>
        </w:tc>
      </w:tr>
      <w:tr w:rsidR="00911775" w:rsidRPr="00911775" w14:paraId="343AA0BA" w14:textId="77777777" w:rsidTr="00911775">
        <w:tblPrEx>
          <w:tblCellMar>
            <w:left w:w="108" w:type="dxa"/>
            <w:right w:w="108" w:type="dxa"/>
          </w:tblCellMar>
        </w:tblPrEx>
        <w:trPr>
          <w:cantSplit/>
          <w:trHeight w:val="20"/>
        </w:trPr>
        <w:tc>
          <w:tcPr>
            <w:tcW w:w="6237" w:type="dxa"/>
            <w:noWrap/>
            <w:hideMark/>
          </w:tcPr>
          <w:p w14:paraId="2C5F3F3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"Борьба с онкологическими заболеваниями"</w:t>
            </w:r>
          </w:p>
        </w:tc>
        <w:tc>
          <w:tcPr>
            <w:tcW w:w="1565" w:type="dxa"/>
            <w:noWrap/>
            <w:vAlign w:val="bottom"/>
            <w:hideMark/>
          </w:tcPr>
          <w:p w14:paraId="5D0803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Д3 00000</w:t>
            </w:r>
          </w:p>
        </w:tc>
        <w:tc>
          <w:tcPr>
            <w:tcW w:w="562" w:type="dxa"/>
            <w:noWrap/>
            <w:vAlign w:val="bottom"/>
            <w:hideMark/>
          </w:tcPr>
          <w:p w14:paraId="1771C742"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2F5DF0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D7913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72 061,51600</w:t>
            </w:r>
          </w:p>
        </w:tc>
        <w:tc>
          <w:tcPr>
            <w:tcW w:w="1843" w:type="dxa"/>
            <w:noWrap/>
            <w:vAlign w:val="bottom"/>
            <w:hideMark/>
          </w:tcPr>
          <w:p w14:paraId="18F7F6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895 646,46500</w:t>
            </w:r>
          </w:p>
        </w:tc>
        <w:tc>
          <w:tcPr>
            <w:tcW w:w="1817" w:type="dxa"/>
            <w:noWrap/>
            <w:vAlign w:val="bottom"/>
            <w:hideMark/>
          </w:tcPr>
          <w:p w14:paraId="7BCAF5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94CF8D4" w14:textId="77777777" w:rsidTr="00911775">
        <w:tblPrEx>
          <w:tblCellMar>
            <w:left w:w="108" w:type="dxa"/>
            <w:right w:w="108" w:type="dxa"/>
          </w:tblCellMar>
        </w:tblPrEx>
        <w:trPr>
          <w:cantSplit/>
          <w:trHeight w:val="20"/>
        </w:trPr>
        <w:tc>
          <w:tcPr>
            <w:tcW w:w="6237" w:type="dxa"/>
            <w:noWrap/>
            <w:hideMark/>
          </w:tcPr>
          <w:p w14:paraId="4834C12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Модернизация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p>
        </w:tc>
        <w:tc>
          <w:tcPr>
            <w:tcW w:w="1565" w:type="dxa"/>
            <w:noWrap/>
            <w:vAlign w:val="bottom"/>
            <w:hideMark/>
          </w:tcPr>
          <w:p w14:paraId="2AE20C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Д3 52660</w:t>
            </w:r>
          </w:p>
        </w:tc>
        <w:tc>
          <w:tcPr>
            <w:tcW w:w="562" w:type="dxa"/>
            <w:noWrap/>
            <w:vAlign w:val="bottom"/>
            <w:hideMark/>
          </w:tcPr>
          <w:p w14:paraId="3D0EC0B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A0500F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D0278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72 061,51600</w:t>
            </w:r>
          </w:p>
        </w:tc>
        <w:tc>
          <w:tcPr>
            <w:tcW w:w="1843" w:type="dxa"/>
            <w:noWrap/>
            <w:vAlign w:val="bottom"/>
            <w:hideMark/>
          </w:tcPr>
          <w:p w14:paraId="52E3A99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895 646,46500</w:t>
            </w:r>
          </w:p>
        </w:tc>
        <w:tc>
          <w:tcPr>
            <w:tcW w:w="1817" w:type="dxa"/>
            <w:noWrap/>
            <w:vAlign w:val="bottom"/>
            <w:hideMark/>
          </w:tcPr>
          <w:p w14:paraId="02EE41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0537C5C" w14:textId="77777777" w:rsidTr="00911775">
        <w:tblPrEx>
          <w:tblCellMar>
            <w:left w:w="108" w:type="dxa"/>
            <w:right w:w="108" w:type="dxa"/>
          </w:tblCellMar>
        </w:tblPrEx>
        <w:trPr>
          <w:cantSplit/>
          <w:trHeight w:val="20"/>
        </w:trPr>
        <w:tc>
          <w:tcPr>
            <w:tcW w:w="6237" w:type="dxa"/>
            <w:noWrap/>
            <w:hideMark/>
          </w:tcPr>
          <w:p w14:paraId="68F2912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CB7F9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Д3 52660</w:t>
            </w:r>
          </w:p>
        </w:tc>
        <w:tc>
          <w:tcPr>
            <w:tcW w:w="562" w:type="dxa"/>
            <w:noWrap/>
            <w:vAlign w:val="bottom"/>
            <w:hideMark/>
          </w:tcPr>
          <w:p w14:paraId="78E2DB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1FC6B2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BA6C6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72 061,51600</w:t>
            </w:r>
          </w:p>
        </w:tc>
        <w:tc>
          <w:tcPr>
            <w:tcW w:w="1843" w:type="dxa"/>
            <w:noWrap/>
            <w:vAlign w:val="bottom"/>
            <w:hideMark/>
          </w:tcPr>
          <w:p w14:paraId="081629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895 646,46500</w:t>
            </w:r>
          </w:p>
        </w:tc>
        <w:tc>
          <w:tcPr>
            <w:tcW w:w="1817" w:type="dxa"/>
            <w:noWrap/>
            <w:vAlign w:val="bottom"/>
            <w:hideMark/>
          </w:tcPr>
          <w:p w14:paraId="553369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71BBC1D" w14:textId="77777777" w:rsidTr="00911775">
        <w:tblPrEx>
          <w:tblCellMar>
            <w:left w:w="108" w:type="dxa"/>
            <w:right w:w="108" w:type="dxa"/>
          </w:tblCellMar>
        </w:tblPrEx>
        <w:trPr>
          <w:cantSplit/>
          <w:trHeight w:val="20"/>
        </w:trPr>
        <w:tc>
          <w:tcPr>
            <w:tcW w:w="6237" w:type="dxa"/>
            <w:noWrap/>
            <w:hideMark/>
          </w:tcPr>
          <w:p w14:paraId="0DD6A99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7F33F8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Д3 52660</w:t>
            </w:r>
          </w:p>
        </w:tc>
        <w:tc>
          <w:tcPr>
            <w:tcW w:w="562" w:type="dxa"/>
            <w:noWrap/>
            <w:vAlign w:val="bottom"/>
            <w:hideMark/>
          </w:tcPr>
          <w:p w14:paraId="07DE2F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1DC30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274049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72 061,51600</w:t>
            </w:r>
          </w:p>
        </w:tc>
        <w:tc>
          <w:tcPr>
            <w:tcW w:w="1843" w:type="dxa"/>
            <w:noWrap/>
            <w:vAlign w:val="bottom"/>
            <w:hideMark/>
          </w:tcPr>
          <w:p w14:paraId="6845F7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895 646,46500</w:t>
            </w:r>
          </w:p>
        </w:tc>
        <w:tc>
          <w:tcPr>
            <w:tcW w:w="1817" w:type="dxa"/>
            <w:noWrap/>
            <w:vAlign w:val="bottom"/>
            <w:hideMark/>
          </w:tcPr>
          <w:p w14:paraId="5F22DA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086DE91" w14:textId="77777777" w:rsidTr="00911775">
        <w:tblPrEx>
          <w:tblCellMar>
            <w:left w:w="108" w:type="dxa"/>
            <w:right w:w="108" w:type="dxa"/>
          </w:tblCellMar>
        </w:tblPrEx>
        <w:trPr>
          <w:cantSplit/>
          <w:trHeight w:val="20"/>
        </w:trPr>
        <w:tc>
          <w:tcPr>
            <w:tcW w:w="6237" w:type="dxa"/>
            <w:noWrap/>
            <w:hideMark/>
          </w:tcPr>
          <w:p w14:paraId="5E0C8FD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"Борьба с сахарным диабетом"</w:t>
            </w:r>
          </w:p>
        </w:tc>
        <w:tc>
          <w:tcPr>
            <w:tcW w:w="1565" w:type="dxa"/>
            <w:noWrap/>
            <w:vAlign w:val="bottom"/>
            <w:hideMark/>
          </w:tcPr>
          <w:p w14:paraId="22F6BC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Д4 00000</w:t>
            </w:r>
          </w:p>
        </w:tc>
        <w:tc>
          <w:tcPr>
            <w:tcW w:w="562" w:type="dxa"/>
            <w:noWrap/>
            <w:vAlign w:val="bottom"/>
            <w:hideMark/>
          </w:tcPr>
          <w:p w14:paraId="6EA706C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8BBB2B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3C420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29 429,89900</w:t>
            </w:r>
          </w:p>
        </w:tc>
        <w:tc>
          <w:tcPr>
            <w:tcW w:w="1843" w:type="dxa"/>
            <w:noWrap/>
            <w:vAlign w:val="bottom"/>
            <w:hideMark/>
          </w:tcPr>
          <w:p w14:paraId="461138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DC2AD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10 543,43500</w:t>
            </w:r>
          </w:p>
        </w:tc>
      </w:tr>
      <w:tr w:rsidR="00911775" w:rsidRPr="00911775" w14:paraId="3BD1AD9F" w14:textId="77777777" w:rsidTr="00911775">
        <w:tblPrEx>
          <w:tblCellMar>
            <w:left w:w="108" w:type="dxa"/>
            <w:right w:w="108" w:type="dxa"/>
          </w:tblCellMar>
        </w:tblPrEx>
        <w:trPr>
          <w:cantSplit/>
          <w:trHeight w:val="20"/>
        </w:trPr>
        <w:tc>
          <w:tcPr>
            <w:tcW w:w="6237" w:type="dxa"/>
            <w:noWrap/>
            <w:hideMark/>
          </w:tcPr>
          <w:p w14:paraId="61153D1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детей с сахарным диабетом 1 типа в возрасте от 2-х до 17-ти лет включительно системами непрерывного мониторинга глюкозы</w:t>
            </w:r>
          </w:p>
        </w:tc>
        <w:tc>
          <w:tcPr>
            <w:tcW w:w="1565" w:type="dxa"/>
            <w:noWrap/>
            <w:vAlign w:val="bottom"/>
            <w:hideMark/>
          </w:tcPr>
          <w:p w14:paraId="06D467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Д4 51070</w:t>
            </w:r>
          </w:p>
        </w:tc>
        <w:tc>
          <w:tcPr>
            <w:tcW w:w="562" w:type="dxa"/>
            <w:noWrap/>
            <w:vAlign w:val="bottom"/>
            <w:hideMark/>
          </w:tcPr>
          <w:p w14:paraId="1D8902C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C3D271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110CB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25 919,89900</w:t>
            </w:r>
          </w:p>
        </w:tc>
        <w:tc>
          <w:tcPr>
            <w:tcW w:w="1843" w:type="dxa"/>
            <w:noWrap/>
            <w:vAlign w:val="bottom"/>
            <w:hideMark/>
          </w:tcPr>
          <w:p w14:paraId="3C48F4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5C684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B40307F" w14:textId="77777777" w:rsidTr="00911775">
        <w:tblPrEx>
          <w:tblCellMar>
            <w:left w:w="108" w:type="dxa"/>
            <w:right w:w="108" w:type="dxa"/>
          </w:tblCellMar>
        </w:tblPrEx>
        <w:trPr>
          <w:cantSplit/>
          <w:trHeight w:val="20"/>
        </w:trPr>
        <w:tc>
          <w:tcPr>
            <w:tcW w:w="6237" w:type="dxa"/>
            <w:noWrap/>
            <w:hideMark/>
          </w:tcPr>
          <w:p w14:paraId="75FE769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E176F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Д4 51070</w:t>
            </w:r>
          </w:p>
        </w:tc>
        <w:tc>
          <w:tcPr>
            <w:tcW w:w="562" w:type="dxa"/>
            <w:noWrap/>
            <w:vAlign w:val="bottom"/>
            <w:hideMark/>
          </w:tcPr>
          <w:p w14:paraId="241569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471213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3141F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25 919,89900</w:t>
            </w:r>
          </w:p>
        </w:tc>
        <w:tc>
          <w:tcPr>
            <w:tcW w:w="1843" w:type="dxa"/>
            <w:noWrap/>
            <w:vAlign w:val="bottom"/>
            <w:hideMark/>
          </w:tcPr>
          <w:p w14:paraId="1607BB9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1B4AC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D2BBE20" w14:textId="77777777" w:rsidTr="00911775">
        <w:tblPrEx>
          <w:tblCellMar>
            <w:left w:w="108" w:type="dxa"/>
            <w:right w:w="108" w:type="dxa"/>
          </w:tblCellMar>
        </w:tblPrEx>
        <w:trPr>
          <w:cantSplit/>
          <w:trHeight w:val="20"/>
        </w:trPr>
        <w:tc>
          <w:tcPr>
            <w:tcW w:w="6237" w:type="dxa"/>
            <w:noWrap/>
            <w:hideMark/>
          </w:tcPr>
          <w:p w14:paraId="7891428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Амбулаторная помощь</w:t>
            </w:r>
          </w:p>
        </w:tc>
        <w:tc>
          <w:tcPr>
            <w:tcW w:w="1565" w:type="dxa"/>
            <w:noWrap/>
            <w:vAlign w:val="bottom"/>
            <w:hideMark/>
          </w:tcPr>
          <w:p w14:paraId="77B290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Д4 51070</w:t>
            </w:r>
          </w:p>
        </w:tc>
        <w:tc>
          <w:tcPr>
            <w:tcW w:w="562" w:type="dxa"/>
            <w:noWrap/>
            <w:vAlign w:val="bottom"/>
            <w:hideMark/>
          </w:tcPr>
          <w:p w14:paraId="185046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AB49B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1843" w:type="dxa"/>
            <w:noWrap/>
            <w:vAlign w:val="bottom"/>
            <w:hideMark/>
          </w:tcPr>
          <w:p w14:paraId="5DC963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25 919,89900</w:t>
            </w:r>
          </w:p>
        </w:tc>
        <w:tc>
          <w:tcPr>
            <w:tcW w:w="1843" w:type="dxa"/>
            <w:noWrap/>
            <w:vAlign w:val="bottom"/>
            <w:hideMark/>
          </w:tcPr>
          <w:p w14:paraId="120104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C1ADA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D7B62DB" w14:textId="77777777" w:rsidTr="00911775">
        <w:tblPrEx>
          <w:tblCellMar>
            <w:left w:w="108" w:type="dxa"/>
            <w:right w:w="108" w:type="dxa"/>
          </w:tblCellMar>
        </w:tblPrEx>
        <w:trPr>
          <w:cantSplit/>
          <w:trHeight w:val="20"/>
        </w:trPr>
        <w:tc>
          <w:tcPr>
            <w:tcW w:w="6237" w:type="dxa"/>
            <w:noWrap/>
            <w:hideMark/>
          </w:tcPr>
          <w:p w14:paraId="52299B3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беременных женщин с сахарным диабетом системами непрерывного мониторинга глюкозы</w:t>
            </w:r>
          </w:p>
        </w:tc>
        <w:tc>
          <w:tcPr>
            <w:tcW w:w="1565" w:type="dxa"/>
            <w:noWrap/>
            <w:vAlign w:val="bottom"/>
            <w:hideMark/>
          </w:tcPr>
          <w:p w14:paraId="213401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Д4 51520</w:t>
            </w:r>
          </w:p>
        </w:tc>
        <w:tc>
          <w:tcPr>
            <w:tcW w:w="562" w:type="dxa"/>
            <w:noWrap/>
            <w:vAlign w:val="bottom"/>
            <w:hideMark/>
          </w:tcPr>
          <w:p w14:paraId="633C460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A5790E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C5F9C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3 510,00000</w:t>
            </w:r>
          </w:p>
        </w:tc>
        <w:tc>
          <w:tcPr>
            <w:tcW w:w="1843" w:type="dxa"/>
            <w:noWrap/>
            <w:vAlign w:val="bottom"/>
            <w:hideMark/>
          </w:tcPr>
          <w:p w14:paraId="6B0E5F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17195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705C963" w14:textId="77777777" w:rsidTr="00911775">
        <w:tblPrEx>
          <w:tblCellMar>
            <w:left w:w="108" w:type="dxa"/>
            <w:right w:w="108" w:type="dxa"/>
          </w:tblCellMar>
        </w:tblPrEx>
        <w:trPr>
          <w:cantSplit/>
          <w:trHeight w:val="20"/>
        </w:trPr>
        <w:tc>
          <w:tcPr>
            <w:tcW w:w="6237" w:type="dxa"/>
            <w:noWrap/>
            <w:hideMark/>
          </w:tcPr>
          <w:p w14:paraId="218C382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B5262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Д4 51520</w:t>
            </w:r>
          </w:p>
        </w:tc>
        <w:tc>
          <w:tcPr>
            <w:tcW w:w="562" w:type="dxa"/>
            <w:noWrap/>
            <w:vAlign w:val="bottom"/>
            <w:hideMark/>
          </w:tcPr>
          <w:p w14:paraId="429E21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4770D2B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E5018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3 510,00000</w:t>
            </w:r>
          </w:p>
        </w:tc>
        <w:tc>
          <w:tcPr>
            <w:tcW w:w="1843" w:type="dxa"/>
            <w:noWrap/>
            <w:vAlign w:val="bottom"/>
            <w:hideMark/>
          </w:tcPr>
          <w:p w14:paraId="71CED9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78DD3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5A11D86" w14:textId="77777777" w:rsidTr="00911775">
        <w:tblPrEx>
          <w:tblCellMar>
            <w:left w:w="108" w:type="dxa"/>
            <w:right w:w="108" w:type="dxa"/>
          </w:tblCellMar>
        </w:tblPrEx>
        <w:trPr>
          <w:cantSplit/>
          <w:trHeight w:val="20"/>
        </w:trPr>
        <w:tc>
          <w:tcPr>
            <w:tcW w:w="6237" w:type="dxa"/>
            <w:noWrap/>
            <w:hideMark/>
          </w:tcPr>
          <w:p w14:paraId="040B975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Амбулаторная помощь</w:t>
            </w:r>
          </w:p>
        </w:tc>
        <w:tc>
          <w:tcPr>
            <w:tcW w:w="1565" w:type="dxa"/>
            <w:noWrap/>
            <w:vAlign w:val="bottom"/>
            <w:hideMark/>
          </w:tcPr>
          <w:p w14:paraId="4BBA67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Д4 51520</w:t>
            </w:r>
          </w:p>
        </w:tc>
        <w:tc>
          <w:tcPr>
            <w:tcW w:w="562" w:type="dxa"/>
            <w:noWrap/>
            <w:vAlign w:val="bottom"/>
            <w:hideMark/>
          </w:tcPr>
          <w:p w14:paraId="491B09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D4B93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1843" w:type="dxa"/>
            <w:noWrap/>
            <w:vAlign w:val="bottom"/>
            <w:hideMark/>
          </w:tcPr>
          <w:p w14:paraId="47772C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3 510,00000</w:t>
            </w:r>
          </w:p>
        </w:tc>
        <w:tc>
          <w:tcPr>
            <w:tcW w:w="1843" w:type="dxa"/>
            <w:noWrap/>
            <w:vAlign w:val="bottom"/>
            <w:hideMark/>
          </w:tcPr>
          <w:p w14:paraId="4200E9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80A13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16FED66" w14:textId="77777777" w:rsidTr="00911775">
        <w:tblPrEx>
          <w:tblCellMar>
            <w:left w:w="108" w:type="dxa"/>
            <w:right w:w="108" w:type="dxa"/>
          </w:tblCellMar>
        </w:tblPrEx>
        <w:trPr>
          <w:cantSplit/>
          <w:trHeight w:val="20"/>
        </w:trPr>
        <w:tc>
          <w:tcPr>
            <w:tcW w:w="6237" w:type="dxa"/>
            <w:noWrap/>
            <w:hideMark/>
          </w:tcPr>
          <w:p w14:paraId="40F6836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1565" w:type="dxa"/>
            <w:noWrap/>
            <w:vAlign w:val="bottom"/>
            <w:hideMark/>
          </w:tcPr>
          <w:p w14:paraId="4C1D06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Д4 51580</w:t>
            </w:r>
          </w:p>
        </w:tc>
        <w:tc>
          <w:tcPr>
            <w:tcW w:w="562" w:type="dxa"/>
            <w:noWrap/>
            <w:vAlign w:val="bottom"/>
            <w:hideMark/>
          </w:tcPr>
          <w:p w14:paraId="109219A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FEF1D3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340C9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077984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BC9A2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10 543,43500</w:t>
            </w:r>
          </w:p>
        </w:tc>
      </w:tr>
      <w:tr w:rsidR="00911775" w:rsidRPr="00911775" w14:paraId="17F78038" w14:textId="77777777" w:rsidTr="00911775">
        <w:tblPrEx>
          <w:tblCellMar>
            <w:left w:w="108" w:type="dxa"/>
            <w:right w:w="108" w:type="dxa"/>
          </w:tblCellMar>
        </w:tblPrEx>
        <w:trPr>
          <w:cantSplit/>
          <w:trHeight w:val="20"/>
        </w:trPr>
        <w:tc>
          <w:tcPr>
            <w:tcW w:w="6237" w:type="dxa"/>
            <w:noWrap/>
            <w:hideMark/>
          </w:tcPr>
          <w:p w14:paraId="1DF33AC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72273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Д4 51580</w:t>
            </w:r>
          </w:p>
        </w:tc>
        <w:tc>
          <w:tcPr>
            <w:tcW w:w="562" w:type="dxa"/>
            <w:noWrap/>
            <w:vAlign w:val="bottom"/>
            <w:hideMark/>
          </w:tcPr>
          <w:p w14:paraId="1FC170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AFE9C0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4B4B9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542EA8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CFFAF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10 543,43500</w:t>
            </w:r>
          </w:p>
        </w:tc>
      </w:tr>
      <w:tr w:rsidR="00911775" w:rsidRPr="00911775" w14:paraId="7EC16717" w14:textId="77777777" w:rsidTr="00911775">
        <w:tblPrEx>
          <w:tblCellMar>
            <w:left w:w="108" w:type="dxa"/>
            <w:right w:w="108" w:type="dxa"/>
          </w:tblCellMar>
        </w:tblPrEx>
        <w:trPr>
          <w:cantSplit/>
          <w:trHeight w:val="20"/>
        </w:trPr>
        <w:tc>
          <w:tcPr>
            <w:tcW w:w="6237" w:type="dxa"/>
            <w:noWrap/>
            <w:hideMark/>
          </w:tcPr>
          <w:p w14:paraId="0CFE9A5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1E74E0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Д4 51580</w:t>
            </w:r>
          </w:p>
        </w:tc>
        <w:tc>
          <w:tcPr>
            <w:tcW w:w="562" w:type="dxa"/>
            <w:noWrap/>
            <w:vAlign w:val="bottom"/>
            <w:hideMark/>
          </w:tcPr>
          <w:p w14:paraId="04D7DB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7FAE9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1FE059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7CDD9D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CE601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10 543,43500</w:t>
            </w:r>
          </w:p>
        </w:tc>
      </w:tr>
      <w:tr w:rsidR="00911775" w:rsidRPr="00911775" w14:paraId="056E3FC1" w14:textId="77777777" w:rsidTr="00911775">
        <w:tblPrEx>
          <w:tblCellMar>
            <w:left w:w="108" w:type="dxa"/>
            <w:right w:w="108" w:type="dxa"/>
          </w:tblCellMar>
        </w:tblPrEx>
        <w:trPr>
          <w:cantSplit/>
          <w:trHeight w:val="20"/>
        </w:trPr>
        <w:tc>
          <w:tcPr>
            <w:tcW w:w="6237" w:type="dxa"/>
            <w:noWrap/>
            <w:hideMark/>
          </w:tcPr>
          <w:p w14:paraId="5C9CD47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"Борьба с гепатитом С и минимизация рисков распространения данного заболевания"</w:t>
            </w:r>
          </w:p>
        </w:tc>
        <w:tc>
          <w:tcPr>
            <w:tcW w:w="1565" w:type="dxa"/>
            <w:noWrap/>
            <w:vAlign w:val="bottom"/>
            <w:hideMark/>
          </w:tcPr>
          <w:p w14:paraId="0790B8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Д5 00000</w:t>
            </w:r>
          </w:p>
        </w:tc>
        <w:tc>
          <w:tcPr>
            <w:tcW w:w="562" w:type="dxa"/>
            <w:noWrap/>
            <w:vAlign w:val="bottom"/>
            <w:hideMark/>
          </w:tcPr>
          <w:p w14:paraId="55FFC81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0AD32A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F7C8E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6 138,88900</w:t>
            </w:r>
          </w:p>
        </w:tc>
        <w:tc>
          <w:tcPr>
            <w:tcW w:w="1843" w:type="dxa"/>
            <w:noWrap/>
            <w:vAlign w:val="bottom"/>
            <w:hideMark/>
          </w:tcPr>
          <w:p w14:paraId="086825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6 274,04100</w:t>
            </w:r>
          </w:p>
        </w:tc>
        <w:tc>
          <w:tcPr>
            <w:tcW w:w="1817" w:type="dxa"/>
            <w:noWrap/>
            <w:vAlign w:val="bottom"/>
            <w:hideMark/>
          </w:tcPr>
          <w:p w14:paraId="1E718E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6 382,32400</w:t>
            </w:r>
          </w:p>
        </w:tc>
      </w:tr>
      <w:tr w:rsidR="00911775" w:rsidRPr="00911775" w14:paraId="169A67B3" w14:textId="77777777" w:rsidTr="00911775">
        <w:tblPrEx>
          <w:tblCellMar>
            <w:left w:w="108" w:type="dxa"/>
            <w:right w:w="108" w:type="dxa"/>
          </w:tblCellMar>
        </w:tblPrEx>
        <w:trPr>
          <w:cantSplit/>
          <w:trHeight w:val="20"/>
        </w:trPr>
        <w:tc>
          <w:tcPr>
            <w:tcW w:w="6237" w:type="dxa"/>
            <w:noWrap/>
            <w:hideMark/>
          </w:tcPr>
          <w:p w14:paraId="71907FA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1565" w:type="dxa"/>
            <w:noWrap/>
            <w:vAlign w:val="bottom"/>
            <w:hideMark/>
          </w:tcPr>
          <w:p w14:paraId="4F7E91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Д5 52140</w:t>
            </w:r>
          </w:p>
        </w:tc>
        <w:tc>
          <w:tcPr>
            <w:tcW w:w="562" w:type="dxa"/>
            <w:noWrap/>
            <w:vAlign w:val="bottom"/>
            <w:hideMark/>
          </w:tcPr>
          <w:p w14:paraId="45A36EC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9DD688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DFF47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6 138,88900</w:t>
            </w:r>
          </w:p>
        </w:tc>
        <w:tc>
          <w:tcPr>
            <w:tcW w:w="1843" w:type="dxa"/>
            <w:noWrap/>
            <w:vAlign w:val="bottom"/>
            <w:hideMark/>
          </w:tcPr>
          <w:p w14:paraId="3565DD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6 274,04100</w:t>
            </w:r>
          </w:p>
        </w:tc>
        <w:tc>
          <w:tcPr>
            <w:tcW w:w="1817" w:type="dxa"/>
            <w:noWrap/>
            <w:vAlign w:val="bottom"/>
            <w:hideMark/>
          </w:tcPr>
          <w:p w14:paraId="1FF50A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6 382,32400</w:t>
            </w:r>
          </w:p>
        </w:tc>
      </w:tr>
      <w:tr w:rsidR="00911775" w:rsidRPr="00911775" w14:paraId="77035ABF" w14:textId="77777777" w:rsidTr="00911775">
        <w:tblPrEx>
          <w:tblCellMar>
            <w:left w:w="108" w:type="dxa"/>
            <w:right w:w="108" w:type="dxa"/>
          </w:tblCellMar>
        </w:tblPrEx>
        <w:trPr>
          <w:cantSplit/>
          <w:trHeight w:val="20"/>
        </w:trPr>
        <w:tc>
          <w:tcPr>
            <w:tcW w:w="6237" w:type="dxa"/>
            <w:noWrap/>
            <w:hideMark/>
          </w:tcPr>
          <w:p w14:paraId="3C890B6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08846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Д5 52140</w:t>
            </w:r>
          </w:p>
        </w:tc>
        <w:tc>
          <w:tcPr>
            <w:tcW w:w="562" w:type="dxa"/>
            <w:noWrap/>
            <w:vAlign w:val="bottom"/>
            <w:hideMark/>
          </w:tcPr>
          <w:p w14:paraId="371086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FFE215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35255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6 138,88900</w:t>
            </w:r>
          </w:p>
        </w:tc>
        <w:tc>
          <w:tcPr>
            <w:tcW w:w="1843" w:type="dxa"/>
            <w:noWrap/>
            <w:vAlign w:val="bottom"/>
            <w:hideMark/>
          </w:tcPr>
          <w:p w14:paraId="28A91C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6 274,04100</w:t>
            </w:r>
          </w:p>
        </w:tc>
        <w:tc>
          <w:tcPr>
            <w:tcW w:w="1817" w:type="dxa"/>
            <w:noWrap/>
            <w:vAlign w:val="bottom"/>
            <w:hideMark/>
          </w:tcPr>
          <w:p w14:paraId="7AC873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6 382,32400</w:t>
            </w:r>
          </w:p>
        </w:tc>
      </w:tr>
      <w:tr w:rsidR="00911775" w:rsidRPr="00911775" w14:paraId="516C91FF" w14:textId="77777777" w:rsidTr="00911775">
        <w:tblPrEx>
          <w:tblCellMar>
            <w:left w:w="108" w:type="dxa"/>
            <w:right w:w="108" w:type="dxa"/>
          </w:tblCellMar>
        </w:tblPrEx>
        <w:trPr>
          <w:cantSplit/>
          <w:trHeight w:val="20"/>
        </w:trPr>
        <w:tc>
          <w:tcPr>
            <w:tcW w:w="6237" w:type="dxa"/>
            <w:noWrap/>
            <w:hideMark/>
          </w:tcPr>
          <w:p w14:paraId="56BD579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38D5D5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Д5 52140</w:t>
            </w:r>
          </w:p>
        </w:tc>
        <w:tc>
          <w:tcPr>
            <w:tcW w:w="562" w:type="dxa"/>
            <w:noWrap/>
            <w:vAlign w:val="bottom"/>
            <w:hideMark/>
          </w:tcPr>
          <w:p w14:paraId="7E630E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93245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58A749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6 138,88900</w:t>
            </w:r>
          </w:p>
        </w:tc>
        <w:tc>
          <w:tcPr>
            <w:tcW w:w="1843" w:type="dxa"/>
            <w:noWrap/>
            <w:vAlign w:val="bottom"/>
            <w:hideMark/>
          </w:tcPr>
          <w:p w14:paraId="24C601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6 274,04100</w:t>
            </w:r>
          </w:p>
        </w:tc>
        <w:tc>
          <w:tcPr>
            <w:tcW w:w="1817" w:type="dxa"/>
            <w:noWrap/>
            <w:vAlign w:val="bottom"/>
            <w:hideMark/>
          </w:tcPr>
          <w:p w14:paraId="5B36692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6 382,32400</w:t>
            </w:r>
          </w:p>
        </w:tc>
      </w:tr>
      <w:tr w:rsidR="00911775" w:rsidRPr="00911775" w14:paraId="5062F0E2" w14:textId="77777777" w:rsidTr="00911775">
        <w:tblPrEx>
          <w:tblCellMar>
            <w:left w:w="108" w:type="dxa"/>
            <w:right w:w="108" w:type="dxa"/>
          </w:tblCellMar>
        </w:tblPrEx>
        <w:trPr>
          <w:cantSplit/>
          <w:trHeight w:val="20"/>
        </w:trPr>
        <w:tc>
          <w:tcPr>
            <w:tcW w:w="6237" w:type="dxa"/>
            <w:noWrap/>
            <w:hideMark/>
          </w:tcPr>
          <w:p w14:paraId="4D29D08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"Совершенствование экстренной медицинской помощи"</w:t>
            </w:r>
          </w:p>
        </w:tc>
        <w:tc>
          <w:tcPr>
            <w:tcW w:w="1565" w:type="dxa"/>
            <w:noWrap/>
            <w:vAlign w:val="bottom"/>
            <w:hideMark/>
          </w:tcPr>
          <w:p w14:paraId="5830E2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Д6 00000</w:t>
            </w:r>
          </w:p>
        </w:tc>
        <w:tc>
          <w:tcPr>
            <w:tcW w:w="562" w:type="dxa"/>
            <w:noWrap/>
            <w:vAlign w:val="bottom"/>
            <w:hideMark/>
          </w:tcPr>
          <w:p w14:paraId="666073E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D4AD27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A79C5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0C8859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575 000,00000</w:t>
            </w:r>
          </w:p>
        </w:tc>
        <w:tc>
          <w:tcPr>
            <w:tcW w:w="1817" w:type="dxa"/>
            <w:noWrap/>
            <w:vAlign w:val="bottom"/>
            <w:hideMark/>
          </w:tcPr>
          <w:p w14:paraId="65D250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4492AA2" w14:textId="77777777" w:rsidTr="00911775">
        <w:tblPrEx>
          <w:tblCellMar>
            <w:left w:w="108" w:type="dxa"/>
            <w:right w:w="108" w:type="dxa"/>
          </w:tblCellMar>
        </w:tblPrEx>
        <w:trPr>
          <w:cantSplit/>
          <w:trHeight w:val="20"/>
        </w:trPr>
        <w:tc>
          <w:tcPr>
            <w:tcW w:w="6237" w:type="dxa"/>
            <w:noWrap/>
            <w:hideMark/>
          </w:tcPr>
          <w:p w14:paraId="7EBFDEC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911775">
              <w:rPr>
                <w:rFonts w:eastAsia="Times New Roman"/>
                <w:sz w:val="20"/>
                <w:szCs w:val="20"/>
                <w:lang w:eastAsia="ru-RU"/>
              </w:rPr>
              <w:t>жизнеугрожающими</w:t>
            </w:r>
            <w:proofErr w:type="spellEnd"/>
            <w:r w:rsidRPr="00911775">
              <w:rPr>
                <w:rFonts w:eastAsia="Times New Roman"/>
                <w:sz w:val="20"/>
                <w:szCs w:val="20"/>
                <w:lang w:eastAsia="ru-RU"/>
              </w:rPr>
              <w:t xml:space="preserve"> состояниями, дооснащение и оснащение медицинскими изделиями приемных отделений медицинских организаций</w:t>
            </w:r>
          </w:p>
        </w:tc>
        <w:tc>
          <w:tcPr>
            <w:tcW w:w="1565" w:type="dxa"/>
            <w:noWrap/>
            <w:vAlign w:val="bottom"/>
            <w:hideMark/>
          </w:tcPr>
          <w:p w14:paraId="21D32A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Д6 55350</w:t>
            </w:r>
          </w:p>
        </w:tc>
        <w:tc>
          <w:tcPr>
            <w:tcW w:w="562" w:type="dxa"/>
            <w:noWrap/>
            <w:vAlign w:val="bottom"/>
            <w:hideMark/>
          </w:tcPr>
          <w:p w14:paraId="3CFF1F7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265D29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74BFE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796CC8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575 000,00000</w:t>
            </w:r>
          </w:p>
        </w:tc>
        <w:tc>
          <w:tcPr>
            <w:tcW w:w="1817" w:type="dxa"/>
            <w:noWrap/>
            <w:vAlign w:val="bottom"/>
            <w:hideMark/>
          </w:tcPr>
          <w:p w14:paraId="5D55EB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1E63F62" w14:textId="77777777" w:rsidTr="00911775">
        <w:tblPrEx>
          <w:tblCellMar>
            <w:left w:w="108" w:type="dxa"/>
            <w:right w:w="108" w:type="dxa"/>
          </w:tblCellMar>
        </w:tblPrEx>
        <w:trPr>
          <w:cantSplit/>
          <w:trHeight w:val="20"/>
        </w:trPr>
        <w:tc>
          <w:tcPr>
            <w:tcW w:w="6237" w:type="dxa"/>
            <w:noWrap/>
            <w:hideMark/>
          </w:tcPr>
          <w:p w14:paraId="45F5578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02BA5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Д6 55350</w:t>
            </w:r>
          </w:p>
        </w:tc>
        <w:tc>
          <w:tcPr>
            <w:tcW w:w="562" w:type="dxa"/>
            <w:noWrap/>
            <w:vAlign w:val="bottom"/>
            <w:hideMark/>
          </w:tcPr>
          <w:p w14:paraId="556F15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18AC2D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361BE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37CB5D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575 000,00000</w:t>
            </w:r>
          </w:p>
        </w:tc>
        <w:tc>
          <w:tcPr>
            <w:tcW w:w="1817" w:type="dxa"/>
            <w:noWrap/>
            <w:vAlign w:val="bottom"/>
            <w:hideMark/>
          </w:tcPr>
          <w:p w14:paraId="0FDAA4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43BC737" w14:textId="77777777" w:rsidTr="00911775">
        <w:tblPrEx>
          <w:tblCellMar>
            <w:left w:w="108" w:type="dxa"/>
            <w:right w:w="108" w:type="dxa"/>
          </w:tblCellMar>
        </w:tblPrEx>
        <w:trPr>
          <w:cantSplit/>
          <w:trHeight w:val="20"/>
        </w:trPr>
        <w:tc>
          <w:tcPr>
            <w:tcW w:w="6237" w:type="dxa"/>
            <w:noWrap/>
            <w:hideMark/>
          </w:tcPr>
          <w:p w14:paraId="091A6DD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55F59A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Д6 55350</w:t>
            </w:r>
          </w:p>
        </w:tc>
        <w:tc>
          <w:tcPr>
            <w:tcW w:w="562" w:type="dxa"/>
            <w:noWrap/>
            <w:vAlign w:val="bottom"/>
            <w:hideMark/>
          </w:tcPr>
          <w:p w14:paraId="4A2BFA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43695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0D1849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77DA4C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575 000,00000</w:t>
            </w:r>
          </w:p>
        </w:tc>
        <w:tc>
          <w:tcPr>
            <w:tcW w:w="1817" w:type="dxa"/>
            <w:noWrap/>
            <w:vAlign w:val="bottom"/>
            <w:hideMark/>
          </w:tcPr>
          <w:p w14:paraId="0CC2B2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9D84EDF" w14:textId="77777777" w:rsidTr="00911775">
        <w:tblPrEx>
          <w:tblCellMar>
            <w:left w:w="108" w:type="dxa"/>
            <w:right w:w="108" w:type="dxa"/>
          </w:tblCellMar>
        </w:tblPrEx>
        <w:trPr>
          <w:cantSplit/>
          <w:trHeight w:val="20"/>
        </w:trPr>
        <w:tc>
          <w:tcPr>
            <w:tcW w:w="6237" w:type="dxa"/>
            <w:noWrap/>
            <w:hideMark/>
          </w:tcPr>
          <w:p w14:paraId="24565DA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"Оптимальная для восстановления здоровья медицинская реабилитация"</w:t>
            </w:r>
          </w:p>
        </w:tc>
        <w:tc>
          <w:tcPr>
            <w:tcW w:w="1565" w:type="dxa"/>
            <w:noWrap/>
            <w:vAlign w:val="bottom"/>
            <w:hideMark/>
          </w:tcPr>
          <w:p w14:paraId="20538C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Д7 00000</w:t>
            </w:r>
          </w:p>
        </w:tc>
        <w:tc>
          <w:tcPr>
            <w:tcW w:w="562" w:type="dxa"/>
            <w:noWrap/>
            <w:vAlign w:val="bottom"/>
            <w:hideMark/>
          </w:tcPr>
          <w:p w14:paraId="4050A34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0959BB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6836D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52 345,05100</w:t>
            </w:r>
          </w:p>
        </w:tc>
        <w:tc>
          <w:tcPr>
            <w:tcW w:w="1843" w:type="dxa"/>
            <w:noWrap/>
            <w:vAlign w:val="bottom"/>
            <w:hideMark/>
          </w:tcPr>
          <w:p w14:paraId="6B13A1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62 143,53600</w:t>
            </w:r>
          </w:p>
        </w:tc>
        <w:tc>
          <w:tcPr>
            <w:tcW w:w="1817" w:type="dxa"/>
            <w:noWrap/>
            <w:vAlign w:val="bottom"/>
            <w:hideMark/>
          </w:tcPr>
          <w:p w14:paraId="6B1543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59 715,65700</w:t>
            </w:r>
          </w:p>
        </w:tc>
      </w:tr>
      <w:tr w:rsidR="00911775" w:rsidRPr="00911775" w14:paraId="4E9A3FF9" w14:textId="77777777" w:rsidTr="00911775">
        <w:tblPrEx>
          <w:tblCellMar>
            <w:left w:w="108" w:type="dxa"/>
            <w:right w:w="108" w:type="dxa"/>
          </w:tblCellMar>
        </w:tblPrEx>
        <w:trPr>
          <w:cantSplit/>
          <w:trHeight w:val="20"/>
        </w:trPr>
        <w:tc>
          <w:tcPr>
            <w:tcW w:w="6237" w:type="dxa"/>
            <w:noWrap/>
            <w:hideMark/>
          </w:tcPr>
          <w:p w14:paraId="6A568AA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565" w:type="dxa"/>
            <w:noWrap/>
            <w:vAlign w:val="bottom"/>
            <w:hideMark/>
          </w:tcPr>
          <w:p w14:paraId="15128A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Д7 57520</w:t>
            </w:r>
          </w:p>
        </w:tc>
        <w:tc>
          <w:tcPr>
            <w:tcW w:w="562" w:type="dxa"/>
            <w:noWrap/>
            <w:vAlign w:val="bottom"/>
            <w:hideMark/>
          </w:tcPr>
          <w:p w14:paraId="0363BBA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422E61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9E0B8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52 345,05100</w:t>
            </w:r>
          </w:p>
        </w:tc>
        <w:tc>
          <w:tcPr>
            <w:tcW w:w="1843" w:type="dxa"/>
            <w:noWrap/>
            <w:vAlign w:val="bottom"/>
            <w:hideMark/>
          </w:tcPr>
          <w:p w14:paraId="6D24F5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62 143,53600</w:t>
            </w:r>
          </w:p>
        </w:tc>
        <w:tc>
          <w:tcPr>
            <w:tcW w:w="1817" w:type="dxa"/>
            <w:noWrap/>
            <w:vAlign w:val="bottom"/>
            <w:hideMark/>
          </w:tcPr>
          <w:p w14:paraId="3DD926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59 715,65700</w:t>
            </w:r>
          </w:p>
        </w:tc>
      </w:tr>
      <w:tr w:rsidR="00911775" w:rsidRPr="00911775" w14:paraId="70FE9BA9" w14:textId="77777777" w:rsidTr="00911775">
        <w:tblPrEx>
          <w:tblCellMar>
            <w:left w:w="108" w:type="dxa"/>
            <w:right w:w="108" w:type="dxa"/>
          </w:tblCellMar>
        </w:tblPrEx>
        <w:trPr>
          <w:cantSplit/>
          <w:trHeight w:val="20"/>
        </w:trPr>
        <w:tc>
          <w:tcPr>
            <w:tcW w:w="6237" w:type="dxa"/>
            <w:noWrap/>
            <w:hideMark/>
          </w:tcPr>
          <w:p w14:paraId="0E95131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80944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Д7 57520</w:t>
            </w:r>
          </w:p>
        </w:tc>
        <w:tc>
          <w:tcPr>
            <w:tcW w:w="562" w:type="dxa"/>
            <w:noWrap/>
            <w:vAlign w:val="bottom"/>
            <w:hideMark/>
          </w:tcPr>
          <w:p w14:paraId="668EF3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511FDB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E3E85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52 345,05100</w:t>
            </w:r>
          </w:p>
        </w:tc>
        <w:tc>
          <w:tcPr>
            <w:tcW w:w="1843" w:type="dxa"/>
            <w:noWrap/>
            <w:vAlign w:val="bottom"/>
            <w:hideMark/>
          </w:tcPr>
          <w:p w14:paraId="6F8734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62 143,53600</w:t>
            </w:r>
          </w:p>
        </w:tc>
        <w:tc>
          <w:tcPr>
            <w:tcW w:w="1817" w:type="dxa"/>
            <w:noWrap/>
            <w:vAlign w:val="bottom"/>
            <w:hideMark/>
          </w:tcPr>
          <w:p w14:paraId="30E8E0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59 715,65700</w:t>
            </w:r>
          </w:p>
        </w:tc>
      </w:tr>
      <w:tr w:rsidR="00911775" w:rsidRPr="00911775" w14:paraId="4B98A179" w14:textId="77777777" w:rsidTr="00911775">
        <w:tblPrEx>
          <w:tblCellMar>
            <w:left w:w="108" w:type="dxa"/>
            <w:right w:w="108" w:type="dxa"/>
          </w:tblCellMar>
        </w:tblPrEx>
        <w:trPr>
          <w:cantSplit/>
          <w:trHeight w:val="20"/>
        </w:trPr>
        <w:tc>
          <w:tcPr>
            <w:tcW w:w="6237" w:type="dxa"/>
            <w:noWrap/>
            <w:hideMark/>
          </w:tcPr>
          <w:p w14:paraId="72A6A96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Стационарная медицинская помощь</w:t>
            </w:r>
          </w:p>
        </w:tc>
        <w:tc>
          <w:tcPr>
            <w:tcW w:w="1565" w:type="dxa"/>
            <w:noWrap/>
            <w:vAlign w:val="bottom"/>
            <w:hideMark/>
          </w:tcPr>
          <w:p w14:paraId="7EBE2D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Д7 57520</w:t>
            </w:r>
          </w:p>
        </w:tc>
        <w:tc>
          <w:tcPr>
            <w:tcW w:w="562" w:type="dxa"/>
            <w:noWrap/>
            <w:vAlign w:val="bottom"/>
            <w:hideMark/>
          </w:tcPr>
          <w:p w14:paraId="60E98F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B4126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1843" w:type="dxa"/>
            <w:noWrap/>
            <w:vAlign w:val="bottom"/>
            <w:hideMark/>
          </w:tcPr>
          <w:p w14:paraId="0D7915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52 345,05100</w:t>
            </w:r>
          </w:p>
        </w:tc>
        <w:tc>
          <w:tcPr>
            <w:tcW w:w="1843" w:type="dxa"/>
            <w:noWrap/>
            <w:vAlign w:val="bottom"/>
            <w:hideMark/>
          </w:tcPr>
          <w:p w14:paraId="79350A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62 143,53600</w:t>
            </w:r>
          </w:p>
        </w:tc>
        <w:tc>
          <w:tcPr>
            <w:tcW w:w="1817" w:type="dxa"/>
            <w:noWrap/>
            <w:vAlign w:val="bottom"/>
            <w:hideMark/>
          </w:tcPr>
          <w:p w14:paraId="02D1F4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59 715,65700</w:t>
            </w:r>
          </w:p>
        </w:tc>
      </w:tr>
      <w:tr w:rsidR="00911775" w:rsidRPr="00911775" w14:paraId="07065192" w14:textId="77777777" w:rsidTr="00911775">
        <w:tblPrEx>
          <w:tblCellMar>
            <w:left w:w="108" w:type="dxa"/>
            <w:right w:w="108" w:type="dxa"/>
          </w:tblCellMar>
        </w:tblPrEx>
        <w:trPr>
          <w:cantSplit/>
          <w:trHeight w:val="20"/>
        </w:trPr>
        <w:tc>
          <w:tcPr>
            <w:tcW w:w="6237" w:type="dxa"/>
            <w:noWrap/>
            <w:hideMark/>
          </w:tcPr>
          <w:p w14:paraId="39778B4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"Здоровье для каждого"</w:t>
            </w:r>
          </w:p>
        </w:tc>
        <w:tc>
          <w:tcPr>
            <w:tcW w:w="1565" w:type="dxa"/>
            <w:noWrap/>
            <w:vAlign w:val="bottom"/>
            <w:hideMark/>
          </w:tcPr>
          <w:p w14:paraId="3A2812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ДА 00000</w:t>
            </w:r>
          </w:p>
        </w:tc>
        <w:tc>
          <w:tcPr>
            <w:tcW w:w="562" w:type="dxa"/>
            <w:noWrap/>
            <w:vAlign w:val="bottom"/>
            <w:hideMark/>
          </w:tcPr>
          <w:p w14:paraId="2E67A45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918561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5ABFB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4 324,84900</w:t>
            </w:r>
          </w:p>
        </w:tc>
        <w:tc>
          <w:tcPr>
            <w:tcW w:w="1843" w:type="dxa"/>
            <w:noWrap/>
            <w:vAlign w:val="bottom"/>
            <w:hideMark/>
          </w:tcPr>
          <w:p w14:paraId="01E16E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5 417,27300</w:t>
            </w:r>
          </w:p>
        </w:tc>
        <w:tc>
          <w:tcPr>
            <w:tcW w:w="1817" w:type="dxa"/>
            <w:noWrap/>
            <w:vAlign w:val="bottom"/>
            <w:hideMark/>
          </w:tcPr>
          <w:p w14:paraId="4047369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1 573,53600</w:t>
            </w:r>
          </w:p>
        </w:tc>
      </w:tr>
      <w:tr w:rsidR="00911775" w:rsidRPr="00911775" w14:paraId="641E7C84" w14:textId="77777777" w:rsidTr="00911775">
        <w:tblPrEx>
          <w:tblCellMar>
            <w:left w:w="108" w:type="dxa"/>
            <w:right w:w="108" w:type="dxa"/>
          </w:tblCellMar>
        </w:tblPrEx>
        <w:trPr>
          <w:cantSplit/>
          <w:trHeight w:val="20"/>
        </w:trPr>
        <w:tc>
          <w:tcPr>
            <w:tcW w:w="6237" w:type="dxa"/>
            <w:noWrap/>
            <w:hideMark/>
          </w:tcPr>
          <w:p w14:paraId="18740B2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1565" w:type="dxa"/>
            <w:noWrap/>
            <w:vAlign w:val="bottom"/>
            <w:hideMark/>
          </w:tcPr>
          <w:p w14:paraId="36DDC5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ДА 55460</w:t>
            </w:r>
          </w:p>
        </w:tc>
        <w:tc>
          <w:tcPr>
            <w:tcW w:w="562" w:type="dxa"/>
            <w:noWrap/>
            <w:vAlign w:val="bottom"/>
            <w:hideMark/>
          </w:tcPr>
          <w:p w14:paraId="74FF8D6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AE0CD5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D322E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4 324,84900</w:t>
            </w:r>
          </w:p>
        </w:tc>
        <w:tc>
          <w:tcPr>
            <w:tcW w:w="1843" w:type="dxa"/>
            <w:noWrap/>
            <w:vAlign w:val="bottom"/>
            <w:hideMark/>
          </w:tcPr>
          <w:p w14:paraId="3920E3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5 417,27300</w:t>
            </w:r>
          </w:p>
        </w:tc>
        <w:tc>
          <w:tcPr>
            <w:tcW w:w="1817" w:type="dxa"/>
            <w:noWrap/>
            <w:vAlign w:val="bottom"/>
            <w:hideMark/>
          </w:tcPr>
          <w:p w14:paraId="3DB1AB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1 573,53600</w:t>
            </w:r>
          </w:p>
        </w:tc>
      </w:tr>
      <w:tr w:rsidR="00911775" w:rsidRPr="00911775" w14:paraId="69E96E26" w14:textId="77777777" w:rsidTr="00911775">
        <w:tblPrEx>
          <w:tblCellMar>
            <w:left w:w="108" w:type="dxa"/>
            <w:right w:w="108" w:type="dxa"/>
          </w:tblCellMar>
        </w:tblPrEx>
        <w:trPr>
          <w:cantSplit/>
          <w:trHeight w:val="20"/>
        </w:trPr>
        <w:tc>
          <w:tcPr>
            <w:tcW w:w="6237" w:type="dxa"/>
            <w:noWrap/>
            <w:hideMark/>
          </w:tcPr>
          <w:p w14:paraId="009BBBB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17DBE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ДА 55460</w:t>
            </w:r>
          </w:p>
        </w:tc>
        <w:tc>
          <w:tcPr>
            <w:tcW w:w="562" w:type="dxa"/>
            <w:noWrap/>
            <w:vAlign w:val="bottom"/>
            <w:hideMark/>
          </w:tcPr>
          <w:p w14:paraId="7FFCCF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0C189E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BD3E5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4 324,84900</w:t>
            </w:r>
          </w:p>
        </w:tc>
        <w:tc>
          <w:tcPr>
            <w:tcW w:w="1843" w:type="dxa"/>
            <w:noWrap/>
            <w:vAlign w:val="bottom"/>
            <w:hideMark/>
          </w:tcPr>
          <w:p w14:paraId="4B0887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5 417,27300</w:t>
            </w:r>
          </w:p>
        </w:tc>
        <w:tc>
          <w:tcPr>
            <w:tcW w:w="1817" w:type="dxa"/>
            <w:noWrap/>
            <w:vAlign w:val="bottom"/>
            <w:hideMark/>
          </w:tcPr>
          <w:p w14:paraId="214187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1 573,53600</w:t>
            </w:r>
          </w:p>
        </w:tc>
      </w:tr>
      <w:tr w:rsidR="00911775" w:rsidRPr="00911775" w14:paraId="401FBC30" w14:textId="77777777" w:rsidTr="00911775">
        <w:tblPrEx>
          <w:tblCellMar>
            <w:left w:w="108" w:type="dxa"/>
            <w:right w:w="108" w:type="dxa"/>
          </w:tblCellMar>
        </w:tblPrEx>
        <w:trPr>
          <w:cantSplit/>
          <w:trHeight w:val="20"/>
        </w:trPr>
        <w:tc>
          <w:tcPr>
            <w:tcW w:w="6237" w:type="dxa"/>
            <w:noWrap/>
            <w:hideMark/>
          </w:tcPr>
          <w:p w14:paraId="3B33A95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Амбулаторная помощь</w:t>
            </w:r>
          </w:p>
        </w:tc>
        <w:tc>
          <w:tcPr>
            <w:tcW w:w="1565" w:type="dxa"/>
            <w:noWrap/>
            <w:vAlign w:val="bottom"/>
            <w:hideMark/>
          </w:tcPr>
          <w:p w14:paraId="47F4E4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ДА 55460</w:t>
            </w:r>
          </w:p>
        </w:tc>
        <w:tc>
          <w:tcPr>
            <w:tcW w:w="562" w:type="dxa"/>
            <w:noWrap/>
            <w:vAlign w:val="bottom"/>
            <w:hideMark/>
          </w:tcPr>
          <w:p w14:paraId="18DE627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674B74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1843" w:type="dxa"/>
            <w:noWrap/>
            <w:vAlign w:val="bottom"/>
            <w:hideMark/>
          </w:tcPr>
          <w:p w14:paraId="66A86A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4 324,84900</w:t>
            </w:r>
          </w:p>
        </w:tc>
        <w:tc>
          <w:tcPr>
            <w:tcW w:w="1843" w:type="dxa"/>
            <w:noWrap/>
            <w:vAlign w:val="bottom"/>
            <w:hideMark/>
          </w:tcPr>
          <w:p w14:paraId="661CAB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5 417,27300</w:t>
            </w:r>
          </w:p>
        </w:tc>
        <w:tc>
          <w:tcPr>
            <w:tcW w:w="1817" w:type="dxa"/>
            <w:noWrap/>
            <w:vAlign w:val="bottom"/>
            <w:hideMark/>
          </w:tcPr>
          <w:p w14:paraId="74DF93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1 573,53600</w:t>
            </w:r>
          </w:p>
        </w:tc>
      </w:tr>
      <w:tr w:rsidR="00911775" w:rsidRPr="00911775" w14:paraId="6B1C6455" w14:textId="77777777" w:rsidTr="00911775">
        <w:tblPrEx>
          <w:tblCellMar>
            <w:left w:w="108" w:type="dxa"/>
            <w:right w:w="108" w:type="dxa"/>
          </w:tblCellMar>
        </w:tblPrEx>
        <w:trPr>
          <w:cantSplit/>
          <w:trHeight w:val="20"/>
        </w:trPr>
        <w:tc>
          <w:tcPr>
            <w:tcW w:w="6237" w:type="dxa"/>
            <w:noWrap/>
            <w:hideMark/>
          </w:tcPr>
          <w:p w14:paraId="1C83463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"Охрана материнства и детства"</w:t>
            </w:r>
          </w:p>
        </w:tc>
        <w:tc>
          <w:tcPr>
            <w:tcW w:w="1565" w:type="dxa"/>
            <w:noWrap/>
            <w:vAlign w:val="bottom"/>
            <w:hideMark/>
          </w:tcPr>
          <w:p w14:paraId="7328AD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Я3 00000</w:t>
            </w:r>
          </w:p>
        </w:tc>
        <w:tc>
          <w:tcPr>
            <w:tcW w:w="562" w:type="dxa"/>
            <w:noWrap/>
            <w:vAlign w:val="bottom"/>
            <w:hideMark/>
          </w:tcPr>
          <w:p w14:paraId="7AA62F8C"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47AF9D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CCF30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038398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A8AD5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178 769,09100</w:t>
            </w:r>
          </w:p>
        </w:tc>
      </w:tr>
      <w:tr w:rsidR="00911775" w:rsidRPr="00911775" w14:paraId="64A0BA4C" w14:textId="77777777" w:rsidTr="00911775">
        <w:tblPrEx>
          <w:tblCellMar>
            <w:left w:w="108" w:type="dxa"/>
            <w:right w:w="108" w:type="dxa"/>
          </w:tblCellMar>
        </w:tblPrEx>
        <w:trPr>
          <w:cantSplit/>
          <w:trHeight w:val="20"/>
        </w:trPr>
        <w:tc>
          <w:tcPr>
            <w:tcW w:w="6237" w:type="dxa"/>
            <w:noWrap/>
            <w:hideMark/>
          </w:tcPr>
          <w:p w14:paraId="3B42007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1565" w:type="dxa"/>
            <w:noWrap/>
            <w:vAlign w:val="bottom"/>
            <w:hideMark/>
          </w:tcPr>
          <w:p w14:paraId="6E1801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Я3 53160</w:t>
            </w:r>
          </w:p>
        </w:tc>
        <w:tc>
          <w:tcPr>
            <w:tcW w:w="562" w:type="dxa"/>
            <w:noWrap/>
            <w:vAlign w:val="bottom"/>
            <w:hideMark/>
          </w:tcPr>
          <w:p w14:paraId="29EE8382"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E37D5E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F1540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6D4A03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B7863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178 769,09100</w:t>
            </w:r>
          </w:p>
        </w:tc>
      </w:tr>
      <w:tr w:rsidR="00911775" w:rsidRPr="00911775" w14:paraId="6B52DFB1" w14:textId="77777777" w:rsidTr="00911775">
        <w:tblPrEx>
          <w:tblCellMar>
            <w:left w:w="108" w:type="dxa"/>
            <w:right w:w="108" w:type="dxa"/>
          </w:tblCellMar>
        </w:tblPrEx>
        <w:trPr>
          <w:cantSplit/>
          <w:trHeight w:val="20"/>
        </w:trPr>
        <w:tc>
          <w:tcPr>
            <w:tcW w:w="6237" w:type="dxa"/>
            <w:noWrap/>
            <w:hideMark/>
          </w:tcPr>
          <w:p w14:paraId="0517EA3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18072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Я3 53160</w:t>
            </w:r>
          </w:p>
        </w:tc>
        <w:tc>
          <w:tcPr>
            <w:tcW w:w="562" w:type="dxa"/>
            <w:noWrap/>
            <w:vAlign w:val="bottom"/>
            <w:hideMark/>
          </w:tcPr>
          <w:p w14:paraId="37AD00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2EAF93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B6852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3C3C90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A7811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178 769,09100</w:t>
            </w:r>
          </w:p>
        </w:tc>
      </w:tr>
      <w:tr w:rsidR="00911775" w:rsidRPr="00911775" w14:paraId="41DEAF38" w14:textId="77777777" w:rsidTr="00911775">
        <w:tblPrEx>
          <w:tblCellMar>
            <w:left w:w="108" w:type="dxa"/>
            <w:right w:w="108" w:type="dxa"/>
          </w:tblCellMar>
        </w:tblPrEx>
        <w:trPr>
          <w:cantSplit/>
          <w:trHeight w:val="20"/>
        </w:trPr>
        <w:tc>
          <w:tcPr>
            <w:tcW w:w="6237" w:type="dxa"/>
            <w:noWrap/>
            <w:hideMark/>
          </w:tcPr>
          <w:p w14:paraId="655C8C5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2A8126B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1 Я3 53160</w:t>
            </w:r>
          </w:p>
        </w:tc>
        <w:tc>
          <w:tcPr>
            <w:tcW w:w="562" w:type="dxa"/>
            <w:noWrap/>
            <w:vAlign w:val="bottom"/>
            <w:hideMark/>
          </w:tcPr>
          <w:p w14:paraId="37B657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95604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23FFC0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257EC3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B150E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178 769,09100</w:t>
            </w:r>
          </w:p>
        </w:tc>
      </w:tr>
      <w:tr w:rsidR="00911775" w:rsidRPr="00911775" w14:paraId="14038F45" w14:textId="77777777" w:rsidTr="00911775">
        <w:tblPrEx>
          <w:tblCellMar>
            <w:left w:w="108" w:type="dxa"/>
            <w:right w:w="108" w:type="dxa"/>
          </w:tblCellMar>
        </w:tblPrEx>
        <w:trPr>
          <w:cantSplit/>
          <w:trHeight w:val="20"/>
        </w:trPr>
        <w:tc>
          <w:tcPr>
            <w:tcW w:w="6237" w:type="dxa"/>
            <w:noWrap/>
            <w:hideMark/>
          </w:tcPr>
          <w:p w14:paraId="16F4DFC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1565" w:type="dxa"/>
            <w:noWrap/>
            <w:vAlign w:val="bottom"/>
            <w:hideMark/>
          </w:tcPr>
          <w:p w14:paraId="4B3A50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08 3 00 00000</w:t>
            </w:r>
          </w:p>
        </w:tc>
        <w:tc>
          <w:tcPr>
            <w:tcW w:w="562" w:type="dxa"/>
            <w:noWrap/>
            <w:vAlign w:val="bottom"/>
            <w:hideMark/>
          </w:tcPr>
          <w:p w14:paraId="1730267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D40210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0410C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42 118 083,11800</w:t>
            </w:r>
          </w:p>
        </w:tc>
        <w:tc>
          <w:tcPr>
            <w:tcW w:w="1843" w:type="dxa"/>
            <w:noWrap/>
            <w:vAlign w:val="bottom"/>
            <w:hideMark/>
          </w:tcPr>
          <w:p w14:paraId="2A7718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34 426 794,65400</w:t>
            </w:r>
          </w:p>
        </w:tc>
        <w:tc>
          <w:tcPr>
            <w:tcW w:w="1817" w:type="dxa"/>
            <w:noWrap/>
            <w:vAlign w:val="bottom"/>
            <w:hideMark/>
          </w:tcPr>
          <w:p w14:paraId="35EB03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34 912 575,74300</w:t>
            </w:r>
          </w:p>
        </w:tc>
      </w:tr>
      <w:tr w:rsidR="00911775" w:rsidRPr="00911775" w14:paraId="65072594" w14:textId="77777777" w:rsidTr="00911775">
        <w:tblPrEx>
          <w:tblCellMar>
            <w:left w:w="108" w:type="dxa"/>
            <w:right w:w="108" w:type="dxa"/>
          </w:tblCellMar>
        </w:tblPrEx>
        <w:trPr>
          <w:cantSplit/>
          <w:trHeight w:val="20"/>
        </w:trPr>
        <w:tc>
          <w:tcPr>
            <w:tcW w:w="6237" w:type="dxa"/>
            <w:noWrap/>
            <w:hideMark/>
          </w:tcPr>
          <w:p w14:paraId="679C058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отдельных категорий граждан лекарственными препаратами"</w:t>
            </w:r>
          </w:p>
        </w:tc>
        <w:tc>
          <w:tcPr>
            <w:tcW w:w="1565" w:type="dxa"/>
            <w:noWrap/>
            <w:vAlign w:val="bottom"/>
            <w:hideMark/>
          </w:tcPr>
          <w:p w14:paraId="678E21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08 3 01 00000</w:t>
            </w:r>
          </w:p>
        </w:tc>
        <w:tc>
          <w:tcPr>
            <w:tcW w:w="562" w:type="dxa"/>
            <w:noWrap/>
            <w:vAlign w:val="bottom"/>
            <w:hideMark/>
          </w:tcPr>
          <w:p w14:paraId="52A1805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8C44D0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DCB3E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2 751 347,02600</w:t>
            </w:r>
          </w:p>
        </w:tc>
        <w:tc>
          <w:tcPr>
            <w:tcW w:w="1843" w:type="dxa"/>
            <w:noWrap/>
            <w:vAlign w:val="bottom"/>
            <w:hideMark/>
          </w:tcPr>
          <w:p w14:paraId="392FB9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2 768 826,90300</w:t>
            </w:r>
          </w:p>
        </w:tc>
        <w:tc>
          <w:tcPr>
            <w:tcW w:w="1817" w:type="dxa"/>
            <w:noWrap/>
            <w:vAlign w:val="bottom"/>
            <w:hideMark/>
          </w:tcPr>
          <w:p w14:paraId="76F30B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2 791 998,17600</w:t>
            </w:r>
          </w:p>
        </w:tc>
      </w:tr>
      <w:tr w:rsidR="00911775" w:rsidRPr="00911775" w14:paraId="5E4555E5" w14:textId="77777777" w:rsidTr="00911775">
        <w:tblPrEx>
          <w:tblCellMar>
            <w:left w:w="108" w:type="dxa"/>
            <w:right w:w="108" w:type="dxa"/>
          </w:tblCellMar>
        </w:tblPrEx>
        <w:trPr>
          <w:cantSplit/>
          <w:trHeight w:val="20"/>
        </w:trPr>
        <w:tc>
          <w:tcPr>
            <w:tcW w:w="6237" w:type="dxa"/>
            <w:noWrap/>
            <w:hideMark/>
          </w:tcPr>
          <w:p w14:paraId="5E398D4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обеспечению граждан Российской Федерации, проживающих на территории Донецкой Народной Республики, лекарственными препаратами, медицинскими изделиями и специализированными продуктами лечебного питания для детей-инвалидов при оказании медицинской помощи амбулаторно по рецептам врача бесплатно</w:t>
            </w:r>
          </w:p>
        </w:tc>
        <w:tc>
          <w:tcPr>
            <w:tcW w:w="1565" w:type="dxa"/>
            <w:noWrap/>
            <w:vAlign w:val="bottom"/>
            <w:hideMark/>
          </w:tcPr>
          <w:p w14:paraId="60EE00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08 3 01 20090</w:t>
            </w:r>
          </w:p>
        </w:tc>
        <w:tc>
          <w:tcPr>
            <w:tcW w:w="562" w:type="dxa"/>
            <w:noWrap/>
            <w:vAlign w:val="bottom"/>
            <w:hideMark/>
          </w:tcPr>
          <w:p w14:paraId="258DD76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D8D269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B0E54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2 171 939,05200</w:t>
            </w:r>
          </w:p>
        </w:tc>
        <w:tc>
          <w:tcPr>
            <w:tcW w:w="1843" w:type="dxa"/>
            <w:noWrap/>
            <w:vAlign w:val="bottom"/>
            <w:hideMark/>
          </w:tcPr>
          <w:p w14:paraId="2FBC92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2 178 158,75200</w:t>
            </w:r>
          </w:p>
        </w:tc>
        <w:tc>
          <w:tcPr>
            <w:tcW w:w="1817" w:type="dxa"/>
            <w:noWrap/>
            <w:vAlign w:val="bottom"/>
            <w:hideMark/>
          </w:tcPr>
          <w:p w14:paraId="7053EA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2 187 566,75400</w:t>
            </w:r>
          </w:p>
        </w:tc>
      </w:tr>
      <w:tr w:rsidR="00911775" w:rsidRPr="00911775" w14:paraId="4EB7B34D" w14:textId="77777777" w:rsidTr="00911775">
        <w:tblPrEx>
          <w:tblCellMar>
            <w:left w:w="108" w:type="dxa"/>
            <w:right w:w="108" w:type="dxa"/>
          </w:tblCellMar>
        </w:tblPrEx>
        <w:trPr>
          <w:cantSplit/>
          <w:trHeight w:val="20"/>
        </w:trPr>
        <w:tc>
          <w:tcPr>
            <w:tcW w:w="6237" w:type="dxa"/>
            <w:noWrap/>
            <w:hideMark/>
          </w:tcPr>
          <w:p w14:paraId="24FD261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EABB3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08 3 01 20090</w:t>
            </w:r>
          </w:p>
        </w:tc>
        <w:tc>
          <w:tcPr>
            <w:tcW w:w="562" w:type="dxa"/>
            <w:noWrap/>
            <w:vAlign w:val="bottom"/>
            <w:hideMark/>
          </w:tcPr>
          <w:p w14:paraId="3C14D9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06D9BE5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A671D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171 486,20000</w:t>
            </w:r>
          </w:p>
        </w:tc>
        <w:tc>
          <w:tcPr>
            <w:tcW w:w="1843" w:type="dxa"/>
            <w:noWrap/>
            <w:vAlign w:val="bottom"/>
            <w:hideMark/>
          </w:tcPr>
          <w:p w14:paraId="10E8EB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171 486,20000</w:t>
            </w:r>
          </w:p>
        </w:tc>
        <w:tc>
          <w:tcPr>
            <w:tcW w:w="1817" w:type="dxa"/>
            <w:noWrap/>
            <w:vAlign w:val="bottom"/>
            <w:hideMark/>
          </w:tcPr>
          <w:p w14:paraId="52ACEA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171 486,20000</w:t>
            </w:r>
          </w:p>
        </w:tc>
      </w:tr>
      <w:tr w:rsidR="00911775" w:rsidRPr="00911775" w14:paraId="34246DAC" w14:textId="77777777" w:rsidTr="00911775">
        <w:tblPrEx>
          <w:tblCellMar>
            <w:left w:w="108" w:type="dxa"/>
            <w:right w:w="108" w:type="dxa"/>
          </w:tblCellMar>
        </w:tblPrEx>
        <w:trPr>
          <w:cantSplit/>
          <w:trHeight w:val="20"/>
        </w:trPr>
        <w:tc>
          <w:tcPr>
            <w:tcW w:w="6237" w:type="dxa"/>
            <w:noWrap/>
            <w:hideMark/>
          </w:tcPr>
          <w:p w14:paraId="7866771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0DF3EA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08 3 01 20090</w:t>
            </w:r>
          </w:p>
        </w:tc>
        <w:tc>
          <w:tcPr>
            <w:tcW w:w="562" w:type="dxa"/>
            <w:noWrap/>
            <w:vAlign w:val="bottom"/>
            <w:hideMark/>
          </w:tcPr>
          <w:p w14:paraId="6165D0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9F8F2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7E81FE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171 486,20000</w:t>
            </w:r>
          </w:p>
        </w:tc>
        <w:tc>
          <w:tcPr>
            <w:tcW w:w="1843" w:type="dxa"/>
            <w:noWrap/>
            <w:vAlign w:val="bottom"/>
            <w:hideMark/>
          </w:tcPr>
          <w:p w14:paraId="5C1914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171 486,20000</w:t>
            </w:r>
          </w:p>
        </w:tc>
        <w:tc>
          <w:tcPr>
            <w:tcW w:w="1817" w:type="dxa"/>
            <w:noWrap/>
            <w:vAlign w:val="bottom"/>
            <w:hideMark/>
          </w:tcPr>
          <w:p w14:paraId="49393E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171 486,20000</w:t>
            </w:r>
          </w:p>
        </w:tc>
      </w:tr>
      <w:tr w:rsidR="00911775" w:rsidRPr="00911775" w14:paraId="1C1ED598" w14:textId="77777777" w:rsidTr="00911775">
        <w:tblPrEx>
          <w:tblCellMar>
            <w:left w:w="108" w:type="dxa"/>
            <w:right w:w="108" w:type="dxa"/>
          </w:tblCellMar>
        </w:tblPrEx>
        <w:trPr>
          <w:cantSplit/>
          <w:trHeight w:val="20"/>
        </w:trPr>
        <w:tc>
          <w:tcPr>
            <w:tcW w:w="6237" w:type="dxa"/>
            <w:noWrap/>
            <w:hideMark/>
          </w:tcPr>
          <w:p w14:paraId="7490286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596A54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08 3 01 20090</w:t>
            </w:r>
          </w:p>
        </w:tc>
        <w:tc>
          <w:tcPr>
            <w:tcW w:w="562" w:type="dxa"/>
            <w:noWrap/>
            <w:vAlign w:val="bottom"/>
            <w:hideMark/>
          </w:tcPr>
          <w:p w14:paraId="5F275A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03D1646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3055F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2 000 452,85200</w:t>
            </w:r>
          </w:p>
        </w:tc>
        <w:tc>
          <w:tcPr>
            <w:tcW w:w="1843" w:type="dxa"/>
            <w:noWrap/>
            <w:vAlign w:val="bottom"/>
            <w:hideMark/>
          </w:tcPr>
          <w:p w14:paraId="501CE9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2 006 672,55200</w:t>
            </w:r>
          </w:p>
        </w:tc>
        <w:tc>
          <w:tcPr>
            <w:tcW w:w="1817" w:type="dxa"/>
            <w:noWrap/>
            <w:vAlign w:val="bottom"/>
            <w:hideMark/>
          </w:tcPr>
          <w:p w14:paraId="00496E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2 016 080,55400</w:t>
            </w:r>
          </w:p>
        </w:tc>
      </w:tr>
      <w:tr w:rsidR="00911775" w:rsidRPr="00911775" w14:paraId="21BD7A9D" w14:textId="77777777" w:rsidTr="00911775">
        <w:tblPrEx>
          <w:tblCellMar>
            <w:left w:w="108" w:type="dxa"/>
            <w:right w:w="108" w:type="dxa"/>
          </w:tblCellMar>
        </w:tblPrEx>
        <w:trPr>
          <w:cantSplit/>
          <w:trHeight w:val="20"/>
        </w:trPr>
        <w:tc>
          <w:tcPr>
            <w:tcW w:w="6237" w:type="dxa"/>
            <w:noWrap/>
            <w:hideMark/>
          </w:tcPr>
          <w:p w14:paraId="65F4FB5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025A25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08 3 01 20090</w:t>
            </w:r>
          </w:p>
        </w:tc>
        <w:tc>
          <w:tcPr>
            <w:tcW w:w="562" w:type="dxa"/>
            <w:noWrap/>
            <w:vAlign w:val="bottom"/>
            <w:hideMark/>
          </w:tcPr>
          <w:p w14:paraId="574FEA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2FEA36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473F8CA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2 000 452,85200</w:t>
            </w:r>
          </w:p>
        </w:tc>
        <w:tc>
          <w:tcPr>
            <w:tcW w:w="1843" w:type="dxa"/>
            <w:noWrap/>
            <w:vAlign w:val="bottom"/>
            <w:hideMark/>
          </w:tcPr>
          <w:p w14:paraId="6C045A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2 006 672,55200</w:t>
            </w:r>
          </w:p>
        </w:tc>
        <w:tc>
          <w:tcPr>
            <w:tcW w:w="1817" w:type="dxa"/>
            <w:noWrap/>
            <w:vAlign w:val="bottom"/>
            <w:hideMark/>
          </w:tcPr>
          <w:p w14:paraId="7E0F08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2 016 080,55400</w:t>
            </w:r>
          </w:p>
        </w:tc>
      </w:tr>
      <w:tr w:rsidR="00911775" w:rsidRPr="00911775" w14:paraId="68B1E96F" w14:textId="77777777" w:rsidTr="00911775">
        <w:tblPrEx>
          <w:tblCellMar>
            <w:left w:w="108" w:type="dxa"/>
            <w:right w:w="108" w:type="dxa"/>
          </w:tblCellMar>
        </w:tblPrEx>
        <w:trPr>
          <w:cantSplit/>
          <w:trHeight w:val="20"/>
        </w:trPr>
        <w:tc>
          <w:tcPr>
            <w:tcW w:w="6237" w:type="dxa"/>
            <w:noWrap/>
            <w:hideMark/>
          </w:tcPr>
          <w:p w14:paraId="7D15A56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профилактических прививок по эпидемическим показаниям</w:t>
            </w:r>
          </w:p>
        </w:tc>
        <w:tc>
          <w:tcPr>
            <w:tcW w:w="1565" w:type="dxa"/>
            <w:noWrap/>
            <w:vAlign w:val="bottom"/>
            <w:hideMark/>
          </w:tcPr>
          <w:p w14:paraId="4276A4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08 3 01 20120</w:t>
            </w:r>
          </w:p>
        </w:tc>
        <w:tc>
          <w:tcPr>
            <w:tcW w:w="562" w:type="dxa"/>
            <w:noWrap/>
            <w:vAlign w:val="bottom"/>
            <w:hideMark/>
          </w:tcPr>
          <w:p w14:paraId="5C8AEA9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856153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978DC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180 845,66400</w:t>
            </w:r>
          </w:p>
        </w:tc>
        <w:tc>
          <w:tcPr>
            <w:tcW w:w="1843" w:type="dxa"/>
            <w:noWrap/>
            <w:vAlign w:val="bottom"/>
            <w:hideMark/>
          </w:tcPr>
          <w:p w14:paraId="2CC0A3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180 845,66400</w:t>
            </w:r>
          </w:p>
        </w:tc>
        <w:tc>
          <w:tcPr>
            <w:tcW w:w="1817" w:type="dxa"/>
            <w:noWrap/>
            <w:vAlign w:val="bottom"/>
            <w:hideMark/>
          </w:tcPr>
          <w:p w14:paraId="755213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180 845,66400</w:t>
            </w:r>
          </w:p>
        </w:tc>
      </w:tr>
      <w:tr w:rsidR="00911775" w:rsidRPr="00911775" w14:paraId="03AD5E5E" w14:textId="77777777" w:rsidTr="00911775">
        <w:tblPrEx>
          <w:tblCellMar>
            <w:left w:w="108" w:type="dxa"/>
            <w:right w:w="108" w:type="dxa"/>
          </w:tblCellMar>
        </w:tblPrEx>
        <w:trPr>
          <w:cantSplit/>
          <w:trHeight w:val="20"/>
        </w:trPr>
        <w:tc>
          <w:tcPr>
            <w:tcW w:w="6237" w:type="dxa"/>
            <w:noWrap/>
            <w:hideMark/>
          </w:tcPr>
          <w:p w14:paraId="0C55302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B2500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08 3 01 20120</w:t>
            </w:r>
          </w:p>
        </w:tc>
        <w:tc>
          <w:tcPr>
            <w:tcW w:w="562" w:type="dxa"/>
            <w:noWrap/>
            <w:vAlign w:val="bottom"/>
            <w:hideMark/>
          </w:tcPr>
          <w:p w14:paraId="158052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6FC59F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A1489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180 845,66400</w:t>
            </w:r>
          </w:p>
        </w:tc>
        <w:tc>
          <w:tcPr>
            <w:tcW w:w="1843" w:type="dxa"/>
            <w:noWrap/>
            <w:vAlign w:val="bottom"/>
            <w:hideMark/>
          </w:tcPr>
          <w:p w14:paraId="10F6C6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180 845,66400</w:t>
            </w:r>
          </w:p>
        </w:tc>
        <w:tc>
          <w:tcPr>
            <w:tcW w:w="1817" w:type="dxa"/>
            <w:noWrap/>
            <w:vAlign w:val="bottom"/>
            <w:hideMark/>
          </w:tcPr>
          <w:p w14:paraId="662064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180 845,66400</w:t>
            </w:r>
          </w:p>
        </w:tc>
      </w:tr>
      <w:tr w:rsidR="00911775" w:rsidRPr="00911775" w14:paraId="3A679D7F" w14:textId="77777777" w:rsidTr="00911775">
        <w:tblPrEx>
          <w:tblCellMar>
            <w:left w:w="108" w:type="dxa"/>
            <w:right w:w="108" w:type="dxa"/>
          </w:tblCellMar>
        </w:tblPrEx>
        <w:trPr>
          <w:cantSplit/>
          <w:trHeight w:val="20"/>
        </w:trPr>
        <w:tc>
          <w:tcPr>
            <w:tcW w:w="6237" w:type="dxa"/>
            <w:noWrap/>
            <w:hideMark/>
          </w:tcPr>
          <w:p w14:paraId="2D09E79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Амбулаторная помощь</w:t>
            </w:r>
          </w:p>
        </w:tc>
        <w:tc>
          <w:tcPr>
            <w:tcW w:w="1565" w:type="dxa"/>
            <w:noWrap/>
            <w:vAlign w:val="bottom"/>
            <w:hideMark/>
          </w:tcPr>
          <w:p w14:paraId="70070C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08 3 01 20120</w:t>
            </w:r>
          </w:p>
        </w:tc>
        <w:tc>
          <w:tcPr>
            <w:tcW w:w="562" w:type="dxa"/>
            <w:noWrap/>
            <w:vAlign w:val="bottom"/>
            <w:hideMark/>
          </w:tcPr>
          <w:p w14:paraId="597C8F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A8E64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1843" w:type="dxa"/>
            <w:noWrap/>
            <w:vAlign w:val="bottom"/>
            <w:hideMark/>
          </w:tcPr>
          <w:p w14:paraId="63A60B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180 845,66400</w:t>
            </w:r>
          </w:p>
        </w:tc>
        <w:tc>
          <w:tcPr>
            <w:tcW w:w="1843" w:type="dxa"/>
            <w:noWrap/>
            <w:vAlign w:val="bottom"/>
            <w:hideMark/>
          </w:tcPr>
          <w:p w14:paraId="741728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180 845,66400</w:t>
            </w:r>
          </w:p>
        </w:tc>
        <w:tc>
          <w:tcPr>
            <w:tcW w:w="1817" w:type="dxa"/>
            <w:noWrap/>
            <w:vAlign w:val="bottom"/>
            <w:hideMark/>
          </w:tcPr>
          <w:p w14:paraId="3789BE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180 845,66400</w:t>
            </w:r>
          </w:p>
        </w:tc>
      </w:tr>
      <w:tr w:rsidR="00911775" w:rsidRPr="00911775" w14:paraId="303F5E3A" w14:textId="77777777" w:rsidTr="00911775">
        <w:tblPrEx>
          <w:tblCellMar>
            <w:left w:w="108" w:type="dxa"/>
            <w:right w:w="108" w:type="dxa"/>
          </w:tblCellMar>
        </w:tblPrEx>
        <w:trPr>
          <w:cantSplit/>
          <w:trHeight w:val="20"/>
        </w:trPr>
        <w:tc>
          <w:tcPr>
            <w:tcW w:w="6237" w:type="dxa"/>
            <w:noWrap/>
            <w:hideMark/>
          </w:tcPr>
          <w:p w14:paraId="3411F17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отдельных полномочий в области лекарственного обеспечения</w:t>
            </w:r>
          </w:p>
        </w:tc>
        <w:tc>
          <w:tcPr>
            <w:tcW w:w="1565" w:type="dxa"/>
            <w:noWrap/>
            <w:vAlign w:val="bottom"/>
            <w:hideMark/>
          </w:tcPr>
          <w:p w14:paraId="2F6A5F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08 3 01 51610</w:t>
            </w:r>
          </w:p>
        </w:tc>
        <w:tc>
          <w:tcPr>
            <w:tcW w:w="562" w:type="dxa"/>
            <w:noWrap/>
            <w:vAlign w:val="bottom"/>
            <w:hideMark/>
          </w:tcPr>
          <w:p w14:paraId="1ED499A7"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D17641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568EB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65 405,10000</w:t>
            </w:r>
          </w:p>
        </w:tc>
        <w:tc>
          <w:tcPr>
            <w:tcW w:w="1843" w:type="dxa"/>
            <w:noWrap/>
            <w:vAlign w:val="bottom"/>
            <w:hideMark/>
          </w:tcPr>
          <w:p w14:paraId="052ED3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65 405,10000</w:t>
            </w:r>
          </w:p>
        </w:tc>
        <w:tc>
          <w:tcPr>
            <w:tcW w:w="1817" w:type="dxa"/>
            <w:noWrap/>
            <w:vAlign w:val="bottom"/>
            <w:hideMark/>
          </w:tcPr>
          <w:p w14:paraId="706D68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65 405,10000</w:t>
            </w:r>
          </w:p>
        </w:tc>
      </w:tr>
      <w:tr w:rsidR="00911775" w:rsidRPr="00911775" w14:paraId="6A5A0C6A" w14:textId="77777777" w:rsidTr="00911775">
        <w:tblPrEx>
          <w:tblCellMar>
            <w:left w:w="108" w:type="dxa"/>
            <w:right w:w="108" w:type="dxa"/>
          </w:tblCellMar>
        </w:tblPrEx>
        <w:trPr>
          <w:cantSplit/>
          <w:trHeight w:val="20"/>
        </w:trPr>
        <w:tc>
          <w:tcPr>
            <w:tcW w:w="6237" w:type="dxa"/>
            <w:noWrap/>
            <w:hideMark/>
          </w:tcPr>
          <w:p w14:paraId="0A0E942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C55DD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08 3 01 51610</w:t>
            </w:r>
          </w:p>
        </w:tc>
        <w:tc>
          <w:tcPr>
            <w:tcW w:w="562" w:type="dxa"/>
            <w:noWrap/>
            <w:vAlign w:val="bottom"/>
            <w:hideMark/>
          </w:tcPr>
          <w:p w14:paraId="3531A2C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4C3F6A5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7E04E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65 405,10000</w:t>
            </w:r>
          </w:p>
        </w:tc>
        <w:tc>
          <w:tcPr>
            <w:tcW w:w="1843" w:type="dxa"/>
            <w:noWrap/>
            <w:vAlign w:val="bottom"/>
            <w:hideMark/>
          </w:tcPr>
          <w:p w14:paraId="3320E6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65 405,10000</w:t>
            </w:r>
          </w:p>
        </w:tc>
        <w:tc>
          <w:tcPr>
            <w:tcW w:w="1817" w:type="dxa"/>
            <w:noWrap/>
            <w:vAlign w:val="bottom"/>
            <w:hideMark/>
          </w:tcPr>
          <w:p w14:paraId="1038B3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65 405,10000</w:t>
            </w:r>
          </w:p>
        </w:tc>
      </w:tr>
      <w:tr w:rsidR="00911775" w:rsidRPr="00911775" w14:paraId="01985CF3" w14:textId="77777777" w:rsidTr="00911775">
        <w:tblPrEx>
          <w:tblCellMar>
            <w:left w:w="108" w:type="dxa"/>
            <w:right w:w="108" w:type="dxa"/>
          </w:tblCellMar>
        </w:tblPrEx>
        <w:trPr>
          <w:cantSplit/>
          <w:trHeight w:val="20"/>
        </w:trPr>
        <w:tc>
          <w:tcPr>
            <w:tcW w:w="6237" w:type="dxa"/>
            <w:noWrap/>
            <w:hideMark/>
          </w:tcPr>
          <w:p w14:paraId="1B9B2F8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2B7A18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08 3 01 51610</w:t>
            </w:r>
          </w:p>
        </w:tc>
        <w:tc>
          <w:tcPr>
            <w:tcW w:w="562" w:type="dxa"/>
            <w:noWrap/>
            <w:vAlign w:val="bottom"/>
            <w:hideMark/>
          </w:tcPr>
          <w:p w14:paraId="05F92F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43B20B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2082F3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65 405,10000</w:t>
            </w:r>
          </w:p>
        </w:tc>
        <w:tc>
          <w:tcPr>
            <w:tcW w:w="1843" w:type="dxa"/>
            <w:noWrap/>
            <w:vAlign w:val="bottom"/>
            <w:hideMark/>
          </w:tcPr>
          <w:p w14:paraId="5ABF9D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65 405,10000</w:t>
            </w:r>
          </w:p>
        </w:tc>
        <w:tc>
          <w:tcPr>
            <w:tcW w:w="1817" w:type="dxa"/>
            <w:noWrap/>
            <w:vAlign w:val="bottom"/>
            <w:hideMark/>
          </w:tcPr>
          <w:p w14:paraId="0409A8A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65 405,10000</w:t>
            </w:r>
          </w:p>
        </w:tc>
      </w:tr>
      <w:tr w:rsidR="00911775" w:rsidRPr="00911775" w14:paraId="56FC9CB1" w14:textId="77777777" w:rsidTr="00911775">
        <w:tblPrEx>
          <w:tblCellMar>
            <w:left w:w="108" w:type="dxa"/>
            <w:right w:w="108" w:type="dxa"/>
          </w:tblCellMar>
        </w:tblPrEx>
        <w:trPr>
          <w:cantSplit/>
          <w:trHeight w:val="20"/>
        </w:trPr>
        <w:tc>
          <w:tcPr>
            <w:tcW w:w="6237" w:type="dxa"/>
            <w:noWrap/>
            <w:hideMark/>
          </w:tcPr>
          <w:p w14:paraId="4D328BE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565" w:type="dxa"/>
            <w:noWrap/>
            <w:vAlign w:val="bottom"/>
            <w:hideMark/>
          </w:tcPr>
          <w:p w14:paraId="272EDF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08 3 01 54600</w:t>
            </w:r>
          </w:p>
        </w:tc>
        <w:tc>
          <w:tcPr>
            <w:tcW w:w="562" w:type="dxa"/>
            <w:noWrap/>
            <w:vAlign w:val="bottom"/>
            <w:hideMark/>
          </w:tcPr>
          <w:p w14:paraId="4C2F3CB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B38967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4F11B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330 976,30000</w:t>
            </w:r>
          </w:p>
        </w:tc>
        <w:tc>
          <w:tcPr>
            <w:tcW w:w="1843" w:type="dxa"/>
            <w:noWrap/>
            <w:vAlign w:val="bottom"/>
            <w:hideMark/>
          </w:tcPr>
          <w:p w14:paraId="40AEBB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342 088,70000</w:t>
            </w:r>
          </w:p>
        </w:tc>
        <w:tc>
          <w:tcPr>
            <w:tcW w:w="1817" w:type="dxa"/>
            <w:noWrap/>
            <w:vAlign w:val="bottom"/>
            <w:hideMark/>
          </w:tcPr>
          <w:p w14:paraId="0A6EC8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355 794,90000</w:t>
            </w:r>
          </w:p>
        </w:tc>
      </w:tr>
      <w:tr w:rsidR="00911775" w:rsidRPr="00911775" w14:paraId="3AE8A1B1" w14:textId="77777777" w:rsidTr="00911775">
        <w:tblPrEx>
          <w:tblCellMar>
            <w:left w:w="108" w:type="dxa"/>
            <w:right w:w="108" w:type="dxa"/>
          </w:tblCellMar>
        </w:tblPrEx>
        <w:trPr>
          <w:cantSplit/>
          <w:trHeight w:val="20"/>
        </w:trPr>
        <w:tc>
          <w:tcPr>
            <w:tcW w:w="6237" w:type="dxa"/>
            <w:noWrap/>
            <w:hideMark/>
          </w:tcPr>
          <w:p w14:paraId="34141E9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02E5B2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08 3 01 54600</w:t>
            </w:r>
          </w:p>
        </w:tc>
        <w:tc>
          <w:tcPr>
            <w:tcW w:w="562" w:type="dxa"/>
            <w:noWrap/>
            <w:vAlign w:val="bottom"/>
            <w:hideMark/>
          </w:tcPr>
          <w:p w14:paraId="410E6A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610EAA2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AA3BF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330 976,30000</w:t>
            </w:r>
          </w:p>
        </w:tc>
        <w:tc>
          <w:tcPr>
            <w:tcW w:w="1843" w:type="dxa"/>
            <w:noWrap/>
            <w:vAlign w:val="bottom"/>
            <w:hideMark/>
          </w:tcPr>
          <w:p w14:paraId="470465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342 088,70000</w:t>
            </w:r>
          </w:p>
        </w:tc>
        <w:tc>
          <w:tcPr>
            <w:tcW w:w="1817" w:type="dxa"/>
            <w:noWrap/>
            <w:vAlign w:val="bottom"/>
            <w:hideMark/>
          </w:tcPr>
          <w:p w14:paraId="0EBB1A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355 794,90000</w:t>
            </w:r>
          </w:p>
        </w:tc>
      </w:tr>
      <w:tr w:rsidR="00911775" w:rsidRPr="00911775" w14:paraId="1B8EB6C4" w14:textId="77777777" w:rsidTr="00911775">
        <w:tblPrEx>
          <w:tblCellMar>
            <w:left w:w="108" w:type="dxa"/>
            <w:right w:w="108" w:type="dxa"/>
          </w:tblCellMar>
        </w:tblPrEx>
        <w:trPr>
          <w:cantSplit/>
          <w:trHeight w:val="20"/>
        </w:trPr>
        <w:tc>
          <w:tcPr>
            <w:tcW w:w="6237" w:type="dxa"/>
            <w:noWrap/>
            <w:hideMark/>
          </w:tcPr>
          <w:p w14:paraId="098FDF9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6F825B7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08 3 01 54600</w:t>
            </w:r>
          </w:p>
        </w:tc>
        <w:tc>
          <w:tcPr>
            <w:tcW w:w="562" w:type="dxa"/>
            <w:noWrap/>
            <w:vAlign w:val="bottom"/>
            <w:hideMark/>
          </w:tcPr>
          <w:p w14:paraId="76FC68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4C4304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4202D8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330 976,30000</w:t>
            </w:r>
          </w:p>
        </w:tc>
        <w:tc>
          <w:tcPr>
            <w:tcW w:w="1843" w:type="dxa"/>
            <w:noWrap/>
            <w:vAlign w:val="bottom"/>
            <w:hideMark/>
          </w:tcPr>
          <w:p w14:paraId="022872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342 088,70000</w:t>
            </w:r>
          </w:p>
        </w:tc>
        <w:tc>
          <w:tcPr>
            <w:tcW w:w="1817" w:type="dxa"/>
            <w:noWrap/>
            <w:vAlign w:val="bottom"/>
            <w:hideMark/>
          </w:tcPr>
          <w:p w14:paraId="64CCB0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355 794,90000</w:t>
            </w:r>
          </w:p>
        </w:tc>
      </w:tr>
      <w:tr w:rsidR="00911775" w:rsidRPr="00911775" w14:paraId="0C735D14" w14:textId="77777777" w:rsidTr="00911775">
        <w:tblPrEx>
          <w:tblCellMar>
            <w:left w:w="108" w:type="dxa"/>
            <w:right w:w="108" w:type="dxa"/>
          </w:tblCellMar>
        </w:tblPrEx>
        <w:trPr>
          <w:cantSplit/>
          <w:trHeight w:val="20"/>
        </w:trPr>
        <w:tc>
          <w:tcPr>
            <w:tcW w:w="6237" w:type="dxa"/>
            <w:noWrap/>
            <w:hideMark/>
          </w:tcPr>
          <w:p w14:paraId="4D064B9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911775">
              <w:rPr>
                <w:rFonts w:eastAsia="Times New Roman"/>
                <w:sz w:val="20"/>
                <w:szCs w:val="20"/>
                <w:lang w:eastAsia="ru-RU"/>
              </w:rPr>
              <w:t>муковисцидозом</w:t>
            </w:r>
            <w:proofErr w:type="spellEnd"/>
            <w:r w:rsidRPr="00911775">
              <w:rPr>
                <w:rFonts w:eastAsia="Times New Roman"/>
                <w:sz w:val="20"/>
                <w:szCs w:val="20"/>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911775">
              <w:rPr>
                <w:rFonts w:eastAsia="Times New Roman"/>
                <w:sz w:val="20"/>
                <w:szCs w:val="20"/>
                <w:lang w:eastAsia="ru-RU"/>
              </w:rPr>
              <w:t>гемолитико</w:t>
            </w:r>
            <w:proofErr w:type="spellEnd"/>
            <w:r w:rsidRPr="00911775">
              <w:rPr>
                <w:rFonts w:eastAsia="Times New Roman"/>
                <w:sz w:val="20"/>
                <w:szCs w:val="20"/>
                <w:lang w:eastAsia="ru-RU"/>
              </w:rPr>
              <w:t xml:space="preserve">-уремическим синдромом, юношеским артритом с системным началом, </w:t>
            </w:r>
            <w:proofErr w:type="spellStart"/>
            <w:r w:rsidRPr="00911775">
              <w:rPr>
                <w:rFonts w:eastAsia="Times New Roman"/>
                <w:sz w:val="20"/>
                <w:szCs w:val="20"/>
                <w:lang w:eastAsia="ru-RU"/>
              </w:rPr>
              <w:t>мукополисахаридозом</w:t>
            </w:r>
            <w:proofErr w:type="spellEnd"/>
            <w:r w:rsidRPr="00911775">
              <w:rPr>
                <w:rFonts w:eastAsia="Times New Roman"/>
                <w:sz w:val="20"/>
                <w:szCs w:val="20"/>
                <w:lang w:eastAsia="ru-RU"/>
              </w:rPr>
              <w:t xml:space="preserve"> I, II и VI типов, </w:t>
            </w:r>
            <w:proofErr w:type="spellStart"/>
            <w:r w:rsidRPr="00911775">
              <w:rPr>
                <w:rFonts w:eastAsia="Times New Roman"/>
                <w:sz w:val="20"/>
                <w:szCs w:val="20"/>
                <w:lang w:eastAsia="ru-RU"/>
              </w:rPr>
              <w:t>апластической</w:t>
            </w:r>
            <w:proofErr w:type="spellEnd"/>
            <w:r w:rsidRPr="00911775">
              <w:rPr>
                <w:rFonts w:eastAsia="Times New Roman"/>
                <w:sz w:val="20"/>
                <w:szCs w:val="20"/>
                <w:lang w:eastAsia="ru-RU"/>
              </w:rPr>
              <w:t xml:space="preserve"> анемией неуточненной, наследственным дефицитом факторов II (фибриногена), VII (лабильного), X (Стюарта - </w:t>
            </w:r>
            <w:proofErr w:type="spellStart"/>
            <w:r w:rsidRPr="00911775">
              <w:rPr>
                <w:rFonts w:eastAsia="Times New Roman"/>
                <w:sz w:val="20"/>
                <w:szCs w:val="20"/>
                <w:lang w:eastAsia="ru-RU"/>
              </w:rPr>
              <w:t>Прауэра</w:t>
            </w:r>
            <w:proofErr w:type="spellEnd"/>
            <w:r w:rsidRPr="00911775">
              <w:rPr>
                <w:rFonts w:eastAsia="Times New Roman"/>
                <w:sz w:val="20"/>
                <w:szCs w:val="20"/>
                <w:lang w:eastAsia="ru-RU"/>
              </w:rPr>
              <w:t>), а также после трансплантации органов и (или) тканей</w:t>
            </w:r>
          </w:p>
        </w:tc>
        <w:tc>
          <w:tcPr>
            <w:tcW w:w="1565" w:type="dxa"/>
            <w:noWrap/>
            <w:vAlign w:val="bottom"/>
            <w:hideMark/>
          </w:tcPr>
          <w:p w14:paraId="058E467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R2160</w:t>
            </w:r>
          </w:p>
        </w:tc>
        <w:tc>
          <w:tcPr>
            <w:tcW w:w="562" w:type="dxa"/>
            <w:noWrap/>
            <w:vAlign w:val="bottom"/>
            <w:hideMark/>
          </w:tcPr>
          <w:p w14:paraId="3E31BA3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4C297C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84614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2 180,91000</w:t>
            </w:r>
          </w:p>
        </w:tc>
        <w:tc>
          <w:tcPr>
            <w:tcW w:w="1843" w:type="dxa"/>
            <w:noWrap/>
            <w:vAlign w:val="bottom"/>
            <w:hideMark/>
          </w:tcPr>
          <w:p w14:paraId="0382A1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2 328,68700</w:t>
            </w:r>
          </w:p>
        </w:tc>
        <w:tc>
          <w:tcPr>
            <w:tcW w:w="1817" w:type="dxa"/>
            <w:noWrap/>
            <w:vAlign w:val="bottom"/>
            <w:hideMark/>
          </w:tcPr>
          <w:p w14:paraId="457AA0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2 385,75800</w:t>
            </w:r>
          </w:p>
        </w:tc>
      </w:tr>
      <w:tr w:rsidR="00911775" w:rsidRPr="00911775" w14:paraId="157CA1AF" w14:textId="77777777" w:rsidTr="00911775">
        <w:tblPrEx>
          <w:tblCellMar>
            <w:left w:w="108" w:type="dxa"/>
            <w:right w:w="108" w:type="dxa"/>
          </w:tblCellMar>
        </w:tblPrEx>
        <w:trPr>
          <w:cantSplit/>
          <w:trHeight w:val="20"/>
        </w:trPr>
        <w:tc>
          <w:tcPr>
            <w:tcW w:w="6237" w:type="dxa"/>
            <w:noWrap/>
            <w:hideMark/>
          </w:tcPr>
          <w:p w14:paraId="40C6734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84128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R2160</w:t>
            </w:r>
          </w:p>
        </w:tc>
        <w:tc>
          <w:tcPr>
            <w:tcW w:w="562" w:type="dxa"/>
            <w:noWrap/>
            <w:vAlign w:val="bottom"/>
            <w:hideMark/>
          </w:tcPr>
          <w:p w14:paraId="16B43D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BA4AF6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7E9B6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2 180,91000</w:t>
            </w:r>
          </w:p>
        </w:tc>
        <w:tc>
          <w:tcPr>
            <w:tcW w:w="1843" w:type="dxa"/>
            <w:noWrap/>
            <w:vAlign w:val="bottom"/>
            <w:hideMark/>
          </w:tcPr>
          <w:p w14:paraId="7BFC83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2 328,68700</w:t>
            </w:r>
          </w:p>
        </w:tc>
        <w:tc>
          <w:tcPr>
            <w:tcW w:w="1817" w:type="dxa"/>
            <w:noWrap/>
            <w:vAlign w:val="bottom"/>
            <w:hideMark/>
          </w:tcPr>
          <w:p w14:paraId="214CAC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2 385,75800</w:t>
            </w:r>
          </w:p>
        </w:tc>
      </w:tr>
      <w:tr w:rsidR="00911775" w:rsidRPr="00911775" w14:paraId="5BC3542E" w14:textId="77777777" w:rsidTr="00911775">
        <w:tblPrEx>
          <w:tblCellMar>
            <w:left w:w="108" w:type="dxa"/>
            <w:right w:w="108" w:type="dxa"/>
          </w:tblCellMar>
        </w:tblPrEx>
        <w:trPr>
          <w:cantSplit/>
          <w:trHeight w:val="20"/>
        </w:trPr>
        <w:tc>
          <w:tcPr>
            <w:tcW w:w="6237" w:type="dxa"/>
            <w:noWrap/>
            <w:hideMark/>
          </w:tcPr>
          <w:p w14:paraId="695377C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42264EB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01 R2160</w:t>
            </w:r>
          </w:p>
        </w:tc>
        <w:tc>
          <w:tcPr>
            <w:tcW w:w="562" w:type="dxa"/>
            <w:noWrap/>
            <w:vAlign w:val="bottom"/>
            <w:hideMark/>
          </w:tcPr>
          <w:p w14:paraId="52A71C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6FECCA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6A3312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2 180,91000</w:t>
            </w:r>
          </w:p>
        </w:tc>
        <w:tc>
          <w:tcPr>
            <w:tcW w:w="1843" w:type="dxa"/>
            <w:noWrap/>
            <w:vAlign w:val="bottom"/>
            <w:hideMark/>
          </w:tcPr>
          <w:p w14:paraId="446683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2 328,68700</w:t>
            </w:r>
          </w:p>
        </w:tc>
        <w:tc>
          <w:tcPr>
            <w:tcW w:w="1817" w:type="dxa"/>
            <w:noWrap/>
            <w:vAlign w:val="bottom"/>
            <w:hideMark/>
          </w:tcPr>
          <w:p w14:paraId="2BBF0F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2 385,75800</w:t>
            </w:r>
          </w:p>
        </w:tc>
      </w:tr>
      <w:tr w:rsidR="00911775" w:rsidRPr="00911775" w14:paraId="468815CC" w14:textId="77777777" w:rsidTr="00911775">
        <w:tblPrEx>
          <w:tblCellMar>
            <w:left w:w="108" w:type="dxa"/>
            <w:right w:w="108" w:type="dxa"/>
          </w:tblCellMar>
        </w:tblPrEx>
        <w:trPr>
          <w:cantSplit/>
          <w:trHeight w:val="20"/>
        </w:trPr>
        <w:tc>
          <w:tcPr>
            <w:tcW w:w="6237" w:type="dxa"/>
            <w:noWrap/>
            <w:hideMark/>
          </w:tcPr>
          <w:p w14:paraId="6F81540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"Развитие системы оказания паллиативной медицинской помощи"</w:t>
            </w:r>
          </w:p>
        </w:tc>
        <w:tc>
          <w:tcPr>
            <w:tcW w:w="1565" w:type="dxa"/>
            <w:noWrap/>
            <w:vAlign w:val="bottom"/>
            <w:hideMark/>
          </w:tcPr>
          <w:p w14:paraId="4F80AE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08 3 02 00000</w:t>
            </w:r>
          </w:p>
        </w:tc>
        <w:tc>
          <w:tcPr>
            <w:tcW w:w="562" w:type="dxa"/>
            <w:noWrap/>
            <w:vAlign w:val="bottom"/>
            <w:hideMark/>
          </w:tcPr>
          <w:p w14:paraId="16BD472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6608F7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16CCD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97 896,26300</w:t>
            </w:r>
          </w:p>
        </w:tc>
        <w:tc>
          <w:tcPr>
            <w:tcW w:w="1843" w:type="dxa"/>
            <w:noWrap/>
            <w:vAlign w:val="bottom"/>
            <w:hideMark/>
          </w:tcPr>
          <w:p w14:paraId="761B53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99 993,94000</w:t>
            </w:r>
          </w:p>
        </w:tc>
        <w:tc>
          <w:tcPr>
            <w:tcW w:w="1817" w:type="dxa"/>
            <w:noWrap/>
            <w:vAlign w:val="bottom"/>
            <w:hideMark/>
          </w:tcPr>
          <w:p w14:paraId="114CB3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101 881,71800</w:t>
            </w:r>
          </w:p>
        </w:tc>
      </w:tr>
      <w:tr w:rsidR="00911775" w:rsidRPr="00911775" w14:paraId="58C3FA28" w14:textId="77777777" w:rsidTr="00911775">
        <w:tblPrEx>
          <w:tblCellMar>
            <w:left w:w="108" w:type="dxa"/>
            <w:right w:w="108" w:type="dxa"/>
          </w:tblCellMar>
        </w:tblPrEx>
        <w:trPr>
          <w:cantSplit/>
          <w:trHeight w:val="20"/>
        </w:trPr>
        <w:tc>
          <w:tcPr>
            <w:tcW w:w="6237" w:type="dxa"/>
            <w:noWrap/>
            <w:hideMark/>
          </w:tcPr>
          <w:p w14:paraId="6DB9181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Развитие паллиативной медицинской помощи</w:t>
            </w:r>
          </w:p>
        </w:tc>
        <w:tc>
          <w:tcPr>
            <w:tcW w:w="1565" w:type="dxa"/>
            <w:noWrap/>
            <w:vAlign w:val="bottom"/>
            <w:hideMark/>
          </w:tcPr>
          <w:p w14:paraId="70DEE4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02 R2010</w:t>
            </w:r>
          </w:p>
        </w:tc>
        <w:tc>
          <w:tcPr>
            <w:tcW w:w="562" w:type="dxa"/>
            <w:noWrap/>
            <w:vAlign w:val="bottom"/>
            <w:hideMark/>
          </w:tcPr>
          <w:p w14:paraId="31F7C07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89EE28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26449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97 896,26300</w:t>
            </w:r>
          </w:p>
        </w:tc>
        <w:tc>
          <w:tcPr>
            <w:tcW w:w="1843" w:type="dxa"/>
            <w:noWrap/>
            <w:vAlign w:val="bottom"/>
            <w:hideMark/>
          </w:tcPr>
          <w:p w14:paraId="6C7111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99 993,94000</w:t>
            </w:r>
          </w:p>
        </w:tc>
        <w:tc>
          <w:tcPr>
            <w:tcW w:w="1817" w:type="dxa"/>
            <w:noWrap/>
            <w:vAlign w:val="bottom"/>
            <w:hideMark/>
          </w:tcPr>
          <w:p w14:paraId="48AABA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101 881,71800</w:t>
            </w:r>
          </w:p>
        </w:tc>
      </w:tr>
      <w:tr w:rsidR="00911775" w:rsidRPr="00911775" w14:paraId="135D3809" w14:textId="77777777" w:rsidTr="00911775">
        <w:tblPrEx>
          <w:tblCellMar>
            <w:left w:w="108" w:type="dxa"/>
            <w:right w:w="108" w:type="dxa"/>
          </w:tblCellMar>
        </w:tblPrEx>
        <w:trPr>
          <w:cantSplit/>
          <w:trHeight w:val="20"/>
        </w:trPr>
        <w:tc>
          <w:tcPr>
            <w:tcW w:w="6237" w:type="dxa"/>
            <w:noWrap/>
            <w:hideMark/>
          </w:tcPr>
          <w:p w14:paraId="7160B42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5ED5F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02 R2010</w:t>
            </w:r>
          </w:p>
        </w:tc>
        <w:tc>
          <w:tcPr>
            <w:tcW w:w="562" w:type="dxa"/>
            <w:noWrap/>
            <w:vAlign w:val="bottom"/>
            <w:hideMark/>
          </w:tcPr>
          <w:p w14:paraId="1E6BA4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287B1E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AC03E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97 896,26300</w:t>
            </w:r>
          </w:p>
        </w:tc>
        <w:tc>
          <w:tcPr>
            <w:tcW w:w="1843" w:type="dxa"/>
            <w:noWrap/>
            <w:vAlign w:val="bottom"/>
            <w:hideMark/>
          </w:tcPr>
          <w:p w14:paraId="4C29FF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99 993,94000</w:t>
            </w:r>
          </w:p>
        </w:tc>
        <w:tc>
          <w:tcPr>
            <w:tcW w:w="1817" w:type="dxa"/>
            <w:noWrap/>
            <w:vAlign w:val="bottom"/>
            <w:hideMark/>
          </w:tcPr>
          <w:p w14:paraId="024B07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101 881,71800</w:t>
            </w:r>
          </w:p>
        </w:tc>
      </w:tr>
      <w:tr w:rsidR="00911775" w:rsidRPr="00911775" w14:paraId="7DD9032B" w14:textId="77777777" w:rsidTr="00911775">
        <w:tblPrEx>
          <w:tblCellMar>
            <w:left w:w="108" w:type="dxa"/>
            <w:right w:w="108" w:type="dxa"/>
          </w:tblCellMar>
        </w:tblPrEx>
        <w:trPr>
          <w:cantSplit/>
          <w:trHeight w:val="20"/>
        </w:trPr>
        <w:tc>
          <w:tcPr>
            <w:tcW w:w="6237" w:type="dxa"/>
            <w:noWrap/>
            <w:hideMark/>
          </w:tcPr>
          <w:p w14:paraId="7A3B69D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545853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02 R2010</w:t>
            </w:r>
          </w:p>
        </w:tc>
        <w:tc>
          <w:tcPr>
            <w:tcW w:w="562" w:type="dxa"/>
            <w:noWrap/>
            <w:vAlign w:val="bottom"/>
            <w:hideMark/>
          </w:tcPr>
          <w:p w14:paraId="5B7F42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C3195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553E34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97 896,26300</w:t>
            </w:r>
          </w:p>
        </w:tc>
        <w:tc>
          <w:tcPr>
            <w:tcW w:w="1843" w:type="dxa"/>
            <w:noWrap/>
            <w:vAlign w:val="bottom"/>
            <w:hideMark/>
          </w:tcPr>
          <w:p w14:paraId="4E7ED9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99 993,94000</w:t>
            </w:r>
          </w:p>
        </w:tc>
        <w:tc>
          <w:tcPr>
            <w:tcW w:w="1817" w:type="dxa"/>
            <w:noWrap/>
            <w:vAlign w:val="bottom"/>
            <w:hideMark/>
          </w:tcPr>
          <w:p w14:paraId="737C2D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101 881,71800</w:t>
            </w:r>
          </w:p>
        </w:tc>
      </w:tr>
      <w:tr w:rsidR="00911775" w:rsidRPr="00911775" w14:paraId="16E19EF1" w14:textId="77777777" w:rsidTr="00911775">
        <w:tblPrEx>
          <w:tblCellMar>
            <w:left w:w="108" w:type="dxa"/>
            <w:right w:w="108" w:type="dxa"/>
          </w:tblCellMar>
        </w:tblPrEx>
        <w:trPr>
          <w:cantSplit/>
          <w:trHeight w:val="20"/>
        </w:trPr>
        <w:tc>
          <w:tcPr>
            <w:tcW w:w="6237" w:type="dxa"/>
            <w:noWrap/>
            <w:hideMark/>
          </w:tcPr>
          <w:p w14:paraId="095B725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"Охрана здоровья матери и ребенка"</w:t>
            </w:r>
          </w:p>
        </w:tc>
        <w:tc>
          <w:tcPr>
            <w:tcW w:w="1565" w:type="dxa"/>
            <w:noWrap/>
            <w:vAlign w:val="bottom"/>
            <w:hideMark/>
          </w:tcPr>
          <w:p w14:paraId="143E7F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08 3 03 00000</w:t>
            </w:r>
          </w:p>
        </w:tc>
        <w:tc>
          <w:tcPr>
            <w:tcW w:w="562" w:type="dxa"/>
            <w:noWrap/>
            <w:vAlign w:val="bottom"/>
            <w:hideMark/>
          </w:tcPr>
          <w:p w14:paraId="3CA28A37"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29D2CC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2CBD5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2 311 232,80300</w:t>
            </w:r>
          </w:p>
        </w:tc>
        <w:tc>
          <w:tcPr>
            <w:tcW w:w="1843" w:type="dxa"/>
            <w:noWrap/>
            <w:vAlign w:val="bottom"/>
            <w:hideMark/>
          </w:tcPr>
          <w:p w14:paraId="00C903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2 318 619,77300</w:t>
            </w:r>
          </w:p>
        </w:tc>
        <w:tc>
          <w:tcPr>
            <w:tcW w:w="1817" w:type="dxa"/>
            <w:noWrap/>
            <w:vAlign w:val="bottom"/>
            <w:hideMark/>
          </w:tcPr>
          <w:p w14:paraId="3AA2E96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2 318 144,52000</w:t>
            </w:r>
          </w:p>
        </w:tc>
      </w:tr>
      <w:tr w:rsidR="00911775" w:rsidRPr="00911775" w14:paraId="1FCBB657" w14:textId="77777777" w:rsidTr="00911775">
        <w:tblPrEx>
          <w:tblCellMar>
            <w:left w:w="108" w:type="dxa"/>
            <w:right w:w="108" w:type="dxa"/>
          </w:tblCellMar>
        </w:tblPrEx>
        <w:trPr>
          <w:cantSplit/>
          <w:trHeight w:val="20"/>
        </w:trPr>
        <w:tc>
          <w:tcPr>
            <w:tcW w:w="6237" w:type="dxa"/>
            <w:noWrap/>
            <w:hideMark/>
          </w:tcPr>
          <w:p w14:paraId="689B462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27DF7F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08 3 03 11010</w:t>
            </w:r>
          </w:p>
        </w:tc>
        <w:tc>
          <w:tcPr>
            <w:tcW w:w="562" w:type="dxa"/>
            <w:noWrap/>
            <w:vAlign w:val="bottom"/>
            <w:hideMark/>
          </w:tcPr>
          <w:p w14:paraId="441B7A4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D2F0FB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179FC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581 887,17100</w:t>
            </w:r>
          </w:p>
        </w:tc>
        <w:tc>
          <w:tcPr>
            <w:tcW w:w="1843" w:type="dxa"/>
            <w:noWrap/>
            <w:vAlign w:val="bottom"/>
            <w:hideMark/>
          </w:tcPr>
          <w:p w14:paraId="7FE9D5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581 887,17100</w:t>
            </w:r>
          </w:p>
        </w:tc>
        <w:tc>
          <w:tcPr>
            <w:tcW w:w="1817" w:type="dxa"/>
            <w:noWrap/>
            <w:vAlign w:val="bottom"/>
            <w:hideMark/>
          </w:tcPr>
          <w:p w14:paraId="48B697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581 887,17100</w:t>
            </w:r>
          </w:p>
        </w:tc>
      </w:tr>
      <w:tr w:rsidR="00911775" w:rsidRPr="00911775" w14:paraId="200A2BCD" w14:textId="77777777" w:rsidTr="00911775">
        <w:tblPrEx>
          <w:tblCellMar>
            <w:left w:w="108" w:type="dxa"/>
            <w:right w:w="108" w:type="dxa"/>
          </w:tblCellMar>
        </w:tblPrEx>
        <w:trPr>
          <w:cantSplit/>
          <w:trHeight w:val="20"/>
        </w:trPr>
        <w:tc>
          <w:tcPr>
            <w:tcW w:w="6237" w:type="dxa"/>
            <w:noWrap/>
            <w:hideMark/>
          </w:tcPr>
          <w:p w14:paraId="651EEB3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E318A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08 3 03 11010</w:t>
            </w:r>
          </w:p>
        </w:tc>
        <w:tc>
          <w:tcPr>
            <w:tcW w:w="562" w:type="dxa"/>
            <w:noWrap/>
            <w:vAlign w:val="bottom"/>
            <w:hideMark/>
          </w:tcPr>
          <w:p w14:paraId="7D9AFF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E56469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EDF7E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581 887,17100</w:t>
            </w:r>
          </w:p>
        </w:tc>
        <w:tc>
          <w:tcPr>
            <w:tcW w:w="1843" w:type="dxa"/>
            <w:noWrap/>
            <w:vAlign w:val="bottom"/>
            <w:hideMark/>
          </w:tcPr>
          <w:p w14:paraId="2EFB44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581 887,17100</w:t>
            </w:r>
          </w:p>
        </w:tc>
        <w:tc>
          <w:tcPr>
            <w:tcW w:w="1817" w:type="dxa"/>
            <w:noWrap/>
            <w:vAlign w:val="bottom"/>
            <w:hideMark/>
          </w:tcPr>
          <w:p w14:paraId="787448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581 887,17100</w:t>
            </w:r>
          </w:p>
        </w:tc>
      </w:tr>
      <w:tr w:rsidR="00911775" w:rsidRPr="00911775" w14:paraId="77FFFA3C" w14:textId="77777777" w:rsidTr="00911775">
        <w:tblPrEx>
          <w:tblCellMar>
            <w:left w:w="108" w:type="dxa"/>
            <w:right w:w="108" w:type="dxa"/>
          </w:tblCellMar>
        </w:tblPrEx>
        <w:trPr>
          <w:cantSplit/>
          <w:trHeight w:val="20"/>
        </w:trPr>
        <w:tc>
          <w:tcPr>
            <w:tcW w:w="6237" w:type="dxa"/>
            <w:noWrap/>
            <w:hideMark/>
          </w:tcPr>
          <w:p w14:paraId="413F1A8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Стационарная медицинская помощь</w:t>
            </w:r>
          </w:p>
        </w:tc>
        <w:tc>
          <w:tcPr>
            <w:tcW w:w="1565" w:type="dxa"/>
            <w:noWrap/>
            <w:vAlign w:val="bottom"/>
            <w:hideMark/>
          </w:tcPr>
          <w:p w14:paraId="2CE9C3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08 3 03 11010</w:t>
            </w:r>
          </w:p>
        </w:tc>
        <w:tc>
          <w:tcPr>
            <w:tcW w:w="562" w:type="dxa"/>
            <w:noWrap/>
            <w:vAlign w:val="bottom"/>
            <w:hideMark/>
          </w:tcPr>
          <w:p w14:paraId="1EEC95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54074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1843" w:type="dxa"/>
            <w:noWrap/>
            <w:vAlign w:val="bottom"/>
            <w:hideMark/>
          </w:tcPr>
          <w:p w14:paraId="44C300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405 063,74900</w:t>
            </w:r>
          </w:p>
        </w:tc>
        <w:tc>
          <w:tcPr>
            <w:tcW w:w="1843" w:type="dxa"/>
            <w:noWrap/>
            <w:vAlign w:val="bottom"/>
            <w:hideMark/>
          </w:tcPr>
          <w:p w14:paraId="0803E8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405 063,74900</w:t>
            </w:r>
          </w:p>
        </w:tc>
        <w:tc>
          <w:tcPr>
            <w:tcW w:w="1817" w:type="dxa"/>
            <w:noWrap/>
            <w:vAlign w:val="bottom"/>
            <w:hideMark/>
          </w:tcPr>
          <w:p w14:paraId="18FE89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405 063,74900</w:t>
            </w:r>
          </w:p>
        </w:tc>
      </w:tr>
      <w:tr w:rsidR="00911775" w:rsidRPr="00911775" w14:paraId="2F912072" w14:textId="77777777" w:rsidTr="00911775">
        <w:tblPrEx>
          <w:tblCellMar>
            <w:left w:w="108" w:type="dxa"/>
            <w:right w:w="108" w:type="dxa"/>
          </w:tblCellMar>
        </w:tblPrEx>
        <w:trPr>
          <w:cantSplit/>
          <w:trHeight w:val="20"/>
        </w:trPr>
        <w:tc>
          <w:tcPr>
            <w:tcW w:w="6237" w:type="dxa"/>
            <w:noWrap/>
            <w:hideMark/>
          </w:tcPr>
          <w:p w14:paraId="322FB56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Амбулаторная помощь</w:t>
            </w:r>
          </w:p>
        </w:tc>
        <w:tc>
          <w:tcPr>
            <w:tcW w:w="1565" w:type="dxa"/>
            <w:noWrap/>
            <w:vAlign w:val="bottom"/>
            <w:hideMark/>
          </w:tcPr>
          <w:p w14:paraId="6B4EEF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08 3 03 11010</w:t>
            </w:r>
          </w:p>
        </w:tc>
        <w:tc>
          <w:tcPr>
            <w:tcW w:w="562" w:type="dxa"/>
            <w:noWrap/>
            <w:vAlign w:val="bottom"/>
            <w:hideMark/>
          </w:tcPr>
          <w:p w14:paraId="4E4A05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8C913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1843" w:type="dxa"/>
            <w:noWrap/>
            <w:vAlign w:val="bottom"/>
            <w:hideMark/>
          </w:tcPr>
          <w:p w14:paraId="250836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85 990,59400</w:t>
            </w:r>
          </w:p>
        </w:tc>
        <w:tc>
          <w:tcPr>
            <w:tcW w:w="1843" w:type="dxa"/>
            <w:noWrap/>
            <w:vAlign w:val="bottom"/>
            <w:hideMark/>
          </w:tcPr>
          <w:p w14:paraId="471D91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85 990,59400</w:t>
            </w:r>
          </w:p>
        </w:tc>
        <w:tc>
          <w:tcPr>
            <w:tcW w:w="1817" w:type="dxa"/>
            <w:noWrap/>
            <w:vAlign w:val="bottom"/>
            <w:hideMark/>
          </w:tcPr>
          <w:p w14:paraId="545081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85 990,59400</w:t>
            </w:r>
          </w:p>
        </w:tc>
      </w:tr>
      <w:tr w:rsidR="00911775" w:rsidRPr="00911775" w14:paraId="5AE25273" w14:textId="77777777" w:rsidTr="00911775">
        <w:tblPrEx>
          <w:tblCellMar>
            <w:left w:w="108" w:type="dxa"/>
            <w:right w:w="108" w:type="dxa"/>
          </w:tblCellMar>
        </w:tblPrEx>
        <w:trPr>
          <w:cantSplit/>
          <w:trHeight w:val="20"/>
        </w:trPr>
        <w:tc>
          <w:tcPr>
            <w:tcW w:w="6237" w:type="dxa"/>
            <w:noWrap/>
            <w:hideMark/>
          </w:tcPr>
          <w:p w14:paraId="6D96700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3F53D8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08 3 03 11010</w:t>
            </w:r>
          </w:p>
        </w:tc>
        <w:tc>
          <w:tcPr>
            <w:tcW w:w="562" w:type="dxa"/>
            <w:noWrap/>
            <w:vAlign w:val="bottom"/>
            <w:hideMark/>
          </w:tcPr>
          <w:p w14:paraId="0E9A87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9500B2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1843" w:type="dxa"/>
            <w:noWrap/>
            <w:vAlign w:val="bottom"/>
            <w:hideMark/>
          </w:tcPr>
          <w:p w14:paraId="6ECA02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4 028,36200</w:t>
            </w:r>
          </w:p>
        </w:tc>
        <w:tc>
          <w:tcPr>
            <w:tcW w:w="1843" w:type="dxa"/>
            <w:noWrap/>
            <w:vAlign w:val="bottom"/>
            <w:hideMark/>
          </w:tcPr>
          <w:p w14:paraId="56D9A4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4 028,36200</w:t>
            </w:r>
          </w:p>
        </w:tc>
        <w:tc>
          <w:tcPr>
            <w:tcW w:w="1817" w:type="dxa"/>
            <w:noWrap/>
            <w:vAlign w:val="bottom"/>
            <w:hideMark/>
          </w:tcPr>
          <w:p w14:paraId="7684AC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4 028,36200</w:t>
            </w:r>
          </w:p>
        </w:tc>
      </w:tr>
      <w:tr w:rsidR="00911775" w:rsidRPr="00911775" w14:paraId="677553AE" w14:textId="77777777" w:rsidTr="00911775">
        <w:tblPrEx>
          <w:tblCellMar>
            <w:left w:w="108" w:type="dxa"/>
            <w:right w:w="108" w:type="dxa"/>
          </w:tblCellMar>
        </w:tblPrEx>
        <w:trPr>
          <w:cantSplit/>
          <w:trHeight w:val="20"/>
        </w:trPr>
        <w:tc>
          <w:tcPr>
            <w:tcW w:w="6237" w:type="dxa"/>
            <w:noWrap/>
            <w:hideMark/>
          </w:tcPr>
          <w:p w14:paraId="3781F6B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0FE1DA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08 3 03 11010</w:t>
            </w:r>
          </w:p>
        </w:tc>
        <w:tc>
          <w:tcPr>
            <w:tcW w:w="562" w:type="dxa"/>
            <w:noWrap/>
            <w:vAlign w:val="bottom"/>
            <w:hideMark/>
          </w:tcPr>
          <w:p w14:paraId="667E2C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17488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3E978E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86 804,46600</w:t>
            </w:r>
          </w:p>
        </w:tc>
        <w:tc>
          <w:tcPr>
            <w:tcW w:w="1843" w:type="dxa"/>
            <w:noWrap/>
            <w:vAlign w:val="bottom"/>
            <w:hideMark/>
          </w:tcPr>
          <w:p w14:paraId="573C81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86 804,46600</w:t>
            </w:r>
          </w:p>
        </w:tc>
        <w:tc>
          <w:tcPr>
            <w:tcW w:w="1817" w:type="dxa"/>
            <w:noWrap/>
            <w:vAlign w:val="bottom"/>
            <w:hideMark/>
          </w:tcPr>
          <w:p w14:paraId="473F6E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86 804,46600</w:t>
            </w:r>
          </w:p>
        </w:tc>
      </w:tr>
      <w:tr w:rsidR="00911775" w:rsidRPr="00911775" w14:paraId="07DE8441" w14:textId="77777777" w:rsidTr="00911775">
        <w:tblPrEx>
          <w:tblCellMar>
            <w:left w:w="108" w:type="dxa"/>
            <w:right w:w="108" w:type="dxa"/>
          </w:tblCellMar>
        </w:tblPrEx>
        <w:trPr>
          <w:cantSplit/>
          <w:trHeight w:val="20"/>
        </w:trPr>
        <w:tc>
          <w:tcPr>
            <w:tcW w:w="6237" w:type="dxa"/>
            <w:noWrap/>
            <w:hideMark/>
          </w:tcPr>
          <w:p w14:paraId="1B18308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0A0A57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08 3 03 11020</w:t>
            </w:r>
          </w:p>
        </w:tc>
        <w:tc>
          <w:tcPr>
            <w:tcW w:w="562" w:type="dxa"/>
            <w:noWrap/>
            <w:vAlign w:val="bottom"/>
            <w:hideMark/>
          </w:tcPr>
          <w:p w14:paraId="49C2128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54DD4E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5ED98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1 031 910,45200</w:t>
            </w:r>
          </w:p>
        </w:tc>
        <w:tc>
          <w:tcPr>
            <w:tcW w:w="1843" w:type="dxa"/>
            <w:noWrap/>
            <w:vAlign w:val="bottom"/>
            <w:hideMark/>
          </w:tcPr>
          <w:p w14:paraId="070161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1 031 910,45200</w:t>
            </w:r>
          </w:p>
        </w:tc>
        <w:tc>
          <w:tcPr>
            <w:tcW w:w="1817" w:type="dxa"/>
            <w:noWrap/>
            <w:vAlign w:val="bottom"/>
            <w:hideMark/>
          </w:tcPr>
          <w:p w14:paraId="5B05C8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1 031 910,45200</w:t>
            </w:r>
          </w:p>
        </w:tc>
      </w:tr>
      <w:tr w:rsidR="00911775" w:rsidRPr="00911775" w14:paraId="594B7C08" w14:textId="77777777" w:rsidTr="00911775">
        <w:tblPrEx>
          <w:tblCellMar>
            <w:left w:w="108" w:type="dxa"/>
            <w:right w:w="108" w:type="dxa"/>
          </w:tblCellMar>
        </w:tblPrEx>
        <w:trPr>
          <w:cantSplit/>
          <w:trHeight w:val="20"/>
        </w:trPr>
        <w:tc>
          <w:tcPr>
            <w:tcW w:w="6237" w:type="dxa"/>
            <w:noWrap/>
            <w:hideMark/>
          </w:tcPr>
          <w:p w14:paraId="7E8473C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A5A5B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08 3 03 11020</w:t>
            </w:r>
          </w:p>
        </w:tc>
        <w:tc>
          <w:tcPr>
            <w:tcW w:w="562" w:type="dxa"/>
            <w:noWrap/>
            <w:vAlign w:val="bottom"/>
            <w:hideMark/>
          </w:tcPr>
          <w:p w14:paraId="377BF9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A25548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528CF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1 031 910,45200</w:t>
            </w:r>
          </w:p>
        </w:tc>
        <w:tc>
          <w:tcPr>
            <w:tcW w:w="1843" w:type="dxa"/>
            <w:noWrap/>
            <w:vAlign w:val="bottom"/>
            <w:hideMark/>
          </w:tcPr>
          <w:p w14:paraId="39B049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1 031 910,45200</w:t>
            </w:r>
          </w:p>
        </w:tc>
        <w:tc>
          <w:tcPr>
            <w:tcW w:w="1817" w:type="dxa"/>
            <w:noWrap/>
            <w:vAlign w:val="bottom"/>
            <w:hideMark/>
          </w:tcPr>
          <w:p w14:paraId="3AFB64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1 031 910,45200</w:t>
            </w:r>
          </w:p>
        </w:tc>
      </w:tr>
      <w:tr w:rsidR="00911775" w:rsidRPr="00911775" w14:paraId="1117F3A0" w14:textId="77777777" w:rsidTr="00911775">
        <w:tblPrEx>
          <w:tblCellMar>
            <w:left w:w="108" w:type="dxa"/>
            <w:right w:w="108" w:type="dxa"/>
          </w:tblCellMar>
        </w:tblPrEx>
        <w:trPr>
          <w:cantSplit/>
          <w:trHeight w:val="20"/>
        </w:trPr>
        <w:tc>
          <w:tcPr>
            <w:tcW w:w="6237" w:type="dxa"/>
            <w:noWrap/>
            <w:hideMark/>
          </w:tcPr>
          <w:p w14:paraId="3FE2309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Стационарная медицинская помощь</w:t>
            </w:r>
          </w:p>
        </w:tc>
        <w:tc>
          <w:tcPr>
            <w:tcW w:w="1565" w:type="dxa"/>
            <w:noWrap/>
            <w:vAlign w:val="bottom"/>
            <w:hideMark/>
          </w:tcPr>
          <w:p w14:paraId="636E3F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08 3 03 11020</w:t>
            </w:r>
          </w:p>
        </w:tc>
        <w:tc>
          <w:tcPr>
            <w:tcW w:w="562" w:type="dxa"/>
            <w:noWrap/>
            <w:vAlign w:val="bottom"/>
            <w:hideMark/>
          </w:tcPr>
          <w:p w14:paraId="179787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B258FD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1843" w:type="dxa"/>
            <w:noWrap/>
            <w:vAlign w:val="bottom"/>
            <w:hideMark/>
          </w:tcPr>
          <w:p w14:paraId="5B0AE2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820 556,37800</w:t>
            </w:r>
          </w:p>
        </w:tc>
        <w:tc>
          <w:tcPr>
            <w:tcW w:w="1843" w:type="dxa"/>
            <w:noWrap/>
            <w:vAlign w:val="bottom"/>
            <w:hideMark/>
          </w:tcPr>
          <w:p w14:paraId="4BB23E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820 556,37800</w:t>
            </w:r>
          </w:p>
        </w:tc>
        <w:tc>
          <w:tcPr>
            <w:tcW w:w="1817" w:type="dxa"/>
            <w:noWrap/>
            <w:vAlign w:val="bottom"/>
            <w:hideMark/>
          </w:tcPr>
          <w:p w14:paraId="100454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820 556,37800</w:t>
            </w:r>
          </w:p>
        </w:tc>
      </w:tr>
      <w:tr w:rsidR="00911775" w:rsidRPr="00911775" w14:paraId="4B0F9693" w14:textId="77777777" w:rsidTr="00911775">
        <w:tblPrEx>
          <w:tblCellMar>
            <w:left w:w="108" w:type="dxa"/>
            <w:right w:w="108" w:type="dxa"/>
          </w:tblCellMar>
        </w:tblPrEx>
        <w:trPr>
          <w:cantSplit/>
          <w:trHeight w:val="20"/>
        </w:trPr>
        <w:tc>
          <w:tcPr>
            <w:tcW w:w="6237" w:type="dxa"/>
            <w:noWrap/>
            <w:hideMark/>
          </w:tcPr>
          <w:p w14:paraId="5EE9F04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Амбулаторная помощь</w:t>
            </w:r>
          </w:p>
        </w:tc>
        <w:tc>
          <w:tcPr>
            <w:tcW w:w="1565" w:type="dxa"/>
            <w:noWrap/>
            <w:vAlign w:val="bottom"/>
            <w:hideMark/>
          </w:tcPr>
          <w:p w14:paraId="4FB2D1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08 3 03 11020</w:t>
            </w:r>
          </w:p>
        </w:tc>
        <w:tc>
          <w:tcPr>
            <w:tcW w:w="562" w:type="dxa"/>
            <w:noWrap/>
            <w:vAlign w:val="bottom"/>
            <w:hideMark/>
          </w:tcPr>
          <w:p w14:paraId="1A0D4E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B7B26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1843" w:type="dxa"/>
            <w:noWrap/>
            <w:vAlign w:val="bottom"/>
            <w:hideMark/>
          </w:tcPr>
          <w:p w14:paraId="0E8E2B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206 344,95100</w:t>
            </w:r>
          </w:p>
        </w:tc>
        <w:tc>
          <w:tcPr>
            <w:tcW w:w="1843" w:type="dxa"/>
            <w:noWrap/>
            <w:vAlign w:val="bottom"/>
            <w:hideMark/>
          </w:tcPr>
          <w:p w14:paraId="7F1556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206 344,95100</w:t>
            </w:r>
          </w:p>
        </w:tc>
        <w:tc>
          <w:tcPr>
            <w:tcW w:w="1817" w:type="dxa"/>
            <w:noWrap/>
            <w:vAlign w:val="bottom"/>
            <w:hideMark/>
          </w:tcPr>
          <w:p w14:paraId="70B782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206 344,95100</w:t>
            </w:r>
          </w:p>
        </w:tc>
      </w:tr>
      <w:tr w:rsidR="00911775" w:rsidRPr="00911775" w14:paraId="4B283952" w14:textId="77777777" w:rsidTr="00911775">
        <w:tblPrEx>
          <w:tblCellMar>
            <w:left w:w="108" w:type="dxa"/>
            <w:right w:w="108" w:type="dxa"/>
          </w:tblCellMar>
        </w:tblPrEx>
        <w:trPr>
          <w:cantSplit/>
          <w:trHeight w:val="20"/>
        </w:trPr>
        <w:tc>
          <w:tcPr>
            <w:tcW w:w="6237" w:type="dxa"/>
            <w:noWrap/>
            <w:hideMark/>
          </w:tcPr>
          <w:p w14:paraId="301058F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7E312A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08 3 03 11020</w:t>
            </w:r>
          </w:p>
        </w:tc>
        <w:tc>
          <w:tcPr>
            <w:tcW w:w="562" w:type="dxa"/>
            <w:noWrap/>
            <w:vAlign w:val="bottom"/>
            <w:hideMark/>
          </w:tcPr>
          <w:p w14:paraId="3F275B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3F736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1843" w:type="dxa"/>
            <w:noWrap/>
            <w:vAlign w:val="bottom"/>
            <w:hideMark/>
          </w:tcPr>
          <w:p w14:paraId="1E0037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5 009,12300</w:t>
            </w:r>
          </w:p>
        </w:tc>
        <w:tc>
          <w:tcPr>
            <w:tcW w:w="1843" w:type="dxa"/>
            <w:noWrap/>
            <w:vAlign w:val="bottom"/>
            <w:hideMark/>
          </w:tcPr>
          <w:p w14:paraId="09521F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5 009,12300</w:t>
            </w:r>
          </w:p>
        </w:tc>
        <w:tc>
          <w:tcPr>
            <w:tcW w:w="1817" w:type="dxa"/>
            <w:noWrap/>
            <w:vAlign w:val="bottom"/>
            <w:hideMark/>
          </w:tcPr>
          <w:p w14:paraId="2E81F8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5 009,12300</w:t>
            </w:r>
          </w:p>
        </w:tc>
      </w:tr>
      <w:tr w:rsidR="00911775" w:rsidRPr="00911775" w14:paraId="60490133" w14:textId="77777777" w:rsidTr="00911775">
        <w:tblPrEx>
          <w:tblCellMar>
            <w:left w:w="108" w:type="dxa"/>
            <w:right w:w="108" w:type="dxa"/>
          </w:tblCellMar>
        </w:tblPrEx>
        <w:trPr>
          <w:cantSplit/>
          <w:trHeight w:val="20"/>
        </w:trPr>
        <w:tc>
          <w:tcPr>
            <w:tcW w:w="6237" w:type="dxa"/>
            <w:noWrap/>
            <w:hideMark/>
          </w:tcPr>
          <w:p w14:paraId="612BD64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Проведение </w:t>
            </w:r>
            <w:proofErr w:type="spellStart"/>
            <w:r w:rsidRPr="00911775">
              <w:rPr>
                <w:rFonts w:eastAsia="Times New Roman"/>
                <w:sz w:val="20"/>
                <w:szCs w:val="20"/>
                <w:lang w:eastAsia="ru-RU"/>
              </w:rPr>
              <w:t>пренатальной</w:t>
            </w:r>
            <w:proofErr w:type="spellEnd"/>
            <w:r w:rsidRPr="00911775">
              <w:rPr>
                <w:rFonts w:eastAsia="Times New Roman"/>
                <w:sz w:val="20"/>
                <w:szCs w:val="20"/>
                <w:lang w:eastAsia="ru-RU"/>
              </w:rPr>
              <w:t xml:space="preserve"> (дородовой) диагностики нарушений развития ребенка у беременных женщин, неонатального скрининга на пять наследственных и врожденных заболеваний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w:t>
            </w:r>
          </w:p>
        </w:tc>
        <w:tc>
          <w:tcPr>
            <w:tcW w:w="1565" w:type="dxa"/>
            <w:noWrap/>
            <w:vAlign w:val="bottom"/>
            <w:hideMark/>
          </w:tcPr>
          <w:p w14:paraId="69C94E2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08 3 03 20150</w:t>
            </w:r>
          </w:p>
        </w:tc>
        <w:tc>
          <w:tcPr>
            <w:tcW w:w="562" w:type="dxa"/>
            <w:noWrap/>
            <w:vAlign w:val="bottom"/>
            <w:hideMark/>
          </w:tcPr>
          <w:p w14:paraId="6AC8ADAC"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FBB887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86EDC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86 500,00000</w:t>
            </w:r>
          </w:p>
        </w:tc>
        <w:tc>
          <w:tcPr>
            <w:tcW w:w="1843" w:type="dxa"/>
            <w:noWrap/>
            <w:vAlign w:val="bottom"/>
            <w:hideMark/>
          </w:tcPr>
          <w:p w14:paraId="601883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86 500,00000</w:t>
            </w:r>
          </w:p>
        </w:tc>
        <w:tc>
          <w:tcPr>
            <w:tcW w:w="1817" w:type="dxa"/>
            <w:noWrap/>
            <w:vAlign w:val="bottom"/>
            <w:hideMark/>
          </w:tcPr>
          <w:p w14:paraId="278625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86 500,00000</w:t>
            </w:r>
          </w:p>
        </w:tc>
      </w:tr>
      <w:tr w:rsidR="00911775" w:rsidRPr="00911775" w14:paraId="41F6BE1E" w14:textId="77777777" w:rsidTr="00911775">
        <w:tblPrEx>
          <w:tblCellMar>
            <w:left w:w="108" w:type="dxa"/>
            <w:right w:w="108" w:type="dxa"/>
          </w:tblCellMar>
        </w:tblPrEx>
        <w:trPr>
          <w:cantSplit/>
          <w:trHeight w:val="20"/>
        </w:trPr>
        <w:tc>
          <w:tcPr>
            <w:tcW w:w="6237" w:type="dxa"/>
            <w:noWrap/>
            <w:hideMark/>
          </w:tcPr>
          <w:p w14:paraId="6BBFDD5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A9A337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08 3 03 20150</w:t>
            </w:r>
          </w:p>
        </w:tc>
        <w:tc>
          <w:tcPr>
            <w:tcW w:w="562" w:type="dxa"/>
            <w:noWrap/>
            <w:vAlign w:val="bottom"/>
            <w:hideMark/>
          </w:tcPr>
          <w:p w14:paraId="48B4F0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08819B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04F18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86 500,00000</w:t>
            </w:r>
          </w:p>
        </w:tc>
        <w:tc>
          <w:tcPr>
            <w:tcW w:w="1843" w:type="dxa"/>
            <w:noWrap/>
            <w:vAlign w:val="bottom"/>
            <w:hideMark/>
          </w:tcPr>
          <w:p w14:paraId="5559DE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86 500,00000</w:t>
            </w:r>
          </w:p>
        </w:tc>
        <w:tc>
          <w:tcPr>
            <w:tcW w:w="1817" w:type="dxa"/>
            <w:noWrap/>
            <w:vAlign w:val="bottom"/>
            <w:hideMark/>
          </w:tcPr>
          <w:p w14:paraId="73BD58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86 500,00000</w:t>
            </w:r>
          </w:p>
        </w:tc>
      </w:tr>
      <w:tr w:rsidR="00911775" w:rsidRPr="00911775" w14:paraId="58F09724" w14:textId="77777777" w:rsidTr="00911775">
        <w:tblPrEx>
          <w:tblCellMar>
            <w:left w:w="108" w:type="dxa"/>
            <w:right w:w="108" w:type="dxa"/>
          </w:tblCellMar>
        </w:tblPrEx>
        <w:trPr>
          <w:cantSplit/>
          <w:trHeight w:val="20"/>
        </w:trPr>
        <w:tc>
          <w:tcPr>
            <w:tcW w:w="6237" w:type="dxa"/>
            <w:noWrap/>
            <w:hideMark/>
          </w:tcPr>
          <w:p w14:paraId="31E8617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Амбулаторная помощь</w:t>
            </w:r>
          </w:p>
        </w:tc>
        <w:tc>
          <w:tcPr>
            <w:tcW w:w="1565" w:type="dxa"/>
            <w:noWrap/>
            <w:vAlign w:val="bottom"/>
            <w:hideMark/>
          </w:tcPr>
          <w:p w14:paraId="3AEEC5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08 3 03 20150</w:t>
            </w:r>
          </w:p>
        </w:tc>
        <w:tc>
          <w:tcPr>
            <w:tcW w:w="562" w:type="dxa"/>
            <w:noWrap/>
            <w:vAlign w:val="bottom"/>
            <w:hideMark/>
          </w:tcPr>
          <w:p w14:paraId="75225C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423D04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1843" w:type="dxa"/>
            <w:noWrap/>
            <w:vAlign w:val="bottom"/>
            <w:hideMark/>
          </w:tcPr>
          <w:p w14:paraId="39E5FB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86 500,00000</w:t>
            </w:r>
          </w:p>
        </w:tc>
        <w:tc>
          <w:tcPr>
            <w:tcW w:w="1843" w:type="dxa"/>
            <w:noWrap/>
            <w:vAlign w:val="bottom"/>
            <w:hideMark/>
          </w:tcPr>
          <w:p w14:paraId="46E5DE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86 500,00000</w:t>
            </w:r>
          </w:p>
        </w:tc>
        <w:tc>
          <w:tcPr>
            <w:tcW w:w="1817" w:type="dxa"/>
            <w:noWrap/>
            <w:vAlign w:val="bottom"/>
            <w:hideMark/>
          </w:tcPr>
          <w:p w14:paraId="7B99DE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86 500,00000</w:t>
            </w:r>
          </w:p>
        </w:tc>
      </w:tr>
      <w:tr w:rsidR="00911775" w:rsidRPr="00911775" w14:paraId="64ADC660" w14:textId="77777777" w:rsidTr="00911775">
        <w:tblPrEx>
          <w:tblCellMar>
            <w:left w:w="108" w:type="dxa"/>
            <w:right w:w="108" w:type="dxa"/>
          </w:tblCellMar>
        </w:tblPrEx>
        <w:trPr>
          <w:cantSplit/>
          <w:trHeight w:val="20"/>
        </w:trPr>
        <w:tc>
          <w:tcPr>
            <w:tcW w:w="6237" w:type="dxa"/>
            <w:noWrap/>
            <w:hideMark/>
          </w:tcPr>
          <w:p w14:paraId="20E3220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Обеспечение полноценным питанием беременных женщин, кормящих матерей, а также детей в возрасте до трех лет </w:t>
            </w:r>
          </w:p>
        </w:tc>
        <w:tc>
          <w:tcPr>
            <w:tcW w:w="1565" w:type="dxa"/>
            <w:noWrap/>
            <w:vAlign w:val="bottom"/>
            <w:hideMark/>
          </w:tcPr>
          <w:p w14:paraId="449C90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08 3 03 20160</w:t>
            </w:r>
          </w:p>
        </w:tc>
        <w:tc>
          <w:tcPr>
            <w:tcW w:w="562" w:type="dxa"/>
            <w:noWrap/>
            <w:vAlign w:val="bottom"/>
            <w:hideMark/>
          </w:tcPr>
          <w:p w14:paraId="4550119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BBF2B1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FE4E0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578 377,20000</w:t>
            </w:r>
          </w:p>
        </w:tc>
        <w:tc>
          <w:tcPr>
            <w:tcW w:w="1843" w:type="dxa"/>
            <w:noWrap/>
            <w:vAlign w:val="bottom"/>
            <w:hideMark/>
          </w:tcPr>
          <w:p w14:paraId="6A81C1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578 377,20000</w:t>
            </w:r>
          </w:p>
        </w:tc>
        <w:tc>
          <w:tcPr>
            <w:tcW w:w="1817" w:type="dxa"/>
            <w:noWrap/>
            <w:vAlign w:val="bottom"/>
            <w:hideMark/>
          </w:tcPr>
          <w:p w14:paraId="0EE790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578 377,20000</w:t>
            </w:r>
          </w:p>
        </w:tc>
      </w:tr>
      <w:tr w:rsidR="00911775" w:rsidRPr="00911775" w14:paraId="53412FB4" w14:textId="77777777" w:rsidTr="00911775">
        <w:tblPrEx>
          <w:tblCellMar>
            <w:left w:w="108" w:type="dxa"/>
            <w:right w:w="108" w:type="dxa"/>
          </w:tblCellMar>
        </w:tblPrEx>
        <w:trPr>
          <w:cantSplit/>
          <w:trHeight w:val="20"/>
        </w:trPr>
        <w:tc>
          <w:tcPr>
            <w:tcW w:w="6237" w:type="dxa"/>
            <w:noWrap/>
            <w:hideMark/>
          </w:tcPr>
          <w:p w14:paraId="79A04B6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578C7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08 3 03 20160</w:t>
            </w:r>
          </w:p>
        </w:tc>
        <w:tc>
          <w:tcPr>
            <w:tcW w:w="562" w:type="dxa"/>
            <w:noWrap/>
            <w:vAlign w:val="bottom"/>
            <w:hideMark/>
          </w:tcPr>
          <w:p w14:paraId="55948A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E80615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E226F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578 377,20000</w:t>
            </w:r>
          </w:p>
        </w:tc>
        <w:tc>
          <w:tcPr>
            <w:tcW w:w="1843" w:type="dxa"/>
            <w:noWrap/>
            <w:vAlign w:val="bottom"/>
            <w:hideMark/>
          </w:tcPr>
          <w:p w14:paraId="6A2678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578 377,20000</w:t>
            </w:r>
          </w:p>
        </w:tc>
        <w:tc>
          <w:tcPr>
            <w:tcW w:w="1817" w:type="dxa"/>
            <w:noWrap/>
            <w:vAlign w:val="bottom"/>
            <w:hideMark/>
          </w:tcPr>
          <w:p w14:paraId="60D7D6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578 377,20000</w:t>
            </w:r>
          </w:p>
        </w:tc>
      </w:tr>
      <w:tr w:rsidR="00911775" w:rsidRPr="00911775" w14:paraId="286EA760" w14:textId="77777777" w:rsidTr="00911775">
        <w:tblPrEx>
          <w:tblCellMar>
            <w:left w:w="108" w:type="dxa"/>
            <w:right w:w="108" w:type="dxa"/>
          </w:tblCellMar>
        </w:tblPrEx>
        <w:trPr>
          <w:cantSplit/>
          <w:trHeight w:val="20"/>
        </w:trPr>
        <w:tc>
          <w:tcPr>
            <w:tcW w:w="6237" w:type="dxa"/>
            <w:noWrap/>
            <w:hideMark/>
          </w:tcPr>
          <w:p w14:paraId="06CFE9A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Амбулаторная помощь</w:t>
            </w:r>
          </w:p>
        </w:tc>
        <w:tc>
          <w:tcPr>
            <w:tcW w:w="1565" w:type="dxa"/>
            <w:noWrap/>
            <w:vAlign w:val="bottom"/>
            <w:hideMark/>
          </w:tcPr>
          <w:p w14:paraId="714471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08 3 03 20160</w:t>
            </w:r>
          </w:p>
        </w:tc>
        <w:tc>
          <w:tcPr>
            <w:tcW w:w="562" w:type="dxa"/>
            <w:noWrap/>
            <w:vAlign w:val="bottom"/>
            <w:hideMark/>
          </w:tcPr>
          <w:p w14:paraId="69B5E72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2723C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1843" w:type="dxa"/>
            <w:noWrap/>
            <w:vAlign w:val="bottom"/>
            <w:hideMark/>
          </w:tcPr>
          <w:p w14:paraId="737A94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578 377,20000</w:t>
            </w:r>
          </w:p>
        </w:tc>
        <w:tc>
          <w:tcPr>
            <w:tcW w:w="1843" w:type="dxa"/>
            <w:noWrap/>
            <w:vAlign w:val="bottom"/>
            <w:hideMark/>
          </w:tcPr>
          <w:p w14:paraId="40A7DD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578 377,20000</w:t>
            </w:r>
          </w:p>
        </w:tc>
        <w:tc>
          <w:tcPr>
            <w:tcW w:w="1817" w:type="dxa"/>
            <w:noWrap/>
            <w:vAlign w:val="bottom"/>
            <w:hideMark/>
          </w:tcPr>
          <w:p w14:paraId="02DE62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578 377,20000</w:t>
            </w:r>
          </w:p>
        </w:tc>
      </w:tr>
      <w:tr w:rsidR="00911775" w:rsidRPr="00911775" w14:paraId="0DC4B425" w14:textId="77777777" w:rsidTr="00911775">
        <w:tblPrEx>
          <w:tblCellMar>
            <w:left w:w="108" w:type="dxa"/>
            <w:right w:w="108" w:type="dxa"/>
          </w:tblCellMar>
        </w:tblPrEx>
        <w:trPr>
          <w:cantSplit/>
          <w:trHeight w:val="20"/>
        </w:trPr>
        <w:tc>
          <w:tcPr>
            <w:tcW w:w="6237" w:type="dxa"/>
            <w:noWrap/>
            <w:hideMark/>
          </w:tcPr>
          <w:p w14:paraId="3817E19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w:t>
            </w:r>
          </w:p>
        </w:tc>
        <w:tc>
          <w:tcPr>
            <w:tcW w:w="1565" w:type="dxa"/>
            <w:noWrap/>
            <w:vAlign w:val="bottom"/>
            <w:hideMark/>
          </w:tcPr>
          <w:p w14:paraId="07358A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RС180</w:t>
            </w:r>
          </w:p>
        </w:tc>
        <w:tc>
          <w:tcPr>
            <w:tcW w:w="562" w:type="dxa"/>
            <w:noWrap/>
            <w:vAlign w:val="bottom"/>
            <w:hideMark/>
          </w:tcPr>
          <w:p w14:paraId="2C1923D2"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B8005F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9724E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32 557,98000</w:t>
            </w:r>
          </w:p>
        </w:tc>
        <w:tc>
          <w:tcPr>
            <w:tcW w:w="1843" w:type="dxa"/>
            <w:noWrap/>
            <w:vAlign w:val="bottom"/>
            <w:hideMark/>
          </w:tcPr>
          <w:p w14:paraId="112AB5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39 944,95000</w:t>
            </w:r>
          </w:p>
        </w:tc>
        <w:tc>
          <w:tcPr>
            <w:tcW w:w="1817" w:type="dxa"/>
            <w:noWrap/>
            <w:vAlign w:val="bottom"/>
            <w:hideMark/>
          </w:tcPr>
          <w:p w14:paraId="2E7D08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39 469,69700</w:t>
            </w:r>
          </w:p>
        </w:tc>
      </w:tr>
      <w:tr w:rsidR="00911775" w:rsidRPr="00911775" w14:paraId="2B5FF7A8" w14:textId="77777777" w:rsidTr="00911775">
        <w:tblPrEx>
          <w:tblCellMar>
            <w:left w:w="108" w:type="dxa"/>
            <w:right w:w="108" w:type="dxa"/>
          </w:tblCellMar>
        </w:tblPrEx>
        <w:trPr>
          <w:cantSplit/>
          <w:trHeight w:val="20"/>
        </w:trPr>
        <w:tc>
          <w:tcPr>
            <w:tcW w:w="6237" w:type="dxa"/>
            <w:noWrap/>
            <w:hideMark/>
          </w:tcPr>
          <w:p w14:paraId="4E3FAA7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B7C35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RС180</w:t>
            </w:r>
          </w:p>
        </w:tc>
        <w:tc>
          <w:tcPr>
            <w:tcW w:w="562" w:type="dxa"/>
            <w:noWrap/>
            <w:vAlign w:val="bottom"/>
            <w:hideMark/>
          </w:tcPr>
          <w:p w14:paraId="672FBD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D7FA6D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52F95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32 557,98000</w:t>
            </w:r>
          </w:p>
        </w:tc>
        <w:tc>
          <w:tcPr>
            <w:tcW w:w="1843" w:type="dxa"/>
            <w:noWrap/>
            <w:vAlign w:val="bottom"/>
            <w:hideMark/>
          </w:tcPr>
          <w:p w14:paraId="5D8995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39 944,95000</w:t>
            </w:r>
          </w:p>
        </w:tc>
        <w:tc>
          <w:tcPr>
            <w:tcW w:w="1817" w:type="dxa"/>
            <w:noWrap/>
            <w:vAlign w:val="bottom"/>
            <w:hideMark/>
          </w:tcPr>
          <w:p w14:paraId="024851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39 469,69700</w:t>
            </w:r>
          </w:p>
        </w:tc>
      </w:tr>
      <w:tr w:rsidR="00911775" w:rsidRPr="00911775" w14:paraId="0F08C0CF" w14:textId="77777777" w:rsidTr="00911775">
        <w:tblPrEx>
          <w:tblCellMar>
            <w:left w:w="108" w:type="dxa"/>
            <w:right w:w="108" w:type="dxa"/>
          </w:tblCellMar>
        </w:tblPrEx>
        <w:trPr>
          <w:cantSplit/>
          <w:trHeight w:val="20"/>
        </w:trPr>
        <w:tc>
          <w:tcPr>
            <w:tcW w:w="6237" w:type="dxa"/>
            <w:noWrap/>
            <w:hideMark/>
          </w:tcPr>
          <w:p w14:paraId="1BACB19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Амбулаторная помощь</w:t>
            </w:r>
          </w:p>
        </w:tc>
        <w:tc>
          <w:tcPr>
            <w:tcW w:w="1565" w:type="dxa"/>
            <w:noWrap/>
            <w:vAlign w:val="bottom"/>
            <w:hideMark/>
          </w:tcPr>
          <w:p w14:paraId="4B26AC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03 RС180</w:t>
            </w:r>
          </w:p>
        </w:tc>
        <w:tc>
          <w:tcPr>
            <w:tcW w:w="562" w:type="dxa"/>
            <w:noWrap/>
            <w:vAlign w:val="bottom"/>
            <w:hideMark/>
          </w:tcPr>
          <w:p w14:paraId="25BE1D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9913D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1843" w:type="dxa"/>
            <w:noWrap/>
            <w:vAlign w:val="bottom"/>
            <w:hideMark/>
          </w:tcPr>
          <w:p w14:paraId="23ECED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32 557,98000</w:t>
            </w:r>
          </w:p>
        </w:tc>
        <w:tc>
          <w:tcPr>
            <w:tcW w:w="1843" w:type="dxa"/>
            <w:noWrap/>
            <w:vAlign w:val="bottom"/>
            <w:hideMark/>
          </w:tcPr>
          <w:p w14:paraId="5370C4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39 944,95000</w:t>
            </w:r>
          </w:p>
        </w:tc>
        <w:tc>
          <w:tcPr>
            <w:tcW w:w="1817" w:type="dxa"/>
            <w:noWrap/>
            <w:vAlign w:val="bottom"/>
            <w:hideMark/>
          </w:tcPr>
          <w:p w14:paraId="281D81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39 469,69700</w:t>
            </w:r>
          </w:p>
        </w:tc>
      </w:tr>
      <w:tr w:rsidR="00911775" w:rsidRPr="00911775" w14:paraId="0EC2380F" w14:textId="77777777" w:rsidTr="00911775">
        <w:tblPrEx>
          <w:tblCellMar>
            <w:left w:w="108" w:type="dxa"/>
            <w:right w:w="108" w:type="dxa"/>
          </w:tblCellMar>
        </w:tblPrEx>
        <w:trPr>
          <w:cantSplit/>
          <w:trHeight w:val="20"/>
        </w:trPr>
        <w:tc>
          <w:tcPr>
            <w:tcW w:w="6237" w:type="dxa"/>
            <w:noWrap/>
            <w:hideMark/>
          </w:tcPr>
          <w:p w14:paraId="5DD96EE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"Управление кадровыми ресурсами здравоохранения"</w:t>
            </w:r>
          </w:p>
        </w:tc>
        <w:tc>
          <w:tcPr>
            <w:tcW w:w="1565" w:type="dxa"/>
            <w:noWrap/>
            <w:vAlign w:val="bottom"/>
            <w:hideMark/>
          </w:tcPr>
          <w:p w14:paraId="7981A7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08 3 04 00000</w:t>
            </w:r>
          </w:p>
        </w:tc>
        <w:tc>
          <w:tcPr>
            <w:tcW w:w="562" w:type="dxa"/>
            <w:noWrap/>
            <w:vAlign w:val="bottom"/>
            <w:hideMark/>
          </w:tcPr>
          <w:p w14:paraId="7DFD3FE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78A04B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4E2F0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751 543,22400</w:t>
            </w:r>
          </w:p>
        </w:tc>
        <w:tc>
          <w:tcPr>
            <w:tcW w:w="1843" w:type="dxa"/>
            <w:noWrap/>
            <w:vAlign w:val="bottom"/>
            <w:hideMark/>
          </w:tcPr>
          <w:p w14:paraId="114109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770 073,92400</w:t>
            </w:r>
          </w:p>
        </w:tc>
        <w:tc>
          <w:tcPr>
            <w:tcW w:w="1817" w:type="dxa"/>
            <w:noWrap/>
            <w:vAlign w:val="bottom"/>
            <w:hideMark/>
          </w:tcPr>
          <w:p w14:paraId="070967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789 804,72400</w:t>
            </w:r>
          </w:p>
        </w:tc>
      </w:tr>
      <w:tr w:rsidR="00911775" w:rsidRPr="00911775" w14:paraId="3696EA21" w14:textId="77777777" w:rsidTr="00911775">
        <w:tblPrEx>
          <w:tblCellMar>
            <w:left w:w="108" w:type="dxa"/>
            <w:right w:w="108" w:type="dxa"/>
          </w:tblCellMar>
        </w:tblPrEx>
        <w:trPr>
          <w:cantSplit/>
          <w:trHeight w:val="20"/>
        </w:trPr>
        <w:tc>
          <w:tcPr>
            <w:tcW w:w="6237" w:type="dxa"/>
            <w:noWrap/>
            <w:hideMark/>
          </w:tcPr>
          <w:p w14:paraId="4BED59F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6BA1FD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08 3 04 11010</w:t>
            </w:r>
          </w:p>
        </w:tc>
        <w:tc>
          <w:tcPr>
            <w:tcW w:w="562" w:type="dxa"/>
            <w:noWrap/>
            <w:vAlign w:val="bottom"/>
            <w:hideMark/>
          </w:tcPr>
          <w:p w14:paraId="40917DF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89AD32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6A2AE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90 160,26000</w:t>
            </w:r>
          </w:p>
        </w:tc>
        <w:tc>
          <w:tcPr>
            <w:tcW w:w="1843" w:type="dxa"/>
            <w:noWrap/>
            <w:vAlign w:val="bottom"/>
            <w:hideMark/>
          </w:tcPr>
          <w:p w14:paraId="39FDBA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90 160,26000</w:t>
            </w:r>
          </w:p>
        </w:tc>
        <w:tc>
          <w:tcPr>
            <w:tcW w:w="1817" w:type="dxa"/>
            <w:noWrap/>
            <w:vAlign w:val="bottom"/>
            <w:hideMark/>
          </w:tcPr>
          <w:p w14:paraId="55E468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90 160,26000</w:t>
            </w:r>
          </w:p>
        </w:tc>
      </w:tr>
      <w:tr w:rsidR="00911775" w:rsidRPr="00911775" w14:paraId="2C51E9F4" w14:textId="77777777" w:rsidTr="00911775">
        <w:tblPrEx>
          <w:tblCellMar>
            <w:left w:w="108" w:type="dxa"/>
            <w:right w:w="108" w:type="dxa"/>
          </w:tblCellMar>
        </w:tblPrEx>
        <w:trPr>
          <w:cantSplit/>
          <w:trHeight w:val="20"/>
        </w:trPr>
        <w:tc>
          <w:tcPr>
            <w:tcW w:w="6237" w:type="dxa"/>
            <w:noWrap/>
            <w:hideMark/>
          </w:tcPr>
          <w:p w14:paraId="56A0CEA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224AE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08 3 04 11010</w:t>
            </w:r>
          </w:p>
        </w:tc>
        <w:tc>
          <w:tcPr>
            <w:tcW w:w="562" w:type="dxa"/>
            <w:noWrap/>
            <w:vAlign w:val="bottom"/>
            <w:hideMark/>
          </w:tcPr>
          <w:p w14:paraId="043E39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22252F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9D5E5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90 160,26000</w:t>
            </w:r>
          </w:p>
        </w:tc>
        <w:tc>
          <w:tcPr>
            <w:tcW w:w="1843" w:type="dxa"/>
            <w:noWrap/>
            <w:vAlign w:val="bottom"/>
            <w:hideMark/>
          </w:tcPr>
          <w:p w14:paraId="7DDF12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90 160,26000</w:t>
            </w:r>
          </w:p>
        </w:tc>
        <w:tc>
          <w:tcPr>
            <w:tcW w:w="1817" w:type="dxa"/>
            <w:noWrap/>
            <w:vAlign w:val="bottom"/>
            <w:hideMark/>
          </w:tcPr>
          <w:p w14:paraId="71CBA3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90 160,26000</w:t>
            </w:r>
          </w:p>
        </w:tc>
      </w:tr>
      <w:tr w:rsidR="00911775" w:rsidRPr="00911775" w14:paraId="58678F11" w14:textId="77777777" w:rsidTr="00911775">
        <w:tblPrEx>
          <w:tblCellMar>
            <w:left w:w="108" w:type="dxa"/>
            <w:right w:w="108" w:type="dxa"/>
          </w:tblCellMar>
        </w:tblPrEx>
        <w:trPr>
          <w:cantSplit/>
          <w:trHeight w:val="20"/>
        </w:trPr>
        <w:tc>
          <w:tcPr>
            <w:tcW w:w="6237" w:type="dxa"/>
            <w:noWrap/>
            <w:hideMark/>
          </w:tcPr>
          <w:p w14:paraId="5D88F69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Среднее профессиональное образование</w:t>
            </w:r>
          </w:p>
        </w:tc>
        <w:tc>
          <w:tcPr>
            <w:tcW w:w="1565" w:type="dxa"/>
            <w:noWrap/>
            <w:vAlign w:val="bottom"/>
            <w:hideMark/>
          </w:tcPr>
          <w:p w14:paraId="6A695E4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08 3 04 11010</w:t>
            </w:r>
          </w:p>
        </w:tc>
        <w:tc>
          <w:tcPr>
            <w:tcW w:w="562" w:type="dxa"/>
            <w:noWrap/>
            <w:vAlign w:val="bottom"/>
            <w:hideMark/>
          </w:tcPr>
          <w:p w14:paraId="67532F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D5B9D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1843" w:type="dxa"/>
            <w:noWrap/>
            <w:vAlign w:val="bottom"/>
            <w:hideMark/>
          </w:tcPr>
          <w:p w14:paraId="3EBD20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88 866,94200</w:t>
            </w:r>
          </w:p>
        </w:tc>
        <w:tc>
          <w:tcPr>
            <w:tcW w:w="1843" w:type="dxa"/>
            <w:noWrap/>
            <w:vAlign w:val="bottom"/>
            <w:hideMark/>
          </w:tcPr>
          <w:p w14:paraId="7898D9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88 866,94200</w:t>
            </w:r>
          </w:p>
        </w:tc>
        <w:tc>
          <w:tcPr>
            <w:tcW w:w="1817" w:type="dxa"/>
            <w:noWrap/>
            <w:vAlign w:val="bottom"/>
            <w:hideMark/>
          </w:tcPr>
          <w:p w14:paraId="1ACA27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88 866,94200</w:t>
            </w:r>
          </w:p>
        </w:tc>
      </w:tr>
      <w:tr w:rsidR="00911775" w:rsidRPr="00911775" w14:paraId="4ACAEED2" w14:textId="77777777" w:rsidTr="00911775">
        <w:tblPrEx>
          <w:tblCellMar>
            <w:left w:w="108" w:type="dxa"/>
            <w:right w:w="108" w:type="dxa"/>
          </w:tblCellMar>
        </w:tblPrEx>
        <w:trPr>
          <w:cantSplit/>
          <w:trHeight w:val="20"/>
        </w:trPr>
        <w:tc>
          <w:tcPr>
            <w:tcW w:w="6237" w:type="dxa"/>
            <w:noWrap/>
            <w:hideMark/>
          </w:tcPr>
          <w:p w14:paraId="17E853D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46E5690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08 3 04 11010</w:t>
            </w:r>
          </w:p>
        </w:tc>
        <w:tc>
          <w:tcPr>
            <w:tcW w:w="562" w:type="dxa"/>
            <w:noWrap/>
            <w:vAlign w:val="bottom"/>
            <w:hideMark/>
          </w:tcPr>
          <w:p w14:paraId="69FBDA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DFC7A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1843" w:type="dxa"/>
            <w:noWrap/>
            <w:vAlign w:val="bottom"/>
            <w:hideMark/>
          </w:tcPr>
          <w:p w14:paraId="59FB8A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1 293,31800</w:t>
            </w:r>
          </w:p>
        </w:tc>
        <w:tc>
          <w:tcPr>
            <w:tcW w:w="1843" w:type="dxa"/>
            <w:noWrap/>
            <w:vAlign w:val="bottom"/>
            <w:hideMark/>
          </w:tcPr>
          <w:p w14:paraId="21FD45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1 293,31800</w:t>
            </w:r>
          </w:p>
        </w:tc>
        <w:tc>
          <w:tcPr>
            <w:tcW w:w="1817" w:type="dxa"/>
            <w:noWrap/>
            <w:vAlign w:val="bottom"/>
            <w:hideMark/>
          </w:tcPr>
          <w:p w14:paraId="0C58EE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1 293,31800</w:t>
            </w:r>
          </w:p>
        </w:tc>
      </w:tr>
      <w:tr w:rsidR="00911775" w:rsidRPr="00911775" w14:paraId="14D3B803" w14:textId="77777777" w:rsidTr="00911775">
        <w:tblPrEx>
          <w:tblCellMar>
            <w:left w:w="108" w:type="dxa"/>
            <w:right w:w="108" w:type="dxa"/>
          </w:tblCellMar>
        </w:tblPrEx>
        <w:trPr>
          <w:cantSplit/>
          <w:trHeight w:val="20"/>
        </w:trPr>
        <w:tc>
          <w:tcPr>
            <w:tcW w:w="6237" w:type="dxa"/>
            <w:noWrap/>
            <w:hideMark/>
          </w:tcPr>
          <w:p w14:paraId="6638D04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2C9BBD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08 3 04 11020</w:t>
            </w:r>
          </w:p>
        </w:tc>
        <w:tc>
          <w:tcPr>
            <w:tcW w:w="562" w:type="dxa"/>
            <w:noWrap/>
            <w:vAlign w:val="bottom"/>
            <w:hideMark/>
          </w:tcPr>
          <w:p w14:paraId="6DC421D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854125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C50AB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478 693,16400</w:t>
            </w:r>
          </w:p>
        </w:tc>
        <w:tc>
          <w:tcPr>
            <w:tcW w:w="1843" w:type="dxa"/>
            <w:noWrap/>
            <w:vAlign w:val="bottom"/>
            <w:hideMark/>
          </w:tcPr>
          <w:p w14:paraId="6DE0D4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478 693,16400</w:t>
            </w:r>
          </w:p>
        </w:tc>
        <w:tc>
          <w:tcPr>
            <w:tcW w:w="1817" w:type="dxa"/>
            <w:noWrap/>
            <w:vAlign w:val="bottom"/>
            <w:hideMark/>
          </w:tcPr>
          <w:p w14:paraId="653A9E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478 693,16400</w:t>
            </w:r>
          </w:p>
        </w:tc>
      </w:tr>
      <w:tr w:rsidR="00911775" w:rsidRPr="00911775" w14:paraId="3FD74B3A" w14:textId="77777777" w:rsidTr="00911775">
        <w:tblPrEx>
          <w:tblCellMar>
            <w:left w:w="108" w:type="dxa"/>
            <w:right w:w="108" w:type="dxa"/>
          </w:tblCellMar>
        </w:tblPrEx>
        <w:trPr>
          <w:cantSplit/>
          <w:trHeight w:val="20"/>
        </w:trPr>
        <w:tc>
          <w:tcPr>
            <w:tcW w:w="6237" w:type="dxa"/>
            <w:noWrap/>
            <w:hideMark/>
          </w:tcPr>
          <w:p w14:paraId="1947086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51961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08 3 04 11020</w:t>
            </w:r>
          </w:p>
        </w:tc>
        <w:tc>
          <w:tcPr>
            <w:tcW w:w="562" w:type="dxa"/>
            <w:noWrap/>
            <w:vAlign w:val="bottom"/>
            <w:hideMark/>
          </w:tcPr>
          <w:p w14:paraId="49BAA9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90186F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AA4AF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478 693,16400</w:t>
            </w:r>
          </w:p>
        </w:tc>
        <w:tc>
          <w:tcPr>
            <w:tcW w:w="1843" w:type="dxa"/>
            <w:noWrap/>
            <w:vAlign w:val="bottom"/>
            <w:hideMark/>
          </w:tcPr>
          <w:p w14:paraId="4AEA59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478 693,16400</w:t>
            </w:r>
          </w:p>
        </w:tc>
        <w:tc>
          <w:tcPr>
            <w:tcW w:w="1817" w:type="dxa"/>
            <w:noWrap/>
            <w:vAlign w:val="bottom"/>
            <w:hideMark/>
          </w:tcPr>
          <w:p w14:paraId="1B8B08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478 693,16400</w:t>
            </w:r>
          </w:p>
        </w:tc>
      </w:tr>
      <w:tr w:rsidR="00911775" w:rsidRPr="00911775" w14:paraId="7DAF0069" w14:textId="77777777" w:rsidTr="00911775">
        <w:tblPrEx>
          <w:tblCellMar>
            <w:left w:w="108" w:type="dxa"/>
            <w:right w:w="108" w:type="dxa"/>
          </w:tblCellMar>
        </w:tblPrEx>
        <w:trPr>
          <w:cantSplit/>
          <w:trHeight w:val="20"/>
        </w:trPr>
        <w:tc>
          <w:tcPr>
            <w:tcW w:w="6237" w:type="dxa"/>
            <w:noWrap/>
            <w:hideMark/>
          </w:tcPr>
          <w:p w14:paraId="416DCD2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Среднее профессиональное образование</w:t>
            </w:r>
          </w:p>
        </w:tc>
        <w:tc>
          <w:tcPr>
            <w:tcW w:w="1565" w:type="dxa"/>
            <w:noWrap/>
            <w:vAlign w:val="bottom"/>
            <w:hideMark/>
          </w:tcPr>
          <w:p w14:paraId="2C635B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08 3 04 11020</w:t>
            </w:r>
          </w:p>
        </w:tc>
        <w:tc>
          <w:tcPr>
            <w:tcW w:w="562" w:type="dxa"/>
            <w:noWrap/>
            <w:vAlign w:val="bottom"/>
            <w:hideMark/>
          </w:tcPr>
          <w:p w14:paraId="7AC3E3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47ECAD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1843" w:type="dxa"/>
            <w:noWrap/>
            <w:vAlign w:val="bottom"/>
            <w:hideMark/>
          </w:tcPr>
          <w:p w14:paraId="5DD711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442 136,92600</w:t>
            </w:r>
          </w:p>
        </w:tc>
        <w:tc>
          <w:tcPr>
            <w:tcW w:w="1843" w:type="dxa"/>
            <w:noWrap/>
            <w:vAlign w:val="bottom"/>
            <w:hideMark/>
          </w:tcPr>
          <w:p w14:paraId="1ED51A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442 136,92600</w:t>
            </w:r>
          </w:p>
        </w:tc>
        <w:tc>
          <w:tcPr>
            <w:tcW w:w="1817" w:type="dxa"/>
            <w:noWrap/>
            <w:vAlign w:val="bottom"/>
            <w:hideMark/>
          </w:tcPr>
          <w:p w14:paraId="7068C0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442 136,92600</w:t>
            </w:r>
          </w:p>
        </w:tc>
      </w:tr>
      <w:tr w:rsidR="00911775" w:rsidRPr="00911775" w14:paraId="2665EF74" w14:textId="77777777" w:rsidTr="00911775">
        <w:tblPrEx>
          <w:tblCellMar>
            <w:left w:w="108" w:type="dxa"/>
            <w:right w:w="108" w:type="dxa"/>
          </w:tblCellMar>
        </w:tblPrEx>
        <w:trPr>
          <w:cantSplit/>
          <w:trHeight w:val="20"/>
        </w:trPr>
        <w:tc>
          <w:tcPr>
            <w:tcW w:w="6237" w:type="dxa"/>
            <w:noWrap/>
            <w:hideMark/>
          </w:tcPr>
          <w:p w14:paraId="3DAFC8A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1BB0DE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08 3 04 11020</w:t>
            </w:r>
          </w:p>
        </w:tc>
        <w:tc>
          <w:tcPr>
            <w:tcW w:w="562" w:type="dxa"/>
            <w:noWrap/>
            <w:vAlign w:val="bottom"/>
            <w:hideMark/>
          </w:tcPr>
          <w:p w14:paraId="6B62D9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4A463C7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1843" w:type="dxa"/>
            <w:noWrap/>
            <w:vAlign w:val="bottom"/>
            <w:hideMark/>
          </w:tcPr>
          <w:p w14:paraId="038B2B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36 556,23800</w:t>
            </w:r>
          </w:p>
        </w:tc>
        <w:tc>
          <w:tcPr>
            <w:tcW w:w="1843" w:type="dxa"/>
            <w:noWrap/>
            <w:vAlign w:val="bottom"/>
            <w:hideMark/>
          </w:tcPr>
          <w:p w14:paraId="0D0343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36 556,23800</w:t>
            </w:r>
          </w:p>
        </w:tc>
        <w:tc>
          <w:tcPr>
            <w:tcW w:w="1817" w:type="dxa"/>
            <w:noWrap/>
            <w:vAlign w:val="bottom"/>
            <w:hideMark/>
          </w:tcPr>
          <w:p w14:paraId="513983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36 556,23800</w:t>
            </w:r>
          </w:p>
        </w:tc>
      </w:tr>
      <w:tr w:rsidR="00911775" w:rsidRPr="00911775" w14:paraId="5A5FCA88" w14:textId="77777777" w:rsidTr="00911775">
        <w:tblPrEx>
          <w:tblCellMar>
            <w:left w:w="108" w:type="dxa"/>
            <w:right w:w="108" w:type="dxa"/>
          </w:tblCellMar>
        </w:tblPrEx>
        <w:trPr>
          <w:cantSplit/>
          <w:trHeight w:val="20"/>
        </w:trPr>
        <w:tc>
          <w:tcPr>
            <w:tcW w:w="6237" w:type="dxa"/>
            <w:noWrap/>
            <w:hideMark/>
          </w:tcPr>
          <w:p w14:paraId="2FA00B8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физическим лицам согласно заключенным договорам о целевом обучении</w:t>
            </w:r>
          </w:p>
        </w:tc>
        <w:tc>
          <w:tcPr>
            <w:tcW w:w="1565" w:type="dxa"/>
            <w:noWrap/>
            <w:vAlign w:val="bottom"/>
            <w:hideMark/>
          </w:tcPr>
          <w:p w14:paraId="29E74A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08 3 04 81050</w:t>
            </w:r>
          </w:p>
        </w:tc>
        <w:tc>
          <w:tcPr>
            <w:tcW w:w="562" w:type="dxa"/>
            <w:noWrap/>
            <w:vAlign w:val="bottom"/>
            <w:hideMark/>
          </w:tcPr>
          <w:p w14:paraId="292D97F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52C352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C00D3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102 689,80000</w:t>
            </w:r>
          </w:p>
        </w:tc>
        <w:tc>
          <w:tcPr>
            <w:tcW w:w="1843" w:type="dxa"/>
            <w:noWrap/>
            <w:vAlign w:val="bottom"/>
            <w:hideMark/>
          </w:tcPr>
          <w:p w14:paraId="66C421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121 220,50000</w:t>
            </w:r>
          </w:p>
        </w:tc>
        <w:tc>
          <w:tcPr>
            <w:tcW w:w="1817" w:type="dxa"/>
            <w:noWrap/>
            <w:vAlign w:val="bottom"/>
            <w:hideMark/>
          </w:tcPr>
          <w:p w14:paraId="0D4CE7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140 951,30000</w:t>
            </w:r>
          </w:p>
        </w:tc>
      </w:tr>
      <w:tr w:rsidR="00911775" w:rsidRPr="00911775" w14:paraId="47C02FB3" w14:textId="77777777" w:rsidTr="00911775">
        <w:tblPrEx>
          <w:tblCellMar>
            <w:left w:w="108" w:type="dxa"/>
            <w:right w:w="108" w:type="dxa"/>
          </w:tblCellMar>
        </w:tblPrEx>
        <w:trPr>
          <w:cantSplit/>
          <w:trHeight w:val="20"/>
        </w:trPr>
        <w:tc>
          <w:tcPr>
            <w:tcW w:w="6237" w:type="dxa"/>
            <w:noWrap/>
            <w:hideMark/>
          </w:tcPr>
          <w:p w14:paraId="27E9AD9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AB4EF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08 3 04 81050</w:t>
            </w:r>
          </w:p>
        </w:tc>
        <w:tc>
          <w:tcPr>
            <w:tcW w:w="562" w:type="dxa"/>
            <w:noWrap/>
            <w:vAlign w:val="bottom"/>
            <w:hideMark/>
          </w:tcPr>
          <w:p w14:paraId="1A4FB28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E7FD20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8A96E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102 689,80000</w:t>
            </w:r>
          </w:p>
        </w:tc>
        <w:tc>
          <w:tcPr>
            <w:tcW w:w="1843" w:type="dxa"/>
            <w:noWrap/>
            <w:vAlign w:val="bottom"/>
            <w:hideMark/>
          </w:tcPr>
          <w:p w14:paraId="6703C6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121 220,50000</w:t>
            </w:r>
          </w:p>
        </w:tc>
        <w:tc>
          <w:tcPr>
            <w:tcW w:w="1817" w:type="dxa"/>
            <w:noWrap/>
            <w:vAlign w:val="bottom"/>
            <w:hideMark/>
          </w:tcPr>
          <w:p w14:paraId="16D014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140 951,30000</w:t>
            </w:r>
          </w:p>
        </w:tc>
      </w:tr>
      <w:tr w:rsidR="00911775" w:rsidRPr="00911775" w14:paraId="2AEDB1F7" w14:textId="77777777" w:rsidTr="00911775">
        <w:tblPrEx>
          <w:tblCellMar>
            <w:left w:w="108" w:type="dxa"/>
            <w:right w:w="108" w:type="dxa"/>
          </w:tblCellMar>
        </w:tblPrEx>
        <w:trPr>
          <w:cantSplit/>
          <w:trHeight w:val="20"/>
        </w:trPr>
        <w:tc>
          <w:tcPr>
            <w:tcW w:w="6237" w:type="dxa"/>
            <w:noWrap/>
            <w:hideMark/>
          </w:tcPr>
          <w:p w14:paraId="32F2D12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284F7B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08 3 04 81050</w:t>
            </w:r>
          </w:p>
        </w:tc>
        <w:tc>
          <w:tcPr>
            <w:tcW w:w="562" w:type="dxa"/>
            <w:noWrap/>
            <w:vAlign w:val="bottom"/>
            <w:hideMark/>
          </w:tcPr>
          <w:p w14:paraId="0C3FA4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0A6C9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19979B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102 689,80000</w:t>
            </w:r>
          </w:p>
        </w:tc>
        <w:tc>
          <w:tcPr>
            <w:tcW w:w="1843" w:type="dxa"/>
            <w:noWrap/>
            <w:vAlign w:val="bottom"/>
            <w:hideMark/>
          </w:tcPr>
          <w:p w14:paraId="6828FC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121 220,50000</w:t>
            </w:r>
          </w:p>
        </w:tc>
        <w:tc>
          <w:tcPr>
            <w:tcW w:w="1817" w:type="dxa"/>
            <w:noWrap/>
            <w:vAlign w:val="bottom"/>
            <w:hideMark/>
          </w:tcPr>
          <w:p w14:paraId="077B94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140 951,30000</w:t>
            </w:r>
          </w:p>
        </w:tc>
      </w:tr>
      <w:tr w:rsidR="00911775" w:rsidRPr="00911775" w14:paraId="19A42962" w14:textId="77777777" w:rsidTr="00911775">
        <w:tblPrEx>
          <w:tblCellMar>
            <w:left w:w="108" w:type="dxa"/>
            <w:right w:w="108" w:type="dxa"/>
          </w:tblCellMar>
        </w:tblPrEx>
        <w:trPr>
          <w:cantSplit/>
          <w:trHeight w:val="20"/>
        </w:trPr>
        <w:tc>
          <w:tcPr>
            <w:tcW w:w="6237" w:type="dxa"/>
            <w:noWrap/>
            <w:hideMark/>
          </w:tcPr>
          <w:p w14:paraId="7BD1289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65" w:type="dxa"/>
            <w:noWrap/>
            <w:vAlign w:val="bottom"/>
            <w:hideMark/>
          </w:tcPr>
          <w:p w14:paraId="221038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R1380</w:t>
            </w:r>
          </w:p>
        </w:tc>
        <w:tc>
          <w:tcPr>
            <w:tcW w:w="562" w:type="dxa"/>
            <w:noWrap/>
            <w:vAlign w:val="bottom"/>
            <w:hideMark/>
          </w:tcPr>
          <w:p w14:paraId="6344025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31AFB2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D22EE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80 000,00000</w:t>
            </w:r>
          </w:p>
        </w:tc>
        <w:tc>
          <w:tcPr>
            <w:tcW w:w="1843" w:type="dxa"/>
            <w:noWrap/>
            <w:vAlign w:val="bottom"/>
            <w:hideMark/>
          </w:tcPr>
          <w:p w14:paraId="401CCA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80 000,00000</w:t>
            </w:r>
          </w:p>
        </w:tc>
        <w:tc>
          <w:tcPr>
            <w:tcW w:w="1817" w:type="dxa"/>
            <w:noWrap/>
            <w:vAlign w:val="bottom"/>
            <w:hideMark/>
          </w:tcPr>
          <w:p w14:paraId="2B954C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80 000,00000</w:t>
            </w:r>
          </w:p>
        </w:tc>
      </w:tr>
      <w:tr w:rsidR="00911775" w:rsidRPr="00911775" w14:paraId="7FA25445" w14:textId="77777777" w:rsidTr="00911775">
        <w:tblPrEx>
          <w:tblCellMar>
            <w:left w:w="108" w:type="dxa"/>
            <w:right w:w="108" w:type="dxa"/>
          </w:tblCellMar>
        </w:tblPrEx>
        <w:trPr>
          <w:cantSplit/>
          <w:trHeight w:val="20"/>
        </w:trPr>
        <w:tc>
          <w:tcPr>
            <w:tcW w:w="6237" w:type="dxa"/>
            <w:noWrap/>
            <w:hideMark/>
          </w:tcPr>
          <w:p w14:paraId="49D4638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73FA09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R1380</w:t>
            </w:r>
          </w:p>
        </w:tc>
        <w:tc>
          <w:tcPr>
            <w:tcW w:w="562" w:type="dxa"/>
            <w:noWrap/>
            <w:vAlign w:val="bottom"/>
            <w:hideMark/>
          </w:tcPr>
          <w:p w14:paraId="5A4F4C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2F38EE4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619FB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80 000,00000</w:t>
            </w:r>
          </w:p>
        </w:tc>
        <w:tc>
          <w:tcPr>
            <w:tcW w:w="1843" w:type="dxa"/>
            <w:noWrap/>
            <w:vAlign w:val="bottom"/>
            <w:hideMark/>
          </w:tcPr>
          <w:p w14:paraId="1DE371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80 000,00000</w:t>
            </w:r>
          </w:p>
        </w:tc>
        <w:tc>
          <w:tcPr>
            <w:tcW w:w="1817" w:type="dxa"/>
            <w:noWrap/>
            <w:vAlign w:val="bottom"/>
            <w:hideMark/>
          </w:tcPr>
          <w:p w14:paraId="39795A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80 000,00000</w:t>
            </w:r>
          </w:p>
        </w:tc>
      </w:tr>
      <w:tr w:rsidR="00911775" w:rsidRPr="00911775" w14:paraId="4BF5724A" w14:textId="77777777" w:rsidTr="00911775">
        <w:tblPrEx>
          <w:tblCellMar>
            <w:left w:w="108" w:type="dxa"/>
            <w:right w:w="108" w:type="dxa"/>
          </w:tblCellMar>
        </w:tblPrEx>
        <w:trPr>
          <w:cantSplit/>
          <w:trHeight w:val="20"/>
        </w:trPr>
        <w:tc>
          <w:tcPr>
            <w:tcW w:w="6237" w:type="dxa"/>
            <w:noWrap/>
            <w:hideMark/>
          </w:tcPr>
          <w:p w14:paraId="1187C5E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20C07C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04 R1380</w:t>
            </w:r>
          </w:p>
        </w:tc>
        <w:tc>
          <w:tcPr>
            <w:tcW w:w="562" w:type="dxa"/>
            <w:noWrap/>
            <w:vAlign w:val="bottom"/>
            <w:hideMark/>
          </w:tcPr>
          <w:p w14:paraId="137E83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7798F5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421FF1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80 000,00000</w:t>
            </w:r>
          </w:p>
        </w:tc>
        <w:tc>
          <w:tcPr>
            <w:tcW w:w="1843" w:type="dxa"/>
            <w:noWrap/>
            <w:vAlign w:val="bottom"/>
            <w:hideMark/>
          </w:tcPr>
          <w:p w14:paraId="5E77D2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80 000,00000</w:t>
            </w:r>
          </w:p>
        </w:tc>
        <w:tc>
          <w:tcPr>
            <w:tcW w:w="1817" w:type="dxa"/>
            <w:noWrap/>
            <w:vAlign w:val="bottom"/>
            <w:hideMark/>
          </w:tcPr>
          <w:p w14:paraId="35CB1B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80 000,00000</w:t>
            </w:r>
          </w:p>
        </w:tc>
      </w:tr>
      <w:tr w:rsidR="00911775" w:rsidRPr="00911775" w14:paraId="0551F8AB" w14:textId="77777777" w:rsidTr="00911775">
        <w:tblPrEx>
          <w:tblCellMar>
            <w:left w:w="108" w:type="dxa"/>
            <w:right w:w="108" w:type="dxa"/>
          </w:tblCellMar>
        </w:tblPrEx>
        <w:trPr>
          <w:cantSplit/>
          <w:trHeight w:val="20"/>
        </w:trPr>
        <w:tc>
          <w:tcPr>
            <w:tcW w:w="6237" w:type="dxa"/>
            <w:noWrap/>
            <w:hideMark/>
          </w:tcPr>
          <w:p w14:paraId="222E684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"Совершенствование и обновление материально-технической базы в сфере здравоохранения"</w:t>
            </w:r>
          </w:p>
        </w:tc>
        <w:tc>
          <w:tcPr>
            <w:tcW w:w="1565" w:type="dxa"/>
            <w:noWrap/>
            <w:vAlign w:val="bottom"/>
            <w:hideMark/>
          </w:tcPr>
          <w:p w14:paraId="696385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08 3 05 00000</w:t>
            </w:r>
          </w:p>
        </w:tc>
        <w:tc>
          <w:tcPr>
            <w:tcW w:w="562" w:type="dxa"/>
            <w:noWrap/>
            <w:vAlign w:val="bottom"/>
            <w:hideMark/>
          </w:tcPr>
          <w:p w14:paraId="2A043B57"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F653DE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A0514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291 747,53100</w:t>
            </w:r>
          </w:p>
        </w:tc>
        <w:tc>
          <w:tcPr>
            <w:tcW w:w="1843" w:type="dxa"/>
            <w:noWrap/>
            <w:vAlign w:val="bottom"/>
            <w:hideMark/>
          </w:tcPr>
          <w:p w14:paraId="5FF11C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299 780,94100</w:t>
            </w:r>
          </w:p>
        </w:tc>
        <w:tc>
          <w:tcPr>
            <w:tcW w:w="1817" w:type="dxa"/>
            <w:noWrap/>
            <w:vAlign w:val="bottom"/>
            <w:hideMark/>
          </w:tcPr>
          <w:p w14:paraId="3FD910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353 413,63600</w:t>
            </w:r>
          </w:p>
        </w:tc>
      </w:tr>
      <w:tr w:rsidR="00911775" w:rsidRPr="00911775" w14:paraId="68213870" w14:textId="77777777" w:rsidTr="00911775">
        <w:tblPrEx>
          <w:tblCellMar>
            <w:left w:w="108" w:type="dxa"/>
            <w:right w:w="108" w:type="dxa"/>
          </w:tblCellMar>
        </w:tblPrEx>
        <w:trPr>
          <w:cantSplit/>
          <w:trHeight w:val="20"/>
        </w:trPr>
        <w:tc>
          <w:tcPr>
            <w:tcW w:w="6237" w:type="dxa"/>
            <w:noWrap/>
            <w:hideMark/>
          </w:tcPr>
          <w:p w14:paraId="34BD642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Укрепление материально-технической базы организаций сферы здравоохранения</w:t>
            </w:r>
          </w:p>
        </w:tc>
        <w:tc>
          <w:tcPr>
            <w:tcW w:w="1565" w:type="dxa"/>
            <w:noWrap/>
            <w:vAlign w:val="bottom"/>
            <w:hideMark/>
          </w:tcPr>
          <w:p w14:paraId="60B90B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08 3 05 25030</w:t>
            </w:r>
          </w:p>
        </w:tc>
        <w:tc>
          <w:tcPr>
            <w:tcW w:w="562" w:type="dxa"/>
            <w:noWrap/>
            <w:vAlign w:val="bottom"/>
            <w:hideMark/>
          </w:tcPr>
          <w:p w14:paraId="35EA09D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E87D98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CB06C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100 727,93500</w:t>
            </w:r>
          </w:p>
        </w:tc>
        <w:tc>
          <w:tcPr>
            <w:tcW w:w="1843" w:type="dxa"/>
            <w:noWrap/>
            <w:vAlign w:val="bottom"/>
            <w:hideMark/>
          </w:tcPr>
          <w:p w14:paraId="472F0D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108 761,34500</w:t>
            </w:r>
          </w:p>
        </w:tc>
        <w:tc>
          <w:tcPr>
            <w:tcW w:w="1817" w:type="dxa"/>
            <w:noWrap/>
            <w:vAlign w:val="bottom"/>
            <w:hideMark/>
          </w:tcPr>
          <w:p w14:paraId="73358A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162 394,04000</w:t>
            </w:r>
          </w:p>
        </w:tc>
      </w:tr>
      <w:tr w:rsidR="00911775" w:rsidRPr="00911775" w14:paraId="25D0A950" w14:textId="77777777" w:rsidTr="00911775">
        <w:tblPrEx>
          <w:tblCellMar>
            <w:left w:w="108" w:type="dxa"/>
            <w:right w:w="108" w:type="dxa"/>
          </w:tblCellMar>
        </w:tblPrEx>
        <w:trPr>
          <w:cantSplit/>
          <w:trHeight w:val="20"/>
        </w:trPr>
        <w:tc>
          <w:tcPr>
            <w:tcW w:w="6237" w:type="dxa"/>
            <w:noWrap/>
            <w:hideMark/>
          </w:tcPr>
          <w:p w14:paraId="5D7F13B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F23B3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08 3 05 25030</w:t>
            </w:r>
          </w:p>
        </w:tc>
        <w:tc>
          <w:tcPr>
            <w:tcW w:w="562" w:type="dxa"/>
            <w:noWrap/>
            <w:vAlign w:val="bottom"/>
            <w:hideMark/>
          </w:tcPr>
          <w:p w14:paraId="47A0E7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2CFDC7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B48B3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100 727,93500</w:t>
            </w:r>
          </w:p>
        </w:tc>
        <w:tc>
          <w:tcPr>
            <w:tcW w:w="1843" w:type="dxa"/>
            <w:noWrap/>
            <w:vAlign w:val="bottom"/>
            <w:hideMark/>
          </w:tcPr>
          <w:p w14:paraId="2F2542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108 761,34500</w:t>
            </w:r>
          </w:p>
        </w:tc>
        <w:tc>
          <w:tcPr>
            <w:tcW w:w="1817" w:type="dxa"/>
            <w:noWrap/>
            <w:vAlign w:val="bottom"/>
            <w:hideMark/>
          </w:tcPr>
          <w:p w14:paraId="4372CA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162 394,04000</w:t>
            </w:r>
          </w:p>
        </w:tc>
      </w:tr>
      <w:tr w:rsidR="00911775" w:rsidRPr="00911775" w14:paraId="5FE20DBC" w14:textId="77777777" w:rsidTr="00911775">
        <w:tblPrEx>
          <w:tblCellMar>
            <w:left w:w="108" w:type="dxa"/>
            <w:right w:w="108" w:type="dxa"/>
          </w:tblCellMar>
        </w:tblPrEx>
        <w:trPr>
          <w:cantSplit/>
          <w:trHeight w:val="20"/>
        </w:trPr>
        <w:tc>
          <w:tcPr>
            <w:tcW w:w="6237" w:type="dxa"/>
            <w:noWrap/>
            <w:hideMark/>
          </w:tcPr>
          <w:p w14:paraId="50FC16B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Амбулаторная помощь</w:t>
            </w:r>
          </w:p>
        </w:tc>
        <w:tc>
          <w:tcPr>
            <w:tcW w:w="1565" w:type="dxa"/>
            <w:noWrap/>
            <w:vAlign w:val="bottom"/>
            <w:hideMark/>
          </w:tcPr>
          <w:p w14:paraId="72011E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08 3 05 25030</w:t>
            </w:r>
          </w:p>
        </w:tc>
        <w:tc>
          <w:tcPr>
            <w:tcW w:w="562" w:type="dxa"/>
            <w:noWrap/>
            <w:vAlign w:val="bottom"/>
            <w:hideMark/>
          </w:tcPr>
          <w:p w14:paraId="3004F67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49707A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1843" w:type="dxa"/>
            <w:noWrap/>
            <w:vAlign w:val="bottom"/>
            <w:hideMark/>
          </w:tcPr>
          <w:p w14:paraId="7B1CC0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100 727,93500</w:t>
            </w:r>
          </w:p>
        </w:tc>
        <w:tc>
          <w:tcPr>
            <w:tcW w:w="1843" w:type="dxa"/>
            <w:noWrap/>
            <w:vAlign w:val="bottom"/>
            <w:hideMark/>
          </w:tcPr>
          <w:p w14:paraId="1903D6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108 761,34500</w:t>
            </w:r>
          </w:p>
        </w:tc>
        <w:tc>
          <w:tcPr>
            <w:tcW w:w="1817" w:type="dxa"/>
            <w:noWrap/>
            <w:vAlign w:val="bottom"/>
            <w:hideMark/>
          </w:tcPr>
          <w:p w14:paraId="433B95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162 394,04000</w:t>
            </w:r>
          </w:p>
        </w:tc>
      </w:tr>
      <w:tr w:rsidR="00911775" w:rsidRPr="00911775" w14:paraId="20276ABB" w14:textId="77777777" w:rsidTr="00911775">
        <w:tblPrEx>
          <w:tblCellMar>
            <w:left w:w="108" w:type="dxa"/>
            <w:right w:w="108" w:type="dxa"/>
          </w:tblCellMar>
        </w:tblPrEx>
        <w:trPr>
          <w:cantSplit/>
          <w:trHeight w:val="20"/>
        </w:trPr>
        <w:tc>
          <w:tcPr>
            <w:tcW w:w="6237" w:type="dxa"/>
            <w:noWrap/>
            <w:hideMark/>
          </w:tcPr>
          <w:p w14:paraId="7E35C9C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w:t>
            </w:r>
          </w:p>
        </w:tc>
        <w:tc>
          <w:tcPr>
            <w:tcW w:w="1565" w:type="dxa"/>
            <w:noWrap/>
            <w:vAlign w:val="bottom"/>
            <w:hideMark/>
          </w:tcPr>
          <w:p w14:paraId="708AA10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05 R0600</w:t>
            </w:r>
          </w:p>
        </w:tc>
        <w:tc>
          <w:tcPr>
            <w:tcW w:w="562" w:type="dxa"/>
            <w:noWrap/>
            <w:vAlign w:val="bottom"/>
            <w:hideMark/>
          </w:tcPr>
          <w:p w14:paraId="115032D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CBACC2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536C5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191 019,59600</w:t>
            </w:r>
          </w:p>
        </w:tc>
        <w:tc>
          <w:tcPr>
            <w:tcW w:w="1843" w:type="dxa"/>
            <w:noWrap/>
            <w:vAlign w:val="bottom"/>
            <w:hideMark/>
          </w:tcPr>
          <w:p w14:paraId="114523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191 019,59600</w:t>
            </w:r>
          </w:p>
        </w:tc>
        <w:tc>
          <w:tcPr>
            <w:tcW w:w="1817" w:type="dxa"/>
            <w:noWrap/>
            <w:vAlign w:val="bottom"/>
            <w:hideMark/>
          </w:tcPr>
          <w:p w14:paraId="245D08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191 019,59600</w:t>
            </w:r>
          </w:p>
        </w:tc>
      </w:tr>
      <w:tr w:rsidR="00911775" w:rsidRPr="00911775" w14:paraId="60677AC9" w14:textId="77777777" w:rsidTr="00911775">
        <w:tblPrEx>
          <w:tblCellMar>
            <w:left w:w="108" w:type="dxa"/>
            <w:right w:w="108" w:type="dxa"/>
          </w:tblCellMar>
        </w:tblPrEx>
        <w:trPr>
          <w:cantSplit/>
          <w:trHeight w:val="20"/>
        </w:trPr>
        <w:tc>
          <w:tcPr>
            <w:tcW w:w="6237" w:type="dxa"/>
            <w:noWrap/>
            <w:hideMark/>
          </w:tcPr>
          <w:p w14:paraId="23363BA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29A9C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05 R0600</w:t>
            </w:r>
          </w:p>
        </w:tc>
        <w:tc>
          <w:tcPr>
            <w:tcW w:w="562" w:type="dxa"/>
            <w:noWrap/>
            <w:vAlign w:val="bottom"/>
            <w:hideMark/>
          </w:tcPr>
          <w:p w14:paraId="306FF4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2165D4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F0494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191 019,59600</w:t>
            </w:r>
          </w:p>
        </w:tc>
        <w:tc>
          <w:tcPr>
            <w:tcW w:w="1843" w:type="dxa"/>
            <w:noWrap/>
            <w:vAlign w:val="bottom"/>
            <w:hideMark/>
          </w:tcPr>
          <w:p w14:paraId="2DC2D9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191 019,59600</w:t>
            </w:r>
          </w:p>
        </w:tc>
        <w:tc>
          <w:tcPr>
            <w:tcW w:w="1817" w:type="dxa"/>
            <w:noWrap/>
            <w:vAlign w:val="bottom"/>
            <w:hideMark/>
          </w:tcPr>
          <w:p w14:paraId="272F65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191 019,59600</w:t>
            </w:r>
          </w:p>
        </w:tc>
      </w:tr>
      <w:tr w:rsidR="00911775" w:rsidRPr="00911775" w14:paraId="5D72BDE4" w14:textId="77777777" w:rsidTr="00911775">
        <w:tblPrEx>
          <w:tblCellMar>
            <w:left w:w="108" w:type="dxa"/>
            <w:right w:w="108" w:type="dxa"/>
          </w:tblCellMar>
        </w:tblPrEx>
        <w:trPr>
          <w:cantSplit/>
          <w:trHeight w:val="20"/>
        </w:trPr>
        <w:tc>
          <w:tcPr>
            <w:tcW w:w="6237" w:type="dxa"/>
            <w:noWrap/>
            <w:hideMark/>
          </w:tcPr>
          <w:p w14:paraId="7CDE6AD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7BB614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05 R0600</w:t>
            </w:r>
          </w:p>
        </w:tc>
        <w:tc>
          <w:tcPr>
            <w:tcW w:w="562" w:type="dxa"/>
            <w:noWrap/>
            <w:vAlign w:val="bottom"/>
            <w:hideMark/>
          </w:tcPr>
          <w:p w14:paraId="13385F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4A138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67FE74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191 019,59600</w:t>
            </w:r>
          </w:p>
        </w:tc>
        <w:tc>
          <w:tcPr>
            <w:tcW w:w="1843" w:type="dxa"/>
            <w:noWrap/>
            <w:vAlign w:val="bottom"/>
            <w:hideMark/>
          </w:tcPr>
          <w:p w14:paraId="27CD25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191 019,59600</w:t>
            </w:r>
          </w:p>
        </w:tc>
        <w:tc>
          <w:tcPr>
            <w:tcW w:w="1817" w:type="dxa"/>
            <w:noWrap/>
            <w:vAlign w:val="bottom"/>
            <w:hideMark/>
          </w:tcPr>
          <w:p w14:paraId="0430C1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191 019,59600</w:t>
            </w:r>
          </w:p>
        </w:tc>
      </w:tr>
      <w:tr w:rsidR="00911775" w:rsidRPr="00911775" w14:paraId="417D3BE7" w14:textId="77777777" w:rsidTr="00911775">
        <w:tblPrEx>
          <w:tblCellMar>
            <w:left w:w="108" w:type="dxa"/>
            <w:right w:w="108" w:type="dxa"/>
          </w:tblCellMar>
        </w:tblPrEx>
        <w:trPr>
          <w:cantSplit/>
          <w:trHeight w:val="20"/>
        </w:trPr>
        <w:tc>
          <w:tcPr>
            <w:tcW w:w="6237" w:type="dxa"/>
            <w:noWrap/>
            <w:hideMark/>
          </w:tcPr>
          <w:p w14:paraId="15EBC78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здравоохранения Донецкой Народной Республики"</w:t>
            </w:r>
          </w:p>
        </w:tc>
        <w:tc>
          <w:tcPr>
            <w:tcW w:w="1565" w:type="dxa"/>
            <w:noWrap/>
            <w:vAlign w:val="bottom"/>
            <w:hideMark/>
          </w:tcPr>
          <w:p w14:paraId="1151FE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08 3 06 00000</w:t>
            </w:r>
          </w:p>
        </w:tc>
        <w:tc>
          <w:tcPr>
            <w:tcW w:w="562" w:type="dxa"/>
            <w:noWrap/>
            <w:vAlign w:val="bottom"/>
            <w:hideMark/>
          </w:tcPr>
          <w:p w14:paraId="1190DB6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D3E4DE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A3F22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11 763 245,54000</w:t>
            </w:r>
          </w:p>
        </w:tc>
        <w:tc>
          <w:tcPr>
            <w:tcW w:w="1843" w:type="dxa"/>
            <w:noWrap/>
            <w:vAlign w:val="bottom"/>
            <w:hideMark/>
          </w:tcPr>
          <w:p w14:paraId="431F7B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12 449 405,24000</w:t>
            </w:r>
          </w:p>
        </w:tc>
        <w:tc>
          <w:tcPr>
            <w:tcW w:w="1817" w:type="dxa"/>
            <w:noWrap/>
            <w:vAlign w:val="bottom"/>
            <w:hideMark/>
          </w:tcPr>
          <w:p w14:paraId="29BFE3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13 279 372,90300</w:t>
            </w:r>
          </w:p>
        </w:tc>
      </w:tr>
      <w:tr w:rsidR="00911775" w:rsidRPr="00911775" w14:paraId="4CB94589" w14:textId="77777777" w:rsidTr="00911775">
        <w:tblPrEx>
          <w:tblCellMar>
            <w:left w:w="108" w:type="dxa"/>
            <w:right w:w="108" w:type="dxa"/>
          </w:tblCellMar>
        </w:tblPrEx>
        <w:trPr>
          <w:cantSplit/>
          <w:trHeight w:val="20"/>
        </w:trPr>
        <w:tc>
          <w:tcPr>
            <w:tcW w:w="6237" w:type="dxa"/>
            <w:noWrap/>
            <w:hideMark/>
          </w:tcPr>
          <w:p w14:paraId="7C6FF53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1565" w:type="dxa"/>
            <w:noWrap/>
            <w:vAlign w:val="bottom"/>
            <w:hideMark/>
          </w:tcPr>
          <w:p w14:paraId="6E1F39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08 3 06 10010</w:t>
            </w:r>
          </w:p>
        </w:tc>
        <w:tc>
          <w:tcPr>
            <w:tcW w:w="562" w:type="dxa"/>
            <w:noWrap/>
            <w:vAlign w:val="bottom"/>
            <w:hideMark/>
          </w:tcPr>
          <w:p w14:paraId="3EE1CA2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715A47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45369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148 715,04000</w:t>
            </w:r>
          </w:p>
        </w:tc>
        <w:tc>
          <w:tcPr>
            <w:tcW w:w="1843" w:type="dxa"/>
            <w:noWrap/>
            <w:vAlign w:val="bottom"/>
            <w:hideMark/>
          </w:tcPr>
          <w:p w14:paraId="5EF239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148 715,04000</w:t>
            </w:r>
          </w:p>
        </w:tc>
        <w:tc>
          <w:tcPr>
            <w:tcW w:w="1817" w:type="dxa"/>
            <w:noWrap/>
            <w:vAlign w:val="bottom"/>
            <w:hideMark/>
          </w:tcPr>
          <w:p w14:paraId="0D9FF6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148 715,04000</w:t>
            </w:r>
          </w:p>
        </w:tc>
      </w:tr>
      <w:tr w:rsidR="00911775" w:rsidRPr="00911775" w14:paraId="400D5318" w14:textId="77777777" w:rsidTr="00911775">
        <w:tblPrEx>
          <w:tblCellMar>
            <w:left w:w="108" w:type="dxa"/>
            <w:right w:w="108" w:type="dxa"/>
          </w:tblCellMar>
        </w:tblPrEx>
        <w:trPr>
          <w:cantSplit/>
          <w:trHeight w:val="20"/>
        </w:trPr>
        <w:tc>
          <w:tcPr>
            <w:tcW w:w="6237" w:type="dxa"/>
            <w:noWrap/>
            <w:hideMark/>
          </w:tcPr>
          <w:p w14:paraId="7AAD76E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BB674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08 3 06 10010</w:t>
            </w:r>
          </w:p>
        </w:tc>
        <w:tc>
          <w:tcPr>
            <w:tcW w:w="562" w:type="dxa"/>
            <w:noWrap/>
            <w:vAlign w:val="bottom"/>
            <w:hideMark/>
          </w:tcPr>
          <w:p w14:paraId="51B249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3FAF142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AA4E1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2 050,00000</w:t>
            </w:r>
          </w:p>
        </w:tc>
        <w:tc>
          <w:tcPr>
            <w:tcW w:w="1843" w:type="dxa"/>
            <w:noWrap/>
            <w:vAlign w:val="bottom"/>
            <w:hideMark/>
          </w:tcPr>
          <w:p w14:paraId="62793F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2 050,00000</w:t>
            </w:r>
          </w:p>
        </w:tc>
        <w:tc>
          <w:tcPr>
            <w:tcW w:w="1817" w:type="dxa"/>
            <w:noWrap/>
            <w:vAlign w:val="bottom"/>
            <w:hideMark/>
          </w:tcPr>
          <w:p w14:paraId="6079E9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2 050,00000</w:t>
            </w:r>
          </w:p>
        </w:tc>
      </w:tr>
      <w:tr w:rsidR="00911775" w:rsidRPr="00911775" w14:paraId="2E66DFE7" w14:textId="77777777" w:rsidTr="00911775">
        <w:tblPrEx>
          <w:tblCellMar>
            <w:left w:w="108" w:type="dxa"/>
            <w:right w:w="108" w:type="dxa"/>
          </w:tblCellMar>
        </w:tblPrEx>
        <w:trPr>
          <w:cantSplit/>
          <w:trHeight w:val="20"/>
        </w:trPr>
        <w:tc>
          <w:tcPr>
            <w:tcW w:w="6237" w:type="dxa"/>
            <w:noWrap/>
            <w:hideMark/>
          </w:tcPr>
          <w:p w14:paraId="5A39A61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70A4DF0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08 3 06 10010</w:t>
            </w:r>
          </w:p>
        </w:tc>
        <w:tc>
          <w:tcPr>
            <w:tcW w:w="562" w:type="dxa"/>
            <w:noWrap/>
            <w:vAlign w:val="bottom"/>
            <w:hideMark/>
          </w:tcPr>
          <w:p w14:paraId="000CC4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04EA45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2A6FB4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2 050,00000</w:t>
            </w:r>
          </w:p>
        </w:tc>
        <w:tc>
          <w:tcPr>
            <w:tcW w:w="1843" w:type="dxa"/>
            <w:noWrap/>
            <w:vAlign w:val="bottom"/>
            <w:hideMark/>
          </w:tcPr>
          <w:p w14:paraId="1A5BD5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2 050,00000</w:t>
            </w:r>
          </w:p>
        </w:tc>
        <w:tc>
          <w:tcPr>
            <w:tcW w:w="1817" w:type="dxa"/>
            <w:noWrap/>
            <w:vAlign w:val="bottom"/>
            <w:hideMark/>
          </w:tcPr>
          <w:p w14:paraId="501771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2 050,00000</w:t>
            </w:r>
          </w:p>
        </w:tc>
      </w:tr>
      <w:tr w:rsidR="00911775" w:rsidRPr="00911775" w14:paraId="42BDAE9E" w14:textId="77777777" w:rsidTr="00911775">
        <w:tblPrEx>
          <w:tblCellMar>
            <w:left w:w="108" w:type="dxa"/>
            <w:right w:w="108" w:type="dxa"/>
          </w:tblCellMar>
        </w:tblPrEx>
        <w:trPr>
          <w:cantSplit/>
          <w:trHeight w:val="20"/>
        </w:trPr>
        <w:tc>
          <w:tcPr>
            <w:tcW w:w="6237" w:type="dxa"/>
            <w:noWrap/>
            <w:hideMark/>
          </w:tcPr>
          <w:p w14:paraId="3BA8661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660D9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08 3 06 10010</w:t>
            </w:r>
          </w:p>
        </w:tc>
        <w:tc>
          <w:tcPr>
            <w:tcW w:w="562" w:type="dxa"/>
            <w:noWrap/>
            <w:vAlign w:val="bottom"/>
            <w:hideMark/>
          </w:tcPr>
          <w:p w14:paraId="0C91FF6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57FEB96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21C63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146 595,04000</w:t>
            </w:r>
          </w:p>
        </w:tc>
        <w:tc>
          <w:tcPr>
            <w:tcW w:w="1843" w:type="dxa"/>
            <w:noWrap/>
            <w:vAlign w:val="bottom"/>
            <w:hideMark/>
          </w:tcPr>
          <w:p w14:paraId="7617F0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146 595,04000</w:t>
            </w:r>
          </w:p>
        </w:tc>
        <w:tc>
          <w:tcPr>
            <w:tcW w:w="1817" w:type="dxa"/>
            <w:noWrap/>
            <w:vAlign w:val="bottom"/>
            <w:hideMark/>
          </w:tcPr>
          <w:p w14:paraId="0F6F7A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146 595,04000</w:t>
            </w:r>
          </w:p>
        </w:tc>
      </w:tr>
      <w:tr w:rsidR="00911775" w:rsidRPr="00911775" w14:paraId="3608BE8B" w14:textId="77777777" w:rsidTr="00911775">
        <w:tblPrEx>
          <w:tblCellMar>
            <w:left w:w="108" w:type="dxa"/>
            <w:right w:w="108" w:type="dxa"/>
          </w:tblCellMar>
        </w:tblPrEx>
        <w:trPr>
          <w:cantSplit/>
          <w:trHeight w:val="20"/>
        </w:trPr>
        <w:tc>
          <w:tcPr>
            <w:tcW w:w="6237" w:type="dxa"/>
            <w:noWrap/>
            <w:hideMark/>
          </w:tcPr>
          <w:p w14:paraId="01E0C81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27696C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08 3 06 10010</w:t>
            </w:r>
          </w:p>
        </w:tc>
        <w:tc>
          <w:tcPr>
            <w:tcW w:w="562" w:type="dxa"/>
            <w:noWrap/>
            <w:vAlign w:val="bottom"/>
            <w:hideMark/>
          </w:tcPr>
          <w:p w14:paraId="126424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26E91A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579ECD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146 595,04000</w:t>
            </w:r>
          </w:p>
        </w:tc>
        <w:tc>
          <w:tcPr>
            <w:tcW w:w="1843" w:type="dxa"/>
            <w:noWrap/>
            <w:vAlign w:val="bottom"/>
            <w:hideMark/>
          </w:tcPr>
          <w:p w14:paraId="0236D4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146 595,04000</w:t>
            </w:r>
          </w:p>
        </w:tc>
        <w:tc>
          <w:tcPr>
            <w:tcW w:w="1817" w:type="dxa"/>
            <w:noWrap/>
            <w:vAlign w:val="bottom"/>
            <w:hideMark/>
          </w:tcPr>
          <w:p w14:paraId="0C7D17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146 595,04000</w:t>
            </w:r>
          </w:p>
        </w:tc>
      </w:tr>
      <w:tr w:rsidR="00911775" w:rsidRPr="00911775" w14:paraId="72D5A42C" w14:textId="77777777" w:rsidTr="00911775">
        <w:tblPrEx>
          <w:tblCellMar>
            <w:left w:w="108" w:type="dxa"/>
            <w:right w:w="108" w:type="dxa"/>
          </w:tblCellMar>
        </w:tblPrEx>
        <w:trPr>
          <w:cantSplit/>
          <w:trHeight w:val="20"/>
        </w:trPr>
        <w:tc>
          <w:tcPr>
            <w:tcW w:w="6237" w:type="dxa"/>
            <w:noWrap/>
            <w:hideMark/>
          </w:tcPr>
          <w:p w14:paraId="0882BBB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1A6950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08 3 06 10010</w:t>
            </w:r>
          </w:p>
        </w:tc>
        <w:tc>
          <w:tcPr>
            <w:tcW w:w="562" w:type="dxa"/>
            <w:noWrap/>
            <w:vAlign w:val="bottom"/>
            <w:hideMark/>
          </w:tcPr>
          <w:p w14:paraId="5532B4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153F039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D7AB3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70,00000</w:t>
            </w:r>
          </w:p>
        </w:tc>
        <w:tc>
          <w:tcPr>
            <w:tcW w:w="1843" w:type="dxa"/>
            <w:noWrap/>
            <w:vAlign w:val="bottom"/>
            <w:hideMark/>
          </w:tcPr>
          <w:p w14:paraId="5742D7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70,00000</w:t>
            </w:r>
          </w:p>
        </w:tc>
        <w:tc>
          <w:tcPr>
            <w:tcW w:w="1817" w:type="dxa"/>
            <w:noWrap/>
            <w:vAlign w:val="bottom"/>
            <w:hideMark/>
          </w:tcPr>
          <w:p w14:paraId="3A47E2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70,00000</w:t>
            </w:r>
          </w:p>
        </w:tc>
      </w:tr>
      <w:tr w:rsidR="00911775" w:rsidRPr="00911775" w14:paraId="75918E69" w14:textId="77777777" w:rsidTr="00911775">
        <w:tblPrEx>
          <w:tblCellMar>
            <w:left w:w="108" w:type="dxa"/>
            <w:right w:w="108" w:type="dxa"/>
          </w:tblCellMar>
        </w:tblPrEx>
        <w:trPr>
          <w:cantSplit/>
          <w:trHeight w:val="20"/>
        </w:trPr>
        <w:tc>
          <w:tcPr>
            <w:tcW w:w="6237" w:type="dxa"/>
            <w:noWrap/>
            <w:hideMark/>
          </w:tcPr>
          <w:p w14:paraId="09081EE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179736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08 3 06 10010</w:t>
            </w:r>
          </w:p>
        </w:tc>
        <w:tc>
          <w:tcPr>
            <w:tcW w:w="562" w:type="dxa"/>
            <w:noWrap/>
            <w:vAlign w:val="bottom"/>
            <w:hideMark/>
          </w:tcPr>
          <w:p w14:paraId="1F0537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2634F8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592B69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70,00000</w:t>
            </w:r>
          </w:p>
        </w:tc>
        <w:tc>
          <w:tcPr>
            <w:tcW w:w="1843" w:type="dxa"/>
            <w:noWrap/>
            <w:vAlign w:val="bottom"/>
            <w:hideMark/>
          </w:tcPr>
          <w:p w14:paraId="718D89B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70,00000</w:t>
            </w:r>
          </w:p>
        </w:tc>
        <w:tc>
          <w:tcPr>
            <w:tcW w:w="1817" w:type="dxa"/>
            <w:noWrap/>
            <w:vAlign w:val="bottom"/>
            <w:hideMark/>
          </w:tcPr>
          <w:p w14:paraId="5DEA036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70,00000</w:t>
            </w:r>
          </w:p>
        </w:tc>
      </w:tr>
      <w:tr w:rsidR="00911775" w:rsidRPr="00911775" w14:paraId="615B8BFA" w14:textId="77777777" w:rsidTr="00911775">
        <w:tblPrEx>
          <w:tblCellMar>
            <w:left w:w="108" w:type="dxa"/>
            <w:right w:w="108" w:type="dxa"/>
          </w:tblCellMar>
        </w:tblPrEx>
        <w:trPr>
          <w:cantSplit/>
          <w:trHeight w:val="20"/>
        </w:trPr>
        <w:tc>
          <w:tcPr>
            <w:tcW w:w="6237" w:type="dxa"/>
            <w:noWrap/>
            <w:hideMark/>
          </w:tcPr>
          <w:p w14:paraId="6C1145F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1565" w:type="dxa"/>
            <w:noWrap/>
            <w:vAlign w:val="bottom"/>
            <w:hideMark/>
          </w:tcPr>
          <w:p w14:paraId="6DB6A7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08 3 06 10020</w:t>
            </w:r>
          </w:p>
        </w:tc>
        <w:tc>
          <w:tcPr>
            <w:tcW w:w="562" w:type="dxa"/>
            <w:noWrap/>
            <w:vAlign w:val="bottom"/>
            <w:hideMark/>
          </w:tcPr>
          <w:p w14:paraId="1344699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294619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17172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132 094,97900</w:t>
            </w:r>
          </w:p>
        </w:tc>
        <w:tc>
          <w:tcPr>
            <w:tcW w:w="1843" w:type="dxa"/>
            <w:noWrap/>
            <w:vAlign w:val="bottom"/>
            <w:hideMark/>
          </w:tcPr>
          <w:p w14:paraId="0847D6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141 837,00400</w:t>
            </w:r>
          </w:p>
        </w:tc>
        <w:tc>
          <w:tcPr>
            <w:tcW w:w="1817" w:type="dxa"/>
            <w:noWrap/>
            <w:vAlign w:val="bottom"/>
            <w:hideMark/>
          </w:tcPr>
          <w:p w14:paraId="470336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141 837,00400</w:t>
            </w:r>
          </w:p>
        </w:tc>
      </w:tr>
      <w:tr w:rsidR="00911775" w:rsidRPr="00911775" w14:paraId="501BBCA9" w14:textId="77777777" w:rsidTr="00911775">
        <w:tblPrEx>
          <w:tblCellMar>
            <w:left w:w="108" w:type="dxa"/>
            <w:right w:w="108" w:type="dxa"/>
          </w:tblCellMar>
        </w:tblPrEx>
        <w:trPr>
          <w:cantSplit/>
          <w:trHeight w:val="20"/>
        </w:trPr>
        <w:tc>
          <w:tcPr>
            <w:tcW w:w="6237" w:type="dxa"/>
            <w:noWrap/>
            <w:hideMark/>
          </w:tcPr>
          <w:p w14:paraId="1015E6A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33ED0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08 3 06 10020</w:t>
            </w:r>
          </w:p>
        </w:tc>
        <w:tc>
          <w:tcPr>
            <w:tcW w:w="562" w:type="dxa"/>
            <w:noWrap/>
            <w:vAlign w:val="bottom"/>
            <w:hideMark/>
          </w:tcPr>
          <w:p w14:paraId="0BCC5A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39A5802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D321C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132 094,97900</w:t>
            </w:r>
          </w:p>
        </w:tc>
        <w:tc>
          <w:tcPr>
            <w:tcW w:w="1843" w:type="dxa"/>
            <w:noWrap/>
            <w:vAlign w:val="bottom"/>
            <w:hideMark/>
          </w:tcPr>
          <w:p w14:paraId="268D8C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141 837,00400</w:t>
            </w:r>
          </w:p>
        </w:tc>
        <w:tc>
          <w:tcPr>
            <w:tcW w:w="1817" w:type="dxa"/>
            <w:noWrap/>
            <w:vAlign w:val="bottom"/>
            <w:hideMark/>
          </w:tcPr>
          <w:p w14:paraId="1F5D0F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141 837,00400</w:t>
            </w:r>
          </w:p>
        </w:tc>
      </w:tr>
      <w:tr w:rsidR="00911775" w:rsidRPr="00911775" w14:paraId="7081917C" w14:textId="77777777" w:rsidTr="00911775">
        <w:tblPrEx>
          <w:tblCellMar>
            <w:left w:w="108" w:type="dxa"/>
            <w:right w:w="108" w:type="dxa"/>
          </w:tblCellMar>
        </w:tblPrEx>
        <w:trPr>
          <w:cantSplit/>
          <w:trHeight w:val="20"/>
        </w:trPr>
        <w:tc>
          <w:tcPr>
            <w:tcW w:w="6237" w:type="dxa"/>
            <w:noWrap/>
            <w:hideMark/>
          </w:tcPr>
          <w:p w14:paraId="532189A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48AA48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08 3 06 10020</w:t>
            </w:r>
          </w:p>
        </w:tc>
        <w:tc>
          <w:tcPr>
            <w:tcW w:w="562" w:type="dxa"/>
            <w:noWrap/>
            <w:vAlign w:val="bottom"/>
            <w:hideMark/>
          </w:tcPr>
          <w:p w14:paraId="479E9F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2B4816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0787AA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132 094,97900</w:t>
            </w:r>
          </w:p>
        </w:tc>
        <w:tc>
          <w:tcPr>
            <w:tcW w:w="1843" w:type="dxa"/>
            <w:noWrap/>
            <w:vAlign w:val="bottom"/>
            <w:hideMark/>
          </w:tcPr>
          <w:p w14:paraId="7AA47E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141 837,00400</w:t>
            </w:r>
          </w:p>
        </w:tc>
        <w:tc>
          <w:tcPr>
            <w:tcW w:w="1817" w:type="dxa"/>
            <w:noWrap/>
            <w:vAlign w:val="bottom"/>
            <w:hideMark/>
          </w:tcPr>
          <w:p w14:paraId="138500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141 837,00400</w:t>
            </w:r>
          </w:p>
        </w:tc>
      </w:tr>
      <w:tr w:rsidR="00911775" w:rsidRPr="00911775" w14:paraId="7EEC6D93" w14:textId="77777777" w:rsidTr="00911775">
        <w:tblPrEx>
          <w:tblCellMar>
            <w:left w:w="108" w:type="dxa"/>
            <w:right w:w="108" w:type="dxa"/>
          </w:tblCellMar>
        </w:tblPrEx>
        <w:trPr>
          <w:cantSplit/>
          <w:trHeight w:val="20"/>
        </w:trPr>
        <w:tc>
          <w:tcPr>
            <w:tcW w:w="6237" w:type="dxa"/>
            <w:noWrap/>
            <w:hideMark/>
          </w:tcPr>
          <w:p w14:paraId="35B738E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1565" w:type="dxa"/>
            <w:noWrap/>
            <w:vAlign w:val="bottom"/>
            <w:hideMark/>
          </w:tcPr>
          <w:p w14:paraId="510E13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08 3 06 10030</w:t>
            </w:r>
          </w:p>
        </w:tc>
        <w:tc>
          <w:tcPr>
            <w:tcW w:w="562" w:type="dxa"/>
            <w:noWrap/>
            <w:vAlign w:val="bottom"/>
            <w:hideMark/>
          </w:tcPr>
          <w:p w14:paraId="2404DC8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98D314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8A89C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68 745,60000</w:t>
            </w:r>
          </w:p>
        </w:tc>
        <w:tc>
          <w:tcPr>
            <w:tcW w:w="1843" w:type="dxa"/>
            <w:noWrap/>
            <w:vAlign w:val="bottom"/>
            <w:hideMark/>
          </w:tcPr>
          <w:p w14:paraId="277E4D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37733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3DB8D38" w14:textId="77777777" w:rsidTr="00911775">
        <w:tblPrEx>
          <w:tblCellMar>
            <w:left w:w="108" w:type="dxa"/>
            <w:right w:w="108" w:type="dxa"/>
          </w:tblCellMar>
        </w:tblPrEx>
        <w:trPr>
          <w:cantSplit/>
          <w:trHeight w:val="20"/>
        </w:trPr>
        <w:tc>
          <w:tcPr>
            <w:tcW w:w="6237" w:type="dxa"/>
            <w:noWrap/>
            <w:hideMark/>
          </w:tcPr>
          <w:p w14:paraId="4F3493C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F16A2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08 3 06 10030</w:t>
            </w:r>
          </w:p>
        </w:tc>
        <w:tc>
          <w:tcPr>
            <w:tcW w:w="562" w:type="dxa"/>
            <w:noWrap/>
            <w:vAlign w:val="bottom"/>
            <w:hideMark/>
          </w:tcPr>
          <w:p w14:paraId="12555A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6F74E3F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259EE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68 745,60000</w:t>
            </w:r>
          </w:p>
        </w:tc>
        <w:tc>
          <w:tcPr>
            <w:tcW w:w="1843" w:type="dxa"/>
            <w:noWrap/>
            <w:vAlign w:val="bottom"/>
            <w:hideMark/>
          </w:tcPr>
          <w:p w14:paraId="7F11C7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81F4D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8207C04" w14:textId="77777777" w:rsidTr="00911775">
        <w:tblPrEx>
          <w:tblCellMar>
            <w:left w:w="108" w:type="dxa"/>
            <w:right w:w="108" w:type="dxa"/>
          </w:tblCellMar>
        </w:tblPrEx>
        <w:trPr>
          <w:cantSplit/>
          <w:trHeight w:val="20"/>
        </w:trPr>
        <w:tc>
          <w:tcPr>
            <w:tcW w:w="6237" w:type="dxa"/>
            <w:noWrap/>
            <w:hideMark/>
          </w:tcPr>
          <w:p w14:paraId="68C5583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75D6ED2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08 3 06 10030</w:t>
            </w:r>
          </w:p>
        </w:tc>
        <w:tc>
          <w:tcPr>
            <w:tcW w:w="562" w:type="dxa"/>
            <w:noWrap/>
            <w:vAlign w:val="bottom"/>
            <w:hideMark/>
          </w:tcPr>
          <w:p w14:paraId="5154FE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44C4E3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506311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68 745,60000</w:t>
            </w:r>
          </w:p>
        </w:tc>
        <w:tc>
          <w:tcPr>
            <w:tcW w:w="1843" w:type="dxa"/>
            <w:noWrap/>
            <w:vAlign w:val="bottom"/>
            <w:hideMark/>
          </w:tcPr>
          <w:p w14:paraId="03A9DF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6E2DC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B330A58" w14:textId="77777777" w:rsidTr="00911775">
        <w:tblPrEx>
          <w:tblCellMar>
            <w:left w:w="108" w:type="dxa"/>
            <w:right w:w="108" w:type="dxa"/>
          </w:tblCellMar>
        </w:tblPrEx>
        <w:trPr>
          <w:cantSplit/>
          <w:trHeight w:val="20"/>
        </w:trPr>
        <w:tc>
          <w:tcPr>
            <w:tcW w:w="6237" w:type="dxa"/>
            <w:noWrap/>
            <w:hideMark/>
          </w:tcPr>
          <w:p w14:paraId="4142A67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уплату страховых взносов на обязательное медицинское страхование неработающего населения</w:t>
            </w:r>
          </w:p>
        </w:tc>
        <w:tc>
          <w:tcPr>
            <w:tcW w:w="1565" w:type="dxa"/>
            <w:noWrap/>
            <w:vAlign w:val="bottom"/>
            <w:hideMark/>
          </w:tcPr>
          <w:p w14:paraId="34F98E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08 3 06 20940</w:t>
            </w:r>
          </w:p>
        </w:tc>
        <w:tc>
          <w:tcPr>
            <w:tcW w:w="562" w:type="dxa"/>
            <w:noWrap/>
            <w:vAlign w:val="bottom"/>
            <w:hideMark/>
          </w:tcPr>
          <w:p w14:paraId="64D4329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BA52A1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A4D65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11 413 689,92100</w:t>
            </w:r>
          </w:p>
        </w:tc>
        <w:tc>
          <w:tcPr>
            <w:tcW w:w="1843" w:type="dxa"/>
            <w:noWrap/>
            <w:vAlign w:val="bottom"/>
            <w:hideMark/>
          </w:tcPr>
          <w:p w14:paraId="164B91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12 158 853,19600</w:t>
            </w:r>
          </w:p>
        </w:tc>
        <w:tc>
          <w:tcPr>
            <w:tcW w:w="1817" w:type="dxa"/>
            <w:noWrap/>
            <w:vAlign w:val="bottom"/>
            <w:hideMark/>
          </w:tcPr>
          <w:p w14:paraId="6C19F7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12 988 820,85900</w:t>
            </w:r>
          </w:p>
        </w:tc>
      </w:tr>
      <w:tr w:rsidR="00911775" w:rsidRPr="00911775" w14:paraId="21BC0B7D" w14:textId="77777777" w:rsidTr="00911775">
        <w:tblPrEx>
          <w:tblCellMar>
            <w:left w:w="108" w:type="dxa"/>
            <w:right w:w="108" w:type="dxa"/>
          </w:tblCellMar>
        </w:tblPrEx>
        <w:trPr>
          <w:cantSplit/>
          <w:trHeight w:val="20"/>
        </w:trPr>
        <w:tc>
          <w:tcPr>
            <w:tcW w:w="6237" w:type="dxa"/>
            <w:noWrap/>
            <w:hideMark/>
          </w:tcPr>
          <w:p w14:paraId="302092E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6CB1A0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08 3 06 20940</w:t>
            </w:r>
          </w:p>
        </w:tc>
        <w:tc>
          <w:tcPr>
            <w:tcW w:w="562" w:type="dxa"/>
            <w:noWrap/>
            <w:vAlign w:val="bottom"/>
            <w:hideMark/>
          </w:tcPr>
          <w:p w14:paraId="7572F1B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55AF4B6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0EC6D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11 413 689,92100</w:t>
            </w:r>
          </w:p>
        </w:tc>
        <w:tc>
          <w:tcPr>
            <w:tcW w:w="1843" w:type="dxa"/>
            <w:noWrap/>
            <w:vAlign w:val="bottom"/>
            <w:hideMark/>
          </w:tcPr>
          <w:p w14:paraId="49238C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12 158 853,19600</w:t>
            </w:r>
          </w:p>
        </w:tc>
        <w:tc>
          <w:tcPr>
            <w:tcW w:w="1817" w:type="dxa"/>
            <w:noWrap/>
            <w:vAlign w:val="bottom"/>
            <w:hideMark/>
          </w:tcPr>
          <w:p w14:paraId="73D086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12 988 820,85900</w:t>
            </w:r>
          </w:p>
        </w:tc>
      </w:tr>
      <w:tr w:rsidR="00911775" w:rsidRPr="00911775" w14:paraId="75F727F5" w14:textId="77777777" w:rsidTr="00911775">
        <w:tblPrEx>
          <w:tblCellMar>
            <w:left w:w="108" w:type="dxa"/>
            <w:right w:w="108" w:type="dxa"/>
          </w:tblCellMar>
        </w:tblPrEx>
        <w:trPr>
          <w:cantSplit/>
          <w:trHeight w:val="20"/>
        </w:trPr>
        <w:tc>
          <w:tcPr>
            <w:tcW w:w="6237" w:type="dxa"/>
            <w:noWrap/>
            <w:hideMark/>
          </w:tcPr>
          <w:p w14:paraId="46118F2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2AADB5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08 3 06 20940</w:t>
            </w:r>
          </w:p>
        </w:tc>
        <w:tc>
          <w:tcPr>
            <w:tcW w:w="562" w:type="dxa"/>
            <w:noWrap/>
            <w:vAlign w:val="bottom"/>
            <w:hideMark/>
          </w:tcPr>
          <w:p w14:paraId="652112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40D1D3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4C9AE1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11 413 689,92100</w:t>
            </w:r>
          </w:p>
        </w:tc>
        <w:tc>
          <w:tcPr>
            <w:tcW w:w="1843" w:type="dxa"/>
            <w:noWrap/>
            <w:vAlign w:val="bottom"/>
            <w:hideMark/>
          </w:tcPr>
          <w:p w14:paraId="6CD76E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12 158 853,19600</w:t>
            </w:r>
          </w:p>
        </w:tc>
        <w:tc>
          <w:tcPr>
            <w:tcW w:w="1817" w:type="dxa"/>
            <w:noWrap/>
            <w:vAlign w:val="bottom"/>
            <w:hideMark/>
          </w:tcPr>
          <w:p w14:paraId="1FBB77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12 988 820,85900</w:t>
            </w:r>
          </w:p>
        </w:tc>
      </w:tr>
      <w:tr w:rsidR="00911775" w:rsidRPr="00911775" w14:paraId="2DA8AFFB" w14:textId="77777777" w:rsidTr="00911775">
        <w:tblPrEx>
          <w:tblCellMar>
            <w:left w:w="108" w:type="dxa"/>
            <w:right w:w="108" w:type="dxa"/>
          </w:tblCellMar>
        </w:tblPrEx>
        <w:trPr>
          <w:cantSplit/>
          <w:trHeight w:val="20"/>
        </w:trPr>
        <w:tc>
          <w:tcPr>
            <w:tcW w:w="6237" w:type="dxa"/>
            <w:noWrap/>
            <w:hideMark/>
          </w:tcPr>
          <w:p w14:paraId="25C4D64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w:t>
            </w:r>
          </w:p>
        </w:tc>
        <w:tc>
          <w:tcPr>
            <w:tcW w:w="1565" w:type="dxa"/>
            <w:noWrap/>
            <w:vAlign w:val="bottom"/>
            <w:hideMark/>
          </w:tcPr>
          <w:p w14:paraId="0B5DD1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08 3 07 00000</w:t>
            </w:r>
          </w:p>
        </w:tc>
        <w:tc>
          <w:tcPr>
            <w:tcW w:w="562" w:type="dxa"/>
            <w:noWrap/>
            <w:vAlign w:val="bottom"/>
            <w:hideMark/>
          </w:tcPr>
          <w:p w14:paraId="293A84E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5083E6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84E8B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21 351 606,20600</w:t>
            </w:r>
          </w:p>
        </w:tc>
        <w:tc>
          <w:tcPr>
            <w:tcW w:w="1843" w:type="dxa"/>
            <w:noWrap/>
            <w:vAlign w:val="bottom"/>
            <w:hideMark/>
          </w:tcPr>
          <w:p w14:paraId="2842BD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12 920 578,50800</w:t>
            </w:r>
          </w:p>
        </w:tc>
        <w:tc>
          <w:tcPr>
            <w:tcW w:w="1817" w:type="dxa"/>
            <w:noWrap/>
            <w:vAlign w:val="bottom"/>
            <w:hideMark/>
          </w:tcPr>
          <w:p w14:paraId="237DD6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12 478 392,84100</w:t>
            </w:r>
          </w:p>
        </w:tc>
      </w:tr>
      <w:tr w:rsidR="00911775" w:rsidRPr="00911775" w14:paraId="4BFD35A5" w14:textId="77777777" w:rsidTr="00911775">
        <w:tblPrEx>
          <w:tblCellMar>
            <w:left w:w="108" w:type="dxa"/>
            <w:right w:w="108" w:type="dxa"/>
          </w:tblCellMar>
        </w:tblPrEx>
        <w:trPr>
          <w:cantSplit/>
          <w:trHeight w:val="20"/>
        </w:trPr>
        <w:tc>
          <w:tcPr>
            <w:tcW w:w="6237" w:type="dxa"/>
            <w:noWrap/>
            <w:hideMark/>
          </w:tcPr>
          <w:p w14:paraId="3B7405E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6D1340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08 3 07 11010</w:t>
            </w:r>
          </w:p>
        </w:tc>
        <w:tc>
          <w:tcPr>
            <w:tcW w:w="562" w:type="dxa"/>
            <w:noWrap/>
            <w:vAlign w:val="bottom"/>
            <w:hideMark/>
          </w:tcPr>
          <w:p w14:paraId="16B0199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CD2E2B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15062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6 175 339,97500</w:t>
            </w:r>
          </w:p>
        </w:tc>
        <w:tc>
          <w:tcPr>
            <w:tcW w:w="1843" w:type="dxa"/>
            <w:noWrap/>
            <w:vAlign w:val="bottom"/>
            <w:hideMark/>
          </w:tcPr>
          <w:p w14:paraId="43CE18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1 963 516,73200</w:t>
            </w:r>
          </w:p>
        </w:tc>
        <w:tc>
          <w:tcPr>
            <w:tcW w:w="1817" w:type="dxa"/>
            <w:noWrap/>
            <w:vAlign w:val="bottom"/>
            <w:hideMark/>
          </w:tcPr>
          <w:p w14:paraId="5493FA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1 986 830,79000</w:t>
            </w:r>
          </w:p>
        </w:tc>
      </w:tr>
      <w:tr w:rsidR="00911775" w:rsidRPr="00911775" w14:paraId="2FFE91CC" w14:textId="77777777" w:rsidTr="00911775">
        <w:tblPrEx>
          <w:tblCellMar>
            <w:left w:w="108" w:type="dxa"/>
            <w:right w:w="108" w:type="dxa"/>
          </w:tblCellMar>
        </w:tblPrEx>
        <w:trPr>
          <w:cantSplit/>
          <w:trHeight w:val="20"/>
        </w:trPr>
        <w:tc>
          <w:tcPr>
            <w:tcW w:w="6237" w:type="dxa"/>
            <w:noWrap/>
            <w:hideMark/>
          </w:tcPr>
          <w:p w14:paraId="4BFFE98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3AF0A8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08 3 07 11010</w:t>
            </w:r>
          </w:p>
        </w:tc>
        <w:tc>
          <w:tcPr>
            <w:tcW w:w="562" w:type="dxa"/>
            <w:noWrap/>
            <w:vAlign w:val="bottom"/>
            <w:hideMark/>
          </w:tcPr>
          <w:p w14:paraId="5D32D9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2D36BA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3D687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6 175 339,97500</w:t>
            </w:r>
          </w:p>
        </w:tc>
        <w:tc>
          <w:tcPr>
            <w:tcW w:w="1843" w:type="dxa"/>
            <w:noWrap/>
            <w:vAlign w:val="bottom"/>
            <w:hideMark/>
          </w:tcPr>
          <w:p w14:paraId="580D37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1 963 516,73200</w:t>
            </w:r>
          </w:p>
        </w:tc>
        <w:tc>
          <w:tcPr>
            <w:tcW w:w="1817" w:type="dxa"/>
            <w:noWrap/>
            <w:vAlign w:val="bottom"/>
            <w:hideMark/>
          </w:tcPr>
          <w:p w14:paraId="0E0D51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1 986 830,79000</w:t>
            </w:r>
          </w:p>
        </w:tc>
      </w:tr>
      <w:tr w:rsidR="00911775" w:rsidRPr="00911775" w14:paraId="648D739E" w14:textId="77777777" w:rsidTr="00911775">
        <w:tblPrEx>
          <w:tblCellMar>
            <w:left w:w="108" w:type="dxa"/>
            <w:right w:w="108" w:type="dxa"/>
          </w:tblCellMar>
        </w:tblPrEx>
        <w:trPr>
          <w:cantSplit/>
          <w:trHeight w:val="20"/>
        </w:trPr>
        <w:tc>
          <w:tcPr>
            <w:tcW w:w="6237" w:type="dxa"/>
            <w:noWrap/>
            <w:hideMark/>
          </w:tcPr>
          <w:p w14:paraId="542C177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Стационарная медицинская помощь</w:t>
            </w:r>
          </w:p>
        </w:tc>
        <w:tc>
          <w:tcPr>
            <w:tcW w:w="1565" w:type="dxa"/>
            <w:noWrap/>
            <w:vAlign w:val="bottom"/>
            <w:hideMark/>
          </w:tcPr>
          <w:p w14:paraId="3A8C76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08 3 07 11010</w:t>
            </w:r>
          </w:p>
        </w:tc>
        <w:tc>
          <w:tcPr>
            <w:tcW w:w="562" w:type="dxa"/>
            <w:noWrap/>
            <w:vAlign w:val="bottom"/>
            <w:hideMark/>
          </w:tcPr>
          <w:p w14:paraId="39AC44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0DA4C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1843" w:type="dxa"/>
            <w:noWrap/>
            <w:vAlign w:val="bottom"/>
            <w:hideMark/>
          </w:tcPr>
          <w:p w14:paraId="71AD9E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3 535 319,87800</w:t>
            </w:r>
          </w:p>
        </w:tc>
        <w:tc>
          <w:tcPr>
            <w:tcW w:w="1843" w:type="dxa"/>
            <w:noWrap/>
            <w:vAlign w:val="bottom"/>
            <w:hideMark/>
          </w:tcPr>
          <w:p w14:paraId="2CAE47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535 319,87800</w:t>
            </w:r>
          </w:p>
        </w:tc>
        <w:tc>
          <w:tcPr>
            <w:tcW w:w="1817" w:type="dxa"/>
            <w:noWrap/>
            <w:vAlign w:val="bottom"/>
            <w:hideMark/>
          </w:tcPr>
          <w:p w14:paraId="3506E5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558 633,93600</w:t>
            </w:r>
          </w:p>
        </w:tc>
      </w:tr>
      <w:tr w:rsidR="00911775" w:rsidRPr="00911775" w14:paraId="5C482A2F" w14:textId="77777777" w:rsidTr="00911775">
        <w:tblPrEx>
          <w:tblCellMar>
            <w:left w:w="108" w:type="dxa"/>
            <w:right w:w="108" w:type="dxa"/>
          </w:tblCellMar>
        </w:tblPrEx>
        <w:trPr>
          <w:cantSplit/>
          <w:trHeight w:val="20"/>
        </w:trPr>
        <w:tc>
          <w:tcPr>
            <w:tcW w:w="6237" w:type="dxa"/>
            <w:noWrap/>
            <w:hideMark/>
          </w:tcPr>
          <w:p w14:paraId="21995D1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Амбулаторная помощь</w:t>
            </w:r>
          </w:p>
        </w:tc>
        <w:tc>
          <w:tcPr>
            <w:tcW w:w="1565" w:type="dxa"/>
            <w:noWrap/>
            <w:vAlign w:val="bottom"/>
            <w:hideMark/>
          </w:tcPr>
          <w:p w14:paraId="139472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08 3 07 11010</w:t>
            </w:r>
          </w:p>
        </w:tc>
        <w:tc>
          <w:tcPr>
            <w:tcW w:w="562" w:type="dxa"/>
            <w:noWrap/>
            <w:vAlign w:val="bottom"/>
            <w:hideMark/>
          </w:tcPr>
          <w:p w14:paraId="40EEEA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89872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1843" w:type="dxa"/>
            <w:noWrap/>
            <w:vAlign w:val="bottom"/>
            <w:hideMark/>
          </w:tcPr>
          <w:p w14:paraId="7B7E4C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1 524 847,92000</w:t>
            </w:r>
          </w:p>
        </w:tc>
        <w:tc>
          <w:tcPr>
            <w:tcW w:w="1843" w:type="dxa"/>
            <w:noWrap/>
            <w:vAlign w:val="bottom"/>
            <w:hideMark/>
          </w:tcPr>
          <w:p w14:paraId="374BEE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313 024,67700</w:t>
            </w:r>
          </w:p>
        </w:tc>
        <w:tc>
          <w:tcPr>
            <w:tcW w:w="1817" w:type="dxa"/>
            <w:noWrap/>
            <w:vAlign w:val="bottom"/>
            <w:hideMark/>
          </w:tcPr>
          <w:p w14:paraId="771ADA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313 024,67700</w:t>
            </w:r>
          </w:p>
        </w:tc>
      </w:tr>
      <w:tr w:rsidR="00911775" w:rsidRPr="00911775" w14:paraId="278F75D2" w14:textId="77777777" w:rsidTr="00911775">
        <w:tblPrEx>
          <w:tblCellMar>
            <w:left w:w="108" w:type="dxa"/>
            <w:right w:w="108" w:type="dxa"/>
          </w:tblCellMar>
        </w:tblPrEx>
        <w:trPr>
          <w:cantSplit/>
          <w:trHeight w:val="20"/>
        </w:trPr>
        <w:tc>
          <w:tcPr>
            <w:tcW w:w="6237" w:type="dxa"/>
            <w:noWrap/>
            <w:hideMark/>
          </w:tcPr>
          <w:p w14:paraId="57872CE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77D2A6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08 3 07 11010</w:t>
            </w:r>
          </w:p>
        </w:tc>
        <w:tc>
          <w:tcPr>
            <w:tcW w:w="562" w:type="dxa"/>
            <w:noWrap/>
            <w:vAlign w:val="bottom"/>
            <w:hideMark/>
          </w:tcPr>
          <w:p w14:paraId="6743F3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4EEDE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1843" w:type="dxa"/>
            <w:noWrap/>
            <w:vAlign w:val="bottom"/>
            <w:hideMark/>
          </w:tcPr>
          <w:p w14:paraId="4AD967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150 495,13700</w:t>
            </w:r>
          </w:p>
        </w:tc>
        <w:tc>
          <w:tcPr>
            <w:tcW w:w="1843" w:type="dxa"/>
            <w:noWrap/>
            <w:vAlign w:val="bottom"/>
            <w:hideMark/>
          </w:tcPr>
          <w:p w14:paraId="115626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150 495,13700</w:t>
            </w:r>
          </w:p>
        </w:tc>
        <w:tc>
          <w:tcPr>
            <w:tcW w:w="1817" w:type="dxa"/>
            <w:noWrap/>
            <w:vAlign w:val="bottom"/>
            <w:hideMark/>
          </w:tcPr>
          <w:p w14:paraId="30FE51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150 495,13700</w:t>
            </w:r>
          </w:p>
        </w:tc>
      </w:tr>
      <w:tr w:rsidR="00911775" w:rsidRPr="00911775" w14:paraId="1F4972B2" w14:textId="77777777" w:rsidTr="00911775">
        <w:tblPrEx>
          <w:tblCellMar>
            <w:left w:w="108" w:type="dxa"/>
            <w:right w:w="108" w:type="dxa"/>
          </w:tblCellMar>
        </w:tblPrEx>
        <w:trPr>
          <w:cantSplit/>
          <w:trHeight w:val="20"/>
        </w:trPr>
        <w:tc>
          <w:tcPr>
            <w:tcW w:w="6237" w:type="dxa"/>
            <w:noWrap/>
            <w:hideMark/>
          </w:tcPr>
          <w:p w14:paraId="45A7C05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Скорая медицинская помощь</w:t>
            </w:r>
          </w:p>
        </w:tc>
        <w:tc>
          <w:tcPr>
            <w:tcW w:w="1565" w:type="dxa"/>
            <w:noWrap/>
            <w:vAlign w:val="bottom"/>
            <w:hideMark/>
          </w:tcPr>
          <w:p w14:paraId="4F89EB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08 3 07 11010</w:t>
            </w:r>
          </w:p>
        </w:tc>
        <w:tc>
          <w:tcPr>
            <w:tcW w:w="562" w:type="dxa"/>
            <w:noWrap/>
            <w:vAlign w:val="bottom"/>
            <w:hideMark/>
          </w:tcPr>
          <w:p w14:paraId="790DDC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3C680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09 04</w:t>
            </w:r>
          </w:p>
        </w:tc>
        <w:tc>
          <w:tcPr>
            <w:tcW w:w="1843" w:type="dxa"/>
            <w:noWrap/>
            <w:vAlign w:val="bottom"/>
            <w:hideMark/>
          </w:tcPr>
          <w:p w14:paraId="1136CA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257 560,40400</w:t>
            </w:r>
          </w:p>
        </w:tc>
        <w:tc>
          <w:tcPr>
            <w:tcW w:w="1843" w:type="dxa"/>
            <w:noWrap/>
            <w:vAlign w:val="bottom"/>
            <w:hideMark/>
          </w:tcPr>
          <w:p w14:paraId="7DF3EC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257 560,40400</w:t>
            </w:r>
          </w:p>
        </w:tc>
        <w:tc>
          <w:tcPr>
            <w:tcW w:w="1817" w:type="dxa"/>
            <w:noWrap/>
            <w:vAlign w:val="bottom"/>
            <w:hideMark/>
          </w:tcPr>
          <w:p w14:paraId="11D479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257 560,40400</w:t>
            </w:r>
          </w:p>
        </w:tc>
      </w:tr>
      <w:tr w:rsidR="00911775" w:rsidRPr="00911775" w14:paraId="42DE1B48" w14:textId="77777777" w:rsidTr="00911775">
        <w:tblPrEx>
          <w:tblCellMar>
            <w:left w:w="108" w:type="dxa"/>
            <w:right w:w="108" w:type="dxa"/>
          </w:tblCellMar>
        </w:tblPrEx>
        <w:trPr>
          <w:cantSplit/>
          <w:trHeight w:val="20"/>
        </w:trPr>
        <w:tc>
          <w:tcPr>
            <w:tcW w:w="6237" w:type="dxa"/>
            <w:noWrap/>
            <w:hideMark/>
          </w:tcPr>
          <w:p w14:paraId="5FC1CC2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1565" w:type="dxa"/>
            <w:noWrap/>
            <w:vAlign w:val="bottom"/>
            <w:hideMark/>
          </w:tcPr>
          <w:p w14:paraId="28C235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08 3 07 11010</w:t>
            </w:r>
          </w:p>
        </w:tc>
        <w:tc>
          <w:tcPr>
            <w:tcW w:w="562" w:type="dxa"/>
            <w:noWrap/>
            <w:vAlign w:val="bottom"/>
            <w:hideMark/>
          </w:tcPr>
          <w:p w14:paraId="3D8202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F9AC3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09 06</w:t>
            </w:r>
          </w:p>
        </w:tc>
        <w:tc>
          <w:tcPr>
            <w:tcW w:w="1843" w:type="dxa"/>
            <w:noWrap/>
            <w:vAlign w:val="bottom"/>
            <w:hideMark/>
          </w:tcPr>
          <w:p w14:paraId="2F5589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201 358,21900</w:t>
            </w:r>
          </w:p>
        </w:tc>
        <w:tc>
          <w:tcPr>
            <w:tcW w:w="1843" w:type="dxa"/>
            <w:noWrap/>
            <w:vAlign w:val="bottom"/>
            <w:hideMark/>
          </w:tcPr>
          <w:p w14:paraId="7F7796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201 358,21900</w:t>
            </w:r>
          </w:p>
        </w:tc>
        <w:tc>
          <w:tcPr>
            <w:tcW w:w="1817" w:type="dxa"/>
            <w:noWrap/>
            <w:vAlign w:val="bottom"/>
            <w:hideMark/>
          </w:tcPr>
          <w:p w14:paraId="29E149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201 358,21900</w:t>
            </w:r>
          </w:p>
        </w:tc>
      </w:tr>
      <w:tr w:rsidR="00911775" w:rsidRPr="00911775" w14:paraId="3CB05588" w14:textId="77777777" w:rsidTr="00911775">
        <w:tblPrEx>
          <w:tblCellMar>
            <w:left w:w="108" w:type="dxa"/>
            <w:right w:w="108" w:type="dxa"/>
          </w:tblCellMar>
        </w:tblPrEx>
        <w:trPr>
          <w:cantSplit/>
          <w:trHeight w:val="20"/>
        </w:trPr>
        <w:tc>
          <w:tcPr>
            <w:tcW w:w="6237" w:type="dxa"/>
            <w:noWrap/>
            <w:hideMark/>
          </w:tcPr>
          <w:p w14:paraId="5DC9819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Прикладные научные исследования в области здравоохранения</w:t>
            </w:r>
          </w:p>
        </w:tc>
        <w:tc>
          <w:tcPr>
            <w:tcW w:w="1565" w:type="dxa"/>
            <w:noWrap/>
            <w:vAlign w:val="bottom"/>
            <w:hideMark/>
          </w:tcPr>
          <w:p w14:paraId="167DF9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08 3 07 11010</w:t>
            </w:r>
          </w:p>
        </w:tc>
        <w:tc>
          <w:tcPr>
            <w:tcW w:w="562" w:type="dxa"/>
            <w:noWrap/>
            <w:vAlign w:val="bottom"/>
            <w:hideMark/>
          </w:tcPr>
          <w:p w14:paraId="79C9C2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4C41CA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09 08</w:t>
            </w:r>
          </w:p>
        </w:tc>
        <w:tc>
          <w:tcPr>
            <w:tcW w:w="1843" w:type="dxa"/>
            <w:noWrap/>
            <w:vAlign w:val="bottom"/>
            <w:hideMark/>
          </w:tcPr>
          <w:p w14:paraId="12F3D6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57,03600</w:t>
            </w:r>
          </w:p>
        </w:tc>
        <w:tc>
          <w:tcPr>
            <w:tcW w:w="1843" w:type="dxa"/>
            <w:noWrap/>
            <w:vAlign w:val="bottom"/>
            <w:hideMark/>
          </w:tcPr>
          <w:p w14:paraId="2F8885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57,03600</w:t>
            </w:r>
          </w:p>
        </w:tc>
        <w:tc>
          <w:tcPr>
            <w:tcW w:w="1817" w:type="dxa"/>
            <w:noWrap/>
            <w:vAlign w:val="bottom"/>
            <w:hideMark/>
          </w:tcPr>
          <w:p w14:paraId="237E3B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57,03600</w:t>
            </w:r>
          </w:p>
        </w:tc>
      </w:tr>
      <w:tr w:rsidR="00911775" w:rsidRPr="00911775" w14:paraId="2475B339" w14:textId="77777777" w:rsidTr="00911775">
        <w:tblPrEx>
          <w:tblCellMar>
            <w:left w:w="108" w:type="dxa"/>
            <w:right w:w="108" w:type="dxa"/>
          </w:tblCellMar>
        </w:tblPrEx>
        <w:trPr>
          <w:cantSplit/>
          <w:trHeight w:val="20"/>
        </w:trPr>
        <w:tc>
          <w:tcPr>
            <w:tcW w:w="6237" w:type="dxa"/>
            <w:noWrap/>
            <w:hideMark/>
          </w:tcPr>
          <w:p w14:paraId="53CE20B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25CAE6C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08 3 07 11010</w:t>
            </w:r>
          </w:p>
        </w:tc>
        <w:tc>
          <w:tcPr>
            <w:tcW w:w="562" w:type="dxa"/>
            <w:noWrap/>
            <w:vAlign w:val="bottom"/>
            <w:hideMark/>
          </w:tcPr>
          <w:p w14:paraId="74050E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114CD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160931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505 701,38100</w:t>
            </w:r>
          </w:p>
        </w:tc>
        <w:tc>
          <w:tcPr>
            <w:tcW w:w="1843" w:type="dxa"/>
            <w:noWrap/>
            <w:vAlign w:val="bottom"/>
            <w:hideMark/>
          </w:tcPr>
          <w:p w14:paraId="79B40D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505 701,38100</w:t>
            </w:r>
          </w:p>
        </w:tc>
        <w:tc>
          <w:tcPr>
            <w:tcW w:w="1817" w:type="dxa"/>
            <w:noWrap/>
            <w:vAlign w:val="bottom"/>
            <w:hideMark/>
          </w:tcPr>
          <w:p w14:paraId="0B7F0F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505 701,38100</w:t>
            </w:r>
          </w:p>
        </w:tc>
      </w:tr>
      <w:tr w:rsidR="00911775" w:rsidRPr="00911775" w14:paraId="6F6276F5" w14:textId="77777777" w:rsidTr="00911775">
        <w:tblPrEx>
          <w:tblCellMar>
            <w:left w:w="108" w:type="dxa"/>
            <w:right w:w="108" w:type="dxa"/>
          </w:tblCellMar>
        </w:tblPrEx>
        <w:trPr>
          <w:cantSplit/>
          <w:trHeight w:val="20"/>
        </w:trPr>
        <w:tc>
          <w:tcPr>
            <w:tcW w:w="6237" w:type="dxa"/>
            <w:noWrap/>
            <w:hideMark/>
          </w:tcPr>
          <w:p w14:paraId="526959F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2EAC29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08 3 07 11020</w:t>
            </w:r>
          </w:p>
        </w:tc>
        <w:tc>
          <w:tcPr>
            <w:tcW w:w="562" w:type="dxa"/>
            <w:noWrap/>
            <w:vAlign w:val="bottom"/>
            <w:hideMark/>
          </w:tcPr>
          <w:p w14:paraId="1DD1257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B9815A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484BC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15 076 237,54400</w:t>
            </w:r>
          </w:p>
        </w:tc>
        <w:tc>
          <w:tcPr>
            <w:tcW w:w="1843" w:type="dxa"/>
            <w:noWrap/>
            <w:vAlign w:val="bottom"/>
            <w:hideMark/>
          </w:tcPr>
          <w:p w14:paraId="4337EA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10 889 640,56300</w:t>
            </w:r>
          </w:p>
        </w:tc>
        <w:tc>
          <w:tcPr>
            <w:tcW w:w="1817" w:type="dxa"/>
            <w:noWrap/>
            <w:vAlign w:val="bottom"/>
            <w:hideMark/>
          </w:tcPr>
          <w:p w14:paraId="532FE4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10 491 562,05100</w:t>
            </w:r>
          </w:p>
        </w:tc>
      </w:tr>
      <w:tr w:rsidR="00911775" w:rsidRPr="00911775" w14:paraId="495ABEFC" w14:textId="77777777" w:rsidTr="00911775">
        <w:tblPrEx>
          <w:tblCellMar>
            <w:left w:w="108" w:type="dxa"/>
            <w:right w:w="108" w:type="dxa"/>
          </w:tblCellMar>
        </w:tblPrEx>
        <w:trPr>
          <w:cantSplit/>
          <w:trHeight w:val="20"/>
        </w:trPr>
        <w:tc>
          <w:tcPr>
            <w:tcW w:w="6237" w:type="dxa"/>
            <w:noWrap/>
            <w:hideMark/>
          </w:tcPr>
          <w:p w14:paraId="2F7A94F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CB244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08 3 07 11020</w:t>
            </w:r>
          </w:p>
        </w:tc>
        <w:tc>
          <w:tcPr>
            <w:tcW w:w="562" w:type="dxa"/>
            <w:noWrap/>
            <w:vAlign w:val="bottom"/>
            <w:hideMark/>
          </w:tcPr>
          <w:p w14:paraId="2DF396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4ED9D0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AADEB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15 076 237,54400</w:t>
            </w:r>
          </w:p>
        </w:tc>
        <w:tc>
          <w:tcPr>
            <w:tcW w:w="1843" w:type="dxa"/>
            <w:noWrap/>
            <w:vAlign w:val="bottom"/>
            <w:hideMark/>
          </w:tcPr>
          <w:p w14:paraId="5D3E3A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10 889 640,56300</w:t>
            </w:r>
          </w:p>
        </w:tc>
        <w:tc>
          <w:tcPr>
            <w:tcW w:w="1817" w:type="dxa"/>
            <w:noWrap/>
            <w:vAlign w:val="bottom"/>
            <w:hideMark/>
          </w:tcPr>
          <w:p w14:paraId="375169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10 491 562,05100</w:t>
            </w:r>
          </w:p>
        </w:tc>
      </w:tr>
      <w:tr w:rsidR="00911775" w:rsidRPr="00911775" w14:paraId="15E2E49B" w14:textId="77777777" w:rsidTr="00911775">
        <w:tblPrEx>
          <w:tblCellMar>
            <w:left w:w="108" w:type="dxa"/>
            <w:right w:w="108" w:type="dxa"/>
          </w:tblCellMar>
        </w:tblPrEx>
        <w:trPr>
          <w:cantSplit/>
          <w:trHeight w:val="20"/>
        </w:trPr>
        <w:tc>
          <w:tcPr>
            <w:tcW w:w="6237" w:type="dxa"/>
            <w:noWrap/>
            <w:hideMark/>
          </w:tcPr>
          <w:p w14:paraId="395DA15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Стационарная медицинская помощь</w:t>
            </w:r>
          </w:p>
        </w:tc>
        <w:tc>
          <w:tcPr>
            <w:tcW w:w="1565" w:type="dxa"/>
            <w:noWrap/>
            <w:vAlign w:val="bottom"/>
            <w:hideMark/>
          </w:tcPr>
          <w:p w14:paraId="580442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08 3 07 11020</w:t>
            </w:r>
          </w:p>
        </w:tc>
        <w:tc>
          <w:tcPr>
            <w:tcW w:w="562" w:type="dxa"/>
            <w:noWrap/>
            <w:vAlign w:val="bottom"/>
            <w:hideMark/>
          </w:tcPr>
          <w:p w14:paraId="3669C1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2334F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1843" w:type="dxa"/>
            <w:noWrap/>
            <w:vAlign w:val="bottom"/>
            <w:hideMark/>
          </w:tcPr>
          <w:p w14:paraId="556CD0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7 851 158,17300</w:t>
            </w:r>
          </w:p>
        </w:tc>
        <w:tc>
          <w:tcPr>
            <w:tcW w:w="1843" w:type="dxa"/>
            <w:noWrap/>
            <w:vAlign w:val="bottom"/>
            <w:hideMark/>
          </w:tcPr>
          <w:p w14:paraId="4A89DD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5 664 561,19200</w:t>
            </w:r>
          </w:p>
        </w:tc>
        <w:tc>
          <w:tcPr>
            <w:tcW w:w="1817" w:type="dxa"/>
            <w:noWrap/>
            <w:vAlign w:val="bottom"/>
            <w:hideMark/>
          </w:tcPr>
          <w:p w14:paraId="25F728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5 664 561,19200</w:t>
            </w:r>
          </w:p>
        </w:tc>
      </w:tr>
      <w:tr w:rsidR="00911775" w:rsidRPr="00911775" w14:paraId="56AEE368" w14:textId="77777777" w:rsidTr="00911775">
        <w:tblPrEx>
          <w:tblCellMar>
            <w:left w:w="108" w:type="dxa"/>
            <w:right w:w="108" w:type="dxa"/>
          </w:tblCellMar>
        </w:tblPrEx>
        <w:trPr>
          <w:cantSplit/>
          <w:trHeight w:val="20"/>
        </w:trPr>
        <w:tc>
          <w:tcPr>
            <w:tcW w:w="6237" w:type="dxa"/>
            <w:noWrap/>
            <w:hideMark/>
          </w:tcPr>
          <w:p w14:paraId="3C68D12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Амбулаторная помощь</w:t>
            </w:r>
          </w:p>
        </w:tc>
        <w:tc>
          <w:tcPr>
            <w:tcW w:w="1565" w:type="dxa"/>
            <w:noWrap/>
            <w:vAlign w:val="bottom"/>
            <w:hideMark/>
          </w:tcPr>
          <w:p w14:paraId="1C2C532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08 3 07 11020</w:t>
            </w:r>
          </w:p>
        </w:tc>
        <w:tc>
          <w:tcPr>
            <w:tcW w:w="562" w:type="dxa"/>
            <w:noWrap/>
            <w:vAlign w:val="bottom"/>
            <w:hideMark/>
          </w:tcPr>
          <w:p w14:paraId="6B7FE4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46546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1843" w:type="dxa"/>
            <w:noWrap/>
            <w:vAlign w:val="bottom"/>
            <w:hideMark/>
          </w:tcPr>
          <w:p w14:paraId="5C3ED9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4 925 216,93000</w:t>
            </w:r>
          </w:p>
        </w:tc>
        <w:tc>
          <w:tcPr>
            <w:tcW w:w="1843" w:type="dxa"/>
            <w:noWrap/>
            <w:vAlign w:val="bottom"/>
            <w:hideMark/>
          </w:tcPr>
          <w:p w14:paraId="722B6B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2 925 216,93000</w:t>
            </w:r>
          </w:p>
        </w:tc>
        <w:tc>
          <w:tcPr>
            <w:tcW w:w="1817" w:type="dxa"/>
            <w:noWrap/>
            <w:vAlign w:val="bottom"/>
            <w:hideMark/>
          </w:tcPr>
          <w:p w14:paraId="06D28E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2 527 138,41800</w:t>
            </w:r>
          </w:p>
        </w:tc>
      </w:tr>
      <w:tr w:rsidR="00911775" w:rsidRPr="00911775" w14:paraId="0A2F52C7" w14:textId="77777777" w:rsidTr="00911775">
        <w:tblPrEx>
          <w:tblCellMar>
            <w:left w:w="108" w:type="dxa"/>
            <w:right w:w="108" w:type="dxa"/>
          </w:tblCellMar>
        </w:tblPrEx>
        <w:trPr>
          <w:cantSplit/>
          <w:trHeight w:val="20"/>
        </w:trPr>
        <w:tc>
          <w:tcPr>
            <w:tcW w:w="6237" w:type="dxa"/>
            <w:noWrap/>
            <w:hideMark/>
          </w:tcPr>
          <w:p w14:paraId="0E56F7A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3966B6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08 3 07 11020</w:t>
            </w:r>
          </w:p>
        </w:tc>
        <w:tc>
          <w:tcPr>
            <w:tcW w:w="562" w:type="dxa"/>
            <w:noWrap/>
            <w:vAlign w:val="bottom"/>
            <w:hideMark/>
          </w:tcPr>
          <w:p w14:paraId="3463E7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7C412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1843" w:type="dxa"/>
            <w:noWrap/>
            <w:vAlign w:val="bottom"/>
            <w:hideMark/>
          </w:tcPr>
          <w:p w14:paraId="380F88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482 186,44000</w:t>
            </w:r>
          </w:p>
        </w:tc>
        <w:tc>
          <w:tcPr>
            <w:tcW w:w="1843" w:type="dxa"/>
            <w:noWrap/>
            <w:vAlign w:val="bottom"/>
            <w:hideMark/>
          </w:tcPr>
          <w:p w14:paraId="46EB8E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482 186,44000</w:t>
            </w:r>
          </w:p>
        </w:tc>
        <w:tc>
          <w:tcPr>
            <w:tcW w:w="1817" w:type="dxa"/>
            <w:noWrap/>
            <w:vAlign w:val="bottom"/>
            <w:hideMark/>
          </w:tcPr>
          <w:p w14:paraId="55B7E0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482 186,44000</w:t>
            </w:r>
          </w:p>
        </w:tc>
      </w:tr>
      <w:tr w:rsidR="00911775" w:rsidRPr="00911775" w14:paraId="2A47291C" w14:textId="77777777" w:rsidTr="00911775">
        <w:tblPrEx>
          <w:tblCellMar>
            <w:left w:w="108" w:type="dxa"/>
            <w:right w:w="108" w:type="dxa"/>
          </w:tblCellMar>
        </w:tblPrEx>
        <w:trPr>
          <w:cantSplit/>
          <w:trHeight w:val="20"/>
        </w:trPr>
        <w:tc>
          <w:tcPr>
            <w:tcW w:w="6237" w:type="dxa"/>
            <w:noWrap/>
            <w:hideMark/>
          </w:tcPr>
          <w:p w14:paraId="54875AE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Скорая медицинская помощь</w:t>
            </w:r>
          </w:p>
        </w:tc>
        <w:tc>
          <w:tcPr>
            <w:tcW w:w="1565" w:type="dxa"/>
            <w:noWrap/>
            <w:vAlign w:val="bottom"/>
            <w:hideMark/>
          </w:tcPr>
          <w:p w14:paraId="67B856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08 3 07 11020</w:t>
            </w:r>
          </w:p>
        </w:tc>
        <w:tc>
          <w:tcPr>
            <w:tcW w:w="562" w:type="dxa"/>
            <w:noWrap/>
            <w:vAlign w:val="bottom"/>
            <w:hideMark/>
          </w:tcPr>
          <w:p w14:paraId="25ED41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9ED60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09 04</w:t>
            </w:r>
          </w:p>
        </w:tc>
        <w:tc>
          <w:tcPr>
            <w:tcW w:w="1843" w:type="dxa"/>
            <w:noWrap/>
            <w:vAlign w:val="bottom"/>
            <w:hideMark/>
          </w:tcPr>
          <w:p w14:paraId="42A20B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1 122 051,26300</w:t>
            </w:r>
          </w:p>
        </w:tc>
        <w:tc>
          <w:tcPr>
            <w:tcW w:w="1843" w:type="dxa"/>
            <w:noWrap/>
            <w:vAlign w:val="bottom"/>
            <w:hideMark/>
          </w:tcPr>
          <w:p w14:paraId="5DA06B7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1 122 051,26300</w:t>
            </w:r>
          </w:p>
        </w:tc>
        <w:tc>
          <w:tcPr>
            <w:tcW w:w="1817" w:type="dxa"/>
            <w:noWrap/>
            <w:vAlign w:val="bottom"/>
            <w:hideMark/>
          </w:tcPr>
          <w:p w14:paraId="6E46B9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1 122 051,26300</w:t>
            </w:r>
          </w:p>
        </w:tc>
      </w:tr>
      <w:tr w:rsidR="00911775" w:rsidRPr="00911775" w14:paraId="15EE0FA7" w14:textId="77777777" w:rsidTr="00911775">
        <w:tblPrEx>
          <w:tblCellMar>
            <w:left w:w="108" w:type="dxa"/>
            <w:right w:w="108" w:type="dxa"/>
          </w:tblCellMar>
        </w:tblPrEx>
        <w:trPr>
          <w:cantSplit/>
          <w:trHeight w:val="20"/>
        </w:trPr>
        <w:tc>
          <w:tcPr>
            <w:tcW w:w="6237" w:type="dxa"/>
            <w:noWrap/>
            <w:hideMark/>
          </w:tcPr>
          <w:p w14:paraId="0700E74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1565" w:type="dxa"/>
            <w:noWrap/>
            <w:vAlign w:val="bottom"/>
            <w:hideMark/>
          </w:tcPr>
          <w:p w14:paraId="48B522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08 3 07 11020</w:t>
            </w:r>
          </w:p>
        </w:tc>
        <w:tc>
          <w:tcPr>
            <w:tcW w:w="562" w:type="dxa"/>
            <w:noWrap/>
            <w:vAlign w:val="bottom"/>
            <w:hideMark/>
          </w:tcPr>
          <w:p w14:paraId="67FC39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2348E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09 06</w:t>
            </w:r>
          </w:p>
        </w:tc>
        <w:tc>
          <w:tcPr>
            <w:tcW w:w="1843" w:type="dxa"/>
            <w:noWrap/>
            <w:vAlign w:val="bottom"/>
            <w:hideMark/>
          </w:tcPr>
          <w:p w14:paraId="4543E9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414 516,89700</w:t>
            </w:r>
          </w:p>
        </w:tc>
        <w:tc>
          <w:tcPr>
            <w:tcW w:w="1843" w:type="dxa"/>
            <w:noWrap/>
            <w:vAlign w:val="bottom"/>
            <w:hideMark/>
          </w:tcPr>
          <w:p w14:paraId="59554E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414 516,89700</w:t>
            </w:r>
          </w:p>
        </w:tc>
        <w:tc>
          <w:tcPr>
            <w:tcW w:w="1817" w:type="dxa"/>
            <w:noWrap/>
            <w:vAlign w:val="bottom"/>
            <w:hideMark/>
          </w:tcPr>
          <w:p w14:paraId="38C26D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414 516,89700</w:t>
            </w:r>
          </w:p>
        </w:tc>
      </w:tr>
      <w:tr w:rsidR="00911775" w:rsidRPr="00911775" w14:paraId="5F4FFA62" w14:textId="77777777" w:rsidTr="00911775">
        <w:tblPrEx>
          <w:tblCellMar>
            <w:left w:w="108" w:type="dxa"/>
            <w:right w:w="108" w:type="dxa"/>
          </w:tblCellMar>
        </w:tblPrEx>
        <w:trPr>
          <w:cantSplit/>
          <w:trHeight w:val="20"/>
        </w:trPr>
        <w:tc>
          <w:tcPr>
            <w:tcW w:w="6237" w:type="dxa"/>
            <w:noWrap/>
            <w:hideMark/>
          </w:tcPr>
          <w:p w14:paraId="68DB2D9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Прикладные научные исследования в области здравоохранения</w:t>
            </w:r>
          </w:p>
        </w:tc>
        <w:tc>
          <w:tcPr>
            <w:tcW w:w="1565" w:type="dxa"/>
            <w:noWrap/>
            <w:vAlign w:val="bottom"/>
            <w:hideMark/>
          </w:tcPr>
          <w:p w14:paraId="3B70F5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08 3 07 11020</w:t>
            </w:r>
          </w:p>
        </w:tc>
        <w:tc>
          <w:tcPr>
            <w:tcW w:w="562" w:type="dxa"/>
            <w:noWrap/>
            <w:vAlign w:val="bottom"/>
            <w:hideMark/>
          </w:tcPr>
          <w:p w14:paraId="7780CB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302E6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09 08</w:t>
            </w:r>
          </w:p>
        </w:tc>
        <w:tc>
          <w:tcPr>
            <w:tcW w:w="1843" w:type="dxa"/>
            <w:noWrap/>
            <w:vAlign w:val="bottom"/>
            <w:hideMark/>
          </w:tcPr>
          <w:p w14:paraId="415319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10 510,66600</w:t>
            </w:r>
          </w:p>
        </w:tc>
        <w:tc>
          <w:tcPr>
            <w:tcW w:w="1843" w:type="dxa"/>
            <w:noWrap/>
            <w:vAlign w:val="bottom"/>
            <w:hideMark/>
          </w:tcPr>
          <w:p w14:paraId="2BFD3D7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10 510,66600</w:t>
            </w:r>
          </w:p>
        </w:tc>
        <w:tc>
          <w:tcPr>
            <w:tcW w:w="1817" w:type="dxa"/>
            <w:noWrap/>
            <w:vAlign w:val="bottom"/>
            <w:hideMark/>
          </w:tcPr>
          <w:p w14:paraId="2D2AD5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10 510,66600</w:t>
            </w:r>
          </w:p>
        </w:tc>
      </w:tr>
      <w:tr w:rsidR="00911775" w:rsidRPr="00911775" w14:paraId="6396BCAA" w14:textId="77777777" w:rsidTr="00911775">
        <w:tblPrEx>
          <w:tblCellMar>
            <w:left w:w="108" w:type="dxa"/>
            <w:right w:w="108" w:type="dxa"/>
          </w:tblCellMar>
        </w:tblPrEx>
        <w:trPr>
          <w:cantSplit/>
          <w:trHeight w:val="20"/>
        </w:trPr>
        <w:tc>
          <w:tcPr>
            <w:tcW w:w="6237" w:type="dxa"/>
            <w:noWrap/>
            <w:hideMark/>
          </w:tcPr>
          <w:p w14:paraId="1A45723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753BA8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08 3 07 11020</w:t>
            </w:r>
          </w:p>
        </w:tc>
        <w:tc>
          <w:tcPr>
            <w:tcW w:w="562" w:type="dxa"/>
            <w:noWrap/>
            <w:vAlign w:val="bottom"/>
            <w:hideMark/>
          </w:tcPr>
          <w:p w14:paraId="0CB884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DBA8A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18610D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270 597,17500</w:t>
            </w:r>
          </w:p>
        </w:tc>
        <w:tc>
          <w:tcPr>
            <w:tcW w:w="1843" w:type="dxa"/>
            <w:noWrap/>
            <w:vAlign w:val="bottom"/>
            <w:hideMark/>
          </w:tcPr>
          <w:p w14:paraId="5E3C76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270 597,17500</w:t>
            </w:r>
          </w:p>
        </w:tc>
        <w:tc>
          <w:tcPr>
            <w:tcW w:w="1817" w:type="dxa"/>
            <w:noWrap/>
            <w:vAlign w:val="bottom"/>
            <w:hideMark/>
          </w:tcPr>
          <w:p w14:paraId="508A45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270 597,17500</w:t>
            </w:r>
          </w:p>
        </w:tc>
      </w:tr>
      <w:tr w:rsidR="00911775" w:rsidRPr="00911775" w14:paraId="23C1C667" w14:textId="77777777" w:rsidTr="00911775">
        <w:tblPrEx>
          <w:tblCellMar>
            <w:left w:w="108" w:type="dxa"/>
            <w:right w:w="108" w:type="dxa"/>
          </w:tblCellMar>
        </w:tblPrEx>
        <w:trPr>
          <w:cantSplit/>
          <w:trHeight w:val="20"/>
        </w:trPr>
        <w:tc>
          <w:tcPr>
            <w:tcW w:w="6237" w:type="dxa"/>
            <w:noWrap/>
            <w:hideMark/>
          </w:tcPr>
          <w:p w14:paraId="28D0C3F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модернизации учреждений службы крови субъектов Российской Федерации</w:t>
            </w:r>
          </w:p>
        </w:tc>
        <w:tc>
          <w:tcPr>
            <w:tcW w:w="1565" w:type="dxa"/>
            <w:noWrap/>
            <w:vAlign w:val="bottom"/>
            <w:hideMark/>
          </w:tcPr>
          <w:p w14:paraId="6BF9A3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R0850</w:t>
            </w:r>
          </w:p>
        </w:tc>
        <w:tc>
          <w:tcPr>
            <w:tcW w:w="562" w:type="dxa"/>
            <w:noWrap/>
            <w:vAlign w:val="bottom"/>
            <w:hideMark/>
          </w:tcPr>
          <w:p w14:paraId="63036DF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59ED41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93AEF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100 028,68700</w:t>
            </w:r>
          </w:p>
        </w:tc>
        <w:tc>
          <w:tcPr>
            <w:tcW w:w="1843" w:type="dxa"/>
            <w:noWrap/>
            <w:vAlign w:val="bottom"/>
            <w:hideMark/>
          </w:tcPr>
          <w:p w14:paraId="34FBA7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67 421,21300</w:t>
            </w:r>
          </w:p>
        </w:tc>
        <w:tc>
          <w:tcPr>
            <w:tcW w:w="1817" w:type="dxa"/>
            <w:noWrap/>
            <w:vAlign w:val="bottom"/>
            <w:hideMark/>
          </w:tcPr>
          <w:p w14:paraId="354499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AAB095A" w14:textId="77777777" w:rsidTr="00911775">
        <w:tblPrEx>
          <w:tblCellMar>
            <w:left w:w="108" w:type="dxa"/>
            <w:right w:w="108" w:type="dxa"/>
          </w:tblCellMar>
        </w:tblPrEx>
        <w:trPr>
          <w:cantSplit/>
          <w:trHeight w:val="20"/>
        </w:trPr>
        <w:tc>
          <w:tcPr>
            <w:tcW w:w="6237" w:type="dxa"/>
            <w:noWrap/>
            <w:hideMark/>
          </w:tcPr>
          <w:p w14:paraId="5BE51D6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FA5FD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R0850</w:t>
            </w:r>
          </w:p>
        </w:tc>
        <w:tc>
          <w:tcPr>
            <w:tcW w:w="562" w:type="dxa"/>
            <w:noWrap/>
            <w:vAlign w:val="bottom"/>
            <w:hideMark/>
          </w:tcPr>
          <w:p w14:paraId="1DF1F5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660C9E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A2FBB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100 028,68700</w:t>
            </w:r>
          </w:p>
        </w:tc>
        <w:tc>
          <w:tcPr>
            <w:tcW w:w="1843" w:type="dxa"/>
            <w:noWrap/>
            <w:vAlign w:val="bottom"/>
            <w:hideMark/>
          </w:tcPr>
          <w:p w14:paraId="04306A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67 421,21300</w:t>
            </w:r>
          </w:p>
        </w:tc>
        <w:tc>
          <w:tcPr>
            <w:tcW w:w="1817" w:type="dxa"/>
            <w:noWrap/>
            <w:vAlign w:val="bottom"/>
            <w:hideMark/>
          </w:tcPr>
          <w:p w14:paraId="506E18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A2F7415" w14:textId="77777777" w:rsidTr="00911775">
        <w:tblPrEx>
          <w:tblCellMar>
            <w:left w:w="108" w:type="dxa"/>
            <w:right w:w="108" w:type="dxa"/>
          </w:tblCellMar>
        </w:tblPrEx>
        <w:trPr>
          <w:cantSplit/>
          <w:trHeight w:val="20"/>
        </w:trPr>
        <w:tc>
          <w:tcPr>
            <w:tcW w:w="6237" w:type="dxa"/>
            <w:noWrap/>
            <w:hideMark/>
          </w:tcPr>
          <w:p w14:paraId="7E9284A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1565" w:type="dxa"/>
            <w:noWrap/>
            <w:vAlign w:val="bottom"/>
            <w:hideMark/>
          </w:tcPr>
          <w:p w14:paraId="55F8EF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07 R0850</w:t>
            </w:r>
          </w:p>
        </w:tc>
        <w:tc>
          <w:tcPr>
            <w:tcW w:w="562" w:type="dxa"/>
            <w:noWrap/>
            <w:vAlign w:val="bottom"/>
            <w:hideMark/>
          </w:tcPr>
          <w:p w14:paraId="4A17A7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88F9F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09 06</w:t>
            </w:r>
          </w:p>
        </w:tc>
        <w:tc>
          <w:tcPr>
            <w:tcW w:w="1843" w:type="dxa"/>
            <w:noWrap/>
            <w:vAlign w:val="bottom"/>
            <w:hideMark/>
          </w:tcPr>
          <w:p w14:paraId="08DF3A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100 028,68700</w:t>
            </w:r>
          </w:p>
        </w:tc>
        <w:tc>
          <w:tcPr>
            <w:tcW w:w="1843" w:type="dxa"/>
            <w:noWrap/>
            <w:vAlign w:val="bottom"/>
            <w:hideMark/>
          </w:tcPr>
          <w:p w14:paraId="76E328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67 421,21300</w:t>
            </w:r>
          </w:p>
        </w:tc>
        <w:tc>
          <w:tcPr>
            <w:tcW w:w="1817" w:type="dxa"/>
            <w:noWrap/>
            <w:vAlign w:val="bottom"/>
            <w:hideMark/>
          </w:tcPr>
          <w:p w14:paraId="039870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220E63E" w14:textId="77777777" w:rsidTr="00911775">
        <w:tblPrEx>
          <w:tblCellMar>
            <w:left w:w="108" w:type="dxa"/>
            <w:right w:w="108" w:type="dxa"/>
          </w:tblCellMar>
        </w:tblPrEx>
        <w:trPr>
          <w:cantSplit/>
          <w:trHeight w:val="20"/>
        </w:trPr>
        <w:tc>
          <w:tcPr>
            <w:tcW w:w="6237" w:type="dxa"/>
            <w:noWrap/>
            <w:hideMark/>
          </w:tcPr>
          <w:p w14:paraId="5985054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приоритетов профилактики и формирование здорового образа жизни у населения Донецкой Народной Республики, развитие первичной медико-санитарной помощи, предупреждение и борьба с социально значимыми заболеваниями"</w:t>
            </w:r>
          </w:p>
        </w:tc>
        <w:tc>
          <w:tcPr>
            <w:tcW w:w="1565" w:type="dxa"/>
            <w:noWrap/>
            <w:vAlign w:val="bottom"/>
            <w:hideMark/>
          </w:tcPr>
          <w:p w14:paraId="5F2818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08 3 08 00000</w:t>
            </w:r>
          </w:p>
        </w:tc>
        <w:tc>
          <w:tcPr>
            <w:tcW w:w="562" w:type="dxa"/>
            <w:noWrap/>
            <w:vAlign w:val="bottom"/>
            <w:hideMark/>
          </w:tcPr>
          <w:p w14:paraId="203C4C2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4426B3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31881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1 225 322,14700</w:t>
            </w:r>
          </w:p>
        </w:tc>
        <w:tc>
          <w:tcPr>
            <w:tcW w:w="1843" w:type="dxa"/>
            <w:noWrap/>
            <w:vAlign w:val="bottom"/>
            <w:hideMark/>
          </w:tcPr>
          <w:p w14:paraId="1E3E97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1 225 322,14700</w:t>
            </w:r>
          </w:p>
        </w:tc>
        <w:tc>
          <w:tcPr>
            <w:tcW w:w="1817" w:type="dxa"/>
            <w:noWrap/>
            <w:vAlign w:val="bottom"/>
            <w:hideMark/>
          </w:tcPr>
          <w:p w14:paraId="625280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1 225 322,14700</w:t>
            </w:r>
          </w:p>
        </w:tc>
      </w:tr>
      <w:tr w:rsidR="00911775" w:rsidRPr="00911775" w14:paraId="671513DE" w14:textId="77777777" w:rsidTr="00911775">
        <w:tblPrEx>
          <w:tblCellMar>
            <w:left w:w="108" w:type="dxa"/>
            <w:right w:w="108" w:type="dxa"/>
          </w:tblCellMar>
        </w:tblPrEx>
        <w:trPr>
          <w:cantSplit/>
          <w:trHeight w:val="20"/>
        </w:trPr>
        <w:tc>
          <w:tcPr>
            <w:tcW w:w="6237" w:type="dxa"/>
            <w:noWrap/>
            <w:hideMark/>
          </w:tcPr>
          <w:p w14:paraId="132D925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565502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08 3 08 11010</w:t>
            </w:r>
          </w:p>
        </w:tc>
        <w:tc>
          <w:tcPr>
            <w:tcW w:w="562" w:type="dxa"/>
            <w:noWrap/>
            <w:vAlign w:val="bottom"/>
            <w:hideMark/>
          </w:tcPr>
          <w:p w14:paraId="1654A19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7C798D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F3F1D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79 623,79000</w:t>
            </w:r>
          </w:p>
        </w:tc>
        <w:tc>
          <w:tcPr>
            <w:tcW w:w="1843" w:type="dxa"/>
            <w:noWrap/>
            <w:vAlign w:val="bottom"/>
            <w:hideMark/>
          </w:tcPr>
          <w:p w14:paraId="434AC8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79 623,79000</w:t>
            </w:r>
          </w:p>
        </w:tc>
        <w:tc>
          <w:tcPr>
            <w:tcW w:w="1817" w:type="dxa"/>
            <w:noWrap/>
            <w:vAlign w:val="bottom"/>
            <w:hideMark/>
          </w:tcPr>
          <w:p w14:paraId="26E981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79 623,79000</w:t>
            </w:r>
          </w:p>
        </w:tc>
      </w:tr>
      <w:tr w:rsidR="00911775" w:rsidRPr="00911775" w14:paraId="201DEC6D" w14:textId="77777777" w:rsidTr="00911775">
        <w:tblPrEx>
          <w:tblCellMar>
            <w:left w:w="108" w:type="dxa"/>
            <w:right w:w="108" w:type="dxa"/>
          </w:tblCellMar>
        </w:tblPrEx>
        <w:trPr>
          <w:cantSplit/>
          <w:trHeight w:val="20"/>
        </w:trPr>
        <w:tc>
          <w:tcPr>
            <w:tcW w:w="6237" w:type="dxa"/>
            <w:noWrap/>
            <w:hideMark/>
          </w:tcPr>
          <w:p w14:paraId="2EA81D3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276951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08 3 08 11010</w:t>
            </w:r>
          </w:p>
        </w:tc>
        <w:tc>
          <w:tcPr>
            <w:tcW w:w="562" w:type="dxa"/>
            <w:noWrap/>
            <w:vAlign w:val="bottom"/>
            <w:hideMark/>
          </w:tcPr>
          <w:p w14:paraId="1A4244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B454F5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D00DB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79 623,79000</w:t>
            </w:r>
          </w:p>
        </w:tc>
        <w:tc>
          <w:tcPr>
            <w:tcW w:w="1843" w:type="dxa"/>
            <w:noWrap/>
            <w:vAlign w:val="bottom"/>
            <w:hideMark/>
          </w:tcPr>
          <w:p w14:paraId="14FA27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79 623,79000</w:t>
            </w:r>
          </w:p>
        </w:tc>
        <w:tc>
          <w:tcPr>
            <w:tcW w:w="1817" w:type="dxa"/>
            <w:noWrap/>
            <w:vAlign w:val="bottom"/>
            <w:hideMark/>
          </w:tcPr>
          <w:p w14:paraId="5BC7EE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79 623,79000</w:t>
            </w:r>
          </w:p>
        </w:tc>
      </w:tr>
      <w:tr w:rsidR="00911775" w:rsidRPr="00911775" w14:paraId="371DAE34" w14:textId="77777777" w:rsidTr="00911775">
        <w:tblPrEx>
          <w:tblCellMar>
            <w:left w:w="108" w:type="dxa"/>
            <w:right w:w="108" w:type="dxa"/>
          </w:tblCellMar>
        </w:tblPrEx>
        <w:trPr>
          <w:cantSplit/>
          <w:trHeight w:val="20"/>
        </w:trPr>
        <w:tc>
          <w:tcPr>
            <w:tcW w:w="6237" w:type="dxa"/>
            <w:noWrap/>
            <w:hideMark/>
          </w:tcPr>
          <w:p w14:paraId="3703D46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Амбулаторная помощь</w:t>
            </w:r>
          </w:p>
        </w:tc>
        <w:tc>
          <w:tcPr>
            <w:tcW w:w="1565" w:type="dxa"/>
            <w:noWrap/>
            <w:vAlign w:val="bottom"/>
            <w:hideMark/>
          </w:tcPr>
          <w:p w14:paraId="28F981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08 3 08 11010</w:t>
            </w:r>
          </w:p>
        </w:tc>
        <w:tc>
          <w:tcPr>
            <w:tcW w:w="562" w:type="dxa"/>
            <w:noWrap/>
            <w:vAlign w:val="bottom"/>
            <w:hideMark/>
          </w:tcPr>
          <w:p w14:paraId="06D91B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1FC26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1843" w:type="dxa"/>
            <w:noWrap/>
            <w:vAlign w:val="bottom"/>
            <w:hideMark/>
          </w:tcPr>
          <w:p w14:paraId="515F4E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77 290,31200</w:t>
            </w:r>
          </w:p>
        </w:tc>
        <w:tc>
          <w:tcPr>
            <w:tcW w:w="1843" w:type="dxa"/>
            <w:noWrap/>
            <w:vAlign w:val="bottom"/>
            <w:hideMark/>
          </w:tcPr>
          <w:p w14:paraId="5060EF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77 290,31200</w:t>
            </w:r>
          </w:p>
        </w:tc>
        <w:tc>
          <w:tcPr>
            <w:tcW w:w="1817" w:type="dxa"/>
            <w:noWrap/>
            <w:vAlign w:val="bottom"/>
            <w:hideMark/>
          </w:tcPr>
          <w:p w14:paraId="31CD96C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77 290,31200</w:t>
            </w:r>
          </w:p>
        </w:tc>
      </w:tr>
      <w:tr w:rsidR="00911775" w:rsidRPr="00911775" w14:paraId="3100FD32" w14:textId="77777777" w:rsidTr="00911775">
        <w:tblPrEx>
          <w:tblCellMar>
            <w:left w:w="108" w:type="dxa"/>
            <w:right w:w="108" w:type="dxa"/>
          </w:tblCellMar>
        </w:tblPrEx>
        <w:trPr>
          <w:cantSplit/>
          <w:trHeight w:val="20"/>
        </w:trPr>
        <w:tc>
          <w:tcPr>
            <w:tcW w:w="6237" w:type="dxa"/>
            <w:noWrap/>
            <w:hideMark/>
          </w:tcPr>
          <w:p w14:paraId="08B0C1E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000C94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08 3 08 11010</w:t>
            </w:r>
          </w:p>
        </w:tc>
        <w:tc>
          <w:tcPr>
            <w:tcW w:w="562" w:type="dxa"/>
            <w:noWrap/>
            <w:vAlign w:val="bottom"/>
            <w:hideMark/>
          </w:tcPr>
          <w:p w14:paraId="7DA66E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4F8E6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1843" w:type="dxa"/>
            <w:noWrap/>
            <w:vAlign w:val="bottom"/>
            <w:hideMark/>
          </w:tcPr>
          <w:p w14:paraId="0BA1B4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828,86500</w:t>
            </w:r>
          </w:p>
        </w:tc>
        <w:tc>
          <w:tcPr>
            <w:tcW w:w="1843" w:type="dxa"/>
            <w:noWrap/>
            <w:vAlign w:val="bottom"/>
            <w:hideMark/>
          </w:tcPr>
          <w:p w14:paraId="55A74E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828,86500</w:t>
            </w:r>
          </w:p>
        </w:tc>
        <w:tc>
          <w:tcPr>
            <w:tcW w:w="1817" w:type="dxa"/>
            <w:noWrap/>
            <w:vAlign w:val="bottom"/>
            <w:hideMark/>
          </w:tcPr>
          <w:p w14:paraId="0E7B73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828,86500</w:t>
            </w:r>
          </w:p>
        </w:tc>
      </w:tr>
      <w:tr w:rsidR="00911775" w:rsidRPr="00911775" w14:paraId="41BC4EA1" w14:textId="77777777" w:rsidTr="00911775">
        <w:tblPrEx>
          <w:tblCellMar>
            <w:left w:w="108" w:type="dxa"/>
            <w:right w:w="108" w:type="dxa"/>
          </w:tblCellMar>
        </w:tblPrEx>
        <w:trPr>
          <w:cantSplit/>
          <w:trHeight w:val="20"/>
        </w:trPr>
        <w:tc>
          <w:tcPr>
            <w:tcW w:w="6237" w:type="dxa"/>
            <w:noWrap/>
            <w:hideMark/>
          </w:tcPr>
          <w:p w14:paraId="0DFE41A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6E2A73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08 3 08 11010</w:t>
            </w:r>
          </w:p>
        </w:tc>
        <w:tc>
          <w:tcPr>
            <w:tcW w:w="562" w:type="dxa"/>
            <w:noWrap/>
            <w:vAlign w:val="bottom"/>
            <w:hideMark/>
          </w:tcPr>
          <w:p w14:paraId="6DAC0C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C6F1A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4D5C19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1 504,61300</w:t>
            </w:r>
          </w:p>
        </w:tc>
        <w:tc>
          <w:tcPr>
            <w:tcW w:w="1843" w:type="dxa"/>
            <w:noWrap/>
            <w:vAlign w:val="bottom"/>
            <w:hideMark/>
          </w:tcPr>
          <w:p w14:paraId="6150EC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1 504,61300</w:t>
            </w:r>
          </w:p>
        </w:tc>
        <w:tc>
          <w:tcPr>
            <w:tcW w:w="1817" w:type="dxa"/>
            <w:noWrap/>
            <w:vAlign w:val="bottom"/>
            <w:hideMark/>
          </w:tcPr>
          <w:p w14:paraId="7899DC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1 504,61300</w:t>
            </w:r>
          </w:p>
        </w:tc>
      </w:tr>
      <w:tr w:rsidR="00911775" w:rsidRPr="00911775" w14:paraId="5ADDBB5E" w14:textId="77777777" w:rsidTr="00911775">
        <w:tblPrEx>
          <w:tblCellMar>
            <w:left w:w="108" w:type="dxa"/>
            <w:right w:w="108" w:type="dxa"/>
          </w:tblCellMar>
        </w:tblPrEx>
        <w:trPr>
          <w:cantSplit/>
          <w:trHeight w:val="20"/>
        </w:trPr>
        <w:tc>
          <w:tcPr>
            <w:tcW w:w="6237" w:type="dxa"/>
            <w:noWrap/>
            <w:hideMark/>
          </w:tcPr>
          <w:p w14:paraId="70213FB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469554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08 3 08 11020</w:t>
            </w:r>
          </w:p>
        </w:tc>
        <w:tc>
          <w:tcPr>
            <w:tcW w:w="562" w:type="dxa"/>
            <w:noWrap/>
            <w:vAlign w:val="bottom"/>
            <w:hideMark/>
          </w:tcPr>
          <w:p w14:paraId="69E6CF1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6A3E03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7DDEB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954 656,34800</w:t>
            </w:r>
          </w:p>
        </w:tc>
        <w:tc>
          <w:tcPr>
            <w:tcW w:w="1843" w:type="dxa"/>
            <w:noWrap/>
            <w:vAlign w:val="bottom"/>
            <w:hideMark/>
          </w:tcPr>
          <w:p w14:paraId="479AFD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954 656,34800</w:t>
            </w:r>
          </w:p>
        </w:tc>
        <w:tc>
          <w:tcPr>
            <w:tcW w:w="1817" w:type="dxa"/>
            <w:noWrap/>
            <w:vAlign w:val="bottom"/>
            <w:hideMark/>
          </w:tcPr>
          <w:p w14:paraId="1FFD7E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954 656,34800</w:t>
            </w:r>
          </w:p>
        </w:tc>
      </w:tr>
      <w:tr w:rsidR="00911775" w:rsidRPr="00911775" w14:paraId="7581E9ED" w14:textId="77777777" w:rsidTr="00911775">
        <w:tblPrEx>
          <w:tblCellMar>
            <w:left w:w="108" w:type="dxa"/>
            <w:right w:w="108" w:type="dxa"/>
          </w:tblCellMar>
        </w:tblPrEx>
        <w:trPr>
          <w:cantSplit/>
          <w:trHeight w:val="20"/>
        </w:trPr>
        <w:tc>
          <w:tcPr>
            <w:tcW w:w="6237" w:type="dxa"/>
            <w:noWrap/>
            <w:hideMark/>
          </w:tcPr>
          <w:p w14:paraId="0769E22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4151C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08 3 08 11020</w:t>
            </w:r>
          </w:p>
        </w:tc>
        <w:tc>
          <w:tcPr>
            <w:tcW w:w="562" w:type="dxa"/>
            <w:noWrap/>
            <w:vAlign w:val="bottom"/>
            <w:hideMark/>
          </w:tcPr>
          <w:p w14:paraId="38E5C9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280670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2FE7B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954 656,34800</w:t>
            </w:r>
          </w:p>
        </w:tc>
        <w:tc>
          <w:tcPr>
            <w:tcW w:w="1843" w:type="dxa"/>
            <w:noWrap/>
            <w:vAlign w:val="bottom"/>
            <w:hideMark/>
          </w:tcPr>
          <w:p w14:paraId="27DE2B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954 656,34800</w:t>
            </w:r>
          </w:p>
        </w:tc>
        <w:tc>
          <w:tcPr>
            <w:tcW w:w="1817" w:type="dxa"/>
            <w:noWrap/>
            <w:vAlign w:val="bottom"/>
            <w:hideMark/>
          </w:tcPr>
          <w:p w14:paraId="112FE57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954 656,34800</w:t>
            </w:r>
          </w:p>
        </w:tc>
      </w:tr>
      <w:tr w:rsidR="00911775" w:rsidRPr="00911775" w14:paraId="31AEDA08" w14:textId="77777777" w:rsidTr="00911775">
        <w:tblPrEx>
          <w:tblCellMar>
            <w:left w:w="108" w:type="dxa"/>
            <w:right w:w="108" w:type="dxa"/>
          </w:tblCellMar>
        </w:tblPrEx>
        <w:trPr>
          <w:cantSplit/>
          <w:trHeight w:val="20"/>
        </w:trPr>
        <w:tc>
          <w:tcPr>
            <w:tcW w:w="6237" w:type="dxa"/>
            <w:noWrap/>
            <w:hideMark/>
          </w:tcPr>
          <w:p w14:paraId="13F82D0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Амбулаторная помощь</w:t>
            </w:r>
          </w:p>
        </w:tc>
        <w:tc>
          <w:tcPr>
            <w:tcW w:w="1565" w:type="dxa"/>
            <w:noWrap/>
            <w:vAlign w:val="bottom"/>
            <w:hideMark/>
          </w:tcPr>
          <w:p w14:paraId="32E4FA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08 3 08 11020</w:t>
            </w:r>
          </w:p>
        </w:tc>
        <w:tc>
          <w:tcPr>
            <w:tcW w:w="562" w:type="dxa"/>
            <w:noWrap/>
            <w:vAlign w:val="bottom"/>
            <w:hideMark/>
          </w:tcPr>
          <w:p w14:paraId="156161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3EF46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1843" w:type="dxa"/>
            <w:noWrap/>
            <w:vAlign w:val="bottom"/>
            <w:hideMark/>
          </w:tcPr>
          <w:p w14:paraId="1D6262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920 079,37700</w:t>
            </w:r>
          </w:p>
        </w:tc>
        <w:tc>
          <w:tcPr>
            <w:tcW w:w="1843" w:type="dxa"/>
            <w:noWrap/>
            <w:vAlign w:val="bottom"/>
            <w:hideMark/>
          </w:tcPr>
          <w:p w14:paraId="625EA5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920 079,37700</w:t>
            </w:r>
          </w:p>
        </w:tc>
        <w:tc>
          <w:tcPr>
            <w:tcW w:w="1817" w:type="dxa"/>
            <w:noWrap/>
            <w:vAlign w:val="bottom"/>
            <w:hideMark/>
          </w:tcPr>
          <w:p w14:paraId="64126B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920 079,37700</w:t>
            </w:r>
          </w:p>
        </w:tc>
      </w:tr>
      <w:tr w:rsidR="00911775" w:rsidRPr="00911775" w14:paraId="0AD65B19" w14:textId="77777777" w:rsidTr="00911775">
        <w:tblPrEx>
          <w:tblCellMar>
            <w:left w:w="108" w:type="dxa"/>
            <w:right w:w="108" w:type="dxa"/>
          </w:tblCellMar>
        </w:tblPrEx>
        <w:trPr>
          <w:cantSplit/>
          <w:trHeight w:val="20"/>
        </w:trPr>
        <w:tc>
          <w:tcPr>
            <w:tcW w:w="6237" w:type="dxa"/>
            <w:noWrap/>
            <w:hideMark/>
          </w:tcPr>
          <w:p w14:paraId="1BEF44A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452A0C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08 3 08 11020</w:t>
            </w:r>
          </w:p>
        </w:tc>
        <w:tc>
          <w:tcPr>
            <w:tcW w:w="562" w:type="dxa"/>
            <w:noWrap/>
            <w:vAlign w:val="bottom"/>
            <w:hideMark/>
          </w:tcPr>
          <w:p w14:paraId="793B81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AD86D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1843" w:type="dxa"/>
            <w:noWrap/>
            <w:vAlign w:val="bottom"/>
            <w:hideMark/>
          </w:tcPr>
          <w:p w14:paraId="5BE7D7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3 796,63600</w:t>
            </w:r>
          </w:p>
        </w:tc>
        <w:tc>
          <w:tcPr>
            <w:tcW w:w="1843" w:type="dxa"/>
            <w:noWrap/>
            <w:vAlign w:val="bottom"/>
            <w:hideMark/>
          </w:tcPr>
          <w:p w14:paraId="6850D5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3 796,63600</w:t>
            </w:r>
          </w:p>
        </w:tc>
        <w:tc>
          <w:tcPr>
            <w:tcW w:w="1817" w:type="dxa"/>
            <w:noWrap/>
            <w:vAlign w:val="bottom"/>
            <w:hideMark/>
          </w:tcPr>
          <w:p w14:paraId="0016EE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3 796,63600</w:t>
            </w:r>
          </w:p>
        </w:tc>
      </w:tr>
      <w:tr w:rsidR="00911775" w:rsidRPr="00911775" w14:paraId="79A3B99E" w14:textId="77777777" w:rsidTr="00911775">
        <w:tblPrEx>
          <w:tblCellMar>
            <w:left w:w="108" w:type="dxa"/>
            <w:right w:w="108" w:type="dxa"/>
          </w:tblCellMar>
        </w:tblPrEx>
        <w:trPr>
          <w:cantSplit/>
          <w:trHeight w:val="20"/>
        </w:trPr>
        <w:tc>
          <w:tcPr>
            <w:tcW w:w="6237" w:type="dxa"/>
            <w:noWrap/>
            <w:hideMark/>
          </w:tcPr>
          <w:p w14:paraId="5C71742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0781A1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08 3 08 11020</w:t>
            </w:r>
          </w:p>
        </w:tc>
        <w:tc>
          <w:tcPr>
            <w:tcW w:w="562" w:type="dxa"/>
            <w:noWrap/>
            <w:vAlign w:val="bottom"/>
            <w:hideMark/>
          </w:tcPr>
          <w:p w14:paraId="131AAF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1BD91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608B84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30 780,33500</w:t>
            </w:r>
          </w:p>
        </w:tc>
        <w:tc>
          <w:tcPr>
            <w:tcW w:w="1843" w:type="dxa"/>
            <w:noWrap/>
            <w:vAlign w:val="bottom"/>
            <w:hideMark/>
          </w:tcPr>
          <w:p w14:paraId="637561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30 780,33500</w:t>
            </w:r>
          </w:p>
        </w:tc>
        <w:tc>
          <w:tcPr>
            <w:tcW w:w="1817" w:type="dxa"/>
            <w:noWrap/>
            <w:vAlign w:val="bottom"/>
            <w:hideMark/>
          </w:tcPr>
          <w:p w14:paraId="291A86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30 780,33500</w:t>
            </w:r>
          </w:p>
        </w:tc>
      </w:tr>
      <w:tr w:rsidR="00911775" w:rsidRPr="00911775" w14:paraId="3F6A7480" w14:textId="77777777" w:rsidTr="00911775">
        <w:tblPrEx>
          <w:tblCellMar>
            <w:left w:w="108" w:type="dxa"/>
            <w:right w:w="108" w:type="dxa"/>
          </w:tblCellMar>
        </w:tblPrEx>
        <w:trPr>
          <w:cantSplit/>
          <w:trHeight w:val="20"/>
        </w:trPr>
        <w:tc>
          <w:tcPr>
            <w:tcW w:w="6237" w:type="dxa"/>
            <w:noWrap/>
            <w:hideMark/>
          </w:tcPr>
          <w:p w14:paraId="1914E12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закупок диагностических средств для выявления и мониторинга лечения лиц, инфицированных вирусами иммунодефицита человека и гепатитов В и С</w:t>
            </w:r>
          </w:p>
        </w:tc>
        <w:tc>
          <w:tcPr>
            <w:tcW w:w="1565" w:type="dxa"/>
            <w:noWrap/>
            <w:vAlign w:val="bottom"/>
            <w:hideMark/>
          </w:tcPr>
          <w:p w14:paraId="510F62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08 3 08 20130</w:t>
            </w:r>
          </w:p>
        </w:tc>
        <w:tc>
          <w:tcPr>
            <w:tcW w:w="562" w:type="dxa"/>
            <w:noWrap/>
            <w:vAlign w:val="bottom"/>
            <w:hideMark/>
          </w:tcPr>
          <w:p w14:paraId="56324DD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2E204C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3DD48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165 832,14300</w:t>
            </w:r>
          </w:p>
        </w:tc>
        <w:tc>
          <w:tcPr>
            <w:tcW w:w="1843" w:type="dxa"/>
            <w:noWrap/>
            <w:vAlign w:val="bottom"/>
            <w:hideMark/>
          </w:tcPr>
          <w:p w14:paraId="2B2FDE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165 832,14300</w:t>
            </w:r>
          </w:p>
        </w:tc>
        <w:tc>
          <w:tcPr>
            <w:tcW w:w="1817" w:type="dxa"/>
            <w:noWrap/>
            <w:vAlign w:val="bottom"/>
            <w:hideMark/>
          </w:tcPr>
          <w:p w14:paraId="667206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165 832,14300</w:t>
            </w:r>
          </w:p>
        </w:tc>
      </w:tr>
      <w:tr w:rsidR="00911775" w:rsidRPr="00911775" w14:paraId="453AE0C1" w14:textId="77777777" w:rsidTr="00911775">
        <w:tblPrEx>
          <w:tblCellMar>
            <w:left w:w="108" w:type="dxa"/>
            <w:right w:w="108" w:type="dxa"/>
          </w:tblCellMar>
        </w:tblPrEx>
        <w:trPr>
          <w:cantSplit/>
          <w:trHeight w:val="20"/>
        </w:trPr>
        <w:tc>
          <w:tcPr>
            <w:tcW w:w="6237" w:type="dxa"/>
            <w:noWrap/>
            <w:hideMark/>
          </w:tcPr>
          <w:p w14:paraId="7204291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4AA3C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08 3 08 20130</w:t>
            </w:r>
          </w:p>
        </w:tc>
        <w:tc>
          <w:tcPr>
            <w:tcW w:w="562" w:type="dxa"/>
            <w:noWrap/>
            <w:vAlign w:val="bottom"/>
            <w:hideMark/>
          </w:tcPr>
          <w:p w14:paraId="31ECCE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4CC787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335BF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165 832,14300</w:t>
            </w:r>
          </w:p>
        </w:tc>
        <w:tc>
          <w:tcPr>
            <w:tcW w:w="1843" w:type="dxa"/>
            <w:noWrap/>
            <w:vAlign w:val="bottom"/>
            <w:hideMark/>
          </w:tcPr>
          <w:p w14:paraId="1009F8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165 832,14300</w:t>
            </w:r>
          </w:p>
        </w:tc>
        <w:tc>
          <w:tcPr>
            <w:tcW w:w="1817" w:type="dxa"/>
            <w:noWrap/>
            <w:vAlign w:val="bottom"/>
            <w:hideMark/>
          </w:tcPr>
          <w:p w14:paraId="69999D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165 832,14300</w:t>
            </w:r>
          </w:p>
        </w:tc>
      </w:tr>
      <w:tr w:rsidR="00911775" w:rsidRPr="00911775" w14:paraId="5C9523F7" w14:textId="77777777" w:rsidTr="00911775">
        <w:tblPrEx>
          <w:tblCellMar>
            <w:left w:w="108" w:type="dxa"/>
            <w:right w:w="108" w:type="dxa"/>
          </w:tblCellMar>
        </w:tblPrEx>
        <w:trPr>
          <w:cantSplit/>
          <w:trHeight w:val="20"/>
        </w:trPr>
        <w:tc>
          <w:tcPr>
            <w:tcW w:w="6237" w:type="dxa"/>
            <w:noWrap/>
            <w:hideMark/>
          </w:tcPr>
          <w:p w14:paraId="7ECD35F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Амбулаторная помощь</w:t>
            </w:r>
          </w:p>
        </w:tc>
        <w:tc>
          <w:tcPr>
            <w:tcW w:w="1565" w:type="dxa"/>
            <w:noWrap/>
            <w:vAlign w:val="bottom"/>
            <w:hideMark/>
          </w:tcPr>
          <w:p w14:paraId="219CF7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08 3 08 20130</w:t>
            </w:r>
          </w:p>
        </w:tc>
        <w:tc>
          <w:tcPr>
            <w:tcW w:w="562" w:type="dxa"/>
            <w:noWrap/>
            <w:vAlign w:val="bottom"/>
            <w:hideMark/>
          </w:tcPr>
          <w:p w14:paraId="1DD502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FBCA4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1843" w:type="dxa"/>
            <w:noWrap/>
            <w:vAlign w:val="bottom"/>
            <w:hideMark/>
          </w:tcPr>
          <w:p w14:paraId="53097F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165 832,14300</w:t>
            </w:r>
          </w:p>
        </w:tc>
        <w:tc>
          <w:tcPr>
            <w:tcW w:w="1843" w:type="dxa"/>
            <w:noWrap/>
            <w:vAlign w:val="bottom"/>
            <w:hideMark/>
          </w:tcPr>
          <w:p w14:paraId="2E7B35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165 832,14300</w:t>
            </w:r>
          </w:p>
        </w:tc>
        <w:tc>
          <w:tcPr>
            <w:tcW w:w="1817" w:type="dxa"/>
            <w:noWrap/>
            <w:vAlign w:val="bottom"/>
            <w:hideMark/>
          </w:tcPr>
          <w:p w14:paraId="47CE9E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165 832,14300</w:t>
            </w:r>
          </w:p>
        </w:tc>
      </w:tr>
      <w:tr w:rsidR="00911775" w:rsidRPr="00911775" w14:paraId="5BC2540B" w14:textId="77777777" w:rsidTr="00911775">
        <w:tblPrEx>
          <w:tblCellMar>
            <w:left w:w="108" w:type="dxa"/>
            <w:right w:w="108" w:type="dxa"/>
          </w:tblCellMar>
        </w:tblPrEx>
        <w:trPr>
          <w:cantSplit/>
          <w:trHeight w:val="20"/>
        </w:trPr>
        <w:tc>
          <w:tcPr>
            <w:tcW w:w="6237" w:type="dxa"/>
            <w:noWrap/>
            <w:hideMark/>
          </w:tcPr>
          <w:p w14:paraId="60919B9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Обеспечение закупок антивирусных препаратов для профилактики ВИЧ-инфекции и лечения лиц, инфицированных вирусами иммунодефицита человека, в том числе в сочетании с вирусами гепатитов В и (или) С, и противотуберкулезных препаратов для </w:t>
            </w:r>
            <w:proofErr w:type="spellStart"/>
            <w:r w:rsidRPr="00911775">
              <w:rPr>
                <w:rFonts w:eastAsia="Times New Roman"/>
                <w:sz w:val="20"/>
                <w:szCs w:val="20"/>
                <w:lang w:eastAsia="ru-RU"/>
              </w:rPr>
              <w:t>химиопрофилактики</w:t>
            </w:r>
            <w:proofErr w:type="spellEnd"/>
            <w:r w:rsidRPr="00911775">
              <w:rPr>
                <w:rFonts w:eastAsia="Times New Roman"/>
                <w:sz w:val="20"/>
                <w:szCs w:val="20"/>
                <w:lang w:eastAsia="ru-RU"/>
              </w:rPr>
              <w:t xml:space="preserve"> туберкулеза у ВИЧ-инфицированных пациентов</w:t>
            </w:r>
          </w:p>
        </w:tc>
        <w:tc>
          <w:tcPr>
            <w:tcW w:w="1565" w:type="dxa"/>
            <w:noWrap/>
            <w:vAlign w:val="bottom"/>
            <w:hideMark/>
          </w:tcPr>
          <w:p w14:paraId="4D0BAA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08 3 08 20140</w:t>
            </w:r>
          </w:p>
        </w:tc>
        <w:tc>
          <w:tcPr>
            <w:tcW w:w="562" w:type="dxa"/>
            <w:noWrap/>
            <w:vAlign w:val="bottom"/>
            <w:hideMark/>
          </w:tcPr>
          <w:p w14:paraId="539ADF3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772A58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4446C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498,47600</w:t>
            </w:r>
          </w:p>
        </w:tc>
        <w:tc>
          <w:tcPr>
            <w:tcW w:w="1843" w:type="dxa"/>
            <w:noWrap/>
            <w:vAlign w:val="bottom"/>
            <w:hideMark/>
          </w:tcPr>
          <w:p w14:paraId="500649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498,47600</w:t>
            </w:r>
          </w:p>
        </w:tc>
        <w:tc>
          <w:tcPr>
            <w:tcW w:w="1817" w:type="dxa"/>
            <w:noWrap/>
            <w:vAlign w:val="bottom"/>
            <w:hideMark/>
          </w:tcPr>
          <w:p w14:paraId="1C3C98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498,47600</w:t>
            </w:r>
          </w:p>
        </w:tc>
      </w:tr>
      <w:tr w:rsidR="00911775" w:rsidRPr="00911775" w14:paraId="040E44E5" w14:textId="77777777" w:rsidTr="00911775">
        <w:tblPrEx>
          <w:tblCellMar>
            <w:left w:w="108" w:type="dxa"/>
            <w:right w:w="108" w:type="dxa"/>
          </w:tblCellMar>
        </w:tblPrEx>
        <w:trPr>
          <w:cantSplit/>
          <w:trHeight w:val="20"/>
        </w:trPr>
        <w:tc>
          <w:tcPr>
            <w:tcW w:w="6237" w:type="dxa"/>
            <w:noWrap/>
            <w:hideMark/>
          </w:tcPr>
          <w:p w14:paraId="491F157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8867C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08 3 08 20140</w:t>
            </w:r>
          </w:p>
        </w:tc>
        <w:tc>
          <w:tcPr>
            <w:tcW w:w="562" w:type="dxa"/>
            <w:noWrap/>
            <w:vAlign w:val="bottom"/>
            <w:hideMark/>
          </w:tcPr>
          <w:p w14:paraId="6A50C2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7371E6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8973E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498,47600</w:t>
            </w:r>
          </w:p>
        </w:tc>
        <w:tc>
          <w:tcPr>
            <w:tcW w:w="1843" w:type="dxa"/>
            <w:noWrap/>
            <w:vAlign w:val="bottom"/>
            <w:hideMark/>
          </w:tcPr>
          <w:p w14:paraId="3D3715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498,47600</w:t>
            </w:r>
          </w:p>
        </w:tc>
        <w:tc>
          <w:tcPr>
            <w:tcW w:w="1817" w:type="dxa"/>
            <w:noWrap/>
            <w:vAlign w:val="bottom"/>
            <w:hideMark/>
          </w:tcPr>
          <w:p w14:paraId="0532AC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498,47600</w:t>
            </w:r>
          </w:p>
        </w:tc>
      </w:tr>
      <w:tr w:rsidR="00911775" w:rsidRPr="00911775" w14:paraId="146877D1" w14:textId="77777777" w:rsidTr="00911775">
        <w:tblPrEx>
          <w:tblCellMar>
            <w:left w:w="108" w:type="dxa"/>
            <w:right w:w="108" w:type="dxa"/>
          </w:tblCellMar>
        </w:tblPrEx>
        <w:trPr>
          <w:cantSplit/>
          <w:trHeight w:val="20"/>
        </w:trPr>
        <w:tc>
          <w:tcPr>
            <w:tcW w:w="6237" w:type="dxa"/>
            <w:noWrap/>
            <w:hideMark/>
          </w:tcPr>
          <w:p w14:paraId="3275B08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Амбулаторная помощь</w:t>
            </w:r>
          </w:p>
        </w:tc>
        <w:tc>
          <w:tcPr>
            <w:tcW w:w="1565" w:type="dxa"/>
            <w:noWrap/>
            <w:vAlign w:val="bottom"/>
            <w:hideMark/>
          </w:tcPr>
          <w:p w14:paraId="6800F7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08 3 08 20140</w:t>
            </w:r>
          </w:p>
        </w:tc>
        <w:tc>
          <w:tcPr>
            <w:tcW w:w="562" w:type="dxa"/>
            <w:noWrap/>
            <w:vAlign w:val="bottom"/>
            <w:hideMark/>
          </w:tcPr>
          <w:p w14:paraId="0832B4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C3248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1843" w:type="dxa"/>
            <w:noWrap/>
            <w:vAlign w:val="bottom"/>
            <w:hideMark/>
          </w:tcPr>
          <w:p w14:paraId="50212C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498,47600</w:t>
            </w:r>
          </w:p>
        </w:tc>
        <w:tc>
          <w:tcPr>
            <w:tcW w:w="1843" w:type="dxa"/>
            <w:noWrap/>
            <w:vAlign w:val="bottom"/>
            <w:hideMark/>
          </w:tcPr>
          <w:p w14:paraId="23A502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498,47600</w:t>
            </w:r>
          </w:p>
        </w:tc>
        <w:tc>
          <w:tcPr>
            <w:tcW w:w="1817" w:type="dxa"/>
            <w:noWrap/>
            <w:vAlign w:val="bottom"/>
            <w:hideMark/>
          </w:tcPr>
          <w:p w14:paraId="0C5E30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498,47600</w:t>
            </w:r>
          </w:p>
        </w:tc>
      </w:tr>
      <w:tr w:rsidR="00911775" w:rsidRPr="00911775" w14:paraId="156855EA" w14:textId="77777777" w:rsidTr="00911775">
        <w:tblPrEx>
          <w:tblCellMar>
            <w:left w:w="108" w:type="dxa"/>
            <w:right w:w="108" w:type="dxa"/>
          </w:tblCellMar>
        </w:tblPrEx>
        <w:trPr>
          <w:cantSplit/>
          <w:trHeight w:val="20"/>
        </w:trPr>
        <w:tc>
          <w:tcPr>
            <w:tcW w:w="6237" w:type="dxa"/>
            <w:noWrap/>
            <w:hideMark/>
          </w:tcPr>
          <w:p w14:paraId="06C9580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закупок диагностических лекарственных препаратов, необходимых для лечения пациентов с диагнозом "хронический вирусный гепатит С" в амбулаторных условиях</w:t>
            </w:r>
          </w:p>
        </w:tc>
        <w:tc>
          <w:tcPr>
            <w:tcW w:w="1565" w:type="dxa"/>
            <w:noWrap/>
            <w:vAlign w:val="bottom"/>
            <w:hideMark/>
          </w:tcPr>
          <w:p w14:paraId="7541F8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08 3 08 20170</w:t>
            </w:r>
          </w:p>
        </w:tc>
        <w:tc>
          <w:tcPr>
            <w:tcW w:w="562" w:type="dxa"/>
            <w:noWrap/>
            <w:vAlign w:val="bottom"/>
            <w:hideMark/>
          </w:tcPr>
          <w:p w14:paraId="7EE1744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A37A57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3D455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24 711,39000</w:t>
            </w:r>
          </w:p>
        </w:tc>
        <w:tc>
          <w:tcPr>
            <w:tcW w:w="1843" w:type="dxa"/>
            <w:noWrap/>
            <w:vAlign w:val="bottom"/>
            <w:hideMark/>
          </w:tcPr>
          <w:p w14:paraId="73D16B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24 711,39000</w:t>
            </w:r>
          </w:p>
        </w:tc>
        <w:tc>
          <w:tcPr>
            <w:tcW w:w="1817" w:type="dxa"/>
            <w:noWrap/>
            <w:vAlign w:val="bottom"/>
            <w:hideMark/>
          </w:tcPr>
          <w:p w14:paraId="441FDC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24 711,39000</w:t>
            </w:r>
          </w:p>
        </w:tc>
      </w:tr>
      <w:tr w:rsidR="00911775" w:rsidRPr="00911775" w14:paraId="73DD806B" w14:textId="77777777" w:rsidTr="00911775">
        <w:tblPrEx>
          <w:tblCellMar>
            <w:left w:w="108" w:type="dxa"/>
            <w:right w:w="108" w:type="dxa"/>
          </w:tblCellMar>
        </w:tblPrEx>
        <w:trPr>
          <w:cantSplit/>
          <w:trHeight w:val="20"/>
        </w:trPr>
        <w:tc>
          <w:tcPr>
            <w:tcW w:w="6237" w:type="dxa"/>
            <w:noWrap/>
            <w:hideMark/>
          </w:tcPr>
          <w:p w14:paraId="5EB4A6C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36E35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08 3 08 20170</w:t>
            </w:r>
          </w:p>
        </w:tc>
        <w:tc>
          <w:tcPr>
            <w:tcW w:w="562" w:type="dxa"/>
            <w:noWrap/>
            <w:vAlign w:val="bottom"/>
            <w:hideMark/>
          </w:tcPr>
          <w:p w14:paraId="46080F6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E42AA7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E929A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24 711,39000</w:t>
            </w:r>
          </w:p>
        </w:tc>
        <w:tc>
          <w:tcPr>
            <w:tcW w:w="1843" w:type="dxa"/>
            <w:noWrap/>
            <w:vAlign w:val="bottom"/>
            <w:hideMark/>
          </w:tcPr>
          <w:p w14:paraId="7932AA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24 711,39000</w:t>
            </w:r>
          </w:p>
        </w:tc>
        <w:tc>
          <w:tcPr>
            <w:tcW w:w="1817" w:type="dxa"/>
            <w:noWrap/>
            <w:vAlign w:val="bottom"/>
            <w:hideMark/>
          </w:tcPr>
          <w:p w14:paraId="27B8B3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24 711,39000</w:t>
            </w:r>
          </w:p>
        </w:tc>
      </w:tr>
      <w:tr w:rsidR="00911775" w:rsidRPr="00911775" w14:paraId="3A88500A" w14:textId="77777777" w:rsidTr="00911775">
        <w:tblPrEx>
          <w:tblCellMar>
            <w:left w:w="108" w:type="dxa"/>
            <w:right w:w="108" w:type="dxa"/>
          </w:tblCellMar>
        </w:tblPrEx>
        <w:trPr>
          <w:cantSplit/>
          <w:trHeight w:val="20"/>
        </w:trPr>
        <w:tc>
          <w:tcPr>
            <w:tcW w:w="6237" w:type="dxa"/>
            <w:noWrap/>
            <w:hideMark/>
          </w:tcPr>
          <w:p w14:paraId="139479B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Амбулаторная помощь</w:t>
            </w:r>
          </w:p>
        </w:tc>
        <w:tc>
          <w:tcPr>
            <w:tcW w:w="1565" w:type="dxa"/>
            <w:noWrap/>
            <w:vAlign w:val="bottom"/>
            <w:hideMark/>
          </w:tcPr>
          <w:p w14:paraId="420E2A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08 3 08 20170</w:t>
            </w:r>
          </w:p>
        </w:tc>
        <w:tc>
          <w:tcPr>
            <w:tcW w:w="562" w:type="dxa"/>
            <w:noWrap/>
            <w:vAlign w:val="bottom"/>
            <w:hideMark/>
          </w:tcPr>
          <w:p w14:paraId="347727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A445B2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1843" w:type="dxa"/>
            <w:noWrap/>
            <w:vAlign w:val="bottom"/>
            <w:hideMark/>
          </w:tcPr>
          <w:p w14:paraId="0B6B05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24 711,39000</w:t>
            </w:r>
          </w:p>
        </w:tc>
        <w:tc>
          <w:tcPr>
            <w:tcW w:w="1843" w:type="dxa"/>
            <w:noWrap/>
            <w:vAlign w:val="bottom"/>
            <w:hideMark/>
          </w:tcPr>
          <w:p w14:paraId="23D0EA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24 711,39000</w:t>
            </w:r>
          </w:p>
        </w:tc>
        <w:tc>
          <w:tcPr>
            <w:tcW w:w="1817" w:type="dxa"/>
            <w:noWrap/>
            <w:vAlign w:val="bottom"/>
            <w:hideMark/>
          </w:tcPr>
          <w:p w14:paraId="20C181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24 711,39000</w:t>
            </w:r>
          </w:p>
        </w:tc>
      </w:tr>
      <w:tr w:rsidR="00911775" w:rsidRPr="00911775" w14:paraId="28187F81" w14:textId="77777777" w:rsidTr="00911775">
        <w:tblPrEx>
          <w:tblCellMar>
            <w:left w:w="108" w:type="dxa"/>
            <w:right w:w="108" w:type="dxa"/>
          </w:tblCellMar>
        </w:tblPrEx>
        <w:trPr>
          <w:cantSplit/>
          <w:trHeight w:val="20"/>
        </w:trPr>
        <w:tc>
          <w:tcPr>
            <w:tcW w:w="6237" w:type="dxa"/>
            <w:noWrap/>
            <w:hideMark/>
          </w:tcPr>
          <w:p w14:paraId="1A7356A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"Развитие медицинской реабилитации, восстановительного и санаторно-курортного лечения граждан, в том числе детей"</w:t>
            </w:r>
          </w:p>
        </w:tc>
        <w:tc>
          <w:tcPr>
            <w:tcW w:w="1565" w:type="dxa"/>
            <w:noWrap/>
            <w:vAlign w:val="bottom"/>
            <w:hideMark/>
          </w:tcPr>
          <w:p w14:paraId="55D0991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08 3 09 00000</w:t>
            </w:r>
          </w:p>
        </w:tc>
        <w:tc>
          <w:tcPr>
            <w:tcW w:w="562" w:type="dxa"/>
            <w:noWrap/>
            <w:vAlign w:val="bottom"/>
            <w:hideMark/>
          </w:tcPr>
          <w:p w14:paraId="3E8DDF52"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3BD301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BE9EF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559 268,49800</w:t>
            </w:r>
          </w:p>
        </w:tc>
        <w:tc>
          <w:tcPr>
            <w:tcW w:w="1843" w:type="dxa"/>
            <w:noWrap/>
            <w:vAlign w:val="bottom"/>
            <w:hideMark/>
          </w:tcPr>
          <w:p w14:paraId="08A3DC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559 268,49800</w:t>
            </w:r>
          </w:p>
        </w:tc>
        <w:tc>
          <w:tcPr>
            <w:tcW w:w="1817" w:type="dxa"/>
            <w:noWrap/>
            <w:vAlign w:val="bottom"/>
            <w:hideMark/>
          </w:tcPr>
          <w:p w14:paraId="114F3E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559 268,49800</w:t>
            </w:r>
          </w:p>
        </w:tc>
      </w:tr>
      <w:tr w:rsidR="00911775" w:rsidRPr="00911775" w14:paraId="7BE47B4E" w14:textId="77777777" w:rsidTr="00911775">
        <w:tblPrEx>
          <w:tblCellMar>
            <w:left w:w="108" w:type="dxa"/>
            <w:right w:w="108" w:type="dxa"/>
          </w:tblCellMar>
        </w:tblPrEx>
        <w:trPr>
          <w:cantSplit/>
          <w:trHeight w:val="20"/>
        </w:trPr>
        <w:tc>
          <w:tcPr>
            <w:tcW w:w="6237" w:type="dxa"/>
            <w:noWrap/>
            <w:hideMark/>
          </w:tcPr>
          <w:p w14:paraId="4EE04C2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0DD681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08 3 09 11010</w:t>
            </w:r>
          </w:p>
        </w:tc>
        <w:tc>
          <w:tcPr>
            <w:tcW w:w="562" w:type="dxa"/>
            <w:noWrap/>
            <w:vAlign w:val="bottom"/>
            <w:hideMark/>
          </w:tcPr>
          <w:p w14:paraId="7937FB4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3B0451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C582D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129 910,84800</w:t>
            </w:r>
          </w:p>
        </w:tc>
        <w:tc>
          <w:tcPr>
            <w:tcW w:w="1843" w:type="dxa"/>
            <w:noWrap/>
            <w:vAlign w:val="bottom"/>
            <w:hideMark/>
          </w:tcPr>
          <w:p w14:paraId="6DD631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129 910,84800</w:t>
            </w:r>
          </w:p>
        </w:tc>
        <w:tc>
          <w:tcPr>
            <w:tcW w:w="1817" w:type="dxa"/>
            <w:noWrap/>
            <w:vAlign w:val="bottom"/>
            <w:hideMark/>
          </w:tcPr>
          <w:p w14:paraId="4D316B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129 910,84800</w:t>
            </w:r>
          </w:p>
        </w:tc>
      </w:tr>
      <w:tr w:rsidR="00911775" w:rsidRPr="00911775" w14:paraId="0B23947F" w14:textId="77777777" w:rsidTr="00911775">
        <w:tblPrEx>
          <w:tblCellMar>
            <w:left w:w="108" w:type="dxa"/>
            <w:right w:w="108" w:type="dxa"/>
          </w:tblCellMar>
        </w:tblPrEx>
        <w:trPr>
          <w:cantSplit/>
          <w:trHeight w:val="20"/>
        </w:trPr>
        <w:tc>
          <w:tcPr>
            <w:tcW w:w="6237" w:type="dxa"/>
            <w:noWrap/>
            <w:hideMark/>
          </w:tcPr>
          <w:p w14:paraId="075B584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6562F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08 3 09 11010</w:t>
            </w:r>
          </w:p>
        </w:tc>
        <w:tc>
          <w:tcPr>
            <w:tcW w:w="562" w:type="dxa"/>
            <w:noWrap/>
            <w:vAlign w:val="bottom"/>
            <w:hideMark/>
          </w:tcPr>
          <w:p w14:paraId="436912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0FA596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F44D9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129 910,84800</w:t>
            </w:r>
          </w:p>
        </w:tc>
        <w:tc>
          <w:tcPr>
            <w:tcW w:w="1843" w:type="dxa"/>
            <w:noWrap/>
            <w:vAlign w:val="bottom"/>
            <w:hideMark/>
          </w:tcPr>
          <w:p w14:paraId="5F6B14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129 910,84800</w:t>
            </w:r>
          </w:p>
        </w:tc>
        <w:tc>
          <w:tcPr>
            <w:tcW w:w="1817" w:type="dxa"/>
            <w:noWrap/>
            <w:vAlign w:val="bottom"/>
            <w:hideMark/>
          </w:tcPr>
          <w:p w14:paraId="2A0133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129 910,84800</w:t>
            </w:r>
          </w:p>
        </w:tc>
      </w:tr>
      <w:tr w:rsidR="00911775" w:rsidRPr="00911775" w14:paraId="3E5825A9" w14:textId="77777777" w:rsidTr="00911775">
        <w:tblPrEx>
          <w:tblCellMar>
            <w:left w:w="108" w:type="dxa"/>
            <w:right w:w="108" w:type="dxa"/>
          </w:tblCellMar>
        </w:tblPrEx>
        <w:trPr>
          <w:cantSplit/>
          <w:trHeight w:val="20"/>
        </w:trPr>
        <w:tc>
          <w:tcPr>
            <w:tcW w:w="6237" w:type="dxa"/>
            <w:noWrap/>
            <w:hideMark/>
          </w:tcPr>
          <w:p w14:paraId="6F0491A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Стационарная медицинская помощь</w:t>
            </w:r>
          </w:p>
        </w:tc>
        <w:tc>
          <w:tcPr>
            <w:tcW w:w="1565" w:type="dxa"/>
            <w:noWrap/>
            <w:vAlign w:val="bottom"/>
            <w:hideMark/>
          </w:tcPr>
          <w:p w14:paraId="1D553C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08 3 09 11010</w:t>
            </w:r>
          </w:p>
        </w:tc>
        <w:tc>
          <w:tcPr>
            <w:tcW w:w="562" w:type="dxa"/>
            <w:noWrap/>
            <w:vAlign w:val="bottom"/>
            <w:hideMark/>
          </w:tcPr>
          <w:p w14:paraId="6A0057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A37C2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1843" w:type="dxa"/>
            <w:noWrap/>
            <w:vAlign w:val="bottom"/>
            <w:hideMark/>
          </w:tcPr>
          <w:p w14:paraId="3829D2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65 344,07500</w:t>
            </w:r>
          </w:p>
        </w:tc>
        <w:tc>
          <w:tcPr>
            <w:tcW w:w="1843" w:type="dxa"/>
            <w:noWrap/>
            <w:vAlign w:val="bottom"/>
            <w:hideMark/>
          </w:tcPr>
          <w:p w14:paraId="3784B2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65 344,07500</w:t>
            </w:r>
          </w:p>
        </w:tc>
        <w:tc>
          <w:tcPr>
            <w:tcW w:w="1817" w:type="dxa"/>
            <w:noWrap/>
            <w:vAlign w:val="bottom"/>
            <w:hideMark/>
          </w:tcPr>
          <w:p w14:paraId="78ADCB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65 344,07500</w:t>
            </w:r>
          </w:p>
        </w:tc>
      </w:tr>
      <w:tr w:rsidR="00911775" w:rsidRPr="00911775" w14:paraId="696284FB" w14:textId="77777777" w:rsidTr="00911775">
        <w:tblPrEx>
          <w:tblCellMar>
            <w:left w:w="108" w:type="dxa"/>
            <w:right w:w="108" w:type="dxa"/>
          </w:tblCellMar>
        </w:tblPrEx>
        <w:trPr>
          <w:cantSplit/>
          <w:trHeight w:val="20"/>
        </w:trPr>
        <w:tc>
          <w:tcPr>
            <w:tcW w:w="6237" w:type="dxa"/>
            <w:noWrap/>
            <w:hideMark/>
          </w:tcPr>
          <w:p w14:paraId="56A993B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Амбулаторная помощь</w:t>
            </w:r>
          </w:p>
        </w:tc>
        <w:tc>
          <w:tcPr>
            <w:tcW w:w="1565" w:type="dxa"/>
            <w:noWrap/>
            <w:vAlign w:val="bottom"/>
            <w:hideMark/>
          </w:tcPr>
          <w:p w14:paraId="4295C7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08 3 09 11010</w:t>
            </w:r>
          </w:p>
        </w:tc>
        <w:tc>
          <w:tcPr>
            <w:tcW w:w="562" w:type="dxa"/>
            <w:noWrap/>
            <w:vAlign w:val="bottom"/>
            <w:hideMark/>
          </w:tcPr>
          <w:p w14:paraId="07162D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8D456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1843" w:type="dxa"/>
            <w:noWrap/>
            <w:vAlign w:val="bottom"/>
            <w:hideMark/>
          </w:tcPr>
          <w:p w14:paraId="0502DA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23 613,43400</w:t>
            </w:r>
          </w:p>
        </w:tc>
        <w:tc>
          <w:tcPr>
            <w:tcW w:w="1843" w:type="dxa"/>
            <w:noWrap/>
            <w:vAlign w:val="bottom"/>
            <w:hideMark/>
          </w:tcPr>
          <w:p w14:paraId="5972EB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23 613,43400</w:t>
            </w:r>
          </w:p>
        </w:tc>
        <w:tc>
          <w:tcPr>
            <w:tcW w:w="1817" w:type="dxa"/>
            <w:noWrap/>
            <w:vAlign w:val="bottom"/>
            <w:hideMark/>
          </w:tcPr>
          <w:p w14:paraId="28CA06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23 613,43400</w:t>
            </w:r>
          </w:p>
        </w:tc>
      </w:tr>
      <w:tr w:rsidR="00911775" w:rsidRPr="00911775" w14:paraId="1EE3C81D" w14:textId="77777777" w:rsidTr="00911775">
        <w:tblPrEx>
          <w:tblCellMar>
            <w:left w:w="108" w:type="dxa"/>
            <w:right w:w="108" w:type="dxa"/>
          </w:tblCellMar>
        </w:tblPrEx>
        <w:trPr>
          <w:cantSplit/>
          <w:trHeight w:val="20"/>
        </w:trPr>
        <w:tc>
          <w:tcPr>
            <w:tcW w:w="6237" w:type="dxa"/>
            <w:noWrap/>
            <w:hideMark/>
          </w:tcPr>
          <w:p w14:paraId="03948CA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74E53C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08 3 09 11010</w:t>
            </w:r>
          </w:p>
        </w:tc>
        <w:tc>
          <w:tcPr>
            <w:tcW w:w="562" w:type="dxa"/>
            <w:noWrap/>
            <w:vAlign w:val="bottom"/>
            <w:hideMark/>
          </w:tcPr>
          <w:p w14:paraId="1959BB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27AAD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1843" w:type="dxa"/>
            <w:noWrap/>
            <w:vAlign w:val="bottom"/>
            <w:hideMark/>
          </w:tcPr>
          <w:p w14:paraId="576E95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2 203,66600</w:t>
            </w:r>
          </w:p>
        </w:tc>
        <w:tc>
          <w:tcPr>
            <w:tcW w:w="1843" w:type="dxa"/>
            <w:noWrap/>
            <w:vAlign w:val="bottom"/>
            <w:hideMark/>
          </w:tcPr>
          <w:p w14:paraId="48579E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2 203,66600</w:t>
            </w:r>
          </w:p>
        </w:tc>
        <w:tc>
          <w:tcPr>
            <w:tcW w:w="1817" w:type="dxa"/>
            <w:noWrap/>
            <w:vAlign w:val="bottom"/>
            <w:hideMark/>
          </w:tcPr>
          <w:p w14:paraId="646201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2 203,66600</w:t>
            </w:r>
          </w:p>
        </w:tc>
      </w:tr>
      <w:tr w:rsidR="00911775" w:rsidRPr="00911775" w14:paraId="58BAE56C" w14:textId="77777777" w:rsidTr="00911775">
        <w:tblPrEx>
          <w:tblCellMar>
            <w:left w:w="108" w:type="dxa"/>
            <w:right w:w="108" w:type="dxa"/>
          </w:tblCellMar>
        </w:tblPrEx>
        <w:trPr>
          <w:cantSplit/>
          <w:trHeight w:val="20"/>
        </w:trPr>
        <w:tc>
          <w:tcPr>
            <w:tcW w:w="6237" w:type="dxa"/>
            <w:noWrap/>
            <w:hideMark/>
          </w:tcPr>
          <w:p w14:paraId="2380B43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Санаторно-оздоровительная помощь</w:t>
            </w:r>
          </w:p>
        </w:tc>
        <w:tc>
          <w:tcPr>
            <w:tcW w:w="1565" w:type="dxa"/>
            <w:noWrap/>
            <w:vAlign w:val="bottom"/>
            <w:hideMark/>
          </w:tcPr>
          <w:p w14:paraId="1B8F486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08 3 09 11010</w:t>
            </w:r>
          </w:p>
        </w:tc>
        <w:tc>
          <w:tcPr>
            <w:tcW w:w="562" w:type="dxa"/>
            <w:noWrap/>
            <w:vAlign w:val="bottom"/>
            <w:hideMark/>
          </w:tcPr>
          <w:p w14:paraId="62D857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0B1084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09 05</w:t>
            </w:r>
          </w:p>
        </w:tc>
        <w:tc>
          <w:tcPr>
            <w:tcW w:w="1843" w:type="dxa"/>
            <w:noWrap/>
            <w:vAlign w:val="bottom"/>
            <w:hideMark/>
          </w:tcPr>
          <w:p w14:paraId="429700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5 573,65300</w:t>
            </w:r>
          </w:p>
        </w:tc>
        <w:tc>
          <w:tcPr>
            <w:tcW w:w="1843" w:type="dxa"/>
            <w:noWrap/>
            <w:vAlign w:val="bottom"/>
            <w:hideMark/>
          </w:tcPr>
          <w:p w14:paraId="35F198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5 573,65300</w:t>
            </w:r>
          </w:p>
        </w:tc>
        <w:tc>
          <w:tcPr>
            <w:tcW w:w="1817" w:type="dxa"/>
            <w:noWrap/>
            <w:vAlign w:val="bottom"/>
            <w:hideMark/>
          </w:tcPr>
          <w:p w14:paraId="10744D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5 573,65300</w:t>
            </w:r>
          </w:p>
        </w:tc>
      </w:tr>
      <w:tr w:rsidR="00911775" w:rsidRPr="00911775" w14:paraId="4D2C6380" w14:textId="77777777" w:rsidTr="00911775">
        <w:tblPrEx>
          <w:tblCellMar>
            <w:left w:w="108" w:type="dxa"/>
            <w:right w:w="108" w:type="dxa"/>
          </w:tblCellMar>
        </w:tblPrEx>
        <w:trPr>
          <w:cantSplit/>
          <w:trHeight w:val="20"/>
        </w:trPr>
        <w:tc>
          <w:tcPr>
            <w:tcW w:w="6237" w:type="dxa"/>
            <w:noWrap/>
            <w:hideMark/>
          </w:tcPr>
          <w:p w14:paraId="150033B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43CC67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08 3 09 11010</w:t>
            </w:r>
          </w:p>
        </w:tc>
        <w:tc>
          <w:tcPr>
            <w:tcW w:w="562" w:type="dxa"/>
            <w:noWrap/>
            <w:vAlign w:val="bottom"/>
            <w:hideMark/>
          </w:tcPr>
          <w:p w14:paraId="13AE041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5DF94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3D59DA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33 176,02000</w:t>
            </w:r>
          </w:p>
        </w:tc>
        <w:tc>
          <w:tcPr>
            <w:tcW w:w="1843" w:type="dxa"/>
            <w:noWrap/>
            <w:vAlign w:val="bottom"/>
            <w:hideMark/>
          </w:tcPr>
          <w:p w14:paraId="3B2D75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33 176,02000</w:t>
            </w:r>
          </w:p>
        </w:tc>
        <w:tc>
          <w:tcPr>
            <w:tcW w:w="1817" w:type="dxa"/>
            <w:noWrap/>
            <w:vAlign w:val="bottom"/>
            <w:hideMark/>
          </w:tcPr>
          <w:p w14:paraId="5A0356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33 176,02000</w:t>
            </w:r>
          </w:p>
        </w:tc>
      </w:tr>
      <w:tr w:rsidR="00911775" w:rsidRPr="00911775" w14:paraId="4E2B202A" w14:textId="77777777" w:rsidTr="00911775">
        <w:tblPrEx>
          <w:tblCellMar>
            <w:left w:w="108" w:type="dxa"/>
            <w:right w:w="108" w:type="dxa"/>
          </w:tblCellMar>
        </w:tblPrEx>
        <w:trPr>
          <w:cantSplit/>
          <w:trHeight w:val="20"/>
        </w:trPr>
        <w:tc>
          <w:tcPr>
            <w:tcW w:w="6237" w:type="dxa"/>
            <w:noWrap/>
            <w:hideMark/>
          </w:tcPr>
          <w:p w14:paraId="3AF2058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71CC13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08 3 09 11020</w:t>
            </w:r>
          </w:p>
        </w:tc>
        <w:tc>
          <w:tcPr>
            <w:tcW w:w="562" w:type="dxa"/>
            <w:noWrap/>
            <w:vAlign w:val="bottom"/>
            <w:hideMark/>
          </w:tcPr>
          <w:p w14:paraId="3D16981C"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6D6312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22799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429 357,65000</w:t>
            </w:r>
          </w:p>
        </w:tc>
        <w:tc>
          <w:tcPr>
            <w:tcW w:w="1843" w:type="dxa"/>
            <w:noWrap/>
            <w:vAlign w:val="bottom"/>
            <w:hideMark/>
          </w:tcPr>
          <w:p w14:paraId="4432ED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429 357,65000</w:t>
            </w:r>
          </w:p>
        </w:tc>
        <w:tc>
          <w:tcPr>
            <w:tcW w:w="1817" w:type="dxa"/>
            <w:noWrap/>
            <w:vAlign w:val="bottom"/>
            <w:hideMark/>
          </w:tcPr>
          <w:p w14:paraId="70D8F4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429 357,65000</w:t>
            </w:r>
          </w:p>
        </w:tc>
      </w:tr>
      <w:tr w:rsidR="00911775" w:rsidRPr="00911775" w14:paraId="58FC4CFE" w14:textId="77777777" w:rsidTr="00911775">
        <w:tblPrEx>
          <w:tblCellMar>
            <w:left w:w="108" w:type="dxa"/>
            <w:right w:w="108" w:type="dxa"/>
          </w:tblCellMar>
        </w:tblPrEx>
        <w:trPr>
          <w:cantSplit/>
          <w:trHeight w:val="20"/>
        </w:trPr>
        <w:tc>
          <w:tcPr>
            <w:tcW w:w="6237" w:type="dxa"/>
            <w:noWrap/>
            <w:hideMark/>
          </w:tcPr>
          <w:p w14:paraId="677DBBC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D9AB1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08 3 09 11020</w:t>
            </w:r>
          </w:p>
        </w:tc>
        <w:tc>
          <w:tcPr>
            <w:tcW w:w="562" w:type="dxa"/>
            <w:noWrap/>
            <w:vAlign w:val="bottom"/>
            <w:hideMark/>
          </w:tcPr>
          <w:p w14:paraId="12A378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441C3F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A06F5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429 357,65000</w:t>
            </w:r>
          </w:p>
        </w:tc>
        <w:tc>
          <w:tcPr>
            <w:tcW w:w="1843" w:type="dxa"/>
            <w:noWrap/>
            <w:vAlign w:val="bottom"/>
            <w:hideMark/>
          </w:tcPr>
          <w:p w14:paraId="47FF60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429 357,65000</w:t>
            </w:r>
          </w:p>
        </w:tc>
        <w:tc>
          <w:tcPr>
            <w:tcW w:w="1817" w:type="dxa"/>
            <w:noWrap/>
            <w:vAlign w:val="bottom"/>
            <w:hideMark/>
          </w:tcPr>
          <w:p w14:paraId="2B2F84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429 357,65000</w:t>
            </w:r>
          </w:p>
        </w:tc>
      </w:tr>
      <w:tr w:rsidR="00911775" w:rsidRPr="00911775" w14:paraId="70BF6AAC" w14:textId="77777777" w:rsidTr="00911775">
        <w:tblPrEx>
          <w:tblCellMar>
            <w:left w:w="108" w:type="dxa"/>
            <w:right w:w="108" w:type="dxa"/>
          </w:tblCellMar>
        </w:tblPrEx>
        <w:trPr>
          <w:cantSplit/>
          <w:trHeight w:val="20"/>
        </w:trPr>
        <w:tc>
          <w:tcPr>
            <w:tcW w:w="6237" w:type="dxa"/>
            <w:noWrap/>
            <w:hideMark/>
          </w:tcPr>
          <w:p w14:paraId="6222823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Стационарная медицинская помощь</w:t>
            </w:r>
          </w:p>
        </w:tc>
        <w:tc>
          <w:tcPr>
            <w:tcW w:w="1565" w:type="dxa"/>
            <w:noWrap/>
            <w:vAlign w:val="bottom"/>
            <w:hideMark/>
          </w:tcPr>
          <w:p w14:paraId="60EA5E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08 3 09 11020</w:t>
            </w:r>
          </w:p>
        </w:tc>
        <w:tc>
          <w:tcPr>
            <w:tcW w:w="562" w:type="dxa"/>
            <w:noWrap/>
            <w:vAlign w:val="bottom"/>
            <w:hideMark/>
          </w:tcPr>
          <w:p w14:paraId="1A48C0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40737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1843" w:type="dxa"/>
            <w:noWrap/>
            <w:vAlign w:val="bottom"/>
            <w:hideMark/>
          </w:tcPr>
          <w:p w14:paraId="53EDB8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303 526,26500</w:t>
            </w:r>
          </w:p>
        </w:tc>
        <w:tc>
          <w:tcPr>
            <w:tcW w:w="1843" w:type="dxa"/>
            <w:noWrap/>
            <w:vAlign w:val="bottom"/>
            <w:hideMark/>
          </w:tcPr>
          <w:p w14:paraId="61BFD2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303 526,26500</w:t>
            </w:r>
          </w:p>
        </w:tc>
        <w:tc>
          <w:tcPr>
            <w:tcW w:w="1817" w:type="dxa"/>
            <w:noWrap/>
            <w:vAlign w:val="bottom"/>
            <w:hideMark/>
          </w:tcPr>
          <w:p w14:paraId="170688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303 526,26500</w:t>
            </w:r>
          </w:p>
        </w:tc>
      </w:tr>
      <w:tr w:rsidR="00911775" w:rsidRPr="00911775" w14:paraId="67F3C9F2" w14:textId="77777777" w:rsidTr="00911775">
        <w:tblPrEx>
          <w:tblCellMar>
            <w:left w:w="108" w:type="dxa"/>
            <w:right w:w="108" w:type="dxa"/>
          </w:tblCellMar>
        </w:tblPrEx>
        <w:trPr>
          <w:cantSplit/>
          <w:trHeight w:val="20"/>
        </w:trPr>
        <w:tc>
          <w:tcPr>
            <w:tcW w:w="6237" w:type="dxa"/>
            <w:noWrap/>
            <w:hideMark/>
          </w:tcPr>
          <w:p w14:paraId="7A6C376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Амбулаторная помощь</w:t>
            </w:r>
          </w:p>
        </w:tc>
        <w:tc>
          <w:tcPr>
            <w:tcW w:w="1565" w:type="dxa"/>
            <w:noWrap/>
            <w:vAlign w:val="bottom"/>
            <w:hideMark/>
          </w:tcPr>
          <w:p w14:paraId="2495577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08 3 09 11020</w:t>
            </w:r>
          </w:p>
        </w:tc>
        <w:tc>
          <w:tcPr>
            <w:tcW w:w="562" w:type="dxa"/>
            <w:noWrap/>
            <w:vAlign w:val="bottom"/>
            <w:hideMark/>
          </w:tcPr>
          <w:p w14:paraId="104A02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24AA8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09 02</w:t>
            </w:r>
          </w:p>
        </w:tc>
        <w:tc>
          <w:tcPr>
            <w:tcW w:w="1843" w:type="dxa"/>
            <w:noWrap/>
            <w:vAlign w:val="bottom"/>
            <w:hideMark/>
          </w:tcPr>
          <w:p w14:paraId="051E8A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40 546,76400</w:t>
            </w:r>
          </w:p>
        </w:tc>
        <w:tc>
          <w:tcPr>
            <w:tcW w:w="1843" w:type="dxa"/>
            <w:noWrap/>
            <w:vAlign w:val="bottom"/>
            <w:hideMark/>
          </w:tcPr>
          <w:p w14:paraId="7FA270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40 546,76400</w:t>
            </w:r>
          </w:p>
        </w:tc>
        <w:tc>
          <w:tcPr>
            <w:tcW w:w="1817" w:type="dxa"/>
            <w:noWrap/>
            <w:vAlign w:val="bottom"/>
            <w:hideMark/>
          </w:tcPr>
          <w:p w14:paraId="15CCAC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40 546,76400</w:t>
            </w:r>
          </w:p>
        </w:tc>
      </w:tr>
      <w:tr w:rsidR="00911775" w:rsidRPr="00911775" w14:paraId="2E56C467" w14:textId="77777777" w:rsidTr="00911775">
        <w:tblPrEx>
          <w:tblCellMar>
            <w:left w:w="108" w:type="dxa"/>
            <w:right w:w="108" w:type="dxa"/>
          </w:tblCellMar>
        </w:tblPrEx>
        <w:trPr>
          <w:cantSplit/>
          <w:trHeight w:val="20"/>
        </w:trPr>
        <w:tc>
          <w:tcPr>
            <w:tcW w:w="6237" w:type="dxa"/>
            <w:noWrap/>
            <w:hideMark/>
          </w:tcPr>
          <w:p w14:paraId="0E973AF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5ABD8E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08 3 09 11020</w:t>
            </w:r>
          </w:p>
        </w:tc>
        <w:tc>
          <w:tcPr>
            <w:tcW w:w="562" w:type="dxa"/>
            <w:noWrap/>
            <w:vAlign w:val="bottom"/>
            <w:hideMark/>
          </w:tcPr>
          <w:p w14:paraId="34FDEE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CA3E2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09 03</w:t>
            </w:r>
          </w:p>
        </w:tc>
        <w:tc>
          <w:tcPr>
            <w:tcW w:w="1843" w:type="dxa"/>
            <w:noWrap/>
            <w:vAlign w:val="bottom"/>
            <w:hideMark/>
          </w:tcPr>
          <w:p w14:paraId="064311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12 444,78800</w:t>
            </w:r>
          </w:p>
        </w:tc>
        <w:tc>
          <w:tcPr>
            <w:tcW w:w="1843" w:type="dxa"/>
            <w:noWrap/>
            <w:vAlign w:val="bottom"/>
            <w:hideMark/>
          </w:tcPr>
          <w:p w14:paraId="560148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12 444,78800</w:t>
            </w:r>
          </w:p>
        </w:tc>
        <w:tc>
          <w:tcPr>
            <w:tcW w:w="1817" w:type="dxa"/>
            <w:noWrap/>
            <w:vAlign w:val="bottom"/>
            <w:hideMark/>
          </w:tcPr>
          <w:p w14:paraId="0A45AE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12 444,78800</w:t>
            </w:r>
          </w:p>
        </w:tc>
      </w:tr>
      <w:tr w:rsidR="00911775" w:rsidRPr="00911775" w14:paraId="46D8B61F" w14:textId="77777777" w:rsidTr="00911775">
        <w:tblPrEx>
          <w:tblCellMar>
            <w:left w:w="108" w:type="dxa"/>
            <w:right w:w="108" w:type="dxa"/>
          </w:tblCellMar>
        </w:tblPrEx>
        <w:trPr>
          <w:cantSplit/>
          <w:trHeight w:val="20"/>
        </w:trPr>
        <w:tc>
          <w:tcPr>
            <w:tcW w:w="6237" w:type="dxa"/>
            <w:noWrap/>
            <w:hideMark/>
          </w:tcPr>
          <w:p w14:paraId="51B9688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Санаторно-оздоровительная помощь</w:t>
            </w:r>
          </w:p>
        </w:tc>
        <w:tc>
          <w:tcPr>
            <w:tcW w:w="1565" w:type="dxa"/>
            <w:noWrap/>
            <w:vAlign w:val="bottom"/>
            <w:hideMark/>
          </w:tcPr>
          <w:p w14:paraId="50EAE27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08 3 09 11020</w:t>
            </w:r>
          </w:p>
        </w:tc>
        <w:tc>
          <w:tcPr>
            <w:tcW w:w="562" w:type="dxa"/>
            <w:noWrap/>
            <w:vAlign w:val="bottom"/>
            <w:hideMark/>
          </w:tcPr>
          <w:p w14:paraId="5DFF0B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C7B75B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09 05</w:t>
            </w:r>
          </w:p>
        </w:tc>
        <w:tc>
          <w:tcPr>
            <w:tcW w:w="1843" w:type="dxa"/>
            <w:noWrap/>
            <w:vAlign w:val="bottom"/>
            <w:hideMark/>
          </w:tcPr>
          <w:p w14:paraId="476016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72 839,83300</w:t>
            </w:r>
          </w:p>
        </w:tc>
        <w:tc>
          <w:tcPr>
            <w:tcW w:w="1843" w:type="dxa"/>
            <w:noWrap/>
            <w:vAlign w:val="bottom"/>
            <w:hideMark/>
          </w:tcPr>
          <w:p w14:paraId="4C46FE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72 839,83300</w:t>
            </w:r>
          </w:p>
        </w:tc>
        <w:tc>
          <w:tcPr>
            <w:tcW w:w="1817" w:type="dxa"/>
            <w:noWrap/>
            <w:vAlign w:val="bottom"/>
            <w:hideMark/>
          </w:tcPr>
          <w:p w14:paraId="5A8BF8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72 839,83300</w:t>
            </w:r>
          </w:p>
        </w:tc>
      </w:tr>
      <w:tr w:rsidR="00911775" w:rsidRPr="00911775" w14:paraId="61499392" w14:textId="77777777" w:rsidTr="00911775">
        <w:tblPrEx>
          <w:tblCellMar>
            <w:left w:w="108" w:type="dxa"/>
            <w:right w:w="108" w:type="dxa"/>
          </w:tblCellMar>
        </w:tblPrEx>
        <w:trPr>
          <w:cantSplit/>
          <w:trHeight w:val="20"/>
        </w:trPr>
        <w:tc>
          <w:tcPr>
            <w:tcW w:w="6237" w:type="dxa"/>
            <w:noWrap/>
            <w:hideMark/>
          </w:tcPr>
          <w:p w14:paraId="02CF94F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"Другие вопросы в области здравоохранения"</w:t>
            </w:r>
          </w:p>
        </w:tc>
        <w:tc>
          <w:tcPr>
            <w:tcW w:w="1565" w:type="dxa"/>
            <w:noWrap/>
            <w:vAlign w:val="bottom"/>
            <w:hideMark/>
          </w:tcPr>
          <w:p w14:paraId="70916E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08 3 10 00000</w:t>
            </w:r>
          </w:p>
        </w:tc>
        <w:tc>
          <w:tcPr>
            <w:tcW w:w="562" w:type="dxa"/>
            <w:noWrap/>
            <w:vAlign w:val="bottom"/>
            <w:hideMark/>
          </w:tcPr>
          <w:p w14:paraId="163E023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3E78E1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542AB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1 014 873,88000</w:t>
            </w:r>
          </w:p>
        </w:tc>
        <w:tc>
          <w:tcPr>
            <w:tcW w:w="1843" w:type="dxa"/>
            <w:noWrap/>
            <w:vAlign w:val="bottom"/>
            <w:hideMark/>
          </w:tcPr>
          <w:p w14:paraId="29C8679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1 014 924,78000</w:t>
            </w:r>
          </w:p>
        </w:tc>
        <w:tc>
          <w:tcPr>
            <w:tcW w:w="1817" w:type="dxa"/>
            <w:noWrap/>
            <w:vAlign w:val="bottom"/>
            <w:hideMark/>
          </w:tcPr>
          <w:p w14:paraId="083B2D6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1 014 976,58000</w:t>
            </w:r>
          </w:p>
        </w:tc>
      </w:tr>
      <w:tr w:rsidR="00911775" w:rsidRPr="00911775" w14:paraId="3855A6AF" w14:textId="77777777" w:rsidTr="00911775">
        <w:tblPrEx>
          <w:tblCellMar>
            <w:left w:w="108" w:type="dxa"/>
            <w:right w:w="108" w:type="dxa"/>
          </w:tblCellMar>
        </w:tblPrEx>
        <w:trPr>
          <w:cantSplit/>
          <w:trHeight w:val="20"/>
        </w:trPr>
        <w:tc>
          <w:tcPr>
            <w:tcW w:w="6237" w:type="dxa"/>
            <w:noWrap/>
            <w:hideMark/>
          </w:tcPr>
          <w:p w14:paraId="5EAF28F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00C49A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08 3 10 11010</w:t>
            </w:r>
          </w:p>
        </w:tc>
        <w:tc>
          <w:tcPr>
            <w:tcW w:w="562" w:type="dxa"/>
            <w:noWrap/>
            <w:vAlign w:val="bottom"/>
            <w:hideMark/>
          </w:tcPr>
          <w:p w14:paraId="11598F2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3D5704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E4075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230 105,41500</w:t>
            </w:r>
          </w:p>
        </w:tc>
        <w:tc>
          <w:tcPr>
            <w:tcW w:w="1843" w:type="dxa"/>
            <w:noWrap/>
            <w:vAlign w:val="bottom"/>
            <w:hideMark/>
          </w:tcPr>
          <w:p w14:paraId="29F99E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230 105,41500</w:t>
            </w:r>
          </w:p>
        </w:tc>
        <w:tc>
          <w:tcPr>
            <w:tcW w:w="1817" w:type="dxa"/>
            <w:noWrap/>
            <w:vAlign w:val="bottom"/>
            <w:hideMark/>
          </w:tcPr>
          <w:p w14:paraId="6844F4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230 105,41500</w:t>
            </w:r>
          </w:p>
        </w:tc>
      </w:tr>
      <w:tr w:rsidR="00911775" w:rsidRPr="00911775" w14:paraId="46226325" w14:textId="77777777" w:rsidTr="00911775">
        <w:tblPrEx>
          <w:tblCellMar>
            <w:left w:w="108" w:type="dxa"/>
            <w:right w:w="108" w:type="dxa"/>
          </w:tblCellMar>
        </w:tblPrEx>
        <w:trPr>
          <w:cantSplit/>
          <w:trHeight w:val="20"/>
        </w:trPr>
        <w:tc>
          <w:tcPr>
            <w:tcW w:w="6237" w:type="dxa"/>
            <w:noWrap/>
            <w:hideMark/>
          </w:tcPr>
          <w:p w14:paraId="48E854E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40DE6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08 3 10 11010</w:t>
            </w:r>
          </w:p>
        </w:tc>
        <w:tc>
          <w:tcPr>
            <w:tcW w:w="562" w:type="dxa"/>
            <w:noWrap/>
            <w:vAlign w:val="bottom"/>
            <w:hideMark/>
          </w:tcPr>
          <w:p w14:paraId="745B37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6A67A0C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490FD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58 542,90700</w:t>
            </w:r>
          </w:p>
        </w:tc>
        <w:tc>
          <w:tcPr>
            <w:tcW w:w="1843" w:type="dxa"/>
            <w:noWrap/>
            <w:vAlign w:val="bottom"/>
            <w:hideMark/>
          </w:tcPr>
          <w:p w14:paraId="696136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58 542,90700</w:t>
            </w:r>
          </w:p>
        </w:tc>
        <w:tc>
          <w:tcPr>
            <w:tcW w:w="1817" w:type="dxa"/>
            <w:noWrap/>
            <w:vAlign w:val="bottom"/>
            <w:hideMark/>
          </w:tcPr>
          <w:p w14:paraId="5179BB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58 542,90700</w:t>
            </w:r>
          </w:p>
        </w:tc>
      </w:tr>
      <w:tr w:rsidR="00911775" w:rsidRPr="00911775" w14:paraId="27FD211C" w14:textId="77777777" w:rsidTr="00911775">
        <w:tblPrEx>
          <w:tblCellMar>
            <w:left w:w="108" w:type="dxa"/>
            <w:right w:w="108" w:type="dxa"/>
          </w:tblCellMar>
        </w:tblPrEx>
        <w:trPr>
          <w:cantSplit/>
          <w:trHeight w:val="20"/>
        </w:trPr>
        <w:tc>
          <w:tcPr>
            <w:tcW w:w="6237" w:type="dxa"/>
            <w:noWrap/>
            <w:hideMark/>
          </w:tcPr>
          <w:p w14:paraId="3042673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7E7EB4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08 3 10 11010</w:t>
            </w:r>
          </w:p>
        </w:tc>
        <w:tc>
          <w:tcPr>
            <w:tcW w:w="562" w:type="dxa"/>
            <w:noWrap/>
            <w:vAlign w:val="bottom"/>
            <w:hideMark/>
          </w:tcPr>
          <w:p w14:paraId="5DF08D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706F06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6E6051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58 542,90700</w:t>
            </w:r>
          </w:p>
        </w:tc>
        <w:tc>
          <w:tcPr>
            <w:tcW w:w="1843" w:type="dxa"/>
            <w:noWrap/>
            <w:vAlign w:val="bottom"/>
            <w:hideMark/>
          </w:tcPr>
          <w:p w14:paraId="0018D6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58 542,90700</w:t>
            </w:r>
          </w:p>
        </w:tc>
        <w:tc>
          <w:tcPr>
            <w:tcW w:w="1817" w:type="dxa"/>
            <w:noWrap/>
            <w:vAlign w:val="bottom"/>
            <w:hideMark/>
          </w:tcPr>
          <w:p w14:paraId="53D831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58 542,90700</w:t>
            </w:r>
          </w:p>
        </w:tc>
      </w:tr>
      <w:tr w:rsidR="00911775" w:rsidRPr="00911775" w14:paraId="25E879DA" w14:textId="77777777" w:rsidTr="00911775">
        <w:tblPrEx>
          <w:tblCellMar>
            <w:left w:w="108" w:type="dxa"/>
            <w:right w:w="108" w:type="dxa"/>
          </w:tblCellMar>
        </w:tblPrEx>
        <w:trPr>
          <w:cantSplit/>
          <w:trHeight w:val="20"/>
        </w:trPr>
        <w:tc>
          <w:tcPr>
            <w:tcW w:w="6237" w:type="dxa"/>
            <w:noWrap/>
            <w:hideMark/>
          </w:tcPr>
          <w:p w14:paraId="34EBF70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B70A8C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08 3 10 11010</w:t>
            </w:r>
          </w:p>
        </w:tc>
        <w:tc>
          <w:tcPr>
            <w:tcW w:w="562" w:type="dxa"/>
            <w:noWrap/>
            <w:vAlign w:val="bottom"/>
            <w:hideMark/>
          </w:tcPr>
          <w:p w14:paraId="0C08917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3FC18FF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FBDF6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6 237,48800</w:t>
            </w:r>
          </w:p>
        </w:tc>
        <w:tc>
          <w:tcPr>
            <w:tcW w:w="1843" w:type="dxa"/>
            <w:noWrap/>
            <w:vAlign w:val="bottom"/>
            <w:hideMark/>
          </w:tcPr>
          <w:p w14:paraId="35A9C7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6 237,48800</w:t>
            </w:r>
          </w:p>
        </w:tc>
        <w:tc>
          <w:tcPr>
            <w:tcW w:w="1817" w:type="dxa"/>
            <w:noWrap/>
            <w:vAlign w:val="bottom"/>
            <w:hideMark/>
          </w:tcPr>
          <w:p w14:paraId="4D4D34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6 237,48800</w:t>
            </w:r>
          </w:p>
        </w:tc>
      </w:tr>
      <w:tr w:rsidR="00911775" w:rsidRPr="00911775" w14:paraId="19A9B85E" w14:textId="77777777" w:rsidTr="00911775">
        <w:tblPrEx>
          <w:tblCellMar>
            <w:left w:w="108" w:type="dxa"/>
            <w:right w:w="108" w:type="dxa"/>
          </w:tblCellMar>
        </w:tblPrEx>
        <w:trPr>
          <w:cantSplit/>
          <w:trHeight w:val="20"/>
        </w:trPr>
        <w:tc>
          <w:tcPr>
            <w:tcW w:w="6237" w:type="dxa"/>
            <w:noWrap/>
            <w:hideMark/>
          </w:tcPr>
          <w:p w14:paraId="62975B9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63A271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08 3 10 11010</w:t>
            </w:r>
          </w:p>
        </w:tc>
        <w:tc>
          <w:tcPr>
            <w:tcW w:w="562" w:type="dxa"/>
            <w:noWrap/>
            <w:vAlign w:val="bottom"/>
            <w:hideMark/>
          </w:tcPr>
          <w:p w14:paraId="69E713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60DD73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2AA2FF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6 237,48800</w:t>
            </w:r>
          </w:p>
        </w:tc>
        <w:tc>
          <w:tcPr>
            <w:tcW w:w="1843" w:type="dxa"/>
            <w:noWrap/>
            <w:vAlign w:val="bottom"/>
            <w:hideMark/>
          </w:tcPr>
          <w:p w14:paraId="4A266F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6 237,48800</w:t>
            </w:r>
          </w:p>
        </w:tc>
        <w:tc>
          <w:tcPr>
            <w:tcW w:w="1817" w:type="dxa"/>
            <w:noWrap/>
            <w:vAlign w:val="bottom"/>
            <w:hideMark/>
          </w:tcPr>
          <w:p w14:paraId="3F8984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6 237,48800</w:t>
            </w:r>
          </w:p>
        </w:tc>
      </w:tr>
      <w:tr w:rsidR="00911775" w:rsidRPr="00911775" w14:paraId="0352D0C5" w14:textId="77777777" w:rsidTr="00911775">
        <w:tblPrEx>
          <w:tblCellMar>
            <w:left w:w="108" w:type="dxa"/>
            <w:right w:w="108" w:type="dxa"/>
          </w:tblCellMar>
        </w:tblPrEx>
        <w:trPr>
          <w:cantSplit/>
          <w:trHeight w:val="20"/>
        </w:trPr>
        <w:tc>
          <w:tcPr>
            <w:tcW w:w="6237" w:type="dxa"/>
            <w:noWrap/>
            <w:hideMark/>
          </w:tcPr>
          <w:p w14:paraId="1F12AA2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A16FA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08 3 10 11010</w:t>
            </w:r>
          </w:p>
        </w:tc>
        <w:tc>
          <w:tcPr>
            <w:tcW w:w="562" w:type="dxa"/>
            <w:noWrap/>
            <w:vAlign w:val="bottom"/>
            <w:hideMark/>
          </w:tcPr>
          <w:p w14:paraId="4E83BB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EAB1AD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5318A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165 325,02000</w:t>
            </w:r>
          </w:p>
        </w:tc>
        <w:tc>
          <w:tcPr>
            <w:tcW w:w="1843" w:type="dxa"/>
            <w:noWrap/>
            <w:vAlign w:val="bottom"/>
            <w:hideMark/>
          </w:tcPr>
          <w:p w14:paraId="0896E1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165 325,02000</w:t>
            </w:r>
          </w:p>
        </w:tc>
        <w:tc>
          <w:tcPr>
            <w:tcW w:w="1817" w:type="dxa"/>
            <w:noWrap/>
            <w:vAlign w:val="bottom"/>
            <w:hideMark/>
          </w:tcPr>
          <w:p w14:paraId="1F5462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165 325,02000</w:t>
            </w:r>
          </w:p>
        </w:tc>
      </w:tr>
      <w:tr w:rsidR="00911775" w:rsidRPr="00911775" w14:paraId="3383C8E4" w14:textId="77777777" w:rsidTr="00911775">
        <w:tblPrEx>
          <w:tblCellMar>
            <w:left w:w="108" w:type="dxa"/>
            <w:right w:w="108" w:type="dxa"/>
          </w:tblCellMar>
        </w:tblPrEx>
        <w:trPr>
          <w:cantSplit/>
          <w:trHeight w:val="20"/>
        </w:trPr>
        <w:tc>
          <w:tcPr>
            <w:tcW w:w="6237" w:type="dxa"/>
            <w:noWrap/>
            <w:hideMark/>
          </w:tcPr>
          <w:p w14:paraId="1B1FBF0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w:t>
            </w:r>
          </w:p>
        </w:tc>
        <w:tc>
          <w:tcPr>
            <w:tcW w:w="1565" w:type="dxa"/>
            <w:noWrap/>
            <w:vAlign w:val="bottom"/>
            <w:hideMark/>
          </w:tcPr>
          <w:p w14:paraId="2BEF4E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08 3 10 11010</w:t>
            </w:r>
          </w:p>
        </w:tc>
        <w:tc>
          <w:tcPr>
            <w:tcW w:w="562" w:type="dxa"/>
            <w:noWrap/>
            <w:vAlign w:val="bottom"/>
            <w:hideMark/>
          </w:tcPr>
          <w:p w14:paraId="16902F2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46E3D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1843" w:type="dxa"/>
            <w:noWrap/>
            <w:vAlign w:val="bottom"/>
            <w:hideMark/>
          </w:tcPr>
          <w:p w14:paraId="044B1E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462,40000</w:t>
            </w:r>
          </w:p>
        </w:tc>
        <w:tc>
          <w:tcPr>
            <w:tcW w:w="1843" w:type="dxa"/>
            <w:noWrap/>
            <w:vAlign w:val="bottom"/>
            <w:hideMark/>
          </w:tcPr>
          <w:p w14:paraId="50E450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462,40000</w:t>
            </w:r>
          </w:p>
        </w:tc>
        <w:tc>
          <w:tcPr>
            <w:tcW w:w="1817" w:type="dxa"/>
            <w:noWrap/>
            <w:vAlign w:val="bottom"/>
            <w:hideMark/>
          </w:tcPr>
          <w:p w14:paraId="62034B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462,40000</w:t>
            </w:r>
          </w:p>
        </w:tc>
      </w:tr>
      <w:tr w:rsidR="00911775" w:rsidRPr="00911775" w14:paraId="05579F83" w14:textId="77777777" w:rsidTr="00911775">
        <w:tblPrEx>
          <w:tblCellMar>
            <w:left w:w="108" w:type="dxa"/>
            <w:right w:w="108" w:type="dxa"/>
          </w:tblCellMar>
        </w:tblPrEx>
        <w:trPr>
          <w:cantSplit/>
          <w:trHeight w:val="20"/>
        </w:trPr>
        <w:tc>
          <w:tcPr>
            <w:tcW w:w="6237" w:type="dxa"/>
            <w:noWrap/>
            <w:hideMark/>
          </w:tcPr>
          <w:p w14:paraId="61BEA2D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Санитарно-эпидемиологическое благополучие</w:t>
            </w:r>
          </w:p>
        </w:tc>
        <w:tc>
          <w:tcPr>
            <w:tcW w:w="1565" w:type="dxa"/>
            <w:noWrap/>
            <w:vAlign w:val="bottom"/>
            <w:hideMark/>
          </w:tcPr>
          <w:p w14:paraId="697A5E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08 3 10 11010</w:t>
            </w:r>
          </w:p>
        </w:tc>
        <w:tc>
          <w:tcPr>
            <w:tcW w:w="562" w:type="dxa"/>
            <w:noWrap/>
            <w:vAlign w:val="bottom"/>
            <w:hideMark/>
          </w:tcPr>
          <w:p w14:paraId="16912E7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AB0286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09 07</w:t>
            </w:r>
          </w:p>
        </w:tc>
        <w:tc>
          <w:tcPr>
            <w:tcW w:w="1843" w:type="dxa"/>
            <w:noWrap/>
            <w:vAlign w:val="bottom"/>
            <w:hideMark/>
          </w:tcPr>
          <w:p w14:paraId="3309DD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8 350,00000</w:t>
            </w:r>
          </w:p>
        </w:tc>
        <w:tc>
          <w:tcPr>
            <w:tcW w:w="1843" w:type="dxa"/>
            <w:noWrap/>
            <w:vAlign w:val="bottom"/>
            <w:hideMark/>
          </w:tcPr>
          <w:p w14:paraId="1C9526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8 350,00000</w:t>
            </w:r>
          </w:p>
        </w:tc>
        <w:tc>
          <w:tcPr>
            <w:tcW w:w="1817" w:type="dxa"/>
            <w:noWrap/>
            <w:vAlign w:val="bottom"/>
            <w:hideMark/>
          </w:tcPr>
          <w:p w14:paraId="20F580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8 350,00000</w:t>
            </w:r>
          </w:p>
        </w:tc>
      </w:tr>
      <w:tr w:rsidR="00911775" w:rsidRPr="00911775" w14:paraId="6E1CB2B8" w14:textId="77777777" w:rsidTr="00911775">
        <w:tblPrEx>
          <w:tblCellMar>
            <w:left w:w="108" w:type="dxa"/>
            <w:right w:w="108" w:type="dxa"/>
          </w:tblCellMar>
        </w:tblPrEx>
        <w:trPr>
          <w:cantSplit/>
          <w:trHeight w:val="20"/>
        </w:trPr>
        <w:tc>
          <w:tcPr>
            <w:tcW w:w="6237" w:type="dxa"/>
            <w:noWrap/>
            <w:hideMark/>
          </w:tcPr>
          <w:p w14:paraId="0D8F0C7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43DD89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08 3 10 11010</w:t>
            </w:r>
          </w:p>
        </w:tc>
        <w:tc>
          <w:tcPr>
            <w:tcW w:w="562" w:type="dxa"/>
            <w:noWrap/>
            <w:vAlign w:val="bottom"/>
            <w:hideMark/>
          </w:tcPr>
          <w:p w14:paraId="24FFE2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7946C8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641365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156 512,62000</w:t>
            </w:r>
          </w:p>
        </w:tc>
        <w:tc>
          <w:tcPr>
            <w:tcW w:w="1843" w:type="dxa"/>
            <w:noWrap/>
            <w:vAlign w:val="bottom"/>
            <w:hideMark/>
          </w:tcPr>
          <w:p w14:paraId="572536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156 512,62000</w:t>
            </w:r>
          </w:p>
        </w:tc>
        <w:tc>
          <w:tcPr>
            <w:tcW w:w="1817" w:type="dxa"/>
            <w:noWrap/>
            <w:vAlign w:val="bottom"/>
            <w:hideMark/>
          </w:tcPr>
          <w:p w14:paraId="499ED9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156 512,62000</w:t>
            </w:r>
          </w:p>
        </w:tc>
      </w:tr>
      <w:tr w:rsidR="00911775" w:rsidRPr="00911775" w14:paraId="68CC0CC7" w14:textId="77777777" w:rsidTr="00911775">
        <w:tblPrEx>
          <w:tblCellMar>
            <w:left w:w="108" w:type="dxa"/>
            <w:right w:w="108" w:type="dxa"/>
          </w:tblCellMar>
        </w:tblPrEx>
        <w:trPr>
          <w:cantSplit/>
          <w:trHeight w:val="20"/>
        </w:trPr>
        <w:tc>
          <w:tcPr>
            <w:tcW w:w="6237" w:type="dxa"/>
            <w:noWrap/>
            <w:hideMark/>
          </w:tcPr>
          <w:p w14:paraId="5E011C7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6BAD5F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08 3 10 11020</w:t>
            </w:r>
          </w:p>
        </w:tc>
        <w:tc>
          <w:tcPr>
            <w:tcW w:w="562" w:type="dxa"/>
            <w:noWrap/>
            <w:vAlign w:val="bottom"/>
            <w:hideMark/>
          </w:tcPr>
          <w:p w14:paraId="752D68D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A1C84C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31EC3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783 386,06500</w:t>
            </w:r>
          </w:p>
        </w:tc>
        <w:tc>
          <w:tcPr>
            <w:tcW w:w="1843" w:type="dxa"/>
            <w:noWrap/>
            <w:vAlign w:val="bottom"/>
            <w:hideMark/>
          </w:tcPr>
          <w:p w14:paraId="2E4A4C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783 386,06500</w:t>
            </w:r>
          </w:p>
        </w:tc>
        <w:tc>
          <w:tcPr>
            <w:tcW w:w="1817" w:type="dxa"/>
            <w:noWrap/>
            <w:vAlign w:val="bottom"/>
            <w:hideMark/>
          </w:tcPr>
          <w:p w14:paraId="736445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783 386,06500</w:t>
            </w:r>
          </w:p>
        </w:tc>
      </w:tr>
      <w:tr w:rsidR="00911775" w:rsidRPr="00911775" w14:paraId="52A58F65" w14:textId="77777777" w:rsidTr="00911775">
        <w:tblPrEx>
          <w:tblCellMar>
            <w:left w:w="108" w:type="dxa"/>
            <w:right w:w="108" w:type="dxa"/>
          </w:tblCellMar>
        </w:tblPrEx>
        <w:trPr>
          <w:cantSplit/>
          <w:trHeight w:val="20"/>
        </w:trPr>
        <w:tc>
          <w:tcPr>
            <w:tcW w:w="6237" w:type="dxa"/>
            <w:noWrap/>
            <w:hideMark/>
          </w:tcPr>
          <w:p w14:paraId="77132C1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58F93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08 3 10 11020</w:t>
            </w:r>
          </w:p>
        </w:tc>
        <w:tc>
          <w:tcPr>
            <w:tcW w:w="562" w:type="dxa"/>
            <w:noWrap/>
            <w:vAlign w:val="bottom"/>
            <w:hideMark/>
          </w:tcPr>
          <w:p w14:paraId="602B95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309155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E8445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783 386,06500</w:t>
            </w:r>
          </w:p>
        </w:tc>
        <w:tc>
          <w:tcPr>
            <w:tcW w:w="1843" w:type="dxa"/>
            <w:noWrap/>
            <w:vAlign w:val="bottom"/>
            <w:hideMark/>
          </w:tcPr>
          <w:p w14:paraId="036587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783 386,06500</w:t>
            </w:r>
          </w:p>
        </w:tc>
        <w:tc>
          <w:tcPr>
            <w:tcW w:w="1817" w:type="dxa"/>
            <w:noWrap/>
            <w:vAlign w:val="bottom"/>
            <w:hideMark/>
          </w:tcPr>
          <w:p w14:paraId="691E83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783 386,06500</w:t>
            </w:r>
          </w:p>
        </w:tc>
      </w:tr>
      <w:tr w:rsidR="00911775" w:rsidRPr="00911775" w14:paraId="468B3D60" w14:textId="77777777" w:rsidTr="00911775">
        <w:tblPrEx>
          <w:tblCellMar>
            <w:left w:w="108" w:type="dxa"/>
            <w:right w:w="108" w:type="dxa"/>
          </w:tblCellMar>
        </w:tblPrEx>
        <w:trPr>
          <w:cantSplit/>
          <w:trHeight w:val="20"/>
        </w:trPr>
        <w:tc>
          <w:tcPr>
            <w:tcW w:w="6237" w:type="dxa"/>
            <w:noWrap/>
            <w:hideMark/>
          </w:tcPr>
          <w:p w14:paraId="347AED8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w:t>
            </w:r>
          </w:p>
        </w:tc>
        <w:tc>
          <w:tcPr>
            <w:tcW w:w="1565" w:type="dxa"/>
            <w:noWrap/>
            <w:vAlign w:val="bottom"/>
            <w:hideMark/>
          </w:tcPr>
          <w:p w14:paraId="6AF669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08 3 10 11020</w:t>
            </w:r>
          </w:p>
        </w:tc>
        <w:tc>
          <w:tcPr>
            <w:tcW w:w="562" w:type="dxa"/>
            <w:noWrap/>
            <w:vAlign w:val="bottom"/>
            <w:hideMark/>
          </w:tcPr>
          <w:p w14:paraId="0A3CDB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BC1B3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1843" w:type="dxa"/>
            <w:noWrap/>
            <w:vAlign w:val="bottom"/>
            <w:hideMark/>
          </w:tcPr>
          <w:p w14:paraId="31209D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16 915,23200</w:t>
            </w:r>
          </w:p>
        </w:tc>
        <w:tc>
          <w:tcPr>
            <w:tcW w:w="1843" w:type="dxa"/>
            <w:noWrap/>
            <w:vAlign w:val="bottom"/>
            <w:hideMark/>
          </w:tcPr>
          <w:p w14:paraId="4B475B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16 915,23200</w:t>
            </w:r>
          </w:p>
        </w:tc>
        <w:tc>
          <w:tcPr>
            <w:tcW w:w="1817" w:type="dxa"/>
            <w:noWrap/>
            <w:vAlign w:val="bottom"/>
            <w:hideMark/>
          </w:tcPr>
          <w:p w14:paraId="0B8348C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16 915,23200</w:t>
            </w:r>
          </w:p>
        </w:tc>
      </w:tr>
      <w:tr w:rsidR="00911775" w:rsidRPr="00911775" w14:paraId="2DF81CC8" w14:textId="77777777" w:rsidTr="00911775">
        <w:tblPrEx>
          <w:tblCellMar>
            <w:left w:w="108" w:type="dxa"/>
            <w:right w:w="108" w:type="dxa"/>
          </w:tblCellMar>
        </w:tblPrEx>
        <w:trPr>
          <w:cantSplit/>
          <w:trHeight w:val="20"/>
        </w:trPr>
        <w:tc>
          <w:tcPr>
            <w:tcW w:w="6237" w:type="dxa"/>
            <w:noWrap/>
            <w:hideMark/>
          </w:tcPr>
          <w:p w14:paraId="66BE723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Санитарно-эпидемиологическое благополучие</w:t>
            </w:r>
          </w:p>
        </w:tc>
        <w:tc>
          <w:tcPr>
            <w:tcW w:w="1565" w:type="dxa"/>
            <w:noWrap/>
            <w:vAlign w:val="bottom"/>
            <w:hideMark/>
          </w:tcPr>
          <w:p w14:paraId="3330F9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08 3 10 11020</w:t>
            </w:r>
          </w:p>
        </w:tc>
        <w:tc>
          <w:tcPr>
            <w:tcW w:w="562" w:type="dxa"/>
            <w:noWrap/>
            <w:vAlign w:val="bottom"/>
            <w:hideMark/>
          </w:tcPr>
          <w:p w14:paraId="78E298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7F982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09 07</w:t>
            </w:r>
          </w:p>
        </w:tc>
        <w:tc>
          <w:tcPr>
            <w:tcW w:w="1843" w:type="dxa"/>
            <w:noWrap/>
            <w:vAlign w:val="bottom"/>
            <w:hideMark/>
          </w:tcPr>
          <w:p w14:paraId="29FE78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2 340,00000</w:t>
            </w:r>
          </w:p>
        </w:tc>
        <w:tc>
          <w:tcPr>
            <w:tcW w:w="1843" w:type="dxa"/>
            <w:noWrap/>
            <w:vAlign w:val="bottom"/>
            <w:hideMark/>
          </w:tcPr>
          <w:p w14:paraId="226D08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2 340,00000</w:t>
            </w:r>
          </w:p>
        </w:tc>
        <w:tc>
          <w:tcPr>
            <w:tcW w:w="1817" w:type="dxa"/>
            <w:noWrap/>
            <w:vAlign w:val="bottom"/>
            <w:hideMark/>
          </w:tcPr>
          <w:p w14:paraId="4BF26A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2 340,00000</w:t>
            </w:r>
          </w:p>
        </w:tc>
      </w:tr>
      <w:tr w:rsidR="00911775" w:rsidRPr="00911775" w14:paraId="32F1A177" w14:textId="77777777" w:rsidTr="00911775">
        <w:tblPrEx>
          <w:tblCellMar>
            <w:left w:w="108" w:type="dxa"/>
            <w:right w:w="108" w:type="dxa"/>
          </w:tblCellMar>
        </w:tblPrEx>
        <w:trPr>
          <w:cantSplit/>
          <w:trHeight w:val="20"/>
        </w:trPr>
        <w:tc>
          <w:tcPr>
            <w:tcW w:w="6237" w:type="dxa"/>
            <w:noWrap/>
            <w:hideMark/>
          </w:tcPr>
          <w:p w14:paraId="2274E41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79604D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08 3 10 11020</w:t>
            </w:r>
          </w:p>
        </w:tc>
        <w:tc>
          <w:tcPr>
            <w:tcW w:w="562" w:type="dxa"/>
            <w:noWrap/>
            <w:vAlign w:val="bottom"/>
            <w:hideMark/>
          </w:tcPr>
          <w:p w14:paraId="7E8388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70824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2E77EB7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764 130,83300</w:t>
            </w:r>
          </w:p>
        </w:tc>
        <w:tc>
          <w:tcPr>
            <w:tcW w:w="1843" w:type="dxa"/>
            <w:noWrap/>
            <w:vAlign w:val="bottom"/>
            <w:hideMark/>
          </w:tcPr>
          <w:p w14:paraId="49901F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764 130,83300</w:t>
            </w:r>
          </w:p>
        </w:tc>
        <w:tc>
          <w:tcPr>
            <w:tcW w:w="1817" w:type="dxa"/>
            <w:noWrap/>
            <w:vAlign w:val="bottom"/>
            <w:hideMark/>
          </w:tcPr>
          <w:p w14:paraId="390C96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764 130,83300</w:t>
            </w:r>
          </w:p>
        </w:tc>
      </w:tr>
      <w:tr w:rsidR="00911775" w:rsidRPr="00911775" w14:paraId="627445E5" w14:textId="77777777" w:rsidTr="00911775">
        <w:tblPrEx>
          <w:tblCellMar>
            <w:left w:w="108" w:type="dxa"/>
            <w:right w:w="108" w:type="dxa"/>
          </w:tblCellMar>
        </w:tblPrEx>
        <w:trPr>
          <w:cantSplit/>
          <w:trHeight w:val="20"/>
        </w:trPr>
        <w:tc>
          <w:tcPr>
            <w:tcW w:w="6237" w:type="dxa"/>
            <w:noWrap/>
            <w:hideMark/>
          </w:tcPr>
          <w:p w14:paraId="7ACC1BB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переданных полномочий Российской Федерации в сфере охраны здоровья</w:t>
            </w:r>
          </w:p>
        </w:tc>
        <w:tc>
          <w:tcPr>
            <w:tcW w:w="1565" w:type="dxa"/>
            <w:noWrap/>
            <w:vAlign w:val="bottom"/>
            <w:hideMark/>
          </w:tcPr>
          <w:p w14:paraId="0350DC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08 3 10 59800</w:t>
            </w:r>
          </w:p>
        </w:tc>
        <w:tc>
          <w:tcPr>
            <w:tcW w:w="562" w:type="dxa"/>
            <w:noWrap/>
            <w:vAlign w:val="bottom"/>
            <w:hideMark/>
          </w:tcPr>
          <w:p w14:paraId="502444D7"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A71DBC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D0837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1 382,40000</w:t>
            </w:r>
          </w:p>
        </w:tc>
        <w:tc>
          <w:tcPr>
            <w:tcW w:w="1843" w:type="dxa"/>
            <w:noWrap/>
            <w:vAlign w:val="bottom"/>
            <w:hideMark/>
          </w:tcPr>
          <w:p w14:paraId="5F5778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1 433,30000</w:t>
            </w:r>
          </w:p>
        </w:tc>
        <w:tc>
          <w:tcPr>
            <w:tcW w:w="1817" w:type="dxa"/>
            <w:noWrap/>
            <w:vAlign w:val="bottom"/>
            <w:hideMark/>
          </w:tcPr>
          <w:p w14:paraId="39B150C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1 485,10000</w:t>
            </w:r>
          </w:p>
        </w:tc>
      </w:tr>
      <w:tr w:rsidR="00911775" w:rsidRPr="00911775" w14:paraId="316628B5" w14:textId="77777777" w:rsidTr="00911775">
        <w:tblPrEx>
          <w:tblCellMar>
            <w:left w:w="108" w:type="dxa"/>
            <w:right w:w="108" w:type="dxa"/>
          </w:tblCellMar>
        </w:tblPrEx>
        <w:trPr>
          <w:cantSplit/>
          <w:trHeight w:val="20"/>
        </w:trPr>
        <w:tc>
          <w:tcPr>
            <w:tcW w:w="6237" w:type="dxa"/>
            <w:noWrap/>
            <w:hideMark/>
          </w:tcPr>
          <w:p w14:paraId="21AA421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BB6A6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08 3 10 59800</w:t>
            </w:r>
          </w:p>
        </w:tc>
        <w:tc>
          <w:tcPr>
            <w:tcW w:w="562" w:type="dxa"/>
            <w:noWrap/>
            <w:vAlign w:val="bottom"/>
            <w:hideMark/>
          </w:tcPr>
          <w:p w14:paraId="490F18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6324082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85AAE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1 382,40000</w:t>
            </w:r>
          </w:p>
        </w:tc>
        <w:tc>
          <w:tcPr>
            <w:tcW w:w="1843" w:type="dxa"/>
            <w:noWrap/>
            <w:vAlign w:val="bottom"/>
            <w:hideMark/>
          </w:tcPr>
          <w:p w14:paraId="49D693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1 433,30000</w:t>
            </w:r>
          </w:p>
        </w:tc>
        <w:tc>
          <w:tcPr>
            <w:tcW w:w="1817" w:type="dxa"/>
            <w:noWrap/>
            <w:vAlign w:val="bottom"/>
            <w:hideMark/>
          </w:tcPr>
          <w:p w14:paraId="47F231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1 485,10000</w:t>
            </w:r>
          </w:p>
        </w:tc>
      </w:tr>
      <w:tr w:rsidR="00911775" w:rsidRPr="00911775" w14:paraId="1B065967" w14:textId="77777777" w:rsidTr="00911775">
        <w:tblPrEx>
          <w:tblCellMar>
            <w:left w:w="108" w:type="dxa"/>
            <w:right w:w="108" w:type="dxa"/>
          </w:tblCellMar>
        </w:tblPrEx>
        <w:trPr>
          <w:cantSplit/>
          <w:trHeight w:val="20"/>
        </w:trPr>
        <w:tc>
          <w:tcPr>
            <w:tcW w:w="6237" w:type="dxa"/>
            <w:noWrap/>
            <w:hideMark/>
          </w:tcPr>
          <w:p w14:paraId="373464F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7012674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08 3 10 59800</w:t>
            </w:r>
          </w:p>
        </w:tc>
        <w:tc>
          <w:tcPr>
            <w:tcW w:w="562" w:type="dxa"/>
            <w:noWrap/>
            <w:vAlign w:val="bottom"/>
            <w:hideMark/>
          </w:tcPr>
          <w:p w14:paraId="0D1182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73DAD62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2D57C4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1 382,40000</w:t>
            </w:r>
          </w:p>
        </w:tc>
        <w:tc>
          <w:tcPr>
            <w:tcW w:w="1843" w:type="dxa"/>
            <w:noWrap/>
            <w:vAlign w:val="bottom"/>
            <w:hideMark/>
          </w:tcPr>
          <w:p w14:paraId="1B2222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1 433,30000</w:t>
            </w:r>
          </w:p>
        </w:tc>
        <w:tc>
          <w:tcPr>
            <w:tcW w:w="1817" w:type="dxa"/>
            <w:noWrap/>
            <w:vAlign w:val="bottom"/>
            <w:hideMark/>
          </w:tcPr>
          <w:p w14:paraId="079285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1 485,10000</w:t>
            </w:r>
          </w:p>
        </w:tc>
      </w:tr>
      <w:tr w:rsidR="00911775" w:rsidRPr="00911775" w14:paraId="0CC18003" w14:textId="77777777" w:rsidTr="00911775">
        <w:tblPrEx>
          <w:tblCellMar>
            <w:left w:w="108" w:type="dxa"/>
            <w:right w:w="108" w:type="dxa"/>
          </w:tblCellMar>
        </w:tblPrEx>
        <w:trPr>
          <w:cantSplit/>
          <w:trHeight w:val="20"/>
        </w:trPr>
        <w:tc>
          <w:tcPr>
            <w:tcW w:w="6237" w:type="dxa"/>
            <w:noWrap/>
            <w:hideMark/>
          </w:tcPr>
          <w:p w14:paraId="5DA0818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"Социальная поддержка граждан"</w:t>
            </w:r>
          </w:p>
        </w:tc>
        <w:tc>
          <w:tcPr>
            <w:tcW w:w="1565" w:type="dxa"/>
            <w:noWrap/>
            <w:vAlign w:val="bottom"/>
            <w:hideMark/>
          </w:tcPr>
          <w:p w14:paraId="71972D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09 0 00 00000</w:t>
            </w:r>
          </w:p>
        </w:tc>
        <w:tc>
          <w:tcPr>
            <w:tcW w:w="562" w:type="dxa"/>
            <w:noWrap/>
            <w:vAlign w:val="bottom"/>
            <w:hideMark/>
          </w:tcPr>
          <w:p w14:paraId="4FAD1C92"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F2DE56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EC599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42 814 595,86126</w:t>
            </w:r>
          </w:p>
        </w:tc>
        <w:tc>
          <w:tcPr>
            <w:tcW w:w="1843" w:type="dxa"/>
            <w:noWrap/>
            <w:vAlign w:val="bottom"/>
            <w:hideMark/>
          </w:tcPr>
          <w:p w14:paraId="5DB1AA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28 609 058,15600</w:t>
            </w:r>
          </w:p>
        </w:tc>
        <w:tc>
          <w:tcPr>
            <w:tcW w:w="1817" w:type="dxa"/>
            <w:noWrap/>
            <w:vAlign w:val="bottom"/>
            <w:hideMark/>
          </w:tcPr>
          <w:p w14:paraId="03EF41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31 030 715,43600</w:t>
            </w:r>
          </w:p>
        </w:tc>
      </w:tr>
      <w:tr w:rsidR="00911775" w:rsidRPr="00911775" w14:paraId="632CCD65" w14:textId="77777777" w:rsidTr="00911775">
        <w:tblPrEx>
          <w:tblCellMar>
            <w:left w:w="108" w:type="dxa"/>
            <w:right w:w="108" w:type="dxa"/>
          </w:tblCellMar>
        </w:tblPrEx>
        <w:trPr>
          <w:cantSplit/>
          <w:trHeight w:val="20"/>
        </w:trPr>
        <w:tc>
          <w:tcPr>
            <w:tcW w:w="6237" w:type="dxa"/>
            <w:noWrap/>
            <w:hideMark/>
          </w:tcPr>
          <w:p w14:paraId="7658B52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1565" w:type="dxa"/>
            <w:noWrap/>
            <w:vAlign w:val="bottom"/>
            <w:hideMark/>
          </w:tcPr>
          <w:p w14:paraId="442B61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09 1 00 00000</w:t>
            </w:r>
          </w:p>
        </w:tc>
        <w:tc>
          <w:tcPr>
            <w:tcW w:w="562" w:type="dxa"/>
            <w:noWrap/>
            <w:vAlign w:val="bottom"/>
            <w:hideMark/>
          </w:tcPr>
          <w:p w14:paraId="4F3A0A7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0B0BBD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72318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1 300 748,25296</w:t>
            </w:r>
          </w:p>
        </w:tc>
        <w:tc>
          <w:tcPr>
            <w:tcW w:w="1843" w:type="dxa"/>
            <w:noWrap/>
            <w:vAlign w:val="bottom"/>
            <w:hideMark/>
          </w:tcPr>
          <w:p w14:paraId="387FEC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631 888,52200</w:t>
            </w:r>
          </w:p>
        </w:tc>
        <w:tc>
          <w:tcPr>
            <w:tcW w:w="1817" w:type="dxa"/>
            <w:noWrap/>
            <w:vAlign w:val="bottom"/>
            <w:hideMark/>
          </w:tcPr>
          <w:p w14:paraId="1E955D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3 223 019,63200</w:t>
            </w:r>
          </w:p>
        </w:tc>
      </w:tr>
      <w:tr w:rsidR="00911775" w:rsidRPr="00911775" w14:paraId="363FFFBA" w14:textId="77777777" w:rsidTr="00911775">
        <w:tblPrEx>
          <w:tblCellMar>
            <w:left w:w="108" w:type="dxa"/>
            <w:right w:w="108" w:type="dxa"/>
          </w:tblCellMar>
        </w:tblPrEx>
        <w:trPr>
          <w:cantSplit/>
          <w:trHeight w:val="20"/>
        </w:trPr>
        <w:tc>
          <w:tcPr>
            <w:tcW w:w="6237" w:type="dxa"/>
            <w:noWrap/>
            <w:hideMark/>
          </w:tcPr>
          <w:p w14:paraId="48D0968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"Многодетная семья"</w:t>
            </w:r>
          </w:p>
        </w:tc>
        <w:tc>
          <w:tcPr>
            <w:tcW w:w="1565" w:type="dxa"/>
            <w:noWrap/>
            <w:vAlign w:val="bottom"/>
            <w:hideMark/>
          </w:tcPr>
          <w:p w14:paraId="052A7B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1 Я2 00000</w:t>
            </w:r>
          </w:p>
        </w:tc>
        <w:tc>
          <w:tcPr>
            <w:tcW w:w="562" w:type="dxa"/>
            <w:noWrap/>
            <w:vAlign w:val="bottom"/>
            <w:hideMark/>
          </w:tcPr>
          <w:p w14:paraId="49C43C8C"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853A07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B4025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1 027 088,65700</w:t>
            </w:r>
          </w:p>
        </w:tc>
        <w:tc>
          <w:tcPr>
            <w:tcW w:w="1843" w:type="dxa"/>
            <w:noWrap/>
            <w:vAlign w:val="bottom"/>
            <w:hideMark/>
          </w:tcPr>
          <w:p w14:paraId="36DBA2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331 997,31000</w:t>
            </w:r>
          </w:p>
        </w:tc>
        <w:tc>
          <w:tcPr>
            <w:tcW w:w="1817" w:type="dxa"/>
            <w:noWrap/>
            <w:vAlign w:val="bottom"/>
            <w:hideMark/>
          </w:tcPr>
          <w:p w14:paraId="22FF46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2 683 789,02600</w:t>
            </w:r>
          </w:p>
        </w:tc>
      </w:tr>
      <w:tr w:rsidR="00911775" w:rsidRPr="00911775" w14:paraId="65830911" w14:textId="77777777" w:rsidTr="00911775">
        <w:tblPrEx>
          <w:tblCellMar>
            <w:left w:w="108" w:type="dxa"/>
            <w:right w:w="108" w:type="dxa"/>
          </w:tblCellMar>
        </w:tblPrEx>
        <w:trPr>
          <w:cantSplit/>
          <w:trHeight w:val="20"/>
        </w:trPr>
        <w:tc>
          <w:tcPr>
            <w:tcW w:w="6237" w:type="dxa"/>
            <w:noWrap/>
            <w:hideMark/>
          </w:tcPr>
          <w:p w14:paraId="5042660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Оказание государственной социальной помощи на основании социального контракта отдельным категориям граждан</w:t>
            </w:r>
          </w:p>
        </w:tc>
        <w:tc>
          <w:tcPr>
            <w:tcW w:w="1565" w:type="dxa"/>
            <w:noWrap/>
            <w:vAlign w:val="bottom"/>
            <w:hideMark/>
          </w:tcPr>
          <w:p w14:paraId="1E4FE9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1 Я2 54040</w:t>
            </w:r>
          </w:p>
        </w:tc>
        <w:tc>
          <w:tcPr>
            <w:tcW w:w="562" w:type="dxa"/>
            <w:noWrap/>
            <w:vAlign w:val="bottom"/>
            <w:hideMark/>
          </w:tcPr>
          <w:p w14:paraId="7AB4925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C5E2B9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3BBAE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1 027 088,65700</w:t>
            </w:r>
          </w:p>
        </w:tc>
        <w:tc>
          <w:tcPr>
            <w:tcW w:w="1843" w:type="dxa"/>
            <w:noWrap/>
            <w:vAlign w:val="bottom"/>
            <w:hideMark/>
          </w:tcPr>
          <w:p w14:paraId="122812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331 997,31000</w:t>
            </w:r>
          </w:p>
        </w:tc>
        <w:tc>
          <w:tcPr>
            <w:tcW w:w="1817" w:type="dxa"/>
            <w:noWrap/>
            <w:vAlign w:val="bottom"/>
            <w:hideMark/>
          </w:tcPr>
          <w:p w14:paraId="265352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2 683 789,02600</w:t>
            </w:r>
          </w:p>
        </w:tc>
      </w:tr>
      <w:tr w:rsidR="00911775" w:rsidRPr="00911775" w14:paraId="5CCCB6CB" w14:textId="77777777" w:rsidTr="00911775">
        <w:tblPrEx>
          <w:tblCellMar>
            <w:left w:w="108" w:type="dxa"/>
            <w:right w:w="108" w:type="dxa"/>
          </w:tblCellMar>
        </w:tblPrEx>
        <w:trPr>
          <w:cantSplit/>
          <w:trHeight w:val="20"/>
        </w:trPr>
        <w:tc>
          <w:tcPr>
            <w:tcW w:w="6237" w:type="dxa"/>
            <w:noWrap/>
            <w:hideMark/>
          </w:tcPr>
          <w:p w14:paraId="6EFFB0C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622DE0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1 Я2 54040</w:t>
            </w:r>
          </w:p>
        </w:tc>
        <w:tc>
          <w:tcPr>
            <w:tcW w:w="562" w:type="dxa"/>
            <w:noWrap/>
            <w:vAlign w:val="bottom"/>
            <w:hideMark/>
          </w:tcPr>
          <w:p w14:paraId="14FDA0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6109B22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C04BA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1 027 088,65700</w:t>
            </w:r>
          </w:p>
        </w:tc>
        <w:tc>
          <w:tcPr>
            <w:tcW w:w="1843" w:type="dxa"/>
            <w:noWrap/>
            <w:vAlign w:val="bottom"/>
            <w:hideMark/>
          </w:tcPr>
          <w:p w14:paraId="6C6AA7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331 997,31000</w:t>
            </w:r>
          </w:p>
        </w:tc>
        <w:tc>
          <w:tcPr>
            <w:tcW w:w="1817" w:type="dxa"/>
            <w:noWrap/>
            <w:vAlign w:val="bottom"/>
            <w:hideMark/>
          </w:tcPr>
          <w:p w14:paraId="52B09E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2 683 789,02600</w:t>
            </w:r>
          </w:p>
        </w:tc>
      </w:tr>
      <w:tr w:rsidR="00911775" w:rsidRPr="00911775" w14:paraId="3FBD2490" w14:textId="77777777" w:rsidTr="00911775">
        <w:tblPrEx>
          <w:tblCellMar>
            <w:left w:w="108" w:type="dxa"/>
            <w:right w:w="108" w:type="dxa"/>
          </w:tblCellMar>
        </w:tblPrEx>
        <w:trPr>
          <w:cantSplit/>
          <w:trHeight w:val="20"/>
        </w:trPr>
        <w:tc>
          <w:tcPr>
            <w:tcW w:w="6237" w:type="dxa"/>
            <w:noWrap/>
            <w:hideMark/>
          </w:tcPr>
          <w:p w14:paraId="348D706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311DCD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1 Я2 54040</w:t>
            </w:r>
          </w:p>
        </w:tc>
        <w:tc>
          <w:tcPr>
            <w:tcW w:w="562" w:type="dxa"/>
            <w:noWrap/>
            <w:vAlign w:val="bottom"/>
            <w:hideMark/>
          </w:tcPr>
          <w:p w14:paraId="5F5036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2358F0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2603D2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1 027 088,65700</w:t>
            </w:r>
          </w:p>
        </w:tc>
        <w:tc>
          <w:tcPr>
            <w:tcW w:w="1843" w:type="dxa"/>
            <w:noWrap/>
            <w:vAlign w:val="bottom"/>
            <w:hideMark/>
          </w:tcPr>
          <w:p w14:paraId="7BA5FF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331 997,31000</w:t>
            </w:r>
          </w:p>
        </w:tc>
        <w:tc>
          <w:tcPr>
            <w:tcW w:w="1817" w:type="dxa"/>
            <w:noWrap/>
            <w:vAlign w:val="bottom"/>
            <w:hideMark/>
          </w:tcPr>
          <w:p w14:paraId="2A55FC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2 683 789,02600</w:t>
            </w:r>
          </w:p>
        </w:tc>
      </w:tr>
      <w:tr w:rsidR="00911775" w:rsidRPr="00911775" w14:paraId="7CFD07E8" w14:textId="77777777" w:rsidTr="00911775">
        <w:tblPrEx>
          <w:tblCellMar>
            <w:left w:w="108" w:type="dxa"/>
            <w:right w:w="108" w:type="dxa"/>
          </w:tblCellMar>
        </w:tblPrEx>
        <w:trPr>
          <w:cantSplit/>
          <w:trHeight w:val="20"/>
        </w:trPr>
        <w:tc>
          <w:tcPr>
            <w:tcW w:w="6237" w:type="dxa"/>
            <w:noWrap/>
            <w:hideMark/>
          </w:tcPr>
          <w:p w14:paraId="5630753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"Старшее поколение"</w:t>
            </w:r>
          </w:p>
        </w:tc>
        <w:tc>
          <w:tcPr>
            <w:tcW w:w="1565" w:type="dxa"/>
            <w:noWrap/>
            <w:vAlign w:val="bottom"/>
            <w:hideMark/>
          </w:tcPr>
          <w:p w14:paraId="1C0C9A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1 Я4 00000</w:t>
            </w:r>
          </w:p>
        </w:tc>
        <w:tc>
          <w:tcPr>
            <w:tcW w:w="562" w:type="dxa"/>
            <w:noWrap/>
            <w:vAlign w:val="bottom"/>
            <w:hideMark/>
          </w:tcPr>
          <w:p w14:paraId="2A84F96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A610B4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7FAB6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273 659,59596</w:t>
            </w:r>
          </w:p>
        </w:tc>
        <w:tc>
          <w:tcPr>
            <w:tcW w:w="1843" w:type="dxa"/>
            <w:noWrap/>
            <w:vAlign w:val="bottom"/>
            <w:hideMark/>
          </w:tcPr>
          <w:p w14:paraId="383FE0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299 891,21200</w:t>
            </w:r>
          </w:p>
        </w:tc>
        <w:tc>
          <w:tcPr>
            <w:tcW w:w="1817" w:type="dxa"/>
            <w:noWrap/>
            <w:vAlign w:val="bottom"/>
            <w:hideMark/>
          </w:tcPr>
          <w:p w14:paraId="058C93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539 230,60600</w:t>
            </w:r>
          </w:p>
        </w:tc>
      </w:tr>
      <w:tr w:rsidR="00911775" w:rsidRPr="00911775" w14:paraId="67017A28" w14:textId="77777777" w:rsidTr="00911775">
        <w:tblPrEx>
          <w:tblCellMar>
            <w:left w:w="108" w:type="dxa"/>
            <w:right w:w="108" w:type="dxa"/>
          </w:tblCellMar>
        </w:tblPrEx>
        <w:trPr>
          <w:cantSplit/>
          <w:trHeight w:val="20"/>
        </w:trPr>
        <w:tc>
          <w:tcPr>
            <w:tcW w:w="6237" w:type="dxa"/>
            <w:noWrap/>
            <w:hideMark/>
          </w:tcPr>
          <w:p w14:paraId="12253BE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Создание системы долговременного ухода за гражданами пожилого возраста и инвалидами</w:t>
            </w:r>
          </w:p>
        </w:tc>
        <w:tc>
          <w:tcPr>
            <w:tcW w:w="1565" w:type="dxa"/>
            <w:noWrap/>
            <w:vAlign w:val="bottom"/>
            <w:hideMark/>
          </w:tcPr>
          <w:p w14:paraId="3978DB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1 Я4 51630</w:t>
            </w:r>
          </w:p>
        </w:tc>
        <w:tc>
          <w:tcPr>
            <w:tcW w:w="562" w:type="dxa"/>
            <w:noWrap/>
            <w:vAlign w:val="bottom"/>
            <w:hideMark/>
          </w:tcPr>
          <w:p w14:paraId="6C8E4B82"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9F3B7E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5E224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273 659,59596</w:t>
            </w:r>
          </w:p>
        </w:tc>
        <w:tc>
          <w:tcPr>
            <w:tcW w:w="1843" w:type="dxa"/>
            <w:noWrap/>
            <w:vAlign w:val="bottom"/>
            <w:hideMark/>
          </w:tcPr>
          <w:p w14:paraId="4F8FF2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299 891,21200</w:t>
            </w:r>
          </w:p>
        </w:tc>
        <w:tc>
          <w:tcPr>
            <w:tcW w:w="1817" w:type="dxa"/>
            <w:noWrap/>
            <w:vAlign w:val="bottom"/>
            <w:hideMark/>
          </w:tcPr>
          <w:p w14:paraId="606392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539 230,60600</w:t>
            </w:r>
          </w:p>
        </w:tc>
      </w:tr>
      <w:tr w:rsidR="00911775" w:rsidRPr="00911775" w14:paraId="1DF89E5E" w14:textId="77777777" w:rsidTr="00911775">
        <w:tblPrEx>
          <w:tblCellMar>
            <w:left w:w="108" w:type="dxa"/>
            <w:right w:w="108" w:type="dxa"/>
          </w:tblCellMar>
        </w:tblPrEx>
        <w:trPr>
          <w:cantSplit/>
          <w:trHeight w:val="20"/>
        </w:trPr>
        <w:tc>
          <w:tcPr>
            <w:tcW w:w="6237" w:type="dxa"/>
            <w:noWrap/>
            <w:hideMark/>
          </w:tcPr>
          <w:p w14:paraId="3EB8496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EE45A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1 Я4 51630</w:t>
            </w:r>
          </w:p>
        </w:tc>
        <w:tc>
          <w:tcPr>
            <w:tcW w:w="562" w:type="dxa"/>
            <w:noWrap/>
            <w:vAlign w:val="bottom"/>
            <w:hideMark/>
          </w:tcPr>
          <w:p w14:paraId="597633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696FB6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9376A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273 659,59596</w:t>
            </w:r>
          </w:p>
        </w:tc>
        <w:tc>
          <w:tcPr>
            <w:tcW w:w="1843" w:type="dxa"/>
            <w:noWrap/>
            <w:vAlign w:val="bottom"/>
            <w:hideMark/>
          </w:tcPr>
          <w:p w14:paraId="2DEB26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299 891,21200</w:t>
            </w:r>
          </w:p>
        </w:tc>
        <w:tc>
          <w:tcPr>
            <w:tcW w:w="1817" w:type="dxa"/>
            <w:noWrap/>
            <w:vAlign w:val="bottom"/>
            <w:hideMark/>
          </w:tcPr>
          <w:p w14:paraId="31261B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539 230,60600</w:t>
            </w:r>
          </w:p>
        </w:tc>
      </w:tr>
      <w:tr w:rsidR="00911775" w:rsidRPr="00911775" w14:paraId="785A209B" w14:textId="77777777" w:rsidTr="00911775">
        <w:tblPrEx>
          <w:tblCellMar>
            <w:left w:w="108" w:type="dxa"/>
            <w:right w:w="108" w:type="dxa"/>
          </w:tblCellMar>
        </w:tblPrEx>
        <w:trPr>
          <w:cantSplit/>
          <w:trHeight w:val="20"/>
        </w:trPr>
        <w:tc>
          <w:tcPr>
            <w:tcW w:w="6237" w:type="dxa"/>
            <w:noWrap/>
            <w:hideMark/>
          </w:tcPr>
          <w:p w14:paraId="65E0327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обслуживание населения</w:t>
            </w:r>
          </w:p>
        </w:tc>
        <w:tc>
          <w:tcPr>
            <w:tcW w:w="1565" w:type="dxa"/>
            <w:noWrap/>
            <w:vAlign w:val="bottom"/>
            <w:hideMark/>
          </w:tcPr>
          <w:p w14:paraId="64FD19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1 Я4 51630</w:t>
            </w:r>
          </w:p>
        </w:tc>
        <w:tc>
          <w:tcPr>
            <w:tcW w:w="562" w:type="dxa"/>
            <w:noWrap/>
            <w:vAlign w:val="bottom"/>
            <w:hideMark/>
          </w:tcPr>
          <w:p w14:paraId="5CD6C9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6F711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10 02</w:t>
            </w:r>
          </w:p>
        </w:tc>
        <w:tc>
          <w:tcPr>
            <w:tcW w:w="1843" w:type="dxa"/>
            <w:noWrap/>
            <w:vAlign w:val="bottom"/>
            <w:hideMark/>
          </w:tcPr>
          <w:p w14:paraId="3F6488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273 659,59596</w:t>
            </w:r>
          </w:p>
        </w:tc>
        <w:tc>
          <w:tcPr>
            <w:tcW w:w="1843" w:type="dxa"/>
            <w:noWrap/>
            <w:vAlign w:val="bottom"/>
            <w:hideMark/>
          </w:tcPr>
          <w:p w14:paraId="0ECF7A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299 891,21200</w:t>
            </w:r>
          </w:p>
        </w:tc>
        <w:tc>
          <w:tcPr>
            <w:tcW w:w="1817" w:type="dxa"/>
            <w:noWrap/>
            <w:vAlign w:val="bottom"/>
            <w:hideMark/>
          </w:tcPr>
          <w:p w14:paraId="489E34B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539 230,60600</w:t>
            </w:r>
          </w:p>
        </w:tc>
      </w:tr>
      <w:tr w:rsidR="00911775" w:rsidRPr="00911775" w14:paraId="3BCA7D94" w14:textId="77777777" w:rsidTr="00911775">
        <w:tblPrEx>
          <w:tblCellMar>
            <w:left w:w="108" w:type="dxa"/>
            <w:right w:w="108" w:type="dxa"/>
          </w:tblCellMar>
        </w:tblPrEx>
        <w:trPr>
          <w:cantSplit/>
          <w:trHeight w:val="20"/>
        </w:trPr>
        <w:tc>
          <w:tcPr>
            <w:tcW w:w="6237" w:type="dxa"/>
            <w:noWrap/>
            <w:hideMark/>
          </w:tcPr>
          <w:p w14:paraId="34A1D45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1565" w:type="dxa"/>
            <w:noWrap/>
            <w:vAlign w:val="bottom"/>
            <w:hideMark/>
          </w:tcPr>
          <w:p w14:paraId="3F5CEF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09 3 00 00000</w:t>
            </w:r>
          </w:p>
        </w:tc>
        <w:tc>
          <w:tcPr>
            <w:tcW w:w="562" w:type="dxa"/>
            <w:noWrap/>
            <w:vAlign w:val="bottom"/>
            <w:hideMark/>
          </w:tcPr>
          <w:p w14:paraId="6B6DC99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DDA916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509BC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41 513 847,60830</w:t>
            </w:r>
          </w:p>
        </w:tc>
        <w:tc>
          <w:tcPr>
            <w:tcW w:w="1843" w:type="dxa"/>
            <w:noWrap/>
            <w:vAlign w:val="bottom"/>
            <w:hideMark/>
          </w:tcPr>
          <w:p w14:paraId="1197BD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27 977 169,63400</w:t>
            </w:r>
          </w:p>
        </w:tc>
        <w:tc>
          <w:tcPr>
            <w:tcW w:w="1817" w:type="dxa"/>
            <w:noWrap/>
            <w:vAlign w:val="bottom"/>
            <w:hideMark/>
          </w:tcPr>
          <w:p w14:paraId="0544CF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27 807 695,80400</w:t>
            </w:r>
          </w:p>
        </w:tc>
      </w:tr>
      <w:tr w:rsidR="00911775" w:rsidRPr="00911775" w14:paraId="69737692" w14:textId="77777777" w:rsidTr="00911775">
        <w:tblPrEx>
          <w:tblCellMar>
            <w:left w:w="108" w:type="dxa"/>
            <w:right w:w="108" w:type="dxa"/>
          </w:tblCellMar>
        </w:tblPrEx>
        <w:trPr>
          <w:cantSplit/>
          <w:trHeight w:val="20"/>
        </w:trPr>
        <w:tc>
          <w:tcPr>
            <w:tcW w:w="6237" w:type="dxa"/>
            <w:noWrap/>
            <w:hideMark/>
          </w:tcPr>
          <w:p w14:paraId="62405BC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государственной поддержки отдельным категориям граждан"</w:t>
            </w:r>
          </w:p>
        </w:tc>
        <w:tc>
          <w:tcPr>
            <w:tcW w:w="1565" w:type="dxa"/>
            <w:noWrap/>
            <w:vAlign w:val="bottom"/>
            <w:hideMark/>
          </w:tcPr>
          <w:p w14:paraId="5A0D9F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09 3 01 00000</w:t>
            </w:r>
          </w:p>
        </w:tc>
        <w:tc>
          <w:tcPr>
            <w:tcW w:w="562" w:type="dxa"/>
            <w:noWrap/>
            <w:vAlign w:val="bottom"/>
            <w:hideMark/>
          </w:tcPr>
          <w:p w14:paraId="57BD67F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84A6E4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A74B9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16 149 827,22900</w:t>
            </w:r>
          </w:p>
        </w:tc>
        <w:tc>
          <w:tcPr>
            <w:tcW w:w="1843" w:type="dxa"/>
            <w:noWrap/>
            <w:vAlign w:val="bottom"/>
            <w:hideMark/>
          </w:tcPr>
          <w:p w14:paraId="6B0360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15 993 826,00000</w:t>
            </w:r>
          </w:p>
        </w:tc>
        <w:tc>
          <w:tcPr>
            <w:tcW w:w="1817" w:type="dxa"/>
            <w:noWrap/>
            <w:vAlign w:val="bottom"/>
            <w:hideMark/>
          </w:tcPr>
          <w:p w14:paraId="7B9A4C7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15 993 825,80000</w:t>
            </w:r>
          </w:p>
        </w:tc>
      </w:tr>
      <w:tr w:rsidR="00911775" w:rsidRPr="00911775" w14:paraId="0CBADCC5" w14:textId="77777777" w:rsidTr="00911775">
        <w:tblPrEx>
          <w:tblCellMar>
            <w:left w:w="108" w:type="dxa"/>
            <w:right w:w="108" w:type="dxa"/>
          </w:tblCellMar>
        </w:tblPrEx>
        <w:trPr>
          <w:cantSplit/>
          <w:trHeight w:val="20"/>
        </w:trPr>
        <w:tc>
          <w:tcPr>
            <w:tcW w:w="6237" w:type="dxa"/>
            <w:noWrap/>
            <w:hideMark/>
          </w:tcPr>
          <w:p w14:paraId="0D98B20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Возмещение исполнителям жилищно-коммунальных услуг сумм льгот за предоставленные услуги лицам льготных категорий</w:t>
            </w:r>
          </w:p>
        </w:tc>
        <w:tc>
          <w:tcPr>
            <w:tcW w:w="1565" w:type="dxa"/>
            <w:noWrap/>
            <w:vAlign w:val="bottom"/>
            <w:hideMark/>
          </w:tcPr>
          <w:p w14:paraId="35F395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09 3 01 80140</w:t>
            </w:r>
          </w:p>
        </w:tc>
        <w:tc>
          <w:tcPr>
            <w:tcW w:w="562" w:type="dxa"/>
            <w:noWrap/>
            <w:vAlign w:val="bottom"/>
            <w:hideMark/>
          </w:tcPr>
          <w:p w14:paraId="5CCCADCC"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334442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72651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156 001,02900</w:t>
            </w:r>
          </w:p>
        </w:tc>
        <w:tc>
          <w:tcPr>
            <w:tcW w:w="1843" w:type="dxa"/>
            <w:noWrap/>
            <w:vAlign w:val="bottom"/>
            <w:hideMark/>
          </w:tcPr>
          <w:p w14:paraId="140C89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011FA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40E713C" w14:textId="77777777" w:rsidTr="00911775">
        <w:tblPrEx>
          <w:tblCellMar>
            <w:left w:w="108" w:type="dxa"/>
            <w:right w:w="108" w:type="dxa"/>
          </w:tblCellMar>
        </w:tblPrEx>
        <w:trPr>
          <w:cantSplit/>
          <w:trHeight w:val="20"/>
        </w:trPr>
        <w:tc>
          <w:tcPr>
            <w:tcW w:w="6237" w:type="dxa"/>
            <w:noWrap/>
            <w:hideMark/>
          </w:tcPr>
          <w:p w14:paraId="77B431C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56E692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09 3 01 80140</w:t>
            </w:r>
          </w:p>
        </w:tc>
        <w:tc>
          <w:tcPr>
            <w:tcW w:w="562" w:type="dxa"/>
            <w:noWrap/>
            <w:vAlign w:val="bottom"/>
            <w:hideMark/>
          </w:tcPr>
          <w:p w14:paraId="669612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2660CF4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AFCFE6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156 001,02900</w:t>
            </w:r>
          </w:p>
        </w:tc>
        <w:tc>
          <w:tcPr>
            <w:tcW w:w="1843" w:type="dxa"/>
            <w:noWrap/>
            <w:vAlign w:val="bottom"/>
            <w:hideMark/>
          </w:tcPr>
          <w:p w14:paraId="06B8C2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90230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938D1EF" w14:textId="77777777" w:rsidTr="00911775">
        <w:tblPrEx>
          <w:tblCellMar>
            <w:left w:w="108" w:type="dxa"/>
            <w:right w:w="108" w:type="dxa"/>
          </w:tblCellMar>
        </w:tblPrEx>
        <w:trPr>
          <w:cantSplit/>
          <w:trHeight w:val="20"/>
        </w:trPr>
        <w:tc>
          <w:tcPr>
            <w:tcW w:w="6237" w:type="dxa"/>
            <w:noWrap/>
            <w:hideMark/>
          </w:tcPr>
          <w:p w14:paraId="191AF22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39C77B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09 3 01 80140</w:t>
            </w:r>
          </w:p>
        </w:tc>
        <w:tc>
          <w:tcPr>
            <w:tcW w:w="562" w:type="dxa"/>
            <w:noWrap/>
            <w:vAlign w:val="bottom"/>
            <w:hideMark/>
          </w:tcPr>
          <w:p w14:paraId="34DDDC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3E546F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483DFB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156 001,02900</w:t>
            </w:r>
          </w:p>
        </w:tc>
        <w:tc>
          <w:tcPr>
            <w:tcW w:w="1843" w:type="dxa"/>
            <w:noWrap/>
            <w:vAlign w:val="bottom"/>
            <w:hideMark/>
          </w:tcPr>
          <w:p w14:paraId="0CDA5F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07DE7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21A4CF9" w14:textId="77777777" w:rsidTr="00911775">
        <w:tblPrEx>
          <w:tblCellMar>
            <w:left w:w="108" w:type="dxa"/>
            <w:right w:w="108" w:type="dxa"/>
          </w:tblCellMar>
        </w:tblPrEx>
        <w:trPr>
          <w:cantSplit/>
          <w:trHeight w:val="20"/>
        </w:trPr>
        <w:tc>
          <w:tcPr>
            <w:tcW w:w="6237" w:type="dxa"/>
            <w:noWrap/>
            <w:hideMark/>
          </w:tcPr>
          <w:p w14:paraId="43DAAA8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 социальной поддержки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1565" w:type="dxa"/>
            <w:noWrap/>
            <w:vAlign w:val="bottom"/>
            <w:hideMark/>
          </w:tcPr>
          <w:p w14:paraId="36CD85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01 RТ120</w:t>
            </w:r>
          </w:p>
        </w:tc>
        <w:tc>
          <w:tcPr>
            <w:tcW w:w="562" w:type="dxa"/>
            <w:noWrap/>
            <w:vAlign w:val="bottom"/>
            <w:hideMark/>
          </w:tcPr>
          <w:p w14:paraId="05945FC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82BF50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96387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15 993 826,20000</w:t>
            </w:r>
          </w:p>
        </w:tc>
        <w:tc>
          <w:tcPr>
            <w:tcW w:w="1843" w:type="dxa"/>
            <w:noWrap/>
            <w:vAlign w:val="bottom"/>
            <w:hideMark/>
          </w:tcPr>
          <w:p w14:paraId="3A5111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15 993 826,00000</w:t>
            </w:r>
          </w:p>
        </w:tc>
        <w:tc>
          <w:tcPr>
            <w:tcW w:w="1817" w:type="dxa"/>
            <w:noWrap/>
            <w:vAlign w:val="bottom"/>
            <w:hideMark/>
          </w:tcPr>
          <w:p w14:paraId="53251E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15 993 825,80000</w:t>
            </w:r>
          </w:p>
        </w:tc>
      </w:tr>
      <w:tr w:rsidR="00911775" w:rsidRPr="00911775" w14:paraId="7F353E4C" w14:textId="77777777" w:rsidTr="00911775">
        <w:tblPrEx>
          <w:tblCellMar>
            <w:left w:w="108" w:type="dxa"/>
            <w:right w:w="108" w:type="dxa"/>
          </w:tblCellMar>
        </w:tblPrEx>
        <w:trPr>
          <w:cantSplit/>
          <w:trHeight w:val="20"/>
        </w:trPr>
        <w:tc>
          <w:tcPr>
            <w:tcW w:w="6237" w:type="dxa"/>
            <w:noWrap/>
            <w:hideMark/>
          </w:tcPr>
          <w:p w14:paraId="5607CB6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04129A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01 RТ120</w:t>
            </w:r>
          </w:p>
        </w:tc>
        <w:tc>
          <w:tcPr>
            <w:tcW w:w="562" w:type="dxa"/>
            <w:noWrap/>
            <w:vAlign w:val="bottom"/>
            <w:hideMark/>
          </w:tcPr>
          <w:p w14:paraId="58BD7B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7828C8D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FAEFB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15 993 826,20000</w:t>
            </w:r>
          </w:p>
        </w:tc>
        <w:tc>
          <w:tcPr>
            <w:tcW w:w="1843" w:type="dxa"/>
            <w:noWrap/>
            <w:vAlign w:val="bottom"/>
            <w:hideMark/>
          </w:tcPr>
          <w:p w14:paraId="07001F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15 993 826,00000</w:t>
            </w:r>
          </w:p>
        </w:tc>
        <w:tc>
          <w:tcPr>
            <w:tcW w:w="1817" w:type="dxa"/>
            <w:noWrap/>
            <w:vAlign w:val="bottom"/>
            <w:hideMark/>
          </w:tcPr>
          <w:p w14:paraId="2AB510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15 993 825,80000</w:t>
            </w:r>
          </w:p>
        </w:tc>
      </w:tr>
      <w:tr w:rsidR="00911775" w:rsidRPr="00911775" w14:paraId="506A7D51" w14:textId="77777777" w:rsidTr="00911775">
        <w:tblPrEx>
          <w:tblCellMar>
            <w:left w:w="108" w:type="dxa"/>
            <w:right w:w="108" w:type="dxa"/>
          </w:tblCellMar>
        </w:tblPrEx>
        <w:trPr>
          <w:cantSplit/>
          <w:trHeight w:val="20"/>
        </w:trPr>
        <w:tc>
          <w:tcPr>
            <w:tcW w:w="6237" w:type="dxa"/>
            <w:noWrap/>
            <w:hideMark/>
          </w:tcPr>
          <w:p w14:paraId="38A3F4A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04EE6F7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01 RТ120</w:t>
            </w:r>
          </w:p>
        </w:tc>
        <w:tc>
          <w:tcPr>
            <w:tcW w:w="562" w:type="dxa"/>
            <w:noWrap/>
            <w:vAlign w:val="bottom"/>
            <w:hideMark/>
          </w:tcPr>
          <w:p w14:paraId="4A37AB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54B4BA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3452DE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15 993 826,20000</w:t>
            </w:r>
          </w:p>
        </w:tc>
        <w:tc>
          <w:tcPr>
            <w:tcW w:w="1843" w:type="dxa"/>
            <w:noWrap/>
            <w:vAlign w:val="bottom"/>
            <w:hideMark/>
          </w:tcPr>
          <w:p w14:paraId="6A1C10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15 993 826,00000</w:t>
            </w:r>
          </w:p>
        </w:tc>
        <w:tc>
          <w:tcPr>
            <w:tcW w:w="1817" w:type="dxa"/>
            <w:noWrap/>
            <w:vAlign w:val="bottom"/>
            <w:hideMark/>
          </w:tcPr>
          <w:p w14:paraId="519EB3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15 993 825,80000</w:t>
            </w:r>
          </w:p>
        </w:tc>
      </w:tr>
      <w:tr w:rsidR="00911775" w:rsidRPr="00911775" w14:paraId="32D4BEFD" w14:textId="77777777" w:rsidTr="00911775">
        <w:tblPrEx>
          <w:tblCellMar>
            <w:left w:w="108" w:type="dxa"/>
            <w:right w:w="108" w:type="dxa"/>
          </w:tblCellMar>
        </w:tblPrEx>
        <w:trPr>
          <w:cantSplit/>
          <w:trHeight w:val="20"/>
        </w:trPr>
        <w:tc>
          <w:tcPr>
            <w:tcW w:w="6237" w:type="dxa"/>
            <w:noWrap/>
            <w:hideMark/>
          </w:tcPr>
          <w:p w14:paraId="205678E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"Предоставление мер социальной поддержки гражданам на территории Донецкой Народной Республики"</w:t>
            </w:r>
          </w:p>
        </w:tc>
        <w:tc>
          <w:tcPr>
            <w:tcW w:w="1565" w:type="dxa"/>
            <w:noWrap/>
            <w:vAlign w:val="bottom"/>
            <w:hideMark/>
          </w:tcPr>
          <w:p w14:paraId="3069D0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09 3 02 00000</w:t>
            </w:r>
          </w:p>
        </w:tc>
        <w:tc>
          <w:tcPr>
            <w:tcW w:w="562" w:type="dxa"/>
            <w:noWrap/>
            <w:vAlign w:val="bottom"/>
            <w:hideMark/>
          </w:tcPr>
          <w:p w14:paraId="66640B0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7085D6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6F4A3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18 925 208,37814</w:t>
            </w:r>
          </w:p>
        </w:tc>
        <w:tc>
          <w:tcPr>
            <w:tcW w:w="1843" w:type="dxa"/>
            <w:noWrap/>
            <w:vAlign w:val="bottom"/>
            <w:hideMark/>
          </w:tcPr>
          <w:p w14:paraId="7221A5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7 239 060,57800</w:t>
            </w:r>
          </w:p>
        </w:tc>
        <w:tc>
          <w:tcPr>
            <w:tcW w:w="1817" w:type="dxa"/>
            <w:noWrap/>
            <w:vAlign w:val="bottom"/>
            <w:hideMark/>
          </w:tcPr>
          <w:p w14:paraId="0FDD2B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7 202 518,69900</w:t>
            </w:r>
          </w:p>
        </w:tc>
      </w:tr>
      <w:tr w:rsidR="00911775" w:rsidRPr="00911775" w14:paraId="40984AC4" w14:textId="77777777" w:rsidTr="00911775">
        <w:tblPrEx>
          <w:tblCellMar>
            <w:left w:w="108" w:type="dxa"/>
            <w:right w:w="108" w:type="dxa"/>
          </w:tblCellMar>
        </w:tblPrEx>
        <w:trPr>
          <w:cantSplit/>
          <w:trHeight w:val="20"/>
        </w:trPr>
        <w:tc>
          <w:tcPr>
            <w:tcW w:w="6237" w:type="dxa"/>
            <w:noWrap/>
            <w:hideMark/>
          </w:tcPr>
          <w:p w14:paraId="26AFB89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Изготовление и приобретение бланков удостоверений для отдельных категорий граждан</w:t>
            </w:r>
          </w:p>
        </w:tc>
        <w:tc>
          <w:tcPr>
            <w:tcW w:w="1565" w:type="dxa"/>
            <w:noWrap/>
            <w:vAlign w:val="bottom"/>
            <w:hideMark/>
          </w:tcPr>
          <w:p w14:paraId="3E495A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09 3 02 20700</w:t>
            </w:r>
          </w:p>
        </w:tc>
        <w:tc>
          <w:tcPr>
            <w:tcW w:w="562" w:type="dxa"/>
            <w:noWrap/>
            <w:vAlign w:val="bottom"/>
            <w:hideMark/>
          </w:tcPr>
          <w:p w14:paraId="1F0FFBA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3366DE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A239C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3 250,00000</w:t>
            </w:r>
          </w:p>
        </w:tc>
        <w:tc>
          <w:tcPr>
            <w:tcW w:w="1843" w:type="dxa"/>
            <w:noWrap/>
            <w:vAlign w:val="bottom"/>
            <w:hideMark/>
          </w:tcPr>
          <w:p w14:paraId="6348E2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1 460,00000</w:t>
            </w:r>
          </w:p>
        </w:tc>
        <w:tc>
          <w:tcPr>
            <w:tcW w:w="1817" w:type="dxa"/>
            <w:noWrap/>
            <w:vAlign w:val="bottom"/>
            <w:hideMark/>
          </w:tcPr>
          <w:p w14:paraId="7E19D8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800,00000</w:t>
            </w:r>
          </w:p>
        </w:tc>
      </w:tr>
      <w:tr w:rsidR="00911775" w:rsidRPr="00911775" w14:paraId="250B42ED" w14:textId="77777777" w:rsidTr="00911775">
        <w:tblPrEx>
          <w:tblCellMar>
            <w:left w:w="108" w:type="dxa"/>
            <w:right w:w="108" w:type="dxa"/>
          </w:tblCellMar>
        </w:tblPrEx>
        <w:trPr>
          <w:cantSplit/>
          <w:trHeight w:val="20"/>
        </w:trPr>
        <w:tc>
          <w:tcPr>
            <w:tcW w:w="6237" w:type="dxa"/>
            <w:noWrap/>
            <w:hideMark/>
          </w:tcPr>
          <w:p w14:paraId="2D79168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962CE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09 3 02 20700</w:t>
            </w:r>
          </w:p>
        </w:tc>
        <w:tc>
          <w:tcPr>
            <w:tcW w:w="562" w:type="dxa"/>
            <w:noWrap/>
            <w:vAlign w:val="bottom"/>
            <w:hideMark/>
          </w:tcPr>
          <w:p w14:paraId="7E9616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5ED98EA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B4255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3 250,00000</w:t>
            </w:r>
          </w:p>
        </w:tc>
        <w:tc>
          <w:tcPr>
            <w:tcW w:w="1843" w:type="dxa"/>
            <w:noWrap/>
            <w:vAlign w:val="bottom"/>
            <w:hideMark/>
          </w:tcPr>
          <w:p w14:paraId="1AD863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1 460,00000</w:t>
            </w:r>
          </w:p>
        </w:tc>
        <w:tc>
          <w:tcPr>
            <w:tcW w:w="1817" w:type="dxa"/>
            <w:noWrap/>
            <w:vAlign w:val="bottom"/>
            <w:hideMark/>
          </w:tcPr>
          <w:p w14:paraId="7A7993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800,00000</w:t>
            </w:r>
          </w:p>
        </w:tc>
      </w:tr>
      <w:tr w:rsidR="00911775" w:rsidRPr="00911775" w14:paraId="0D11765D" w14:textId="77777777" w:rsidTr="00911775">
        <w:tblPrEx>
          <w:tblCellMar>
            <w:left w:w="108" w:type="dxa"/>
            <w:right w:w="108" w:type="dxa"/>
          </w:tblCellMar>
        </w:tblPrEx>
        <w:trPr>
          <w:cantSplit/>
          <w:trHeight w:val="20"/>
        </w:trPr>
        <w:tc>
          <w:tcPr>
            <w:tcW w:w="6237" w:type="dxa"/>
            <w:noWrap/>
            <w:hideMark/>
          </w:tcPr>
          <w:p w14:paraId="3C13327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социальной политики</w:t>
            </w:r>
          </w:p>
        </w:tc>
        <w:tc>
          <w:tcPr>
            <w:tcW w:w="1565" w:type="dxa"/>
            <w:noWrap/>
            <w:vAlign w:val="bottom"/>
            <w:hideMark/>
          </w:tcPr>
          <w:p w14:paraId="478424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09 3 02 20700</w:t>
            </w:r>
          </w:p>
        </w:tc>
        <w:tc>
          <w:tcPr>
            <w:tcW w:w="562" w:type="dxa"/>
            <w:noWrap/>
            <w:vAlign w:val="bottom"/>
            <w:hideMark/>
          </w:tcPr>
          <w:p w14:paraId="3379F6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6904CD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1843" w:type="dxa"/>
            <w:noWrap/>
            <w:vAlign w:val="bottom"/>
            <w:hideMark/>
          </w:tcPr>
          <w:p w14:paraId="785C05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3 250,00000</w:t>
            </w:r>
          </w:p>
        </w:tc>
        <w:tc>
          <w:tcPr>
            <w:tcW w:w="1843" w:type="dxa"/>
            <w:noWrap/>
            <w:vAlign w:val="bottom"/>
            <w:hideMark/>
          </w:tcPr>
          <w:p w14:paraId="7D3DF0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1 460,00000</w:t>
            </w:r>
          </w:p>
        </w:tc>
        <w:tc>
          <w:tcPr>
            <w:tcW w:w="1817" w:type="dxa"/>
            <w:noWrap/>
            <w:vAlign w:val="bottom"/>
            <w:hideMark/>
          </w:tcPr>
          <w:p w14:paraId="4C5251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800,00000</w:t>
            </w:r>
          </w:p>
        </w:tc>
      </w:tr>
      <w:tr w:rsidR="00911775" w:rsidRPr="00911775" w14:paraId="7F65CD14" w14:textId="77777777" w:rsidTr="00911775">
        <w:tblPrEx>
          <w:tblCellMar>
            <w:left w:w="108" w:type="dxa"/>
            <w:right w:w="108" w:type="dxa"/>
          </w:tblCellMar>
        </w:tblPrEx>
        <w:trPr>
          <w:cantSplit/>
          <w:trHeight w:val="20"/>
        </w:trPr>
        <w:tc>
          <w:tcPr>
            <w:tcW w:w="6237" w:type="dxa"/>
            <w:noWrap/>
            <w:hideMark/>
          </w:tcPr>
          <w:p w14:paraId="71F6731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ветеранам боевых действий, участникам специальной военной операции и членам их семей на покупку и установку газоиспользующего оборудования, проведение работ при социальной газификации (</w:t>
            </w:r>
            <w:proofErr w:type="spellStart"/>
            <w:r w:rsidRPr="00911775">
              <w:rPr>
                <w:rFonts w:eastAsia="Times New Roman"/>
                <w:sz w:val="20"/>
                <w:szCs w:val="20"/>
                <w:lang w:eastAsia="ru-RU"/>
              </w:rPr>
              <w:t>догазификации</w:t>
            </w:r>
            <w:proofErr w:type="spellEnd"/>
            <w:r w:rsidRPr="00911775">
              <w:rPr>
                <w:rFonts w:eastAsia="Times New Roman"/>
                <w:sz w:val="20"/>
                <w:szCs w:val="20"/>
                <w:lang w:eastAsia="ru-RU"/>
              </w:rPr>
              <w:t>)</w:t>
            </w:r>
          </w:p>
        </w:tc>
        <w:tc>
          <w:tcPr>
            <w:tcW w:w="1565" w:type="dxa"/>
            <w:noWrap/>
            <w:vAlign w:val="bottom"/>
            <w:hideMark/>
          </w:tcPr>
          <w:p w14:paraId="16AA717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09 3 02 22180</w:t>
            </w:r>
          </w:p>
        </w:tc>
        <w:tc>
          <w:tcPr>
            <w:tcW w:w="562" w:type="dxa"/>
            <w:noWrap/>
            <w:vAlign w:val="bottom"/>
            <w:hideMark/>
          </w:tcPr>
          <w:p w14:paraId="23CF543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3DEC37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3FD34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15 000,00000</w:t>
            </w:r>
          </w:p>
        </w:tc>
        <w:tc>
          <w:tcPr>
            <w:tcW w:w="1843" w:type="dxa"/>
            <w:noWrap/>
            <w:vAlign w:val="bottom"/>
            <w:hideMark/>
          </w:tcPr>
          <w:p w14:paraId="53D5BE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21 700,00000</w:t>
            </w:r>
          </w:p>
        </w:tc>
        <w:tc>
          <w:tcPr>
            <w:tcW w:w="1817" w:type="dxa"/>
            <w:noWrap/>
            <w:vAlign w:val="bottom"/>
            <w:hideMark/>
          </w:tcPr>
          <w:p w14:paraId="4A0A12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21 700,00000</w:t>
            </w:r>
          </w:p>
        </w:tc>
      </w:tr>
      <w:tr w:rsidR="00911775" w:rsidRPr="00911775" w14:paraId="0966406F" w14:textId="77777777" w:rsidTr="00911775">
        <w:tblPrEx>
          <w:tblCellMar>
            <w:left w:w="108" w:type="dxa"/>
            <w:right w:w="108" w:type="dxa"/>
          </w:tblCellMar>
        </w:tblPrEx>
        <w:trPr>
          <w:cantSplit/>
          <w:trHeight w:val="20"/>
        </w:trPr>
        <w:tc>
          <w:tcPr>
            <w:tcW w:w="6237" w:type="dxa"/>
            <w:noWrap/>
            <w:hideMark/>
          </w:tcPr>
          <w:p w14:paraId="7F7983B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73BE91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09 3 02 22180</w:t>
            </w:r>
          </w:p>
        </w:tc>
        <w:tc>
          <w:tcPr>
            <w:tcW w:w="562" w:type="dxa"/>
            <w:noWrap/>
            <w:vAlign w:val="bottom"/>
            <w:hideMark/>
          </w:tcPr>
          <w:p w14:paraId="70F1A6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01929E3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0CBBC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15 000,00000</w:t>
            </w:r>
          </w:p>
        </w:tc>
        <w:tc>
          <w:tcPr>
            <w:tcW w:w="1843" w:type="dxa"/>
            <w:noWrap/>
            <w:vAlign w:val="bottom"/>
            <w:hideMark/>
          </w:tcPr>
          <w:p w14:paraId="52FA41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21 700,00000</w:t>
            </w:r>
          </w:p>
        </w:tc>
        <w:tc>
          <w:tcPr>
            <w:tcW w:w="1817" w:type="dxa"/>
            <w:noWrap/>
            <w:vAlign w:val="bottom"/>
            <w:hideMark/>
          </w:tcPr>
          <w:p w14:paraId="65ABC3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21 700,00000</w:t>
            </w:r>
          </w:p>
        </w:tc>
      </w:tr>
      <w:tr w:rsidR="00911775" w:rsidRPr="00911775" w14:paraId="5D3262D4" w14:textId="77777777" w:rsidTr="00911775">
        <w:tblPrEx>
          <w:tblCellMar>
            <w:left w:w="108" w:type="dxa"/>
            <w:right w:w="108" w:type="dxa"/>
          </w:tblCellMar>
        </w:tblPrEx>
        <w:trPr>
          <w:cantSplit/>
          <w:trHeight w:val="20"/>
        </w:trPr>
        <w:tc>
          <w:tcPr>
            <w:tcW w:w="6237" w:type="dxa"/>
            <w:noWrap/>
            <w:hideMark/>
          </w:tcPr>
          <w:p w14:paraId="32C2A81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70B70B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09 3 02 22180</w:t>
            </w:r>
          </w:p>
        </w:tc>
        <w:tc>
          <w:tcPr>
            <w:tcW w:w="562" w:type="dxa"/>
            <w:noWrap/>
            <w:vAlign w:val="bottom"/>
            <w:hideMark/>
          </w:tcPr>
          <w:p w14:paraId="394471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11B5C22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04E63B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15 000,00000</w:t>
            </w:r>
          </w:p>
        </w:tc>
        <w:tc>
          <w:tcPr>
            <w:tcW w:w="1843" w:type="dxa"/>
            <w:noWrap/>
            <w:vAlign w:val="bottom"/>
            <w:hideMark/>
          </w:tcPr>
          <w:p w14:paraId="0F975E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21 700,00000</w:t>
            </w:r>
          </w:p>
        </w:tc>
        <w:tc>
          <w:tcPr>
            <w:tcW w:w="1817" w:type="dxa"/>
            <w:noWrap/>
            <w:vAlign w:val="bottom"/>
            <w:hideMark/>
          </w:tcPr>
          <w:p w14:paraId="3D1EAF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21 700,00000</w:t>
            </w:r>
          </w:p>
        </w:tc>
      </w:tr>
      <w:tr w:rsidR="00911775" w:rsidRPr="00911775" w14:paraId="59676133" w14:textId="77777777" w:rsidTr="00911775">
        <w:tblPrEx>
          <w:tblCellMar>
            <w:left w:w="108" w:type="dxa"/>
            <w:right w:w="108" w:type="dxa"/>
          </w:tblCellMar>
        </w:tblPrEx>
        <w:trPr>
          <w:cantSplit/>
          <w:trHeight w:val="20"/>
        </w:trPr>
        <w:tc>
          <w:tcPr>
            <w:tcW w:w="6237" w:type="dxa"/>
            <w:noWrap/>
            <w:hideMark/>
          </w:tcPr>
          <w:p w14:paraId="71063BE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1565" w:type="dxa"/>
            <w:noWrap/>
            <w:vAlign w:val="bottom"/>
            <w:hideMark/>
          </w:tcPr>
          <w:p w14:paraId="1735D5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09 3 02 31460</w:t>
            </w:r>
          </w:p>
        </w:tc>
        <w:tc>
          <w:tcPr>
            <w:tcW w:w="562" w:type="dxa"/>
            <w:noWrap/>
            <w:vAlign w:val="bottom"/>
            <w:hideMark/>
          </w:tcPr>
          <w:p w14:paraId="075CD56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F74281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631BE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142 251,20000</w:t>
            </w:r>
          </w:p>
        </w:tc>
        <w:tc>
          <w:tcPr>
            <w:tcW w:w="1843" w:type="dxa"/>
            <w:noWrap/>
            <w:vAlign w:val="bottom"/>
            <w:hideMark/>
          </w:tcPr>
          <w:p w14:paraId="6D6673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131 240,60000</w:t>
            </w:r>
          </w:p>
        </w:tc>
        <w:tc>
          <w:tcPr>
            <w:tcW w:w="1817" w:type="dxa"/>
            <w:noWrap/>
            <w:vAlign w:val="bottom"/>
            <w:hideMark/>
          </w:tcPr>
          <w:p w14:paraId="0E5B23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135 421,60000</w:t>
            </w:r>
          </w:p>
        </w:tc>
      </w:tr>
      <w:tr w:rsidR="00911775" w:rsidRPr="00911775" w14:paraId="254D99E0" w14:textId="77777777" w:rsidTr="00911775">
        <w:tblPrEx>
          <w:tblCellMar>
            <w:left w:w="108" w:type="dxa"/>
            <w:right w:w="108" w:type="dxa"/>
          </w:tblCellMar>
        </w:tblPrEx>
        <w:trPr>
          <w:cantSplit/>
          <w:trHeight w:val="20"/>
        </w:trPr>
        <w:tc>
          <w:tcPr>
            <w:tcW w:w="6237" w:type="dxa"/>
            <w:noWrap/>
            <w:hideMark/>
          </w:tcPr>
          <w:p w14:paraId="6E08BBE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601CF5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09 3 02 31460</w:t>
            </w:r>
          </w:p>
        </w:tc>
        <w:tc>
          <w:tcPr>
            <w:tcW w:w="562" w:type="dxa"/>
            <w:noWrap/>
            <w:vAlign w:val="bottom"/>
            <w:hideMark/>
          </w:tcPr>
          <w:p w14:paraId="5212F4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3C4D65B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04465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142 251,20000</w:t>
            </w:r>
          </w:p>
        </w:tc>
        <w:tc>
          <w:tcPr>
            <w:tcW w:w="1843" w:type="dxa"/>
            <w:noWrap/>
            <w:vAlign w:val="bottom"/>
            <w:hideMark/>
          </w:tcPr>
          <w:p w14:paraId="5B0697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131 240,60000</w:t>
            </w:r>
          </w:p>
        </w:tc>
        <w:tc>
          <w:tcPr>
            <w:tcW w:w="1817" w:type="dxa"/>
            <w:noWrap/>
            <w:vAlign w:val="bottom"/>
            <w:hideMark/>
          </w:tcPr>
          <w:p w14:paraId="26F1CC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135 421,60000</w:t>
            </w:r>
          </w:p>
        </w:tc>
      </w:tr>
      <w:tr w:rsidR="00911775" w:rsidRPr="00911775" w14:paraId="2B5DB9AD" w14:textId="77777777" w:rsidTr="00911775">
        <w:tblPrEx>
          <w:tblCellMar>
            <w:left w:w="108" w:type="dxa"/>
            <w:right w:w="108" w:type="dxa"/>
          </w:tblCellMar>
        </w:tblPrEx>
        <w:trPr>
          <w:cantSplit/>
          <w:trHeight w:val="20"/>
        </w:trPr>
        <w:tc>
          <w:tcPr>
            <w:tcW w:w="6237" w:type="dxa"/>
            <w:noWrap/>
            <w:hideMark/>
          </w:tcPr>
          <w:p w14:paraId="2D14DA7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Охрана семьи и детства</w:t>
            </w:r>
          </w:p>
        </w:tc>
        <w:tc>
          <w:tcPr>
            <w:tcW w:w="1565" w:type="dxa"/>
            <w:noWrap/>
            <w:vAlign w:val="bottom"/>
            <w:hideMark/>
          </w:tcPr>
          <w:p w14:paraId="140D50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09 3 02 31460</w:t>
            </w:r>
          </w:p>
        </w:tc>
        <w:tc>
          <w:tcPr>
            <w:tcW w:w="562" w:type="dxa"/>
            <w:noWrap/>
            <w:vAlign w:val="bottom"/>
            <w:hideMark/>
          </w:tcPr>
          <w:p w14:paraId="5DE2DA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62D84E7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1843" w:type="dxa"/>
            <w:noWrap/>
            <w:vAlign w:val="bottom"/>
            <w:hideMark/>
          </w:tcPr>
          <w:p w14:paraId="1F479A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142 251,20000</w:t>
            </w:r>
          </w:p>
        </w:tc>
        <w:tc>
          <w:tcPr>
            <w:tcW w:w="1843" w:type="dxa"/>
            <w:noWrap/>
            <w:vAlign w:val="bottom"/>
            <w:hideMark/>
          </w:tcPr>
          <w:p w14:paraId="1903D3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131 240,60000</w:t>
            </w:r>
          </w:p>
        </w:tc>
        <w:tc>
          <w:tcPr>
            <w:tcW w:w="1817" w:type="dxa"/>
            <w:noWrap/>
            <w:vAlign w:val="bottom"/>
            <w:hideMark/>
          </w:tcPr>
          <w:p w14:paraId="42C56F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135 421,60000</w:t>
            </w:r>
          </w:p>
        </w:tc>
      </w:tr>
      <w:tr w:rsidR="00911775" w:rsidRPr="00911775" w14:paraId="227E8176" w14:textId="77777777" w:rsidTr="00911775">
        <w:tblPrEx>
          <w:tblCellMar>
            <w:left w:w="108" w:type="dxa"/>
            <w:right w:w="108" w:type="dxa"/>
          </w:tblCellMar>
        </w:tblPrEx>
        <w:trPr>
          <w:cantSplit/>
          <w:trHeight w:val="20"/>
        </w:trPr>
        <w:tc>
          <w:tcPr>
            <w:tcW w:w="6237" w:type="dxa"/>
            <w:noWrap/>
            <w:hideMark/>
          </w:tcPr>
          <w:p w14:paraId="45A8E4E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1565" w:type="dxa"/>
            <w:noWrap/>
            <w:vAlign w:val="bottom"/>
            <w:hideMark/>
          </w:tcPr>
          <w:p w14:paraId="7B6287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09 3 02 31600</w:t>
            </w:r>
          </w:p>
        </w:tc>
        <w:tc>
          <w:tcPr>
            <w:tcW w:w="562" w:type="dxa"/>
            <w:noWrap/>
            <w:vAlign w:val="bottom"/>
            <w:hideMark/>
          </w:tcPr>
          <w:p w14:paraId="0E055B4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E8C687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B90B9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12 491 610,40000</w:t>
            </w:r>
          </w:p>
        </w:tc>
        <w:tc>
          <w:tcPr>
            <w:tcW w:w="1843" w:type="dxa"/>
            <w:noWrap/>
            <w:vAlign w:val="bottom"/>
            <w:hideMark/>
          </w:tcPr>
          <w:p w14:paraId="2A192D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2EABD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DA223F0" w14:textId="77777777" w:rsidTr="00911775">
        <w:tblPrEx>
          <w:tblCellMar>
            <w:left w:w="108" w:type="dxa"/>
            <w:right w:w="108" w:type="dxa"/>
          </w:tblCellMar>
        </w:tblPrEx>
        <w:trPr>
          <w:cantSplit/>
          <w:trHeight w:val="20"/>
        </w:trPr>
        <w:tc>
          <w:tcPr>
            <w:tcW w:w="6237" w:type="dxa"/>
            <w:noWrap/>
            <w:hideMark/>
          </w:tcPr>
          <w:p w14:paraId="6A39585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34FFF9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09 3 02 31600</w:t>
            </w:r>
          </w:p>
        </w:tc>
        <w:tc>
          <w:tcPr>
            <w:tcW w:w="562" w:type="dxa"/>
            <w:noWrap/>
            <w:vAlign w:val="bottom"/>
            <w:hideMark/>
          </w:tcPr>
          <w:p w14:paraId="5B1168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45E0DC0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E666A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12 491 610,40000</w:t>
            </w:r>
          </w:p>
        </w:tc>
        <w:tc>
          <w:tcPr>
            <w:tcW w:w="1843" w:type="dxa"/>
            <w:noWrap/>
            <w:vAlign w:val="bottom"/>
            <w:hideMark/>
          </w:tcPr>
          <w:p w14:paraId="1A1B84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CAC6B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93C900A" w14:textId="77777777" w:rsidTr="00911775">
        <w:tblPrEx>
          <w:tblCellMar>
            <w:left w:w="108" w:type="dxa"/>
            <w:right w:w="108" w:type="dxa"/>
          </w:tblCellMar>
        </w:tblPrEx>
        <w:trPr>
          <w:cantSplit/>
          <w:trHeight w:val="20"/>
        </w:trPr>
        <w:tc>
          <w:tcPr>
            <w:tcW w:w="6237" w:type="dxa"/>
            <w:noWrap/>
            <w:hideMark/>
          </w:tcPr>
          <w:p w14:paraId="0049AB3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Пенсионное обеспечение</w:t>
            </w:r>
          </w:p>
        </w:tc>
        <w:tc>
          <w:tcPr>
            <w:tcW w:w="1565" w:type="dxa"/>
            <w:noWrap/>
            <w:vAlign w:val="bottom"/>
            <w:hideMark/>
          </w:tcPr>
          <w:p w14:paraId="253B498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09 3 02 31600</w:t>
            </w:r>
          </w:p>
        </w:tc>
        <w:tc>
          <w:tcPr>
            <w:tcW w:w="562" w:type="dxa"/>
            <w:noWrap/>
            <w:vAlign w:val="bottom"/>
            <w:hideMark/>
          </w:tcPr>
          <w:p w14:paraId="6E7FCD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380913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10 01</w:t>
            </w:r>
          </w:p>
        </w:tc>
        <w:tc>
          <w:tcPr>
            <w:tcW w:w="1843" w:type="dxa"/>
            <w:noWrap/>
            <w:vAlign w:val="bottom"/>
            <w:hideMark/>
          </w:tcPr>
          <w:p w14:paraId="4F36CC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12 491 610,40000</w:t>
            </w:r>
          </w:p>
        </w:tc>
        <w:tc>
          <w:tcPr>
            <w:tcW w:w="1843" w:type="dxa"/>
            <w:noWrap/>
            <w:vAlign w:val="bottom"/>
            <w:hideMark/>
          </w:tcPr>
          <w:p w14:paraId="0447FF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92B9D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D0BB6BF" w14:textId="77777777" w:rsidTr="00911775">
        <w:tblPrEx>
          <w:tblCellMar>
            <w:left w:w="108" w:type="dxa"/>
            <w:right w:w="108" w:type="dxa"/>
          </w:tblCellMar>
        </w:tblPrEx>
        <w:trPr>
          <w:cantSplit/>
          <w:trHeight w:val="20"/>
        </w:trPr>
        <w:tc>
          <w:tcPr>
            <w:tcW w:w="6237" w:type="dxa"/>
            <w:noWrap/>
            <w:hideMark/>
          </w:tcPr>
          <w:p w14:paraId="236ED02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Оплата жилищно-коммунальных услуг отдельным категориям граждан</w:t>
            </w:r>
          </w:p>
        </w:tc>
        <w:tc>
          <w:tcPr>
            <w:tcW w:w="1565" w:type="dxa"/>
            <w:noWrap/>
            <w:vAlign w:val="bottom"/>
            <w:hideMark/>
          </w:tcPr>
          <w:p w14:paraId="6D3395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09 3 02 52500</w:t>
            </w:r>
          </w:p>
        </w:tc>
        <w:tc>
          <w:tcPr>
            <w:tcW w:w="562" w:type="dxa"/>
            <w:noWrap/>
            <w:vAlign w:val="bottom"/>
            <w:hideMark/>
          </w:tcPr>
          <w:p w14:paraId="6F0D415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A9025A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70083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577 996,50000</w:t>
            </w:r>
          </w:p>
        </w:tc>
        <w:tc>
          <w:tcPr>
            <w:tcW w:w="1843" w:type="dxa"/>
            <w:noWrap/>
            <w:vAlign w:val="bottom"/>
            <w:hideMark/>
          </w:tcPr>
          <w:p w14:paraId="29D11C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577 856,80000</w:t>
            </w:r>
          </w:p>
        </w:tc>
        <w:tc>
          <w:tcPr>
            <w:tcW w:w="1817" w:type="dxa"/>
            <w:noWrap/>
            <w:vAlign w:val="bottom"/>
            <w:hideMark/>
          </w:tcPr>
          <w:p w14:paraId="564981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577 756,70000</w:t>
            </w:r>
          </w:p>
        </w:tc>
      </w:tr>
      <w:tr w:rsidR="00911775" w:rsidRPr="00911775" w14:paraId="0816828F" w14:textId="77777777" w:rsidTr="00911775">
        <w:tblPrEx>
          <w:tblCellMar>
            <w:left w:w="108" w:type="dxa"/>
            <w:right w:w="108" w:type="dxa"/>
          </w:tblCellMar>
        </w:tblPrEx>
        <w:trPr>
          <w:cantSplit/>
          <w:trHeight w:val="20"/>
        </w:trPr>
        <w:tc>
          <w:tcPr>
            <w:tcW w:w="6237" w:type="dxa"/>
            <w:noWrap/>
            <w:hideMark/>
          </w:tcPr>
          <w:p w14:paraId="256EAB4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21AEBB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09 3 02 52500</w:t>
            </w:r>
          </w:p>
        </w:tc>
        <w:tc>
          <w:tcPr>
            <w:tcW w:w="562" w:type="dxa"/>
            <w:noWrap/>
            <w:vAlign w:val="bottom"/>
            <w:hideMark/>
          </w:tcPr>
          <w:p w14:paraId="474BF6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482D761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31791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577 996,50000</w:t>
            </w:r>
          </w:p>
        </w:tc>
        <w:tc>
          <w:tcPr>
            <w:tcW w:w="1843" w:type="dxa"/>
            <w:noWrap/>
            <w:vAlign w:val="bottom"/>
            <w:hideMark/>
          </w:tcPr>
          <w:p w14:paraId="0A4698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577 856,80000</w:t>
            </w:r>
          </w:p>
        </w:tc>
        <w:tc>
          <w:tcPr>
            <w:tcW w:w="1817" w:type="dxa"/>
            <w:noWrap/>
            <w:vAlign w:val="bottom"/>
            <w:hideMark/>
          </w:tcPr>
          <w:p w14:paraId="515A16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577 756,70000</w:t>
            </w:r>
          </w:p>
        </w:tc>
      </w:tr>
      <w:tr w:rsidR="00911775" w:rsidRPr="00911775" w14:paraId="38773576" w14:textId="77777777" w:rsidTr="00911775">
        <w:tblPrEx>
          <w:tblCellMar>
            <w:left w:w="108" w:type="dxa"/>
            <w:right w:w="108" w:type="dxa"/>
          </w:tblCellMar>
        </w:tblPrEx>
        <w:trPr>
          <w:cantSplit/>
          <w:trHeight w:val="20"/>
        </w:trPr>
        <w:tc>
          <w:tcPr>
            <w:tcW w:w="6237" w:type="dxa"/>
            <w:noWrap/>
            <w:hideMark/>
          </w:tcPr>
          <w:p w14:paraId="629B61B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7E00AB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09 3 02 52500</w:t>
            </w:r>
          </w:p>
        </w:tc>
        <w:tc>
          <w:tcPr>
            <w:tcW w:w="562" w:type="dxa"/>
            <w:noWrap/>
            <w:vAlign w:val="bottom"/>
            <w:hideMark/>
          </w:tcPr>
          <w:p w14:paraId="7ABC8D4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2E847D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2BDC58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577 996,50000</w:t>
            </w:r>
          </w:p>
        </w:tc>
        <w:tc>
          <w:tcPr>
            <w:tcW w:w="1843" w:type="dxa"/>
            <w:noWrap/>
            <w:vAlign w:val="bottom"/>
            <w:hideMark/>
          </w:tcPr>
          <w:p w14:paraId="3F40E2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577 856,80000</w:t>
            </w:r>
          </w:p>
        </w:tc>
        <w:tc>
          <w:tcPr>
            <w:tcW w:w="1817" w:type="dxa"/>
            <w:noWrap/>
            <w:vAlign w:val="bottom"/>
            <w:hideMark/>
          </w:tcPr>
          <w:p w14:paraId="374A4C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577 756,70000</w:t>
            </w:r>
          </w:p>
        </w:tc>
      </w:tr>
      <w:tr w:rsidR="00911775" w:rsidRPr="00911775" w14:paraId="1DEDE860" w14:textId="77777777" w:rsidTr="00911775">
        <w:tblPrEx>
          <w:tblCellMar>
            <w:left w:w="108" w:type="dxa"/>
            <w:right w:w="108" w:type="dxa"/>
          </w:tblCellMar>
        </w:tblPrEx>
        <w:trPr>
          <w:cantSplit/>
          <w:trHeight w:val="20"/>
        </w:trPr>
        <w:tc>
          <w:tcPr>
            <w:tcW w:w="6237" w:type="dxa"/>
            <w:noWrap/>
            <w:hideMark/>
          </w:tcPr>
          <w:p w14:paraId="504ABD4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Временная государственная помощь детям, родители которых уклоняются от уплаты алиментов, не имеют возможности содержать ребенка или место жительства их неизвестно</w:t>
            </w:r>
          </w:p>
        </w:tc>
        <w:tc>
          <w:tcPr>
            <w:tcW w:w="1565" w:type="dxa"/>
            <w:noWrap/>
            <w:vAlign w:val="bottom"/>
            <w:hideMark/>
          </w:tcPr>
          <w:p w14:paraId="5E4BCBE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09 3 02 80030</w:t>
            </w:r>
          </w:p>
        </w:tc>
        <w:tc>
          <w:tcPr>
            <w:tcW w:w="562" w:type="dxa"/>
            <w:noWrap/>
            <w:vAlign w:val="bottom"/>
            <w:hideMark/>
          </w:tcPr>
          <w:p w14:paraId="1CD9E32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DEB927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15F27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4 710,00000</w:t>
            </w:r>
          </w:p>
        </w:tc>
        <w:tc>
          <w:tcPr>
            <w:tcW w:w="1843" w:type="dxa"/>
            <w:noWrap/>
            <w:vAlign w:val="bottom"/>
            <w:hideMark/>
          </w:tcPr>
          <w:p w14:paraId="3A703B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E9B11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FDBE96A" w14:textId="77777777" w:rsidTr="00911775">
        <w:tblPrEx>
          <w:tblCellMar>
            <w:left w:w="108" w:type="dxa"/>
            <w:right w:w="108" w:type="dxa"/>
          </w:tblCellMar>
        </w:tblPrEx>
        <w:trPr>
          <w:cantSplit/>
          <w:trHeight w:val="20"/>
        </w:trPr>
        <w:tc>
          <w:tcPr>
            <w:tcW w:w="6237" w:type="dxa"/>
            <w:noWrap/>
            <w:hideMark/>
          </w:tcPr>
          <w:p w14:paraId="4AF8713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381CD3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09 3 02 80030</w:t>
            </w:r>
          </w:p>
        </w:tc>
        <w:tc>
          <w:tcPr>
            <w:tcW w:w="562" w:type="dxa"/>
            <w:noWrap/>
            <w:vAlign w:val="bottom"/>
            <w:hideMark/>
          </w:tcPr>
          <w:p w14:paraId="44F54F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120A567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1A38D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4 710,00000</w:t>
            </w:r>
          </w:p>
        </w:tc>
        <w:tc>
          <w:tcPr>
            <w:tcW w:w="1843" w:type="dxa"/>
            <w:noWrap/>
            <w:vAlign w:val="bottom"/>
            <w:hideMark/>
          </w:tcPr>
          <w:p w14:paraId="6A6B42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FEC85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6A0B6EC" w14:textId="77777777" w:rsidTr="00911775">
        <w:tblPrEx>
          <w:tblCellMar>
            <w:left w:w="108" w:type="dxa"/>
            <w:right w:w="108" w:type="dxa"/>
          </w:tblCellMar>
        </w:tblPrEx>
        <w:trPr>
          <w:cantSplit/>
          <w:trHeight w:val="20"/>
        </w:trPr>
        <w:tc>
          <w:tcPr>
            <w:tcW w:w="6237" w:type="dxa"/>
            <w:noWrap/>
            <w:hideMark/>
          </w:tcPr>
          <w:p w14:paraId="5296401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69251E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09 3 02 80030</w:t>
            </w:r>
          </w:p>
        </w:tc>
        <w:tc>
          <w:tcPr>
            <w:tcW w:w="562" w:type="dxa"/>
            <w:noWrap/>
            <w:vAlign w:val="bottom"/>
            <w:hideMark/>
          </w:tcPr>
          <w:p w14:paraId="500D09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1F2A90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3EEF0F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4 710,00000</w:t>
            </w:r>
          </w:p>
        </w:tc>
        <w:tc>
          <w:tcPr>
            <w:tcW w:w="1843" w:type="dxa"/>
            <w:noWrap/>
            <w:vAlign w:val="bottom"/>
            <w:hideMark/>
          </w:tcPr>
          <w:p w14:paraId="743365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2DA95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1819F79" w14:textId="77777777" w:rsidTr="00911775">
        <w:tblPrEx>
          <w:tblCellMar>
            <w:left w:w="108" w:type="dxa"/>
            <w:right w:w="108" w:type="dxa"/>
          </w:tblCellMar>
        </w:tblPrEx>
        <w:trPr>
          <w:cantSplit/>
          <w:trHeight w:val="20"/>
        </w:trPr>
        <w:tc>
          <w:tcPr>
            <w:tcW w:w="6237" w:type="dxa"/>
            <w:noWrap/>
            <w:hideMark/>
          </w:tcPr>
          <w:p w14:paraId="1E96671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помощь семьям, имеющим трех и более детей</w:t>
            </w:r>
          </w:p>
        </w:tc>
        <w:tc>
          <w:tcPr>
            <w:tcW w:w="1565" w:type="dxa"/>
            <w:noWrap/>
            <w:vAlign w:val="bottom"/>
            <w:hideMark/>
          </w:tcPr>
          <w:p w14:paraId="0AFE5B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09 3 02 80040</w:t>
            </w:r>
          </w:p>
        </w:tc>
        <w:tc>
          <w:tcPr>
            <w:tcW w:w="562" w:type="dxa"/>
            <w:noWrap/>
            <w:vAlign w:val="bottom"/>
            <w:hideMark/>
          </w:tcPr>
          <w:p w14:paraId="5B150EB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1E20EE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8632D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460 124,90000</w:t>
            </w:r>
          </w:p>
        </w:tc>
        <w:tc>
          <w:tcPr>
            <w:tcW w:w="1843" w:type="dxa"/>
            <w:noWrap/>
            <w:vAlign w:val="bottom"/>
            <w:hideMark/>
          </w:tcPr>
          <w:p w14:paraId="3FC44A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778 932,00000</w:t>
            </w:r>
          </w:p>
        </w:tc>
        <w:tc>
          <w:tcPr>
            <w:tcW w:w="1817" w:type="dxa"/>
            <w:noWrap/>
            <w:vAlign w:val="bottom"/>
            <w:hideMark/>
          </w:tcPr>
          <w:p w14:paraId="685F77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722 080,80000</w:t>
            </w:r>
          </w:p>
        </w:tc>
      </w:tr>
      <w:tr w:rsidR="00911775" w:rsidRPr="00911775" w14:paraId="525366E7" w14:textId="77777777" w:rsidTr="00911775">
        <w:tblPrEx>
          <w:tblCellMar>
            <w:left w:w="108" w:type="dxa"/>
            <w:right w:w="108" w:type="dxa"/>
          </w:tblCellMar>
        </w:tblPrEx>
        <w:trPr>
          <w:cantSplit/>
          <w:trHeight w:val="20"/>
        </w:trPr>
        <w:tc>
          <w:tcPr>
            <w:tcW w:w="6237" w:type="dxa"/>
            <w:noWrap/>
            <w:hideMark/>
          </w:tcPr>
          <w:p w14:paraId="54CFAA9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3DCF4CB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09 3 02 80040</w:t>
            </w:r>
          </w:p>
        </w:tc>
        <w:tc>
          <w:tcPr>
            <w:tcW w:w="562" w:type="dxa"/>
            <w:noWrap/>
            <w:vAlign w:val="bottom"/>
            <w:hideMark/>
          </w:tcPr>
          <w:p w14:paraId="54BE48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22F2BED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59001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460 124,90000</w:t>
            </w:r>
          </w:p>
        </w:tc>
        <w:tc>
          <w:tcPr>
            <w:tcW w:w="1843" w:type="dxa"/>
            <w:noWrap/>
            <w:vAlign w:val="bottom"/>
            <w:hideMark/>
          </w:tcPr>
          <w:p w14:paraId="109AD7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778 932,00000</w:t>
            </w:r>
          </w:p>
        </w:tc>
        <w:tc>
          <w:tcPr>
            <w:tcW w:w="1817" w:type="dxa"/>
            <w:noWrap/>
            <w:vAlign w:val="bottom"/>
            <w:hideMark/>
          </w:tcPr>
          <w:p w14:paraId="1F3BC0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722 080,80000</w:t>
            </w:r>
          </w:p>
        </w:tc>
      </w:tr>
      <w:tr w:rsidR="00911775" w:rsidRPr="00911775" w14:paraId="05EEF6C9" w14:textId="77777777" w:rsidTr="00911775">
        <w:tblPrEx>
          <w:tblCellMar>
            <w:left w:w="108" w:type="dxa"/>
            <w:right w:w="108" w:type="dxa"/>
          </w:tblCellMar>
        </w:tblPrEx>
        <w:trPr>
          <w:cantSplit/>
          <w:trHeight w:val="20"/>
        </w:trPr>
        <w:tc>
          <w:tcPr>
            <w:tcW w:w="6237" w:type="dxa"/>
            <w:noWrap/>
            <w:hideMark/>
          </w:tcPr>
          <w:p w14:paraId="649F854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56C9F5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09 3 02 80040</w:t>
            </w:r>
          </w:p>
        </w:tc>
        <w:tc>
          <w:tcPr>
            <w:tcW w:w="562" w:type="dxa"/>
            <w:noWrap/>
            <w:vAlign w:val="bottom"/>
            <w:hideMark/>
          </w:tcPr>
          <w:p w14:paraId="1CEC50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30E687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16DC83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460 124,90000</w:t>
            </w:r>
          </w:p>
        </w:tc>
        <w:tc>
          <w:tcPr>
            <w:tcW w:w="1843" w:type="dxa"/>
            <w:noWrap/>
            <w:vAlign w:val="bottom"/>
            <w:hideMark/>
          </w:tcPr>
          <w:p w14:paraId="24BBB0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778 932,00000</w:t>
            </w:r>
          </w:p>
        </w:tc>
        <w:tc>
          <w:tcPr>
            <w:tcW w:w="1817" w:type="dxa"/>
            <w:noWrap/>
            <w:vAlign w:val="bottom"/>
            <w:hideMark/>
          </w:tcPr>
          <w:p w14:paraId="4F6237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722 080,80000</w:t>
            </w:r>
          </w:p>
        </w:tc>
      </w:tr>
      <w:tr w:rsidR="00911775" w:rsidRPr="00911775" w14:paraId="5F818A0A" w14:textId="77777777" w:rsidTr="00911775">
        <w:tblPrEx>
          <w:tblCellMar>
            <w:left w:w="108" w:type="dxa"/>
            <w:right w:w="108" w:type="dxa"/>
          </w:tblCellMar>
        </w:tblPrEx>
        <w:trPr>
          <w:cantSplit/>
          <w:trHeight w:val="20"/>
        </w:trPr>
        <w:tc>
          <w:tcPr>
            <w:tcW w:w="6237" w:type="dxa"/>
            <w:noWrap/>
            <w:hideMark/>
          </w:tcPr>
          <w:p w14:paraId="3B7E30A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помощь на детей одиноким матерям</w:t>
            </w:r>
          </w:p>
        </w:tc>
        <w:tc>
          <w:tcPr>
            <w:tcW w:w="1565" w:type="dxa"/>
            <w:noWrap/>
            <w:vAlign w:val="bottom"/>
            <w:hideMark/>
          </w:tcPr>
          <w:p w14:paraId="731D09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09 3 02 80070</w:t>
            </w:r>
          </w:p>
        </w:tc>
        <w:tc>
          <w:tcPr>
            <w:tcW w:w="562" w:type="dxa"/>
            <w:noWrap/>
            <w:vAlign w:val="bottom"/>
            <w:hideMark/>
          </w:tcPr>
          <w:p w14:paraId="3C04375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8CD069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C818D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128 217,60000</w:t>
            </w:r>
          </w:p>
        </w:tc>
        <w:tc>
          <w:tcPr>
            <w:tcW w:w="1843" w:type="dxa"/>
            <w:noWrap/>
            <w:vAlign w:val="bottom"/>
            <w:hideMark/>
          </w:tcPr>
          <w:p w14:paraId="51310E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172 800,00000</w:t>
            </w:r>
          </w:p>
        </w:tc>
        <w:tc>
          <w:tcPr>
            <w:tcW w:w="1817" w:type="dxa"/>
            <w:noWrap/>
            <w:vAlign w:val="bottom"/>
            <w:hideMark/>
          </w:tcPr>
          <w:p w14:paraId="61FDC5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162 432,00000</w:t>
            </w:r>
          </w:p>
        </w:tc>
      </w:tr>
      <w:tr w:rsidR="00911775" w:rsidRPr="00911775" w14:paraId="50949106" w14:textId="77777777" w:rsidTr="00911775">
        <w:tblPrEx>
          <w:tblCellMar>
            <w:left w:w="108" w:type="dxa"/>
            <w:right w:w="108" w:type="dxa"/>
          </w:tblCellMar>
        </w:tblPrEx>
        <w:trPr>
          <w:cantSplit/>
          <w:trHeight w:val="20"/>
        </w:trPr>
        <w:tc>
          <w:tcPr>
            <w:tcW w:w="6237" w:type="dxa"/>
            <w:noWrap/>
            <w:hideMark/>
          </w:tcPr>
          <w:p w14:paraId="07997AC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2608C3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09 3 02 80070</w:t>
            </w:r>
          </w:p>
        </w:tc>
        <w:tc>
          <w:tcPr>
            <w:tcW w:w="562" w:type="dxa"/>
            <w:noWrap/>
            <w:vAlign w:val="bottom"/>
            <w:hideMark/>
          </w:tcPr>
          <w:p w14:paraId="394C1A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37AF5B2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D4839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128 217,60000</w:t>
            </w:r>
          </w:p>
        </w:tc>
        <w:tc>
          <w:tcPr>
            <w:tcW w:w="1843" w:type="dxa"/>
            <w:noWrap/>
            <w:vAlign w:val="bottom"/>
            <w:hideMark/>
          </w:tcPr>
          <w:p w14:paraId="36C5C5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172 800,00000</w:t>
            </w:r>
          </w:p>
        </w:tc>
        <w:tc>
          <w:tcPr>
            <w:tcW w:w="1817" w:type="dxa"/>
            <w:noWrap/>
            <w:vAlign w:val="bottom"/>
            <w:hideMark/>
          </w:tcPr>
          <w:p w14:paraId="5C44A5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162 432,00000</w:t>
            </w:r>
          </w:p>
        </w:tc>
      </w:tr>
      <w:tr w:rsidR="00911775" w:rsidRPr="00911775" w14:paraId="6FE5DD69" w14:textId="77777777" w:rsidTr="00911775">
        <w:tblPrEx>
          <w:tblCellMar>
            <w:left w:w="108" w:type="dxa"/>
            <w:right w:w="108" w:type="dxa"/>
          </w:tblCellMar>
        </w:tblPrEx>
        <w:trPr>
          <w:cantSplit/>
          <w:trHeight w:val="20"/>
        </w:trPr>
        <w:tc>
          <w:tcPr>
            <w:tcW w:w="6237" w:type="dxa"/>
            <w:noWrap/>
            <w:hideMark/>
          </w:tcPr>
          <w:p w14:paraId="6E8C6F5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1C98467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09 3 02 80070</w:t>
            </w:r>
          </w:p>
        </w:tc>
        <w:tc>
          <w:tcPr>
            <w:tcW w:w="562" w:type="dxa"/>
            <w:noWrap/>
            <w:vAlign w:val="bottom"/>
            <w:hideMark/>
          </w:tcPr>
          <w:p w14:paraId="18D4A9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3176DA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37B6D1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128 217,60000</w:t>
            </w:r>
          </w:p>
        </w:tc>
        <w:tc>
          <w:tcPr>
            <w:tcW w:w="1843" w:type="dxa"/>
            <w:noWrap/>
            <w:vAlign w:val="bottom"/>
            <w:hideMark/>
          </w:tcPr>
          <w:p w14:paraId="7B80F8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172 800,00000</w:t>
            </w:r>
          </w:p>
        </w:tc>
        <w:tc>
          <w:tcPr>
            <w:tcW w:w="1817" w:type="dxa"/>
            <w:noWrap/>
            <w:vAlign w:val="bottom"/>
            <w:hideMark/>
          </w:tcPr>
          <w:p w14:paraId="1DDAD9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162 432,00000</w:t>
            </w:r>
          </w:p>
        </w:tc>
      </w:tr>
      <w:tr w:rsidR="00911775" w:rsidRPr="00911775" w14:paraId="60D8D2DB" w14:textId="77777777" w:rsidTr="00911775">
        <w:tblPrEx>
          <w:tblCellMar>
            <w:left w:w="108" w:type="dxa"/>
            <w:right w:w="108" w:type="dxa"/>
          </w:tblCellMar>
        </w:tblPrEx>
        <w:trPr>
          <w:cantSplit/>
          <w:trHeight w:val="20"/>
        </w:trPr>
        <w:tc>
          <w:tcPr>
            <w:tcW w:w="6237" w:type="dxa"/>
            <w:noWrap/>
            <w:hideMark/>
          </w:tcPr>
          <w:p w14:paraId="606C005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Оплата услуг за проведенные социальные выплаты</w:t>
            </w:r>
          </w:p>
        </w:tc>
        <w:tc>
          <w:tcPr>
            <w:tcW w:w="1565" w:type="dxa"/>
            <w:noWrap/>
            <w:vAlign w:val="bottom"/>
            <w:hideMark/>
          </w:tcPr>
          <w:p w14:paraId="2A5561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09 3 02 80130</w:t>
            </w:r>
          </w:p>
        </w:tc>
        <w:tc>
          <w:tcPr>
            <w:tcW w:w="562" w:type="dxa"/>
            <w:noWrap/>
            <w:vAlign w:val="bottom"/>
            <w:hideMark/>
          </w:tcPr>
          <w:p w14:paraId="2890BE1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3D8E0C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2331D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50 945,00013</w:t>
            </w:r>
          </w:p>
        </w:tc>
        <w:tc>
          <w:tcPr>
            <w:tcW w:w="1843" w:type="dxa"/>
            <w:noWrap/>
            <w:vAlign w:val="bottom"/>
            <w:hideMark/>
          </w:tcPr>
          <w:p w14:paraId="3E04C1A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28 047,67700</w:t>
            </w:r>
          </w:p>
        </w:tc>
        <w:tc>
          <w:tcPr>
            <w:tcW w:w="1817" w:type="dxa"/>
            <w:noWrap/>
            <w:vAlign w:val="bottom"/>
            <w:hideMark/>
          </w:tcPr>
          <w:p w14:paraId="578693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28 047,67700</w:t>
            </w:r>
          </w:p>
        </w:tc>
      </w:tr>
      <w:tr w:rsidR="00911775" w:rsidRPr="00911775" w14:paraId="50E60CB6" w14:textId="77777777" w:rsidTr="00911775">
        <w:tblPrEx>
          <w:tblCellMar>
            <w:left w:w="108" w:type="dxa"/>
            <w:right w:w="108" w:type="dxa"/>
          </w:tblCellMar>
        </w:tblPrEx>
        <w:trPr>
          <w:cantSplit/>
          <w:trHeight w:val="20"/>
        </w:trPr>
        <w:tc>
          <w:tcPr>
            <w:tcW w:w="6237" w:type="dxa"/>
            <w:noWrap/>
            <w:hideMark/>
          </w:tcPr>
          <w:p w14:paraId="791E14F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21645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09 3 02 80130</w:t>
            </w:r>
          </w:p>
        </w:tc>
        <w:tc>
          <w:tcPr>
            <w:tcW w:w="562" w:type="dxa"/>
            <w:noWrap/>
            <w:vAlign w:val="bottom"/>
            <w:hideMark/>
          </w:tcPr>
          <w:p w14:paraId="7B6CAC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30F7BD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40E49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50 945,00013</w:t>
            </w:r>
          </w:p>
        </w:tc>
        <w:tc>
          <w:tcPr>
            <w:tcW w:w="1843" w:type="dxa"/>
            <w:noWrap/>
            <w:vAlign w:val="bottom"/>
            <w:hideMark/>
          </w:tcPr>
          <w:p w14:paraId="432123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28 047,67700</w:t>
            </w:r>
          </w:p>
        </w:tc>
        <w:tc>
          <w:tcPr>
            <w:tcW w:w="1817" w:type="dxa"/>
            <w:noWrap/>
            <w:vAlign w:val="bottom"/>
            <w:hideMark/>
          </w:tcPr>
          <w:p w14:paraId="696E8B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28 047,67700</w:t>
            </w:r>
          </w:p>
        </w:tc>
      </w:tr>
      <w:tr w:rsidR="00911775" w:rsidRPr="00911775" w14:paraId="70CD95F7" w14:textId="77777777" w:rsidTr="00911775">
        <w:tblPrEx>
          <w:tblCellMar>
            <w:left w:w="108" w:type="dxa"/>
            <w:right w:w="108" w:type="dxa"/>
          </w:tblCellMar>
        </w:tblPrEx>
        <w:trPr>
          <w:cantSplit/>
          <w:trHeight w:val="20"/>
        </w:trPr>
        <w:tc>
          <w:tcPr>
            <w:tcW w:w="6237" w:type="dxa"/>
            <w:noWrap/>
            <w:hideMark/>
          </w:tcPr>
          <w:p w14:paraId="2482815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3DA92E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09 3 02 80130</w:t>
            </w:r>
          </w:p>
        </w:tc>
        <w:tc>
          <w:tcPr>
            <w:tcW w:w="562" w:type="dxa"/>
            <w:noWrap/>
            <w:vAlign w:val="bottom"/>
            <w:hideMark/>
          </w:tcPr>
          <w:p w14:paraId="1E6489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1F69D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3D17A7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50 945,00013</w:t>
            </w:r>
          </w:p>
        </w:tc>
        <w:tc>
          <w:tcPr>
            <w:tcW w:w="1843" w:type="dxa"/>
            <w:noWrap/>
            <w:vAlign w:val="bottom"/>
            <w:hideMark/>
          </w:tcPr>
          <w:p w14:paraId="4F7974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28 047,67700</w:t>
            </w:r>
          </w:p>
        </w:tc>
        <w:tc>
          <w:tcPr>
            <w:tcW w:w="1817" w:type="dxa"/>
            <w:noWrap/>
            <w:vAlign w:val="bottom"/>
            <w:hideMark/>
          </w:tcPr>
          <w:p w14:paraId="01673E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28 047,67700</w:t>
            </w:r>
          </w:p>
        </w:tc>
      </w:tr>
      <w:tr w:rsidR="00911775" w:rsidRPr="00911775" w14:paraId="0F34EA81" w14:textId="77777777" w:rsidTr="00911775">
        <w:tblPrEx>
          <w:tblCellMar>
            <w:left w:w="108" w:type="dxa"/>
            <w:right w:w="108" w:type="dxa"/>
          </w:tblCellMar>
        </w:tblPrEx>
        <w:trPr>
          <w:cantSplit/>
          <w:trHeight w:val="20"/>
        </w:trPr>
        <w:tc>
          <w:tcPr>
            <w:tcW w:w="6237" w:type="dxa"/>
            <w:noWrap/>
            <w:hideMark/>
          </w:tcPr>
          <w:p w14:paraId="19FF12F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компенсационной выплаты на приобретение твердого топлива (угля) для бытовых нужд отдельным категориям лиц, проживающим на территории Донецкой Народной Республики</w:t>
            </w:r>
          </w:p>
        </w:tc>
        <w:tc>
          <w:tcPr>
            <w:tcW w:w="1565" w:type="dxa"/>
            <w:noWrap/>
            <w:vAlign w:val="bottom"/>
            <w:hideMark/>
          </w:tcPr>
          <w:p w14:paraId="6986E1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09 3 02 80160</w:t>
            </w:r>
          </w:p>
        </w:tc>
        <w:tc>
          <w:tcPr>
            <w:tcW w:w="562" w:type="dxa"/>
            <w:noWrap/>
            <w:vAlign w:val="bottom"/>
            <w:hideMark/>
          </w:tcPr>
          <w:p w14:paraId="767845B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F1798A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74845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681 246,38500</w:t>
            </w:r>
          </w:p>
        </w:tc>
        <w:tc>
          <w:tcPr>
            <w:tcW w:w="1843" w:type="dxa"/>
            <w:noWrap/>
            <w:vAlign w:val="bottom"/>
            <w:hideMark/>
          </w:tcPr>
          <w:p w14:paraId="3AA936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5 375,00000</w:t>
            </w:r>
          </w:p>
        </w:tc>
        <w:tc>
          <w:tcPr>
            <w:tcW w:w="1817" w:type="dxa"/>
            <w:noWrap/>
            <w:vAlign w:val="bottom"/>
            <w:hideMark/>
          </w:tcPr>
          <w:p w14:paraId="08AA7A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4 850,00000</w:t>
            </w:r>
          </w:p>
        </w:tc>
      </w:tr>
      <w:tr w:rsidR="00911775" w:rsidRPr="00911775" w14:paraId="05F05BB0" w14:textId="77777777" w:rsidTr="00911775">
        <w:tblPrEx>
          <w:tblCellMar>
            <w:left w:w="108" w:type="dxa"/>
            <w:right w:w="108" w:type="dxa"/>
          </w:tblCellMar>
        </w:tblPrEx>
        <w:trPr>
          <w:cantSplit/>
          <w:trHeight w:val="20"/>
        </w:trPr>
        <w:tc>
          <w:tcPr>
            <w:tcW w:w="6237" w:type="dxa"/>
            <w:noWrap/>
            <w:hideMark/>
          </w:tcPr>
          <w:p w14:paraId="7C1511E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4F5CD0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09 3 02 80160</w:t>
            </w:r>
          </w:p>
        </w:tc>
        <w:tc>
          <w:tcPr>
            <w:tcW w:w="562" w:type="dxa"/>
            <w:noWrap/>
            <w:vAlign w:val="bottom"/>
            <w:hideMark/>
          </w:tcPr>
          <w:p w14:paraId="36ACAD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197DEBA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EC622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681 246,38500</w:t>
            </w:r>
          </w:p>
        </w:tc>
        <w:tc>
          <w:tcPr>
            <w:tcW w:w="1843" w:type="dxa"/>
            <w:noWrap/>
            <w:vAlign w:val="bottom"/>
            <w:hideMark/>
          </w:tcPr>
          <w:p w14:paraId="623521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5 375,00000</w:t>
            </w:r>
          </w:p>
        </w:tc>
        <w:tc>
          <w:tcPr>
            <w:tcW w:w="1817" w:type="dxa"/>
            <w:noWrap/>
            <w:vAlign w:val="bottom"/>
            <w:hideMark/>
          </w:tcPr>
          <w:p w14:paraId="2B4B61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4 850,00000</w:t>
            </w:r>
          </w:p>
        </w:tc>
      </w:tr>
      <w:tr w:rsidR="00911775" w:rsidRPr="00911775" w14:paraId="56A5AFF1" w14:textId="77777777" w:rsidTr="00911775">
        <w:tblPrEx>
          <w:tblCellMar>
            <w:left w:w="108" w:type="dxa"/>
            <w:right w:w="108" w:type="dxa"/>
          </w:tblCellMar>
        </w:tblPrEx>
        <w:trPr>
          <w:cantSplit/>
          <w:trHeight w:val="20"/>
        </w:trPr>
        <w:tc>
          <w:tcPr>
            <w:tcW w:w="6237" w:type="dxa"/>
            <w:noWrap/>
            <w:hideMark/>
          </w:tcPr>
          <w:p w14:paraId="70FA16D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454C62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09 3 02 80160</w:t>
            </w:r>
          </w:p>
        </w:tc>
        <w:tc>
          <w:tcPr>
            <w:tcW w:w="562" w:type="dxa"/>
            <w:noWrap/>
            <w:vAlign w:val="bottom"/>
            <w:hideMark/>
          </w:tcPr>
          <w:p w14:paraId="1E5C20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4F6878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75E17E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681 246,38500</w:t>
            </w:r>
          </w:p>
        </w:tc>
        <w:tc>
          <w:tcPr>
            <w:tcW w:w="1843" w:type="dxa"/>
            <w:noWrap/>
            <w:vAlign w:val="bottom"/>
            <w:hideMark/>
          </w:tcPr>
          <w:p w14:paraId="66BB69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5 375,00000</w:t>
            </w:r>
          </w:p>
        </w:tc>
        <w:tc>
          <w:tcPr>
            <w:tcW w:w="1817" w:type="dxa"/>
            <w:noWrap/>
            <w:vAlign w:val="bottom"/>
            <w:hideMark/>
          </w:tcPr>
          <w:p w14:paraId="3ECCEC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4 850,00000</w:t>
            </w:r>
          </w:p>
        </w:tc>
      </w:tr>
      <w:tr w:rsidR="00911775" w:rsidRPr="00911775" w14:paraId="50BA274F" w14:textId="77777777" w:rsidTr="00911775">
        <w:tblPrEx>
          <w:tblCellMar>
            <w:left w:w="108" w:type="dxa"/>
            <w:right w:w="108" w:type="dxa"/>
          </w:tblCellMar>
        </w:tblPrEx>
        <w:trPr>
          <w:cantSplit/>
          <w:trHeight w:val="20"/>
        </w:trPr>
        <w:tc>
          <w:tcPr>
            <w:tcW w:w="6237" w:type="dxa"/>
            <w:noWrap/>
            <w:hideMark/>
          </w:tcPr>
          <w:p w14:paraId="2D5B9C3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единовременной денежной выплаты лицам, заключившим контракт о прохождении военной службы с Министерством обороны Российской Федерации, войсках национальной гвардии Российской Федерации</w:t>
            </w:r>
          </w:p>
        </w:tc>
        <w:tc>
          <w:tcPr>
            <w:tcW w:w="1565" w:type="dxa"/>
            <w:noWrap/>
            <w:vAlign w:val="bottom"/>
            <w:hideMark/>
          </w:tcPr>
          <w:p w14:paraId="2E8511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09 3 02 80180</w:t>
            </w:r>
          </w:p>
        </w:tc>
        <w:tc>
          <w:tcPr>
            <w:tcW w:w="562" w:type="dxa"/>
            <w:noWrap/>
            <w:vAlign w:val="bottom"/>
            <w:hideMark/>
          </w:tcPr>
          <w:p w14:paraId="41F27B5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E739FD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4C6C0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1 387 200,00000</w:t>
            </w:r>
          </w:p>
        </w:tc>
        <w:tc>
          <w:tcPr>
            <w:tcW w:w="1843" w:type="dxa"/>
            <w:noWrap/>
            <w:vAlign w:val="bottom"/>
            <w:hideMark/>
          </w:tcPr>
          <w:p w14:paraId="57C6B7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D7370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517E830" w14:textId="77777777" w:rsidTr="00911775">
        <w:tblPrEx>
          <w:tblCellMar>
            <w:left w:w="108" w:type="dxa"/>
            <w:right w:w="108" w:type="dxa"/>
          </w:tblCellMar>
        </w:tblPrEx>
        <w:trPr>
          <w:cantSplit/>
          <w:trHeight w:val="20"/>
        </w:trPr>
        <w:tc>
          <w:tcPr>
            <w:tcW w:w="6237" w:type="dxa"/>
            <w:noWrap/>
            <w:hideMark/>
          </w:tcPr>
          <w:p w14:paraId="1082D15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05A620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09 3 02 80180</w:t>
            </w:r>
          </w:p>
        </w:tc>
        <w:tc>
          <w:tcPr>
            <w:tcW w:w="562" w:type="dxa"/>
            <w:noWrap/>
            <w:vAlign w:val="bottom"/>
            <w:hideMark/>
          </w:tcPr>
          <w:p w14:paraId="51358D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0E72B9B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24BA6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1 387 200,00000</w:t>
            </w:r>
          </w:p>
        </w:tc>
        <w:tc>
          <w:tcPr>
            <w:tcW w:w="1843" w:type="dxa"/>
            <w:noWrap/>
            <w:vAlign w:val="bottom"/>
            <w:hideMark/>
          </w:tcPr>
          <w:p w14:paraId="0B3300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EA683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0EA4DAF" w14:textId="77777777" w:rsidTr="00911775">
        <w:tblPrEx>
          <w:tblCellMar>
            <w:left w:w="108" w:type="dxa"/>
            <w:right w:w="108" w:type="dxa"/>
          </w:tblCellMar>
        </w:tblPrEx>
        <w:trPr>
          <w:cantSplit/>
          <w:trHeight w:val="20"/>
        </w:trPr>
        <w:tc>
          <w:tcPr>
            <w:tcW w:w="6237" w:type="dxa"/>
            <w:noWrap/>
            <w:hideMark/>
          </w:tcPr>
          <w:p w14:paraId="513331B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3406D6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09 3 02 80180</w:t>
            </w:r>
          </w:p>
        </w:tc>
        <w:tc>
          <w:tcPr>
            <w:tcW w:w="562" w:type="dxa"/>
            <w:noWrap/>
            <w:vAlign w:val="bottom"/>
            <w:hideMark/>
          </w:tcPr>
          <w:p w14:paraId="055C0B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3735F9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2CA3F7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1 387 200,00000</w:t>
            </w:r>
          </w:p>
        </w:tc>
        <w:tc>
          <w:tcPr>
            <w:tcW w:w="1843" w:type="dxa"/>
            <w:noWrap/>
            <w:vAlign w:val="bottom"/>
            <w:hideMark/>
          </w:tcPr>
          <w:p w14:paraId="29551B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11294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D02C3BE" w14:textId="77777777" w:rsidTr="00911775">
        <w:tblPrEx>
          <w:tblCellMar>
            <w:left w:w="108" w:type="dxa"/>
            <w:right w:w="108" w:type="dxa"/>
          </w:tblCellMar>
        </w:tblPrEx>
        <w:trPr>
          <w:cantSplit/>
          <w:trHeight w:val="20"/>
        </w:trPr>
        <w:tc>
          <w:tcPr>
            <w:tcW w:w="6237" w:type="dxa"/>
            <w:noWrap/>
            <w:hideMark/>
          </w:tcPr>
          <w:p w14:paraId="37B2E6A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Ежемесячная денежная выплата Героям Донецкой Народной Республики, членам семей умерших (погибших) Героев Донецкой Народной Республики</w:t>
            </w:r>
          </w:p>
        </w:tc>
        <w:tc>
          <w:tcPr>
            <w:tcW w:w="1565" w:type="dxa"/>
            <w:noWrap/>
            <w:vAlign w:val="bottom"/>
            <w:hideMark/>
          </w:tcPr>
          <w:p w14:paraId="654751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09 3 02 80190</w:t>
            </w:r>
          </w:p>
        </w:tc>
        <w:tc>
          <w:tcPr>
            <w:tcW w:w="562" w:type="dxa"/>
            <w:noWrap/>
            <w:vAlign w:val="bottom"/>
            <w:hideMark/>
          </w:tcPr>
          <w:p w14:paraId="7C0920A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5372FB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12D5E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109 500,00000</w:t>
            </w:r>
          </w:p>
        </w:tc>
        <w:tc>
          <w:tcPr>
            <w:tcW w:w="1843" w:type="dxa"/>
            <w:noWrap/>
            <w:vAlign w:val="bottom"/>
            <w:hideMark/>
          </w:tcPr>
          <w:p w14:paraId="349361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113 880,00000</w:t>
            </w:r>
          </w:p>
        </w:tc>
        <w:tc>
          <w:tcPr>
            <w:tcW w:w="1817" w:type="dxa"/>
            <w:noWrap/>
            <w:vAlign w:val="bottom"/>
            <w:hideMark/>
          </w:tcPr>
          <w:p w14:paraId="150432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118 260,00000</w:t>
            </w:r>
          </w:p>
        </w:tc>
      </w:tr>
      <w:tr w:rsidR="00911775" w:rsidRPr="00911775" w14:paraId="25485AA0" w14:textId="77777777" w:rsidTr="00911775">
        <w:tblPrEx>
          <w:tblCellMar>
            <w:left w:w="108" w:type="dxa"/>
            <w:right w:w="108" w:type="dxa"/>
          </w:tblCellMar>
        </w:tblPrEx>
        <w:trPr>
          <w:cantSplit/>
          <w:trHeight w:val="20"/>
        </w:trPr>
        <w:tc>
          <w:tcPr>
            <w:tcW w:w="6237" w:type="dxa"/>
            <w:noWrap/>
            <w:hideMark/>
          </w:tcPr>
          <w:p w14:paraId="4E1C47F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2E0260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09 3 02 80190</w:t>
            </w:r>
          </w:p>
        </w:tc>
        <w:tc>
          <w:tcPr>
            <w:tcW w:w="562" w:type="dxa"/>
            <w:noWrap/>
            <w:vAlign w:val="bottom"/>
            <w:hideMark/>
          </w:tcPr>
          <w:p w14:paraId="2C4EDC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686BA66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4DC99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109 500,00000</w:t>
            </w:r>
          </w:p>
        </w:tc>
        <w:tc>
          <w:tcPr>
            <w:tcW w:w="1843" w:type="dxa"/>
            <w:noWrap/>
            <w:vAlign w:val="bottom"/>
            <w:hideMark/>
          </w:tcPr>
          <w:p w14:paraId="1DF812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113 880,00000</w:t>
            </w:r>
          </w:p>
        </w:tc>
        <w:tc>
          <w:tcPr>
            <w:tcW w:w="1817" w:type="dxa"/>
            <w:noWrap/>
            <w:vAlign w:val="bottom"/>
            <w:hideMark/>
          </w:tcPr>
          <w:p w14:paraId="50FD6C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118 260,00000</w:t>
            </w:r>
          </w:p>
        </w:tc>
      </w:tr>
      <w:tr w:rsidR="00911775" w:rsidRPr="00911775" w14:paraId="4C639132" w14:textId="77777777" w:rsidTr="00911775">
        <w:tblPrEx>
          <w:tblCellMar>
            <w:left w:w="108" w:type="dxa"/>
            <w:right w:w="108" w:type="dxa"/>
          </w:tblCellMar>
        </w:tblPrEx>
        <w:trPr>
          <w:cantSplit/>
          <w:trHeight w:val="20"/>
        </w:trPr>
        <w:tc>
          <w:tcPr>
            <w:tcW w:w="6237" w:type="dxa"/>
            <w:noWrap/>
            <w:hideMark/>
          </w:tcPr>
          <w:p w14:paraId="63C96B2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412014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09 3 02 80190</w:t>
            </w:r>
          </w:p>
        </w:tc>
        <w:tc>
          <w:tcPr>
            <w:tcW w:w="562" w:type="dxa"/>
            <w:noWrap/>
            <w:vAlign w:val="bottom"/>
            <w:hideMark/>
          </w:tcPr>
          <w:p w14:paraId="06C701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1BA2A8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4A33E0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109 500,00000</w:t>
            </w:r>
          </w:p>
        </w:tc>
        <w:tc>
          <w:tcPr>
            <w:tcW w:w="1843" w:type="dxa"/>
            <w:noWrap/>
            <w:vAlign w:val="bottom"/>
            <w:hideMark/>
          </w:tcPr>
          <w:p w14:paraId="432ECE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113 880,00000</w:t>
            </w:r>
          </w:p>
        </w:tc>
        <w:tc>
          <w:tcPr>
            <w:tcW w:w="1817" w:type="dxa"/>
            <w:noWrap/>
            <w:vAlign w:val="bottom"/>
            <w:hideMark/>
          </w:tcPr>
          <w:p w14:paraId="75A816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118 260,00000</w:t>
            </w:r>
          </w:p>
        </w:tc>
      </w:tr>
      <w:tr w:rsidR="00911775" w:rsidRPr="00911775" w14:paraId="10FDE907" w14:textId="77777777" w:rsidTr="00911775">
        <w:tblPrEx>
          <w:tblCellMar>
            <w:left w:w="108" w:type="dxa"/>
            <w:right w:w="108" w:type="dxa"/>
          </w:tblCellMar>
        </w:tblPrEx>
        <w:trPr>
          <w:cantSplit/>
          <w:trHeight w:val="20"/>
        </w:trPr>
        <w:tc>
          <w:tcPr>
            <w:tcW w:w="6237" w:type="dxa"/>
            <w:noWrap/>
            <w:hideMark/>
          </w:tcPr>
          <w:p w14:paraId="22C6114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социальных гарантий государства гражданам, пострадавшим вследствие Чернобыльской катастрофы</w:t>
            </w:r>
          </w:p>
        </w:tc>
        <w:tc>
          <w:tcPr>
            <w:tcW w:w="1565" w:type="dxa"/>
            <w:noWrap/>
            <w:vAlign w:val="bottom"/>
            <w:hideMark/>
          </w:tcPr>
          <w:p w14:paraId="239233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09 3 02 80210</w:t>
            </w:r>
          </w:p>
        </w:tc>
        <w:tc>
          <w:tcPr>
            <w:tcW w:w="562" w:type="dxa"/>
            <w:noWrap/>
            <w:vAlign w:val="bottom"/>
            <w:hideMark/>
          </w:tcPr>
          <w:p w14:paraId="3ADB0DB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0AA7DE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7ABC4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47 268,17200</w:t>
            </w:r>
          </w:p>
        </w:tc>
        <w:tc>
          <w:tcPr>
            <w:tcW w:w="1843" w:type="dxa"/>
            <w:noWrap/>
            <w:vAlign w:val="bottom"/>
            <w:hideMark/>
          </w:tcPr>
          <w:p w14:paraId="038C2F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66 593,15800</w:t>
            </w:r>
          </w:p>
        </w:tc>
        <w:tc>
          <w:tcPr>
            <w:tcW w:w="1817" w:type="dxa"/>
            <w:noWrap/>
            <w:vAlign w:val="bottom"/>
            <w:hideMark/>
          </w:tcPr>
          <w:p w14:paraId="340A7A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65 687,17800</w:t>
            </w:r>
          </w:p>
        </w:tc>
      </w:tr>
      <w:tr w:rsidR="00911775" w:rsidRPr="00911775" w14:paraId="4096C433" w14:textId="77777777" w:rsidTr="00911775">
        <w:tblPrEx>
          <w:tblCellMar>
            <w:left w:w="108" w:type="dxa"/>
            <w:right w:w="108" w:type="dxa"/>
          </w:tblCellMar>
        </w:tblPrEx>
        <w:trPr>
          <w:cantSplit/>
          <w:trHeight w:val="20"/>
        </w:trPr>
        <w:tc>
          <w:tcPr>
            <w:tcW w:w="6237" w:type="dxa"/>
            <w:noWrap/>
            <w:hideMark/>
          </w:tcPr>
          <w:p w14:paraId="77E1771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1FA373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09 3 02 80210</w:t>
            </w:r>
          </w:p>
        </w:tc>
        <w:tc>
          <w:tcPr>
            <w:tcW w:w="562" w:type="dxa"/>
            <w:noWrap/>
            <w:vAlign w:val="bottom"/>
            <w:hideMark/>
          </w:tcPr>
          <w:p w14:paraId="5C8973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201E359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1FB2B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47 268,17200</w:t>
            </w:r>
          </w:p>
        </w:tc>
        <w:tc>
          <w:tcPr>
            <w:tcW w:w="1843" w:type="dxa"/>
            <w:noWrap/>
            <w:vAlign w:val="bottom"/>
            <w:hideMark/>
          </w:tcPr>
          <w:p w14:paraId="5BBA6C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66 593,15800</w:t>
            </w:r>
          </w:p>
        </w:tc>
        <w:tc>
          <w:tcPr>
            <w:tcW w:w="1817" w:type="dxa"/>
            <w:noWrap/>
            <w:vAlign w:val="bottom"/>
            <w:hideMark/>
          </w:tcPr>
          <w:p w14:paraId="19E6A6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65 687,17800</w:t>
            </w:r>
          </w:p>
        </w:tc>
      </w:tr>
      <w:tr w:rsidR="00911775" w:rsidRPr="00911775" w14:paraId="6846D4E1" w14:textId="77777777" w:rsidTr="00911775">
        <w:tblPrEx>
          <w:tblCellMar>
            <w:left w:w="108" w:type="dxa"/>
            <w:right w:w="108" w:type="dxa"/>
          </w:tblCellMar>
        </w:tblPrEx>
        <w:trPr>
          <w:cantSplit/>
          <w:trHeight w:val="20"/>
        </w:trPr>
        <w:tc>
          <w:tcPr>
            <w:tcW w:w="6237" w:type="dxa"/>
            <w:noWrap/>
            <w:hideMark/>
          </w:tcPr>
          <w:p w14:paraId="72F1ACD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3C7FDB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09 3 02 80210</w:t>
            </w:r>
          </w:p>
        </w:tc>
        <w:tc>
          <w:tcPr>
            <w:tcW w:w="562" w:type="dxa"/>
            <w:noWrap/>
            <w:vAlign w:val="bottom"/>
            <w:hideMark/>
          </w:tcPr>
          <w:p w14:paraId="101062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5FA9F8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16AC7E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47 268,17200</w:t>
            </w:r>
          </w:p>
        </w:tc>
        <w:tc>
          <w:tcPr>
            <w:tcW w:w="1843" w:type="dxa"/>
            <w:noWrap/>
            <w:vAlign w:val="bottom"/>
            <w:hideMark/>
          </w:tcPr>
          <w:p w14:paraId="726FC6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66 593,15800</w:t>
            </w:r>
          </w:p>
        </w:tc>
        <w:tc>
          <w:tcPr>
            <w:tcW w:w="1817" w:type="dxa"/>
            <w:noWrap/>
            <w:vAlign w:val="bottom"/>
            <w:hideMark/>
          </w:tcPr>
          <w:p w14:paraId="453047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65 687,17800</w:t>
            </w:r>
          </w:p>
        </w:tc>
      </w:tr>
      <w:tr w:rsidR="00911775" w:rsidRPr="00911775" w14:paraId="77E644C9" w14:textId="77777777" w:rsidTr="00911775">
        <w:tblPrEx>
          <w:tblCellMar>
            <w:left w:w="108" w:type="dxa"/>
            <w:right w:w="108" w:type="dxa"/>
          </w:tblCellMar>
        </w:tblPrEx>
        <w:trPr>
          <w:cantSplit/>
          <w:trHeight w:val="20"/>
        </w:trPr>
        <w:tc>
          <w:tcPr>
            <w:tcW w:w="6237" w:type="dxa"/>
            <w:noWrap/>
            <w:hideMark/>
          </w:tcPr>
          <w:p w14:paraId="0061B461" w14:textId="77777777" w:rsidR="00911775" w:rsidRPr="00911775" w:rsidRDefault="00911775" w:rsidP="00911775">
            <w:pPr>
              <w:spacing w:after="0" w:line="240" w:lineRule="auto"/>
              <w:rPr>
                <w:rFonts w:eastAsia="Times New Roman"/>
                <w:sz w:val="20"/>
                <w:szCs w:val="20"/>
                <w:lang w:eastAsia="ru-RU"/>
              </w:rPr>
            </w:pPr>
            <w:proofErr w:type="spellStart"/>
            <w:r w:rsidRPr="00911775">
              <w:rPr>
                <w:rFonts w:eastAsia="Times New Roman"/>
                <w:sz w:val="20"/>
                <w:szCs w:val="20"/>
                <w:lang w:eastAsia="ru-RU"/>
              </w:rPr>
              <w:t>Единоразовая</w:t>
            </w:r>
            <w:proofErr w:type="spellEnd"/>
            <w:r w:rsidRPr="00911775">
              <w:rPr>
                <w:rFonts w:eastAsia="Times New Roman"/>
                <w:sz w:val="20"/>
                <w:szCs w:val="20"/>
                <w:lang w:eastAsia="ru-RU"/>
              </w:rPr>
              <w:t xml:space="preserve"> денежная помощь ко Дню Победы</w:t>
            </w:r>
          </w:p>
        </w:tc>
        <w:tc>
          <w:tcPr>
            <w:tcW w:w="1565" w:type="dxa"/>
            <w:noWrap/>
            <w:vAlign w:val="bottom"/>
            <w:hideMark/>
          </w:tcPr>
          <w:p w14:paraId="3F518B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09 3 02 80220</w:t>
            </w:r>
          </w:p>
        </w:tc>
        <w:tc>
          <w:tcPr>
            <w:tcW w:w="562" w:type="dxa"/>
            <w:noWrap/>
            <w:vAlign w:val="bottom"/>
            <w:hideMark/>
          </w:tcPr>
          <w:p w14:paraId="3659432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971993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60FA4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49 423,50000</w:t>
            </w:r>
          </w:p>
        </w:tc>
        <w:tc>
          <w:tcPr>
            <w:tcW w:w="1843" w:type="dxa"/>
            <w:noWrap/>
            <w:vAlign w:val="bottom"/>
            <w:hideMark/>
          </w:tcPr>
          <w:p w14:paraId="1120F4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44 483,50000</w:t>
            </w:r>
          </w:p>
        </w:tc>
        <w:tc>
          <w:tcPr>
            <w:tcW w:w="1817" w:type="dxa"/>
            <w:noWrap/>
            <w:vAlign w:val="bottom"/>
            <w:hideMark/>
          </w:tcPr>
          <w:p w14:paraId="38538A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40 039,90000</w:t>
            </w:r>
          </w:p>
        </w:tc>
      </w:tr>
      <w:tr w:rsidR="00911775" w:rsidRPr="00911775" w14:paraId="5071EF5D" w14:textId="77777777" w:rsidTr="00911775">
        <w:tblPrEx>
          <w:tblCellMar>
            <w:left w:w="108" w:type="dxa"/>
            <w:right w:w="108" w:type="dxa"/>
          </w:tblCellMar>
        </w:tblPrEx>
        <w:trPr>
          <w:cantSplit/>
          <w:trHeight w:val="20"/>
        </w:trPr>
        <w:tc>
          <w:tcPr>
            <w:tcW w:w="6237" w:type="dxa"/>
            <w:noWrap/>
            <w:hideMark/>
          </w:tcPr>
          <w:p w14:paraId="57E9D37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4061A3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09 3 02 80220</w:t>
            </w:r>
          </w:p>
        </w:tc>
        <w:tc>
          <w:tcPr>
            <w:tcW w:w="562" w:type="dxa"/>
            <w:noWrap/>
            <w:vAlign w:val="bottom"/>
            <w:hideMark/>
          </w:tcPr>
          <w:p w14:paraId="7CBC77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652FA81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050D5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49 423,50000</w:t>
            </w:r>
          </w:p>
        </w:tc>
        <w:tc>
          <w:tcPr>
            <w:tcW w:w="1843" w:type="dxa"/>
            <w:noWrap/>
            <w:vAlign w:val="bottom"/>
            <w:hideMark/>
          </w:tcPr>
          <w:p w14:paraId="6827B4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44 483,50000</w:t>
            </w:r>
          </w:p>
        </w:tc>
        <w:tc>
          <w:tcPr>
            <w:tcW w:w="1817" w:type="dxa"/>
            <w:noWrap/>
            <w:vAlign w:val="bottom"/>
            <w:hideMark/>
          </w:tcPr>
          <w:p w14:paraId="563528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40 039,90000</w:t>
            </w:r>
          </w:p>
        </w:tc>
      </w:tr>
      <w:tr w:rsidR="00911775" w:rsidRPr="00911775" w14:paraId="34279B87" w14:textId="77777777" w:rsidTr="00911775">
        <w:tblPrEx>
          <w:tblCellMar>
            <w:left w:w="108" w:type="dxa"/>
            <w:right w:w="108" w:type="dxa"/>
          </w:tblCellMar>
        </w:tblPrEx>
        <w:trPr>
          <w:cantSplit/>
          <w:trHeight w:val="20"/>
        </w:trPr>
        <w:tc>
          <w:tcPr>
            <w:tcW w:w="6237" w:type="dxa"/>
            <w:noWrap/>
            <w:hideMark/>
          </w:tcPr>
          <w:p w14:paraId="3DF895E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049AC3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09 3 02 80220</w:t>
            </w:r>
          </w:p>
        </w:tc>
        <w:tc>
          <w:tcPr>
            <w:tcW w:w="562" w:type="dxa"/>
            <w:noWrap/>
            <w:vAlign w:val="bottom"/>
            <w:hideMark/>
          </w:tcPr>
          <w:p w14:paraId="40486C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3571187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4EC4D6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49 423,50000</w:t>
            </w:r>
          </w:p>
        </w:tc>
        <w:tc>
          <w:tcPr>
            <w:tcW w:w="1843" w:type="dxa"/>
            <w:noWrap/>
            <w:vAlign w:val="bottom"/>
            <w:hideMark/>
          </w:tcPr>
          <w:p w14:paraId="7056EF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44 483,50000</w:t>
            </w:r>
          </w:p>
        </w:tc>
        <w:tc>
          <w:tcPr>
            <w:tcW w:w="1817" w:type="dxa"/>
            <w:noWrap/>
            <w:vAlign w:val="bottom"/>
            <w:hideMark/>
          </w:tcPr>
          <w:p w14:paraId="5230C5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40 039,90000</w:t>
            </w:r>
          </w:p>
        </w:tc>
      </w:tr>
      <w:tr w:rsidR="00911775" w:rsidRPr="00911775" w14:paraId="010B1798" w14:textId="77777777" w:rsidTr="00911775">
        <w:tblPrEx>
          <w:tblCellMar>
            <w:left w:w="108" w:type="dxa"/>
            <w:right w:w="108" w:type="dxa"/>
          </w:tblCellMar>
        </w:tblPrEx>
        <w:trPr>
          <w:cantSplit/>
          <w:trHeight w:val="20"/>
        </w:trPr>
        <w:tc>
          <w:tcPr>
            <w:tcW w:w="6237" w:type="dxa"/>
            <w:noWrap/>
            <w:hideMark/>
          </w:tcPr>
          <w:p w14:paraId="6E865B1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Ежемесячное пособие членам семьи Главы, прекратившего исполнение полномочий в связи со смертью</w:t>
            </w:r>
          </w:p>
        </w:tc>
        <w:tc>
          <w:tcPr>
            <w:tcW w:w="1565" w:type="dxa"/>
            <w:noWrap/>
            <w:vAlign w:val="bottom"/>
            <w:hideMark/>
          </w:tcPr>
          <w:p w14:paraId="336255E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09 3 02 80230</w:t>
            </w:r>
          </w:p>
        </w:tc>
        <w:tc>
          <w:tcPr>
            <w:tcW w:w="562" w:type="dxa"/>
            <w:noWrap/>
            <w:vAlign w:val="bottom"/>
            <w:hideMark/>
          </w:tcPr>
          <w:p w14:paraId="5E866E2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63DF72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23FC3E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1 930,75200</w:t>
            </w:r>
          </w:p>
        </w:tc>
        <w:tc>
          <w:tcPr>
            <w:tcW w:w="1843" w:type="dxa"/>
            <w:noWrap/>
            <w:vAlign w:val="bottom"/>
            <w:hideMark/>
          </w:tcPr>
          <w:p w14:paraId="134C21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1 930,75200</w:t>
            </w:r>
          </w:p>
        </w:tc>
        <w:tc>
          <w:tcPr>
            <w:tcW w:w="1817" w:type="dxa"/>
            <w:noWrap/>
            <w:vAlign w:val="bottom"/>
            <w:hideMark/>
          </w:tcPr>
          <w:p w14:paraId="6AA96E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1 930,75200</w:t>
            </w:r>
          </w:p>
        </w:tc>
      </w:tr>
      <w:tr w:rsidR="00911775" w:rsidRPr="00911775" w14:paraId="58A43572" w14:textId="77777777" w:rsidTr="00911775">
        <w:tblPrEx>
          <w:tblCellMar>
            <w:left w:w="108" w:type="dxa"/>
            <w:right w:w="108" w:type="dxa"/>
          </w:tblCellMar>
        </w:tblPrEx>
        <w:trPr>
          <w:cantSplit/>
          <w:trHeight w:val="20"/>
        </w:trPr>
        <w:tc>
          <w:tcPr>
            <w:tcW w:w="6237" w:type="dxa"/>
            <w:noWrap/>
            <w:hideMark/>
          </w:tcPr>
          <w:p w14:paraId="2194D32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657523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09 3 02 80230</w:t>
            </w:r>
          </w:p>
        </w:tc>
        <w:tc>
          <w:tcPr>
            <w:tcW w:w="562" w:type="dxa"/>
            <w:noWrap/>
            <w:vAlign w:val="bottom"/>
            <w:hideMark/>
          </w:tcPr>
          <w:p w14:paraId="59E8BA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50550D5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9EEB6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1 930,75200</w:t>
            </w:r>
          </w:p>
        </w:tc>
        <w:tc>
          <w:tcPr>
            <w:tcW w:w="1843" w:type="dxa"/>
            <w:noWrap/>
            <w:vAlign w:val="bottom"/>
            <w:hideMark/>
          </w:tcPr>
          <w:p w14:paraId="05E0EC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1 930,75200</w:t>
            </w:r>
          </w:p>
        </w:tc>
        <w:tc>
          <w:tcPr>
            <w:tcW w:w="1817" w:type="dxa"/>
            <w:noWrap/>
            <w:vAlign w:val="bottom"/>
            <w:hideMark/>
          </w:tcPr>
          <w:p w14:paraId="20CC4C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1 930,75200</w:t>
            </w:r>
          </w:p>
        </w:tc>
      </w:tr>
      <w:tr w:rsidR="00911775" w:rsidRPr="00911775" w14:paraId="6E6386BB" w14:textId="77777777" w:rsidTr="00911775">
        <w:tblPrEx>
          <w:tblCellMar>
            <w:left w:w="108" w:type="dxa"/>
            <w:right w:w="108" w:type="dxa"/>
          </w:tblCellMar>
        </w:tblPrEx>
        <w:trPr>
          <w:cantSplit/>
          <w:trHeight w:val="20"/>
        </w:trPr>
        <w:tc>
          <w:tcPr>
            <w:tcW w:w="6237" w:type="dxa"/>
            <w:noWrap/>
            <w:hideMark/>
          </w:tcPr>
          <w:p w14:paraId="2EA32D6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4511C4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09 3 02 80230</w:t>
            </w:r>
          </w:p>
        </w:tc>
        <w:tc>
          <w:tcPr>
            <w:tcW w:w="562" w:type="dxa"/>
            <w:noWrap/>
            <w:vAlign w:val="bottom"/>
            <w:hideMark/>
          </w:tcPr>
          <w:p w14:paraId="55A0B5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114F0D2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20B8E2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1 930,75200</w:t>
            </w:r>
          </w:p>
        </w:tc>
        <w:tc>
          <w:tcPr>
            <w:tcW w:w="1843" w:type="dxa"/>
            <w:noWrap/>
            <w:vAlign w:val="bottom"/>
            <w:hideMark/>
          </w:tcPr>
          <w:p w14:paraId="6FDF6E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1 930,75200</w:t>
            </w:r>
          </w:p>
        </w:tc>
        <w:tc>
          <w:tcPr>
            <w:tcW w:w="1817" w:type="dxa"/>
            <w:noWrap/>
            <w:vAlign w:val="bottom"/>
            <w:hideMark/>
          </w:tcPr>
          <w:p w14:paraId="69A808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1 930,75200</w:t>
            </w:r>
          </w:p>
        </w:tc>
      </w:tr>
      <w:tr w:rsidR="00911775" w:rsidRPr="00911775" w14:paraId="1CC512A6" w14:textId="77777777" w:rsidTr="00911775">
        <w:tblPrEx>
          <w:tblCellMar>
            <w:left w:w="108" w:type="dxa"/>
            <w:right w:w="108" w:type="dxa"/>
          </w:tblCellMar>
        </w:tblPrEx>
        <w:trPr>
          <w:cantSplit/>
          <w:trHeight w:val="20"/>
        </w:trPr>
        <w:tc>
          <w:tcPr>
            <w:tcW w:w="6237" w:type="dxa"/>
            <w:noWrap/>
            <w:hideMark/>
          </w:tcPr>
          <w:p w14:paraId="7B34B8D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Материальная помощь в денежном выражении отдельным категориям лиц</w:t>
            </w:r>
          </w:p>
        </w:tc>
        <w:tc>
          <w:tcPr>
            <w:tcW w:w="1565" w:type="dxa"/>
            <w:noWrap/>
            <w:vAlign w:val="bottom"/>
            <w:hideMark/>
          </w:tcPr>
          <w:p w14:paraId="30A48C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09 3 02 80240</w:t>
            </w:r>
          </w:p>
        </w:tc>
        <w:tc>
          <w:tcPr>
            <w:tcW w:w="562" w:type="dxa"/>
            <w:noWrap/>
            <w:vAlign w:val="bottom"/>
            <w:hideMark/>
          </w:tcPr>
          <w:p w14:paraId="33AAA24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42088B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F297E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221 120,00000</w:t>
            </w:r>
          </w:p>
        </w:tc>
        <w:tc>
          <w:tcPr>
            <w:tcW w:w="1843" w:type="dxa"/>
            <w:noWrap/>
            <w:vAlign w:val="bottom"/>
            <w:hideMark/>
          </w:tcPr>
          <w:p w14:paraId="55F2E3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331 680,00000</w:t>
            </w:r>
          </w:p>
        </w:tc>
        <w:tc>
          <w:tcPr>
            <w:tcW w:w="1817" w:type="dxa"/>
            <w:noWrap/>
            <w:vAlign w:val="bottom"/>
            <w:hideMark/>
          </w:tcPr>
          <w:p w14:paraId="620CB6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331 680,00000</w:t>
            </w:r>
          </w:p>
        </w:tc>
      </w:tr>
      <w:tr w:rsidR="00911775" w:rsidRPr="00911775" w14:paraId="16B5225A" w14:textId="77777777" w:rsidTr="00911775">
        <w:tblPrEx>
          <w:tblCellMar>
            <w:left w:w="108" w:type="dxa"/>
            <w:right w:w="108" w:type="dxa"/>
          </w:tblCellMar>
        </w:tblPrEx>
        <w:trPr>
          <w:cantSplit/>
          <w:trHeight w:val="20"/>
        </w:trPr>
        <w:tc>
          <w:tcPr>
            <w:tcW w:w="6237" w:type="dxa"/>
            <w:noWrap/>
            <w:hideMark/>
          </w:tcPr>
          <w:p w14:paraId="4F693DB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1370DC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09 3 02 80240</w:t>
            </w:r>
          </w:p>
        </w:tc>
        <w:tc>
          <w:tcPr>
            <w:tcW w:w="562" w:type="dxa"/>
            <w:noWrap/>
            <w:vAlign w:val="bottom"/>
            <w:hideMark/>
          </w:tcPr>
          <w:p w14:paraId="6BBDCC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6B5486E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4C77A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221 120,00000</w:t>
            </w:r>
          </w:p>
        </w:tc>
        <w:tc>
          <w:tcPr>
            <w:tcW w:w="1843" w:type="dxa"/>
            <w:noWrap/>
            <w:vAlign w:val="bottom"/>
            <w:hideMark/>
          </w:tcPr>
          <w:p w14:paraId="13AC7D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331 680,00000</w:t>
            </w:r>
          </w:p>
        </w:tc>
        <w:tc>
          <w:tcPr>
            <w:tcW w:w="1817" w:type="dxa"/>
            <w:noWrap/>
            <w:vAlign w:val="bottom"/>
            <w:hideMark/>
          </w:tcPr>
          <w:p w14:paraId="5B48E6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331 680,00000</w:t>
            </w:r>
          </w:p>
        </w:tc>
      </w:tr>
      <w:tr w:rsidR="00911775" w:rsidRPr="00911775" w14:paraId="60AE217C" w14:textId="77777777" w:rsidTr="00911775">
        <w:tblPrEx>
          <w:tblCellMar>
            <w:left w:w="108" w:type="dxa"/>
            <w:right w:w="108" w:type="dxa"/>
          </w:tblCellMar>
        </w:tblPrEx>
        <w:trPr>
          <w:cantSplit/>
          <w:trHeight w:val="20"/>
        </w:trPr>
        <w:tc>
          <w:tcPr>
            <w:tcW w:w="6237" w:type="dxa"/>
            <w:noWrap/>
            <w:hideMark/>
          </w:tcPr>
          <w:p w14:paraId="3DF3A40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46E83F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09 3 02 80240</w:t>
            </w:r>
          </w:p>
        </w:tc>
        <w:tc>
          <w:tcPr>
            <w:tcW w:w="562" w:type="dxa"/>
            <w:noWrap/>
            <w:vAlign w:val="bottom"/>
            <w:hideMark/>
          </w:tcPr>
          <w:p w14:paraId="56C739B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33FD64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1B020E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221 120,00000</w:t>
            </w:r>
          </w:p>
        </w:tc>
        <w:tc>
          <w:tcPr>
            <w:tcW w:w="1843" w:type="dxa"/>
            <w:noWrap/>
            <w:vAlign w:val="bottom"/>
            <w:hideMark/>
          </w:tcPr>
          <w:p w14:paraId="39035A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331 680,00000</w:t>
            </w:r>
          </w:p>
        </w:tc>
        <w:tc>
          <w:tcPr>
            <w:tcW w:w="1817" w:type="dxa"/>
            <w:noWrap/>
            <w:vAlign w:val="bottom"/>
            <w:hideMark/>
          </w:tcPr>
          <w:p w14:paraId="50B23B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331 680,00000</w:t>
            </w:r>
          </w:p>
        </w:tc>
      </w:tr>
      <w:tr w:rsidR="00911775" w:rsidRPr="00911775" w14:paraId="5C68722F" w14:textId="77777777" w:rsidTr="00911775">
        <w:tblPrEx>
          <w:tblCellMar>
            <w:left w:w="108" w:type="dxa"/>
            <w:right w:w="108" w:type="dxa"/>
          </w:tblCellMar>
        </w:tblPrEx>
        <w:trPr>
          <w:cantSplit/>
          <w:trHeight w:val="20"/>
        </w:trPr>
        <w:tc>
          <w:tcPr>
            <w:tcW w:w="6237" w:type="dxa"/>
            <w:noWrap/>
            <w:hideMark/>
          </w:tcPr>
          <w:p w14:paraId="13477A5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Единовременная компенсация за вред жизни и здоровью граждан, причиненные в результате агрессии Вооруженных Сил и вооруженных формирований Украины отдельным категориям граждан или членам их семей, а также гражданскому населению в связи с получением увечий (ранений, травм, контузий) или гибелью (смертью)</w:t>
            </w:r>
          </w:p>
        </w:tc>
        <w:tc>
          <w:tcPr>
            <w:tcW w:w="1565" w:type="dxa"/>
            <w:noWrap/>
            <w:vAlign w:val="bottom"/>
            <w:hideMark/>
          </w:tcPr>
          <w:p w14:paraId="382D7C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09 3 02 80250</w:t>
            </w:r>
          </w:p>
        </w:tc>
        <w:tc>
          <w:tcPr>
            <w:tcW w:w="562" w:type="dxa"/>
            <w:noWrap/>
            <w:vAlign w:val="bottom"/>
            <w:hideMark/>
          </w:tcPr>
          <w:p w14:paraId="4401AE0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F7D262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F2E16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618 589,26801</w:t>
            </w:r>
          </w:p>
        </w:tc>
        <w:tc>
          <w:tcPr>
            <w:tcW w:w="1843" w:type="dxa"/>
            <w:noWrap/>
            <w:vAlign w:val="bottom"/>
            <w:hideMark/>
          </w:tcPr>
          <w:p w14:paraId="3617FB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2 769 900,00000</w:t>
            </w:r>
          </w:p>
        </w:tc>
        <w:tc>
          <w:tcPr>
            <w:tcW w:w="1817" w:type="dxa"/>
            <w:noWrap/>
            <w:vAlign w:val="bottom"/>
            <w:hideMark/>
          </w:tcPr>
          <w:p w14:paraId="5108DF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2 839 900,00000</w:t>
            </w:r>
          </w:p>
        </w:tc>
      </w:tr>
      <w:tr w:rsidR="00911775" w:rsidRPr="00911775" w14:paraId="1D91CAF8" w14:textId="77777777" w:rsidTr="00911775">
        <w:tblPrEx>
          <w:tblCellMar>
            <w:left w:w="108" w:type="dxa"/>
            <w:right w:w="108" w:type="dxa"/>
          </w:tblCellMar>
        </w:tblPrEx>
        <w:trPr>
          <w:cantSplit/>
          <w:trHeight w:val="20"/>
        </w:trPr>
        <w:tc>
          <w:tcPr>
            <w:tcW w:w="6237" w:type="dxa"/>
            <w:noWrap/>
            <w:hideMark/>
          </w:tcPr>
          <w:p w14:paraId="2DF1652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20C2F2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09 3 02 80250</w:t>
            </w:r>
          </w:p>
        </w:tc>
        <w:tc>
          <w:tcPr>
            <w:tcW w:w="562" w:type="dxa"/>
            <w:noWrap/>
            <w:vAlign w:val="bottom"/>
            <w:hideMark/>
          </w:tcPr>
          <w:p w14:paraId="71D51E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17F1A26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BEFBE6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618 589,26801</w:t>
            </w:r>
          </w:p>
        </w:tc>
        <w:tc>
          <w:tcPr>
            <w:tcW w:w="1843" w:type="dxa"/>
            <w:noWrap/>
            <w:vAlign w:val="bottom"/>
            <w:hideMark/>
          </w:tcPr>
          <w:p w14:paraId="27685A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2 769 900,00000</w:t>
            </w:r>
          </w:p>
        </w:tc>
        <w:tc>
          <w:tcPr>
            <w:tcW w:w="1817" w:type="dxa"/>
            <w:noWrap/>
            <w:vAlign w:val="bottom"/>
            <w:hideMark/>
          </w:tcPr>
          <w:p w14:paraId="696D34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2 839 900,00000</w:t>
            </w:r>
          </w:p>
        </w:tc>
      </w:tr>
      <w:tr w:rsidR="00911775" w:rsidRPr="00911775" w14:paraId="3B287C37" w14:textId="77777777" w:rsidTr="00911775">
        <w:tblPrEx>
          <w:tblCellMar>
            <w:left w:w="108" w:type="dxa"/>
            <w:right w:w="108" w:type="dxa"/>
          </w:tblCellMar>
        </w:tblPrEx>
        <w:trPr>
          <w:cantSplit/>
          <w:trHeight w:val="20"/>
        </w:trPr>
        <w:tc>
          <w:tcPr>
            <w:tcW w:w="6237" w:type="dxa"/>
            <w:noWrap/>
            <w:hideMark/>
          </w:tcPr>
          <w:p w14:paraId="7D2446E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73C149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09 3 02 80250</w:t>
            </w:r>
          </w:p>
        </w:tc>
        <w:tc>
          <w:tcPr>
            <w:tcW w:w="562" w:type="dxa"/>
            <w:noWrap/>
            <w:vAlign w:val="bottom"/>
            <w:hideMark/>
          </w:tcPr>
          <w:p w14:paraId="591BC9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1A193D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555544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618 589,26801</w:t>
            </w:r>
          </w:p>
        </w:tc>
        <w:tc>
          <w:tcPr>
            <w:tcW w:w="1843" w:type="dxa"/>
            <w:noWrap/>
            <w:vAlign w:val="bottom"/>
            <w:hideMark/>
          </w:tcPr>
          <w:p w14:paraId="43420D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2 769 900,00000</w:t>
            </w:r>
          </w:p>
        </w:tc>
        <w:tc>
          <w:tcPr>
            <w:tcW w:w="1817" w:type="dxa"/>
            <w:noWrap/>
            <w:vAlign w:val="bottom"/>
            <w:hideMark/>
          </w:tcPr>
          <w:p w14:paraId="581BBC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2 839 900,00000</w:t>
            </w:r>
          </w:p>
        </w:tc>
      </w:tr>
      <w:tr w:rsidR="00911775" w:rsidRPr="00911775" w14:paraId="4C15CB30" w14:textId="77777777" w:rsidTr="00911775">
        <w:tblPrEx>
          <w:tblCellMar>
            <w:left w:w="108" w:type="dxa"/>
            <w:right w:w="108" w:type="dxa"/>
          </w:tblCellMar>
        </w:tblPrEx>
        <w:trPr>
          <w:cantSplit/>
          <w:trHeight w:val="20"/>
        </w:trPr>
        <w:tc>
          <w:tcPr>
            <w:tcW w:w="6237" w:type="dxa"/>
            <w:noWrap/>
            <w:hideMark/>
          </w:tcPr>
          <w:p w14:paraId="1B322A5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социальная помощь лицам, не имеющим права на пенсию, и инвалидам</w:t>
            </w:r>
          </w:p>
        </w:tc>
        <w:tc>
          <w:tcPr>
            <w:tcW w:w="1565" w:type="dxa"/>
            <w:noWrap/>
            <w:vAlign w:val="bottom"/>
            <w:hideMark/>
          </w:tcPr>
          <w:p w14:paraId="6E8F15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09 3 02 80290</w:t>
            </w:r>
          </w:p>
        </w:tc>
        <w:tc>
          <w:tcPr>
            <w:tcW w:w="562" w:type="dxa"/>
            <w:noWrap/>
            <w:vAlign w:val="bottom"/>
            <w:hideMark/>
          </w:tcPr>
          <w:p w14:paraId="0240B34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729405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4963C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598 591,91100</w:t>
            </w:r>
          </w:p>
        </w:tc>
        <w:tc>
          <w:tcPr>
            <w:tcW w:w="1843" w:type="dxa"/>
            <w:noWrap/>
            <w:vAlign w:val="bottom"/>
            <w:hideMark/>
          </w:tcPr>
          <w:p w14:paraId="22922A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737 419,77000</w:t>
            </w:r>
          </w:p>
        </w:tc>
        <w:tc>
          <w:tcPr>
            <w:tcW w:w="1817" w:type="dxa"/>
            <w:noWrap/>
            <w:vAlign w:val="bottom"/>
            <w:hideMark/>
          </w:tcPr>
          <w:p w14:paraId="5C6C91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663 660,57000</w:t>
            </w:r>
          </w:p>
        </w:tc>
      </w:tr>
      <w:tr w:rsidR="00911775" w:rsidRPr="00911775" w14:paraId="0DD87BD2" w14:textId="77777777" w:rsidTr="00911775">
        <w:tblPrEx>
          <w:tblCellMar>
            <w:left w:w="108" w:type="dxa"/>
            <w:right w:w="108" w:type="dxa"/>
          </w:tblCellMar>
        </w:tblPrEx>
        <w:trPr>
          <w:cantSplit/>
          <w:trHeight w:val="20"/>
        </w:trPr>
        <w:tc>
          <w:tcPr>
            <w:tcW w:w="6237" w:type="dxa"/>
            <w:noWrap/>
            <w:hideMark/>
          </w:tcPr>
          <w:p w14:paraId="7B20D06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34E88C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09 3 02 80290</w:t>
            </w:r>
          </w:p>
        </w:tc>
        <w:tc>
          <w:tcPr>
            <w:tcW w:w="562" w:type="dxa"/>
            <w:noWrap/>
            <w:vAlign w:val="bottom"/>
            <w:hideMark/>
          </w:tcPr>
          <w:p w14:paraId="5870B4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76CF579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B60FF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598 591,91100</w:t>
            </w:r>
          </w:p>
        </w:tc>
        <w:tc>
          <w:tcPr>
            <w:tcW w:w="1843" w:type="dxa"/>
            <w:noWrap/>
            <w:vAlign w:val="bottom"/>
            <w:hideMark/>
          </w:tcPr>
          <w:p w14:paraId="2346CB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737 419,77000</w:t>
            </w:r>
          </w:p>
        </w:tc>
        <w:tc>
          <w:tcPr>
            <w:tcW w:w="1817" w:type="dxa"/>
            <w:noWrap/>
            <w:vAlign w:val="bottom"/>
            <w:hideMark/>
          </w:tcPr>
          <w:p w14:paraId="6DEBE5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663 660,57000</w:t>
            </w:r>
          </w:p>
        </w:tc>
      </w:tr>
      <w:tr w:rsidR="00911775" w:rsidRPr="00911775" w14:paraId="38D35F28" w14:textId="77777777" w:rsidTr="00911775">
        <w:tblPrEx>
          <w:tblCellMar>
            <w:left w:w="108" w:type="dxa"/>
            <w:right w:w="108" w:type="dxa"/>
          </w:tblCellMar>
        </w:tblPrEx>
        <w:trPr>
          <w:cantSplit/>
          <w:trHeight w:val="20"/>
        </w:trPr>
        <w:tc>
          <w:tcPr>
            <w:tcW w:w="6237" w:type="dxa"/>
            <w:noWrap/>
            <w:hideMark/>
          </w:tcPr>
          <w:p w14:paraId="4512CEC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7D9377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09 3 02 80290</w:t>
            </w:r>
          </w:p>
        </w:tc>
        <w:tc>
          <w:tcPr>
            <w:tcW w:w="562" w:type="dxa"/>
            <w:noWrap/>
            <w:vAlign w:val="bottom"/>
            <w:hideMark/>
          </w:tcPr>
          <w:p w14:paraId="1D5ED6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5A4E81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10BA09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598 591,91100</w:t>
            </w:r>
          </w:p>
        </w:tc>
        <w:tc>
          <w:tcPr>
            <w:tcW w:w="1843" w:type="dxa"/>
            <w:noWrap/>
            <w:vAlign w:val="bottom"/>
            <w:hideMark/>
          </w:tcPr>
          <w:p w14:paraId="4C0D05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737 419,77000</w:t>
            </w:r>
          </w:p>
        </w:tc>
        <w:tc>
          <w:tcPr>
            <w:tcW w:w="1817" w:type="dxa"/>
            <w:noWrap/>
            <w:vAlign w:val="bottom"/>
            <w:hideMark/>
          </w:tcPr>
          <w:p w14:paraId="2A91DC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663 660,57000</w:t>
            </w:r>
          </w:p>
        </w:tc>
      </w:tr>
      <w:tr w:rsidR="00911775" w:rsidRPr="00911775" w14:paraId="0E212C96" w14:textId="77777777" w:rsidTr="00911775">
        <w:tblPrEx>
          <w:tblCellMar>
            <w:left w:w="108" w:type="dxa"/>
            <w:right w:w="108" w:type="dxa"/>
          </w:tblCellMar>
        </w:tblPrEx>
        <w:trPr>
          <w:cantSplit/>
          <w:trHeight w:val="20"/>
        </w:trPr>
        <w:tc>
          <w:tcPr>
            <w:tcW w:w="6237" w:type="dxa"/>
            <w:noWrap/>
            <w:hideMark/>
          </w:tcPr>
          <w:p w14:paraId="1FF65CF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Компенсация расходов на оплату жилья и коммунальных услуг многодетным семьям</w:t>
            </w:r>
          </w:p>
        </w:tc>
        <w:tc>
          <w:tcPr>
            <w:tcW w:w="1565" w:type="dxa"/>
            <w:noWrap/>
            <w:vAlign w:val="bottom"/>
            <w:hideMark/>
          </w:tcPr>
          <w:p w14:paraId="49587A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09 3 02 80390</w:t>
            </w:r>
          </w:p>
        </w:tc>
        <w:tc>
          <w:tcPr>
            <w:tcW w:w="562" w:type="dxa"/>
            <w:noWrap/>
            <w:vAlign w:val="bottom"/>
            <w:hideMark/>
          </w:tcPr>
          <w:p w14:paraId="625F1D2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5EED0B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5C9CB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55 873,57000</w:t>
            </w:r>
          </w:p>
        </w:tc>
        <w:tc>
          <w:tcPr>
            <w:tcW w:w="1843" w:type="dxa"/>
            <w:noWrap/>
            <w:vAlign w:val="bottom"/>
            <w:hideMark/>
          </w:tcPr>
          <w:p w14:paraId="097DCC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68 787,93600</w:t>
            </w:r>
          </w:p>
        </w:tc>
        <w:tc>
          <w:tcPr>
            <w:tcW w:w="1817" w:type="dxa"/>
            <w:noWrap/>
            <w:vAlign w:val="bottom"/>
            <w:hideMark/>
          </w:tcPr>
          <w:p w14:paraId="3A2DE7C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83 807,13600</w:t>
            </w:r>
          </w:p>
        </w:tc>
      </w:tr>
      <w:tr w:rsidR="00911775" w:rsidRPr="00911775" w14:paraId="7F34D881" w14:textId="77777777" w:rsidTr="00911775">
        <w:tblPrEx>
          <w:tblCellMar>
            <w:left w:w="108" w:type="dxa"/>
            <w:right w:w="108" w:type="dxa"/>
          </w:tblCellMar>
        </w:tblPrEx>
        <w:trPr>
          <w:cantSplit/>
          <w:trHeight w:val="20"/>
        </w:trPr>
        <w:tc>
          <w:tcPr>
            <w:tcW w:w="6237" w:type="dxa"/>
            <w:noWrap/>
            <w:hideMark/>
          </w:tcPr>
          <w:p w14:paraId="29B83CE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1C06200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09 3 02 80390</w:t>
            </w:r>
          </w:p>
        </w:tc>
        <w:tc>
          <w:tcPr>
            <w:tcW w:w="562" w:type="dxa"/>
            <w:noWrap/>
            <w:vAlign w:val="bottom"/>
            <w:hideMark/>
          </w:tcPr>
          <w:p w14:paraId="32083E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016310B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08632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55 873,57000</w:t>
            </w:r>
          </w:p>
        </w:tc>
        <w:tc>
          <w:tcPr>
            <w:tcW w:w="1843" w:type="dxa"/>
            <w:noWrap/>
            <w:vAlign w:val="bottom"/>
            <w:hideMark/>
          </w:tcPr>
          <w:p w14:paraId="474D0E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68 787,93600</w:t>
            </w:r>
          </w:p>
        </w:tc>
        <w:tc>
          <w:tcPr>
            <w:tcW w:w="1817" w:type="dxa"/>
            <w:noWrap/>
            <w:vAlign w:val="bottom"/>
            <w:hideMark/>
          </w:tcPr>
          <w:p w14:paraId="724294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83 807,13600</w:t>
            </w:r>
          </w:p>
        </w:tc>
      </w:tr>
      <w:tr w:rsidR="00911775" w:rsidRPr="00911775" w14:paraId="51656657" w14:textId="77777777" w:rsidTr="00911775">
        <w:tblPrEx>
          <w:tblCellMar>
            <w:left w:w="108" w:type="dxa"/>
            <w:right w:w="108" w:type="dxa"/>
          </w:tblCellMar>
        </w:tblPrEx>
        <w:trPr>
          <w:cantSplit/>
          <w:trHeight w:val="20"/>
        </w:trPr>
        <w:tc>
          <w:tcPr>
            <w:tcW w:w="6237" w:type="dxa"/>
            <w:noWrap/>
            <w:hideMark/>
          </w:tcPr>
          <w:p w14:paraId="2962CDA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4E78D5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09 3 02 80390</w:t>
            </w:r>
          </w:p>
        </w:tc>
        <w:tc>
          <w:tcPr>
            <w:tcW w:w="562" w:type="dxa"/>
            <w:noWrap/>
            <w:vAlign w:val="bottom"/>
            <w:hideMark/>
          </w:tcPr>
          <w:p w14:paraId="0CB24B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2EFC70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25729B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55 873,57000</w:t>
            </w:r>
          </w:p>
        </w:tc>
        <w:tc>
          <w:tcPr>
            <w:tcW w:w="1843" w:type="dxa"/>
            <w:noWrap/>
            <w:vAlign w:val="bottom"/>
            <w:hideMark/>
          </w:tcPr>
          <w:p w14:paraId="38CD38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68 787,93600</w:t>
            </w:r>
          </w:p>
        </w:tc>
        <w:tc>
          <w:tcPr>
            <w:tcW w:w="1817" w:type="dxa"/>
            <w:noWrap/>
            <w:vAlign w:val="bottom"/>
            <w:hideMark/>
          </w:tcPr>
          <w:p w14:paraId="33F823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83 807,13600</w:t>
            </w:r>
          </w:p>
        </w:tc>
      </w:tr>
      <w:tr w:rsidR="00911775" w:rsidRPr="00911775" w14:paraId="5570CCB4" w14:textId="77777777" w:rsidTr="00911775">
        <w:tblPrEx>
          <w:tblCellMar>
            <w:left w:w="108" w:type="dxa"/>
            <w:right w:w="108" w:type="dxa"/>
          </w:tblCellMar>
        </w:tblPrEx>
        <w:trPr>
          <w:cantSplit/>
          <w:trHeight w:val="20"/>
        </w:trPr>
        <w:tc>
          <w:tcPr>
            <w:tcW w:w="6237" w:type="dxa"/>
            <w:noWrap/>
            <w:hideMark/>
          </w:tcPr>
          <w:p w14:paraId="3A13EF6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Ежегодная денежная выплата на каждого ребенка в целях обеспечения обучающихся общеобразовательных организаций в соответствии с установленными нормативами одеждой для посещения учебных занятий, а также спортивной формой на весь период обучения</w:t>
            </w:r>
          </w:p>
        </w:tc>
        <w:tc>
          <w:tcPr>
            <w:tcW w:w="1565" w:type="dxa"/>
            <w:noWrap/>
            <w:vAlign w:val="bottom"/>
            <w:hideMark/>
          </w:tcPr>
          <w:p w14:paraId="29D4D79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09 3 02 82010</w:t>
            </w:r>
          </w:p>
        </w:tc>
        <w:tc>
          <w:tcPr>
            <w:tcW w:w="562" w:type="dxa"/>
            <w:noWrap/>
            <w:vAlign w:val="bottom"/>
            <w:hideMark/>
          </w:tcPr>
          <w:p w14:paraId="655F1E5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D1B8D5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50A93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70 112,00000</w:t>
            </w:r>
          </w:p>
        </w:tc>
        <w:tc>
          <w:tcPr>
            <w:tcW w:w="1843" w:type="dxa"/>
            <w:noWrap/>
            <w:vAlign w:val="bottom"/>
            <w:hideMark/>
          </w:tcPr>
          <w:p w14:paraId="31D525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70 112,00000</w:t>
            </w:r>
          </w:p>
        </w:tc>
        <w:tc>
          <w:tcPr>
            <w:tcW w:w="1817" w:type="dxa"/>
            <w:noWrap/>
            <w:vAlign w:val="bottom"/>
            <w:hideMark/>
          </w:tcPr>
          <w:p w14:paraId="58FBF8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70 112,00000</w:t>
            </w:r>
          </w:p>
        </w:tc>
      </w:tr>
      <w:tr w:rsidR="00911775" w:rsidRPr="00911775" w14:paraId="44C42C15" w14:textId="77777777" w:rsidTr="00911775">
        <w:tblPrEx>
          <w:tblCellMar>
            <w:left w:w="108" w:type="dxa"/>
            <w:right w:w="108" w:type="dxa"/>
          </w:tblCellMar>
        </w:tblPrEx>
        <w:trPr>
          <w:cantSplit/>
          <w:trHeight w:val="20"/>
        </w:trPr>
        <w:tc>
          <w:tcPr>
            <w:tcW w:w="6237" w:type="dxa"/>
            <w:noWrap/>
            <w:hideMark/>
          </w:tcPr>
          <w:p w14:paraId="6369FA7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73BAA8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09 3 02 82010</w:t>
            </w:r>
          </w:p>
        </w:tc>
        <w:tc>
          <w:tcPr>
            <w:tcW w:w="562" w:type="dxa"/>
            <w:noWrap/>
            <w:vAlign w:val="bottom"/>
            <w:hideMark/>
          </w:tcPr>
          <w:p w14:paraId="5AE6FCC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6A7CFE3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8326C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70 112,00000</w:t>
            </w:r>
          </w:p>
        </w:tc>
        <w:tc>
          <w:tcPr>
            <w:tcW w:w="1843" w:type="dxa"/>
            <w:noWrap/>
            <w:vAlign w:val="bottom"/>
            <w:hideMark/>
          </w:tcPr>
          <w:p w14:paraId="216960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70 112,00000</w:t>
            </w:r>
          </w:p>
        </w:tc>
        <w:tc>
          <w:tcPr>
            <w:tcW w:w="1817" w:type="dxa"/>
            <w:noWrap/>
            <w:vAlign w:val="bottom"/>
            <w:hideMark/>
          </w:tcPr>
          <w:p w14:paraId="62A73C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70 112,00000</w:t>
            </w:r>
          </w:p>
        </w:tc>
      </w:tr>
      <w:tr w:rsidR="00911775" w:rsidRPr="00911775" w14:paraId="0D222C06" w14:textId="77777777" w:rsidTr="00911775">
        <w:tblPrEx>
          <w:tblCellMar>
            <w:left w:w="108" w:type="dxa"/>
            <w:right w:w="108" w:type="dxa"/>
          </w:tblCellMar>
        </w:tblPrEx>
        <w:trPr>
          <w:cantSplit/>
          <w:trHeight w:val="20"/>
        </w:trPr>
        <w:tc>
          <w:tcPr>
            <w:tcW w:w="6237" w:type="dxa"/>
            <w:noWrap/>
            <w:hideMark/>
          </w:tcPr>
          <w:p w14:paraId="34DBE91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738ABB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09 3 02 82010</w:t>
            </w:r>
          </w:p>
        </w:tc>
        <w:tc>
          <w:tcPr>
            <w:tcW w:w="562" w:type="dxa"/>
            <w:noWrap/>
            <w:vAlign w:val="bottom"/>
            <w:hideMark/>
          </w:tcPr>
          <w:p w14:paraId="2C593E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76CE23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5D2BC6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70 112,00000</w:t>
            </w:r>
          </w:p>
        </w:tc>
        <w:tc>
          <w:tcPr>
            <w:tcW w:w="1843" w:type="dxa"/>
            <w:noWrap/>
            <w:vAlign w:val="bottom"/>
            <w:hideMark/>
          </w:tcPr>
          <w:p w14:paraId="7361DB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70 112,00000</w:t>
            </w:r>
          </w:p>
        </w:tc>
        <w:tc>
          <w:tcPr>
            <w:tcW w:w="1817" w:type="dxa"/>
            <w:noWrap/>
            <w:vAlign w:val="bottom"/>
            <w:hideMark/>
          </w:tcPr>
          <w:p w14:paraId="0C21F0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70 112,00000</w:t>
            </w:r>
          </w:p>
        </w:tc>
      </w:tr>
      <w:tr w:rsidR="00911775" w:rsidRPr="00911775" w14:paraId="10C5F0F2" w14:textId="77777777" w:rsidTr="00911775">
        <w:tblPrEx>
          <w:tblCellMar>
            <w:left w:w="108" w:type="dxa"/>
            <w:right w:w="108" w:type="dxa"/>
          </w:tblCellMar>
        </w:tblPrEx>
        <w:trPr>
          <w:cantSplit/>
          <w:trHeight w:val="20"/>
        </w:trPr>
        <w:tc>
          <w:tcPr>
            <w:tcW w:w="6237" w:type="dxa"/>
            <w:noWrap/>
            <w:hideMark/>
          </w:tcPr>
          <w:p w14:paraId="72FF9E9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на оплату жилого помещения и коммунальных услуг</w:t>
            </w:r>
          </w:p>
        </w:tc>
        <w:tc>
          <w:tcPr>
            <w:tcW w:w="1565" w:type="dxa"/>
            <w:noWrap/>
            <w:vAlign w:val="bottom"/>
            <w:hideMark/>
          </w:tcPr>
          <w:p w14:paraId="537330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09 3 02 82030</w:t>
            </w:r>
          </w:p>
        </w:tc>
        <w:tc>
          <w:tcPr>
            <w:tcW w:w="562" w:type="dxa"/>
            <w:noWrap/>
            <w:vAlign w:val="bottom"/>
            <w:hideMark/>
          </w:tcPr>
          <w:p w14:paraId="05114ED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40A8FE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43E9B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41 694,60000</w:t>
            </w:r>
          </w:p>
        </w:tc>
        <w:tc>
          <w:tcPr>
            <w:tcW w:w="1843" w:type="dxa"/>
            <w:noWrap/>
            <w:vAlign w:val="bottom"/>
            <w:hideMark/>
          </w:tcPr>
          <w:p w14:paraId="10E64B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47 201,40000</w:t>
            </w:r>
          </w:p>
        </w:tc>
        <w:tc>
          <w:tcPr>
            <w:tcW w:w="1817" w:type="dxa"/>
            <w:noWrap/>
            <w:vAlign w:val="bottom"/>
            <w:hideMark/>
          </w:tcPr>
          <w:p w14:paraId="6DEF4F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53 526,60000</w:t>
            </w:r>
          </w:p>
        </w:tc>
      </w:tr>
      <w:tr w:rsidR="00911775" w:rsidRPr="00911775" w14:paraId="47D2F85A" w14:textId="77777777" w:rsidTr="00911775">
        <w:tblPrEx>
          <w:tblCellMar>
            <w:left w:w="108" w:type="dxa"/>
            <w:right w:w="108" w:type="dxa"/>
          </w:tblCellMar>
        </w:tblPrEx>
        <w:trPr>
          <w:cantSplit/>
          <w:trHeight w:val="20"/>
        </w:trPr>
        <w:tc>
          <w:tcPr>
            <w:tcW w:w="6237" w:type="dxa"/>
            <w:noWrap/>
            <w:hideMark/>
          </w:tcPr>
          <w:p w14:paraId="14B9352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2039E13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09 3 02 82030</w:t>
            </w:r>
          </w:p>
        </w:tc>
        <w:tc>
          <w:tcPr>
            <w:tcW w:w="562" w:type="dxa"/>
            <w:noWrap/>
            <w:vAlign w:val="bottom"/>
            <w:hideMark/>
          </w:tcPr>
          <w:p w14:paraId="67816A4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6AD6C5D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C717F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41 694,60000</w:t>
            </w:r>
          </w:p>
        </w:tc>
        <w:tc>
          <w:tcPr>
            <w:tcW w:w="1843" w:type="dxa"/>
            <w:noWrap/>
            <w:vAlign w:val="bottom"/>
            <w:hideMark/>
          </w:tcPr>
          <w:p w14:paraId="392AF3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47 201,40000</w:t>
            </w:r>
          </w:p>
        </w:tc>
        <w:tc>
          <w:tcPr>
            <w:tcW w:w="1817" w:type="dxa"/>
            <w:noWrap/>
            <w:vAlign w:val="bottom"/>
            <w:hideMark/>
          </w:tcPr>
          <w:p w14:paraId="3FCA1D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53 526,60000</w:t>
            </w:r>
          </w:p>
        </w:tc>
      </w:tr>
      <w:tr w:rsidR="00911775" w:rsidRPr="00911775" w14:paraId="40FFC04E" w14:textId="77777777" w:rsidTr="00911775">
        <w:tblPrEx>
          <w:tblCellMar>
            <w:left w:w="108" w:type="dxa"/>
            <w:right w:w="108" w:type="dxa"/>
          </w:tblCellMar>
        </w:tblPrEx>
        <w:trPr>
          <w:cantSplit/>
          <w:trHeight w:val="20"/>
        </w:trPr>
        <w:tc>
          <w:tcPr>
            <w:tcW w:w="6237" w:type="dxa"/>
            <w:noWrap/>
            <w:hideMark/>
          </w:tcPr>
          <w:p w14:paraId="038E655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08D1BF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09 3 02 82030</w:t>
            </w:r>
          </w:p>
        </w:tc>
        <w:tc>
          <w:tcPr>
            <w:tcW w:w="562" w:type="dxa"/>
            <w:noWrap/>
            <w:vAlign w:val="bottom"/>
            <w:hideMark/>
          </w:tcPr>
          <w:p w14:paraId="71A69A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1F90E3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146E31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41 694,60000</w:t>
            </w:r>
          </w:p>
        </w:tc>
        <w:tc>
          <w:tcPr>
            <w:tcW w:w="1843" w:type="dxa"/>
            <w:noWrap/>
            <w:vAlign w:val="bottom"/>
            <w:hideMark/>
          </w:tcPr>
          <w:p w14:paraId="6263A0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47 201,40000</w:t>
            </w:r>
          </w:p>
        </w:tc>
        <w:tc>
          <w:tcPr>
            <w:tcW w:w="1817" w:type="dxa"/>
            <w:noWrap/>
            <w:vAlign w:val="bottom"/>
            <w:hideMark/>
          </w:tcPr>
          <w:p w14:paraId="23063A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53 526,60000</w:t>
            </w:r>
          </w:p>
        </w:tc>
      </w:tr>
      <w:tr w:rsidR="00911775" w:rsidRPr="00911775" w14:paraId="09BB0755" w14:textId="77777777" w:rsidTr="00911775">
        <w:tblPrEx>
          <w:tblCellMar>
            <w:left w:w="108" w:type="dxa"/>
            <w:right w:w="108" w:type="dxa"/>
          </w:tblCellMar>
        </w:tblPrEx>
        <w:trPr>
          <w:cantSplit/>
          <w:trHeight w:val="20"/>
        </w:trPr>
        <w:tc>
          <w:tcPr>
            <w:tcW w:w="6237" w:type="dxa"/>
            <w:noWrap/>
            <w:hideMark/>
          </w:tcPr>
          <w:p w14:paraId="2E814ED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адресная социальная помощь</w:t>
            </w:r>
          </w:p>
        </w:tc>
        <w:tc>
          <w:tcPr>
            <w:tcW w:w="1565" w:type="dxa"/>
            <w:noWrap/>
            <w:vAlign w:val="bottom"/>
            <w:hideMark/>
          </w:tcPr>
          <w:p w14:paraId="31B9AA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09 3 02 82040</w:t>
            </w:r>
          </w:p>
        </w:tc>
        <w:tc>
          <w:tcPr>
            <w:tcW w:w="562" w:type="dxa"/>
            <w:noWrap/>
            <w:vAlign w:val="bottom"/>
            <w:hideMark/>
          </w:tcPr>
          <w:p w14:paraId="3ABBA86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C39430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BCE21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99 000,00000</w:t>
            </w:r>
          </w:p>
        </w:tc>
        <w:tc>
          <w:tcPr>
            <w:tcW w:w="1843" w:type="dxa"/>
            <w:noWrap/>
            <w:vAlign w:val="bottom"/>
            <w:hideMark/>
          </w:tcPr>
          <w:p w14:paraId="3DE0E0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132 000,00000</w:t>
            </w:r>
          </w:p>
        </w:tc>
        <w:tc>
          <w:tcPr>
            <w:tcW w:w="1817" w:type="dxa"/>
            <w:noWrap/>
            <w:vAlign w:val="bottom"/>
            <w:hideMark/>
          </w:tcPr>
          <w:p w14:paraId="771F60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132 000,00000</w:t>
            </w:r>
          </w:p>
        </w:tc>
      </w:tr>
      <w:tr w:rsidR="00911775" w:rsidRPr="00911775" w14:paraId="2CF8F97E" w14:textId="77777777" w:rsidTr="00911775">
        <w:tblPrEx>
          <w:tblCellMar>
            <w:left w:w="108" w:type="dxa"/>
            <w:right w:w="108" w:type="dxa"/>
          </w:tblCellMar>
        </w:tblPrEx>
        <w:trPr>
          <w:cantSplit/>
          <w:trHeight w:val="20"/>
        </w:trPr>
        <w:tc>
          <w:tcPr>
            <w:tcW w:w="6237" w:type="dxa"/>
            <w:noWrap/>
            <w:hideMark/>
          </w:tcPr>
          <w:p w14:paraId="67150A5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2D3A89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09 3 02 82040</w:t>
            </w:r>
          </w:p>
        </w:tc>
        <w:tc>
          <w:tcPr>
            <w:tcW w:w="562" w:type="dxa"/>
            <w:noWrap/>
            <w:vAlign w:val="bottom"/>
            <w:hideMark/>
          </w:tcPr>
          <w:p w14:paraId="39C7D07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4194E4E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81F62C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99 000,00000</w:t>
            </w:r>
          </w:p>
        </w:tc>
        <w:tc>
          <w:tcPr>
            <w:tcW w:w="1843" w:type="dxa"/>
            <w:noWrap/>
            <w:vAlign w:val="bottom"/>
            <w:hideMark/>
          </w:tcPr>
          <w:p w14:paraId="371DC1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132 000,00000</w:t>
            </w:r>
          </w:p>
        </w:tc>
        <w:tc>
          <w:tcPr>
            <w:tcW w:w="1817" w:type="dxa"/>
            <w:noWrap/>
            <w:vAlign w:val="bottom"/>
            <w:hideMark/>
          </w:tcPr>
          <w:p w14:paraId="0B96A3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132 000,00000</w:t>
            </w:r>
          </w:p>
        </w:tc>
      </w:tr>
      <w:tr w:rsidR="00911775" w:rsidRPr="00911775" w14:paraId="66C0F5E5" w14:textId="77777777" w:rsidTr="00911775">
        <w:tblPrEx>
          <w:tblCellMar>
            <w:left w:w="108" w:type="dxa"/>
            <w:right w:w="108" w:type="dxa"/>
          </w:tblCellMar>
        </w:tblPrEx>
        <w:trPr>
          <w:cantSplit/>
          <w:trHeight w:val="20"/>
        </w:trPr>
        <w:tc>
          <w:tcPr>
            <w:tcW w:w="6237" w:type="dxa"/>
            <w:noWrap/>
            <w:hideMark/>
          </w:tcPr>
          <w:p w14:paraId="6688283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107BD7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09 3 02 82040</w:t>
            </w:r>
          </w:p>
        </w:tc>
        <w:tc>
          <w:tcPr>
            <w:tcW w:w="562" w:type="dxa"/>
            <w:noWrap/>
            <w:vAlign w:val="bottom"/>
            <w:hideMark/>
          </w:tcPr>
          <w:p w14:paraId="79FB4D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38D4BF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54D4F0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99 000,00000</w:t>
            </w:r>
          </w:p>
        </w:tc>
        <w:tc>
          <w:tcPr>
            <w:tcW w:w="1843" w:type="dxa"/>
            <w:noWrap/>
            <w:vAlign w:val="bottom"/>
            <w:hideMark/>
          </w:tcPr>
          <w:p w14:paraId="081CFC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132 000,00000</w:t>
            </w:r>
          </w:p>
        </w:tc>
        <w:tc>
          <w:tcPr>
            <w:tcW w:w="1817" w:type="dxa"/>
            <w:noWrap/>
            <w:vAlign w:val="bottom"/>
            <w:hideMark/>
          </w:tcPr>
          <w:p w14:paraId="5B1C46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132 000,00000</w:t>
            </w:r>
          </w:p>
        </w:tc>
      </w:tr>
      <w:tr w:rsidR="00911775" w:rsidRPr="00911775" w14:paraId="6DD976FA" w14:textId="77777777" w:rsidTr="00911775">
        <w:tblPrEx>
          <w:tblCellMar>
            <w:left w:w="108" w:type="dxa"/>
            <w:right w:w="108" w:type="dxa"/>
          </w:tblCellMar>
        </w:tblPrEx>
        <w:trPr>
          <w:cantSplit/>
          <w:trHeight w:val="20"/>
        </w:trPr>
        <w:tc>
          <w:tcPr>
            <w:tcW w:w="6237" w:type="dxa"/>
            <w:noWrap/>
            <w:hideMark/>
          </w:tcPr>
          <w:p w14:paraId="13A645C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в Донецкой Народной Республике</w:t>
            </w:r>
          </w:p>
        </w:tc>
        <w:tc>
          <w:tcPr>
            <w:tcW w:w="1565" w:type="dxa"/>
            <w:noWrap/>
            <w:vAlign w:val="bottom"/>
            <w:hideMark/>
          </w:tcPr>
          <w:p w14:paraId="6CD0D4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09 3 02 82050</w:t>
            </w:r>
          </w:p>
        </w:tc>
        <w:tc>
          <w:tcPr>
            <w:tcW w:w="562" w:type="dxa"/>
            <w:noWrap/>
            <w:vAlign w:val="bottom"/>
            <w:hideMark/>
          </w:tcPr>
          <w:p w14:paraId="2265518C"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3F61D9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3D9C0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785 256,45000</w:t>
            </w:r>
          </w:p>
        </w:tc>
        <w:tc>
          <w:tcPr>
            <w:tcW w:w="1843" w:type="dxa"/>
            <w:noWrap/>
            <w:vAlign w:val="bottom"/>
            <w:hideMark/>
          </w:tcPr>
          <w:p w14:paraId="43A8EA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786 407,53500</w:t>
            </w:r>
          </w:p>
        </w:tc>
        <w:tc>
          <w:tcPr>
            <w:tcW w:w="1817" w:type="dxa"/>
            <w:noWrap/>
            <w:vAlign w:val="bottom"/>
            <w:hideMark/>
          </w:tcPr>
          <w:p w14:paraId="422A5A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786 407,53400</w:t>
            </w:r>
          </w:p>
        </w:tc>
      </w:tr>
      <w:tr w:rsidR="00911775" w:rsidRPr="00911775" w14:paraId="69D396AD" w14:textId="77777777" w:rsidTr="00911775">
        <w:tblPrEx>
          <w:tblCellMar>
            <w:left w:w="108" w:type="dxa"/>
            <w:right w:w="108" w:type="dxa"/>
          </w:tblCellMar>
        </w:tblPrEx>
        <w:trPr>
          <w:cantSplit/>
          <w:trHeight w:val="20"/>
        </w:trPr>
        <w:tc>
          <w:tcPr>
            <w:tcW w:w="6237" w:type="dxa"/>
            <w:noWrap/>
            <w:hideMark/>
          </w:tcPr>
          <w:p w14:paraId="4AB642D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4D2E18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09 3 02 82050</w:t>
            </w:r>
          </w:p>
        </w:tc>
        <w:tc>
          <w:tcPr>
            <w:tcW w:w="562" w:type="dxa"/>
            <w:noWrap/>
            <w:vAlign w:val="bottom"/>
            <w:hideMark/>
          </w:tcPr>
          <w:p w14:paraId="7C6639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78AB737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478B4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785 256,45000</w:t>
            </w:r>
          </w:p>
        </w:tc>
        <w:tc>
          <w:tcPr>
            <w:tcW w:w="1843" w:type="dxa"/>
            <w:noWrap/>
            <w:vAlign w:val="bottom"/>
            <w:hideMark/>
          </w:tcPr>
          <w:p w14:paraId="059E71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786 407,53500</w:t>
            </w:r>
          </w:p>
        </w:tc>
        <w:tc>
          <w:tcPr>
            <w:tcW w:w="1817" w:type="dxa"/>
            <w:noWrap/>
            <w:vAlign w:val="bottom"/>
            <w:hideMark/>
          </w:tcPr>
          <w:p w14:paraId="2A6B1A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786 407,53400</w:t>
            </w:r>
          </w:p>
        </w:tc>
      </w:tr>
      <w:tr w:rsidR="00911775" w:rsidRPr="00911775" w14:paraId="22855983" w14:textId="77777777" w:rsidTr="00911775">
        <w:tblPrEx>
          <w:tblCellMar>
            <w:left w:w="108" w:type="dxa"/>
            <w:right w:w="108" w:type="dxa"/>
          </w:tblCellMar>
        </w:tblPrEx>
        <w:trPr>
          <w:cantSplit/>
          <w:trHeight w:val="20"/>
        </w:trPr>
        <w:tc>
          <w:tcPr>
            <w:tcW w:w="6237" w:type="dxa"/>
            <w:noWrap/>
            <w:hideMark/>
          </w:tcPr>
          <w:p w14:paraId="754853E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72C76B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09 3 02 82050</w:t>
            </w:r>
          </w:p>
        </w:tc>
        <w:tc>
          <w:tcPr>
            <w:tcW w:w="562" w:type="dxa"/>
            <w:noWrap/>
            <w:vAlign w:val="bottom"/>
            <w:hideMark/>
          </w:tcPr>
          <w:p w14:paraId="676E62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10D68C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11CB44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785 256,45000</w:t>
            </w:r>
          </w:p>
        </w:tc>
        <w:tc>
          <w:tcPr>
            <w:tcW w:w="1843" w:type="dxa"/>
            <w:noWrap/>
            <w:vAlign w:val="bottom"/>
            <w:hideMark/>
          </w:tcPr>
          <w:p w14:paraId="3DFE94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786 407,53500</w:t>
            </w:r>
          </w:p>
        </w:tc>
        <w:tc>
          <w:tcPr>
            <w:tcW w:w="1817" w:type="dxa"/>
            <w:noWrap/>
            <w:vAlign w:val="bottom"/>
            <w:hideMark/>
          </w:tcPr>
          <w:p w14:paraId="6A8244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786 407,53400</w:t>
            </w:r>
          </w:p>
        </w:tc>
      </w:tr>
      <w:tr w:rsidR="00911775" w:rsidRPr="00911775" w14:paraId="3C1B5E67" w14:textId="77777777" w:rsidTr="00911775">
        <w:tblPrEx>
          <w:tblCellMar>
            <w:left w:w="108" w:type="dxa"/>
            <w:right w:w="108" w:type="dxa"/>
          </w:tblCellMar>
        </w:tblPrEx>
        <w:trPr>
          <w:cantSplit/>
          <w:trHeight w:val="20"/>
        </w:trPr>
        <w:tc>
          <w:tcPr>
            <w:tcW w:w="6237" w:type="dxa"/>
            <w:noWrap/>
            <w:hideMark/>
          </w:tcPr>
          <w:p w14:paraId="70C7B32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пособие на погребение</w:t>
            </w:r>
          </w:p>
        </w:tc>
        <w:tc>
          <w:tcPr>
            <w:tcW w:w="1565" w:type="dxa"/>
            <w:noWrap/>
            <w:vAlign w:val="bottom"/>
            <w:hideMark/>
          </w:tcPr>
          <w:p w14:paraId="382FF0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09 3 02 82060</w:t>
            </w:r>
          </w:p>
        </w:tc>
        <w:tc>
          <w:tcPr>
            <w:tcW w:w="562" w:type="dxa"/>
            <w:noWrap/>
            <w:vAlign w:val="bottom"/>
            <w:hideMark/>
          </w:tcPr>
          <w:p w14:paraId="221EAE12"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E089E5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BAF33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23 826,25800</w:t>
            </w:r>
          </w:p>
        </w:tc>
        <w:tc>
          <w:tcPr>
            <w:tcW w:w="1843" w:type="dxa"/>
            <w:noWrap/>
            <w:vAlign w:val="bottom"/>
            <w:hideMark/>
          </w:tcPr>
          <w:p w14:paraId="0B48D2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23 826,25800</w:t>
            </w:r>
          </w:p>
        </w:tc>
        <w:tc>
          <w:tcPr>
            <w:tcW w:w="1817" w:type="dxa"/>
            <w:noWrap/>
            <w:vAlign w:val="bottom"/>
            <w:hideMark/>
          </w:tcPr>
          <w:p w14:paraId="03C51D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23 826,25800</w:t>
            </w:r>
          </w:p>
        </w:tc>
      </w:tr>
      <w:tr w:rsidR="00911775" w:rsidRPr="00911775" w14:paraId="08D09953" w14:textId="77777777" w:rsidTr="00911775">
        <w:tblPrEx>
          <w:tblCellMar>
            <w:left w:w="108" w:type="dxa"/>
            <w:right w:w="108" w:type="dxa"/>
          </w:tblCellMar>
        </w:tblPrEx>
        <w:trPr>
          <w:cantSplit/>
          <w:trHeight w:val="20"/>
        </w:trPr>
        <w:tc>
          <w:tcPr>
            <w:tcW w:w="6237" w:type="dxa"/>
            <w:noWrap/>
            <w:hideMark/>
          </w:tcPr>
          <w:p w14:paraId="01016ED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2F04C9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09 3 02 82060</w:t>
            </w:r>
          </w:p>
        </w:tc>
        <w:tc>
          <w:tcPr>
            <w:tcW w:w="562" w:type="dxa"/>
            <w:noWrap/>
            <w:vAlign w:val="bottom"/>
            <w:hideMark/>
          </w:tcPr>
          <w:p w14:paraId="65B026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31BC222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977E1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23 826,25800</w:t>
            </w:r>
          </w:p>
        </w:tc>
        <w:tc>
          <w:tcPr>
            <w:tcW w:w="1843" w:type="dxa"/>
            <w:noWrap/>
            <w:vAlign w:val="bottom"/>
            <w:hideMark/>
          </w:tcPr>
          <w:p w14:paraId="2711E9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23 826,25800</w:t>
            </w:r>
          </w:p>
        </w:tc>
        <w:tc>
          <w:tcPr>
            <w:tcW w:w="1817" w:type="dxa"/>
            <w:noWrap/>
            <w:vAlign w:val="bottom"/>
            <w:hideMark/>
          </w:tcPr>
          <w:p w14:paraId="7548E6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23 826,25800</w:t>
            </w:r>
          </w:p>
        </w:tc>
      </w:tr>
      <w:tr w:rsidR="00911775" w:rsidRPr="00911775" w14:paraId="01157B77" w14:textId="77777777" w:rsidTr="00911775">
        <w:tblPrEx>
          <w:tblCellMar>
            <w:left w:w="108" w:type="dxa"/>
            <w:right w:w="108" w:type="dxa"/>
          </w:tblCellMar>
        </w:tblPrEx>
        <w:trPr>
          <w:cantSplit/>
          <w:trHeight w:val="20"/>
        </w:trPr>
        <w:tc>
          <w:tcPr>
            <w:tcW w:w="6237" w:type="dxa"/>
            <w:noWrap/>
            <w:hideMark/>
          </w:tcPr>
          <w:p w14:paraId="4596BCA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42D103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09 3 02 82060</w:t>
            </w:r>
          </w:p>
        </w:tc>
        <w:tc>
          <w:tcPr>
            <w:tcW w:w="562" w:type="dxa"/>
            <w:noWrap/>
            <w:vAlign w:val="bottom"/>
            <w:hideMark/>
          </w:tcPr>
          <w:p w14:paraId="6773B6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5D2889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77373F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23 826,25800</w:t>
            </w:r>
          </w:p>
        </w:tc>
        <w:tc>
          <w:tcPr>
            <w:tcW w:w="1843" w:type="dxa"/>
            <w:noWrap/>
            <w:vAlign w:val="bottom"/>
            <w:hideMark/>
          </w:tcPr>
          <w:p w14:paraId="1D7B3B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23 826,25800</w:t>
            </w:r>
          </w:p>
        </w:tc>
        <w:tc>
          <w:tcPr>
            <w:tcW w:w="1817" w:type="dxa"/>
            <w:noWrap/>
            <w:vAlign w:val="bottom"/>
            <w:hideMark/>
          </w:tcPr>
          <w:p w14:paraId="1B9368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23 826,25800</w:t>
            </w:r>
          </w:p>
        </w:tc>
      </w:tr>
      <w:tr w:rsidR="00911775" w:rsidRPr="00911775" w14:paraId="733620C3" w14:textId="77777777" w:rsidTr="00911775">
        <w:tblPrEx>
          <w:tblCellMar>
            <w:left w:w="108" w:type="dxa"/>
            <w:right w:w="108" w:type="dxa"/>
          </w:tblCellMar>
        </w:tblPrEx>
        <w:trPr>
          <w:cantSplit/>
          <w:trHeight w:val="20"/>
        </w:trPr>
        <w:tc>
          <w:tcPr>
            <w:tcW w:w="6237" w:type="dxa"/>
            <w:noWrap/>
            <w:hideMark/>
          </w:tcPr>
          <w:p w14:paraId="302E32C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Выплата на постоянный посторонний уход, доплаты к выплате на посторонний специальный медицинский уход, доплаты к выплате на посторонний бытовой уход лицам, подлежавшим общеобязательному государственному социальному страхованию от несчастного случая на производстве и профессионального заболевания</w:t>
            </w:r>
          </w:p>
        </w:tc>
        <w:tc>
          <w:tcPr>
            <w:tcW w:w="1565" w:type="dxa"/>
            <w:noWrap/>
            <w:vAlign w:val="bottom"/>
            <w:hideMark/>
          </w:tcPr>
          <w:p w14:paraId="775E34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09 3 02 82070</w:t>
            </w:r>
          </w:p>
        </w:tc>
        <w:tc>
          <w:tcPr>
            <w:tcW w:w="562" w:type="dxa"/>
            <w:noWrap/>
            <w:vAlign w:val="bottom"/>
            <w:hideMark/>
          </w:tcPr>
          <w:p w14:paraId="7422A9B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0D5490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15EE4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6 394,24800</w:t>
            </w:r>
          </w:p>
        </w:tc>
        <w:tc>
          <w:tcPr>
            <w:tcW w:w="1843" w:type="dxa"/>
            <w:noWrap/>
            <w:vAlign w:val="bottom"/>
            <w:hideMark/>
          </w:tcPr>
          <w:p w14:paraId="7065C9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6 394,24800</w:t>
            </w:r>
          </w:p>
        </w:tc>
        <w:tc>
          <w:tcPr>
            <w:tcW w:w="1817" w:type="dxa"/>
            <w:noWrap/>
            <w:vAlign w:val="bottom"/>
            <w:hideMark/>
          </w:tcPr>
          <w:p w14:paraId="0BF5E3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6 394,24800</w:t>
            </w:r>
          </w:p>
        </w:tc>
      </w:tr>
      <w:tr w:rsidR="00911775" w:rsidRPr="00911775" w14:paraId="68AB6846" w14:textId="77777777" w:rsidTr="00911775">
        <w:tblPrEx>
          <w:tblCellMar>
            <w:left w:w="108" w:type="dxa"/>
            <w:right w:w="108" w:type="dxa"/>
          </w:tblCellMar>
        </w:tblPrEx>
        <w:trPr>
          <w:cantSplit/>
          <w:trHeight w:val="20"/>
        </w:trPr>
        <w:tc>
          <w:tcPr>
            <w:tcW w:w="6237" w:type="dxa"/>
            <w:noWrap/>
            <w:hideMark/>
          </w:tcPr>
          <w:p w14:paraId="7E93C9F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06B886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09 3 02 82070</w:t>
            </w:r>
          </w:p>
        </w:tc>
        <w:tc>
          <w:tcPr>
            <w:tcW w:w="562" w:type="dxa"/>
            <w:noWrap/>
            <w:vAlign w:val="bottom"/>
            <w:hideMark/>
          </w:tcPr>
          <w:p w14:paraId="7018B1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7E56CBB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2D1DE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6 394,24800</w:t>
            </w:r>
          </w:p>
        </w:tc>
        <w:tc>
          <w:tcPr>
            <w:tcW w:w="1843" w:type="dxa"/>
            <w:noWrap/>
            <w:vAlign w:val="bottom"/>
            <w:hideMark/>
          </w:tcPr>
          <w:p w14:paraId="28632E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6 394,24800</w:t>
            </w:r>
          </w:p>
        </w:tc>
        <w:tc>
          <w:tcPr>
            <w:tcW w:w="1817" w:type="dxa"/>
            <w:noWrap/>
            <w:vAlign w:val="bottom"/>
            <w:hideMark/>
          </w:tcPr>
          <w:p w14:paraId="00055C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6 394,24800</w:t>
            </w:r>
          </w:p>
        </w:tc>
      </w:tr>
      <w:tr w:rsidR="00911775" w:rsidRPr="00911775" w14:paraId="7AF92157" w14:textId="77777777" w:rsidTr="00911775">
        <w:tblPrEx>
          <w:tblCellMar>
            <w:left w:w="108" w:type="dxa"/>
            <w:right w:w="108" w:type="dxa"/>
          </w:tblCellMar>
        </w:tblPrEx>
        <w:trPr>
          <w:cantSplit/>
          <w:trHeight w:val="20"/>
        </w:trPr>
        <w:tc>
          <w:tcPr>
            <w:tcW w:w="6237" w:type="dxa"/>
            <w:noWrap/>
            <w:hideMark/>
          </w:tcPr>
          <w:p w14:paraId="12CC37E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3F8A2F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09 3 02 82070</w:t>
            </w:r>
          </w:p>
        </w:tc>
        <w:tc>
          <w:tcPr>
            <w:tcW w:w="562" w:type="dxa"/>
            <w:noWrap/>
            <w:vAlign w:val="bottom"/>
            <w:hideMark/>
          </w:tcPr>
          <w:p w14:paraId="333BE9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1C6C58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038956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6 394,24800</w:t>
            </w:r>
          </w:p>
        </w:tc>
        <w:tc>
          <w:tcPr>
            <w:tcW w:w="1843" w:type="dxa"/>
            <w:noWrap/>
            <w:vAlign w:val="bottom"/>
            <w:hideMark/>
          </w:tcPr>
          <w:p w14:paraId="46D933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6 394,24800</w:t>
            </w:r>
          </w:p>
        </w:tc>
        <w:tc>
          <w:tcPr>
            <w:tcW w:w="1817" w:type="dxa"/>
            <w:noWrap/>
            <w:vAlign w:val="bottom"/>
            <w:hideMark/>
          </w:tcPr>
          <w:p w14:paraId="159472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6 394,24800</w:t>
            </w:r>
          </w:p>
        </w:tc>
      </w:tr>
      <w:tr w:rsidR="00911775" w:rsidRPr="00911775" w14:paraId="4E2CC009" w14:textId="77777777" w:rsidTr="00911775">
        <w:tblPrEx>
          <w:tblCellMar>
            <w:left w:w="108" w:type="dxa"/>
            <w:right w:w="108" w:type="dxa"/>
          </w:tblCellMar>
        </w:tblPrEx>
        <w:trPr>
          <w:cantSplit/>
          <w:trHeight w:val="20"/>
        </w:trPr>
        <w:tc>
          <w:tcPr>
            <w:tcW w:w="6237" w:type="dxa"/>
            <w:noWrap/>
            <w:hideMark/>
          </w:tcPr>
          <w:p w14:paraId="4280F11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Материальная помощь гражданам, которым государствами-членами Европейского союза отказано в установлении пенсии за стаж, приобретенный на их территориях</w:t>
            </w:r>
          </w:p>
        </w:tc>
        <w:tc>
          <w:tcPr>
            <w:tcW w:w="1565" w:type="dxa"/>
            <w:noWrap/>
            <w:vAlign w:val="bottom"/>
            <w:hideMark/>
          </w:tcPr>
          <w:p w14:paraId="67AD6A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09 3 02 82080</w:t>
            </w:r>
          </w:p>
        </w:tc>
        <w:tc>
          <w:tcPr>
            <w:tcW w:w="562" w:type="dxa"/>
            <w:noWrap/>
            <w:vAlign w:val="bottom"/>
            <w:hideMark/>
          </w:tcPr>
          <w:p w14:paraId="02D9A3FC"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274A4B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FE07D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409,93300</w:t>
            </w:r>
          </w:p>
        </w:tc>
        <w:tc>
          <w:tcPr>
            <w:tcW w:w="1843" w:type="dxa"/>
            <w:noWrap/>
            <w:vAlign w:val="bottom"/>
            <w:hideMark/>
          </w:tcPr>
          <w:p w14:paraId="624A6A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409,93300</w:t>
            </w:r>
          </w:p>
        </w:tc>
        <w:tc>
          <w:tcPr>
            <w:tcW w:w="1817" w:type="dxa"/>
            <w:noWrap/>
            <w:vAlign w:val="bottom"/>
            <w:hideMark/>
          </w:tcPr>
          <w:p w14:paraId="5BD9D0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409,93300</w:t>
            </w:r>
          </w:p>
        </w:tc>
      </w:tr>
      <w:tr w:rsidR="00911775" w:rsidRPr="00911775" w14:paraId="466D652B" w14:textId="77777777" w:rsidTr="00911775">
        <w:tblPrEx>
          <w:tblCellMar>
            <w:left w:w="108" w:type="dxa"/>
            <w:right w:w="108" w:type="dxa"/>
          </w:tblCellMar>
        </w:tblPrEx>
        <w:trPr>
          <w:cantSplit/>
          <w:trHeight w:val="20"/>
        </w:trPr>
        <w:tc>
          <w:tcPr>
            <w:tcW w:w="6237" w:type="dxa"/>
            <w:noWrap/>
            <w:hideMark/>
          </w:tcPr>
          <w:p w14:paraId="25CFF88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367D41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09 3 02 82080</w:t>
            </w:r>
          </w:p>
        </w:tc>
        <w:tc>
          <w:tcPr>
            <w:tcW w:w="562" w:type="dxa"/>
            <w:noWrap/>
            <w:vAlign w:val="bottom"/>
            <w:hideMark/>
          </w:tcPr>
          <w:p w14:paraId="7E47E1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26B569C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8A69F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409,93300</w:t>
            </w:r>
          </w:p>
        </w:tc>
        <w:tc>
          <w:tcPr>
            <w:tcW w:w="1843" w:type="dxa"/>
            <w:noWrap/>
            <w:vAlign w:val="bottom"/>
            <w:hideMark/>
          </w:tcPr>
          <w:p w14:paraId="4B3367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409,93300</w:t>
            </w:r>
          </w:p>
        </w:tc>
        <w:tc>
          <w:tcPr>
            <w:tcW w:w="1817" w:type="dxa"/>
            <w:noWrap/>
            <w:vAlign w:val="bottom"/>
            <w:hideMark/>
          </w:tcPr>
          <w:p w14:paraId="0E0A91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409,93300</w:t>
            </w:r>
          </w:p>
        </w:tc>
      </w:tr>
      <w:tr w:rsidR="00911775" w:rsidRPr="00911775" w14:paraId="0EEDB55B" w14:textId="77777777" w:rsidTr="00911775">
        <w:tblPrEx>
          <w:tblCellMar>
            <w:left w:w="108" w:type="dxa"/>
            <w:right w:w="108" w:type="dxa"/>
          </w:tblCellMar>
        </w:tblPrEx>
        <w:trPr>
          <w:cantSplit/>
          <w:trHeight w:val="20"/>
        </w:trPr>
        <w:tc>
          <w:tcPr>
            <w:tcW w:w="6237" w:type="dxa"/>
            <w:noWrap/>
            <w:hideMark/>
          </w:tcPr>
          <w:p w14:paraId="6DCEEA7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36062B9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09 3 02 82080</w:t>
            </w:r>
          </w:p>
        </w:tc>
        <w:tc>
          <w:tcPr>
            <w:tcW w:w="562" w:type="dxa"/>
            <w:noWrap/>
            <w:vAlign w:val="bottom"/>
            <w:hideMark/>
          </w:tcPr>
          <w:p w14:paraId="25C29D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3630E8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0D66D0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409,93300</w:t>
            </w:r>
          </w:p>
        </w:tc>
        <w:tc>
          <w:tcPr>
            <w:tcW w:w="1843" w:type="dxa"/>
            <w:noWrap/>
            <w:vAlign w:val="bottom"/>
            <w:hideMark/>
          </w:tcPr>
          <w:p w14:paraId="3C503D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409,93300</w:t>
            </w:r>
          </w:p>
        </w:tc>
        <w:tc>
          <w:tcPr>
            <w:tcW w:w="1817" w:type="dxa"/>
            <w:noWrap/>
            <w:vAlign w:val="bottom"/>
            <w:hideMark/>
          </w:tcPr>
          <w:p w14:paraId="6D4519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409,93300</w:t>
            </w:r>
          </w:p>
        </w:tc>
      </w:tr>
      <w:tr w:rsidR="00911775" w:rsidRPr="00911775" w14:paraId="5EED6A09" w14:textId="77777777" w:rsidTr="00911775">
        <w:tblPrEx>
          <w:tblCellMar>
            <w:left w:w="108" w:type="dxa"/>
            <w:right w:w="108" w:type="dxa"/>
          </w:tblCellMar>
        </w:tblPrEx>
        <w:trPr>
          <w:cantSplit/>
          <w:trHeight w:val="20"/>
        </w:trPr>
        <w:tc>
          <w:tcPr>
            <w:tcW w:w="6237" w:type="dxa"/>
            <w:noWrap/>
            <w:hideMark/>
          </w:tcPr>
          <w:p w14:paraId="50532B9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Пенсия за выслугу лет лицам, замещавшим должности государственной гражданской службы Донецкой Народной Республики</w:t>
            </w:r>
          </w:p>
        </w:tc>
        <w:tc>
          <w:tcPr>
            <w:tcW w:w="1565" w:type="dxa"/>
            <w:noWrap/>
            <w:vAlign w:val="bottom"/>
            <w:hideMark/>
          </w:tcPr>
          <w:p w14:paraId="21BD11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09 3 02 82090</w:t>
            </w:r>
          </w:p>
        </w:tc>
        <w:tc>
          <w:tcPr>
            <w:tcW w:w="562" w:type="dxa"/>
            <w:noWrap/>
            <w:vAlign w:val="bottom"/>
            <w:hideMark/>
          </w:tcPr>
          <w:p w14:paraId="6D60072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7FEAF9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0A41B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24 723,32600</w:t>
            </w:r>
          </w:p>
        </w:tc>
        <w:tc>
          <w:tcPr>
            <w:tcW w:w="1843" w:type="dxa"/>
            <w:noWrap/>
            <w:vAlign w:val="bottom"/>
            <w:hideMark/>
          </w:tcPr>
          <w:p w14:paraId="52BD65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24 723,32600</w:t>
            </w:r>
          </w:p>
        </w:tc>
        <w:tc>
          <w:tcPr>
            <w:tcW w:w="1817" w:type="dxa"/>
            <w:noWrap/>
            <w:vAlign w:val="bottom"/>
            <w:hideMark/>
          </w:tcPr>
          <w:p w14:paraId="46F5CE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38 986,40400</w:t>
            </w:r>
          </w:p>
        </w:tc>
      </w:tr>
      <w:tr w:rsidR="00911775" w:rsidRPr="00911775" w14:paraId="0468217D" w14:textId="77777777" w:rsidTr="00911775">
        <w:tblPrEx>
          <w:tblCellMar>
            <w:left w:w="108" w:type="dxa"/>
            <w:right w:w="108" w:type="dxa"/>
          </w:tblCellMar>
        </w:tblPrEx>
        <w:trPr>
          <w:cantSplit/>
          <w:trHeight w:val="20"/>
        </w:trPr>
        <w:tc>
          <w:tcPr>
            <w:tcW w:w="6237" w:type="dxa"/>
            <w:noWrap/>
            <w:hideMark/>
          </w:tcPr>
          <w:p w14:paraId="5509BB6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716739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09 3 02 82090</w:t>
            </w:r>
          </w:p>
        </w:tc>
        <w:tc>
          <w:tcPr>
            <w:tcW w:w="562" w:type="dxa"/>
            <w:noWrap/>
            <w:vAlign w:val="bottom"/>
            <w:hideMark/>
          </w:tcPr>
          <w:p w14:paraId="20282A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3FF9F64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368F96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24 723,32600</w:t>
            </w:r>
          </w:p>
        </w:tc>
        <w:tc>
          <w:tcPr>
            <w:tcW w:w="1843" w:type="dxa"/>
            <w:noWrap/>
            <w:vAlign w:val="bottom"/>
            <w:hideMark/>
          </w:tcPr>
          <w:p w14:paraId="1D358D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24 723,32600</w:t>
            </w:r>
          </w:p>
        </w:tc>
        <w:tc>
          <w:tcPr>
            <w:tcW w:w="1817" w:type="dxa"/>
            <w:noWrap/>
            <w:vAlign w:val="bottom"/>
            <w:hideMark/>
          </w:tcPr>
          <w:p w14:paraId="2A93D5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38 986,40400</w:t>
            </w:r>
          </w:p>
        </w:tc>
      </w:tr>
      <w:tr w:rsidR="00911775" w:rsidRPr="00911775" w14:paraId="28E98B69" w14:textId="77777777" w:rsidTr="00911775">
        <w:tblPrEx>
          <w:tblCellMar>
            <w:left w:w="108" w:type="dxa"/>
            <w:right w:w="108" w:type="dxa"/>
          </w:tblCellMar>
        </w:tblPrEx>
        <w:trPr>
          <w:cantSplit/>
          <w:trHeight w:val="20"/>
        </w:trPr>
        <w:tc>
          <w:tcPr>
            <w:tcW w:w="6237" w:type="dxa"/>
            <w:noWrap/>
            <w:hideMark/>
          </w:tcPr>
          <w:p w14:paraId="29D95ED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Пенсионное обеспечение</w:t>
            </w:r>
          </w:p>
        </w:tc>
        <w:tc>
          <w:tcPr>
            <w:tcW w:w="1565" w:type="dxa"/>
            <w:noWrap/>
            <w:vAlign w:val="bottom"/>
            <w:hideMark/>
          </w:tcPr>
          <w:p w14:paraId="13188B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09 3 02 82090</w:t>
            </w:r>
          </w:p>
        </w:tc>
        <w:tc>
          <w:tcPr>
            <w:tcW w:w="562" w:type="dxa"/>
            <w:noWrap/>
            <w:vAlign w:val="bottom"/>
            <w:hideMark/>
          </w:tcPr>
          <w:p w14:paraId="2FB1E0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55F02B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10 01</w:t>
            </w:r>
          </w:p>
        </w:tc>
        <w:tc>
          <w:tcPr>
            <w:tcW w:w="1843" w:type="dxa"/>
            <w:noWrap/>
            <w:vAlign w:val="bottom"/>
            <w:hideMark/>
          </w:tcPr>
          <w:p w14:paraId="79CB55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24 723,32600</w:t>
            </w:r>
          </w:p>
        </w:tc>
        <w:tc>
          <w:tcPr>
            <w:tcW w:w="1843" w:type="dxa"/>
            <w:noWrap/>
            <w:vAlign w:val="bottom"/>
            <w:hideMark/>
          </w:tcPr>
          <w:p w14:paraId="08A8107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24 723,32600</w:t>
            </w:r>
          </w:p>
        </w:tc>
        <w:tc>
          <w:tcPr>
            <w:tcW w:w="1817" w:type="dxa"/>
            <w:noWrap/>
            <w:vAlign w:val="bottom"/>
            <w:hideMark/>
          </w:tcPr>
          <w:p w14:paraId="328B66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38 986,40400</w:t>
            </w:r>
          </w:p>
        </w:tc>
      </w:tr>
      <w:tr w:rsidR="00911775" w:rsidRPr="00911775" w14:paraId="021047D5" w14:textId="77777777" w:rsidTr="00911775">
        <w:tblPrEx>
          <w:tblCellMar>
            <w:left w:w="108" w:type="dxa"/>
            <w:right w:w="108" w:type="dxa"/>
          </w:tblCellMar>
        </w:tblPrEx>
        <w:trPr>
          <w:cantSplit/>
          <w:trHeight w:val="20"/>
        </w:trPr>
        <w:tc>
          <w:tcPr>
            <w:tcW w:w="6237" w:type="dxa"/>
            <w:noWrap/>
            <w:hideMark/>
          </w:tcPr>
          <w:p w14:paraId="2295F55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Единовременная денежная выплата лицам из числа мобилизованных в резервные взвода территориальной обороны специального формирования Министерства внутренних дел Донецкой Народной Республики</w:t>
            </w:r>
          </w:p>
        </w:tc>
        <w:tc>
          <w:tcPr>
            <w:tcW w:w="1565" w:type="dxa"/>
            <w:noWrap/>
            <w:vAlign w:val="bottom"/>
            <w:hideMark/>
          </w:tcPr>
          <w:p w14:paraId="6DF2CF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09 3 02 82110</w:t>
            </w:r>
          </w:p>
        </w:tc>
        <w:tc>
          <w:tcPr>
            <w:tcW w:w="562" w:type="dxa"/>
            <w:noWrap/>
            <w:vAlign w:val="bottom"/>
            <w:hideMark/>
          </w:tcPr>
          <w:p w14:paraId="171A84E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F684F0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FACAE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99 335,90500</w:t>
            </w:r>
          </w:p>
        </w:tc>
        <w:tc>
          <w:tcPr>
            <w:tcW w:w="1843" w:type="dxa"/>
            <w:noWrap/>
            <w:vAlign w:val="bottom"/>
            <w:hideMark/>
          </w:tcPr>
          <w:p w14:paraId="6EB291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39123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60F8330" w14:textId="77777777" w:rsidTr="00911775">
        <w:tblPrEx>
          <w:tblCellMar>
            <w:left w:w="108" w:type="dxa"/>
            <w:right w:w="108" w:type="dxa"/>
          </w:tblCellMar>
        </w:tblPrEx>
        <w:trPr>
          <w:cantSplit/>
          <w:trHeight w:val="20"/>
        </w:trPr>
        <w:tc>
          <w:tcPr>
            <w:tcW w:w="6237" w:type="dxa"/>
            <w:noWrap/>
            <w:hideMark/>
          </w:tcPr>
          <w:p w14:paraId="45A06B4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364065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09 3 02 82110</w:t>
            </w:r>
          </w:p>
        </w:tc>
        <w:tc>
          <w:tcPr>
            <w:tcW w:w="562" w:type="dxa"/>
            <w:noWrap/>
            <w:vAlign w:val="bottom"/>
            <w:hideMark/>
          </w:tcPr>
          <w:p w14:paraId="5F8D4B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4A9FD10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022CF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99 335,90500</w:t>
            </w:r>
          </w:p>
        </w:tc>
        <w:tc>
          <w:tcPr>
            <w:tcW w:w="1843" w:type="dxa"/>
            <w:noWrap/>
            <w:vAlign w:val="bottom"/>
            <w:hideMark/>
          </w:tcPr>
          <w:p w14:paraId="028FEE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6B2D7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A6A1996" w14:textId="77777777" w:rsidTr="00911775">
        <w:tblPrEx>
          <w:tblCellMar>
            <w:left w:w="108" w:type="dxa"/>
            <w:right w:w="108" w:type="dxa"/>
          </w:tblCellMar>
        </w:tblPrEx>
        <w:trPr>
          <w:cantSplit/>
          <w:trHeight w:val="20"/>
        </w:trPr>
        <w:tc>
          <w:tcPr>
            <w:tcW w:w="6237" w:type="dxa"/>
            <w:noWrap/>
            <w:hideMark/>
          </w:tcPr>
          <w:p w14:paraId="4C28B3B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508411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09 3 02 82110</w:t>
            </w:r>
          </w:p>
        </w:tc>
        <w:tc>
          <w:tcPr>
            <w:tcW w:w="562" w:type="dxa"/>
            <w:noWrap/>
            <w:vAlign w:val="bottom"/>
            <w:hideMark/>
          </w:tcPr>
          <w:p w14:paraId="7599C2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26B9DE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438F60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99 335,90500</w:t>
            </w:r>
          </w:p>
        </w:tc>
        <w:tc>
          <w:tcPr>
            <w:tcW w:w="1843" w:type="dxa"/>
            <w:noWrap/>
            <w:vAlign w:val="bottom"/>
            <w:hideMark/>
          </w:tcPr>
          <w:p w14:paraId="6E7E19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6B0DF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775FB32" w14:textId="77777777" w:rsidTr="00911775">
        <w:tblPrEx>
          <w:tblCellMar>
            <w:left w:w="108" w:type="dxa"/>
            <w:right w:w="108" w:type="dxa"/>
          </w:tblCellMar>
        </w:tblPrEx>
        <w:trPr>
          <w:cantSplit/>
          <w:trHeight w:val="20"/>
        </w:trPr>
        <w:tc>
          <w:tcPr>
            <w:tcW w:w="6237" w:type="dxa"/>
            <w:noWrap/>
            <w:hideMark/>
          </w:tcPr>
          <w:p w14:paraId="5364994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Ежемесячная доплата к пенсии лицам, замещавшим государственные должности Донецкой Народной Республики</w:t>
            </w:r>
          </w:p>
        </w:tc>
        <w:tc>
          <w:tcPr>
            <w:tcW w:w="1565" w:type="dxa"/>
            <w:noWrap/>
            <w:vAlign w:val="bottom"/>
            <w:hideMark/>
          </w:tcPr>
          <w:p w14:paraId="555960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09 3 02 82120</w:t>
            </w:r>
          </w:p>
        </w:tc>
        <w:tc>
          <w:tcPr>
            <w:tcW w:w="562" w:type="dxa"/>
            <w:noWrap/>
            <w:vAlign w:val="bottom"/>
            <w:hideMark/>
          </w:tcPr>
          <w:p w14:paraId="60E59B8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38B9DE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E363C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872,90000</w:t>
            </w:r>
          </w:p>
        </w:tc>
        <w:tc>
          <w:tcPr>
            <w:tcW w:w="1843" w:type="dxa"/>
            <w:noWrap/>
            <w:vAlign w:val="bottom"/>
            <w:hideMark/>
          </w:tcPr>
          <w:p w14:paraId="01BA00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2 992,60100</w:t>
            </w:r>
          </w:p>
        </w:tc>
        <w:tc>
          <w:tcPr>
            <w:tcW w:w="1817" w:type="dxa"/>
            <w:noWrap/>
            <w:vAlign w:val="bottom"/>
            <w:hideMark/>
          </w:tcPr>
          <w:p w14:paraId="57A607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2 992,60100</w:t>
            </w:r>
          </w:p>
        </w:tc>
      </w:tr>
      <w:tr w:rsidR="00911775" w:rsidRPr="00911775" w14:paraId="0C57D505" w14:textId="77777777" w:rsidTr="00911775">
        <w:tblPrEx>
          <w:tblCellMar>
            <w:left w:w="108" w:type="dxa"/>
            <w:right w:w="108" w:type="dxa"/>
          </w:tblCellMar>
        </w:tblPrEx>
        <w:trPr>
          <w:cantSplit/>
          <w:trHeight w:val="20"/>
        </w:trPr>
        <w:tc>
          <w:tcPr>
            <w:tcW w:w="6237" w:type="dxa"/>
            <w:noWrap/>
            <w:hideMark/>
          </w:tcPr>
          <w:p w14:paraId="2432674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3CB219B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09 3 02 82120</w:t>
            </w:r>
          </w:p>
        </w:tc>
        <w:tc>
          <w:tcPr>
            <w:tcW w:w="562" w:type="dxa"/>
            <w:noWrap/>
            <w:vAlign w:val="bottom"/>
            <w:hideMark/>
          </w:tcPr>
          <w:p w14:paraId="179251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635D20D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6C210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872,90000</w:t>
            </w:r>
          </w:p>
        </w:tc>
        <w:tc>
          <w:tcPr>
            <w:tcW w:w="1843" w:type="dxa"/>
            <w:noWrap/>
            <w:vAlign w:val="bottom"/>
            <w:hideMark/>
          </w:tcPr>
          <w:p w14:paraId="5DFD1F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2 992,60100</w:t>
            </w:r>
          </w:p>
        </w:tc>
        <w:tc>
          <w:tcPr>
            <w:tcW w:w="1817" w:type="dxa"/>
            <w:noWrap/>
            <w:vAlign w:val="bottom"/>
            <w:hideMark/>
          </w:tcPr>
          <w:p w14:paraId="52AE86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2 992,60100</w:t>
            </w:r>
          </w:p>
        </w:tc>
      </w:tr>
      <w:tr w:rsidR="00911775" w:rsidRPr="00911775" w14:paraId="54382E67" w14:textId="77777777" w:rsidTr="00911775">
        <w:tblPrEx>
          <w:tblCellMar>
            <w:left w:w="108" w:type="dxa"/>
            <w:right w:w="108" w:type="dxa"/>
          </w:tblCellMar>
        </w:tblPrEx>
        <w:trPr>
          <w:cantSplit/>
          <w:trHeight w:val="20"/>
        </w:trPr>
        <w:tc>
          <w:tcPr>
            <w:tcW w:w="6237" w:type="dxa"/>
            <w:noWrap/>
            <w:hideMark/>
          </w:tcPr>
          <w:p w14:paraId="2093CF9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Пенсионное обеспечение</w:t>
            </w:r>
          </w:p>
        </w:tc>
        <w:tc>
          <w:tcPr>
            <w:tcW w:w="1565" w:type="dxa"/>
            <w:noWrap/>
            <w:vAlign w:val="bottom"/>
            <w:hideMark/>
          </w:tcPr>
          <w:p w14:paraId="618EFB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09 3 02 82120</w:t>
            </w:r>
          </w:p>
        </w:tc>
        <w:tc>
          <w:tcPr>
            <w:tcW w:w="562" w:type="dxa"/>
            <w:noWrap/>
            <w:vAlign w:val="bottom"/>
            <w:hideMark/>
          </w:tcPr>
          <w:p w14:paraId="45428B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24F43C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10 01</w:t>
            </w:r>
          </w:p>
        </w:tc>
        <w:tc>
          <w:tcPr>
            <w:tcW w:w="1843" w:type="dxa"/>
            <w:noWrap/>
            <w:vAlign w:val="bottom"/>
            <w:hideMark/>
          </w:tcPr>
          <w:p w14:paraId="48B9CC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872,90000</w:t>
            </w:r>
          </w:p>
        </w:tc>
        <w:tc>
          <w:tcPr>
            <w:tcW w:w="1843" w:type="dxa"/>
            <w:noWrap/>
            <w:vAlign w:val="bottom"/>
            <w:hideMark/>
          </w:tcPr>
          <w:p w14:paraId="1AEE1B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2 992,60100</w:t>
            </w:r>
          </w:p>
        </w:tc>
        <w:tc>
          <w:tcPr>
            <w:tcW w:w="1817" w:type="dxa"/>
            <w:noWrap/>
            <w:vAlign w:val="bottom"/>
            <w:hideMark/>
          </w:tcPr>
          <w:p w14:paraId="3B9B69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2 992,60100</w:t>
            </w:r>
          </w:p>
        </w:tc>
      </w:tr>
      <w:tr w:rsidR="00911775" w:rsidRPr="00911775" w14:paraId="62852DAA" w14:textId="77777777" w:rsidTr="00911775">
        <w:tblPrEx>
          <w:tblCellMar>
            <w:left w:w="108" w:type="dxa"/>
            <w:right w:w="108" w:type="dxa"/>
          </w:tblCellMar>
        </w:tblPrEx>
        <w:trPr>
          <w:cantSplit/>
          <w:trHeight w:val="20"/>
        </w:trPr>
        <w:tc>
          <w:tcPr>
            <w:tcW w:w="6237" w:type="dxa"/>
            <w:noWrap/>
            <w:hideMark/>
          </w:tcPr>
          <w:p w14:paraId="0A59025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Компенсация расходов на оплату жилого помещения и коммунальных услуг</w:t>
            </w:r>
          </w:p>
        </w:tc>
        <w:tc>
          <w:tcPr>
            <w:tcW w:w="1565" w:type="dxa"/>
            <w:noWrap/>
            <w:vAlign w:val="bottom"/>
            <w:hideMark/>
          </w:tcPr>
          <w:p w14:paraId="13BB33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09 3 02 82130</w:t>
            </w:r>
          </w:p>
        </w:tc>
        <w:tc>
          <w:tcPr>
            <w:tcW w:w="562" w:type="dxa"/>
            <w:noWrap/>
            <w:vAlign w:val="bottom"/>
            <w:hideMark/>
          </w:tcPr>
          <w:p w14:paraId="0FADA737"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3F4A03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AB2BF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128 733,60000</w:t>
            </w:r>
          </w:p>
        </w:tc>
        <w:tc>
          <w:tcPr>
            <w:tcW w:w="1843" w:type="dxa"/>
            <w:noWrap/>
            <w:vAlign w:val="bottom"/>
            <w:hideMark/>
          </w:tcPr>
          <w:p w14:paraId="267174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292 906,08400</w:t>
            </w:r>
          </w:p>
        </w:tc>
        <w:tc>
          <w:tcPr>
            <w:tcW w:w="1817" w:type="dxa"/>
            <w:noWrap/>
            <w:vAlign w:val="bottom"/>
            <w:hideMark/>
          </w:tcPr>
          <w:p w14:paraId="69865C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289 808,80800</w:t>
            </w:r>
          </w:p>
        </w:tc>
      </w:tr>
      <w:tr w:rsidR="00911775" w:rsidRPr="00911775" w14:paraId="4EEA19DC" w14:textId="77777777" w:rsidTr="00911775">
        <w:tblPrEx>
          <w:tblCellMar>
            <w:left w:w="108" w:type="dxa"/>
            <w:right w:w="108" w:type="dxa"/>
          </w:tblCellMar>
        </w:tblPrEx>
        <w:trPr>
          <w:cantSplit/>
          <w:trHeight w:val="20"/>
        </w:trPr>
        <w:tc>
          <w:tcPr>
            <w:tcW w:w="6237" w:type="dxa"/>
            <w:noWrap/>
            <w:hideMark/>
          </w:tcPr>
          <w:p w14:paraId="2A35CAA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6CABE7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09 3 02 82130</w:t>
            </w:r>
          </w:p>
        </w:tc>
        <w:tc>
          <w:tcPr>
            <w:tcW w:w="562" w:type="dxa"/>
            <w:noWrap/>
            <w:vAlign w:val="bottom"/>
            <w:hideMark/>
          </w:tcPr>
          <w:p w14:paraId="19D8E4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30B5C40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82EE1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128 733,60000</w:t>
            </w:r>
          </w:p>
        </w:tc>
        <w:tc>
          <w:tcPr>
            <w:tcW w:w="1843" w:type="dxa"/>
            <w:noWrap/>
            <w:vAlign w:val="bottom"/>
            <w:hideMark/>
          </w:tcPr>
          <w:p w14:paraId="4986BB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292 906,08400</w:t>
            </w:r>
          </w:p>
        </w:tc>
        <w:tc>
          <w:tcPr>
            <w:tcW w:w="1817" w:type="dxa"/>
            <w:noWrap/>
            <w:vAlign w:val="bottom"/>
            <w:hideMark/>
          </w:tcPr>
          <w:p w14:paraId="50E3D1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289 808,80800</w:t>
            </w:r>
          </w:p>
        </w:tc>
      </w:tr>
      <w:tr w:rsidR="00911775" w:rsidRPr="00911775" w14:paraId="7DCFF2E1" w14:textId="77777777" w:rsidTr="00911775">
        <w:tblPrEx>
          <w:tblCellMar>
            <w:left w:w="108" w:type="dxa"/>
            <w:right w:w="108" w:type="dxa"/>
          </w:tblCellMar>
        </w:tblPrEx>
        <w:trPr>
          <w:cantSplit/>
          <w:trHeight w:val="20"/>
        </w:trPr>
        <w:tc>
          <w:tcPr>
            <w:tcW w:w="6237" w:type="dxa"/>
            <w:noWrap/>
            <w:hideMark/>
          </w:tcPr>
          <w:p w14:paraId="05EEE36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38963E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09 3 02 82130</w:t>
            </w:r>
          </w:p>
        </w:tc>
        <w:tc>
          <w:tcPr>
            <w:tcW w:w="562" w:type="dxa"/>
            <w:noWrap/>
            <w:vAlign w:val="bottom"/>
            <w:hideMark/>
          </w:tcPr>
          <w:p w14:paraId="76E215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5A6EFC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6ED14D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128 733,60000</w:t>
            </w:r>
          </w:p>
        </w:tc>
        <w:tc>
          <w:tcPr>
            <w:tcW w:w="1843" w:type="dxa"/>
            <w:noWrap/>
            <w:vAlign w:val="bottom"/>
            <w:hideMark/>
          </w:tcPr>
          <w:p w14:paraId="6E91E8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292 906,08400</w:t>
            </w:r>
          </w:p>
        </w:tc>
        <w:tc>
          <w:tcPr>
            <w:tcW w:w="1817" w:type="dxa"/>
            <w:noWrap/>
            <w:vAlign w:val="bottom"/>
            <w:hideMark/>
          </w:tcPr>
          <w:p w14:paraId="6E95A4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289 808,80800</w:t>
            </w:r>
          </w:p>
        </w:tc>
      </w:tr>
      <w:tr w:rsidR="00911775" w:rsidRPr="00911775" w14:paraId="4A143067" w14:textId="77777777" w:rsidTr="00911775">
        <w:tblPrEx>
          <w:tblCellMar>
            <w:left w:w="108" w:type="dxa"/>
            <w:right w:w="108" w:type="dxa"/>
          </w:tblCellMar>
        </w:tblPrEx>
        <w:trPr>
          <w:cantSplit/>
          <w:trHeight w:val="20"/>
        </w:trPr>
        <w:tc>
          <w:tcPr>
            <w:tcW w:w="6237" w:type="dxa"/>
            <w:noWrap/>
            <w:hideMark/>
          </w:tcPr>
          <w:p w14:paraId="2DA5934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1565" w:type="dxa"/>
            <w:noWrap/>
            <w:vAlign w:val="bottom"/>
            <w:hideMark/>
          </w:tcPr>
          <w:p w14:paraId="440F05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09 3 04 00000</w:t>
            </w:r>
          </w:p>
        </w:tc>
        <w:tc>
          <w:tcPr>
            <w:tcW w:w="562" w:type="dxa"/>
            <w:noWrap/>
            <w:vAlign w:val="bottom"/>
            <w:hideMark/>
          </w:tcPr>
          <w:p w14:paraId="0F586D67"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E69AF7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77CE7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426 147,74500</w:t>
            </w:r>
          </w:p>
        </w:tc>
        <w:tc>
          <w:tcPr>
            <w:tcW w:w="1843" w:type="dxa"/>
            <w:noWrap/>
            <w:vAlign w:val="bottom"/>
            <w:hideMark/>
          </w:tcPr>
          <w:p w14:paraId="1DC37A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426 147,74500</w:t>
            </w:r>
          </w:p>
        </w:tc>
        <w:tc>
          <w:tcPr>
            <w:tcW w:w="1817" w:type="dxa"/>
            <w:noWrap/>
            <w:vAlign w:val="bottom"/>
            <w:hideMark/>
          </w:tcPr>
          <w:p w14:paraId="6F4BCD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426 147,74500</w:t>
            </w:r>
          </w:p>
        </w:tc>
      </w:tr>
      <w:tr w:rsidR="00911775" w:rsidRPr="00911775" w14:paraId="67D0E328" w14:textId="77777777" w:rsidTr="00911775">
        <w:tblPrEx>
          <w:tblCellMar>
            <w:left w:w="108" w:type="dxa"/>
            <w:right w:w="108" w:type="dxa"/>
          </w:tblCellMar>
        </w:tblPrEx>
        <w:trPr>
          <w:cantSplit/>
          <w:trHeight w:val="20"/>
        </w:trPr>
        <w:tc>
          <w:tcPr>
            <w:tcW w:w="6237" w:type="dxa"/>
            <w:noWrap/>
            <w:hideMark/>
          </w:tcPr>
          <w:p w14:paraId="0391B19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1565" w:type="dxa"/>
            <w:noWrap/>
            <w:vAlign w:val="bottom"/>
            <w:hideMark/>
          </w:tcPr>
          <w:p w14:paraId="0757B7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09 3 04 73130</w:t>
            </w:r>
          </w:p>
        </w:tc>
        <w:tc>
          <w:tcPr>
            <w:tcW w:w="562" w:type="dxa"/>
            <w:noWrap/>
            <w:vAlign w:val="bottom"/>
            <w:hideMark/>
          </w:tcPr>
          <w:p w14:paraId="4B348AD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9BF753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1004B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426 147,74500</w:t>
            </w:r>
          </w:p>
        </w:tc>
        <w:tc>
          <w:tcPr>
            <w:tcW w:w="1843" w:type="dxa"/>
            <w:noWrap/>
            <w:vAlign w:val="bottom"/>
            <w:hideMark/>
          </w:tcPr>
          <w:p w14:paraId="036E46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426 147,74500</w:t>
            </w:r>
          </w:p>
        </w:tc>
        <w:tc>
          <w:tcPr>
            <w:tcW w:w="1817" w:type="dxa"/>
            <w:noWrap/>
            <w:vAlign w:val="bottom"/>
            <w:hideMark/>
          </w:tcPr>
          <w:p w14:paraId="38992F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426 147,74500</w:t>
            </w:r>
          </w:p>
        </w:tc>
      </w:tr>
      <w:tr w:rsidR="00911775" w:rsidRPr="00911775" w14:paraId="5E01F0D2" w14:textId="77777777" w:rsidTr="00911775">
        <w:tblPrEx>
          <w:tblCellMar>
            <w:left w:w="108" w:type="dxa"/>
            <w:right w:w="108" w:type="dxa"/>
          </w:tblCellMar>
        </w:tblPrEx>
        <w:trPr>
          <w:cantSplit/>
          <w:trHeight w:val="20"/>
        </w:trPr>
        <w:tc>
          <w:tcPr>
            <w:tcW w:w="6237" w:type="dxa"/>
            <w:noWrap/>
            <w:hideMark/>
          </w:tcPr>
          <w:p w14:paraId="53A775B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5A5C7E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09 3 04 73130</w:t>
            </w:r>
          </w:p>
        </w:tc>
        <w:tc>
          <w:tcPr>
            <w:tcW w:w="562" w:type="dxa"/>
            <w:noWrap/>
            <w:vAlign w:val="bottom"/>
            <w:hideMark/>
          </w:tcPr>
          <w:p w14:paraId="297FC97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2661684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1EA11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426 147,74500</w:t>
            </w:r>
          </w:p>
        </w:tc>
        <w:tc>
          <w:tcPr>
            <w:tcW w:w="1843" w:type="dxa"/>
            <w:noWrap/>
            <w:vAlign w:val="bottom"/>
            <w:hideMark/>
          </w:tcPr>
          <w:p w14:paraId="0BA204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426 147,74500</w:t>
            </w:r>
          </w:p>
        </w:tc>
        <w:tc>
          <w:tcPr>
            <w:tcW w:w="1817" w:type="dxa"/>
            <w:noWrap/>
            <w:vAlign w:val="bottom"/>
            <w:hideMark/>
          </w:tcPr>
          <w:p w14:paraId="618247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426 147,74500</w:t>
            </w:r>
          </w:p>
        </w:tc>
      </w:tr>
      <w:tr w:rsidR="00911775" w:rsidRPr="00911775" w14:paraId="12B559D3" w14:textId="77777777" w:rsidTr="00911775">
        <w:tblPrEx>
          <w:tblCellMar>
            <w:left w:w="108" w:type="dxa"/>
            <w:right w:w="108" w:type="dxa"/>
          </w:tblCellMar>
        </w:tblPrEx>
        <w:trPr>
          <w:cantSplit/>
          <w:trHeight w:val="20"/>
        </w:trPr>
        <w:tc>
          <w:tcPr>
            <w:tcW w:w="6237" w:type="dxa"/>
            <w:noWrap/>
            <w:hideMark/>
          </w:tcPr>
          <w:p w14:paraId="0B808BF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социальной политики</w:t>
            </w:r>
          </w:p>
        </w:tc>
        <w:tc>
          <w:tcPr>
            <w:tcW w:w="1565" w:type="dxa"/>
            <w:noWrap/>
            <w:vAlign w:val="bottom"/>
            <w:hideMark/>
          </w:tcPr>
          <w:p w14:paraId="5D858C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09 3 04 73130</w:t>
            </w:r>
          </w:p>
        </w:tc>
        <w:tc>
          <w:tcPr>
            <w:tcW w:w="562" w:type="dxa"/>
            <w:noWrap/>
            <w:vAlign w:val="bottom"/>
            <w:hideMark/>
          </w:tcPr>
          <w:p w14:paraId="6774457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729998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1843" w:type="dxa"/>
            <w:noWrap/>
            <w:vAlign w:val="bottom"/>
            <w:hideMark/>
          </w:tcPr>
          <w:p w14:paraId="098807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426 147,74500</w:t>
            </w:r>
          </w:p>
        </w:tc>
        <w:tc>
          <w:tcPr>
            <w:tcW w:w="1843" w:type="dxa"/>
            <w:noWrap/>
            <w:vAlign w:val="bottom"/>
            <w:hideMark/>
          </w:tcPr>
          <w:p w14:paraId="42A6E6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426 147,74500</w:t>
            </w:r>
          </w:p>
        </w:tc>
        <w:tc>
          <w:tcPr>
            <w:tcW w:w="1817" w:type="dxa"/>
            <w:noWrap/>
            <w:vAlign w:val="bottom"/>
            <w:hideMark/>
          </w:tcPr>
          <w:p w14:paraId="17E3A1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426 147,74500</w:t>
            </w:r>
          </w:p>
        </w:tc>
      </w:tr>
      <w:tr w:rsidR="00911775" w:rsidRPr="00911775" w14:paraId="5DD1BEE8" w14:textId="77777777" w:rsidTr="00911775">
        <w:tblPrEx>
          <w:tblCellMar>
            <w:left w:w="108" w:type="dxa"/>
            <w:right w:w="108" w:type="dxa"/>
          </w:tblCellMar>
        </w:tblPrEx>
        <w:trPr>
          <w:cantSplit/>
          <w:trHeight w:val="20"/>
        </w:trPr>
        <w:tc>
          <w:tcPr>
            <w:tcW w:w="6237" w:type="dxa"/>
            <w:noWrap/>
            <w:hideMark/>
          </w:tcPr>
          <w:p w14:paraId="5243AB1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"Субвенция на финансовое обеспечение расходных обязательств муниципальных образований, возникающих при осуществлении отдельных государственных полномочий по организации предоставления мер социальной поддержки гражданам,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 на территории Донецкой Народной Республики"</w:t>
            </w:r>
          </w:p>
        </w:tc>
        <w:tc>
          <w:tcPr>
            <w:tcW w:w="1565" w:type="dxa"/>
            <w:noWrap/>
            <w:vAlign w:val="bottom"/>
            <w:hideMark/>
          </w:tcPr>
          <w:p w14:paraId="0907C7C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09 3 05 00000</w:t>
            </w:r>
          </w:p>
        </w:tc>
        <w:tc>
          <w:tcPr>
            <w:tcW w:w="562" w:type="dxa"/>
            <w:noWrap/>
            <w:vAlign w:val="bottom"/>
            <w:hideMark/>
          </w:tcPr>
          <w:p w14:paraId="0A890EF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710E1F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DBA9E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51 059,49600</w:t>
            </w:r>
          </w:p>
        </w:tc>
        <w:tc>
          <w:tcPr>
            <w:tcW w:w="1843" w:type="dxa"/>
            <w:noWrap/>
            <w:vAlign w:val="bottom"/>
            <w:hideMark/>
          </w:tcPr>
          <w:p w14:paraId="2B53C49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64 815,60900</w:t>
            </w:r>
          </w:p>
        </w:tc>
        <w:tc>
          <w:tcPr>
            <w:tcW w:w="1817" w:type="dxa"/>
            <w:noWrap/>
            <w:vAlign w:val="bottom"/>
            <w:hideMark/>
          </w:tcPr>
          <w:p w14:paraId="47A9F2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64 815,60900</w:t>
            </w:r>
          </w:p>
        </w:tc>
      </w:tr>
      <w:tr w:rsidR="00911775" w:rsidRPr="00911775" w14:paraId="44719143" w14:textId="77777777" w:rsidTr="00911775">
        <w:tblPrEx>
          <w:tblCellMar>
            <w:left w:w="108" w:type="dxa"/>
            <w:right w:w="108" w:type="dxa"/>
          </w:tblCellMar>
        </w:tblPrEx>
        <w:trPr>
          <w:cantSplit/>
          <w:trHeight w:val="20"/>
        </w:trPr>
        <w:tc>
          <w:tcPr>
            <w:tcW w:w="6237" w:type="dxa"/>
            <w:noWrap/>
            <w:hideMark/>
          </w:tcPr>
          <w:p w14:paraId="5295B55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отдельных государственных полномочий по организации предоставления мер социальной поддержки гражданам,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 на территории Донецкой Народной Республики</w:t>
            </w:r>
          </w:p>
        </w:tc>
        <w:tc>
          <w:tcPr>
            <w:tcW w:w="1565" w:type="dxa"/>
            <w:noWrap/>
            <w:vAlign w:val="bottom"/>
            <w:hideMark/>
          </w:tcPr>
          <w:p w14:paraId="545B2D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09 3 05 73210</w:t>
            </w:r>
          </w:p>
        </w:tc>
        <w:tc>
          <w:tcPr>
            <w:tcW w:w="562" w:type="dxa"/>
            <w:noWrap/>
            <w:vAlign w:val="bottom"/>
            <w:hideMark/>
          </w:tcPr>
          <w:p w14:paraId="48E16F1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B6EB6D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16943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51 059,49600</w:t>
            </w:r>
          </w:p>
        </w:tc>
        <w:tc>
          <w:tcPr>
            <w:tcW w:w="1843" w:type="dxa"/>
            <w:noWrap/>
            <w:vAlign w:val="bottom"/>
            <w:hideMark/>
          </w:tcPr>
          <w:p w14:paraId="2E5DC6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64 815,60900</w:t>
            </w:r>
          </w:p>
        </w:tc>
        <w:tc>
          <w:tcPr>
            <w:tcW w:w="1817" w:type="dxa"/>
            <w:noWrap/>
            <w:vAlign w:val="bottom"/>
            <w:hideMark/>
          </w:tcPr>
          <w:p w14:paraId="5E88E2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64 815,60900</w:t>
            </w:r>
          </w:p>
        </w:tc>
      </w:tr>
      <w:tr w:rsidR="00911775" w:rsidRPr="00911775" w14:paraId="1FBB95CC" w14:textId="77777777" w:rsidTr="00911775">
        <w:tblPrEx>
          <w:tblCellMar>
            <w:left w:w="108" w:type="dxa"/>
            <w:right w:w="108" w:type="dxa"/>
          </w:tblCellMar>
        </w:tblPrEx>
        <w:trPr>
          <w:cantSplit/>
          <w:trHeight w:val="20"/>
        </w:trPr>
        <w:tc>
          <w:tcPr>
            <w:tcW w:w="6237" w:type="dxa"/>
            <w:noWrap/>
            <w:hideMark/>
          </w:tcPr>
          <w:p w14:paraId="53DE996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1DB095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09 3 05 73210</w:t>
            </w:r>
          </w:p>
        </w:tc>
        <w:tc>
          <w:tcPr>
            <w:tcW w:w="562" w:type="dxa"/>
            <w:noWrap/>
            <w:vAlign w:val="bottom"/>
            <w:hideMark/>
          </w:tcPr>
          <w:p w14:paraId="1A56FF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16A677C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B4EE1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51 059,49600</w:t>
            </w:r>
          </w:p>
        </w:tc>
        <w:tc>
          <w:tcPr>
            <w:tcW w:w="1843" w:type="dxa"/>
            <w:noWrap/>
            <w:vAlign w:val="bottom"/>
            <w:hideMark/>
          </w:tcPr>
          <w:p w14:paraId="6C3AE4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64 815,60900</w:t>
            </w:r>
          </w:p>
        </w:tc>
        <w:tc>
          <w:tcPr>
            <w:tcW w:w="1817" w:type="dxa"/>
            <w:noWrap/>
            <w:vAlign w:val="bottom"/>
            <w:hideMark/>
          </w:tcPr>
          <w:p w14:paraId="2A5526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64 815,60900</w:t>
            </w:r>
          </w:p>
        </w:tc>
      </w:tr>
      <w:tr w:rsidR="00911775" w:rsidRPr="00911775" w14:paraId="6E02B302" w14:textId="77777777" w:rsidTr="00911775">
        <w:tblPrEx>
          <w:tblCellMar>
            <w:left w:w="108" w:type="dxa"/>
            <w:right w:w="108" w:type="dxa"/>
          </w:tblCellMar>
        </w:tblPrEx>
        <w:trPr>
          <w:cantSplit/>
          <w:trHeight w:val="20"/>
        </w:trPr>
        <w:tc>
          <w:tcPr>
            <w:tcW w:w="6237" w:type="dxa"/>
            <w:noWrap/>
            <w:hideMark/>
          </w:tcPr>
          <w:p w14:paraId="7A6E7FF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социальной политики</w:t>
            </w:r>
          </w:p>
        </w:tc>
        <w:tc>
          <w:tcPr>
            <w:tcW w:w="1565" w:type="dxa"/>
            <w:noWrap/>
            <w:vAlign w:val="bottom"/>
            <w:hideMark/>
          </w:tcPr>
          <w:p w14:paraId="7C30CE5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09 3 05 73210</w:t>
            </w:r>
          </w:p>
        </w:tc>
        <w:tc>
          <w:tcPr>
            <w:tcW w:w="562" w:type="dxa"/>
            <w:noWrap/>
            <w:vAlign w:val="bottom"/>
            <w:hideMark/>
          </w:tcPr>
          <w:p w14:paraId="77680F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6E2D81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1843" w:type="dxa"/>
            <w:noWrap/>
            <w:vAlign w:val="bottom"/>
            <w:hideMark/>
          </w:tcPr>
          <w:p w14:paraId="62C2E5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51 059,49600</w:t>
            </w:r>
          </w:p>
        </w:tc>
        <w:tc>
          <w:tcPr>
            <w:tcW w:w="1843" w:type="dxa"/>
            <w:noWrap/>
            <w:vAlign w:val="bottom"/>
            <w:hideMark/>
          </w:tcPr>
          <w:p w14:paraId="69DB49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64 815,60900</w:t>
            </w:r>
          </w:p>
        </w:tc>
        <w:tc>
          <w:tcPr>
            <w:tcW w:w="1817" w:type="dxa"/>
            <w:noWrap/>
            <w:vAlign w:val="bottom"/>
            <w:hideMark/>
          </w:tcPr>
          <w:p w14:paraId="1C93D2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64 815,60900</w:t>
            </w:r>
          </w:p>
        </w:tc>
      </w:tr>
      <w:tr w:rsidR="00911775" w:rsidRPr="00911775" w14:paraId="1AD2FD31" w14:textId="77777777" w:rsidTr="00911775">
        <w:tblPrEx>
          <w:tblCellMar>
            <w:left w:w="108" w:type="dxa"/>
            <w:right w:w="108" w:type="dxa"/>
          </w:tblCellMar>
        </w:tblPrEx>
        <w:trPr>
          <w:cantSplit/>
          <w:trHeight w:val="20"/>
        </w:trPr>
        <w:tc>
          <w:tcPr>
            <w:tcW w:w="6237" w:type="dxa"/>
            <w:noWrap/>
            <w:hideMark/>
          </w:tcPr>
          <w:p w14:paraId="789A50D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"Финансовое обеспечение деятельности исполнительных органов Донецкой Народной Республики"</w:t>
            </w:r>
          </w:p>
        </w:tc>
        <w:tc>
          <w:tcPr>
            <w:tcW w:w="1565" w:type="dxa"/>
            <w:noWrap/>
            <w:vAlign w:val="bottom"/>
            <w:hideMark/>
          </w:tcPr>
          <w:p w14:paraId="531CC8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09 3 06 00000</w:t>
            </w:r>
          </w:p>
        </w:tc>
        <w:tc>
          <w:tcPr>
            <w:tcW w:w="562" w:type="dxa"/>
            <w:noWrap/>
            <w:vAlign w:val="bottom"/>
            <w:hideMark/>
          </w:tcPr>
          <w:p w14:paraId="1247F30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D43AA9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7F422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377 143,39300</w:t>
            </w:r>
          </w:p>
        </w:tc>
        <w:tc>
          <w:tcPr>
            <w:tcW w:w="1843" w:type="dxa"/>
            <w:noWrap/>
            <w:vAlign w:val="bottom"/>
            <w:hideMark/>
          </w:tcPr>
          <w:p w14:paraId="4BCFB8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259 721,83000</w:t>
            </w:r>
          </w:p>
        </w:tc>
        <w:tc>
          <w:tcPr>
            <w:tcW w:w="1817" w:type="dxa"/>
            <w:noWrap/>
            <w:vAlign w:val="bottom"/>
            <w:hideMark/>
          </w:tcPr>
          <w:p w14:paraId="7ADA11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259 721,83000</w:t>
            </w:r>
          </w:p>
        </w:tc>
      </w:tr>
      <w:tr w:rsidR="00911775" w:rsidRPr="00911775" w14:paraId="0B32C4BA" w14:textId="77777777" w:rsidTr="00911775">
        <w:tblPrEx>
          <w:tblCellMar>
            <w:left w:w="108" w:type="dxa"/>
            <w:right w:w="108" w:type="dxa"/>
          </w:tblCellMar>
        </w:tblPrEx>
        <w:trPr>
          <w:cantSplit/>
          <w:trHeight w:val="20"/>
        </w:trPr>
        <w:tc>
          <w:tcPr>
            <w:tcW w:w="6237" w:type="dxa"/>
            <w:noWrap/>
            <w:hideMark/>
          </w:tcPr>
          <w:p w14:paraId="2B47F9A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1565" w:type="dxa"/>
            <w:noWrap/>
            <w:vAlign w:val="bottom"/>
            <w:hideMark/>
          </w:tcPr>
          <w:p w14:paraId="0342102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09 3 06 10010</w:t>
            </w:r>
          </w:p>
        </w:tc>
        <w:tc>
          <w:tcPr>
            <w:tcW w:w="562" w:type="dxa"/>
            <w:noWrap/>
            <w:vAlign w:val="bottom"/>
            <w:hideMark/>
          </w:tcPr>
          <w:p w14:paraId="18728BC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D68079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AF7F7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c>
          <w:tcPr>
            <w:tcW w:w="1843" w:type="dxa"/>
            <w:noWrap/>
            <w:vAlign w:val="bottom"/>
            <w:hideMark/>
          </w:tcPr>
          <w:p w14:paraId="35D488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c>
          <w:tcPr>
            <w:tcW w:w="1817" w:type="dxa"/>
            <w:noWrap/>
            <w:vAlign w:val="bottom"/>
            <w:hideMark/>
          </w:tcPr>
          <w:p w14:paraId="35835A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r>
      <w:tr w:rsidR="00911775" w:rsidRPr="00911775" w14:paraId="6F090E2E" w14:textId="77777777" w:rsidTr="00911775">
        <w:tblPrEx>
          <w:tblCellMar>
            <w:left w:w="108" w:type="dxa"/>
            <w:right w:w="108" w:type="dxa"/>
          </w:tblCellMar>
        </w:tblPrEx>
        <w:trPr>
          <w:cantSplit/>
          <w:trHeight w:val="20"/>
        </w:trPr>
        <w:tc>
          <w:tcPr>
            <w:tcW w:w="6237" w:type="dxa"/>
            <w:noWrap/>
            <w:hideMark/>
          </w:tcPr>
          <w:p w14:paraId="35B1D53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24D30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09 3 06 10010</w:t>
            </w:r>
          </w:p>
        </w:tc>
        <w:tc>
          <w:tcPr>
            <w:tcW w:w="562" w:type="dxa"/>
            <w:noWrap/>
            <w:vAlign w:val="bottom"/>
            <w:hideMark/>
          </w:tcPr>
          <w:p w14:paraId="664DDE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5462B52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9CCBB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c>
          <w:tcPr>
            <w:tcW w:w="1843" w:type="dxa"/>
            <w:noWrap/>
            <w:vAlign w:val="bottom"/>
            <w:hideMark/>
          </w:tcPr>
          <w:p w14:paraId="6E37E8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c>
          <w:tcPr>
            <w:tcW w:w="1817" w:type="dxa"/>
            <w:noWrap/>
            <w:vAlign w:val="bottom"/>
            <w:hideMark/>
          </w:tcPr>
          <w:p w14:paraId="71E812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r>
      <w:tr w:rsidR="00911775" w:rsidRPr="00911775" w14:paraId="039D015E" w14:textId="77777777" w:rsidTr="00911775">
        <w:tblPrEx>
          <w:tblCellMar>
            <w:left w:w="108" w:type="dxa"/>
            <w:right w:w="108" w:type="dxa"/>
          </w:tblCellMar>
        </w:tblPrEx>
        <w:trPr>
          <w:cantSplit/>
          <w:trHeight w:val="20"/>
        </w:trPr>
        <w:tc>
          <w:tcPr>
            <w:tcW w:w="6237" w:type="dxa"/>
            <w:noWrap/>
            <w:hideMark/>
          </w:tcPr>
          <w:p w14:paraId="4971E0F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социальной политики</w:t>
            </w:r>
          </w:p>
        </w:tc>
        <w:tc>
          <w:tcPr>
            <w:tcW w:w="1565" w:type="dxa"/>
            <w:noWrap/>
            <w:vAlign w:val="bottom"/>
            <w:hideMark/>
          </w:tcPr>
          <w:p w14:paraId="30D1218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09 3 06 10010</w:t>
            </w:r>
          </w:p>
        </w:tc>
        <w:tc>
          <w:tcPr>
            <w:tcW w:w="562" w:type="dxa"/>
            <w:noWrap/>
            <w:vAlign w:val="bottom"/>
            <w:hideMark/>
          </w:tcPr>
          <w:p w14:paraId="61FF12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116DF5E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1843" w:type="dxa"/>
            <w:noWrap/>
            <w:vAlign w:val="bottom"/>
            <w:hideMark/>
          </w:tcPr>
          <w:p w14:paraId="427F88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c>
          <w:tcPr>
            <w:tcW w:w="1843" w:type="dxa"/>
            <w:noWrap/>
            <w:vAlign w:val="bottom"/>
            <w:hideMark/>
          </w:tcPr>
          <w:p w14:paraId="319B81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c>
          <w:tcPr>
            <w:tcW w:w="1817" w:type="dxa"/>
            <w:noWrap/>
            <w:vAlign w:val="bottom"/>
            <w:hideMark/>
          </w:tcPr>
          <w:p w14:paraId="35BF36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r>
      <w:tr w:rsidR="00911775" w:rsidRPr="00911775" w14:paraId="7460EDEF" w14:textId="77777777" w:rsidTr="00911775">
        <w:tblPrEx>
          <w:tblCellMar>
            <w:left w:w="108" w:type="dxa"/>
            <w:right w:w="108" w:type="dxa"/>
          </w:tblCellMar>
        </w:tblPrEx>
        <w:trPr>
          <w:cantSplit/>
          <w:trHeight w:val="20"/>
        </w:trPr>
        <w:tc>
          <w:tcPr>
            <w:tcW w:w="6237" w:type="dxa"/>
            <w:noWrap/>
            <w:hideMark/>
          </w:tcPr>
          <w:p w14:paraId="394A187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1565" w:type="dxa"/>
            <w:noWrap/>
            <w:vAlign w:val="bottom"/>
            <w:hideMark/>
          </w:tcPr>
          <w:p w14:paraId="6A9952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09 3 06 10020</w:t>
            </w:r>
          </w:p>
        </w:tc>
        <w:tc>
          <w:tcPr>
            <w:tcW w:w="562" w:type="dxa"/>
            <w:noWrap/>
            <w:vAlign w:val="bottom"/>
            <w:hideMark/>
          </w:tcPr>
          <w:p w14:paraId="16F4D32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955C66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AA936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247 807,79300</w:t>
            </w:r>
          </w:p>
        </w:tc>
        <w:tc>
          <w:tcPr>
            <w:tcW w:w="1843" w:type="dxa"/>
            <w:noWrap/>
            <w:vAlign w:val="bottom"/>
            <w:hideMark/>
          </w:tcPr>
          <w:p w14:paraId="489FD1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258 721,83000</w:t>
            </w:r>
          </w:p>
        </w:tc>
        <w:tc>
          <w:tcPr>
            <w:tcW w:w="1817" w:type="dxa"/>
            <w:noWrap/>
            <w:vAlign w:val="bottom"/>
            <w:hideMark/>
          </w:tcPr>
          <w:p w14:paraId="3640F0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258 721,83000</w:t>
            </w:r>
          </w:p>
        </w:tc>
      </w:tr>
      <w:tr w:rsidR="00911775" w:rsidRPr="00911775" w14:paraId="55E1B567" w14:textId="77777777" w:rsidTr="00911775">
        <w:tblPrEx>
          <w:tblCellMar>
            <w:left w:w="108" w:type="dxa"/>
            <w:right w:w="108" w:type="dxa"/>
          </w:tblCellMar>
        </w:tblPrEx>
        <w:trPr>
          <w:cantSplit/>
          <w:trHeight w:val="20"/>
        </w:trPr>
        <w:tc>
          <w:tcPr>
            <w:tcW w:w="6237" w:type="dxa"/>
            <w:noWrap/>
            <w:hideMark/>
          </w:tcPr>
          <w:p w14:paraId="4594D12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9288B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09 3 06 10020</w:t>
            </w:r>
          </w:p>
        </w:tc>
        <w:tc>
          <w:tcPr>
            <w:tcW w:w="562" w:type="dxa"/>
            <w:noWrap/>
            <w:vAlign w:val="bottom"/>
            <w:hideMark/>
          </w:tcPr>
          <w:p w14:paraId="237203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67FEAC7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02AF0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247 807,79300</w:t>
            </w:r>
          </w:p>
        </w:tc>
        <w:tc>
          <w:tcPr>
            <w:tcW w:w="1843" w:type="dxa"/>
            <w:noWrap/>
            <w:vAlign w:val="bottom"/>
            <w:hideMark/>
          </w:tcPr>
          <w:p w14:paraId="7A66A7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258 721,83000</w:t>
            </w:r>
          </w:p>
        </w:tc>
        <w:tc>
          <w:tcPr>
            <w:tcW w:w="1817" w:type="dxa"/>
            <w:noWrap/>
            <w:vAlign w:val="bottom"/>
            <w:hideMark/>
          </w:tcPr>
          <w:p w14:paraId="4F3C42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258 721,83000</w:t>
            </w:r>
          </w:p>
        </w:tc>
      </w:tr>
      <w:tr w:rsidR="00911775" w:rsidRPr="00911775" w14:paraId="393F336F" w14:textId="77777777" w:rsidTr="00911775">
        <w:tblPrEx>
          <w:tblCellMar>
            <w:left w:w="108" w:type="dxa"/>
            <w:right w:w="108" w:type="dxa"/>
          </w:tblCellMar>
        </w:tblPrEx>
        <w:trPr>
          <w:cantSplit/>
          <w:trHeight w:val="20"/>
        </w:trPr>
        <w:tc>
          <w:tcPr>
            <w:tcW w:w="6237" w:type="dxa"/>
            <w:noWrap/>
            <w:hideMark/>
          </w:tcPr>
          <w:p w14:paraId="4EF908A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социальной политики</w:t>
            </w:r>
          </w:p>
        </w:tc>
        <w:tc>
          <w:tcPr>
            <w:tcW w:w="1565" w:type="dxa"/>
            <w:noWrap/>
            <w:vAlign w:val="bottom"/>
            <w:hideMark/>
          </w:tcPr>
          <w:p w14:paraId="42CEFA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09 3 06 10020</w:t>
            </w:r>
          </w:p>
        </w:tc>
        <w:tc>
          <w:tcPr>
            <w:tcW w:w="562" w:type="dxa"/>
            <w:noWrap/>
            <w:vAlign w:val="bottom"/>
            <w:hideMark/>
          </w:tcPr>
          <w:p w14:paraId="1967A4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38316A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1843" w:type="dxa"/>
            <w:noWrap/>
            <w:vAlign w:val="bottom"/>
            <w:hideMark/>
          </w:tcPr>
          <w:p w14:paraId="5AD491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247 807,79300</w:t>
            </w:r>
          </w:p>
        </w:tc>
        <w:tc>
          <w:tcPr>
            <w:tcW w:w="1843" w:type="dxa"/>
            <w:noWrap/>
            <w:vAlign w:val="bottom"/>
            <w:hideMark/>
          </w:tcPr>
          <w:p w14:paraId="27EB6F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258 721,83000</w:t>
            </w:r>
          </w:p>
        </w:tc>
        <w:tc>
          <w:tcPr>
            <w:tcW w:w="1817" w:type="dxa"/>
            <w:noWrap/>
            <w:vAlign w:val="bottom"/>
            <w:hideMark/>
          </w:tcPr>
          <w:p w14:paraId="0E10E5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258 721,83000</w:t>
            </w:r>
          </w:p>
        </w:tc>
      </w:tr>
      <w:tr w:rsidR="00911775" w:rsidRPr="00911775" w14:paraId="2473B18D" w14:textId="77777777" w:rsidTr="00911775">
        <w:tblPrEx>
          <w:tblCellMar>
            <w:left w:w="108" w:type="dxa"/>
            <w:right w:w="108" w:type="dxa"/>
          </w:tblCellMar>
        </w:tblPrEx>
        <w:trPr>
          <w:cantSplit/>
          <w:trHeight w:val="20"/>
        </w:trPr>
        <w:tc>
          <w:tcPr>
            <w:tcW w:w="6237" w:type="dxa"/>
            <w:noWrap/>
            <w:hideMark/>
          </w:tcPr>
          <w:p w14:paraId="48A50E2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1565" w:type="dxa"/>
            <w:noWrap/>
            <w:vAlign w:val="bottom"/>
            <w:hideMark/>
          </w:tcPr>
          <w:p w14:paraId="7F1DC0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09 3 06 10030</w:t>
            </w:r>
          </w:p>
        </w:tc>
        <w:tc>
          <w:tcPr>
            <w:tcW w:w="562" w:type="dxa"/>
            <w:noWrap/>
            <w:vAlign w:val="bottom"/>
            <w:hideMark/>
          </w:tcPr>
          <w:p w14:paraId="337ED8C7"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44F293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BED75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127 335,60000</w:t>
            </w:r>
          </w:p>
        </w:tc>
        <w:tc>
          <w:tcPr>
            <w:tcW w:w="1843" w:type="dxa"/>
            <w:noWrap/>
            <w:vAlign w:val="bottom"/>
            <w:hideMark/>
          </w:tcPr>
          <w:p w14:paraId="2FB726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03ECE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891088D" w14:textId="77777777" w:rsidTr="00911775">
        <w:tblPrEx>
          <w:tblCellMar>
            <w:left w:w="108" w:type="dxa"/>
            <w:right w:w="108" w:type="dxa"/>
          </w:tblCellMar>
        </w:tblPrEx>
        <w:trPr>
          <w:cantSplit/>
          <w:trHeight w:val="20"/>
        </w:trPr>
        <w:tc>
          <w:tcPr>
            <w:tcW w:w="6237" w:type="dxa"/>
            <w:noWrap/>
            <w:hideMark/>
          </w:tcPr>
          <w:p w14:paraId="056F262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4163A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09 3 06 10030</w:t>
            </w:r>
          </w:p>
        </w:tc>
        <w:tc>
          <w:tcPr>
            <w:tcW w:w="562" w:type="dxa"/>
            <w:noWrap/>
            <w:vAlign w:val="bottom"/>
            <w:hideMark/>
          </w:tcPr>
          <w:p w14:paraId="33BE90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30CC381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58F79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127 335,60000</w:t>
            </w:r>
          </w:p>
        </w:tc>
        <w:tc>
          <w:tcPr>
            <w:tcW w:w="1843" w:type="dxa"/>
            <w:noWrap/>
            <w:vAlign w:val="bottom"/>
            <w:hideMark/>
          </w:tcPr>
          <w:p w14:paraId="0C3907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2D60B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93BCC85" w14:textId="77777777" w:rsidTr="00911775">
        <w:tblPrEx>
          <w:tblCellMar>
            <w:left w:w="108" w:type="dxa"/>
            <w:right w:w="108" w:type="dxa"/>
          </w:tblCellMar>
        </w:tblPrEx>
        <w:trPr>
          <w:cantSplit/>
          <w:trHeight w:val="20"/>
        </w:trPr>
        <w:tc>
          <w:tcPr>
            <w:tcW w:w="6237" w:type="dxa"/>
            <w:noWrap/>
            <w:hideMark/>
          </w:tcPr>
          <w:p w14:paraId="1F01F41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социальной политики</w:t>
            </w:r>
          </w:p>
        </w:tc>
        <w:tc>
          <w:tcPr>
            <w:tcW w:w="1565" w:type="dxa"/>
            <w:noWrap/>
            <w:vAlign w:val="bottom"/>
            <w:hideMark/>
          </w:tcPr>
          <w:p w14:paraId="28FD48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09 3 06 10030</w:t>
            </w:r>
          </w:p>
        </w:tc>
        <w:tc>
          <w:tcPr>
            <w:tcW w:w="562" w:type="dxa"/>
            <w:noWrap/>
            <w:vAlign w:val="bottom"/>
            <w:hideMark/>
          </w:tcPr>
          <w:p w14:paraId="17C501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7BE745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1843" w:type="dxa"/>
            <w:noWrap/>
            <w:vAlign w:val="bottom"/>
            <w:hideMark/>
          </w:tcPr>
          <w:p w14:paraId="725D45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127 335,60000</w:t>
            </w:r>
          </w:p>
        </w:tc>
        <w:tc>
          <w:tcPr>
            <w:tcW w:w="1843" w:type="dxa"/>
            <w:noWrap/>
            <w:vAlign w:val="bottom"/>
            <w:hideMark/>
          </w:tcPr>
          <w:p w14:paraId="7F4A84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8DAB4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A32565B" w14:textId="77777777" w:rsidTr="00911775">
        <w:tblPrEx>
          <w:tblCellMar>
            <w:left w:w="108" w:type="dxa"/>
            <w:right w:w="108" w:type="dxa"/>
          </w:tblCellMar>
        </w:tblPrEx>
        <w:trPr>
          <w:cantSplit/>
          <w:trHeight w:val="20"/>
        </w:trPr>
        <w:tc>
          <w:tcPr>
            <w:tcW w:w="6237" w:type="dxa"/>
            <w:noWrap/>
            <w:hideMark/>
          </w:tcPr>
          <w:p w14:paraId="7621CEF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бюджетных учреждений"</w:t>
            </w:r>
          </w:p>
        </w:tc>
        <w:tc>
          <w:tcPr>
            <w:tcW w:w="1565" w:type="dxa"/>
            <w:noWrap/>
            <w:vAlign w:val="bottom"/>
            <w:hideMark/>
          </w:tcPr>
          <w:p w14:paraId="0A0D28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09 3 07 00000</w:t>
            </w:r>
          </w:p>
        </w:tc>
        <w:tc>
          <w:tcPr>
            <w:tcW w:w="562" w:type="dxa"/>
            <w:noWrap/>
            <w:vAlign w:val="bottom"/>
            <w:hideMark/>
          </w:tcPr>
          <w:p w14:paraId="35E3294C"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6B426D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843FF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5 584 461,36716</w:t>
            </w:r>
          </w:p>
        </w:tc>
        <w:tc>
          <w:tcPr>
            <w:tcW w:w="1843" w:type="dxa"/>
            <w:noWrap/>
            <w:vAlign w:val="bottom"/>
            <w:hideMark/>
          </w:tcPr>
          <w:p w14:paraId="53B9E7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3 993 597,87200</w:t>
            </w:r>
          </w:p>
        </w:tc>
        <w:tc>
          <w:tcPr>
            <w:tcW w:w="1817" w:type="dxa"/>
            <w:noWrap/>
            <w:vAlign w:val="bottom"/>
            <w:hideMark/>
          </w:tcPr>
          <w:p w14:paraId="1DFB3B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3 860 666,12100</w:t>
            </w:r>
          </w:p>
        </w:tc>
      </w:tr>
      <w:tr w:rsidR="00911775" w:rsidRPr="00911775" w14:paraId="77EBA382" w14:textId="77777777" w:rsidTr="00911775">
        <w:tblPrEx>
          <w:tblCellMar>
            <w:left w:w="108" w:type="dxa"/>
            <w:right w:w="108" w:type="dxa"/>
          </w:tblCellMar>
        </w:tblPrEx>
        <w:trPr>
          <w:cantSplit/>
          <w:trHeight w:val="20"/>
        </w:trPr>
        <w:tc>
          <w:tcPr>
            <w:tcW w:w="6237" w:type="dxa"/>
            <w:noWrap/>
            <w:hideMark/>
          </w:tcPr>
          <w:p w14:paraId="0827B8F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76EF1E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09 3 07 11010</w:t>
            </w:r>
          </w:p>
        </w:tc>
        <w:tc>
          <w:tcPr>
            <w:tcW w:w="562" w:type="dxa"/>
            <w:noWrap/>
            <w:vAlign w:val="bottom"/>
            <w:hideMark/>
          </w:tcPr>
          <w:p w14:paraId="4E75584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6C96CE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8636E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1 494 290,42507</w:t>
            </w:r>
          </w:p>
        </w:tc>
        <w:tc>
          <w:tcPr>
            <w:tcW w:w="1843" w:type="dxa"/>
            <w:noWrap/>
            <w:vAlign w:val="bottom"/>
            <w:hideMark/>
          </w:tcPr>
          <w:p w14:paraId="199C82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772 746,12500</w:t>
            </w:r>
          </w:p>
        </w:tc>
        <w:tc>
          <w:tcPr>
            <w:tcW w:w="1817" w:type="dxa"/>
            <w:noWrap/>
            <w:vAlign w:val="bottom"/>
            <w:hideMark/>
          </w:tcPr>
          <w:p w14:paraId="243DF4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733 805,63000</w:t>
            </w:r>
          </w:p>
        </w:tc>
      </w:tr>
      <w:tr w:rsidR="00911775" w:rsidRPr="00911775" w14:paraId="5FB3D3D0" w14:textId="77777777" w:rsidTr="00911775">
        <w:tblPrEx>
          <w:tblCellMar>
            <w:left w:w="108" w:type="dxa"/>
            <w:right w:w="108" w:type="dxa"/>
          </w:tblCellMar>
        </w:tblPrEx>
        <w:trPr>
          <w:cantSplit/>
          <w:trHeight w:val="20"/>
        </w:trPr>
        <w:tc>
          <w:tcPr>
            <w:tcW w:w="6237" w:type="dxa"/>
            <w:noWrap/>
            <w:hideMark/>
          </w:tcPr>
          <w:p w14:paraId="25ECB52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4ED73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09 3 07 11010</w:t>
            </w:r>
          </w:p>
        </w:tc>
        <w:tc>
          <w:tcPr>
            <w:tcW w:w="562" w:type="dxa"/>
            <w:noWrap/>
            <w:vAlign w:val="bottom"/>
            <w:hideMark/>
          </w:tcPr>
          <w:p w14:paraId="24639F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1CDE58F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906D5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760 814,38438</w:t>
            </w:r>
          </w:p>
        </w:tc>
        <w:tc>
          <w:tcPr>
            <w:tcW w:w="1843" w:type="dxa"/>
            <w:noWrap/>
            <w:vAlign w:val="bottom"/>
            <w:hideMark/>
          </w:tcPr>
          <w:p w14:paraId="364C2C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467 218,17500</w:t>
            </w:r>
          </w:p>
        </w:tc>
        <w:tc>
          <w:tcPr>
            <w:tcW w:w="1817" w:type="dxa"/>
            <w:noWrap/>
            <w:vAlign w:val="bottom"/>
            <w:hideMark/>
          </w:tcPr>
          <w:p w14:paraId="23611D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407 817,68000</w:t>
            </w:r>
          </w:p>
        </w:tc>
      </w:tr>
      <w:tr w:rsidR="00911775" w:rsidRPr="00911775" w14:paraId="046A2A41" w14:textId="77777777" w:rsidTr="00911775">
        <w:tblPrEx>
          <w:tblCellMar>
            <w:left w:w="108" w:type="dxa"/>
            <w:right w:w="108" w:type="dxa"/>
          </w:tblCellMar>
        </w:tblPrEx>
        <w:trPr>
          <w:cantSplit/>
          <w:trHeight w:val="20"/>
        </w:trPr>
        <w:tc>
          <w:tcPr>
            <w:tcW w:w="6237" w:type="dxa"/>
            <w:noWrap/>
            <w:hideMark/>
          </w:tcPr>
          <w:p w14:paraId="10D1C94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обслуживание населения</w:t>
            </w:r>
          </w:p>
        </w:tc>
        <w:tc>
          <w:tcPr>
            <w:tcW w:w="1565" w:type="dxa"/>
            <w:noWrap/>
            <w:vAlign w:val="bottom"/>
            <w:hideMark/>
          </w:tcPr>
          <w:p w14:paraId="5B226B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09 3 07 11010</w:t>
            </w:r>
          </w:p>
        </w:tc>
        <w:tc>
          <w:tcPr>
            <w:tcW w:w="562" w:type="dxa"/>
            <w:noWrap/>
            <w:vAlign w:val="bottom"/>
            <w:hideMark/>
          </w:tcPr>
          <w:p w14:paraId="527B34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5B9FAF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10 02</w:t>
            </w:r>
          </w:p>
        </w:tc>
        <w:tc>
          <w:tcPr>
            <w:tcW w:w="1843" w:type="dxa"/>
            <w:noWrap/>
            <w:vAlign w:val="bottom"/>
            <w:hideMark/>
          </w:tcPr>
          <w:p w14:paraId="182364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760 814,38438</w:t>
            </w:r>
          </w:p>
        </w:tc>
        <w:tc>
          <w:tcPr>
            <w:tcW w:w="1843" w:type="dxa"/>
            <w:noWrap/>
            <w:vAlign w:val="bottom"/>
            <w:hideMark/>
          </w:tcPr>
          <w:p w14:paraId="20E0D3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467 218,17500</w:t>
            </w:r>
          </w:p>
        </w:tc>
        <w:tc>
          <w:tcPr>
            <w:tcW w:w="1817" w:type="dxa"/>
            <w:noWrap/>
            <w:vAlign w:val="bottom"/>
            <w:hideMark/>
          </w:tcPr>
          <w:p w14:paraId="6C1889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407 817,68000</w:t>
            </w:r>
          </w:p>
        </w:tc>
      </w:tr>
      <w:tr w:rsidR="00911775" w:rsidRPr="00911775" w14:paraId="1E36C623" w14:textId="77777777" w:rsidTr="00911775">
        <w:tblPrEx>
          <w:tblCellMar>
            <w:left w:w="108" w:type="dxa"/>
            <w:right w:w="108" w:type="dxa"/>
          </w:tblCellMar>
        </w:tblPrEx>
        <w:trPr>
          <w:cantSplit/>
          <w:trHeight w:val="20"/>
        </w:trPr>
        <w:tc>
          <w:tcPr>
            <w:tcW w:w="6237" w:type="dxa"/>
            <w:noWrap/>
            <w:hideMark/>
          </w:tcPr>
          <w:p w14:paraId="77E3B17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51B0D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09 3 07 11010</w:t>
            </w:r>
          </w:p>
        </w:tc>
        <w:tc>
          <w:tcPr>
            <w:tcW w:w="562" w:type="dxa"/>
            <w:noWrap/>
            <w:vAlign w:val="bottom"/>
            <w:hideMark/>
          </w:tcPr>
          <w:p w14:paraId="29F00B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78EFCEA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2D823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166 128,59141</w:t>
            </w:r>
          </w:p>
        </w:tc>
        <w:tc>
          <w:tcPr>
            <w:tcW w:w="1843" w:type="dxa"/>
            <w:noWrap/>
            <w:vAlign w:val="bottom"/>
            <w:hideMark/>
          </w:tcPr>
          <w:p w14:paraId="58CC4F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26 000,00000</w:t>
            </w:r>
          </w:p>
        </w:tc>
        <w:tc>
          <w:tcPr>
            <w:tcW w:w="1817" w:type="dxa"/>
            <w:noWrap/>
            <w:vAlign w:val="bottom"/>
            <w:hideMark/>
          </w:tcPr>
          <w:p w14:paraId="310EC2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26 000,00000</w:t>
            </w:r>
          </w:p>
        </w:tc>
      </w:tr>
      <w:tr w:rsidR="00911775" w:rsidRPr="00911775" w14:paraId="68F58AA4" w14:textId="77777777" w:rsidTr="00911775">
        <w:tblPrEx>
          <w:tblCellMar>
            <w:left w:w="108" w:type="dxa"/>
            <w:right w:w="108" w:type="dxa"/>
          </w:tblCellMar>
        </w:tblPrEx>
        <w:trPr>
          <w:cantSplit/>
          <w:trHeight w:val="20"/>
        </w:trPr>
        <w:tc>
          <w:tcPr>
            <w:tcW w:w="6237" w:type="dxa"/>
            <w:noWrap/>
            <w:hideMark/>
          </w:tcPr>
          <w:p w14:paraId="365BF1A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обслуживание населения</w:t>
            </w:r>
          </w:p>
        </w:tc>
        <w:tc>
          <w:tcPr>
            <w:tcW w:w="1565" w:type="dxa"/>
            <w:noWrap/>
            <w:vAlign w:val="bottom"/>
            <w:hideMark/>
          </w:tcPr>
          <w:p w14:paraId="00524B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09 3 07 11010</w:t>
            </w:r>
          </w:p>
        </w:tc>
        <w:tc>
          <w:tcPr>
            <w:tcW w:w="562" w:type="dxa"/>
            <w:noWrap/>
            <w:vAlign w:val="bottom"/>
            <w:hideMark/>
          </w:tcPr>
          <w:p w14:paraId="702120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41F6E3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10 02</w:t>
            </w:r>
          </w:p>
        </w:tc>
        <w:tc>
          <w:tcPr>
            <w:tcW w:w="1843" w:type="dxa"/>
            <w:noWrap/>
            <w:vAlign w:val="bottom"/>
            <w:hideMark/>
          </w:tcPr>
          <w:p w14:paraId="378E21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141 899,98141</w:t>
            </w:r>
          </w:p>
        </w:tc>
        <w:tc>
          <w:tcPr>
            <w:tcW w:w="1843" w:type="dxa"/>
            <w:noWrap/>
            <w:vAlign w:val="bottom"/>
            <w:hideMark/>
          </w:tcPr>
          <w:p w14:paraId="629A2A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c>
          <w:tcPr>
            <w:tcW w:w="1817" w:type="dxa"/>
            <w:noWrap/>
            <w:vAlign w:val="bottom"/>
            <w:hideMark/>
          </w:tcPr>
          <w:p w14:paraId="4F6175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r>
      <w:tr w:rsidR="00911775" w:rsidRPr="00911775" w14:paraId="5AD7A919" w14:textId="77777777" w:rsidTr="00911775">
        <w:tblPrEx>
          <w:tblCellMar>
            <w:left w:w="108" w:type="dxa"/>
            <w:right w:w="108" w:type="dxa"/>
          </w:tblCellMar>
        </w:tblPrEx>
        <w:trPr>
          <w:cantSplit/>
          <w:trHeight w:val="20"/>
        </w:trPr>
        <w:tc>
          <w:tcPr>
            <w:tcW w:w="6237" w:type="dxa"/>
            <w:noWrap/>
            <w:hideMark/>
          </w:tcPr>
          <w:p w14:paraId="2ED4A05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социальной политики</w:t>
            </w:r>
          </w:p>
        </w:tc>
        <w:tc>
          <w:tcPr>
            <w:tcW w:w="1565" w:type="dxa"/>
            <w:noWrap/>
            <w:vAlign w:val="bottom"/>
            <w:hideMark/>
          </w:tcPr>
          <w:p w14:paraId="2E1870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09 3 07 11010</w:t>
            </w:r>
          </w:p>
        </w:tc>
        <w:tc>
          <w:tcPr>
            <w:tcW w:w="562" w:type="dxa"/>
            <w:noWrap/>
            <w:vAlign w:val="bottom"/>
            <w:hideMark/>
          </w:tcPr>
          <w:p w14:paraId="7A99A2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72EF6E8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1843" w:type="dxa"/>
            <w:noWrap/>
            <w:vAlign w:val="bottom"/>
            <w:hideMark/>
          </w:tcPr>
          <w:p w14:paraId="666F93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24 228,61000</w:t>
            </w:r>
          </w:p>
        </w:tc>
        <w:tc>
          <w:tcPr>
            <w:tcW w:w="1843" w:type="dxa"/>
            <w:noWrap/>
            <w:vAlign w:val="bottom"/>
            <w:hideMark/>
          </w:tcPr>
          <w:p w14:paraId="617E1F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6 000,00000</w:t>
            </w:r>
          </w:p>
        </w:tc>
        <w:tc>
          <w:tcPr>
            <w:tcW w:w="1817" w:type="dxa"/>
            <w:noWrap/>
            <w:vAlign w:val="bottom"/>
            <w:hideMark/>
          </w:tcPr>
          <w:p w14:paraId="3E9450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6 000,00000</w:t>
            </w:r>
          </w:p>
        </w:tc>
      </w:tr>
      <w:tr w:rsidR="00911775" w:rsidRPr="00911775" w14:paraId="6044B3EE" w14:textId="77777777" w:rsidTr="00911775">
        <w:tblPrEx>
          <w:tblCellMar>
            <w:left w:w="108" w:type="dxa"/>
            <w:right w:w="108" w:type="dxa"/>
          </w:tblCellMar>
        </w:tblPrEx>
        <w:trPr>
          <w:cantSplit/>
          <w:trHeight w:val="20"/>
        </w:trPr>
        <w:tc>
          <w:tcPr>
            <w:tcW w:w="6237" w:type="dxa"/>
            <w:noWrap/>
            <w:hideMark/>
          </w:tcPr>
          <w:p w14:paraId="1E7F1BF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D60C4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09 3 07 11010</w:t>
            </w:r>
          </w:p>
        </w:tc>
        <w:tc>
          <w:tcPr>
            <w:tcW w:w="562" w:type="dxa"/>
            <w:noWrap/>
            <w:vAlign w:val="bottom"/>
            <w:hideMark/>
          </w:tcPr>
          <w:p w14:paraId="546105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916328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39CEB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567 341,34328</w:t>
            </w:r>
          </w:p>
        </w:tc>
        <w:tc>
          <w:tcPr>
            <w:tcW w:w="1843" w:type="dxa"/>
            <w:noWrap/>
            <w:vAlign w:val="bottom"/>
            <w:hideMark/>
          </w:tcPr>
          <w:p w14:paraId="45FD25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279 521,84400</w:t>
            </w:r>
          </w:p>
        </w:tc>
        <w:tc>
          <w:tcPr>
            <w:tcW w:w="1817" w:type="dxa"/>
            <w:noWrap/>
            <w:vAlign w:val="bottom"/>
            <w:hideMark/>
          </w:tcPr>
          <w:p w14:paraId="1BA692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299 981,84400</w:t>
            </w:r>
          </w:p>
        </w:tc>
      </w:tr>
      <w:tr w:rsidR="00911775" w:rsidRPr="00911775" w14:paraId="390DA343" w14:textId="77777777" w:rsidTr="00911775">
        <w:tblPrEx>
          <w:tblCellMar>
            <w:left w:w="108" w:type="dxa"/>
            <w:right w:w="108" w:type="dxa"/>
          </w:tblCellMar>
        </w:tblPrEx>
        <w:trPr>
          <w:cantSplit/>
          <w:trHeight w:val="20"/>
        </w:trPr>
        <w:tc>
          <w:tcPr>
            <w:tcW w:w="6237" w:type="dxa"/>
            <w:noWrap/>
            <w:hideMark/>
          </w:tcPr>
          <w:p w14:paraId="46B78AC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Дошкольное образование</w:t>
            </w:r>
          </w:p>
        </w:tc>
        <w:tc>
          <w:tcPr>
            <w:tcW w:w="1565" w:type="dxa"/>
            <w:noWrap/>
            <w:vAlign w:val="bottom"/>
            <w:hideMark/>
          </w:tcPr>
          <w:p w14:paraId="0A53BB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09 3 07 11010</w:t>
            </w:r>
          </w:p>
        </w:tc>
        <w:tc>
          <w:tcPr>
            <w:tcW w:w="562" w:type="dxa"/>
            <w:noWrap/>
            <w:vAlign w:val="bottom"/>
            <w:hideMark/>
          </w:tcPr>
          <w:p w14:paraId="494EE0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1F7EA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07 01</w:t>
            </w:r>
          </w:p>
        </w:tc>
        <w:tc>
          <w:tcPr>
            <w:tcW w:w="1843" w:type="dxa"/>
            <w:noWrap/>
            <w:vAlign w:val="bottom"/>
            <w:hideMark/>
          </w:tcPr>
          <w:p w14:paraId="4EF31F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18 944,00000</w:t>
            </w:r>
          </w:p>
        </w:tc>
        <w:tc>
          <w:tcPr>
            <w:tcW w:w="1843" w:type="dxa"/>
            <w:noWrap/>
            <w:vAlign w:val="bottom"/>
            <w:hideMark/>
          </w:tcPr>
          <w:p w14:paraId="601EA2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3 125,00000</w:t>
            </w:r>
          </w:p>
        </w:tc>
        <w:tc>
          <w:tcPr>
            <w:tcW w:w="1817" w:type="dxa"/>
            <w:noWrap/>
            <w:vAlign w:val="bottom"/>
            <w:hideMark/>
          </w:tcPr>
          <w:p w14:paraId="125DF1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11 735,00000</w:t>
            </w:r>
          </w:p>
        </w:tc>
      </w:tr>
      <w:tr w:rsidR="00911775" w:rsidRPr="00911775" w14:paraId="079A3369" w14:textId="77777777" w:rsidTr="00911775">
        <w:tblPrEx>
          <w:tblCellMar>
            <w:left w:w="108" w:type="dxa"/>
            <w:right w:w="108" w:type="dxa"/>
          </w:tblCellMar>
        </w:tblPrEx>
        <w:trPr>
          <w:cantSplit/>
          <w:trHeight w:val="20"/>
        </w:trPr>
        <w:tc>
          <w:tcPr>
            <w:tcW w:w="6237" w:type="dxa"/>
            <w:noWrap/>
            <w:hideMark/>
          </w:tcPr>
          <w:p w14:paraId="5B3D0F4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507F79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09 3 07 11010</w:t>
            </w:r>
          </w:p>
        </w:tc>
        <w:tc>
          <w:tcPr>
            <w:tcW w:w="562" w:type="dxa"/>
            <w:noWrap/>
            <w:vAlign w:val="bottom"/>
            <w:hideMark/>
          </w:tcPr>
          <w:p w14:paraId="4576156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E1EE3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62013D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36 770,40000</w:t>
            </w:r>
          </w:p>
        </w:tc>
        <w:tc>
          <w:tcPr>
            <w:tcW w:w="1843" w:type="dxa"/>
            <w:noWrap/>
            <w:vAlign w:val="bottom"/>
            <w:hideMark/>
          </w:tcPr>
          <w:p w14:paraId="64A458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12 377,51000</w:t>
            </w:r>
          </w:p>
        </w:tc>
        <w:tc>
          <w:tcPr>
            <w:tcW w:w="1817" w:type="dxa"/>
            <w:noWrap/>
            <w:vAlign w:val="bottom"/>
            <w:hideMark/>
          </w:tcPr>
          <w:p w14:paraId="0FE2B7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12 377,51000</w:t>
            </w:r>
          </w:p>
        </w:tc>
      </w:tr>
      <w:tr w:rsidR="00911775" w:rsidRPr="00911775" w14:paraId="0F6E0CC6" w14:textId="77777777" w:rsidTr="00911775">
        <w:tblPrEx>
          <w:tblCellMar>
            <w:left w:w="108" w:type="dxa"/>
            <w:right w:w="108" w:type="dxa"/>
          </w:tblCellMar>
        </w:tblPrEx>
        <w:trPr>
          <w:cantSplit/>
          <w:trHeight w:val="20"/>
        </w:trPr>
        <w:tc>
          <w:tcPr>
            <w:tcW w:w="6237" w:type="dxa"/>
            <w:noWrap/>
            <w:hideMark/>
          </w:tcPr>
          <w:p w14:paraId="41B2F28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Стационарная медицинская помощь</w:t>
            </w:r>
          </w:p>
        </w:tc>
        <w:tc>
          <w:tcPr>
            <w:tcW w:w="1565" w:type="dxa"/>
            <w:noWrap/>
            <w:vAlign w:val="bottom"/>
            <w:hideMark/>
          </w:tcPr>
          <w:p w14:paraId="090DEA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09 3 07 11010</w:t>
            </w:r>
          </w:p>
        </w:tc>
        <w:tc>
          <w:tcPr>
            <w:tcW w:w="562" w:type="dxa"/>
            <w:noWrap/>
            <w:vAlign w:val="bottom"/>
            <w:hideMark/>
          </w:tcPr>
          <w:p w14:paraId="75EBD2B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30009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1843" w:type="dxa"/>
            <w:noWrap/>
            <w:vAlign w:val="bottom"/>
            <w:hideMark/>
          </w:tcPr>
          <w:p w14:paraId="637B5A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45 966,77300</w:t>
            </w:r>
          </w:p>
        </w:tc>
        <w:tc>
          <w:tcPr>
            <w:tcW w:w="1843" w:type="dxa"/>
            <w:noWrap/>
            <w:vAlign w:val="bottom"/>
            <w:hideMark/>
          </w:tcPr>
          <w:p w14:paraId="0E438A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20 772,58100</w:t>
            </w:r>
          </w:p>
        </w:tc>
        <w:tc>
          <w:tcPr>
            <w:tcW w:w="1817" w:type="dxa"/>
            <w:noWrap/>
            <w:vAlign w:val="bottom"/>
            <w:hideMark/>
          </w:tcPr>
          <w:p w14:paraId="501D4F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20 772,58100</w:t>
            </w:r>
          </w:p>
        </w:tc>
      </w:tr>
      <w:tr w:rsidR="00911775" w:rsidRPr="00911775" w14:paraId="5B4B4BB6" w14:textId="77777777" w:rsidTr="00911775">
        <w:tblPrEx>
          <w:tblCellMar>
            <w:left w:w="108" w:type="dxa"/>
            <w:right w:w="108" w:type="dxa"/>
          </w:tblCellMar>
        </w:tblPrEx>
        <w:trPr>
          <w:cantSplit/>
          <w:trHeight w:val="20"/>
        </w:trPr>
        <w:tc>
          <w:tcPr>
            <w:tcW w:w="6237" w:type="dxa"/>
            <w:noWrap/>
            <w:hideMark/>
          </w:tcPr>
          <w:p w14:paraId="0BECCF1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обслуживание населения</w:t>
            </w:r>
          </w:p>
        </w:tc>
        <w:tc>
          <w:tcPr>
            <w:tcW w:w="1565" w:type="dxa"/>
            <w:noWrap/>
            <w:vAlign w:val="bottom"/>
            <w:hideMark/>
          </w:tcPr>
          <w:p w14:paraId="16D254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09 3 07 11010</w:t>
            </w:r>
          </w:p>
        </w:tc>
        <w:tc>
          <w:tcPr>
            <w:tcW w:w="562" w:type="dxa"/>
            <w:noWrap/>
            <w:vAlign w:val="bottom"/>
            <w:hideMark/>
          </w:tcPr>
          <w:p w14:paraId="1DFE42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E5489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10 02</w:t>
            </w:r>
          </w:p>
        </w:tc>
        <w:tc>
          <w:tcPr>
            <w:tcW w:w="1843" w:type="dxa"/>
            <w:noWrap/>
            <w:vAlign w:val="bottom"/>
            <w:hideMark/>
          </w:tcPr>
          <w:p w14:paraId="4C3D68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465 660,17028</w:t>
            </w:r>
          </w:p>
        </w:tc>
        <w:tc>
          <w:tcPr>
            <w:tcW w:w="1843" w:type="dxa"/>
            <w:noWrap/>
            <w:vAlign w:val="bottom"/>
            <w:hideMark/>
          </w:tcPr>
          <w:p w14:paraId="6AE490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243 246,75300</w:t>
            </w:r>
          </w:p>
        </w:tc>
        <w:tc>
          <w:tcPr>
            <w:tcW w:w="1817" w:type="dxa"/>
            <w:noWrap/>
            <w:vAlign w:val="bottom"/>
            <w:hideMark/>
          </w:tcPr>
          <w:p w14:paraId="5D8F3E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255 096,75300</w:t>
            </w:r>
          </w:p>
        </w:tc>
      </w:tr>
      <w:tr w:rsidR="00911775" w:rsidRPr="00911775" w14:paraId="523340DA" w14:textId="77777777" w:rsidTr="00911775">
        <w:tblPrEx>
          <w:tblCellMar>
            <w:left w:w="108" w:type="dxa"/>
            <w:right w:w="108" w:type="dxa"/>
          </w:tblCellMar>
        </w:tblPrEx>
        <w:trPr>
          <w:cantSplit/>
          <w:trHeight w:val="20"/>
        </w:trPr>
        <w:tc>
          <w:tcPr>
            <w:tcW w:w="6237" w:type="dxa"/>
            <w:noWrap/>
            <w:hideMark/>
          </w:tcPr>
          <w:p w14:paraId="72A475A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2A42A7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09 3 07 11010</w:t>
            </w:r>
          </w:p>
        </w:tc>
        <w:tc>
          <w:tcPr>
            <w:tcW w:w="562" w:type="dxa"/>
            <w:noWrap/>
            <w:vAlign w:val="bottom"/>
            <w:hideMark/>
          </w:tcPr>
          <w:p w14:paraId="5A20512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24D74BB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27FBA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6,10600</w:t>
            </w:r>
          </w:p>
        </w:tc>
        <w:tc>
          <w:tcPr>
            <w:tcW w:w="1843" w:type="dxa"/>
            <w:noWrap/>
            <w:vAlign w:val="bottom"/>
            <w:hideMark/>
          </w:tcPr>
          <w:p w14:paraId="291F4A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6,10600</w:t>
            </w:r>
          </w:p>
        </w:tc>
        <w:tc>
          <w:tcPr>
            <w:tcW w:w="1817" w:type="dxa"/>
            <w:noWrap/>
            <w:vAlign w:val="bottom"/>
            <w:hideMark/>
          </w:tcPr>
          <w:p w14:paraId="3080A4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6,10600</w:t>
            </w:r>
          </w:p>
        </w:tc>
      </w:tr>
      <w:tr w:rsidR="00911775" w:rsidRPr="00911775" w14:paraId="632D1865" w14:textId="77777777" w:rsidTr="00911775">
        <w:tblPrEx>
          <w:tblCellMar>
            <w:left w:w="108" w:type="dxa"/>
            <w:right w:w="108" w:type="dxa"/>
          </w:tblCellMar>
        </w:tblPrEx>
        <w:trPr>
          <w:cantSplit/>
          <w:trHeight w:val="20"/>
        </w:trPr>
        <w:tc>
          <w:tcPr>
            <w:tcW w:w="6237" w:type="dxa"/>
            <w:noWrap/>
            <w:hideMark/>
          </w:tcPr>
          <w:p w14:paraId="134BC53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обслуживание населения</w:t>
            </w:r>
          </w:p>
        </w:tc>
        <w:tc>
          <w:tcPr>
            <w:tcW w:w="1565" w:type="dxa"/>
            <w:noWrap/>
            <w:vAlign w:val="bottom"/>
            <w:hideMark/>
          </w:tcPr>
          <w:p w14:paraId="5CD87B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09 3 07 11010</w:t>
            </w:r>
          </w:p>
        </w:tc>
        <w:tc>
          <w:tcPr>
            <w:tcW w:w="562" w:type="dxa"/>
            <w:noWrap/>
            <w:vAlign w:val="bottom"/>
            <w:hideMark/>
          </w:tcPr>
          <w:p w14:paraId="780DB9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419ABD2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10 02</w:t>
            </w:r>
          </w:p>
        </w:tc>
        <w:tc>
          <w:tcPr>
            <w:tcW w:w="1843" w:type="dxa"/>
            <w:noWrap/>
            <w:vAlign w:val="bottom"/>
            <w:hideMark/>
          </w:tcPr>
          <w:p w14:paraId="685878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6,10600</w:t>
            </w:r>
          </w:p>
        </w:tc>
        <w:tc>
          <w:tcPr>
            <w:tcW w:w="1843" w:type="dxa"/>
            <w:noWrap/>
            <w:vAlign w:val="bottom"/>
            <w:hideMark/>
          </w:tcPr>
          <w:p w14:paraId="25243F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6,10600</w:t>
            </w:r>
          </w:p>
        </w:tc>
        <w:tc>
          <w:tcPr>
            <w:tcW w:w="1817" w:type="dxa"/>
            <w:noWrap/>
            <w:vAlign w:val="bottom"/>
            <w:hideMark/>
          </w:tcPr>
          <w:p w14:paraId="7AB3EA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6,10600</w:t>
            </w:r>
          </w:p>
        </w:tc>
      </w:tr>
      <w:tr w:rsidR="00911775" w:rsidRPr="00911775" w14:paraId="744E2355" w14:textId="77777777" w:rsidTr="00911775">
        <w:tblPrEx>
          <w:tblCellMar>
            <w:left w:w="108" w:type="dxa"/>
            <w:right w:w="108" w:type="dxa"/>
          </w:tblCellMar>
        </w:tblPrEx>
        <w:trPr>
          <w:cantSplit/>
          <w:trHeight w:val="20"/>
        </w:trPr>
        <w:tc>
          <w:tcPr>
            <w:tcW w:w="6237" w:type="dxa"/>
            <w:noWrap/>
            <w:hideMark/>
          </w:tcPr>
          <w:p w14:paraId="540DC16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2EC200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09 3 07 11020</w:t>
            </w:r>
          </w:p>
        </w:tc>
        <w:tc>
          <w:tcPr>
            <w:tcW w:w="562" w:type="dxa"/>
            <w:noWrap/>
            <w:vAlign w:val="bottom"/>
            <w:hideMark/>
          </w:tcPr>
          <w:p w14:paraId="63A6D8D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2D9E52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C381D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4 090 170,94209</w:t>
            </w:r>
          </w:p>
        </w:tc>
        <w:tc>
          <w:tcPr>
            <w:tcW w:w="1843" w:type="dxa"/>
            <w:noWrap/>
            <w:vAlign w:val="bottom"/>
            <w:hideMark/>
          </w:tcPr>
          <w:p w14:paraId="1FC4EA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3 220 851,74700</w:t>
            </w:r>
          </w:p>
        </w:tc>
        <w:tc>
          <w:tcPr>
            <w:tcW w:w="1817" w:type="dxa"/>
            <w:noWrap/>
            <w:vAlign w:val="bottom"/>
            <w:hideMark/>
          </w:tcPr>
          <w:p w14:paraId="607144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3 126 860,49100</w:t>
            </w:r>
          </w:p>
        </w:tc>
      </w:tr>
      <w:tr w:rsidR="00911775" w:rsidRPr="00911775" w14:paraId="6851161C" w14:textId="77777777" w:rsidTr="00911775">
        <w:tblPrEx>
          <w:tblCellMar>
            <w:left w:w="108" w:type="dxa"/>
            <w:right w:w="108" w:type="dxa"/>
          </w:tblCellMar>
        </w:tblPrEx>
        <w:trPr>
          <w:cantSplit/>
          <w:trHeight w:val="20"/>
        </w:trPr>
        <w:tc>
          <w:tcPr>
            <w:tcW w:w="6237" w:type="dxa"/>
            <w:noWrap/>
            <w:hideMark/>
          </w:tcPr>
          <w:p w14:paraId="74AE732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3859C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09 3 07 11020</w:t>
            </w:r>
          </w:p>
        </w:tc>
        <w:tc>
          <w:tcPr>
            <w:tcW w:w="562" w:type="dxa"/>
            <w:noWrap/>
            <w:vAlign w:val="bottom"/>
            <w:hideMark/>
          </w:tcPr>
          <w:p w14:paraId="17E21B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84A6F5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A9E28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4 090 170,94209</w:t>
            </w:r>
          </w:p>
        </w:tc>
        <w:tc>
          <w:tcPr>
            <w:tcW w:w="1843" w:type="dxa"/>
            <w:noWrap/>
            <w:vAlign w:val="bottom"/>
            <w:hideMark/>
          </w:tcPr>
          <w:p w14:paraId="6084DD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3 220 851,74700</w:t>
            </w:r>
          </w:p>
        </w:tc>
        <w:tc>
          <w:tcPr>
            <w:tcW w:w="1817" w:type="dxa"/>
            <w:noWrap/>
            <w:vAlign w:val="bottom"/>
            <w:hideMark/>
          </w:tcPr>
          <w:p w14:paraId="642486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3 126 860,49100</w:t>
            </w:r>
          </w:p>
        </w:tc>
      </w:tr>
      <w:tr w:rsidR="00911775" w:rsidRPr="00911775" w14:paraId="0F8ADCB6" w14:textId="77777777" w:rsidTr="00911775">
        <w:tblPrEx>
          <w:tblCellMar>
            <w:left w:w="108" w:type="dxa"/>
            <w:right w:w="108" w:type="dxa"/>
          </w:tblCellMar>
        </w:tblPrEx>
        <w:trPr>
          <w:cantSplit/>
          <w:trHeight w:val="20"/>
        </w:trPr>
        <w:tc>
          <w:tcPr>
            <w:tcW w:w="6237" w:type="dxa"/>
            <w:noWrap/>
            <w:hideMark/>
          </w:tcPr>
          <w:p w14:paraId="09CA252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Дошкольное образование</w:t>
            </w:r>
          </w:p>
        </w:tc>
        <w:tc>
          <w:tcPr>
            <w:tcW w:w="1565" w:type="dxa"/>
            <w:noWrap/>
            <w:vAlign w:val="bottom"/>
            <w:hideMark/>
          </w:tcPr>
          <w:p w14:paraId="2AFF77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09 3 07 11020</w:t>
            </w:r>
          </w:p>
        </w:tc>
        <w:tc>
          <w:tcPr>
            <w:tcW w:w="562" w:type="dxa"/>
            <w:noWrap/>
            <w:vAlign w:val="bottom"/>
            <w:hideMark/>
          </w:tcPr>
          <w:p w14:paraId="25A95C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D542F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07 01</w:t>
            </w:r>
          </w:p>
        </w:tc>
        <w:tc>
          <w:tcPr>
            <w:tcW w:w="1843" w:type="dxa"/>
            <w:noWrap/>
            <w:vAlign w:val="bottom"/>
            <w:hideMark/>
          </w:tcPr>
          <w:p w14:paraId="519E3B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37 897,51600</w:t>
            </w:r>
          </w:p>
        </w:tc>
        <w:tc>
          <w:tcPr>
            <w:tcW w:w="1843" w:type="dxa"/>
            <w:noWrap/>
            <w:vAlign w:val="bottom"/>
            <w:hideMark/>
          </w:tcPr>
          <w:p w14:paraId="3E6609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30 398,17700</w:t>
            </w:r>
          </w:p>
        </w:tc>
        <w:tc>
          <w:tcPr>
            <w:tcW w:w="1817" w:type="dxa"/>
            <w:noWrap/>
            <w:vAlign w:val="bottom"/>
            <w:hideMark/>
          </w:tcPr>
          <w:p w14:paraId="6B9A0A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25 398,17700</w:t>
            </w:r>
          </w:p>
        </w:tc>
      </w:tr>
      <w:tr w:rsidR="00911775" w:rsidRPr="00911775" w14:paraId="19DE1AF9" w14:textId="77777777" w:rsidTr="00911775">
        <w:tblPrEx>
          <w:tblCellMar>
            <w:left w:w="108" w:type="dxa"/>
            <w:right w:w="108" w:type="dxa"/>
          </w:tblCellMar>
        </w:tblPrEx>
        <w:trPr>
          <w:cantSplit/>
          <w:trHeight w:val="20"/>
        </w:trPr>
        <w:tc>
          <w:tcPr>
            <w:tcW w:w="6237" w:type="dxa"/>
            <w:noWrap/>
            <w:hideMark/>
          </w:tcPr>
          <w:p w14:paraId="5D41DB6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428ADB7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09 3 07 11020</w:t>
            </w:r>
          </w:p>
        </w:tc>
        <w:tc>
          <w:tcPr>
            <w:tcW w:w="562" w:type="dxa"/>
            <w:noWrap/>
            <w:vAlign w:val="bottom"/>
            <w:hideMark/>
          </w:tcPr>
          <w:p w14:paraId="6412C8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F92DB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000E7D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86 648,35100</w:t>
            </w:r>
          </w:p>
        </w:tc>
        <w:tc>
          <w:tcPr>
            <w:tcW w:w="1843" w:type="dxa"/>
            <w:noWrap/>
            <w:vAlign w:val="bottom"/>
            <w:hideMark/>
          </w:tcPr>
          <w:p w14:paraId="46F597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68 652,31900</w:t>
            </w:r>
          </w:p>
        </w:tc>
        <w:tc>
          <w:tcPr>
            <w:tcW w:w="1817" w:type="dxa"/>
            <w:noWrap/>
            <w:vAlign w:val="bottom"/>
            <w:hideMark/>
          </w:tcPr>
          <w:p w14:paraId="56BFDF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60 652,31900</w:t>
            </w:r>
          </w:p>
        </w:tc>
      </w:tr>
      <w:tr w:rsidR="00911775" w:rsidRPr="00911775" w14:paraId="072119C9" w14:textId="77777777" w:rsidTr="00911775">
        <w:tblPrEx>
          <w:tblCellMar>
            <w:left w:w="108" w:type="dxa"/>
            <w:right w:w="108" w:type="dxa"/>
          </w:tblCellMar>
        </w:tblPrEx>
        <w:trPr>
          <w:cantSplit/>
          <w:trHeight w:val="20"/>
        </w:trPr>
        <w:tc>
          <w:tcPr>
            <w:tcW w:w="6237" w:type="dxa"/>
            <w:noWrap/>
            <w:hideMark/>
          </w:tcPr>
          <w:p w14:paraId="78BD7CF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Стационарная медицинская помощь</w:t>
            </w:r>
          </w:p>
        </w:tc>
        <w:tc>
          <w:tcPr>
            <w:tcW w:w="1565" w:type="dxa"/>
            <w:noWrap/>
            <w:vAlign w:val="bottom"/>
            <w:hideMark/>
          </w:tcPr>
          <w:p w14:paraId="187057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09 3 07 11020</w:t>
            </w:r>
          </w:p>
        </w:tc>
        <w:tc>
          <w:tcPr>
            <w:tcW w:w="562" w:type="dxa"/>
            <w:noWrap/>
            <w:vAlign w:val="bottom"/>
            <w:hideMark/>
          </w:tcPr>
          <w:p w14:paraId="28D37A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405B4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09 01</w:t>
            </w:r>
          </w:p>
        </w:tc>
        <w:tc>
          <w:tcPr>
            <w:tcW w:w="1843" w:type="dxa"/>
            <w:noWrap/>
            <w:vAlign w:val="bottom"/>
            <w:hideMark/>
          </w:tcPr>
          <w:p w14:paraId="79E3D4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283 527,67747</w:t>
            </w:r>
          </w:p>
        </w:tc>
        <w:tc>
          <w:tcPr>
            <w:tcW w:w="1843" w:type="dxa"/>
            <w:noWrap/>
            <w:vAlign w:val="bottom"/>
            <w:hideMark/>
          </w:tcPr>
          <w:p w14:paraId="345C38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170 284,41700</w:t>
            </w:r>
          </w:p>
        </w:tc>
        <w:tc>
          <w:tcPr>
            <w:tcW w:w="1817" w:type="dxa"/>
            <w:noWrap/>
            <w:vAlign w:val="bottom"/>
            <w:hideMark/>
          </w:tcPr>
          <w:p w14:paraId="50EF4B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165 170,36600</w:t>
            </w:r>
          </w:p>
        </w:tc>
      </w:tr>
      <w:tr w:rsidR="00911775" w:rsidRPr="00911775" w14:paraId="60C5C26F" w14:textId="77777777" w:rsidTr="00911775">
        <w:tblPrEx>
          <w:tblCellMar>
            <w:left w:w="108" w:type="dxa"/>
            <w:right w:w="108" w:type="dxa"/>
          </w:tblCellMar>
        </w:tblPrEx>
        <w:trPr>
          <w:cantSplit/>
          <w:trHeight w:val="20"/>
        </w:trPr>
        <w:tc>
          <w:tcPr>
            <w:tcW w:w="6237" w:type="dxa"/>
            <w:noWrap/>
            <w:hideMark/>
          </w:tcPr>
          <w:p w14:paraId="1BE6F8B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обслуживание населения</w:t>
            </w:r>
          </w:p>
        </w:tc>
        <w:tc>
          <w:tcPr>
            <w:tcW w:w="1565" w:type="dxa"/>
            <w:noWrap/>
            <w:vAlign w:val="bottom"/>
            <w:hideMark/>
          </w:tcPr>
          <w:p w14:paraId="06E0E7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09 3 07 11020</w:t>
            </w:r>
          </w:p>
        </w:tc>
        <w:tc>
          <w:tcPr>
            <w:tcW w:w="562" w:type="dxa"/>
            <w:noWrap/>
            <w:vAlign w:val="bottom"/>
            <w:hideMark/>
          </w:tcPr>
          <w:p w14:paraId="7D0D357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EC807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10 02</w:t>
            </w:r>
          </w:p>
        </w:tc>
        <w:tc>
          <w:tcPr>
            <w:tcW w:w="1843" w:type="dxa"/>
            <w:noWrap/>
            <w:vAlign w:val="bottom"/>
            <w:hideMark/>
          </w:tcPr>
          <w:p w14:paraId="5ADCE5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3 682 097,39762</w:t>
            </w:r>
          </w:p>
        </w:tc>
        <w:tc>
          <w:tcPr>
            <w:tcW w:w="1843" w:type="dxa"/>
            <w:noWrap/>
            <w:vAlign w:val="bottom"/>
            <w:hideMark/>
          </w:tcPr>
          <w:p w14:paraId="675965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2 951 516,83400</w:t>
            </w:r>
          </w:p>
        </w:tc>
        <w:tc>
          <w:tcPr>
            <w:tcW w:w="1817" w:type="dxa"/>
            <w:noWrap/>
            <w:vAlign w:val="bottom"/>
            <w:hideMark/>
          </w:tcPr>
          <w:p w14:paraId="6BA62A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2 875 639,62900</w:t>
            </w:r>
          </w:p>
        </w:tc>
      </w:tr>
      <w:tr w:rsidR="00911775" w:rsidRPr="00911775" w14:paraId="1914312A" w14:textId="77777777" w:rsidTr="00911775">
        <w:tblPrEx>
          <w:tblCellMar>
            <w:left w:w="108" w:type="dxa"/>
            <w:right w:w="108" w:type="dxa"/>
          </w:tblCellMar>
        </w:tblPrEx>
        <w:trPr>
          <w:cantSplit/>
          <w:trHeight w:val="20"/>
        </w:trPr>
        <w:tc>
          <w:tcPr>
            <w:tcW w:w="6237" w:type="dxa"/>
            <w:noWrap/>
            <w:hideMark/>
          </w:tcPr>
          <w:p w14:paraId="1DC0F7D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"Доступная среда"</w:t>
            </w:r>
          </w:p>
        </w:tc>
        <w:tc>
          <w:tcPr>
            <w:tcW w:w="1565" w:type="dxa"/>
            <w:noWrap/>
            <w:vAlign w:val="bottom"/>
            <w:hideMark/>
          </w:tcPr>
          <w:p w14:paraId="0EEFB8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10 0 00 00000</w:t>
            </w:r>
          </w:p>
        </w:tc>
        <w:tc>
          <w:tcPr>
            <w:tcW w:w="562" w:type="dxa"/>
            <w:noWrap/>
            <w:vAlign w:val="bottom"/>
            <w:hideMark/>
          </w:tcPr>
          <w:p w14:paraId="1D75EF7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06FBEE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9FAAF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158 458,85000</w:t>
            </w:r>
          </w:p>
        </w:tc>
        <w:tc>
          <w:tcPr>
            <w:tcW w:w="1843" w:type="dxa"/>
            <w:noWrap/>
            <w:vAlign w:val="bottom"/>
            <w:hideMark/>
          </w:tcPr>
          <w:p w14:paraId="511C71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80 917,01400</w:t>
            </w:r>
          </w:p>
        </w:tc>
        <w:tc>
          <w:tcPr>
            <w:tcW w:w="1817" w:type="dxa"/>
            <w:noWrap/>
            <w:vAlign w:val="bottom"/>
            <w:hideMark/>
          </w:tcPr>
          <w:p w14:paraId="4B47B5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79 606,90200</w:t>
            </w:r>
          </w:p>
        </w:tc>
      </w:tr>
      <w:tr w:rsidR="00911775" w:rsidRPr="00911775" w14:paraId="736C1F40" w14:textId="77777777" w:rsidTr="00911775">
        <w:tblPrEx>
          <w:tblCellMar>
            <w:left w:w="108" w:type="dxa"/>
            <w:right w:w="108" w:type="dxa"/>
          </w:tblCellMar>
        </w:tblPrEx>
        <w:trPr>
          <w:cantSplit/>
          <w:trHeight w:val="20"/>
        </w:trPr>
        <w:tc>
          <w:tcPr>
            <w:tcW w:w="6237" w:type="dxa"/>
            <w:noWrap/>
            <w:hideMark/>
          </w:tcPr>
          <w:p w14:paraId="36AEC46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1565" w:type="dxa"/>
            <w:noWrap/>
            <w:vAlign w:val="bottom"/>
            <w:hideMark/>
          </w:tcPr>
          <w:p w14:paraId="69B109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10 1 00 00000</w:t>
            </w:r>
          </w:p>
        </w:tc>
        <w:tc>
          <w:tcPr>
            <w:tcW w:w="562" w:type="dxa"/>
            <w:noWrap/>
            <w:vAlign w:val="bottom"/>
            <w:hideMark/>
          </w:tcPr>
          <w:p w14:paraId="47CBC63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F7F626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4EED5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29 804,85000</w:t>
            </w:r>
          </w:p>
        </w:tc>
        <w:tc>
          <w:tcPr>
            <w:tcW w:w="1843" w:type="dxa"/>
            <w:noWrap/>
            <w:vAlign w:val="bottom"/>
            <w:hideMark/>
          </w:tcPr>
          <w:p w14:paraId="596F05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30 274,24000</w:t>
            </w:r>
          </w:p>
        </w:tc>
        <w:tc>
          <w:tcPr>
            <w:tcW w:w="1817" w:type="dxa"/>
            <w:noWrap/>
            <w:vAlign w:val="bottom"/>
            <w:hideMark/>
          </w:tcPr>
          <w:p w14:paraId="132AFE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23 840,61000</w:t>
            </w:r>
          </w:p>
        </w:tc>
      </w:tr>
      <w:tr w:rsidR="00911775" w:rsidRPr="00911775" w14:paraId="037A70EE" w14:textId="77777777" w:rsidTr="00911775">
        <w:tblPrEx>
          <w:tblCellMar>
            <w:left w:w="108" w:type="dxa"/>
            <w:right w:w="108" w:type="dxa"/>
          </w:tblCellMar>
        </w:tblPrEx>
        <w:trPr>
          <w:cantSplit/>
          <w:trHeight w:val="20"/>
        </w:trPr>
        <w:tc>
          <w:tcPr>
            <w:tcW w:w="6237" w:type="dxa"/>
            <w:noWrap/>
            <w:hideMark/>
          </w:tcPr>
          <w:p w14:paraId="15F7DDA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Региональный проект "Формирование системы комплексной реабилитации и </w:t>
            </w:r>
            <w:proofErr w:type="spellStart"/>
            <w:r w:rsidRPr="00911775">
              <w:rPr>
                <w:rFonts w:eastAsia="Times New Roman"/>
                <w:sz w:val="20"/>
                <w:szCs w:val="20"/>
                <w:lang w:eastAsia="ru-RU"/>
              </w:rPr>
              <w:t>абилитации</w:t>
            </w:r>
            <w:proofErr w:type="spellEnd"/>
            <w:r w:rsidRPr="00911775">
              <w:rPr>
                <w:rFonts w:eastAsia="Times New Roman"/>
                <w:sz w:val="20"/>
                <w:szCs w:val="20"/>
                <w:lang w:eastAsia="ru-RU"/>
              </w:rPr>
              <w:t xml:space="preserve"> инвалидов"</w:t>
            </w:r>
          </w:p>
        </w:tc>
        <w:tc>
          <w:tcPr>
            <w:tcW w:w="1565" w:type="dxa"/>
            <w:noWrap/>
            <w:vAlign w:val="bottom"/>
            <w:hideMark/>
          </w:tcPr>
          <w:p w14:paraId="610000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10 1 01 00000</w:t>
            </w:r>
          </w:p>
        </w:tc>
        <w:tc>
          <w:tcPr>
            <w:tcW w:w="562" w:type="dxa"/>
            <w:noWrap/>
            <w:vAlign w:val="bottom"/>
            <w:hideMark/>
          </w:tcPr>
          <w:p w14:paraId="581C3EF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EA96C5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4AF20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29 804,85000</w:t>
            </w:r>
          </w:p>
        </w:tc>
        <w:tc>
          <w:tcPr>
            <w:tcW w:w="1843" w:type="dxa"/>
            <w:noWrap/>
            <w:vAlign w:val="bottom"/>
            <w:hideMark/>
          </w:tcPr>
          <w:p w14:paraId="5D854E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30 274,24000</w:t>
            </w:r>
          </w:p>
        </w:tc>
        <w:tc>
          <w:tcPr>
            <w:tcW w:w="1817" w:type="dxa"/>
            <w:noWrap/>
            <w:vAlign w:val="bottom"/>
            <w:hideMark/>
          </w:tcPr>
          <w:p w14:paraId="5E126A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23 840,61000</w:t>
            </w:r>
          </w:p>
        </w:tc>
      </w:tr>
      <w:tr w:rsidR="00911775" w:rsidRPr="00911775" w14:paraId="67896F02" w14:textId="77777777" w:rsidTr="00911775">
        <w:tblPrEx>
          <w:tblCellMar>
            <w:left w:w="108" w:type="dxa"/>
            <w:right w:w="108" w:type="dxa"/>
          </w:tblCellMar>
        </w:tblPrEx>
        <w:trPr>
          <w:cantSplit/>
          <w:trHeight w:val="20"/>
        </w:trPr>
        <w:tc>
          <w:tcPr>
            <w:tcW w:w="6237" w:type="dxa"/>
            <w:noWrap/>
            <w:hideMark/>
          </w:tcPr>
          <w:p w14:paraId="0B4AFA8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Реализация мероприятий в сфере реабилитации и </w:t>
            </w:r>
            <w:proofErr w:type="spellStart"/>
            <w:r w:rsidRPr="00911775">
              <w:rPr>
                <w:rFonts w:eastAsia="Times New Roman"/>
                <w:sz w:val="20"/>
                <w:szCs w:val="20"/>
                <w:lang w:eastAsia="ru-RU"/>
              </w:rPr>
              <w:t>абилитации</w:t>
            </w:r>
            <w:proofErr w:type="spellEnd"/>
            <w:r w:rsidRPr="00911775">
              <w:rPr>
                <w:rFonts w:eastAsia="Times New Roman"/>
                <w:sz w:val="20"/>
                <w:szCs w:val="20"/>
                <w:lang w:eastAsia="ru-RU"/>
              </w:rPr>
              <w:t xml:space="preserve"> инвалидов</w:t>
            </w:r>
          </w:p>
        </w:tc>
        <w:tc>
          <w:tcPr>
            <w:tcW w:w="1565" w:type="dxa"/>
            <w:noWrap/>
            <w:vAlign w:val="bottom"/>
            <w:hideMark/>
          </w:tcPr>
          <w:p w14:paraId="567A03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1 01 R5140</w:t>
            </w:r>
          </w:p>
        </w:tc>
        <w:tc>
          <w:tcPr>
            <w:tcW w:w="562" w:type="dxa"/>
            <w:noWrap/>
            <w:vAlign w:val="bottom"/>
            <w:hideMark/>
          </w:tcPr>
          <w:p w14:paraId="21DF8CA2"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822DCC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C7C5B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29 804,85000</w:t>
            </w:r>
          </w:p>
        </w:tc>
        <w:tc>
          <w:tcPr>
            <w:tcW w:w="1843" w:type="dxa"/>
            <w:noWrap/>
            <w:vAlign w:val="bottom"/>
            <w:hideMark/>
          </w:tcPr>
          <w:p w14:paraId="19BE6B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30 274,24000</w:t>
            </w:r>
          </w:p>
        </w:tc>
        <w:tc>
          <w:tcPr>
            <w:tcW w:w="1817" w:type="dxa"/>
            <w:noWrap/>
            <w:vAlign w:val="bottom"/>
            <w:hideMark/>
          </w:tcPr>
          <w:p w14:paraId="392BFC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23 840,61000</w:t>
            </w:r>
          </w:p>
        </w:tc>
      </w:tr>
      <w:tr w:rsidR="00911775" w:rsidRPr="00911775" w14:paraId="7EC9436D" w14:textId="77777777" w:rsidTr="00911775">
        <w:tblPrEx>
          <w:tblCellMar>
            <w:left w:w="108" w:type="dxa"/>
            <w:right w:w="108" w:type="dxa"/>
          </w:tblCellMar>
        </w:tblPrEx>
        <w:trPr>
          <w:cantSplit/>
          <w:trHeight w:val="20"/>
        </w:trPr>
        <w:tc>
          <w:tcPr>
            <w:tcW w:w="6237" w:type="dxa"/>
            <w:noWrap/>
            <w:hideMark/>
          </w:tcPr>
          <w:p w14:paraId="1E748AB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7FAC3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1 01 R5140</w:t>
            </w:r>
          </w:p>
        </w:tc>
        <w:tc>
          <w:tcPr>
            <w:tcW w:w="562" w:type="dxa"/>
            <w:noWrap/>
            <w:vAlign w:val="bottom"/>
            <w:hideMark/>
          </w:tcPr>
          <w:p w14:paraId="6A33C5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5F33A20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ADB4C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14 176,12000</w:t>
            </w:r>
          </w:p>
        </w:tc>
        <w:tc>
          <w:tcPr>
            <w:tcW w:w="1843" w:type="dxa"/>
            <w:noWrap/>
            <w:vAlign w:val="bottom"/>
            <w:hideMark/>
          </w:tcPr>
          <w:p w14:paraId="2A0BA9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C763B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F65AE1E" w14:textId="77777777" w:rsidTr="00911775">
        <w:tblPrEx>
          <w:tblCellMar>
            <w:left w:w="108" w:type="dxa"/>
            <w:right w:w="108" w:type="dxa"/>
          </w:tblCellMar>
        </w:tblPrEx>
        <w:trPr>
          <w:cantSplit/>
          <w:trHeight w:val="20"/>
        </w:trPr>
        <w:tc>
          <w:tcPr>
            <w:tcW w:w="6237" w:type="dxa"/>
            <w:noWrap/>
            <w:hideMark/>
          </w:tcPr>
          <w:p w14:paraId="0A2CA62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6DEE31C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1 01 R5140</w:t>
            </w:r>
          </w:p>
        </w:tc>
        <w:tc>
          <w:tcPr>
            <w:tcW w:w="562" w:type="dxa"/>
            <w:noWrap/>
            <w:vAlign w:val="bottom"/>
            <w:hideMark/>
          </w:tcPr>
          <w:p w14:paraId="65F982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3008B5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59275D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14 176,12000</w:t>
            </w:r>
          </w:p>
        </w:tc>
        <w:tc>
          <w:tcPr>
            <w:tcW w:w="1843" w:type="dxa"/>
            <w:noWrap/>
            <w:vAlign w:val="bottom"/>
            <w:hideMark/>
          </w:tcPr>
          <w:p w14:paraId="5635BA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645D0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6E8D79D" w14:textId="77777777" w:rsidTr="00911775">
        <w:tblPrEx>
          <w:tblCellMar>
            <w:left w:w="108" w:type="dxa"/>
            <w:right w:w="108" w:type="dxa"/>
          </w:tblCellMar>
        </w:tblPrEx>
        <w:trPr>
          <w:cantSplit/>
          <w:trHeight w:val="20"/>
        </w:trPr>
        <w:tc>
          <w:tcPr>
            <w:tcW w:w="6237" w:type="dxa"/>
            <w:noWrap/>
            <w:hideMark/>
          </w:tcPr>
          <w:p w14:paraId="1AD5650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790A2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1 01 R5140</w:t>
            </w:r>
          </w:p>
        </w:tc>
        <w:tc>
          <w:tcPr>
            <w:tcW w:w="562" w:type="dxa"/>
            <w:noWrap/>
            <w:vAlign w:val="bottom"/>
            <w:hideMark/>
          </w:tcPr>
          <w:p w14:paraId="52B1C32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8992C5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74749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15 628,73000</w:t>
            </w:r>
          </w:p>
        </w:tc>
        <w:tc>
          <w:tcPr>
            <w:tcW w:w="1843" w:type="dxa"/>
            <w:noWrap/>
            <w:vAlign w:val="bottom"/>
            <w:hideMark/>
          </w:tcPr>
          <w:p w14:paraId="04DA53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30 274,24000</w:t>
            </w:r>
          </w:p>
        </w:tc>
        <w:tc>
          <w:tcPr>
            <w:tcW w:w="1817" w:type="dxa"/>
            <w:noWrap/>
            <w:vAlign w:val="bottom"/>
            <w:hideMark/>
          </w:tcPr>
          <w:p w14:paraId="46B272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23 840,61000</w:t>
            </w:r>
          </w:p>
        </w:tc>
      </w:tr>
      <w:tr w:rsidR="00911775" w:rsidRPr="00911775" w14:paraId="5BF1FF0D" w14:textId="77777777" w:rsidTr="00911775">
        <w:tblPrEx>
          <w:tblCellMar>
            <w:left w:w="108" w:type="dxa"/>
            <w:right w:w="108" w:type="dxa"/>
          </w:tblCellMar>
        </w:tblPrEx>
        <w:trPr>
          <w:cantSplit/>
          <w:trHeight w:val="20"/>
        </w:trPr>
        <w:tc>
          <w:tcPr>
            <w:tcW w:w="6237" w:type="dxa"/>
            <w:noWrap/>
            <w:hideMark/>
          </w:tcPr>
          <w:p w14:paraId="6DA46DC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5814AA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1 01 R5140</w:t>
            </w:r>
          </w:p>
        </w:tc>
        <w:tc>
          <w:tcPr>
            <w:tcW w:w="562" w:type="dxa"/>
            <w:noWrap/>
            <w:vAlign w:val="bottom"/>
            <w:hideMark/>
          </w:tcPr>
          <w:p w14:paraId="2BD86C7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8C5809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3BE33A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15 628,73000</w:t>
            </w:r>
          </w:p>
        </w:tc>
        <w:tc>
          <w:tcPr>
            <w:tcW w:w="1843" w:type="dxa"/>
            <w:noWrap/>
            <w:vAlign w:val="bottom"/>
            <w:hideMark/>
          </w:tcPr>
          <w:p w14:paraId="175AA1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30 274,24000</w:t>
            </w:r>
          </w:p>
        </w:tc>
        <w:tc>
          <w:tcPr>
            <w:tcW w:w="1817" w:type="dxa"/>
            <w:noWrap/>
            <w:vAlign w:val="bottom"/>
            <w:hideMark/>
          </w:tcPr>
          <w:p w14:paraId="0AEDB2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23 840,61000</w:t>
            </w:r>
          </w:p>
        </w:tc>
      </w:tr>
      <w:tr w:rsidR="00911775" w:rsidRPr="00911775" w14:paraId="4A962F4B" w14:textId="77777777" w:rsidTr="00911775">
        <w:tblPrEx>
          <w:tblCellMar>
            <w:left w:w="108" w:type="dxa"/>
            <w:right w:w="108" w:type="dxa"/>
          </w:tblCellMar>
        </w:tblPrEx>
        <w:trPr>
          <w:cantSplit/>
          <w:trHeight w:val="20"/>
        </w:trPr>
        <w:tc>
          <w:tcPr>
            <w:tcW w:w="6237" w:type="dxa"/>
            <w:noWrap/>
            <w:hideMark/>
          </w:tcPr>
          <w:p w14:paraId="6DD26A9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1565" w:type="dxa"/>
            <w:noWrap/>
            <w:vAlign w:val="bottom"/>
            <w:hideMark/>
          </w:tcPr>
          <w:p w14:paraId="3C5101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10 3 00 00000</w:t>
            </w:r>
          </w:p>
        </w:tc>
        <w:tc>
          <w:tcPr>
            <w:tcW w:w="562" w:type="dxa"/>
            <w:noWrap/>
            <w:vAlign w:val="bottom"/>
            <w:hideMark/>
          </w:tcPr>
          <w:p w14:paraId="0AB4282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C753C0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88CCC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128 654,00000</w:t>
            </w:r>
          </w:p>
        </w:tc>
        <w:tc>
          <w:tcPr>
            <w:tcW w:w="1843" w:type="dxa"/>
            <w:noWrap/>
            <w:vAlign w:val="bottom"/>
            <w:hideMark/>
          </w:tcPr>
          <w:p w14:paraId="4C9DBD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50 642,77400</w:t>
            </w:r>
          </w:p>
        </w:tc>
        <w:tc>
          <w:tcPr>
            <w:tcW w:w="1817" w:type="dxa"/>
            <w:noWrap/>
            <w:vAlign w:val="bottom"/>
            <w:hideMark/>
          </w:tcPr>
          <w:p w14:paraId="5A7B63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55 766,29200</w:t>
            </w:r>
          </w:p>
        </w:tc>
      </w:tr>
      <w:tr w:rsidR="00911775" w:rsidRPr="00911775" w14:paraId="106EB3E8" w14:textId="77777777" w:rsidTr="00911775">
        <w:tblPrEx>
          <w:tblCellMar>
            <w:left w:w="108" w:type="dxa"/>
            <w:right w:w="108" w:type="dxa"/>
          </w:tblCellMar>
        </w:tblPrEx>
        <w:trPr>
          <w:cantSplit/>
          <w:trHeight w:val="20"/>
        </w:trPr>
        <w:tc>
          <w:tcPr>
            <w:tcW w:w="6237" w:type="dxa"/>
            <w:noWrap/>
            <w:hideMark/>
          </w:tcPr>
          <w:p w14:paraId="7EA12F5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Комплекс процессных мероприятий "Мероприятия по формированию условий для развития системы комплексной реабилитации и </w:t>
            </w:r>
            <w:proofErr w:type="spellStart"/>
            <w:r w:rsidRPr="00911775">
              <w:rPr>
                <w:rFonts w:eastAsia="Times New Roman"/>
                <w:sz w:val="20"/>
                <w:szCs w:val="20"/>
                <w:lang w:eastAsia="ru-RU"/>
              </w:rPr>
              <w:t>абилитации</w:t>
            </w:r>
            <w:proofErr w:type="spellEnd"/>
            <w:r w:rsidRPr="00911775">
              <w:rPr>
                <w:rFonts w:eastAsia="Times New Roman"/>
                <w:sz w:val="20"/>
                <w:szCs w:val="20"/>
                <w:lang w:eastAsia="ru-RU"/>
              </w:rPr>
              <w:t xml:space="preserve"> инвалидов"</w:t>
            </w:r>
          </w:p>
        </w:tc>
        <w:tc>
          <w:tcPr>
            <w:tcW w:w="1565" w:type="dxa"/>
            <w:noWrap/>
            <w:vAlign w:val="bottom"/>
            <w:hideMark/>
          </w:tcPr>
          <w:p w14:paraId="08A196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10 3 01 00000</w:t>
            </w:r>
          </w:p>
        </w:tc>
        <w:tc>
          <w:tcPr>
            <w:tcW w:w="562" w:type="dxa"/>
            <w:noWrap/>
            <w:vAlign w:val="bottom"/>
            <w:hideMark/>
          </w:tcPr>
          <w:p w14:paraId="3A1BCA7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7342C3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79168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44 300,00000</w:t>
            </w:r>
          </w:p>
        </w:tc>
        <w:tc>
          <w:tcPr>
            <w:tcW w:w="1843" w:type="dxa"/>
            <w:noWrap/>
            <w:vAlign w:val="bottom"/>
            <w:hideMark/>
          </w:tcPr>
          <w:p w14:paraId="70625E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50 642,77400</w:t>
            </w:r>
          </w:p>
        </w:tc>
        <w:tc>
          <w:tcPr>
            <w:tcW w:w="1817" w:type="dxa"/>
            <w:noWrap/>
            <w:vAlign w:val="bottom"/>
            <w:hideMark/>
          </w:tcPr>
          <w:p w14:paraId="08DC8F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55 766,29200</w:t>
            </w:r>
          </w:p>
        </w:tc>
      </w:tr>
      <w:tr w:rsidR="00911775" w:rsidRPr="00911775" w14:paraId="33F4C35F" w14:textId="77777777" w:rsidTr="00911775">
        <w:tblPrEx>
          <w:tblCellMar>
            <w:left w:w="108" w:type="dxa"/>
            <w:right w:w="108" w:type="dxa"/>
          </w:tblCellMar>
        </w:tblPrEx>
        <w:trPr>
          <w:cantSplit/>
          <w:trHeight w:val="20"/>
        </w:trPr>
        <w:tc>
          <w:tcPr>
            <w:tcW w:w="6237" w:type="dxa"/>
            <w:noWrap/>
            <w:hideMark/>
          </w:tcPr>
          <w:p w14:paraId="01F881F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инвалидов техническими средствами реабилитации, включая изготовление и ремонт протезно-ортопедических изделий</w:t>
            </w:r>
          </w:p>
        </w:tc>
        <w:tc>
          <w:tcPr>
            <w:tcW w:w="1565" w:type="dxa"/>
            <w:noWrap/>
            <w:vAlign w:val="bottom"/>
            <w:hideMark/>
          </w:tcPr>
          <w:p w14:paraId="359F44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10 3 01 80300</w:t>
            </w:r>
          </w:p>
        </w:tc>
        <w:tc>
          <w:tcPr>
            <w:tcW w:w="562" w:type="dxa"/>
            <w:noWrap/>
            <w:vAlign w:val="bottom"/>
            <w:hideMark/>
          </w:tcPr>
          <w:p w14:paraId="3A17167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2C6D51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0EA7E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44 300,00000</w:t>
            </w:r>
          </w:p>
        </w:tc>
        <w:tc>
          <w:tcPr>
            <w:tcW w:w="1843" w:type="dxa"/>
            <w:noWrap/>
            <w:vAlign w:val="bottom"/>
            <w:hideMark/>
          </w:tcPr>
          <w:p w14:paraId="7EFA00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50 642,77400</w:t>
            </w:r>
          </w:p>
        </w:tc>
        <w:tc>
          <w:tcPr>
            <w:tcW w:w="1817" w:type="dxa"/>
            <w:noWrap/>
            <w:vAlign w:val="bottom"/>
            <w:hideMark/>
          </w:tcPr>
          <w:p w14:paraId="57DF7E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55 766,29200</w:t>
            </w:r>
          </w:p>
        </w:tc>
      </w:tr>
      <w:tr w:rsidR="00911775" w:rsidRPr="00911775" w14:paraId="02B6C636" w14:textId="77777777" w:rsidTr="00911775">
        <w:tblPrEx>
          <w:tblCellMar>
            <w:left w:w="108" w:type="dxa"/>
            <w:right w:w="108" w:type="dxa"/>
          </w:tblCellMar>
        </w:tblPrEx>
        <w:trPr>
          <w:cantSplit/>
          <w:trHeight w:val="20"/>
        </w:trPr>
        <w:tc>
          <w:tcPr>
            <w:tcW w:w="6237" w:type="dxa"/>
            <w:noWrap/>
            <w:hideMark/>
          </w:tcPr>
          <w:p w14:paraId="4FF7E1E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73A19B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10 3 01 80300</w:t>
            </w:r>
          </w:p>
        </w:tc>
        <w:tc>
          <w:tcPr>
            <w:tcW w:w="562" w:type="dxa"/>
            <w:noWrap/>
            <w:vAlign w:val="bottom"/>
            <w:hideMark/>
          </w:tcPr>
          <w:p w14:paraId="19CA114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78053F5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C5B93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44 300,00000</w:t>
            </w:r>
          </w:p>
        </w:tc>
        <w:tc>
          <w:tcPr>
            <w:tcW w:w="1843" w:type="dxa"/>
            <w:noWrap/>
            <w:vAlign w:val="bottom"/>
            <w:hideMark/>
          </w:tcPr>
          <w:p w14:paraId="603ECC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50 642,77400</w:t>
            </w:r>
          </w:p>
        </w:tc>
        <w:tc>
          <w:tcPr>
            <w:tcW w:w="1817" w:type="dxa"/>
            <w:noWrap/>
            <w:vAlign w:val="bottom"/>
            <w:hideMark/>
          </w:tcPr>
          <w:p w14:paraId="64433E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55 766,29200</w:t>
            </w:r>
          </w:p>
        </w:tc>
      </w:tr>
      <w:tr w:rsidR="00911775" w:rsidRPr="00911775" w14:paraId="25959702" w14:textId="77777777" w:rsidTr="00911775">
        <w:tblPrEx>
          <w:tblCellMar>
            <w:left w:w="108" w:type="dxa"/>
            <w:right w:w="108" w:type="dxa"/>
          </w:tblCellMar>
        </w:tblPrEx>
        <w:trPr>
          <w:cantSplit/>
          <w:trHeight w:val="20"/>
        </w:trPr>
        <w:tc>
          <w:tcPr>
            <w:tcW w:w="6237" w:type="dxa"/>
            <w:noWrap/>
            <w:hideMark/>
          </w:tcPr>
          <w:p w14:paraId="38DEAD4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51A973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10 3 01 80300</w:t>
            </w:r>
          </w:p>
        </w:tc>
        <w:tc>
          <w:tcPr>
            <w:tcW w:w="562" w:type="dxa"/>
            <w:noWrap/>
            <w:vAlign w:val="bottom"/>
            <w:hideMark/>
          </w:tcPr>
          <w:p w14:paraId="6CCD54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1C4291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40CE23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44 300,00000</w:t>
            </w:r>
          </w:p>
        </w:tc>
        <w:tc>
          <w:tcPr>
            <w:tcW w:w="1843" w:type="dxa"/>
            <w:noWrap/>
            <w:vAlign w:val="bottom"/>
            <w:hideMark/>
          </w:tcPr>
          <w:p w14:paraId="3F34B3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50 642,77400</w:t>
            </w:r>
          </w:p>
        </w:tc>
        <w:tc>
          <w:tcPr>
            <w:tcW w:w="1817" w:type="dxa"/>
            <w:noWrap/>
            <w:vAlign w:val="bottom"/>
            <w:hideMark/>
          </w:tcPr>
          <w:p w14:paraId="63C8B3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55 766,29200</w:t>
            </w:r>
          </w:p>
        </w:tc>
      </w:tr>
      <w:tr w:rsidR="00911775" w:rsidRPr="00911775" w14:paraId="387C85E4" w14:textId="77777777" w:rsidTr="00911775">
        <w:tblPrEx>
          <w:tblCellMar>
            <w:left w:w="108" w:type="dxa"/>
            <w:right w:w="108" w:type="dxa"/>
          </w:tblCellMar>
        </w:tblPrEx>
        <w:trPr>
          <w:cantSplit/>
          <w:trHeight w:val="20"/>
        </w:trPr>
        <w:tc>
          <w:tcPr>
            <w:tcW w:w="6237" w:type="dxa"/>
            <w:noWrap/>
            <w:hideMark/>
          </w:tcPr>
          <w:p w14:paraId="76CEDF3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Комплекс процессных мероприятий "Мероприятия по возмещения затрат, связанных с оказанием услуг комплексной реабилитации и </w:t>
            </w:r>
            <w:proofErr w:type="spellStart"/>
            <w:r w:rsidRPr="00911775">
              <w:rPr>
                <w:rFonts w:eastAsia="Times New Roman"/>
                <w:sz w:val="20"/>
                <w:szCs w:val="20"/>
                <w:lang w:eastAsia="ru-RU"/>
              </w:rPr>
              <w:t>абилитации</w:t>
            </w:r>
            <w:proofErr w:type="spellEnd"/>
            <w:r w:rsidRPr="00911775">
              <w:rPr>
                <w:rFonts w:eastAsia="Times New Roman"/>
                <w:sz w:val="20"/>
                <w:szCs w:val="20"/>
                <w:lang w:eastAsia="ru-RU"/>
              </w:rPr>
              <w:t>"</w:t>
            </w:r>
          </w:p>
        </w:tc>
        <w:tc>
          <w:tcPr>
            <w:tcW w:w="1565" w:type="dxa"/>
            <w:noWrap/>
            <w:vAlign w:val="bottom"/>
            <w:hideMark/>
          </w:tcPr>
          <w:p w14:paraId="795764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10 3 02 00000</w:t>
            </w:r>
          </w:p>
        </w:tc>
        <w:tc>
          <w:tcPr>
            <w:tcW w:w="562" w:type="dxa"/>
            <w:noWrap/>
            <w:vAlign w:val="bottom"/>
            <w:hideMark/>
          </w:tcPr>
          <w:p w14:paraId="28BA62C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16D0EA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FD77D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84 354,00000</w:t>
            </w:r>
          </w:p>
        </w:tc>
        <w:tc>
          <w:tcPr>
            <w:tcW w:w="1843" w:type="dxa"/>
            <w:noWrap/>
            <w:vAlign w:val="bottom"/>
            <w:hideMark/>
          </w:tcPr>
          <w:p w14:paraId="29079A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3D188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765829A" w14:textId="77777777" w:rsidTr="00911775">
        <w:tblPrEx>
          <w:tblCellMar>
            <w:left w:w="108" w:type="dxa"/>
            <w:right w:w="108" w:type="dxa"/>
          </w:tblCellMar>
        </w:tblPrEx>
        <w:trPr>
          <w:cantSplit/>
          <w:trHeight w:val="20"/>
        </w:trPr>
        <w:tc>
          <w:tcPr>
            <w:tcW w:w="6237" w:type="dxa"/>
            <w:noWrap/>
            <w:hideMark/>
          </w:tcPr>
          <w:p w14:paraId="1C293C1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Возмещение затрат, связанных с оказанием услуг комплексной реабилитации и </w:t>
            </w:r>
            <w:proofErr w:type="spellStart"/>
            <w:r w:rsidRPr="00911775">
              <w:rPr>
                <w:rFonts w:eastAsia="Times New Roman"/>
                <w:sz w:val="20"/>
                <w:szCs w:val="20"/>
                <w:lang w:eastAsia="ru-RU"/>
              </w:rPr>
              <w:t>абилитации</w:t>
            </w:r>
            <w:proofErr w:type="spellEnd"/>
            <w:r w:rsidRPr="00911775">
              <w:rPr>
                <w:rFonts w:eastAsia="Times New Roman"/>
                <w:sz w:val="20"/>
                <w:szCs w:val="20"/>
                <w:lang w:eastAsia="ru-RU"/>
              </w:rPr>
              <w:t xml:space="preserve"> Государственному унитарному предприятию Донецкой Народной Республики "Донецкий республиканский протезно-ортопедический центр"</w:t>
            </w:r>
          </w:p>
        </w:tc>
        <w:tc>
          <w:tcPr>
            <w:tcW w:w="1565" w:type="dxa"/>
            <w:noWrap/>
            <w:vAlign w:val="bottom"/>
            <w:hideMark/>
          </w:tcPr>
          <w:p w14:paraId="74F41EE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10 3 02 60100</w:t>
            </w:r>
          </w:p>
        </w:tc>
        <w:tc>
          <w:tcPr>
            <w:tcW w:w="562" w:type="dxa"/>
            <w:noWrap/>
            <w:vAlign w:val="bottom"/>
            <w:hideMark/>
          </w:tcPr>
          <w:p w14:paraId="5452026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933AAC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E2C2B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84 354,00000</w:t>
            </w:r>
          </w:p>
        </w:tc>
        <w:tc>
          <w:tcPr>
            <w:tcW w:w="1843" w:type="dxa"/>
            <w:noWrap/>
            <w:vAlign w:val="bottom"/>
            <w:hideMark/>
          </w:tcPr>
          <w:p w14:paraId="7F8CB9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4AA61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16CA130" w14:textId="77777777" w:rsidTr="00911775">
        <w:tblPrEx>
          <w:tblCellMar>
            <w:left w:w="108" w:type="dxa"/>
            <w:right w:w="108" w:type="dxa"/>
          </w:tblCellMar>
        </w:tblPrEx>
        <w:trPr>
          <w:cantSplit/>
          <w:trHeight w:val="20"/>
        </w:trPr>
        <w:tc>
          <w:tcPr>
            <w:tcW w:w="6237" w:type="dxa"/>
            <w:noWrap/>
            <w:hideMark/>
          </w:tcPr>
          <w:p w14:paraId="7C501DA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288F0D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10 3 02 60100</w:t>
            </w:r>
          </w:p>
        </w:tc>
        <w:tc>
          <w:tcPr>
            <w:tcW w:w="562" w:type="dxa"/>
            <w:noWrap/>
            <w:vAlign w:val="bottom"/>
            <w:hideMark/>
          </w:tcPr>
          <w:p w14:paraId="12F857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5C429F0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2DB7F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84 354,00000</w:t>
            </w:r>
          </w:p>
        </w:tc>
        <w:tc>
          <w:tcPr>
            <w:tcW w:w="1843" w:type="dxa"/>
            <w:noWrap/>
            <w:vAlign w:val="bottom"/>
            <w:hideMark/>
          </w:tcPr>
          <w:p w14:paraId="39C56DE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616BD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E486E8E" w14:textId="77777777" w:rsidTr="00911775">
        <w:tblPrEx>
          <w:tblCellMar>
            <w:left w:w="108" w:type="dxa"/>
            <w:right w:w="108" w:type="dxa"/>
          </w:tblCellMar>
        </w:tblPrEx>
        <w:trPr>
          <w:cantSplit/>
          <w:trHeight w:val="20"/>
        </w:trPr>
        <w:tc>
          <w:tcPr>
            <w:tcW w:w="6237" w:type="dxa"/>
            <w:noWrap/>
            <w:hideMark/>
          </w:tcPr>
          <w:p w14:paraId="0F706B9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социальной политики</w:t>
            </w:r>
          </w:p>
        </w:tc>
        <w:tc>
          <w:tcPr>
            <w:tcW w:w="1565" w:type="dxa"/>
            <w:noWrap/>
            <w:vAlign w:val="bottom"/>
            <w:hideMark/>
          </w:tcPr>
          <w:p w14:paraId="66DBEE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10 3 02 60100</w:t>
            </w:r>
          </w:p>
        </w:tc>
        <w:tc>
          <w:tcPr>
            <w:tcW w:w="562" w:type="dxa"/>
            <w:noWrap/>
            <w:vAlign w:val="bottom"/>
            <w:hideMark/>
          </w:tcPr>
          <w:p w14:paraId="1E6C8B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45305F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1843" w:type="dxa"/>
            <w:noWrap/>
            <w:vAlign w:val="bottom"/>
            <w:hideMark/>
          </w:tcPr>
          <w:p w14:paraId="6BC5EB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84 354,00000</w:t>
            </w:r>
          </w:p>
        </w:tc>
        <w:tc>
          <w:tcPr>
            <w:tcW w:w="1843" w:type="dxa"/>
            <w:noWrap/>
            <w:vAlign w:val="bottom"/>
            <w:hideMark/>
          </w:tcPr>
          <w:p w14:paraId="22E229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9618C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DBD89EC" w14:textId="77777777" w:rsidTr="00911775">
        <w:tblPrEx>
          <w:tblCellMar>
            <w:left w:w="108" w:type="dxa"/>
            <w:right w:w="108" w:type="dxa"/>
          </w:tblCellMar>
        </w:tblPrEx>
        <w:trPr>
          <w:cantSplit/>
          <w:trHeight w:val="20"/>
        </w:trPr>
        <w:tc>
          <w:tcPr>
            <w:tcW w:w="6237" w:type="dxa"/>
            <w:noWrap/>
            <w:hideMark/>
          </w:tcPr>
          <w:p w14:paraId="0BC5FE6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"Содействие занятости населения"</w:t>
            </w:r>
          </w:p>
        </w:tc>
        <w:tc>
          <w:tcPr>
            <w:tcW w:w="1565" w:type="dxa"/>
            <w:noWrap/>
            <w:vAlign w:val="bottom"/>
            <w:hideMark/>
          </w:tcPr>
          <w:p w14:paraId="45BD6D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11 0 00 00000</w:t>
            </w:r>
          </w:p>
        </w:tc>
        <w:tc>
          <w:tcPr>
            <w:tcW w:w="562" w:type="dxa"/>
            <w:noWrap/>
            <w:vAlign w:val="bottom"/>
            <w:hideMark/>
          </w:tcPr>
          <w:p w14:paraId="0F1D42F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09F350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6C14C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689 121,10300</w:t>
            </w:r>
          </w:p>
        </w:tc>
        <w:tc>
          <w:tcPr>
            <w:tcW w:w="1843" w:type="dxa"/>
            <w:noWrap/>
            <w:vAlign w:val="bottom"/>
            <w:hideMark/>
          </w:tcPr>
          <w:p w14:paraId="609E66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917 956,35300</w:t>
            </w:r>
          </w:p>
        </w:tc>
        <w:tc>
          <w:tcPr>
            <w:tcW w:w="1817" w:type="dxa"/>
            <w:noWrap/>
            <w:vAlign w:val="bottom"/>
            <w:hideMark/>
          </w:tcPr>
          <w:p w14:paraId="37C50E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1 262 144,86100</w:t>
            </w:r>
          </w:p>
        </w:tc>
      </w:tr>
      <w:tr w:rsidR="00911775" w:rsidRPr="00911775" w14:paraId="7C5B5A76" w14:textId="77777777" w:rsidTr="00911775">
        <w:tblPrEx>
          <w:tblCellMar>
            <w:left w:w="108" w:type="dxa"/>
            <w:right w:w="108" w:type="dxa"/>
          </w:tblCellMar>
        </w:tblPrEx>
        <w:trPr>
          <w:cantSplit/>
          <w:trHeight w:val="20"/>
        </w:trPr>
        <w:tc>
          <w:tcPr>
            <w:tcW w:w="6237" w:type="dxa"/>
            <w:noWrap/>
            <w:hideMark/>
          </w:tcPr>
          <w:p w14:paraId="0B60F7B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1565" w:type="dxa"/>
            <w:noWrap/>
            <w:vAlign w:val="bottom"/>
            <w:hideMark/>
          </w:tcPr>
          <w:p w14:paraId="220B8D7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11 1 00 00000</w:t>
            </w:r>
          </w:p>
        </w:tc>
        <w:tc>
          <w:tcPr>
            <w:tcW w:w="562" w:type="dxa"/>
            <w:noWrap/>
            <w:vAlign w:val="bottom"/>
            <w:hideMark/>
          </w:tcPr>
          <w:p w14:paraId="303F806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F2DA54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52AF8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3C94C0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359 078,78700</w:t>
            </w:r>
          </w:p>
        </w:tc>
        <w:tc>
          <w:tcPr>
            <w:tcW w:w="1817" w:type="dxa"/>
            <w:noWrap/>
            <w:vAlign w:val="bottom"/>
            <w:hideMark/>
          </w:tcPr>
          <w:p w14:paraId="319D58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686 947,37400</w:t>
            </w:r>
          </w:p>
        </w:tc>
      </w:tr>
      <w:tr w:rsidR="00911775" w:rsidRPr="00911775" w14:paraId="1BD362CD" w14:textId="77777777" w:rsidTr="00911775">
        <w:tblPrEx>
          <w:tblCellMar>
            <w:left w:w="108" w:type="dxa"/>
            <w:right w:w="108" w:type="dxa"/>
          </w:tblCellMar>
        </w:tblPrEx>
        <w:trPr>
          <w:cantSplit/>
          <w:trHeight w:val="20"/>
        </w:trPr>
        <w:tc>
          <w:tcPr>
            <w:tcW w:w="6237" w:type="dxa"/>
            <w:noWrap/>
            <w:hideMark/>
          </w:tcPr>
          <w:p w14:paraId="57AA4C0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"Управление рынком труда"</w:t>
            </w:r>
          </w:p>
        </w:tc>
        <w:tc>
          <w:tcPr>
            <w:tcW w:w="1565" w:type="dxa"/>
            <w:noWrap/>
            <w:vAlign w:val="bottom"/>
            <w:hideMark/>
          </w:tcPr>
          <w:p w14:paraId="3B3305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1 Л1 00000</w:t>
            </w:r>
          </w:p>
        </w:tc>
        <w:tc>
          <w:tcPr>
            <w:tcW w:w="562" w:type="dxa"/>
            <w:noWrap/>
            <w:vAlign w:val="bottom"/>
            <w:hideMark/>
          </w:tcPr>
          <w:p w14:paraId="2F6E927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FF5FBC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AC806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469F48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359 078,78700</w:t>
            </w:r>
          </w:p>
        </w:tc>
        <w:tc>
          <w:tcPr>
            <w:tcW w:w="1817" w:type="dxa"/>
            <w:noWrap/>
            <w:vAlign w:val="bottom"/>
            <w:hideMark/>
          </w:tcPr>
          <w:p w14:paraId="67B4BD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686 947,37400</w:t>
            </w:r>
          </w:p>
        </w:tc>
      </w:tr>
      <w:tr w:rsidR="00911775" w:rsidRPr="00911775" w14:paraId="1F5CC303" w14:textId="77777777" w:rsidTr="00911775">
        <w:tblPrEx>
          <w:tblCellMar>
            <w:left w:w="108" w:type="dxa"/>
            <w:right w:w="108" w:type="dxa"/>
          </w:tblCellMar>
        </w:tblPrEx>
        <w:trPr>
          <w:cantSplit/>
          <w:trHeight w:val="20"/>
        </w:trPr>
        <w:tc>
          <w:tcPr>
            <w:tcW w:w="6237" w:type="dxa"/>
            <w:noWrap/>
            <w:hideMark/>
          </w:tcPr>
          <w:p w14:paraId="17821D6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Повышение эффективности службы занятости</w:t>
            </w:r>
          </w:p>
        </w:tc>
        <w:tc>
          <w:tcPr>
            <w:tcW w:w="1565" w:type="dxa"/>
            <w:noWrap/>
            <w:vAlign w:val="bottom"/>
            <w:hideMark/>
          </w:tcPr>
          <w:p w14:paraId="75AEC4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1 Л1 52910</w:t>
            </w:r>
          </w:p>
        </w:tc>
        <w:tc>
          <w:tcPr>
            <w:tcW w:w="562" w:type="dxa"/>
            <w:noWrap/>
            <w:vAlign w:val="bottom"/>
            <w:hideMark/>
          </w:tcPr>
          <w:p w14:paraId="4CB41772"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3F440F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C6D01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3CD88C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359 078,78700</w:t>
            </w:r>
          </w:p>
        </w:tc>
        <w:tc>
          <w:tcPr>
            <w:tcW w:w="1817" w:type="dxa"/>
            <w:noWrap/>
            <w:vAlign w:val="bottom"/>
            <w:hideMark/>
          </w:tcPr>
          <w:p w14:paraId="5A919D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686 947,37400</w:t>
            </w:r>
          </w:p>
        </w:tc>
      </w:tr>
      <w:tr w:rsidR="00911775" w:rsidRPr="00911775" w14:paraId="7BD1CED7" w14:textId="77777777" w:rsidTr="00911775">
        <w:tblPrEx>
          <w:tblCellMar>
            <w:left w:w="108" w:type="dxa"/>
            <w:right w:w="108" w:type="dxa"/>
          </w:tblCellMar>
        </w:tblPrEx>
        <w:trPr>
          <w:cantSplit/>
          <w:trHeight w:val="20"/>
        </w:trPr>
        <w:tc>
          <w:tcPr>
            <w:tcW w:w="6237" w:type="dxa"/>
            <w:noWrap/>
            <w:hideMark/>
          </w:tcPr>
          <w:p w14:paraId="44B206C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CBB057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1 Л1 52910</w:t>
            </w:r>
          </w:p>
        </w:tc>
        <w:tc>
          <w:tcPr>
            <w:tcW w:w="562" w:type="dxa"/>
            <w:noWrap/>
            <w:vAlign w:val="bottom"/>
            <w:hideMark/>
          </w:tcPr>
          <w:p w14:paraId="2DCC91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BEE006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49123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1F0A55B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359 078,78700</w:t>
            </w:r>
          </w:p>
        </w:tc>
        <w:tc>
          <w:tcPr>
            <w:tcW w:w="1817" w:type="dxa"/>
            <w:noWrap/>
            <w:vAlign w:val="bottom"/>
            <w:hideMark/>
          </w:tcPr>
          <w:p w14:paraId="6A87EE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686 947,37400</w:t>
            </w:r>
          </w:p>
        </w:tc>
      </w:tr>
      <w:tr w:rsidR="00911775" w:rsidRPr="00911775" w14:paraId="112BA1EE" w14:textId="77777777" w:rsidTr="00911775">
        <w:tblPrEx>
          <w:tblCellMar>
            <w:left w:w="108" w:type="dxa"/>
            <w:right w:w="108" w:type="dxa"/>
          </w:tblCellMar>
        </w:tblPrEx>
        <w:trPr>
          <w:cantSplit/>
          <w:trHeight w:val="20"/>
        </w:trPr>
        <w:tc>
          <w:tcPr>
            <w:tcW w:w="6237" w:type="dxa"/>
            <w:noWrap/>
            <w:hideMark/>
          </w:tcPr>
          <w:p w14:paraId="3AF8FDC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Общеэкономические вопросы</w:t>
            </w:r>
          </w:p>
        </w:tc>
        <w:tc>
          <w:tcPr>
            <w:tcW w:w="1565" w:type="dxa"/>
            <w:noWrap/>
            <w:vAlign w:val="bottom"/>
            <w:hideMark/>
          </w:tcPr>
          <w:p w14:paraId="7D2B7B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1 Л1 52910</w:t>
            </w:r>
          </w:p>
        </w:tc>
        <w:tc>
          <w:tcPr>
            <w:tcW w:w="562" w:type="dxa"/>
            <w:noWrap/>
            <w:vAlign w:val="bottom"/>
            <w:hideMark/>
          </w:tcPr>
          <w:p w14:paraId="081E71C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300D2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1843" w:type="dxa"/>
            <w:noWrap/>
            <w:vAlign w:val="bottom"/>
            <w:hideMark/>
          </w:tcPr>
          <w:p w14:paraId="218F39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0EA8F8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359 078,78700</w:t>
            </w:r>
          </w:p>
        </w:tc>
        <w:tc>
          <w:tcPr>
            <w:tcW w:w="1817" w:type="dxa"/>
            <w:noWrap/>
            <w:vAlign w:val="bottom"/>
            <w:hideMark/>
          </w:tcPr>
          <w:p w14:paraId="034BE2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686 947,37400</w:t>
            </w:r>
          </w:p>
        </w:tc>
      </w:tr>
      <w:tr w:rsidR="00911775" w:rsidRPr="00911775" w14:paraId="42F0070E" w14:textId="77777777" w:rsidTr="00911775">
        <w:tblPrEx>
          <w:tblCellMar>
            <w:left w:w="108" w:type="dxa"/>
            <w:right w:w="108" w:type="dxa"/>
          </w:tblCellMar>
        </w:tblPrEx>
        <w:trPr>
          <w:cantSplit/>
          <w:trHeight w:val="20"/>
        </w:trPr>
        <w:tc>
          <w:tcPr>
            <w:tcW w:w="6237" w:type="dxa"/>
            <w:noWrap/>
            <w:hideMark/>
          </w:tcPr>
          <w:p w14:paraId="51EFEA7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1565" w:type="dxa"/>
            <w:noWrap/>
            <w:vAlign w:val="bottom"/>
            <w:hideMark/>
          </w:tcPr>
          <w:p w14:paraId="7C02171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11 3 00 00000</w:t>
            </w:r>
          </w:p>
        </w:tc>
        <w:tc>
          <w:tcPr>
            <w:tcW w:w="562" w:type="dxa"/>
            <w:noWrap/>
            <w:vAlign w:val="bottom"/>
            <w:hideMark/>
          </w:tcPr>
          <w:p w14:paraId="773CBAF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FDDD8C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CD1D0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689 121,10300</w:t>
            </w:r>
          </w:p>
        </w:tc>
        <w:tc>
          <w:tcPr>
            <w:tcW w:w="1843" w:type="dxa"/>
            <w:noWrap/>
            <w:vAlign w:val="bottom"/>
            <w:hideMark/>
          </w:tcPr>
          <w:p w14:paraId="082D8E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558 877,56600</w:t>
            </w:r>
          </w:p>
        </w:tc>
        <w:tc>
          <w:tcPr>
            <w:tcW w:w="1817" w:type="dxa"/>
            <w:noWrap/>
            <w:vAlign w:val="bottom"/>
            <w:hideMark/>
          </w:tcPr>
          <w:p w14:paraId="56D19F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575 197,48700</w:t>
            </w:r>
          </w:p>
        </w:tc>
      </w:tr>
      <w:tr w:rsidR="00911775" w:rsidRPr="00911775" w14:paraId="6B54C205" w14:textId="77777777" w:rsidTr="00911775">
        <w:tblPrEx>
          <w:tblCellMar>
            <w:left w:w="108" w:type="dxa"/>
            <w:right w:w="108" w:type="dxa"/>
          </w:tblCellMar>
        </w:tblPrEx>
        <w:trPr>
          <w:cantSplit/>
          <w:trHeight w:val="20"/>
        </w:trPr>
        <w:tc>
          <w:tcPr>
            <w:tcW w:w="6237" w:type="dxa"/>
            <w:noWrap/>
            <w:hideMark/>
          </w:tcPr>
          <w:p w14:paraId="0D4B8F6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"Финансовое обеспечение деятельности подведомственных государственных казенных учреждений"</w:t>
            </w:r>
          </w:p>
        </w:tc>
        <w:tc>
          <w:tcPr>
            <w:tcW w:w="1565" w:type="dxa"/>
            <w:noWrap/>
            <w:vAlign w:val="bottom"/>
            <w:hideMark/>
          </w:tcPr>
          <w:p w14:paraId="26C880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11 3 01 00000</w:t>
            </w:r>
          </w:p>
        </w:tc>
        <w:tc>
          <w:tcPr>
            <w:tcW w:w="562" w:type="dxa"/>
            <w:noWrap/>
            <w:vAlign w:val="bottom"/>
            <w:hideMark/>
          </w:tcPr>
          <w:p w14:paraId="74FBC57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9D3D87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F247D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642 157,22100</w:t>
            </w:r>
          </w:p>
        </w:tc>
        <w:tc>
          <w:tcPr>
            <w:tcW w:w="1843" w:type="dxa"/>
            <w:noWrap/>
            <w:vAlign w:val="bottom"/>
            <w:hideMark/>
          </w:tcPr>
          <w:p w14:paraId="45E55A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511 624,88400</w:t>
            </w:r>
          </w:p>
        </w:tc>
        <w:tc>
          <w:tcPr>
            <w:tcW w:w="1817" w:type="dxa"/>
            <w:noWrap/>
            <w:vAlign w:val="bottom"/>
            <w:hideMark/>
          </w:tcPr>
          <w:p w14:paraId="0AD0122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528 710,50500</w:t>
            </w:r>
          </w:p>
        </w:tc>
      </w:tr>
      <w:tr w:rsidR="00911775" w:rsidRPr="00911775" w14:paraId="7B5D5320" w14:textId="77777777" w:rsidTr="00911775">
        <w:tblPrEx>
          <w:tblCellMar>
            <w:left w:w="108" w:type="dxa"/>
            <w:right w:w="108" w:type="dxa"/>
          </w:tblCellMar>
        </w:tblPrEx>
        <w:trPr>
          <w:cantSplit/>
          <w:trHeight w:val="20"/>
        </w:trPr>
        <w:tc>
          <w:tcPr>
            <w:tcW w:w="6237" w:type="dxa"/>
            <w:noWrap/>
            <w:hideMark/>
          </w:tcPr>
          <w:p w14:paraId="2DA43CF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10C2BE9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11 3 01 11010</w:t>
            </w:r>
          </w:p>
        </w:tc>
        <w:tc>
          <w:tcPr>
            <w:tcW w:w="562" w:type="dxa"/>
            <w:noWrap/>
            <w:vAlign w:val="bottom"/>
            <w:hideMark/>
          </w:tcPr>
          <w:p w14:paraId="1A16AD4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302516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AF91F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642 157,22100</w:t>
            </w:r>
          </w:p>
        </w:tc>
        <w:tc>
          <w:tcPr>
            <w:tcW w:w="1843" w:type="dxa"/>
            <w:noWrap/>
            <w:vAlign w:val="bottom"/>
            <w:hideMark/>
          </w:tcPr>
          <w:p w14:paraId="023D37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511 624,88400</w:t>
            </w:r>
          </w:p>
        </w:tc>
        <w:tc>
          <w:tcPr>
            <w:tcW w:w="1817" w:type="dxa"/>
            <w:noWrap/>
            <w:vAlign w:val="bottom"/>
            <w:hideMark/>
          </w:tcPr>
          <w:p w14:paraId="018F8E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528 710,50500</w:t>
            </w:r>
          </w:p>
        </w:tc>
      </w:tr>
      <w:tr w:rsidR="00911775" w:rsidRPr="00911775" w14:paraId="3C0160FE" w14:textId="77777777" w:rsidTr="00911775">
        <w:tblPrEx>
          <w:tblCellMar>
            <w:left w:w="108" w:type="dxa"/>
            <w:right w:w="108" w:type="dxa"/>
          </w:tblCellMar>
        </w:tblPrEx>
        <w:trPr>
          <w:cantSplit/>
          <w:trHeight w:val="20"/>
        </w:trPr>
        <w:tc>
          <w:tcPr>
            <w:tcW w:w="6237" w:type="dxa"/>
            <w:noWrap/>
            <w:hideMark/>
          </w:tcPr>
          <w:p w14:paraId="464AEC8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360D2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11 3 01 11010</w:t>
            </w:r>
          </w:p>
        </w:tc>
        <w:tc>
          <w:tcPr>
            <w:tcW w:w="562" w:type="dxa"/>
            <w:noWrap/>
            <w:vAlign w:val="bottom"/>
            <w:hideMark/>
          </w:tcPr>
          <w:p w14:paraId="74683D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5E14069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14CE3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445 162,93060</w:t>
            </w:r>
          </w:p>
        </w:tc>
        <w:tc>
          <w:tcPr>
            <w:tcW w:w="1843" w:type="dxa"/>
            <w:noWrap/>
            <w:vAlign w:val="bottom"/>
            <w:hideMark/>
          </w:tcPr>
          <w:p w14:paraId="3DBA1A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430 003,82900</w:t>
            </w:r>
          </w:p>
        </w:tc>
        <w:tc>
          <w:tcPr>
            <w:tcW w:w="1817" w:type="dxa"/>
            <w:noWrap/>
            <w:vAlign w:val="bottom"/>
            <w:hideMark/>
          </w:tcPr>
          <w:p w14:paraId="27A9E6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447 089,45000</w:t>
            </w:r>
          </w:p>
        </w:tc>
      </w:tr>
      <w:tr w:rsidR="00911775" w:rsidRPr="00911775" w14:paraId="10B91D65" w14:textId="77777777" w:rsidTr="00911775">
        <w:tblPrEx>
          <w:tblCellMar>
            <w:left w:w="108" w:type="dxa"/>
            <w:right w:w="108" w:type="dxa"/>
          </w:tblCellMar>
        </w:tblPrEx>
        <w:trPr>
          <w:cantSplit/>
          <w:trHeight w:val="20"/>
        </w:trPr>
        <w:tc>
          <w:tcPr>
            <w:tcW w:w="6237" w:type="dxa"/>
            <w:noWrap/>
            <w:hideMark/>
          </w:tcPr>
          <w:p w14:paraId="1BF2B41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Общеэкономические вопросы</w:t>
            </w:r>
          </w:p>
        </w:tc>
        <w:tc>
          <w:tcPr>
            <w:tcW w:w="1565" w:type="dxa"/>
            <w:noWrap/>
            <w:vAlign w:val="bottom"/>
            <w:hideMark/>
          </w:tcPr>
          <w:p w14:paraId="48F372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11 3 01 11010</w:t>
            </w:r>
          </w:p>
        </w:tc>
        <w:tc>
          <w:tcPr>
            <w:tcW w:w="562" w:type="dxa"/>
            <w:noWrap/>
            <w:vAlign w:val="bottom"/>
            <w:hideMark/>
          </w:tcPr>
          <w:p w14:paraId="3E720A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3814BA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1843" w:type="dxa"/>
            <w:noWrap/>
            <w:vAlign w:val="bottom"/>
            <w:hideMark/>
          </w:tcPr>
          <w:p w14:paraId="0E45A4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445 162,93060</w:t>
            </w:r>
          </w:p>
        </w:tc>
        <w:tc>
          <w:tcPr>
            <w:tcW w:w="1843" w:type="dxa"/>
            <w:noWrap/>
            <w:vAlign w:val="bottom"/>
            <w:hideMark/>
          </w:tcPr>
          <w:p w14:paraId="20D387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430 003,82900</w:t>
            </w:r>
          </w:p>
        </w:tc>
        <w:tc>
          <w:tcPr>
            <w:tcW w:w="1817" w:type="dxa"/>
            <w:noWrap/>
            <w:vAlign w:val="bottom"/>
            <w:hideMark/>
          </w:tcPr>
          <w:p w14:paraId="6DFCA7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447 089,45000</w:t>
            </w:r>
          </w:p>
        </w:tc>
      </w:tr>
      <w:tr w:rsidR="00911775" w:rsidRPr="00911775" w14:paraId="46A9437A" w14:textId="77777777" w:rsidTr="00911775">
        <w:tblPrEx>
          <w:tblCellMar>
            <w:left w:w="108" w:type="dxa"/>
            <w:right w:w="108" w:type="dxa"/>
          </w:tblCellMar>
        </w:tblPrEx>
        <w:trPr>
          <w:cantSplit/>
          <w:trHeight w:val="20"/>
        </w:trPr>
        <w:tc>
          <w:tcPr>
            <w:tcW w:w="6237" w:type="dxa"/>
            <w:noWrap/>
            <w:hideMark/>
          </w:tcPr>
          <w:p w14:paraId="28A9704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74428C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11 3 01 11010</w:t>
            </w:r>
          </w:p>
        </w:tc>
        <w:tc>
          <w:tcPr>
            <w:tcW w:w="562" w:type="dxa"/>
            <w:noWrap/>
            <w:vAlign w:val="bottom"/>
            <w:hideMark/>
          </w:tcPr>
          <w:p w14:paraId="5CDE53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583E1DA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2051D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195 095,66600</w:t>
            </w:r>
          </w:p>
        </w:tc>
        <w:tc>
          <w:tcPr>
            <w:tcW w:w="1843" w:type="dxa"/>
            <w:noWrap/>
            <w:vAlign w:val="bottom"/>
            <w:hideMark/>
          </w:tcPr>
          <w:p w14:paraId="795A3A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81 360,91700</w:t>
            </w:r>
          </w:p>
        </w:tc>
        <w:tc>
          <w:tcPr>
            <w:tcW w:w="1817" w:type="dxa"/>
            <w:noWrap/>
            <w:vAlign w:val="bottom"/>
            <w:hideMark/>
          </w:tcPr>
          <w:p w14:paraId="158266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81 360,91700</w:t>
            </w:r>
          </w:p>
        </w:tc>
      </w:tr>
      <w:tr w:rsidR="00911775" w:rsidRPr="00911775" w14:paraId="7B6EF258" w14:textId="77777777" w:rsidTr="00911775">
        <w:tblPrEx>
          <w:tblCellMar>
            <w:left w:w="108" w:type="dxa"/>
            <w:right w:w="108" w:type="dxa"/>
          </w:tblCellMar>
        </w:tblPrEx>
        <w:trPr>
          <w:cantSplit/>
          <w:trHeight w:val="20"/>
        </w:trPr>
        <w:tc>
          <w:tcPr>
            <w:tcW w:w="6237" w:type="dxa"/>
            <w:noWrap/>
            <w:hideMark/>
          </w:tcPr>
          <w:p w14:paraId="668E703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Общеэкономические вопросы</w:t>
            </w:r>
          </w:p>
        </w:tc>
        <w:tc>
          <w:tcPr>
            <w:tcW w:w="1565" w:type="dxa"/>
            <w:noWrap/>
            <w:vAlign w:val="bottom"/>
            <w:hideMark/>
          </w:tcPr>
          <w:p w14:paraId="0174DA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11 3 01 11010</w:t>
            </w:r>
          </w:p>
        </w:tc>
        <w:tc>
          <w:tcPr>
            <w:tcW w:w="562" w:type="dxa"/>
            <w:noWrap/>
            <w:vAlign w:val="bottom"/>
            <w:hideMark/>
          </w:tcPr>
          <w:p w14:paraId="7B00BA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65EF594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1843" w:type="dxa"/>
            <w:noWrap/>
            <w:vAlign w:val="bottom"/>
            <w:hideMark/>
          </w:tcPr>
          <w:p w14:paraId="2A40A6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195 095,66600</w:t>
            </w:r>
          </w:p>
        </w:tc>
        <w:tc>
          <w:tcPr>
            <w:tcW w:w="1843" w:type="dxa"/>
            <w:noWrap/>
            <w:vAlign w:val="bottom"/>
            <w:hideMark/>
          </w:tcPr>
          <w:p w14:paraId="0D4EAE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81 360,91700</w:t>
            </w:r>
          </w:p>
        </w:tc>
        <w:tc>
          <w:tcPr>
            <w:tcW w:w="1817" w:type="dxa"/>
            <w:noWrap/>
            <w:vAlign w:val="bottom"/>
            <w:hideMark/>
          </w:tcPr>
          <w:p w14:paraId="1E77F7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81 360,91700</w:t>
            </w:r>
          </w:p>
        </w:tc>
      </w:tr>
      <w:tr w:rsidR="00911775" w:rsidRPr="00911775" w14:paraId="7F994980" w14:textId="77777777" w:rsidTr="00911775">
        <w:tblPrEx>
          <w:tblCellMar>
            <w:left w:w="108" w:type="dxa"/>
            <w:right w:w="108" w:type="dxa"/>
          </w:tblCellMar>
        </w:tblPrEx>
        <w:trPr>
          <w:cantSplit/>
          <w:trHeight w:val="20"/>
        </w:trPr>
        <w:tc>
          <w:tcPr>
            <w:tcW w:w="6237" w:type="dxa"/>
            <w:noWrap/>
            <w:hideMark/>
          </w:tcPr>
          <w:p w14:paraId="6A54237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38E14B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11 3 01 11010</w:t>
            </w:r>
          </w:p>
        </w:tc>
        <w:tc>
          <w:tcPr>
            <w:tcW w:w="562" w:type="dxa"/>
            <w:noWrap/>
            <w:vAlign w:val="bottom"/>
            <w:hideMark/>
          </w:tcPr>
          <w:p w14:paraId="3621BF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47C5617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A3A02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1 138,48640</w:t>
            </w:r>
          </w:p>
        </w:tc>
        <w:tc>
          <w:tcPr>
            <w:tcW w:w="1843" w:type="dxa"/>
            <w:noWrap/>
            <w:vAlign w:val="bottom"/>
            <w:hideMark/>
          </w:tcPr>
          <w:p w14:paraId="1E81BF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29CAC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71BFEB7" w14:textId="77777777" w:rsidTr="00911775">
        <w:tblPrEx>
          <w:tblCellMar>
            <w:left w:w="108" w:type="dxa"/>
            <w:right w:w="108" w:type="dxa"/>
          </w:tblCellMar>
        </w:tblPrEx>
        <w:trPr>
          <w:cantSplit/>
          <w:trHeight w:val="20"/>
        </w:trPr>
        <w:tc>
          <w:tcPr>
            <w:tcW w:w="6237" w:type="dxa"/>
            <w:noWrap/>
            <w:hideMark/>
          </w:tcPr>
          <w:p w14:paraId="36A5BFF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Общеэкономические вопросы</w:t>
            </w:r>
          </w:p>
        </w:tc>
        <w:tc>
          <w:tcPr>
            <w:tcW w:w="1565" w:type="dxa"/>
            <w:noWrap/>
            <w:vAlign w:val="bottom"/>
            <w:hideMark/>
          </w:tcPr>
          <w:p w14:paraId="0FC33C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11 3 01 11010</w:t>
            </w:r>
          </w:p>
        </w:tc>
        <w:tc>
          <w:tcPr>
            <w:tcW w:w="562" w:type="dxa"/>
            <w:noWrap/>
            <w:vAlign w:val="bottom"/>
            <w:hideMark/>
          </w:tcPr>
          <w:p w14:paraId="50053F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745429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1843" w:type="dxa"/>
            <w:noWrap/>
            <w:vAlign w:val="bottom"/>
            <w:hideMark/>
          </w:tcPr>
          <w:p w14:paraId="5BBFB9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1 138,48640</w:t>
            </w:r>
          </w:p>
        </w:tc>
        <w:tc>
          <w:tcPr>
            <w:tcW w:w="1843" w:type="dxa"/>
            <w:noWrap/>
            <w:vAlign w:val="bottom"/>
            <w:hideMark/>
          </w:tcPr>
          <w:p w14:paraId="653736A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23931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CEBAB0F" w14:textId="77777777" w:rsidTr="00911775">
        <w:tblPrEx>
          <w:tblCellMar>
            <w:left w:w="108" w:type="dxa"/>
            <w:right w:w="108" w:type="dxa"/>
          </w:tblCellMar>
        </w:tblPrEx>
        <w:trPr>
          <w:cantSplit/>
          <w:trHeight w:val="20"/>
        </w:trPr>
        <w:tc>
          <w:tcPr>
            <w:tcW w:w="6237" w:type="dxa"/>
            <w:noWrap/>
            <w:hideMark/>
          </w:tcPr>
          <w:p w14:paraId="48078C6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64A1D7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11 3 01 11010</w:t>
            </w:r>
          </w:p>
        </w:tc>
        <w:tc>
          <w:tcPr>
            <w:tcW w:w="562" w:type="dxa"/>
            <w:noWrap/>
            <w:vAlign w:val="bottom"/>
            <w:hideMark/>
          </w:tcPr>
          <w:p w14:paraId="2FCEAD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26D5596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1D3B3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760,13800</w:t>
            </w:r>
          </w:p>
        </w:tc>
        <w:tc>
          <w:tcPr>
            <w:tcW w:w="1843" w:type="dxa"/>
            <w:noWrap/>
            <w:vAlign w:val="bottom"/>
            <w:hideMark/>
          </w:tcPr>
          <w:p w14:paraId="118757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260,13800</w:t>
            </w:r>
          </w:p>
        </w:tc>
        <w:tc>
          <w:tcPr>
            <w:tcW w:w="1817" w:type="dxa"/>
            <w:noWrap/>
            <w:vAlign w:val="bottom"/>
            <w:hideMark/>
          </w:tcPr>
          <w:p w14:paraId="10411C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260,13800</w:t>
            </w:r>
          </w:p>
        </w:tc>
      </w:tr>
      <w:tr w:rsidR="00911775" w:rsidRPr="00911775" w14:paraId="4E675B15" w14:textId="77777777" w:rsidTr="00911775">
        <w:tblPrEx>
          <w:tblCellMar>
            <w:left w:w="108" w:type="dxa"/>
            <w:right w:w="108" w:type="dxa"/>
          </w:tblCellMar>
        </w:tblPrEx>
        <w:trPr>
          <w:cantSplit/>
          <w:trHeight w:val="20"/>
        </w:trPr>
        <w:tc>
          <w:tcPr>
            <w:tcW w:w="6237" w:type="dxa"/>
            <w:noWrap/>
            <w:hideMark/>
          </w:tcPr>
          <w:p w14:paraId="680E19C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Общеэкономические вопросы</w:t>
            </w:r>
          </w:p>
        </w:tc>
        <w:tc>
          <w:tcPr>
            <w:tcW w:w="1565" w:type="dxa"/>
            <w:noWrap/>
            <w:vAlign w:val="bottom"/>
            <w:hideMark/>
          </w:tcPr>
          <w:p w14:paraId="000055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11 3 01 11010</w:t>
            </w:r>
          </w:p>
        </w:tc>
        <w:tc>
          <w:tcPr>
            <w:tcW w:w="562" w:type="dxa"/>
            <w:noWrap/>
            <w:vAlign w:val="bottom"/>
            <w:hideMark/>
          </w:tcPr>
          <w:p w14:paraId="27D1077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1918A2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1843" w:type="dxa"/>
            <w:noWrap/>
            <w:vAlign w:val="bottom"/>
            <w:hideMark/>
          </w:tcPr>
          <w:p w14:paraId="611FAF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760,13800</w:t>
            </w:r>
          </w:p>
        </w:tc>
        <w:tc>
          <w:tcPr>
            <w:tcW w:w="1843" w:type="dxa"/>
            <w:noWrap/>
            <w:vAlign w:val="bottom"/>
            <w:hideMark/>
          </w:tcPr>
          <w:p w14:paraId="17A4F2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260,13800</w:t>
            </w:r>
          </w:p>
        </w:tc>
        <w:tc>
          <w:tcPr>
            <w:tcW w:w="1817" w:type="dxa"/>
            <w:noWrap/>
            <w:vAlign w:val="bottom"/>
            <w:hideMark/>
          </w:tcPr>
          <w:p w14:paraId="2E0344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260,13800</w:t>
            </w:r>
          </w:p>
        </w:tc>
      </w:tr>
      <w:tr w:rsidR="00911775" w:rsidRPr="00911775" w14:paraId="3DA12779" w14:textId="77777777" w:rsidTr="00911775">
        <w:tblPrEx>
          <w:tblCellMar>
            <w:left w:w="108" w:type="dxa"/>
            <w:right w:w="108" w:type="dxa"/>
          </w:tblCellMar>
        </w:tblPrEx>
        <w:trPr>
          <w:cantSplit/>
          <w:trHeight w:val="20"/>
        </w:trPr>
        <w:tc>
          <w:tcPr>
            <w:tcW w:w="6237" w:type="dxa"/>
            <w:noWrap/>
            <w:hideMark/>
          </w:tcPr>
          <w:p w14:paraId="6E1E0F2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"Организация профессионального обучения безработных и лиц, ищущих работу, нуждающихся в профессиональной подготовке, переподготовке или повышении квалификации"</w:t>
            </w:r>
          </w:p>
        </w:tc>
        <w:tc>
          <w:tcPr>
            <w:tcW w:w="1565" w:type="dxa"/>
            <w:noWrap/>
            <w:vAlign w:val="bottom"/>
            <w:hideMark/>
          </w:tcPr>
          <w:p w14:paraId="1237C2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11 3 03 00000</w:t>
            </w:r>
          </w:p>
        </w:tc>
        <w:tc>
          <w:tcPr>
            <w:tcW w:w="562" w:type="dxa"/>
            <w:noWrap/>
            <w:vAlign w:val="bottom"/>
            <w:hideMark/>
          </w:tcPr>
          <w:p w14:paraId="001E3A3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2AAF5A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39E62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274,75000</w:t>
            </w:r>
          </w:p>
        </w:tc>
        <w:tc>
          <w:tcPr>
            <w:tcW w:w="1843" w:type="dxa"/>
            <w:noWrap/>
            <w:vAlign w:val="bottom"/>
            <w:hideMark/>
          </w:tcPr>
          <w:p w14:paraId="3E4432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274,75000</w:t>
            </w:r>
          </w:p>
        </w:tc>
        <w:tc>
          <w:tcPr>
            <w:tcW w:w="1817" w:type="dxa"/>
            <w:noWrap/>
            <w:vAlign w:val="bottom"/>
            <w:hideMark/>
          </w:tcPr>
          <w:p w14:paraId="595F71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274,75000</w:t>
            </w:r>
          </w:p>
        </w:tc>
      </w:tr>
      <w:tr w:rsidR="00911775" w:rsidRPr="00911775" w14:paraId="16D26E55" w14:textId="77777777" w:rsidTr="00911775">
        <w:tblPrEx>
          <w:tblCellMar>
            <w:left w:w="108" w:type="dxa"/>
            <w:right w:w="108" w:type="dxa"/>
          </w:tblCellMar>
        </w:tblPrEx>
        <w:trPr>
          <w:cantSplit/>
          <w:trHeight w:val="20"/>
        </w:trPr>
        <w:tc>
          <w:tcPr>
            <w:tcW w:w="6237" w:type="dxa"/>
            <w:noWrap/>
            <w:hideMark/>
          </w:tcPr>
          <w:p w14:paraId="6A74192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Организация профессионального обучения безработных и лиц, ищущих работу, нуждающихся в профессиональной подготовке, переподготовке или повышении квалификации</w:t>
            </w:r>
          </w:p>
        </w:tc>
        <w:tc>
          <w:tcPr>
            <w:tcW w:w="1565" w:type="dxa"/>
            <w:noWrap/>
            <w:vAlign w:val="bottom"/>
            <w:hideMark/>
          </w:tcPr>
          <w:p w14:paraId="02F609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11 3 03 20350</w:t>
            </w:r>
          </w:p>
        </w:tc>
        <w:tc>
          <w:tcPr>
            <w:tcW w:w="562" w:type="dxa"/>
            <w:noWrap/>
            <w:vAlign w:val="bottom"/>
            <w:hideMark/>
          </w:tcPr>
          <w:p w14:paraId="33D056F2"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AA458A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DEB09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274,75000</w:t>
            </w:r>
          </w:p>
        </w:tc>
        <w:tc>
          <w:tcPr>
            <w:tcW w:w="1843" w:type="dxa"/>
            <w:noWrap/>
            <w:vAlign w:val="bottom"/>
            <w:hideMark/>
          </w:tcPr>
          <w:p w14:paraId="6CC897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274,75000</w:t>
            </w:r>
          </w:p>
        </w:tc>
        <w:tc>
          <w:tcPr>
            <w:tcW w:w="1817" w:type="dxa"/>
            <w:noWrap/>
            <w:vAlign w:val="bottom"/>
            <w:hideMark/>
          </w:tcPr>
          <w:p w14:paraId="665CF2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274,75000</w:t>
            </w:r>
          </w:p>
        </w:tc>
      </w:tr>
      <w:tr w:rsidR="00911775" w:rsidRPr="00911775" w14:paraId="4CB0B10E" w14:textId="77777777" w:rsidTr="00911775">
        <w:tblPrEx>
          <w:tblCellMar>
            <w:left w:w="108" w:type="dxa"/>
            <w:right w:w="108" w:type="dxa"/>
          </w:tblCellMar>
        </w:tblPrEx>
        <w:trPr>
          <w:cantSplit/>
          <w:trHeight w:val="20"/>
        </w:trPr>
        <w:tc>
          <w:tcPr>
            <w:tcW w:w="6237" w:type="dxa"/>
            <w:noWrap/>
            <w:hideMark/>
          </w:tcPr>
          <w:p w14:paraId="21DF7B9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593FE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11 3 03 20350</w:t>
            </w:r>
          </w:p>
        </w:tc>
        <w:tc>
          <w:tcPr>
            <w:tcW w:w="562" w:type="dxa"/>
            <w:noWrap/>
            <w:vAlign w:val="bottom"/>
            <w:hideMark/>
          </w:tcPr>
          <w:p w14:paraId="698928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4DDEFCC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E9391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175,00000</w:t>
            </w:r>
          </w:p>
        </w:tc>
        <w:tc>
          <w:tcPr>
            <w:tcW w:w="1843" w:type="dxa"/>
            <w:noWrap/>
            <w:vAlign w:val="bottom"/>
            <w:hideMark/>
          </w:tcPr>
          <w:p w14:paraId="7E3E81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175,00000</w:t>
            </w:r>
          </w:p>
        </w:tc>
        <w:tc>
          <w:tcPr>
            <w:tcW w:w="1817" w:type="dxa"/>
            <w:noWrap/>
            <w:vAlign w:val="bottom"/>
            <w:hideMark/>
          </w:tcPr>
          <w:p w14:paraId="3F0562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175,00000</w:t>
            </w:r>
          </w:p>
        </w:tc>
      </w:tr>
      <w:tr w:rsidR="00911775" w:rsidRPr="00911775" w14:paraId="7421020C" w14:textId="77777777" w:rsidTr="00911775">
        <w:tblPrEx>
          <w:tblCellMar>
            <w:left w:w="108" w:type="dxa"/>
            <w:right w:w="108" w:type="dxa"/>
          </w:tblCellMar>
        </w:tblPrEx>
        <w:trPr>
          <w:cantSplit/>
          <w:trHeight w:val="20"/>
        </w:trPr>
        <w:tc>
          <w:tcPr>
            <w:tcW w:w="6237" w:type="dxa"/>
            <w:noWrap/>
            <w:hideMark/>
          </w:tcPr>
          <w:p w14:paraId="31853E3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5FB01BB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11 3 03 20350</w:t>
            </w:r>
          </w:p>
        </w:tc>
        <w:tc>
          <w:tcPr>
            <w:tcW w:w="562" w:type="dxa"/>
            <w:noWrap/>
            <w:vAlign w:val="bottom"/>
            <w:hideMark/>
          </w:tcPr>
          <w:p w14:paraId="0225337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68346E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1843" w:type="dxa"/>
            <w:noWrap/>
            <w:vAlign w:val="bottom"/>
            <w:hideMark/>
          </w:tcPr>
          <w:p w14:paraId="3E8280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175,00000</w:t>
            </w:r>
          </w:p>
        </w:tc>
        <w:tc>
          <w:tcPr>
            <w:tcW w:w="1843" w:type="dxa"/>
            <w:noWrap/>
            <w:vAlign w:val="bottom"/>
            <w:hideMark/>
          </w:tcPr>
          <w:p w14:paraId="2F9043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175,00000</w:t>
            </w:r>
          </w:p>
        </w:tc>
        <w:tc>
          <w:tcPr>
            <w:tcW w:w="1817" w:type="dxa"/>
            <w:noWrap/>
            <w:vAlign w:val="bottom"/>
            <w:hideMark/>
          </w:tcPr>
          <w:p w14:paraId="4C7D0B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175,00000</w:t>
            </w:r>
          </w:p>
        </w:tc>
      </w:tr>
      <w:tr w:rsidR="00911775" w:rsidRPr="00911775" w14:paraId="700784E7" w14:textId="77777777" w:rsidTr="00911775">
        <w:tblPrEx>
          <w:tblCellMar>
            <w:left w:w="108" w:type="dxa"/>
            <w:right w:w="108" w:type="dxa"/>
          </w:tblCellMar>
        </w:tblPrEx>
        <w:trPr>
          <w:cantSplit/>
          <w:trHeight w:val="20"/>
        </w:trPr>
        <w:tc>
          <w:tcPr>
            <w:tcW w:w="6237" w:type="dxa"/>
            <w:noWrap/>
            <w:hideMark/>
          </w:tcPr>
          <w:p w14:paraId="3158796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2A352A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11 3 03 20350</w:t>
            </w:r>
          </w:p>
        </w:tc>
        <w:tc>
          <w:tcPr>
            <w:tcW w:w="562" w:type="dxa"/>
            <w:noWrap/>
            <w:vAlign w:val="bottom"/>
            <w:hideMark/>
          </w:tcPr>
          <w:p w14:paraId="54B897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4887A29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67659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99,75000</w:t>
            </w:r>
          </w:p>
        </w:tc>
        <w:tc>
          <w:tcPr>
            <w:tcW w:w="1843" w:type="dxa"/>
            <w:noWrap/>
            <w:vAlign w:val="bottom"/>
            <w:hideMark/>
          </w:tcPr>
          <w:p w14:paraId="555520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99,75000</w:t>
            </w:r>
          </w:p>
        </w:tc>
        <w:tc>
          <w:tcPr>
            <w:tcW w:w="1817" w:type="dxa"/>
            <w:noWrap/>
            <w:vAlign w:val="bottom"/>
            <w:hideMark/>
          </w:tcPr>
          <w:p w14:paraId="3DBF54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99,75000</w:t>
            </w:r>
          </w:p>
        </w:tc>
      </w:tr>
      <w:tr w:rsidR="00911775" w:rsidRPr="00911775" w14:paraId="77656364" w14:textId="77777777" w:rsidTr="00911775">
        <w:tblPrEx>
          <w:tblCellMar>
            <w:left w:w="108" w:type="dxa"/>
            <w:right w:w="108" w:type="dxa"/>
          </w:tblCellMar>
        </w:tblPrEx>
        <w:trPr>
          <w:cantSplit/>
          <w:trHeight w:val="20"/>
        </w:trPr>
        <w:tc>
          <w:tcPr>
            <w:tcW w:w="6237" w:type="dxa"/>
            <w:noWrap/>
            <w:hideMark/>
          </w:tcPr>
          <w:p w14:paraId="6B82957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0BADDB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11 3 03 20350</w:t>
            </w:r>
          </w:p>
        </w:tc>
        <w:tc>
          <w:tcPr>
            <w:tcW w:w="562" w:type="dxa"/>
            <w:noWrap/>
            <w:vAlign w:val="bottom"/>
            <w:hideMark/>
          </w:tcPr>
          <w:p w14:paraId="27BBC7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69DC47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1843" w:type="dxa"/>
            <w:noWrap/>
            <w:vAlign w:val="bottom"/>
            <w:hideMark/>
          </w:tcPr>
          <w:p w14:paraId="42A458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99,75000</w:t>
            </w:r>
          </w:p>
        </w:tc>
        <w:tc>
          <w:tcPr>
            <w:tcW w:w="1843" w:type="dxa"/>
            <w:noWrap/>
            <w:vAlign w:val="bottom"/>
            <w:hideMark/>
          </w:tcPr>
          <w:p w14:paraId="35E412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99,75000</w:t>
            </w:r>
          </w:p>
        </w:tc>
        <w:tc>
          <w:tcPr>
            <w:tcW w:w="1817" w:type="dxa"/>
            <w:noWrap/>
            <w:vAlign w:val="bottom"/>
            <w:hideMark/>
          </w:tcPr>
          <w:p w14:paraId="09AE1B9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99,75000</w:t>
            </w:r>
          </w:p>
        </w:tc>
      </w:tr>
      <w:tr w:rsidR="00911775" w:rsidRPr="00911775" w14:paraId="475AF22E" w14:textId="77777777" w:rsidTr="00911775">
        <w:tblPrEx>
          <w:tblCellMar>
            <w:left w:w="108" w:type="dxa"/>
            <w:right w:w="108" w:type="dxa"/>
          </w:tblCellMar>
        </w:tblPrEx>
        <w:trPr>
          <w:cantSplit/>
          <w:trHeight w:val="20"/>
        </w:trPr>
        <w:tc>
          <w:tcPr>
            <w:tcW w:w="6237" w:type="dxa"/>
            <w:noWrap/>
            <w:hideMark/>
          </w:tcPr>
          <w:p w14:paraId="07A2F6F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Комплекс процессных мероприятий "Организация </w:t>
            </w:r>
            <w:proofErr w:type="spellStart"/>
            <w:r w:rsidRPr="00911775">
              <w:rPr>
                <w:rFonts w:eastAsia="Times New Roman"/>
                <w:sz w:val="20"/>
                <w:szCs w:val="20"/>
                <w:lang w:eastAsia="ru-RU"/>
              </w:rPr>
              <w:t>профориентационной</w:t>
            </w:r>
            <w:proofErr w:type="spellEnd"/>
            <w:r w:rsidRPr="00911775">
              <w:rPr>
                <w:rFonts w:eastAsia="Times New Roman"/>
                <w:sz w:val="20"/>
                <w:szCs w:val="20"/>
                <w:lang w:eastAsia="ru-RU"/>
              </w:rPr>
              <w:t xml:space="preserve"> работы"</w:t>
            </w:r>
          </w:p>
        </w:tc>
        <w:tc>
          <w:tcPr>
            <w:tcW w:w="1565" w:type="dxa"/>
            <w:noWrap/>
            <w:vAlign w:val="bottom"/>
            <w:hideMark/>
          </w:tcPr>
          <w:p w14:paraId="11E9B43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11 3 04 00000</w:t>
            </w:r>
          </w:p>
        </w:tc>
        <w:tc>
          <w:tcPr>
            <w:tcW w:w="562" w:type="dxa"/>
            <w:noWrap/>
            <w:vAlign w:val="bottom"/>
            <w:hideMark/>
          </w:tcPr>
          <w:p w14:paraId="4DB3117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9B3107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58BDB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539,00000</w:t>
            </w:r>
          </w:p>
        </w:tc>
        <w:tc>
          <w:tcPr>
            <w:tcW w:w="1843" w:type="dxa"/>
            <w:noWrap/>
            <w:vAlign w:val="bottom"/>
            <w:hideMark/>
          </w:tcPr>
          <w:p w14:paraId="318026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539,00000</w:t>
            </w:r>
          </w:p>
        </w:tc>
        <w:tc>
          <w:tcPr>
            <w:tcW w:w="1817" w:type="dxa"/>
            <w:noWrap/>
            <w:vAlign w:val="bottom"/>
            <w:hideMark/>
          </w:tcPr>
          <w:p w14:paraId="1C641A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539,00000</w:t>
            </w:r>
          </w:p>
        </w:tc>
      </w:tr>
      <w:tr w:rsidR="00911775" w:rsidRPr="00911775" w14:paraId="3A0296EB" w14:textId="77777777" w:rsidTr="00911775">
        <w:tblPrEx>
          <w:tblCellMar>
            <w:left w:w="108" w:type="dxa"/>
            <w:right w:w="108" w:type="dxa"/>
          </w:tblCellMar>
        </w:tblPrEx>
        <w:trPr>
          <w:cantSplit/>
          <w:trHeight w:val="20"/>
        </w:trPr>
        <w:tc>
          <w:tcPr>
            <w:tcW w:w="6237" w:type="dxa"/>
            <w:noWrap/>
            <w:hideMark/>
          </w:tcPr>
          <w:p w14:paraId="0709A49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Организация </w:t>
            </w:r>
            <w:proofErr w:type="spellStart"/>
            <w:r w:rsidRPr="00911775">
              <w:rPr>
                <w:rFonts w:eastAsia="Times New Roman"/>
                <w:sz w:val="20"/>
                <w:szCs w:val="20"/>
                <w:lang w:eastAsia="ru-RU"/>
              </w:rPr>
              <w:t>профориентационной</w:t>
            </w:r>
            <w:proofErr w:type="spellEnd"/>
            <w:r w:rsidRPr="00911775">
              <w:rPr>
                <w:rFonts w:eastAsia="Times New Roman"/>
                <w:sz w:val="20"/>
                <w:szCs w:val="20"/>
                <w:lang w:eastAsia="ru-RU"/>
              </w:rPr>
              <w:t xml:space="preserve"> работы с населением</w:t>
            </w:r>
          </w:p>
        </w:tc>
        <w:tc>
          <w:tcPr>
            <w:tcW w:w="1565" w:type="dxa"/>
            <w:noWrap/>
            <w:vAlign w:val="bottom"/>
            <w:hideMark/>
          </w:tcPr>
          <w:p w14:paraId="17FBA1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11 3 04 20360</w:t>
            </w:r>
          </w:p>
        </w:tc>
        <w:tc>
          <w:tcPr>
            <w:tcW w:w="562" w:type="dxa"/>
            <w:noWrap/>
            <w:vAlign w:val="bottom"/>
            <w:hideMark/>
          </w:tcPr>
          <w:p w14:paraId="2B79106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E76139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2DB0E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539,00000</w:t>
            </w:r>
          </w:p>
        </w:tc>
        <w:tc>
          <w:tcPr>
            <w:tcW w:w="1843" w:type="dxa"/>
            <w:noWrap/>
            <w:vAlign w:val="bottom"/>
            <w:hideMark/>
          </w:tcPr>
          <w:p w14:paraId="58BEB1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539,00000</w:t>
            </w:r>
          </w:p>
        </w:tc>
        <w:tc>
          <w:tcPr>
            <w:tcW w:w="1817" w:type="dxa"/>
            <w:noWrap/>
            <w:vAlign w:val="bottom"/>
            <w:hideMark/>
          </w:tcPr>
          <w:p w14:paraId="26AC45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539,00000</w:t>
            </w:r>
          </w:p>
        </w:tc>
      </w:tr>
      <w:tr w:rsidR="00911775" w:rsidRPr="00911775" w14:paraId="19AEF598" w14:textId="77777777" w:rsidTr="00911775">
        <w:tblPrEx>
          <w:tblCellMar>
            <w:left w:w="108" w:type="dxa"/>
            <w:right w:w="108" w:type="dxa"/>
          </w:tblCellMar>
        </w:tblPrEx>
        <w:trPr>
          <w:cantSplit/>
          <w:trHeight w:val="20"/>
        </w:trPr>
        <w:tc>
          <w:tcPr>
            <w:tcW w:w="6237" w:type="dxa"/>
            <w:noWrap/>
            <w:hideMark/>
          </w:tcPr>
          <w:p w14:paraId="106493B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D8354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11 3 04 20360</w:t>
            </w:r>
          </w:p>
        </w:tc>
        <w:tc>
          <w:tcPr>
            <w:tcW w:w="562" w:type="dxa"/>
            <w:noWrap/>
            <w:vAlign w:val="bottom"/>
            <w:hideMark/>
          </w:tcPr>
          <w:p w14:paraId="324EAD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0F6B03E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7814D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539,00000</w:t>
            </w:r>
          </w:p>
        </w:tc>
        <w:tc>
          <w:tcPr>
            <w:tcW w:w="1843" w:type="dxa"/>
            <w:noWrap/>
            <w:vAlign w:val="bottom"/>
            <w:hideMark/>
          </w:tcPr>
          <w:p w14:paraId="56924A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539,00000</w:t>
            </w:r>
          </w:p>
        </w:tc>
        <w:tc>
          <w:tcPr>
            <w:tcW w:w="1817" w:type="dxa"/>
            <w:noWrap/>
            <w:vAlign w:val="bottom"/>
            <w:hideMark/>
          </w:tcPr>
          <w:p w14:paraId="45383D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539,00000</w:t>
            </w:r>
          </w:p>
        </w:tc>
      </w:tr>
      <w:tr w:rsidR="00911775" w:rsidRPr="00911775" w14:paraId="76619551" w14:textId="77777777" w:rsidTr="00911775">
        <w:tblPrEx>
          <w:tblCellMar>
            <w:left w:w="108" w:type="dxa"/>
            <w:right w:w="108" w:type="dxa"/>
          </w:tblCellMar>
        </w:tblPrEx>
        <w:trPr>
          <w:cantSplit/>
          <w:trHeight w:val="20"/>
        </w:trPr>
        <w:tc>
          <w:tcPr>
            <w:tcW w:w="6237" w:type="dxa"/>
            <w:noWrap/>
            <w:hideMark/>
          </w:tcPr>
          <w:p w14:paraId="6810842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Общеэкономические вопросы</w:t>
            </w:r>
          </w:p>
        </w:tc>
        <w:tc>
          <w:tcPr>
            <w:tcW w:w="1565" w:type="dxa"/>
            <w:noWrap/>
            <w:vAlign w:val="bottom"/>
            <w:hideMark/>
          </w:tcPr>
          <w:p w14:paraId="5CAAFE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11 3 04 20360</w:t>
            </w:r>
          </w:p>
        </w:tc>
        <w:tc>
          <w:tcPr>
            <w:tcW w:w="562" w:type="dxa"/>
            <w:noWrap/>
            <w:vAlign w:val="bottom"/>
            <w:hideMark/>
          </w:tcPr>
          <w:p w14:paraId="26FAD3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7F881C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1843" w:type="dxa"/>
            <w:noWrap/>
            <w:vAlign w:val="bottom"/>
            <w:hideMark/>
          </w:tcPr>
          <w:p w14:paraId="23CCF9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539,00000</w:t>
            </w:r>
          </w:p>
        </w:tc>
        <w:tc>
          <w:tcPr>
            <w:tcW w:w="1843" w:type="dxa"/>
            <w:noWrap/>
            <w:vAlign w:val="bottom"/>
            <w:hideMark/>
          </w:tcPr>
          <w:p w14:paraId="0994B9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539,00000</w:t>
            </w:r>
          </w:p>
        </w:tc>
        <w:tc>
          <w:tcPr>
            <w:tcW w:w="1817" w:type="dxa"/>
            <w:noWrap/>
            <w:vAlign w:val="bottom"/>
            <w:hideMark/>
          </w:tcPr>
          <w:p w14:paraId="29928E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539,00000</w:t>
            </w:r>
          </w:p>
        </w:tc>
      </w:tr>
      <w:tr w:rsidR="00911775" w:rsidRPr="00911775" w14:paraId="0585394D" w14:textId="77777777" w:rsidTr="00911775">
        <w:tblPrEx>
          <w:tblCellMar>
            <w:left w:w="108" w:type="dxa"/>
            <w:right w:w="108" w:type="dxa"/>
          </w:tblCellMar>
        </w:tblPrEx>
        <w:trPr>
          <w:cantSplit/>
          <w:trHeight w:val="20"/>
        </w:trPr>
        <w:tc>
          <w:tcPr>
            <w:tcW w:w="6237" w:type="dxa"/>
            <w:noWrap/>
            <w:hideMark/>
          </w:tcPr>
          <w:p w14:paraId="18AA2E8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"Финансовое обеспечение затрат работодателей на частичную оплату труда"</w:t>
            </w:r>
          </w:p>
        </w:tc>
        <w:tc>
          <w:tcPr>
            <w:tcW w:w="1565" w:type="dxa"/>
            <w:noWrap/>
            <w:vAlign w:val="bottom"/>
            <w:hideMark/>
          </w:tcPr>
          <w:p w14:paraId="53C7AC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11 3 05 00000</w:t>
            </w:r>
          </w:p>
        </w:tc>
        <w:tc>
          <w:tcPr>
            <w:tcW w:w="562" w:type="dxa"/>
            <w:noWrap/>
            <w:vAlign w:val="bottom"/>
            <w:hideMark/>
          </w:tcPr>
          <w:p w14:paraId="2E2A468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6E0EEE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E3AEF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29 842,65200</w:t>
            </w:r>
          </w:p>
        </w:tc>
        <w:tc>
          <w:tcPr>
            <w:tcW w:w="1843" w:type="dxa"/>
            <w:noWrap/>
            <w:vAlign w:val="bottom"/>
            <w:hideMark/>
          </w:tcPr>
          <w:p w14:paraId="55FAA0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29 842,65200</w:t>
            </w:r>
          </w:p>
        </w:tc>
        <w:tc>
          <w:tcPr>
            <w:tcW w:w="1817" w:type="dxa"/>
            <w:noWrap/>
            <w:vAlign w:val="bottom"/>
            <w:hideMark/>
          </w:tcPr>
          <w:p w14:paraId="0AF21E6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29 842,65200</w:t>
            </w:r>
          </w:p>
        </w:tc>
      </w:tr>
      <w:tr w:rsidR="00911775" w:rsidRPr="00911775" w14:paraId="733F75FD" w14:textId="77777777" w:rsidTr="00911775">
        <w:tblPrEx>
          <w:tblCellMar>
            <w:left w:w="108" w:type="dxa"/>
            <w:right w:w="108" w:type="dxa"/>
          </w:tblCellMar>
        </w:tblPrEx>
        <w:trPr>
          <w:cantSplit/>
          <w:trHeight w:val="20"/>
        </w:trPr>
        <w:tc>
          <w:tcPr>
            <w:tcW w:w="6237" w:type="dxa"/>
            <w:noWrap/>
            <w:hideMark/>
          </w:tcPr>
          <w:p w14:paraId="62F3F75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Финансовое обеспечение затрат работодателей на частичную оплату труда</w:t>
            </w:r>
          </w:p>
        </w:tc>
        <w:tc>
          <w:tcPr>
            <w:tcW w:w="1565" w:type="dxa"/>
            <w:noWrap/>
            <w:vAlign w:val="bottom"/>
            <w:hideMark/>
          </w:tcPr>
          <w:p w14:paraId="4463CF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11 3 05 60190</w:t>
            </w:r>
          </w:p>
        </w:tc>
        <w:tc>
          <w:tcPr>
            <w:tcW w:w="562" w:type="dxa"/>
            <w:noWrap/>
            <w:vAlign w:val="bottom"/>
            <w:hideMark/>
          </w:tcPr>
          <w:p w14:paraId="440AB30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9842D0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EC032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29 842,65200</w:t>
            </w:r>
          </w:p>
        </w:tc>
        <w:tc>
          <w:tcPr>
            <w:tcW w:w="1843" w:type="dxa"/>
            <w:noWrap/>
            <w:vAlign w:val="bottom"/>
            <w:hideMark/>
          </w:tcPr>
          <w:p w14:paraId="7E60DA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29 842,65200</w:t>
            </w:r>
          </w:p>
        </w:tc>
        <w:tc>
          <w:tcPr>
            <w:tcW w:w="1817" w:type="dxa"/>
            <w:noWrap/>
            <w:vAlign w:val="bottom"/>
            <w:hideMark/>
          </w:tcPr>
          <w:p w14:paraId="64A6EF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29 842,65200</w:t>
            </w:r>
          </w:p>
        </w:tc>
      </w:tr>
      <w:tr w:rsidR="00911775" w:rsidRPr="00911775" w14:paraId="1F095D2B" w14:textId="77777777" w:rsidTr="00911775">
        <w:tblPrEx>
          <w:tblCellMar>
            <w:left w:w="108" w:type="dxa"/>
            <w:right w:w="108" w:type="dxa"/>
          </w:tblCellMar>
        </w:tblPrEx>
        <w:trPr>
          <w:cantSplit/>
          <w:trHeight w:val="20"/>
        </w:trPr>
        <w:tc>
          <w:tcPr>
            <w:tcW w:w="6237" w:type="dxa"/>
            <w:noWrap/>
            <w:hideMark/>
          </w:tcPr>
          <w:p w14:paraId="649E5F5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2ABCBD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11 3 05 60190</w:t>
            </w:r>
          </w:p>
        </w:tc>
        <w:tc>
          <w:tcPr>
            <w:tcW w:w="562" w:type="dxa"/>
            <w:noWrap/>
            <w:vAlign w:val="bottom"/>
            <w:hideMark/>
          </w:tcPr>
          <w:p w14:paraId="25C4DE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0C9A9F1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2D6F7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29 842,65200</w:t>
            </w:r>
          </w:p>
        </w:tc>
        <w:tc>
          <w:tcPr>
            <w:tcW w:w="1843" w:type="dxa"/>
            <w:noWrap/>
            <w:vAlign w:val="bottom"/>
            <w:hideMark/>
          </w:tcPr>
          <w:p w14:paraId="2BEF11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29 842,65200</w:t>
            </w:r>
          </w:p>
        </w:tc>
        <w:tc>
          <w:tcPr>
            <w:tcW w:w="1817" w:type="dxa"/>
            <w:noWrap/>
            <w:vAlign w:val="bottom"/>
            <w:hideMark/>
          </w:tcPr>
          <w:p w14:paraId="0D76BB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29 842,65200</w:t>
            </w:r>
          </w:p>
        </w:tc>
      </w:tr>
      <w:tr w:rsidR="00911775" w:rsidRPr="00911775" w14:paraId="6FFDD46E" w14:textId="77777777" w:rsidTr="00911775">
        <w:tblPrEx>
          <w:tblCellMar>
            <w:left w:w="108" w:type="dxa"/>
            <w:right w:w="108" w:type="dxa"/>
          </w:tblCellMar>
        </w:tblPrEx>
        <w:trPr>
          <w:cantSplit/>
          <w:trHeight w:val="20"/>
        </w:trPr>
        <w:tc>
          <w:tcPr>
            <w:tcW w:w="6237" w:type="dxa"/>
            <w:noWrap/>
            <w:hideMark/>
          </w:tcPr>
          <w:p w14:paraId="4548054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Общеэкономические вопросы</w:t>
            </w:r>
          </w:p>
        </w:tc>
        <w:tc>
          <w:tcPr>
            <w:tcW w:w="1565" w:type="dxa"/>
            <w:noWrap/>
            <w:vAlign w:val="bottom"/>
            <w:hideMark/>
          </w:tcPr>
          <w:p w14:paraId="76FE3E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11 3 05 60190</w:t>
            </w:r>
          </w:p>
        </w:tc>
        <w:tc>
          <w:tcPr>
            <w:tcW w:w="562" w:type="dxa"/>
            <w:noWrap/>
            <w:vAlign w:val="bottom"/>
            <w:hideMark/>
          </w:tcPr>
          <w:p w14:paraId="12BBC3B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485038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1843" w:type="dxa"/>
            <w:noWrap/>
            <w:vAlign w:val="bottom"/>
            <w:hideMark/>
          </w:tcPr>
          <w:p w14:paraId="48A374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29 842,65200</w:t>
            </w:r>
          </w:p>
        </w:tc>
        <w:tc>
          <w:tcPr>
            <w:tcW w:w="1843" w:type="dxa"/>
            <w:noWrap/>
            <w:vAlign w:val="bottom"/>
            <w:hideMark/>
          </w:tcPr>
          <w:p w14:paraId="41C754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29 842,65200</w:t>
            </w:r>
          </w:p>
        </w:tc>
        <w:tc>
          <w:tcPr>
            <w:tcW w:w="1817" w:type="dxa"/>
            <w:noWrap/>
            <w:vAlign w:val="bottom"/>
            <w:hideMark/>
          </w:tcPr>
          <w:p w14:paraId="16EF28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29 842,65200</w:t>
            </w:r>
          </w:p>
        </w:tc>
      </w:tr>
      <w:tr w:rsidR="00911775" w:rsidRPr="00911775" w14:paraId="67A3CE0E" w14:textId="77777777" w:rsidTr="00911775">
        <w:tblPrEx>
          <w:tblCellMar>
            <w:left w:w="108" w:type="dxa"/>
            <w:right w:w="108" w:type="dxa"/>
          </w:tblCellMar>
        </w:tblPrEx>
        <w:trPr>
          <w:cantSplit/>
          <w:trHeight w:val="20"/>
        </w:trPr>
        <w:tc>
          <w:tcPr>
            <w:tcW w:w="6237" w:type="dxa"/>
            <w:noWrap/>
            <w:hideMark/>
          </w:tcPr>
          <w:p w14:paraId="77CB7F7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"Организации ярмарок вакансий"</w:t>
            </w:r>
          </w:p>
        </w:tc>
        <w:tc>
          <w:tcPr>
            <w:tcW w:w="1565" w:type="dxa"/>
            <w:noWrap/>
            <w:vAlign w:val="bottom"/>
            <w:hideMark/>
          </w:tcPr>
          <w:p w14:paraId="54E6BE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11 3 06 00000</w:t>
            </w:r>
          </w:p>
        </w:tc>
        <w:tc>
          <w:tcPr>
            <w:tcW w:w="562" w:type="dxa"/>
            <w:noWrap/>
            <w:vAlign w:val="bottom"/>
            <w:hideMark/>
          </w:tcPr>
          <w:p w14:paraId="331D36A7"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2C66E4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1804E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c>
          <w:tcPr>
            <w:tcW w:w="1843" w:type="dxa"/>
            <w:noWrap/>
            <w:vAlign w:val="bottom"/>
            <w:hideMark/>
          </w:tcPr>
          <w:p w14:paraId="026218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c>
          <w:tcPr>
            <w:tcW w:w="1817" w:type="dxa"/>
            <w:noWrap/>
            <w:vAlign w:val="bottom"/>
            <w:hideMark/>
          </w:tcPr>
          <w:p w14:paraId="08595F2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r>
      <w:tr w:rsidR="00911775" w:rsidRPr="00911775" w14:paraId="2E6ACDED" w14:textId="77777777" w:rsidTr="00911775">
        <w:tblPrEx>
          <w:tblCellMar>
            <w:left w:w="108" w:type="dxa"/>
            <w:right w:w="108" w:type="dxa"/>
          </w:tblCellMar>
        </w:tblPrEx>
        <w:trPr>
          <w:cantSplit/>
          <w:trHeight w:val="20"/>
        </w:trPr>
        <w:tc>
          <w:tcPr>
            <w:tcW w:w="6237" w:type="dxa"/>
            <w:noWrap/>
            <w:hideMark/>
          </w:tcPr>
          <w:p w14:paraId="1224E81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Организации ярмарок вакансий и учебных рабочих мест </w:t>
            </w:r>
          </w:p>
        </w:tc>
        <w:tc>
          <w:tcPr>
            <w:tcW w:w="1565" w:type="dxa"/>
            <w:noWrap/>
            <w:vAlign w:val="bottom"/>
            <w:hideMark/>
          </w:tcPr>
          <w:p w14:paraId="2CE86B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11 3 06 20370</w:t>
            </w:r>
          </w:p>
        </w:tc>
        <w:tc>
          <w:tcPr>
            <w:tcW w:w="562" w:type="dxa"/>
            <w:noWrap/>
            <w:vAlign w:val="bottom"/>
            <w:hideMark/>
          </w:tcPr>
          <w:p w14:paraId="6B82794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773B2D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CA0F3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c>
          <w:tcPr>
            <w:tcW w:w="1843" w:type="dxa"/>
            <w:noWrap/>
            <w:vAlign w:val="bottom"/>
            <w:hideMark/>
          </w:tcPr>
          <w:p w14:paraId="45B1A4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c>
          <w:tcPr>
            <w:tcW w:w="1817" w:type="dxa"/>
            <w:noWrap/>
            <w:vAlign w:val="bottom"/>
            <w:hideMark/>
          </w:tcPr>
          <w:p w14:paraId="4AFB86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r>
      <w:tr w:rsidR="00911775" w:rsidRPr="00911775" w14:paraId="2AD3C054" w14:textId="77777777" w:rsidTr="00911775">
        <w:tblPrEx>
          <w:tblCellMar>
            <w:left w:w="108" w:type="dxa"/>
            <w:right w:w="108" w:type="dxa"/>
          </w:tblCellMar>
        </w:tblPrEx>
        <w:trPr>
          <w:cantSplit/>
          <w:trHeight w:val="20"/>
        </w:trPr>
        <w:tc>
          <w:tcPr>
            <w:tcW w:w="6237" w:type="dxa"/>
            <w:noWrap/>
            <w:hideMark/>
          </w:tcPr>
          <w:p w14:paraId="526ADB9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876BE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11 3 06 20370</w:t>
            </w:r>
          </w:p>
        </w:tc>
        <w:tc>
          <w:tcPr>
            <w:tcW w:w="562" w:type="dxa"/>
            <w:noWrap/>
            <w:vAlign w:val="bottom"/>
            <w:hideMark/>
          </w:tcPr>
          <w:p w14:paraId="2E8424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E7A5AD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6FC81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c>
          <w:tcPr>
            <w:tcW w:w="1843" w:type="dxa"/>
            <w:noWrap/>
            <w:vAlign w:val="bottom"/>
            <w:hideMark/>
          </w:tcPr>
          <w:p w14:paraId="300165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c>
          <w:tcPr>
            <w:tcW w:w="1817" w:type="dxa"/>
            <w:noWrap/>
            <w:vAlign w:val="bottom"/>
            <w:hideMark/>
          </w:tcPr>
          <w:p w14:paraId="409B8F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r>
      <w:tr w:rsidR="00911775" w:rsidRPr="00911775" w14:paraId="7BC4F762" w14:textId="77777777" w:rsidTr="00911775">
        <w:tblPrEx>
          <w:tblCellMar>
            <w:left w:w="108" w:type="dxa"/>
            <w:right w:w="108" w:type="dxa"/>
          </w:tblCellMar>
        </w:tblPrEx>
        <w:trPr>
          <w:cantSplit/>
          <w:trHeight w:val="20"/>
        </w:trPr>
        <w:tc>
          <w:tcPr>
            <w:tcW w:w="6237" w:type="dxa"/>
            <w:noWrap/>
            <w:hideMark/>
          </w:tcPr>
          <w:p w14:paraId="188618D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Общеэкономические вопросы</w:t>
            </w:r>
          </w:p>
        </w:tc>
        <w:tc>
          <w:tcPr>
            <w:tcW w:w="1565" w:type="dxa"/>
            <w:noWrap/>
            <w:vAlign w:val="bottom"/>
            <w:hideMark/>
          </w:tcPr>
          <w:p w14:paraId="6B734D5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11 3 06 20370</w:t>
            </w:r>
          </w:p>
        </w:tc>
        <w:tc>
          <w:tcPr>
            <w:tcW w:w="562" w:type="dxa"/>
            <w:noWrap/>
            <w:vAlign w:val="bottom"/>
            <w:hideMark/>
          </w:tcPr>
          <w:p w14:paraId="416AD1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39F9E5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1843" w:type="dxa"/>
            <w:noWrap/>
            <w:vAlign w:val="bottom"/>
            <w:hideMark/>
          </w:tcPr>
          <w:p w14:paraId="42F11B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c>
          <w:tcPr>
            <w:tcW w:w="1843" w:type="dxa"/>
            <w:noWrap/>
            <w:vAlign w:val="bottom"/>
            <w:hideMark/>
          </w:tcPr>
          <w:p w14:paraId="36CBE6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c>
          <w:tcPr>
            <w:tcW w:w="1817" w:type="dxa"/>
            <w:noWrap/>
            <w:vAlign w:val="bottom"/>
            <w:hideMark/>
          </w:tcPr>
          <w:p w14:paraId="475750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r>
      <w:tr w:rsidR="00911775" w:rsidRPr="00911775" w14:paraId="2A189F80" w14:textId="77777777" w:rsidTr="00911775">
        <w:tblPrEx>
          <w:tblCellMar>
            <w:left w:w="108" w:type="dxa"/>
            <w:right w:w="108" w:type="dxa"/>
          </w:tblCellMar>
        </w:tblPrEx>
        <w:trPr>
          <w:cantSplit/>
          <w:trHeight w:val="20"/>
        </w:trPr>
        <w:tc>
          <w:tcPr>
            <w:tcW w:w="6237" w:type="dxa"/>
            <w:noWrap/>
            <w:hideMark/>
          </w:tcPr>
          <w:p w14:paraId="4E535C0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"Предоставление финансовой поддержки гражданам в период участия по направлению органов службы занятости в оплачиваемых работах временного характера или оплачиваемых общественных работах"</w:t>
            </w:r>
          </w:p>
        </w:tc>
        <w:tc>
          <w:tcPr>
            <w:tcW w:w="1565" w:type="dxa"/>
            <w:noWrap/>
            <w:vAlign w:val="bottom"/>
            <w:hideMark/>
          </w:tcPr>
          <w:p w14:paraId="6EFEEC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11 3 09 00000</w:t>
            </w:r>
          </w:p>
        </w:tc>
        <w:tc>
          <w:tcPr>
            <w:tcW w:w="562" w:type="dxa"/>
            <w:noWrap/>
            <w:vAlign w:val="bottom"/>
            <w:hideMark/>
          </w:tcPr>
          <w:p w14:paraId="44B5C1E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BDC5D9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00007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422,88000</w:t>
            </w:r>
          </w:p>
        </w:tc>
        <w:tc>
          <w:tcPr>
            <w:tcW w:w="1843" w:type="dxa"/>
            <w:noWrap/>
            <w:vAlign w:val="bottom"/>
            <w:hideMark/>
          </w:tcPr>
          <w:p w14:paraId="3C2623A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422,88000</w:t>
            </w:r>
          </w:p>
        </w:tc>
        <w:tc>
          <w:tcPr>
            <w:tcW w:w="1817" w:type="dxa"/>
            <w:noWrap/>
            <w:vAlign w:val="bottom"/>
            <w:hideMark/>
          </w:tcPr>
          <w:p w14:paraId="1E331E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422,88000</w:t>
            </w:r>
          </w:p>
        </w:tc>
      </w:tr>
      <w:tr w:rsidR="00911775" w:rsidRPr="00911775" w14:paraId="42BFDCEE" w14:textId="77777777" w:rsidTr="00911775">
        <w:tblPrEx>
          <w:tblCellMar>
            <w:left w:w="108" w:type="dxa"/>
            <w:right w:w="108" w:type="dxa"/>
          </w:tblCellMar>
        </w:tblPrEx>
        <w:trPr>
          <w:cantSplit/>
          <w:trHeight w:val="20"/>
        </w:trPr>
        <w:tc>
          <w:tcPr>
            <w:tcW w:w="6237" w:type="dxa"/>
            <w:noWrap/>
            <w:hideMark/>
          </w:tcPr>
          <w:p w14:paraId="0DABC97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финансовой поддержки гражданам в период участия по направлению органов службы занятости Донецкой Народной Республики в оплачиваемых работах временного характера или оплачиваемых общественных работах</w:t>
            </w:r>
          </w:p>
        </w:tc>
        <w:tc>
          <w:tcPr>
            <w:tcW w:w="1565" w:type="dxa"/>
            <w:noWrap/>
            <w:vAlign w:val="bottom"/>
            <w:hideMark/>
          </w:tcPr>
          <w:p w14:paraId="125CBD8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11 3 09 80320</w:t>
            </w:r>
          </w:p>
        </w:tc>
        <w:tc>
          <w:tcPr>
            <w:tcW w:w="562" w:type="dxa"/>
            <w:noWrap/>
            <w:vAlign w:val="bottom"/>
            <w:hideMark/>
          </w:tcPr>
          <w:p w14:paraId="0ADF17E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BA5573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11049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422,88000</w:t>
            </w:r>
          </w:p>
        </w:tc>
        <w:tc>
          <w:tcPr>
            <w:tcW w:w="1843" w:type="dxa"/>
            <w:noWrap/>
            <w:vAlign w:val="bottom"/>
            <w:hideMark/>
          </w:tcPr>
          <w:p w14:paraId="68E08F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422,88000</w:t>
            </w:r>
          </w:p>
        </w:tc>
        <w:tc>
          <w:tcPr>
            <w:tcW w:w="1817" w:type="dxa"/>
            <w:noWrap/>
            <w:vAlign w:val="bottom"/>
            <w:hideMark/>
          </w:tcPr>
          <w:p w14:paraId="09FCCF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422,88000</w:t>
            </w:r>
          </w:p>
        </w:tc>
      </w:tr>
      <w:tr w:rsidR="00911775" w:rsidRPr="00911775" w14:paraId="562C6BB0" w14:textId="77777777" w:rsidTr="00911775">
        <w:tblPrEx>
          <w:tblCellMar>
            <w:left w:w="108" w:type="dxa"/>
            <w:right w:w="108" w:type="dxa"/>
          </w:tblCellMar>
        </w:tblPrEx>
        <w:trPr>
          <w:cantSplit/>
          <w:trHeight w:val="20"/>
        </w:trPr>
        <w:tc>
          <w:tcPr>
            <w:tcW w:w="6237" w:type="dxa"/>
            <w:noWrap/>
            <w:hideMark/>
          </w:tcPr>
          <w:p w14:paraId="558B696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605797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11 3 09 80320</w:t>
            </w:r>
          </w:p>
        </w:tc>
        <w:tc>
          <w:tcPr>
            <w:tcW w:w="562" w:type="dxa"/>
            <w:noWrap/>
            <w:vAlign w:val="bottom"/>
            <w:hideMark/>
          </w:tcPr>
          <w:p w14:paraId="1B5D84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6DACC27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7AC92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422,88000</w:t>
            </w:r>
          </w:p>
        </w:tc>
        <w:tc>
          <w:tcPr>
            <w:tcW w:w="1843" w:type="dxa"/>
            <w:noWrap/>
            <w:vAlign w:val="bottom"/>
            <w:hideMark/>
          </w:tcPr>
          <w:p w14:paraId="52816C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422,88000</w:t>
            </w:r>
          </w:p>
        </w:tc>
        <w:tc>
          <w:tcPr>
            <w:tcW w:w="1817" w:type="dxa"/>
            <w:noWrap/>
            <w:vAlign w:val="bottom"/>
            <w:hideMark/>
          </w:tcPr>
          <w:p w14:paraId="4A3E61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422,88000</w:t>
            </w:r>
          </w:p>
        </w:tc>
      </w:tr>
      <w:tr w:rsidR="00911775" w:rsidRPr="00911775" w14:paraId="25DFC821" w14:textId="77777777" w:rsidTr="00911775">
        <w:tblPrEx>
          <w:tblCellMar>
            <w:left w:w="108" w:type="dxa"/>
            <w:right w:w="108" w:type="dxa"/>
          </w:tblCellMar>
        </w:tblPrEx>
        <w:trPr>
          <w:cantSplit/>
          <w:trHeight w:val="20"/>
        </w:trPr>
        <w:tc>
          <w:tcPr>
            <w:tcW w:w="6237" w:type="dxa"/>
            <w:noWrap/>
            <w:hideMark/>
          </w:tcPr>
          <w:p w14:paraId="012C17A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Общеэкономические вопросы</w:t>
            </w:r>
          </w:p>
        </w:tc>
        <w:tc>
          <w:tcPr>
            <w:tcW w:w="1565" w:type="dxa"/>
            <w:noWrap/>
            <w:vAlign w:val="bottom"/>
            <w:hideMark/>
          </w:tcPr>
          <w:p w14:paraId="13943DE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11 3 09 80320</w:t>
            </w:r>
          </w:p>
        </w:tc>
        <w:tc>
          <w:tcPr>
            <w:tcW w:w="562" w:type="dxa"/>
            <w:noWrap/>
            <w:vAlign w:val="bottom"/>
            <w:hideMark/>
          </w:tcPr>
          <w:p w14:paraId="3917B7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5DF187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1843" w:type="dxa"/>
            <w:noWrap/>
            <w:vAlign w:val="bottom"/>
            <w:hideMark/>
          </w:tcPr>
          <w:p w14:paraId="15F937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422,88000</w:t>
            </w:r>
          </w:p>
        </w:tc>
        <w:tc>
          <w:tcPr>
            <w:tcW w:w="1843" w:type="dxa"/>
            <w:noWrap/>
            <w:vAlign w:val="bottom"/>
            <w:hideMark/>
          </w:tcPr>
          <w:p w14:paraId="14DF0BC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422,88000</w:t>
            </w:r>
          </w:p>
        </w:tc>
        <w:tc>
          <w:tcPr>
            <w:tcW w:w="1817" w:type="dxa"/>
            <w:noWrap/>
            <w:vAlign w:val="bottom"/>
            <w:hideMark/>
          </w:tcPr>
          <w:p w14:paraId="4BD42D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422,88000</w:t>
            </w:r>
          </w:p>
        </w:tc>
      </w:tr>
      <w:tr w:rsidR="00911775" w:rsidRPr="00911775" w14:paraId="3E211304" w14:textId="77777777" w:rsidTr="00911775">
        <w:tblPrEx>
          <w:tblCellMar>
            <w:left w:w="108" w:type="dxa"/>
            <w:right w:w="108" w:type="dxa"/>
          </w:tblCellMar>
        </w:tblPrEx>
        <w:trPr>
          <w:cantSplit/>
          <w:trHeight w:val="20"/>
        </w:trPr>
        <w:tc>
          <w:tcPr>
            <w:tcW w:w="6237" w:type="dxa"/>
            <w:noWrap/>
            <w:hideMark/>
          </w:tcPr>
          <w:p w14:paraId="150D546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"Осуществление социальных выплат безработным гражданам и иным категориям граждан"</w:t>
            </w:r>
          </w:p>
        </w:tc>
        <w:tc>
          <w:tcPr>
            <w:tcW w:w="1565" w:type="dxa"/>
            <w:noWrap/>
            <w:vAlign w:val="bottom"/>
            <w:hideMark/>
          </w:tcPr>
          <w:p w14:paraId="3B6CF3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11 3 10 00000</w:t>
            </w:r>
          </w:p>
        </w:tc>
        <w:tc>
          <w:tcPr>
            <w:tcW w:w="562" w:type="dxa"/>
            <w:noWrap/>
            <w:vAlign w:val="bottom"/>
            <w:hideMark/>
          </w:tcPr>
          <w:p w14:paraId="5DD4B22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3C2D9C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529AB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15 584,60000</w:t>
            </w:r>
          </w:p>
        </w:tc>
        <w:tc>
          <w:tcPr>
            <w:tcW w:w="1843" w:type="dxa"/>
            <w:noWrap/>
            <w:vAlign w:val="bottom"/>
            <w:hideMark/>
          </w:tcPr>
          <w:p w14:paraId="4A985E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15 873,40000</w:t>
            </w:r>
          </w:p>
        </w:tc>
        <w:tc>
          <w:tcPr>
            <w:tcW w:w="1817" w:type="dxa"/>
            <w:noWrap/>
            <w:vAlign w:val="bottom"/>
            <w:hideMark/>
          </w:tcPr>
          <w:p w14:paraId="526D17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15 107,70000</w:t>
            </w:r>
          </w:p>
        </w:tc>
      </w:tr>
      <w:tr w:rsidR="00911775" w:rsidRPr="00911775" w14:paraId="3579A675" w14:textId="77777777" w:rsidTr="00911775">
        <w:tblPrEx>
          <w:tblCellMar>
            <w:left w:w="108" w:type="dxa"/>
            <w:right w:w="108" w:type="dxa"/>
          </w:tblCellMar>
        </w:tblPrEx>
        <w:trPr>
          <w:cantSplit/>
          <w:trHeight w:val="20"/>
        </w:trPr>
        <w:tc>
          <w:tcPr>
            <w:tcW w:w="6237" w:type="dxa"/>
            <w:noWrap/>
            <w:hideMark/>
          </w:tcPr>
          <w:p w14:paraId="15E35F7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Социальные выплаты безработным гражданам и иным категориям граждан в соответствии с законодательством о занятости населения</w:t>
            </w:r>
          </w:p>
        </w:tc>
        <w:tc>
          <w:tcPr>
            <w:tcW w:w="1565" w:type="dxa"/>
            <w:noWrap/>
            <w:vAlign w:val="bottom"/>
            <w:hideMark/>
          </w:tcPr>
          <w:p w14:paraId="4ED217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11 3 10 52900</w:t>
            </w:r>
          </w:p>
        </w:tc>
        <w:tc>
          <w:tcPr>
            <w:tcW w:w="562" w:type="dxa"/>
            <w:noWrap/>
            <w:vAlign w:val="bottom"/>
            <w:hideMark/>
          </w:tcPr>
          <w:p w14:paraId="6CEF5B37"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58B350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87F3F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15 584,60000</w:t>
            </w:r>
          </w:p>
        </w:tc>
        <w:tc>
          <w:tcPr>
            <w:tcW w:w="1843" w:type="dxa"/>
            <w:noWrap/>
            <w:vAlign w:val="bottom"/>
            <w:hideMark/>
          </w:tcPr>
          <w:p w14:paraId="04B288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15 873,40000</w:t>
            </w:r>
          </w:p>
        </w:tc>
        <w:tc>
          <w:tcPr>
            <w:tcW w:w="1817" w:type="dxa"/>
            <w:noWrap/>
            <w:vAlign w:val="bottom"/>
            <w:hideMark/>
          </w:tcPr>
          <w:p w14:paraId="5038FE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15 107,70000</w:t>
            </w:r>
          </w:p>
        </w:tc>
      </w:tr>
      <w:tr w:rsidR="00911775" w:rsidRPr="00911775" w14:paraId="142526DF" w14:textId="77777777" w:rsidTr="00911775">
        <w:tblPrEx>
          <w:tblCellMar>
            <w:left w:w="108" w:type="dxa"/>
            <w:right w:w="108" w:type="dxa"/>
          </w:tblCellMar>
        </w:tblPrEx>
        <w:trPr>
          <w:cantSplit/>
          <w:trHeight w:val="20"/>
        </w:trPr>
        <w:tc>
          <w:tcPr>
            <w:tcW w:w="6237" w:type="dxa"/>
            <w:noWrap/>
            <w:hideMark/>
          </w:tcPr>
          <w:p w14:paraId="16F39D0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1ADB530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11 3 10 52900</w:t>
            </w:r>
          </w:p>
        </w:tc>
        <w:tc>
          <w:tcPr>
            <w:tcW w:w="562" w:type="dxa"/>
            <w:noWrap/>
            <w:vAlign w:val="bottom"/>
            <w:hideMark/>
          </w:tcPr>
          <w:p w14:paraId="6B0C42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5053990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221A1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15 584,60000</w:t>
            </w:r>
          </w:p>
        </w:tc>
        <w:tc>
          <w:tcPr>
            <w:tcW w:w="1843" w:type="dxa"/>
            <w:noWrap/>
            <w:vAlign w:val="bottom"/>
            <w:hideMark/>
          </w:tcPr>
          <w:p w14:paraId="4F3D28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15 873,40000</w:t>
            </w:r>
          </w:p>
        </w:tc>
        <w:tc>
          <w:tcPr>
            <w:tcW w:w="1817" w:type="dxa"/>
            <w:noWrap/>
            <w:vAlign w:val="bottom"/>
            <w:hideMark/>
          </w:tcPr>
          <w:p w14:paraId="7841EC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15 107,70000</w:t>
            </w:r>
          </w:p>
        </w:tc>
      </w:tr>
      <w:tr w:rsidR="00911775" w:rsidRPr="00911775" w14:paraId="2E9E5507" w14:textId="77777777" w:rsidTr="00911775">
        <w:tblPrEx>
          <w:tblCellMar>
            <w:left w:w="108" w:type="dxa"/>
            <w:right w:w="108" w:type="dxa"/>
          </w:tblCellMar>
        </w:tblPrEx>
        <w:trPr>
          <w:cantSplit/>
          <w:trHeight w:val="20"/>
        </w:trPr>
        <w:tc>
          <w:tcPr>
            <w:tcW w:w="6237" w:type="dxa"/>
            <w:noWrap/>
            <w:hideMark/>
          </w:tcPr>
          <w:p w14:paraId="705102A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6EE022C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11 3 10 52900</w:t>
            </w:r>
          </w:p>
        </w:tc>
        <w:tc>
          <w:tcPr>
            <w:tcW w:w="562" w:type="dxa"/>
            <w:noWrap/>
            <w:vAlign w:val="bottom"/>
            <w:hideMark/>
          </w:tcPr>
          <w:p w14:paraId="27A3F3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57CCFD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6E3464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15 584,60000</w:t>
            </w:r>
          </w:p>
        </w:tc>
        <w:tc>
          <w:tcPr>
            <w:tcW w:w="1843" w:type="dxa"/>
            <w:noWrap/>
            <w:vAlign w:val="bottom"/>
            <w:hideMark/>
          </w:tcPr>
          <w:p w14:paraId="6B0517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15 873,40000</w:t>
            </w:r>
          </w:p>
        </w:tc>
        <w:tc>
          <w:tcPr>
            <w:tcW w:w="1817" w:type="dxa"/>
            <w:noWrap/>
            <w:vAlign w:val="bottom"/>
            <w:hideMark/>
          </w:tcPr>
          <w:p w14:paraId="3D5CDD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15 107,70000</w:t>
            </w:r>
          </w:p>
        </w:tc>
      </w:tr>
      <w:tr w:rsidR="00911775" w:rsidRPr="00911775" w14:paraId="300C86ED" w14:textId="77777777" w:rsidTr="00911775">
        <w:tblPrEx>
          <w:tblCellMar>
            <w:left w:w="108" w:type="dxa"/>
            <w:right w:w="108" w:type="dxa"/>
          </w:tblCellMar>
        </w:tblPrEx>
        <w:trPr>
          <w:cantSplit/>
          <w:trHeight w:val="20"/>
        </w:trPr>
        <w:tc>
          <w:tcPr>
            <w:tcW w:w="6237" w:type="dxa"/>
            <w:noWrap/>
            <w:hideMark/>
          </w:tcPr>
          <w:p w14:paraId="0B30B82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информационных технологий и связи"</w:t>
            </w:r>
          </w:p>
        </w:tc>
        <w:tc>
          <w:tcPr>
            <w:tcW w:w="1565" w:type="dxa"/>
            <w:noWrap/>
            <w:vAlign w:val="bottom"/>
            <w:hideMark/>
          </w:tcPr>
          <w:p w14:paraId="671646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12 0 00 00000</w:t>
            </w:r>
          </w:p>
        </w:tc>
        <w:tc>
          <w:tcPr>
            <w:tcW w:w="562" w:type="dxa"/>
            <w:noWrap/>
            <w:vAlign w:val="bottom"/>
            <w:hideMark/>
          </w:tcPr>
          <w:p w14:paraId="5C9C7B0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A28175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F14BB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437 612,43300</w:t>
            </w:r>
          </w:p>
        </w:tc>
        <w:tc>
          <w:tcPr>
            <w:tcW w:w="1843" w:type="dxa"/>
            <w:noWrap/>
            <w:vAlign w:val="bottom"/>
            <w:hideMark/>
          </w:tcPr>
          <w:p w14:paraId="097574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1 346 876,53300</w:t>
            </w:r>
          </w:p>
        </w:tc>
        <w:tc>
          <w:tcPr>
            <w:tcW w:w="1817" w:type="dxa"/>
            <w:noWrap/>
            <w:vAlign w:val="bottom"/>
            <w:hideMark/>
          </w:tcPr>
          <w:p w14:paraId="7A0BC1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378 092,40300</w:t>
            </w:r>
          </w:p>
        </w:tc>
      </w:tr>
      <w:tr w:rsidR="00911775" w:rsidRPr="00911775" w14:paraId="56C7E7E6" w14:textId="77777777" w:rsidTr="00911775">
        <w:tblPrEx>
          <w:tblCellMar>
            <w:left w:w="108" w:type="dxa"/>
            <w:right w:w="108" w:type="dxa"/>
          </w:tblCellMar>
        </w:tblPrEx>
        <w:trPr>
          <w:cantSplit/>
          <w:trHeight w:val="20"/>
        </w:trPr>
        <w:tc>
          <w:tcPr>
            <w:tcW w:w="6237" w:type="dxa"/>
            <w:noWrap/>
            <w:hideMark/>
          </w:tcPr>
          <w:p w14:paraId="6BA10A2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1565" w:type="dxa"/>
            <w:noWrap/>
            <w:vAlign w:val="bottom"/>
            <w:hideMark/>
          </w:tcPr>
          <w:p w14:paraId="1C0ECA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12 1 00 00000</w:t>
            </w:r>
          </w:p>
        </w:tc>
        <w:tc>
          <w:tcPr>
            <w:tcW w:w="562" w:type="dxa"/>
            <w:noWrap/>
            <w:vAlign w:val="bottom"/>
            <w:hideMark/>
          </w:tcPr>
          <w:p w14:paraId="7E8D2F1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954322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E1540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10605C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13 960,91000</w:t>
            </w:r>
          </w:p>
        </w:tc>
        <w:tc>
          <w:tcPr>
            <w:tcW w:w="1817" w:type="dxa"/>
            <w:noWrap/>
            <w:vAlign w:val="bottom"/>
            <w:hideMark/>
          </w:tcPr>
          <w:p w14:paraId="5BCCB1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F692901" w14:textId="77777777" w:rsidTr="00911775">
        <w:tblPrEx>
          <w:tblCellMar>
            <w:left w:w="108" w:type="dxa"/>
            <w:right w:w="108" w:type="dxa"/>
          </w:tblCellMar>
        </w:tblPrEx>
        <w:trPr>
          <w:cantSplit/>
          <w:trHeight w:val="20"/>
        </w:trPr>
        <w:tc>
          <w:tcPr>
            <w:tcW w:w="6237" w:type="dxa"/>
            <w:noWrap/>
            <w:hideMark/>
          </w:tcPr>
          <w:p w14:paraId="4E183E0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"Цифровое государственное управление"</w:t>
            </w:r>
          </w:p>
        </w:tc>
        <w:tc>
          <w:tcPr>
            <w:tcW w:w="1565" w:type="dxa"/>
            <w:noWrap/>
            <w:vAlign w:val="bottom"/>
            <w:hideMark/>
          </w:tcPr>
          <w:p w14:paraId="1310FD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1 Ц4 00000</w:t>
            </w:r>
          </w:p>
        </w:tc>
        <w:tc>
          <w:tcPr>
            <w:tcW w:w="562" w:type="dxa"/>
            <w:noWrap/>
            <w:vAlign w:val="bottom"/>
            <w:hideMark/>
          </w:tcPr>
          <w:p w14:paraId="0DDAA2C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7A3360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B5CC2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6095CA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13 960,91000</w:t>
            </w:r>
          </w:p>
        </w:tc>
        <w:tc>
          <w:tcPr>
            <w:tcW w:w="1817" w:type="dxa"/>
            <w:noWrap/>
            <w:vAlign w:val="bottom"/>
            <w:hideMark/>
          </w:tcPr>
          <w:p w14:paraId="6D8481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A91556C" w14:textId="77777777" w:rsidTr="00911775">
        <w:tblPrEx>
          <w:tblCellMar>
            <w:left w:w="108" w:type="dxa"/>
            <w:right w:w="108" w:type="dxa"/>
          </w:tblCellMar>
        </w:tblPrEx>
        <w:trPr>
          <w:cantSplit/>
          <w:trHeight w:val="20"/>
        </w:trPr>
        <w:tc>
          <w:tcPr>
            <w:tcW w:w="6237" w:type="dxa"/>
            <w:noWrap/>
            <w:hideMark/>
          </w:tcPr>
          <w:p w14:paraId="5056B7A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1565" w:type="dxa"/>
            <w:noWrap/>
            <w:vAlign w:val="bottom"/>
            <w:hideMark/>
          </w:tcPr>
          <w:p w14:paraId="29D01C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1 Ц4 55440</w:t>
            </w:r>
          </w:p>
        </w:tc>
        <w:tc>
          <w:tcPr>
            <w:tcW w:w="562" w:type="dxa"/>
            <w:noWrap/>
            <w:vAlign w:val="bottom"/>
            <w:hideMark/>
          </w:tcPr>
          <w:p w14:paraId="2FD6692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F8DDA5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FFDD9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18996F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13 960,91000</w:t>
            </w:r>
          </w:p>
        </w:tc>
        <w:tc>
          <w:tcPr>
            <w:tcW w:w="1817" w:type="dxa"/>
            <w:noWrap/>
            <w:vAlign w:val="bottom"/>
            <w:hideMark/>
          </w:tcPr>
          <w:p w14:paraId="51454C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DC86A48" w14:textId="77777777" w:rsidTr="00911775">
        <w:tblPrEx>
          <w:tblCellMar>
            <w:left w:w="108" w:type="dxa"/>
            <w:right w:w="108" w:type="dxa"/>
          </w:tblCellMar>
        </w:tblPrEx>
        <w:trPr>
          <w:cantSplit/>
          <w:trHeight w:val="20"/>
        </w:trPr>
        <w:tc>
          <w:tcPr>
            <w:tcW w:w="6237" w:type="dxa"/>
            <w:noWrap/>
            <w:hideMark/>
          </w:tcPr>
          <w:p w14:paraId="6487050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AD97E0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1 Ц4 55440</w:t>
            </w:r>
          </w:p>
        </w:tc>
        <w:tc>
          <w:tcPr>
            <w:tcW w:w="562" w:type="dxa"/>
            <w:noWrap/>
            <w:vAlign w:val="bottom"/>
            <w:hideMark/>
          </w:tcPr>
          <w:p w14:paraId="74C445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28A86EF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0B5EA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3DE0B2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13 960,91000</w:t>
            </w:r>
          </w:p>
        </w:tc>
        <w:tc>
          <w:tcPr>
            <w:tcW w:w="1817" w:type="dxa"/>
            <w:noWrap/>
            <w:vAlign w:val="bottom"/>
            <w:hideMark/>
          </w:tcPr>
          <w:p w14:paraId="703C8B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733EE72" w14:textId="77777777" w:rsidTr="00911775">
        <w:tblPrEx>
          <w:tblCellMar>
            <w:left w:w="108" w:type="dxa"/>
            <w:right w:w="108" w:type="dxa"/>
          </w:tblCellMar>
        </w:tblPrEx>
        <w:trPr>
          <w:cantSplit/>
          <w:trHeight w:val="20"/>
        </w:trPr>
        <w:tc>
          <w:tcPr>
            <w:tcW w:w="6237" w:type="dxa"/>
            <w:noWrap/>
            <w:hideMark/>
          </w:tcPr>
          <w:p w14:paraId="6CA2299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Связь и информатика</w:t>
            </w:r>
          </w:p>
        </w:tc>
        <w:tc>
          <w:tcPr>
            <w:tcW w:w="1565" w:type="dxa"/>
            <w:noWrap/>
            <w:vAlign w:val="bottom"/>
            <w:hideMark/>
          </w:tcPr>
          <w:p w14:paraId="242273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1 Ц4 55440</w:t>
            </w:r>
          </w:p>
        </w:tc>
        <w:tc>
          <w:tcPr>
            <w:tcW w:w="562" w:type="dxa"/>
            <w:noWrap/>
            <w:vAlign w:val="bottom"/>
            <w:hideMark/>
          </w:tcPr>
          <w:p w14:paraId="58A67F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0688FB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1843" w:type="dxa"/>
            <w:noWrap/>
            <w:vAlign w:val="bottom"/>
            <w:hideMark/>
          </w:tcPr>
          <w:p w14:paraId="501422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2F7791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13 960,91000</w:t>
            </w:r>
          </w:p>
        </w:tc>
        <w:tc>
          <w:tcPr>
            <w:tcW w:w="1817" w:type="dxa"/>
            <w:noWrap/>
            <w:vAlign w:val="bottom"/>
            <w:hideMark/>
          </w:tcPr>
          <w:p w14:paraId="1928A4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0C4E983" w14:textId="77777777" w:rsidTr="00911775">
        <w:tblPrEx>
          <w:tblCellMar>
            <w:left w:w="108" w:type="dxa"/>
            <w:right w:w="108" w:type="dxa"/>
          </w:tblCellMar>
        </w:tblPrEx>
        <w:trPr>
          <w:cantSplit/>
          <w:trHeight w:val="20"/>
        </w:trPr>
        <w:tc>
          <w:tcPr>
            <w:tcW w:w="6237" w:type="dxa"/>
            <w:noWrap/>
            <w:hideMark/>
          </w:tcPr>
          <w:p w14:paraId="2E4F686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Ведомственные проекты</w:t>
            </w:r>
          </w:p>
        </w:tc>
        <w:tc>
          <w:tcPr>
            <w:tcW w:w="1565" w:type="dxa"/>
            <w:noWrap/>
            <w:vAlign w:val="bottom"/>
            <w:hideMark/>
          </w:tcPr>
          <w:p w14:paraId="3764FA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12 2 00 00000</w:t>
            </w:r>
          </w:p>
        </w:tc>
        <w:tc>
          <w:tcPr>
            <w:tcW w:w="562" w:type="dxa"/>
            <w:noWrap/>
            <w:vAlign w:val="bottom"/>
            <w:hideMark/>
          </w:tcPr>
          <w:p w14:paraId="37F8695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FED266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7E675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3F2D68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960 506,77200</w:t>
            </w:r>
          </w:p>
        </w:tc>
        <w:tc>
          <w:tcPr>
            <w:tcW w:w="1817" w:type="dxa"/>
            <w:noWrap/>
            <w:vAlign w:val="bottom"/>
            <w:hideMark/>
          </w:tcPr>
          <w:p w14:paraId="4C0542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180ABFE" w14:textId="77777777" w:rsidTr="00911775">
        <w:tblPrEx>
          <w:tblCellMar>
            <w:left w:w="108" w:type="dxa"/>
            <w:right w:w="108" w:type="dxa"/>
          </w:tblCellMar>
        </w:tblPrEx>
        <w:trPr>
          <w:cantSplit/>
          <w:trHeight w:val="20"/>
        </w:trPr>
        <w:tc>
          <w:tcPr>
            <w:tcW w:w="6237" w:type="dxa"/>
            <w:noWrap/>
            <w:hideMark/>
          </w:tcPr>
          <w:p w14:paraId="1D3EFDD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Ведомственный проект "Развитие инфраструктуры связи"</w:t>
            </w:r>
          </w:p>
        </w:tc>
        <w:tc>
          <w:tcPr>
            <w:tcW w:w="1565" w:type="dxa"/>
            <w:noWrap/>
            <w:vAlign w:val="bottom"/>
            <w:hideMark/>
          </w:tcPr>
          <w:p w14:paraId="149BE9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12 2 01 00000</w:t>
            </w:r>
          </w:p>
        </w:tc>
        <w:tc>
          <w:tcPr>
            <w:tcW w:w="562" w:type="dxa"/>
            <w:noWrap/>
            <w:vAlign w:val="bottom"/>
            <w:hideMark/>
          </w:tcPr>
          <w:p w14:paraId="3C552B42"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A694C3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49DDC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5715AB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960 506,77200</w:t>
            </w:r>
          </w:p>
        </w:tc>
        <w:tc>
          <w:tcPr>
            <w:tcW w:w="1817" w:type="dxa"/>
            <w:noWrap/>
            <w:vAlign w:val="bottom"/>
            <w:hideMark/>
          </w:tcPr>
          <w:p w14:paraId="7557B9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0C24ED8" w14:textId="77777777" w:rsidTr="00911775">
        <w:tblPrEx>
          <w:tblCellMar>
            <w:left w:w="108" w:type="dxa"/>
            <w:right w:w="108" w:type="dxa"/>
          </w:tblCellMar>
        </w:tblPrEx>
        <w:trPr>
          <w:cantSplit/>
          <w:trHeight w:val="20"/>
        </w:trPr>
        <w:tc>
          <w:tcPr>
            <w:tcW w:w="6237" w:type="dxa"/>
            <w:noWrap/>
            <w:hideMark/>
          </w:tcPr>
          <w:p w14:paraId="00530F1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развития региональных информационных систем, сетей связи передачи данных и необходимой инфраструктуры для их функционирования</w:t>
            </w:r>
          </w:p>
        </w:tc>
        <w:tc>
          <w:tcPr>
            <w:tcW w:w="1565" w:type="dxa"/>
            <w:noWrap/>
            <w:vAlign w:val="bottom"/>
            <w:hideMark/>
          </w:tcPr>
          <w:p w14:paraId="0D7764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2 01 RС300</w:t>
            </w:r>
          </w:p>
        </w:tc>
        <w:tc>
          <w:tcPr>
            <w:tcW w:w="562" w:type="dxa"/>
            <w:noWrap/>
            <w:vAlign w:val="bottom"/>
            <w:hideMark/>
          </w:tcPr>
          <w:p w14:paraId="386534E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DAB2FC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B53E7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6CD621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960 506,77200</w:t>
            </w:r>
          </w:p>
        </w:tc>
        <w:tc>
          <w:tcPr>
            <w:tcW w:w="1817" w:type="dxa"/>
            <w:noWrap/>
            <w:vAlign w:val="bottom"/>
            <w:hideMark/>
          </w:tcPr>
          <w:p w14:paraId="6DDE35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047DFCA" w14:textId="77777777" w:rsidTr="00911775">
        <w:tblPrEx>
          <w:tblCellMar>
            <w:left w:w="108" w:type="dxa"/>
            <w:right w:w="108" w:type="dxa"/>
          </w:tblCellMar>
        </w:tblPrEx>
        <w:trPr>
          <w:cantSplit/>
          <w:trHeight w:val="20"/>
        </w:trPr>
        <w:tc>
          <w:tcPr>
            <w:tcW w:w="6237" w:type="dxa"/>
            <w:noWrap/>
            <w:hideMark/>
          </w:tcPr>
          <w:p w14:paraId="39575A7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73617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2 01 RС300</w:t>
            </w:r>
          </w:p>
        </w:tc>
        <w:tc>
          <w:tcPr>
            <w:tcW w:w="562" w:type="dxa"/>
            <w:noWrap/>
            <w:vAlign w:val="bottom"/>
            <w:hideMark/>
          </w:tcPr>
          <w:p w14:paraId="213E6B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729CBB0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1C064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4CCDCB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960 506,77200</w:t>
            </w:r>
          </w:p>
        </w:tc>
        <w:tc>
          <w:tcPr>
            <w:tcW w:w="1817" w:type="dxa"/>
            <w:noWrap/>
            <w:vAlign w:val="bottom"/>
            <w:hideMark/>
          </w:tcPr>
          <w:p w14:paraId="0E146A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C77BE47" w14:textId="77777777" w:rsidTr="00911775">
        <w:tblPrEx>
          <w:tblCellMar>
            <w:left w:w="108" w:type="dxa"/>
            <w:right w:w="108" w:type="dxa"/>
          </w:tblCellMar>
        </w:tblPrEx>
        <w:trPr>
          <w:cantSplit/>
          <w:trHeight w:val="20"/>
        </w:trPr>
        <w:tc>
          <w:tcPr>
            <w:tcW w:w="6237" w:type="dxa"/>
            <w:noWrap/>
            <w:hideMark/>
          </w:tcPr>
          <w:p w14:paraId="20610FF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Связь и информатика</w:t>
            </w:r>
          </w:p>
        </w:tc>
        <w:tc>
          <w:tcPr>
            <w:tcW w:w="1565" w:type="dxa"/>
            <w:noWrap/>
            <w:vAlign w:val="bottom"/>
            <w:hideMark/>
          </w:tcPr>
          <w:p w14:paraId="46AD55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2 01 RС300</w:t>
            </w:r>
          </w:p>
        </w:tc>
        <w:tc>
          <w:tcPr>
            <w:tcW w:w="562" w:type="dxa"/>
            <w:noWrap/>
            <w:vAlign w:val="bottom"/>
            <w:hideMark/>
          </w:tcPr>
          <w:p w14:paraId="02C693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70DFD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1843" w:type="dxa"/>
            <w:noWrap/>
            <w:vAlign w:val="bottom"/>
            <w:hideMark/>
          </w:tcPr>
          <w:p w14:paraId="0EB8E8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66B0D1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960 506,77200</w:t>
            </w:r>
          </w:p>
        </w:tc>
        <w:tc>
          <w:tcPr>
            <w:tcW w:w="1817" w:type="dxa"/>
            <w:noWrap/>
            <w:vAlign w:val="bottom"/>
            <w:hideMark/>
          </w:tcPr>
          <w:p w14:paraId="2866026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F7F889F" w14:textId="77777777" w:rsidTr="00911775">
        <w:tblPrEx>
          <w:tblCellMar>
            <w:left w:w="108" w:type="dxa"/>
            <w:right w:w="108" w:type="dxa"/>
          </w:tblCellMar>
        </w:tblPrEx>
        <w:trPr>
          <w:cantSplit/>
          <w:trHeight w:val="20"/>
        </w:trPr>
        <w:tc>
          <w:tcPr>
            <w:tcW w:w="6237" w:type="dxa"/>
            <w:noWrap/>
            <w:hideMark/>
          </w:tcPr>
          <w:p w14:paraId="48CB89D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1565" w:type="dxa"/>
            <w:noWrap/>
            <w:vAlign w:val="bottom"/>
            <w:hideMark/>
          </w:tcPr>
          <w:p w14:paraId="437444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12 3 00 00000</w:t>
            </w:r>
          </w:p>
        </w:tc>
        <w:tc>
          <w:tcPr>
            <w:tcW w:w="562" w:type="dxa"/>
            <w:noWrap/>
            <w:vAlign w:val="bottom"/>
            <w:hideMark/>
          </w:tcPr>
          <w:p w14:paraId="5E8595BC"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5CE326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26F67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437 612,43300</w:t>
            </w:r>
          </w:p>
        </w:tc>
        <w:tc>
          <w:tcPr>
            <w:tcW w:w="1843" w:type="dxa"/>
            <w:noWrap/>
            <w:vAlign w:val="bottom"/>
            <w:hideMark/>
          </w:tcPr>
          <w:p w14:paraId="56F529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372 408,85100</w:t>
            </w:r>
          </w:p>
        </w:tc>
        <w:tc>
          <w:tcPr>
            <w:tcW w:w="1817" w:type="dxa"/>
            <w:noWrap/>
            <w:vAlign w:val="bottom"/>
            <w:hideMark/>
          </w:tcPr>
          <w:p w14:paraId="165755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378 092,40300</w:t>
            </w:r>
          </w:p>
        </w:tc>
      </w:tr>
      <w:tr w:rsidR="00911775" w:rsidRPr="00911775" w14:paraId="77BD82A8" w14:textId="77777777" w:rsidTr="00911775">
        <w:tblPrEx>
          <w:tblCellMar>
            <w:left w:w="108" w:type="dxa"/>
            <w:right w:w="108" w:type="dxa"/>
          </w:tblCellMar>
        </w:tblPrEx>
        <w:trPr>
          <w:cantSplit/>
          <w:trHeight w:val="20"/>
        </w:trPr>
        <w:tc>
          <w:tcPr>
            <w:tcW w:w="6237" w:type="dxa"/>
            <w:noWrap/>
            <w:hideMark/>
          </w:tcPr>
          <w:p w14:paraId="4AA9185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реализации государственной программы Донецкой Народной Республики "Развитие информационных технологий и связи"</w:t>
            </w:r>
          </w:p>
        </w:tc>
        <w:tc>
          <w:tcPr>
            <w:tcW w:w="1565" w:type="dxa"/>
            <w:noWrap/>
            <w:vAlign w:val="bottom"/>
            <w:hideMark/>
          </w:tcPr>
          <w:p w14:paraId="5418E1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12 3 01 00000</w:t>
            </w:r>
          </w:p>
        </w:tc>
        <w:tc>
          <w:tcPr>
            <w:tcW w:w="562" w:type="dxa"/>
            <w:noWrap/>
            <w:vAlign w:val="bottom"/>
            <w:hideMark/>
          </w:tcPr>
          <w:p w14:paraId="599C82B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4508F1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18F08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97 026,19000</w:t>
            </w:r>
          </w:p>
        </w:tc>
        <w:tc>
          <w:tcPr>
            <w:tcW w:w="1843" w:type="dxa"/>
            <w:noWrap/>
            <w:vAlign w:val="bottom"/>
            <w:hideMark/>
          </w:tcPr>
          <w:p w14:paraId="6735B8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93 049,33600</w:t>
            </w:r>
          </w:p>
        </w:tc>
        <w:tc>
          <w:tcPr>
            <w:tcW w:w="1817" w:type="dxa"/>
            <w:noWrap/>
            <w:vAlign w:val="bottom"/>
            <w:hideMark/>
          </w:tcPr>
          <w:p w14:paraId="12E50A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92 690,21800</w:t>
            </w:r>
          </w:p>
        </w:tc>
      </w:tr>
      <w:tr w:rsidR="00911775" w:rsidRPr="00911775" w14:paraId="3419522E" w14:textId="77777777" w:rsidTr="00911775">
        <w:tblPrEx>
          <w:tblCellMar>
            <w:left w:w="108" w:type="dxa"/>
            <w:right w:w="108" w:type="dxa"/>
          </w:tblCellMar>
        </w:tblPrEx>
        <w:trPr>
          <w:cantSplit/>
          <w:trHeight w:val="20"/>
        </w:trPr>
        <w:tc>
          <w:tcPr>
            <w:tcW w:w="6237" w:type="dxa"/>
            <w:noWrap/>
            <w:hideMark/>
          </w:tcPr>
          <w:p w14:paraId="3C4A4D0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1565" w:type="dxa"/>
            <w:noWrap/>
            <w:vAlign w:val="bottom"/>
            <w:hideMark/>
          </w:tcPr>
          <w:p w14:paraId="097927D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12 3 01 10010</w:t>
            </w:r>
          </w:p>
        </w:tc>
        <w:tc>
          <w:tcPr>
            <w:tcW w:w="562" w:type="dxa"/>
            <w:noWrap/>
            <w:vAlign w:val="bottom"/>
            <w:hideMark/>
          </w:tcPr>
          <w:p w14:paraId="07F9012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6ACE2B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18197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7 081,47700</w:t>
            </w:r>
          </w:p>
        </w:tc>
        <w:tc>
          <w:tcPr>
            <w:tcW w:w="1843" w:type="dxa"/>
            <w:noWrap/>
            <w:vAlign w:val="bottom"/>
            <w:hideMark/>
          </w:tcPr>
          <w:p w14:paraId="43A6F5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7 081,47700</w:t>
            </w:r>
          </w:p>
        </w:tc>
        <w:tc>
          <w:tcPr>
            <w:tcW w:w="1817" w:type="dxa"/>
            <w:noWrap/>
            <w:vAlign w:val="bottom"/>
            <w:hideMark/>
          </w:tcPr>
          <w:p w14:paraId="773129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7 081,47700</w:t>
            </w:r>
          </w:p>
        </w:tc>
      </w:tr>
      <w:tr w:rsidR="00911775" w:rsidRPr="00911775" w14:paraId="38DC881B" w14:textId="77777777" w:rsidTr="00911775">
        <w:tblPrEx>
          <w:tblCellMar>
            <w:left w:w="108" w:type="dxa"/>
            <w:right w:w="108" w:type="dxa"/>
          </w:tblCellMar>
        </w:tblPrEx>
        <w:trPr>
          <w:cantSplit/>
          <w:trHeight w:val="20"/>
        </w:trPr>
        <w:tc>
          <w:tcPr>
            <w:tcW w:w="6237" w:type="dxa"/>
            <w:noWrap/>
            <w:hideMark/>
          </w:tcPr>
          <w:p w14:paraId="4A72715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37242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12 3 01 10010</w:t>
            </w:r>
          </w:p>
        </w:tc>
        <w:tc>
          <w:tcPr>
            <w:tcW w:w="562" w:type="dxa"/>
            <w:noWrap/>
            <w:vAlign w:val="bottom"/>
            <w:hideMark/>
          </w:tcPr>
          <w:p w14:paraId="7180A27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6EE5EF7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621B8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c>
          <w:tcPr>
            <w:tcW w:w="1843" w:type="dxa"/>
            <w:noWrap/>
            <w:vAlign w:val="bottom"/>
            <w:hideMark/>
          </w:tcPr>
          <w:p w14:paraId="56B2A6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c>
          <w:tcPr>
            <w:tcW w:w="1817" w:type="dxa"/>
            <w:noWrap/>
            <w:vAlign w:val="bottom"/>
            <w:hideMark/>
          </w:tcPr>
          <w:p w14:paraId="1EA4F1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r>
      <w:tr w:rsidR="00911775" w:rsidRPr="00911775" w14:paraId="1271C4A1" w14:textId="77777777" w:rsidTr="00911775">
        <w:tblPrEx>
          <w:tblCellMar>
            <w:left w:w="108" w:type="dxa"/>
            <w:right w:w="108" w:type="dxa"/>
          </w:tblCellMar>
        </w:tblPrEx>
        <w:trPr>
          <w:cantSplit/>
          <w:trHeight w:val="20"/>
        </w:trPr>
        <w:tc>
          <w:tcPr>
            <w:tcW w:w="6237" w:type="dxa"/>
            <w:noWrap/>
            <w:hideMark/>
          </w:tcPr>
          <w:p w14:paraId="7F5E56B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Связь и информатика</w:t>
            </w:r>
          </w:p>
        </w:tc>
        <w:tc>
          <w:tcPr>
            <w:tcW w:w="1565" w:type="dxa"/>
            <w:noWrap/>
            <w:vAlign w:val="bottom"/>
            <w:hideMark/>
          </w:tcPr>
          <w:p w14:paraId="61317B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12 3 01 10010</w:t>
            </w:r>
          </w:p>
        </w:tc>
        <w:tc>
          <w:tcPr>
            <w:tcW w:w="562" w:type="dxa"/>
            <w:noWrap/>
            <w:vAlign w:val="bottom"/>
            <w:hideMark/>
          </w:tcPr>
          <w:p w14:paraId="42551F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569538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1843" w:type="dxa"/>
            <w:noWrap/>
            <w:vAlign w:val="bottom"/>
            <w:hideMark/>
          </w:tcPr>
          <w:p w14:paraId="359BB2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c>
          <w:tcPr>
            <w:tcW w:w="1843" w:type="dxa"/>
            <w:noWrap/>
            <w:vAlign w:val="bottom"/>
            <w:hideMark/>
          </w:tcPr>
          <w:p w14:paraId="3125AF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c>
          <w:tcPr>
            <w:tcW w:w="1817" w:type="dxa"/>
            <w:noWrap/>
            <w:vAlign w:val="bottom"/>
            <w:hideMark/>
          </w:tcPr>
          <w:p w14:paraId="0DCD27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r>
      <w:tr w:rsidR="00911775" w:rsidRPr="00911775" w14:paraId="32E0DC6F" w14:textId="77777777" w:rsidTr="00911775">
        <w:tblPrEx>
          <w:tblCellMar>
            <w:left w:w="108" w:type="dxa"/>
            <w:right w:w="108" w:type="dxa"/>
          </w:tblCellMar>
        </w:tblPrEx>
        <w:trPr>
          <w:cantSplit/>
          <w:trHeight w:val="20"/>
        </w:trPr>
        <w:tc>
          <w:tcPr>
            <w:tcW w:w="6237" w:type="dxa"/>
            <w:noWrap/>
            <w:hideMark/>
          </w:tcPr>
          <w:p w14:paraId="3191078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3DA21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12 3 01 10010</w:t>
            </w:r>
          </w:p>
        </w:tc>
        <w:tc>
          <w:tcPr>
            <w:tcW w:w="562" w:type="dxa"/>
            <w:noWrap/>
            <w:vAlign w:val="bottom"/>
            <w:hideMark/>
          </w:tcPr>
          <w:p w14:paraId="0237AD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2D067A3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C8B24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6 076,47700</w:t>
            </w:r>
          </w:p>
        </w:tc>
        <w:tc>
          <w:tcPr>
            <w:tcW w:w="1843" w:type="dxa"/>
            <w:noWrap/>
            <w:vAlign w:val="bottom"/>
            <w:hideMark/>
          </w:tcPr>
          <w:p w14:paraId="30F63E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6 076,47700</w:t>
            </w:r>
          </w:p>
        </w:tc>
        <w:tc>
          <w:tcPr>
            <w:tcW w:w="1817" w:type="dxa"/>
            <w:noWrap/>
            <w:vAlign w:val="bottom"/>
            <w:hideMark/>
          </w:tcPr>
          <w:p w14:paraId="71BE76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6 076,47700</w:t>
            </w:r>
          </w:p>
        </w:tc>
      </w:tr>
      <w:tr w:rsidR="00911775" w:rsidRPr="00911775" w14:paraId="0C46FBFB" w14:textId="77777777" w:rsidTr="00911775">
        <w:tblPrEx>
          <w:tblCellMar>
            <w:left w:w="108" w:type="dxa"/>
            <w:right w:w="108" w:type="dxa"/>
          </w:tblCellMar>
        </w:tblPrEx>
        <w:trPr>
          <w:cantSplit/>
          <w:trHeight w:val="20"/>
        </w:trPr>
        <w:tc>
          <w:tcPr>
            <w:tcW w:w="6237" w:type="dxa"/>
            <w:noWrap/>
            <w:hideMark/>
          </w:tcPr>
          <w:p w14:paraId="7775644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Связь и информатика</w:t>
            </w:r>
          </w:p>
        </w:tc>
        <w:tc>
          <w:tcPr>
            <w:tcW w:w="1565" w:type="dxa"/>
            <w:noWrap/>
            <w:vAlign w:val="bottom"/>
            <w:hideMark/>
          </w:tcPr>
          <w:p w14:paraId="6D946B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12 3 01 10010</w:t>
            </w:r>
          </w:p>
        </w:tc>
        <w:tc>
          <w:tcPr>
            <w:tcW w:w="562" w:type="dxa"/>
            <w:noWrap/>
            <w:vAlign w:val="bottom"/>
            <w:hideMark/>
          </w:tcPr>
          <w:p w14:paraId="71F2D5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0BFC89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1843" w:type="dxa"/>
            <w:noWrap/>
            <w:vAlign w:val="bottom"/>
            <w:hideMark/>
          </w:tcPr>
          <w:p w14:paraId="723B33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6 076,47700</w:t>
            </w:r>
          </w:p>
        </w:tc>
        <w:tc>
          <w:tcPr>
            <w:tcW w:w="1843" w:type="dxa"/>
            <w:noWrap/>
            <w:vAlign w:val="bottom"/>
            <w:hideMark/>
          </w:tcPr>
          <w:p w14:paraId="64348E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6 076,47700</w:t>
            </w:r>
          </w:p>
        </w:tc>
        <w:tc>
          <w:tcPr>
            <w:tcW w:w="1817" w:type="dxa"/>
            <w:noWrap/>
            <w:vAlign w:val="bottom"/>
            <w:hideMark/>
          </w:tcPr>
          <w:p w14:paraId="4F5BB5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6 076,47700</w:t>
            </w:r>
          </w:p>
        </w:tc>
      </w:tr>
      <w:tr w:rsidR="00911775" w:rsidRPr="00911775" w14:paraId="4C63336B" w14:textId="77777777" w:rsidTr="00911775">
        <w:tblPrEx>
          <w:tblCellMar>
            <w:left w:w="108" w:type="dxa"/>
            <w:right w:w="108" w:type="dxa"/>
          </w:tblCellMar>
        </w:tblPrEx>
        <w:trPr>
          <w:cantSplit/>
          <w:trHeight w:val="20"/>
        </w:trPr>
        <w:tc>
          <w:tcPr>
            <w:tcW w:w="6237" w:type="dxa"/>
            <w:noWrap/>
            <w:hideMark/>
          </w:tcPr>
          <w:p w14:paraId="1A3D77B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432695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12 3 01 10010</w:t>
            </w:r>
          </w:p>
        </w:tc>
        <w:tc>
          <w:tcPr>
            <w:tcW w:w="562" w:type="dxa"/>
            <w:noWrap/>
            <w:vAlign w:val="bottom"/>
            <w:hideMark/>
          </w:tcPr>
          <w:p w14:paraId="3A4CB52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2BCE8C6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DED59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w:t>
            </w:r>
          </w:p>
        </w:tc>
        <w:tc>
          <w:tcPr>
            <w:tcW w:w="1843" w:type="dxa"/>
            <w:noWrap/>
            <w:vAlign w:val="bottom"/>
            <w:hideMark/>
          </w:tcPr>
          <w:p w14:paraId="05918C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w:t>
            </w:r>
          </w:p>
        </w:tc>
        <w:tc>
          <w:tcPr>
            <w:tcW w:w="1817" w:type="dxa"/>
            <w:noWrap/>
            <w:vAlign w:val="bottom"/>
            <w:hideMark/>
          </w:tcPr>
          <w:p w14:paraId="3BC33F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w:t>
            </w:r>
          </w:p>
        </w:tc>
      </w:tr>
      <w:tr w:rsidR="00911775" w:rsidRPr="00911775" w14:paraId="5233336B" w14:textId="77777777" w:rsidTr="00911775">
        <w:tblPrEx>
          <w:tblCellMar>
            <w:left w:w="108" w:type="dxa"/>
            <w:right w:w="108" w:type="dxa"/>
          </w:tblCellMar>
        </w:tblPrEx>
        <w:trPr>
          <w:cantSplit/>
          <w:trHeight w:val="20"/>
        </w:trPr>
        <w:tc>
          <w:tcPr>
            <w:tcW w:w="6237" w:type="dxa"/>
            <w:noWrap/>
            <w:hideMark/>
          </w:tcPr>
          <w:p w14:paraId="14B87F2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Связь и информатика</w:t>
            </w:r>
          </w:p>
        </w:tc>
        <w:tc>
          <w:tcPr>
            <w:tcW w:w="1565" w:type="dxa"/>
            <w:noWrap/>
            <w:vAlign w:val="bottom"/>
            <w:hideMark/>
          </w:tcPr>
          <w:p w14:paraId="04F257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12 3 01 10010</w:t>
            </w:r>
          </w:p>
        </w:tc>
        <w:tc>
          <w:tcPr>
            <w:tcW w:w="562" w:type="dxa"/>
            <w:noWrap/>
            <w:vAlign w:val="bottom"/>
            <w:hideMark/>
          </w:tcPr>
          <w:p w14:paraId="601F37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28A116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1843" w:type="dxa"/>
            <w:noWrap/>
            <w:vAlign w:val="bottom"/>
            <w:hideMark/>
          </w:tcPr>
          <w:p w14:paraId="46DB71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w:t>
            </w:r>
          </w:p>
        </w:tc>
        <w:tc>
          <w:tcPr>
            <w:tcW w:w="1843" w:type="dxa"/>
            <w:noWrap/>
            <w:vAlign w:val="bottom"/>
            <w:hideMark/>
          </w:tcPr>
          <w:p w14:paraId="6BAA39B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w:t>
            </w:r>
          </w:p>
        </w:tc>
        <w:tc>
          <w:tcPr>
            <w:tcW w:w="1817" w:type="dxa"/>
            <w:noWrap/>
            <w:vAlign w:val="bottom"/>
            <w:hideMark/>
          </w:tcPr>
          <w:p w14:paraId="7C75E7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w:t>
            </w:r>
          </w:p>
        </w:tc>
      </w:tr>
      <w:tr w:rsidR="00911775" w:rsidRPr="00911775" w14:paraId="390520EB" w14:textId="77777777" w:rsidTr="00911775">
        <w:tblPrEx>
          <w:tblCellMar>
            <w:left w:w="108" w:type="dxa"/>
            <w:right w:w="108" w:type="dxa"/>
          </w:tblCellMar>
        </w:tblPrEx>
        <w:trPr>
          <w:cantSplit/>
          <w:trHeight w:val="20"/>
        </w:trPr>
        <w:tc>
          <w:tcPr>
            <w:tcW w:w="6237" w:type="dxa"/>
            <w:noWrap/>
            <w:hideMark/>
          </w:tcPr>
          <w:p w14:paraId="11486A0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1565" w:type="dxa"/>
            <w:noWrap/>
            <w:vAlign w:val="bottom"/>
            <w:hideMark/>
          </w:tcPr>
          <w:p w14:paraId="2217BC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12 3 01 10020</w:t>
            </w:r>
          </w:p>
        </w:tc>
        <w:tc>
          <w:tcPr>
            <w:tcW w:w="562" w:type="dxa"/>
            <w:noWrap/>
            <w:vAlign w:val="bottom"/>
            <w:hideMark/>
          </w:tcPr>
          <w:p w14:paraId="039E9257"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560BCF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B3E33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71 473,14300</w:t>
            </w:r>
          </w:p>
        </w:tc>
        <w:tc>
          <w:tcPr>
            <w:tcW w:w="1843" w:type="dxa"/>
            <w:noWrap/>
            <w:vAlign w:val="bottom"/>
            <w:hideMark/>
          </w:tcPr>
          <w:p w14:paraId="3C5486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71 473,14300</w:t>
            </w:r>
          </w:p>
        </w:tc>
        <w:tc>
          <w:tcPr>
            <w:tcW w:w="1817" w:type="dxa"/>
            <w:noWrap/>
            <w:vAlign w:val="bottom"/>
            <w:hideMark/>
          </w:tcPr>
          <w:p w14:paraId="11AD1B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71 473,14300</w:t>
            </w:r>
          </w:p>
        </w:tc>
      </w:tr>
      <w:tr w:rsidR="00911775" w:rsidRPr="00911775" w14:paraId="3DAC67D0" w14:textId="77777777" w:rsidTr="00911775">
        <w:tblPrEx>
          <w:tblCellMar>
            <w:left w:w="108" w:type="dxa"/>
            <w:right w:w="108" w:type="dxa"/>
          </w:tblCellMar>
        </w:tblPrEx>
        <w:trPr>
          <w:cantSplit/>
          <w:trHeight w:val="20"/>
        </w:trPr>
        <w:tc>
          <w:tcPr>
            <w:tcW w:w="6237" w:type="dxa"/>
            <w:noWrap/>
            <w:hideMark/>
          </w:tcPr>
          <w:p w14:paraId="14CCB74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CA00B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12 3 01 10020</w:t>
            </w:r>
          </w:p>
        </w:tc>
        <w:tc>
          <w:tcPr>
            <w:tcW w:w="562" w:type="dxa"/>
            <w:noWrap/>
            <w:vAlign w:val="bottom"/>
            <w:hideMark/>
          </w:tcPr>
          <w:p w14:paraId="72F20F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4B46421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161DA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71 473,14300</w:t>
            </w:r>
          </w:p>
        </w:tc>
        <w:tc>
          <w:tcPr>
            <w:tcW w:w="1843" w:type="dxa"/>
            <w:noWrap/>
            <w:vAlign w:val="bottom"/>
            <w:hideMark/>
          </w:tcPr>
          <w:p w14:paraId="0211B7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71 473,14300</w:t>
            </w:r>
          </w:p>
        </w:tc>
        <w:tc>
          <w:tcPr>
            <w:tcW w:w="1817" w:type="dxa"/>
            <w:noWrap/>
            <w:vAlign w:val="bottom"/>
            <w:hideMark/>
          </w:tcPr>
          <w:p w14:paraId="7CB16C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71 473,14300</w:t>
            </w:r>
          </w:p>
        </w:tc>
      </w:tr>
      <w:tr w:rsidR="00911775" w:rsidRPr="00911775" w14:paraId="120199EF" w14:textId="77777777" w:rsidTr="00911775">
        <w:tblPrEx>
          <w:tblCellMar>
            <w:left w:w="108" w:type="dxa"/>
            <w:right w:w="108" w:type="dxa"/>
          </w:tblCellMar>
        </w:tblPrEx>
        <w:trPr>
          <w:cantSplit/>
          <w:trHeight w:val="20"/>
        </w:trPr>
        <w:tc>
          <w:tcPr>
            <w:tcW w:w="6237" w:type="dxa"/>
            <w:noWrap/>
            <w:hideMark/>
          </w:tcPr>
          <w:p w14:paraId="1A176B7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Связь и информатика</w:t>
            </w:r>
          </w:p>
        </w:tc>
        <w:tc>
          <w:tcPr>
            <w:tcW w:w="1565" w:type="dxa"/>
            <w:noWrap/>
            <w:vAlign w:val="bottom"/>
            <w:hideMark/>
          </w:tcPr>
          <w:p w14:paraId="0F8239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12 3 01 10020</w:t>
            </w:r>
          </w:p>
        </w:tc>
        <w:tc>
          <w:tcPr>
            <w:tcW w:w="562" w:type="dxa"/>
            <w:noWrap/>
            <w:vAlign w:val="bottom"/>
            <w:hideMark/>
          </w:tcPr>
          <w:p w14:paraId="11E98B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47AB38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1843" w:type="dxa"/>
            <w:noWrap/>
            <w:vAlign w:val="bottom"/>
            <w:hideMark/>
          </w:tcPr>
          <w:p w14:paraId="0E98FD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71 473,14300</w:t>
            </w:r>
          </w:p>
        </w:tc>
        <w:tc>
          <w:tcPr>
            <w:tcW w:w="1843" w:type="dxa"/>
            <w:noWrap/>
            <w:vAlign w:val="bottom"/>
            <w:hideMark/>
          </w:tcPr>
          <w:p w14:paraId="1E3F68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71 473,14300</w:t>
            </w:r>
          </w:p>
        </w:tc>
        <w:tc>
          <w:tcPr>
            <w:tcW w:w="1817" w:type="dxa"/>
            <w:noWrap/>
            <w:vAlign w:val="bottom"/>
            <w:hideMark/>
          </w:tcPr>
          <w:p w14:paraId="019A28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71 473,14300</w:t>
            </w:r>
          </w:p>
        </w:tc>
      </w:tr>
      <w:tr w:rsidR="00911775" w:rsidRPr="00911775" w14:paraId="155F6299" w14:textId="77777777" w:rsidTr="00911775">
        <w:tblPrEx>
          <w:tblCellMar>
            <w:left w:w="108" w:type="dxa"/>
            <w:right w:w="108" w:type="dxa"/>
          </w:tblCellMar>
        </w:tblPrEx>
        <w:trPr>
          <w:cantSplit/>
          <w:trHeight w:val="20"/>
        </w:trPr>
        <w:tc>
          <w:tcPr>
            <w:tcW w:w="6237" w:type="dxa"/>
            <w:noWrap/>
            <w:hideMark/>
          </w:tcPr>
          <w:p w14:paraId="627B1E8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284FB3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12 3 01 11010</w:t>
            </w:r>
          </w:p>
        </w:tc>
        <w:tc>
          <w:tcPr>
            <w:tcW w:w="562" w:type="dxa"/>
            <w:noWrap/>
            <w:vAlign w:val="bottom"/>
            <w:hideMark/>
          </w:tcPr>
          <w:p w14:paraId="149673C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AE4DE9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93BB7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18 471,57000</w:t>
            </w:r>
          </w:p>
        </w:tc>
        <w:tc>
          <w:tcPr>
            <w:tcW w:w="1843" w:type="dxa"/>
            <w:noWrap/>
            <w:vAlign w:val="bottom"/>
            <w:hideMark/>
          </w:tcPr>
          <w:p w14:paraId="32FE33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14 494,71600</w:t>
            </w:r>
          </w:p>
        </w:tc>
        <w:tc>
          <w:tcPr>
            <w:tcW w:w="1817" w:type="dxa"/>
            <w:noWrap/>
            <w:vAlign w:val="bottom"/>
            <w:hideMark/>
          </w:tcPr>
          <w:p w14:paraId="5D154E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14 135,59800</w:t>
            </w:r>
          </w:p>
        </w:tc>
      </w:tr>
      <w:tr w:rsidR="00911775" w:rsidRPr="00911775" w14:paraId="1F063AF4" w14:textId="77777777" w:rsidTr="00911775">
        <w:tblPrEx>
          <w:tblCellMar>
            <w:left w:w="108" w:type="dxa"/>
            <w:right w:w="108" w:type="dxa"/>
          </w:tblCellMar>
        </w:tblPrEx>
        <w:trPr>
          <w:cantSplit/>
          <w:trHeight w:val="20"/>
        </w:trPr>
        <w:tc>
          <w:tcPr>
            <w:tcW w:w="6237" w:type="dxa"/>
            <w:noWrap/>
            <w:hideMark/>
          </w:tcPr>
          <w:p w14:paraId="07564B5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49444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12 3 01 11010</w:t>
            </w:r>
          </w:p>
        </w:tc>
        <w:tc>
          <w:tcPr>
            <w:tcW w:w="562" w:type="dxa"/>
            <w:noWrap/>
            <w:vAlign w:val="bottom"/>
            <w:hideMark/>
          </w:tcPr>
          <w:p w14:paraId="1703C0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060D16E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F341E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17 471,57000</w:t>
            </w:r>
          </w:p>
        </w:tc>
        <w:tc>
          <w:tcPr>
            <w:tcW w:w="1843" w:type="dxa"/>
            <w:noWrap/>
            <w:vAlign w:val="bottom"/>
            <w:hideMark/>
          </w:tcPr>
          <w:p w14:paraId="4D705C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13 494,71600</w:t>
            </w:r>
          </w:p>
        </w:tc>
        <w:tc>
          <w:tcPr>
            <w:tcW w:w="1817" w:type="dxa"/>
            <w:noWrap/>
            <w:vAlign w:val="bottom"/>
            <w:hideMark/>
          </w:tcPr>
          <w:p w14:paraId="6A9CDE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13 135,59800</w:t>
            </w:r>
          </w:p>
        </w:tc>
      </w:tr>
      <w:tr w:rsidR="00911775" w:rsidRPr="00911775" w14:paraId="22D847BE" w14:textId="77777777" w:rsidTr="00911775">
        <w:tblPrEx>
          <w:tblCellMar>
            <w:left w:w="108" w:type="dxa"/>
            <w:right w:w="108" w:type="dxa"/>
          </w:tblCellMar>
        </w:tblPrEx>
        <w:trPr>
          <w:cantSplit/>
          <w:trHeight w:val="20"/>
        </w:trPr>
        <w:tc>
          <w:tcPr>
            <w:tcW w:w="6237" w:type="dxa"/>
            <w:noWrap/>
            <w:hideMark/>
          </w:tcPr>
          <w:p w14:paraId="4D105AF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Связь и информатика</w:t>
            </w:r>
          </w:p>
        </w:tc>
        <w:tc>
          <w:tcPr>
            <w:tcW w:w="1565" w:type="dxa"/>
            <w:noWrap/>
            <w:vAlign w:val="bottom"/>
            <w:hideMark/>
          </w:tcPr>
          <w:p w14:paraId="077F662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12 3 01 11010</w:t>
            </w:r>
          </w:p>
        </w:tc>
        <w:tc>
          <w:tcPr>
            <w:tcW w:w="562" w:type="dxa"/>
            <w:noWrap/>
            <w:vAlign w:val="bottom"/>
            <w:hideMark/>
          </w:tcPr>
          <w:p w14:paraId="3D7F335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53E0B7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1843" w:type="dxa"/>
            <w:noWrap/>
            <w:vAlign w:val="bottom"/>
            <w:hideMark/>
          </w:tcPr>
          <w:p w14:paraId="6EE75E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17 471,57000</w:t>
            </w:r>
          </w:p>
        </w:tc>
        <w:tc>
          <w:tcPr>
            <w:tcW w:w="1843" w:type="dxa"/>
            <w:noWrap/>
            <w:vAlign w:val="bottom"/>
            <w:hideMark/>
          </w:tcPr>
          <w:p w14:paraId="3D14B3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13 494,71600</w:t>
            </w:r>
          </w:p>
        </w:tc>
        <w:tc>
          <w:tcPr>
            <w:tcW w:w="1817" w:type="dxa"/>
            <w:noWrap/>
            <w:vAlign w:val="bottom"/>
            <w:hideMark/>
          </w:tcPr>
          <w:p w14:paraId="5E3E9B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13 135,59800</w:t>
            </w:r>
          </w:p>
        </w:tc>
      </w:tr>
      <w:tr w:rsidR="00911775" w:rsidRPr="00911775" w14:paraId="0AF3FC25" w14:textId="77777777" w:rsidTr="00911775">
        <w:tblPrEx>
          <w:tblCellMar>
            <w:left w:w="108" w:type="dxa"/>
            <w:right w:w="108" w:type="dxa"/>
          </w:tblCellMar>
        </w:tblPrEx>
        <w:trPr>
          <w:cantSplit/>
          <w:trHeight w:val="20"/>
        </w:trPr>
        <w:tc>
          <w:tcPr>
            <w:tcW w:w="6237" w:type="dxa"/>
            <w:noWrap/>
            <w:hideMark/>
          </w:tcPr>
          <w:p w14:paraId="5E45000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81F6C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12 3 01 11010</w:t>
            </w:r>
          </w:p>
        </w:tc>
        <w:tc>
          <w:tcPr>
            <w:tcW w:w="562" w:type="dxa"/>
            <w:noWrap/>
            <w:vAlign w:val="bottom"/>
            <w:hideMark/>
          </w:tcPr>
          <w:p w14:paraId="088F87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055DC83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9D6C6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c>
          <w:tcPr>
            <w:tcW w:w="1843" w:type="dxa"/>
            <w:noWrap/>
            <w:vAlign w:val="bottom"/>
            <w:hideMark/>
          </w:tcPr>
          <w:p w14:paraId="3F80E1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c>
          <w:tcPr>
            <w:tcW w:w="1817" w:type="dxa"/>
            <w:noWrap/>
            <w:vAlign w:val="bottom"/>
            <w:hideMark/>
          </w:tcPr>
          <w:p w14:paraId="4E64C5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r>
      <w:tr w:rsidR="00911775" w:rsidRPr="00911775" w14:paraId="5E36D3FC" w14:textId="77777777" w:rsidTr="00911775">
        <w:tblPrEx>
          <w:tblCellMar>
            <w:left w:w="108" w:type="dxa"/>
            <w:right w:w="108" w:type="dxa"/>
          </w:tblCellMar>
        </w:tblPrEx>
        <w:trPr>
          <w:cantSplit/>
          <w:trHeight w:val="20"/>
        </w:trPr>
        <w:tc>
          <w:tcPr>
            <w:tcW w:w="6237" w:type="dxa"/>
            <w:noWrap/>
            <w:hideMark/>
          </w:tcPr>
          <w:p w14:paraId="4D1CC0E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Связь и информатика</w:t>
            </w:r>
          </w:p>
        </w:tc>
        <w:tc>
          <w:tcPr>
            <w:tcW w:w="1565" w:type="dxa"/>
            <w:noWrap/>
            <w:vAlign w:val="bottom"/>
            <w:hideMark/>
          </w:tcPr>
          <w:p w14:paraId="63203C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12 3 01 11010</w:t>
            </w:r>
          </w:p>
        </w:tc>
        <w:tc>
          <w:tcPr>
            <w:tcW w:w="562" w:type="dxa"/>
            <w:noWrap/>
            <w:vAlign w:val="bottom"/>
            <w:hideMark/>
          </w:tcPr>
          <w:p w14:paraId="66B8F1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6003CF0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1843" w:type="dxa"/>
            <w:noWrap/>
            <w:vAlign w:val="bottom"/>
            <w:hideMark/>
          </w:tcPr>
          <w:p w14:paraId="0D29CA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c>
          <w:tcPr>
            <w:tcW w:w="1843" w:type="dxa"/>
            <w:noWrap/>
            <w:vAlign w:val="bottom"/>
            <w:hideMark/>
          </w:tcPr>
          <w:p w14:paraId="173B5F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c>
          <w:tcPr>
            <w:tcW w:w="1817" w:type="dxa"/>
            <w:noWrap/>
            <w:vAlign w:val="bottom"/>
            <w:hideMark/>
          </w:tcPr>
          <w:p w14:paraId="5BBC34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r>
      <w:tr w:rsidR="00911775" w:rsidRPr="00911775" w14:paraId="4B4E12D8" w14:textId="77777777" w:rsidTr="00911775">
        <w:tblPrEx>
          <w:tblCellMar>
            <w:left w:w="108" w:type="dxa"/>
            <w:right w:w="108" w:type="dxa"/>
          </w:tblCellMar>
        </w:tblPrEx>
        <w:trPr>
          <w:cantSplit/>
          <w:trHeight w:val="20"/>
        </w:trPr>
        <w:tc>
          <w:tcPr>
            <w:tcW w:w="6237" w:type="dxa"/>
            <w:noWrap/>
            <w:hideMark/>
          </w:tcPr>
          <w:p w14:paraId="786F614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"Развитие инфраструктуры информационно-технологического взаимодействия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tc>
        <w:tc>
          <w:tcPr>
            <w:tcW w:w="1565" w:type="dxa"/>
            <w:noWrap/>
            <w:vAlign w:val="bottom"/>
            <w:hideMark/>
          </w:tcPr>
          <w:p w14:paraId="63F4E9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12 3 02 00000</w:t>
            </w:r>
          </w:p>
        </w:tc>
        <w:tc>
          <w:tcPr>
            <w:tcW w:w="562" w:type="dxa"/>
            <w:noWrap/>
            <w:vAlign w:val="bottom"/>
            <w:hideMark/>
          </w:tcPr>
          <w:p w14:paraId="45B6FF6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870D7C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C13B4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340 586,24300</w:t>
            </w:r>
          </w:p>
        </w:tc>
        <w:tc>
          <w:tcPr>
            <w:tcW w:w="1843" w:type="dxa"/>
            <w:noWrap/>
            <w:vAlign w:val="bottom"/>
            <w:hideMark/>
          </w:tcPr>
          <w:p w14:paraId="5B11DA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279 359,51500</w:t>
            </w:r>
          </w:p>
        </w:tc>
        <w:tc>
          <w:tcPr>
            <w:tcW w:w="1817" w:type="dxa"/>
            <w:noWrap/>
            <w:vAlign w:val="bottom"/>
            <w:hideMark/>
          </w:tcPr>
          <w:p w14:paraId="56F9E1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285 402,18500</w:t>
            </w:r>
          </w:p>
        </w:tc>
      </w:tr>
      <w:tr w:rsidR="00911775" w:rsidRPr="00911775" w14:paraId="4B42B646" w14:textId="77777777" w:rsidTr="00911775">
        <w:tblPrEx>
          <w:tblCellMar>
            <w:left w:w="108" w:type="dxa"/>
            <w:right w:w="108" w:type="dxa"/>
          </w:tblCellMar>
        </w:tblPrEx>
        <w:trPr>
          <w:cantSplit/>
          <w:trHeight w:val="20"/>
        </w:trPr>
        <w:tc>
          <w:tcPr>
            <w:tcW w:w="6237" w:type="dxa"/>
            <w:noWrap/>
            <w:hideMark/>
          </w:tcPr>
          <w:p w14:paraId="0D35CCA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разработку проекта на создание и внедрение аппаратно-программного комплекса "Безопасный город"</w:t>
            </w:r>
          </w:p>
        </w:tc>
        <w:tc>
          <w:tcPr>
            <w:tcW w:w="1565" w:type="dxa"/>
            <w:noWrap/>
            <w:vAlign w:val="bottom"/>
            <w:hideMark/>
          </w:tcPr>
          <w:p w14:paraId="63F8D0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12 3 02 20240</w:t>
            </w:r>
          </w:p>
        </w:tc>
        <w:tc>
          <w:tcPr>
            <w:tcW w:w="562" w:type="dxa"/>
            <w:noWrap/>
            <w:vAlign w:val="bottom"/>
            <w:hideMark/>
          </w:tcPr>
          <w:p w14:paraId="5B6484D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A47FB2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679D3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55 000,00000</w:t>
            </w:r>
          </w:p>
        </w:tc>
        <w:tc>
          <w:tcPr>
            <w:tcW w:w="1843" w:type="dxa"/>
            <w:noWrap/>
            <w:vAlign w:val="bottom"/>
            <w:hideMark/>
          </w:tcPr>
          <w:p w14:paraId="3AA4ED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55 000,00000</w:t>
            </w:r>
          </w:p>
        </w:tc>
        <w:tc>
          <w:tcPr>
            <w:tcW w:w="1817" w:type="dxa"/>
            <w:noWrap/>
            <w:vAlign w:val="bottom"/>
            <w:hideMark/>
          </w:tcPr>
          <w:p w14:paraId="642DC7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55 000,00000</w:t>
            </w:r>
          </w:p>
        </w:tc>
      </w:tr>
      <w:tr w:rsidR="00911775" w:rsidRPr="00911775" w14:paraId="29BDB5D7" w14:textId="77777777" w:rsidTr="00911775">
        <w:tblPrEx>
          <w:tblCellMar>
            <w:left w:w="108" w:type="dxa"/>
            <w:right w:w="108" w:type="dxa"/>
          </w:tblCellMar>
        </w:tblPrEx>
        <w:trPr>
          <w:cantSplit/>
          <w:trHeight w:val="20"/>
        </w:trPr>
        <w:tc>
          <w:tcPr>
            <w:tcW w:w="6237" w:type="dxa"/>
            <w:noWrap/>
            <w:hideMark/>
          </w:tcPr>
          <w:p w14:paraId="5957803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CDE56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12 3 02 20240</w:t>
            </w:r>
          </w:p>
        </w:tc>
        <w:tc>
          <w:tcPr>
            <w:tcW w:w="562" w:type="dxa"/>
            <w:noWrap/>
            <w:vAlign w:val="bottom"/>
            <w:hideMark/>
          </w:tcPr>
          <w:p w14:paraId="48B6F5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2DE52B8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BC4A2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55 000,00000</w:t>
            </w:r>
          </w:p>
        </w:tc>
        <w:tc>
          <w:tcPr>
            <w:tcW w:w="1843" w:type="dxa"/>
            <w:noWrap/>
            <w:vAlign w:val="bottom"/>
            <w:hideMark/>
          </w:tcPr>
          <w:p w14:paraId="51AA5A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55 000,00000</w:t>
            </w:r>
          </w:p>
        </w:tc>
        <w:tc>
          <w:tcPr>
            <w:tcW w:w="1817" w:type="dxa"/>
            <w:noWrap/>
            <w:vAlign w:val="bottom"/>
            <w:hideMark/>
          </w:tcPr>
          <w:p w14:paraId="0F5422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55 000,00000</w:t>
            </w:r>
          </w:p>
        </w:tc>
      </w:tr>
      <w:tr w:rsidR="00911775" w:rsidRPr="00911775" w14:paraId="7C3AACFD" w14:textId="77777777" w:rsidTr="00911775">
        <w:tblPrEx>
          <w:tblCellMar>
            <w:left w:w="108" w:type="dxa"/>
            <w:right w:w="108" w:type="dxa"/>
          </w:tblCellMar>
        </w:tblPrEx>
        <w:trPr>
          <w:cantSplit/>
          <w:trHeight w:val="20"/>
        </w:trPr>
        <w:tc>
          <w:tcPr>
            <w:tcW w:w="6237" w:type="dxa"/>
            <w:noWrap/>
            <w:hideMark/>
          </w:tcPr>
          <w:p w14:paraId="6DF5CB4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Связь и информатика</w:t>
            </w:r>
          </w:p>
        </w:tc>
        <w:tc>
          <w:tcPr>
            <w:tcW w:w="1565" w:type="dxa"/>
            <w:noWrap/>
            <w:vAlign w:val="bottom"/>
            <w:hideMark/>
          </w:tcPr>
          <w:p w14:paraId="09852C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12 3 02 20240</w:t>
            </w:r>
          </w:p>
        </w:tc>
        <w:tc>
          <w:tcPr>
            <w:tcW w:w="562" w:type="dxa"/>
            <w:noWrap/>
            <w:vAlign w:val="bottom"/>
            <w:hideMark/>
          </w:tcPr>
          <w:p w14:paraId="5513A6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6DD575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1843" w:type="dxa"/>
            <w:noWrap/>
            <w:vAlign w:val="bottom"/>
            <w:hideMark/>
          </w:tcPr>
          <w:p w14:paraId="310F14A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55 000,00000</w:t>
            </w:r>
          </w:p>
        </w:tc>
        <w:tc>
          <w:tcPr>
            <w:tcW w:w="1843" w:type="dxa"/>
            <w:noWrap/>
            <w:vAlign w:val="bottom"/>
            <w:hideMark/>
          </w:tcPr>
          <w:p w14:paraId="2A974E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55 000,00000</w:t>
            </w:r>
          </w:p>
        </w:tc>
        <w:tc>
          <w:tcPr>
            <w:tcW w:w="1817" w:type="dxa"/>
            <w:noWrap/>
            <w:vAlign w:val="bottom"/>
            <w:hideMark/>
          </w:tcPr>
          <w:p w14:paraId="09B192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55 000,00000</w:t>
            </w:r>
          </w:p>
        </w:tc>
      </w:tr>
      <w:tr w:rsidR="00911775" w:rsidRPr="00911775" w14:paraId="12FF3CDA" w14:textId="77777777" w:rsidTr="00911775">
        <w:tblPrEx>
          <w:tblCellMar>
            <w:left w:w="108" w:type="dxa"/>
            <w:right w:w="108" w:type="dxa"/>
          </w:tblCellMar>
        </w:tblPrEx>
        <w:trPr>
          <w:cantSplit/>
          <w:trHeight w:val="20"/>
        </w:trPr>
        <w:tc>
          <w:tcPr>
            <w:tcW w:w="6237" w:type="dxa"/>
            <w:noWrap/>
            <w:hideMark/>
          </w:tcPr>
          <w:p w14:paraId="720B5F7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Финансовое обеспечение системы обеспечения защиты населения, критической и социальной инфраструктуры</w:t>
            </w:r>
          </w:p>
        </w:tc>
        <w:tc>
          <w:tcPr>
            <w:tcW w:w="1565" w:type="dxa"/>
            <w:noWrap/>
            <w:vAlign w:val="bottom"/>
            <w:hideMark/>
          </w:tcPr>
          <w:p w14:paraId="395963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12 3 02 20250</w:t>
            </w:r>
          </w:p>
        </w:tc>
        <w:tc>
          <w:tcPr>
            <w:tcW w:w="562" w:type="dxa"/>
            <w:noWrap/>
            <w:vAlign w:val="bottom"/>
            <w:hideMark/>
          </w:tcPr>
          <w:p w14:paraId="3559123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51BB3C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2CC81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285 586,24300</w:t>
            </w:r>
          </w:p>
        </w:tc>
        <w:tc>
          <w:tcPr>
            <w:tcW w:w="1843" w:type="dxa"/>
            <w:noWrap/>
            <w:vAlign w:val="bottom"/>
            <w:hideMark/>
          </w:tcPr>
          <w:p w14:paraId="7A9D86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224 359,51500</w:t>
            </w:r>
          </w:p>
        </w:tc>
        <w:tc>
          <w:tcPr>
            <w:tcW w:w="1817" w:type="dxa"/>
            <w:noWrap/>
            <w:vAlign w:val="bottom"/>
            <w:hideMark/>
          </w:tcPr>
          <w:p w14:paraId="082F20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230 402,18500</w:t>
            </w:r>
          </w:p>
        </w:tc>
      </w:tr>
      <w:tr w:rsidR="00911775" w:rsidRPr="00911775" w14:paraId="6CB639EF" w14:textId="77777777" w:rsidTr="00911775">
        <w:tblPrEx>
          <w:tblCellMar>
            <w:left w:w="108" w:type="dxa"/>
            <w:right w:w="108" w:type="dxa"/>
          </w:tblCellMar>
        </w:tblPrEx>
        <w:trPr>
          <w:cantSplit/>
          <w:trHeight w:val="20"/>
        </w:trPr>
        <w:tc>
          <w:tcPr>
            <w:tcW w:w="6237" w:type="dxa"/>
            <w:noWrap/>
            <w:hideMark/>
          </w:tcPr>
          <w:p w14:paraId="64CE22F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31FC77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12 3 02 20250</w:t>
            </w:r>
          </w:p>
        </w:tc>
        <w:tc>
          <w:tcPr>
            <w:tcW w:w="562" w:type="dxa"/>
            <w:noWrap/>
            <w:vAlign w:val="bottom"/>
            <w:hideMark/>
          </w:tcPr>
          <w:p w14:paraId="05346F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479A2C1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099B2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285 586,24300</w:t>
            </w:r>
          </w:p>
        </w:tc>
        <w:tc>
          <w:tcPr>
            <w:tcW w:w="1843" w:type="dxa"/>
            <w:noWrap/>
            <w:vAlign w:val="bottom"/>
            <w:hideMark/>
          </w:tcPr>
          <w:p w14:paraId="2352DA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224 359,51500</w:t>
            </w:r>
          </w:p>
        </w:tc>
        <w:tc>
          <w:tcPr>
            <w:tcW w:w="1817" w:type="dxa"/>
            <w:noWrap/>
            <w:vAlign w:val="bottom"/>
            <w:hideMark/>
          </w:tcPr>
          <w:p w14:paraId="3CA3A3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230 402,18500</w:t>
            </w:r>
          </w:p>
        </w:tc>
      </w:tr>
      <w:tr w:rsidR="00911775" w:rsidRPr="00911775" w14:paraId="6B0A5A63" w14:textId="77777777" w:rsidTr="00911775">
        <w:tblPrEx>
          <w:tblCellMar>
            <w:left w:w="108" w:type="dxa"/>
            <w:right w:w="108" w:type="dxa"/>
          </w:tblCellMar>
        </w:tblPrEx>
        <w:trPr>
          <w:cantSplit/>
          <w:trHeight w:val="20"/>
        </w:trPr>
        <w:tc>
          <w:tcPr>
            <w:tcW w:w="6237" w:type="dxa"/>
            <w:noWrap/>
            <w:hideMark/>
          </w:tcPr>
          <w:p w14:paraId="25D9819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244DF3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12 3 02 20250</w:t>
            </w:r>
          </w:p>
        </w:tc>
        <w:tc>
          <w:tcPr>
            <w:tcW w:w="562" w:type="dxa"/>
            <w:noWrap/>
            <w:vAlign w:val="bottom"/>
            <w:hideMark/>
          </w:tcPr>
          <w:p w14:paraId="5D908B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0D50D5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7125E8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285 586,24300</w:t>
            </w:r>
          </w:p>
        </w:tc>
        <w:tc>
          <w:tcPr>
            <w:tcW w:w="1843" w:type="dxa"/>
            <w:noWrap/>
            <w:vAlign w:val="bottom"/>
            <w:hideMark/>
          </w:tcPr>
          <w:p w14:paraId="565AC2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224 359,51500</w:t>
            </w:r>
          </w:p>
        </w:tc>
        <w:tc>
          <w:tcPr>
            <w:tcW w:w="1817" w:type="dxa"/>
            <w:noWrap/>
            <w:vAlign w:val="bottom"/>
            <w:hideMark/>
          </w:tcPr>
          <w:p w14:paraId="72D185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230 402,18500</w:t>
            </w:r>
          </w:p>
        </w:tc>
      </w:tr>
      <w:tr w:rsidR="00911775" w:rsidRPr="00911775" w14:paraId="0556943C" w14:textId="77777777" w:rsidTr="00911775">
        <w:tblPrEx>
          <w:tblCellMar>
            <w:left w:w="108" w:type="dxa"/>
            <w:right w:w="108" w:type="dxa"/>
          </w:tblCellMar>
        </w:tblPrEx>
        <w:trPr>
          <w:cantSplit/>
          <w:trHeight w:val="20"/>
        </w:trPr>
        <w:tc>
          <w:tcPr>
            <w:tcW w:w="6237" w:type="dxa"/>
            <w:noWrap/>
            <w:hideMark/>
          </w:tcPr>
          <w:p w14:paraId="073A6AC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предпринимательства и внешнеэкономической деятельности Донецкой Народной Республики"</w:t>
            </w:r>
          </w:p>
        </w:tc>
        <w:tc>
          <w:tcPr>
            <w:tcW w:w="1565" w:type="dxa"/>
            <w:noWrap/>
            <w:vAlign w:val="bottom"/>
            <w:hideMark/>
          </w:tcPr>
          <w:p w14:paraId="671FDE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13 0 00 00000</w:t>
            </w:r>
          </w:p>
        </w:tc>
        <w:tc>
          <w:tcPr>
            <w:tcW w:w="562" w:type="dxa"/>
            <w:noWrap/>
            <w:vAlign w:val="bottom"/>
            <w:hideMark/>
          </w:tcPr>
          <w:p w14:paraId="4C96F05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59016D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3C94E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310 214,94508</w:t>
            </w:r>
          </w:p>
        </w:tc>
        <w:tc>
          <w:tcPr>
            <w:tcW w:w="1843" w:type="dxa"/>
            <w:noWrap/>
            <w:vAlign w:val="bottom"/>
            <w:hideMark/>
          </w:tcPr>
          <w:p w14:paraId="2CCFFC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1 339 648,71818</w:t>
            </w:r>
          </w:p>
        </w:tc>
        <w:tc>
          <w:tcPr>
            <w:tcW w:w="1817" w:type="dxa"/>
            <w:noWrap/>
            <w:vAlign w:val="bottom"/>
            <w:hideMark/>
          </w:tcPr>
          <w:p w14:paraId="42244A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594 856,21743</w:t>
            </w:r>
          </w:p>
        </w:tc>
      </w:tr>
      <w:tr w:rsidR="00911775" w:rsidRPr="00911775" w14:paraId="65F3D0C2" w14:textId="77777777" w:rsidTr="00911775">
        <w:tblPrEx>
          <w:tblCellMar>
            <w:left w:w="108" w:type="dxa"/>
            <w:right w:w="108" w:type="dxa"/>
          </w:tblCellMar>
        </w:tblPrEx>
        <w:trPr>
          <w:cantSplit/>
          <w:trHeight w:val="20"/>
        </w:trPr>
        <w:tc>
          <w:tcPr>
            <w:tcW w:w="6237" w:type="dxa"/>
            <w:noWrap/>
            <w:hideMark/>
          </w:tcPr>
          <w:p w14:paraId="65817BA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1565" w:type="dxa"/>
            <w:noWrap/>
            <w:vAlign w:val="bottom"/>
            <w:hideMark/>
          </w:tcPr>
          <w:p w14:paraId="337125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13 1 00 00000</w:t>
            </w:r>
          </w:p>
        </w:tc>
        <w:tc>
          <w:tcPr>
            <w:tcW w:w="562" w:type="dxa"/>
            <w:noWrap/>
            <w:vAlign w:val="bottom"/>
            <w:hideMark/>
          </w:tcPr>
          <w:p w14:paraId="16A9778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E5BD73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45BB9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42 310,80808</w:t>
            </w:r>
          </w:p>
        </w:tc>
        <w:tc>
          <w:tcPr>
            <w:tcW w:w="1843" w:type="dxa"/>
            <w:noWrap/>
            <w:vAlign w:val="bottom"/>
            <w:hideMark/>
          </w:tcPr>
          <w:p w14:paraId="6DDD25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1 170 781,81818</w:t>
            </w:r>
          </w:p>
        </w:tc>
        <w:tc>
          <w:tcPr>
            <w:tcW w:w="1817" w:type="dxa"/>
            <w:noWrap/>
            <w:vAlign w:val="bottom"/>
            <w:hideMark/>
          </w:tcPr>
          <w:p w14:paraId="580229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424 434,24243</w:t>
            </w:r>
          </w:p>
        </w:tc>
      </w:tr>
      <w:tr w:rsidR="00911775" w:rsidRPr="00911775" w14:paraId="4927EF96" w14:textId="77777777" w:rsidTr="00911775">
        <w:tblPrEx>
          <w:tblCellMar>
            <w:left w:w="108" w:type="dxa"/>
            <w:right w:w="108" w:type="dxa"/>
          </w:tblCellMar>
        </w:tblPrEx>
        <w:trPr>
          <w:cantSplit/>
          <w:trHeight w:val="20"/>
        </w:trPr>
        <w:tc>
          <w:tcPr>
            <w:tcW w:w="6237" w:type="dxa"/>
            <w:noWrap/>
            <w:hideMark/>
          </w:tcPr>
          <w:p w14:paraId="559CA20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"Малое и среднее предпринимательство и поддержка индивидуальной предпринимательской инициативы"</w:t>
            </w:r>
          </w:p>
        </w:tc>
        <w:tc>
          <w:tcPr>
            <w:tcW w:w="1565" w:type="dxa"/>
            <w:noWrap/>
            <w:vAlign w:val="bottom"/>
            <w:hideMark/>
          </w:tcPr>
          <w:p w14:paraId="74FFE0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1 Э1 00000</w:t>
            </w:r>
          </w:p>
        </w:tc>
        <w:tc>
          <w:tcPr>
            <w:tcW w:w="562" w:type="dxa"/>
            <w:noWrap/>
            <w:vAlign w:val="bottom"/>
            <w:hideMark/>
          </w:tcPr>
          <w:p w14:paraId="1743047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10F872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BC18E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37 126,26263</w:t>
            </w:r>
          </w:p>
        </w:tc>
        <w:tc>
          <w:tcPr>
            <w:tcW w:w="1843" w:type="dxa"/>
            <w:noWrap/>
            <w:vAlign w:val="bottom"/>
            <w:hideMark/>
          </w:tcPr>
          <w:p w14:paraId="5B81FD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1 162 548,88889</w:t>
            </w:r>
          </w:p>
        </w:tc>
        <w:tc>
          <w:tcPr>
            <w:tcW w:w="1817" w:type="dxa"/>
            <w:noWrap/>
            <w:vAlign w:val="bottom"/>
            <w:hideMark/>
          </w:tcPr>
          <w:p w14:paraId="24F795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412 863,73738</w:t>
            </w:r>
          </w:p>
        </w:tc>
      </w:tr>
      <w:tr w:rsidR="00911775" w:rsidRPr="00911775" w14:paraId="4800C883" w14:textId="77777777" w:rsidTr="00911775">
        <w:tblPrEx>
          <w:tblCellMar>
            <w:left w:w="108" w:type="dxa"/>
            <w:right w:w="108" w:type="dxa"/>
          </w:tblCellMar>
        </w:tblPrEx>
        <w:trPr>
          <w:cantSplit/>
          <w:trHeight w:val="20"/>
        </w:trPr>
        <w:tc>
          <w:tcPr>
            <w:tcW w:w="6237" w:type="dxa"/>
            <w:noWrap/>
            <w:hideMark/>
          </w:tcPr>
          <w:p w14:paraId="1C1F18F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поддержка малого и среднего предпринимательства в субъектах Российской Федерации</w:t>
            </w:r>
          </w:p>
        </w:tc>
        <w:tc>
          <w:tcPr>
            <w:tcW w:w="1565" w:type="dxa"/>
            <w:noWrap/>
            <w:vAlign w:val="bottom"/>
            <w:hideMark/>
          </w:tcPr>
          <w:p w14:paraId="700CD2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1 Э1 55270</w:t>
            </w:r>
          </w:p>
        </w:tc>
        <w:tc>
          <w:tcPr>
            <w:tcW w:w="562" w:type="dxa"/>
            <w:noWrap/>
            <w:vAlign w:val="bottom"/>
            <w:hideMark/>
          </w:tcPr>
          <w:p w14:paraId="36EFC49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756416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317F7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37 126,26263</w:t>
            </w:r>
          </w:p>
        </w:tc>
        <w:tc>
          <w:tcPr>
            <w:tcW w:w="1843" w:type="dxa"/>
            <w:noWrap/>
            <w:vAlign w:val="bottom"/>
            <w:hideMark/>
          </w:tcPr>
          <w:p w14:paraId="397006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1 162 548,88889</w:t>
            </w:r>
          </w:p>
        </w:tc>
        <w:tc>
          <w:tcPr>
            <w:tcW w:w="1817" w:type="dxa"/>
            <w:noWrap/>
            <w:vAlign w:val="bottom"/>
            <w:hideMark/>
          </w:tcPr>
          <w:p w14:paraId="19B822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412 863,73738</w:t>
            </w:r>
          </w:p>
        </w:tc>
      </w:tr>
      <w:tr w:rsidR="00911775" w:rsidRPr="00911775" w14:paraId="318EE97B" w14:textId="77777777" w:rsidTr="00911775">
        <w:tblPrEx>
          <w:tblCellMar>
            <w:left w:w="108" w:type="dxa"/>
            <w:right w:w="108" w:type="dxa"/>
          </w:tblCellMar>
        </w:tblPrEx>
        <w:trPr>
          <w:cantSplit/>
          <w:trHeight w:val="20"/>
        </w:trPr>
        <w:tc>
          <w:tcPr>
            <w:tcW w:w="6237" w:type="dxa"/>
            <w:noWrap/>
            <w:hideMark/>
          </w:tcPr>
          <w:p w14:paraId="6119229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C5166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1 Э1 55270</w:t>
            </w:r>
          </w:p>
        </w:tc>
        <w:tc>
          <w:tcPr>
            <w:tcW w:w="562" w:type="dxa"/>
            <w:noWrap/>
            <w:vAlign w:val="bottom"/>
            <w:hideMark/>
          </w:tcPr>
          <w:p w14:paraId="79C507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6BB6A8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EF23C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37 126,26263</w:t>
            </w:r>
          </w:p>
        </w:tc>
        <w:tc>
          <w:tcPr>
            <w:tcW w:w="1843" w:type="dxa"/>
            <w:noWrap/>
            <w:vAlign w:val="bottom"/>
            <w:hideMark/>
          </w:tcPr>
          <w:p w14:paraId="1E0889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1 162 548,88889</w:t>
            </w:r>
          </w:p>
        </w:tc>
        <w:tc>
          <w:tcPr>
            <w:tcW w:w="1817" w:type="dxa"/>
            <w:noWrap/>
            <w:vAlign w:val="bottom"/>
            <w:hideMark/>
          </w:tcPr>
          <w:p w14:paraId="489906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412 863,73738</w:t>
            </w:r>
          </w:p>
        </w:tc>
      </w:tr>
      <w:tr w:rsidR="00911775" w:rsidRPr="00911775" w14:paraId="19A8B364" w14:textId="77777777" w:rsidTr="00911775">
        <w:tblPrEx>
          <w:tblCellMar>
            <w:left w:w="108" w:type="dxa"/>
            <w:right w:w="108" w:type="dxa"/>
          </w:tblCellMar>
        </w:tblPrEx>
        <w:trPr>
          <w:cantSplit/>
          <w:trHeight w:val="20"/>
        </w:trPr>
        <w:tc>
          <w:tcPr>
            <w:tcW w:w="6237" w:type="dxa"/>
            <w:noWrap/>
            <w:hideMark/>
          </w:tcPr>
          <w:p w14:paraId="529FD43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1565" w:type="dxa"/>
            <w:noWrap/>
            <w:vAlign w:val="bottom"/>
            <w:hideMark/>
          </w:tcPr>
          <w:p w14:paraId="589C6B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1 Э1 55270</w:t>
            </w:r>
          </w:p>
        </w:tc>
        <w:tc>
          <w:tcPr>
            <w:tcW w:w="562" w:type="dxa"/>
            <w:noWrap/>
            <w:vAlign w:val="bottom"/>
            <w:hideMark/>
          </w:tcPr>
          <w:p w14:paraId="03C42A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78DAA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1843" w:type="dxa"/>
            <w:noWrap/>
            <w:vAlign w:val="bottom"/>
            <w:hideMark/>
          </w:tcPr>
          <w:p w14:paraId="30D9C8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37 126,26263</w:t>
            </w:r>
          </w:p>
        </w:tc>
        <w:tc>
          <w:tcPr>
            <w:tcW w:w="1843" w:type="dxa"/>
            <w:noWrap/>
            <w:vAlign w:val="bottom"/>
            <w:hideMark/>
          </w:tcPr>
          <w:p w14:paraId="2DE8EB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1 162 548,88889</w:t>
            </w:r>
          </w:p>
        </w:tc>
        <w:tc>
          <w:tcPr>
            <w:tcW w:w="1817" w:type="dxa"/>
            <w:noWrap/>
            <w:vAlign w:val="bottom"/>
            <w:hideMark/>
          </w:tcPr>
          <w:p w14:paraId="5BA666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412 863,73738</w:t>
            </w:r>
          </w:p>
        </w:tc>
      </w:tr>
      <w:tr w:rsidR="00911775" w:rsidRPr="00911775" w14:paraId="1D922478" w14:textId="77777777" w:rsidTr="00911775">
        <w:tblPrEx>
          <w:tblCellMar>
            <w:left w:w="108" w:type="dxa"/>
            <w:right w:w="108" w:type="dxa"/>
          </w:tblCellMar>
        </w:tblPrEx>
        <w:trPr>
          <w:cantSplit/>
          <w:trHeight w:val="20"/>
        </w:trPr>
        <w:tc>
          <w:tcPr>
            <w:tcW w:w="6237" w:type="dxa"/>
            <w:noWrap/>
            <w:hideMark/>
          </w:tcPr>
          <w:p w14:paraId="77F6CE0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"Производительность труда"</w:t>
            </w:r>
          </w:p>
        </w:tc>
        <w:tc>
          <w:tcPr>
            <w:tcW w:w="1565" w:type="dxa"/>
            <w:noWrap/>
            <w:vAlign w:val="bottom"/>
            <w:hideMark/>
          </w:tcPr>
          <w:p w14:paraId="524AE6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1 Э2 00000</w:t>
            </w:r>
          </w:p>
        </w:tc>
        <w:tc>
          <w:tcPr>
            <w:tcW w:w="562" w:type="dxa"/>
            <w:noWrap/>
            <w:vAlign w:val="bottom"/>
            <w:hideMark/>
          </w:tcPr>
          <w:p w14:paraId="1E7664B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F02DC7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BD13B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5 184,54545</w:t>
            </w:r>
          </w:p>
        </w:tc>
        <w:tc>
          <w:tcPr>
            <w:tcW w:w="1843" w:type="dxa"/>
            <w:noWrap/>
            <w:vAlign w:val="bottom"/>
            <w:hideMark/>
          </w:tcPr>
          <w:p w14:paraId="54DB7E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8 232,92929</w:t>
            </w:r>
          </w:p>
        </w:tc>
        <w:tc>
          <w:tcPr>
            <w:tcW w:w="1817" w:type="dxa"/>
            <w:noWrap/>
            <w:vAlign w:val="bottom"/>
            <w:hideMark/>
          </w:tcPr>
          <w:p w14:paraId="0398F2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11 570,50505</w:t>
            </w:r>
          </w:p>
        </w:tc>
      </w:tr>
      <w:tr w:rsidR="00911775" w:rsidRPr="00911775" w14:paraId="1E06EAA5" w14:textId="77777777" w:rsidTr="00911775">
        <w:tblPrEx>
          <w:tblCellMar>
            <w:left w:w="108" w:type="dxa"/>
            <w:right w:w="108" w:type="dxa"/>
          </w:tblCellMar>
        </w:tblPrEx>
        <w:trPr>
          <w:cantSplit/>
          <w:trHeight w:val="20"/>
        </w:trPr>
        <w:tc>
          <w:tcPr>
            <w:tcW w:w="6237" w:type="dxa"/>
            <w:noWrap/>
            <w:hideMark/>
          </w:tcPr>
          <w:p w14:paraId="0A8DD14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поддержка субъектов Российской Федерации в целях достижения результатов федерального проекта "Производительность труда"</w:t>
            </w:r>
          </w:p>
        </w:tc>
        <w:tc>
          <w:tcPr>
            <w:tcW w:w="1565" w:type="dxa"/>
            <w:noWrap/>
            <w:vAlign w:val="bottom"/>
            <w:hideMark/>
          </w:tcPr>
          <w:p w14:paraId="7DA382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1 Э2 52890</w:t>
            </w:r>
          </w:p>
        </w:tc>
        <w:tc>
          <w:tcPr>
            <w:tcW w:w="562" w:type="dxa"/>
            <w:noWrap/>
            <w:vAlign w:val="bottom"/>
            <w:hideMark/>
          </w:tcPr>
          <w:p w14:paraId="04D7973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DD1A18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E2F86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5 184,54545</w:t>
            </w:r>
          </w:p>
        </w:tc>
        <w:tc>
          <w:tcPr>
            <w:tcW w:w="1843" w:type="dxa"/>
            <w:noWrap/>
            <w:vAlign w:val="bottom"/>
            <w:hideMark/>
          </w:tcPr>
          <w:p w14:paraId="1042D6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8 232,92929</w:t>
            </w:r>
          </w:p>
        </w:tc>
        <w:tc>
          <w:tcPr>
            <w:tcW w:w="1817" w:type="dxa"/>
            <w:noWrap/>
            <w:vAlign w:val="bottom"/>
            <w:hideMark/>
          </w:tcPr>
          <w:p w14:paraId="6F36A2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11 570,50505</w:t>
            </w:r>
          </w:p>
        </w:tc>
      </w:tr>
      <w:tr w:rsidR="00911775" w:rsidRPr="00911775" w14:paraId="4A3E762F" w14:textId="77777777" w:rsidTr="00911775">
        <w:tblPrEx>
          <w:tblCellMar>
            <w:left w:w="108" w:type="dxa"/>
            <w:right w:w="108" w:type="dxa"/>
          </w:tblCellMar>
        </w:tblPrEx>
        <w:trPr>
          <w:cantSplit/>
          <w:trHeight w:val="20"/>
        </w:trPr>
        <w:tc>
          <w:tcPr>
            <w:tcW w:w="6237" w:type="dxa"/>
            <w:noWrap/>
            <w:hideMark/>
          </w:tcPr>
          <w:p w14:paraId="0A64735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AA8A6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1 Э2 52890</w:t>
            </w:r>
          </w:p>
        </w:tc>
        <w:tc>
          <w:tcPr>
            <w:tcW w:w="562" w:type="dxa"/>
            <w:noWrap/>
            <w:vAlign w:val="bottom"/>
            <w:hideMark/>
          </w:tcPr>
          <w:p w14:paraId="431489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5E04B3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8B311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5 184,54545</w:t>
            </w:r>
          </w:p>
        </w:tc>
        <w:tc>
          <w:tcPr>
            <w:tcW w:w="1843" w:type="dxa"/>
            <w:noWrap/>
            <w:vAlign w:val="bottom"/>
            <w:hideMark/>
          </w:tcPr>
          <w:p w14:paraId="58A946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8 232,92929</w:t>
            </w:r>
          </w:p>
        </w:tc>
        <w:tc>
          <w:tcPr>
            <w:tcW w:w="1817" w:type="dxa"/>
            <w:noWrap/>
            <w:vAlign w:val="bottom"/>
            <w:hideMark/>
          </w:tcPr>
          <w:p w14:paraId="70F6E1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11 570,50505</w:t>
            </w:r>
          </w:p>
        </w:tc>
      </w:tr>
      <w:tr w:rsidR="00911775" w:rsidRPr="00911775" w14:paraId="6BA62323" w14:textId="77777777" w:rsidTr="00911775">
        <w:tblPrEx>
          <w:tblCellMar>
            <w:left w:w="108" w:type="dxa"/>
            <w:right w:w="108" w:type="dxa"/>
          </w:tblCellMar>
        </w:tblPrEx>
        <w:trPr>
          <w:cantSplit/>
          <w:trHeight w:val="20"/>
        </w:trPr>
        <w:tc>
          <w:tcPr>
            <w:tcW w:w="6237" w:type="dxa"/>
            <w:noWrap/>
            <w:hideMark/>
          </w:tcPr>
          <w:p w14:paraId="5948CC3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1565" w:type="dxa"/>
            <w:noWrap/>
            <w:vAlign w:val="bottom"/>
            <w:hideMark/>
          </w:tcPr>
          <w:p w14:paraId="58CECC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1 Э2 52890</w:t>
            </w:r>
          </w:p>
        </w:tc>
        <w:tc>
          <w:tcPr>
            <w:tcW w:w="562" w:type="dxa"/>
            <w:noWrap/>
            <w:vAlign w:val="bottom"/>
            <w:hideMark/>
          </w:tcPr>
          <w:p w14:paraId="108DA30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4B4B3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1843" w:type="dxa"/>
            <w:noWrap/>
            <w:vAlign w:val="bottom"/>
            <w:hideMark/>
          </w:tcPr>
          <w:p w14:paraId="434FE7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5 184,54545</w:t>
            </w:r>
          </w:p>
        </w:tc>
        <w:tc>
          <w:tcPr>
            <w:tcW w:w="1843" w:type="dxa"/>
            <w:noWrap/>
            <w:vAlign w:val="bottom"/>
            <w:hideMark/>
          </w:tcPr>
          <w:p w14:paraId="6B70A8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8 232,92929</w:t>
            </w:r>
          </w:p>
        </w:tc>
        <w:tc>
          <w:tcPr>
            <w:tcW w:w="1817" w:type="dxa"/>
            <w:noWrap/>
            <w:vAlign w:val="bottom"/>
            <w:hideMark/>
          </w:tcPr>
          <w:p w14:paraId="5BEB44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11 570,50505</w:t>
            </w:r>
          </w:p>
        </w:tc>
      </w:tr>
      <w:tr w:rsidR="00911775" w:rsidRPr="00911775" w14:paraId="12A4D7E3" w14:textId="77777777" w:rsidTr="00911775">
        <w:tblPrEx>
          <w:tblCellMar>
            <w:left w:w="108" w:type="dxa"/>
            <w:right w:w="108" w:type="dxa"/>
          </w:tblCellMar>
        </w:tblPrEx>
        <w:trPr>
          <w:cantSplit/>
          <w:trHeight w:val="20"/>
        </w:trPr>
        <w:tc>
          <w:tcPr>
            <w:tcW w:w="6237" w:type="dxa"/>
            <w:noWrap/>
            <w:hideMark/>
          </w:tcPr>
          <w:p w14:paraId="5F9EF86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1565" w:type="dxa"/>
            <w:noWrap/>
            <w:vAlign w:val="bottom"/>
            <w:hideMark/>
          </w:tcPr>
          <w:p w14:paraId="70ABE5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13 3 00 00000</w:t>
            </w:r>
          </w:p>
        </w:tc>
        <w:tc>
          <w:tcPr>
            <w:tcW w:w="562" w:type="dxa"/>
            <w:noWrap/>
            <w:vAlign w:val="bottom"/>
            <w:hideMark/>
          </w:tcPr>
          <w:p w14:paraId="0D9AC7C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5EEF80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BAE23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267 904,13700</w:t>
            </w:r>
          </w:p>
        </w:tc>
        <w:tc>
          <w:tcPr>
            <w:tcW w:w="1843" w:type="dxa"/>
            <w:noWrap/>
            <w:vAlign w:val="bottom"/>
            <w:hideMark/>
          </w:tcPr>
          <w:p w14:paraId="2293A7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168 866,90000</w:t>
            </w:r>
          </w:p>
        </w:tc>
        <w:tc>
          <w:tcPr>
            <w:tcW w:w="1817" w:type="dxa"/>
            <w:noWrap/>
            <w:vAlign w:val="bottom"/>
            <w:hideMark/>
          </w:tcPr>
          <w:p w14:paraId="158461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170 421,97500</w:t>
            </w:r>
          </w:p>
        </w:tc>
      </w:tr>
      <w:tr w:rsidR="00911775" w:rsidRPr="00911775" w14:paraId="02B88D59" w14:textId="77777777" w:rsidTr="00911775">
        <w:tblPrEx>
          <w:tblCellMar>
            <w:left w:w="108" w:type="dxa"/>
            <w:right w:w="108" w:type="dxa"/>
          </w:tblCellMar>
        </w:tblPrEx>
        <w:trPr>
          <w:cantSplit/>
          <w:trHeight w:val="20"/>
        </w:trPr>
        <w:tc>
          <w:tcPr>
            <w:tcW w:w="6237" w:type="dxa"/>
            <w:noWrap/>
            <w:hideMark/>
          </w:tcPr>
          <w:p w14:paraId="58FADA5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экономического развития Донецкой Народной Республики"</w:t>
            </w:r>
          </w:p>
        </w:tc>
        <w:tc>
          <w:tcPr>
            <w:tcW w:w="1565" w:type="dxa"/>
            <w:noWrap/>
            <w:vAlign w:val="bottom"/>
            <w:hideMark/>
          </w:tcPr>
          <w:p w14:paraId="2A97CC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13 3 01 00000</w:t>
            </w:r>
          </w:p>
        </w:tc>
        <w:tc>
          <w:tcPr>
            <w:tcW w:w="562" w:type="dxa"/>
            <w:noWrap/>
            <w:vAlign w:val="bottom"/>
            <w:hideMark/>
          </w:tcPr>
          <w:p w14:paraId="1C8A0C4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705A66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ECCC5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192 904,13700</w:t>
            </w:r>
          </w:p>
        </w:tc>
        <w:tc>
          <w:tcPr>
            <w:tcW w:w="1843" w:type="dxa"/>
            <w:noWrap/>
            <w:vAlign w:val="bottom"/>
            <w:hideMark/>
          </w:tcPr>
          <w:p w14:paraId="00D41A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132 866,90000</w:t>
            </w:r>
          </w:p>
        </w:tc>
        <w:tc>
          <w:tcPr>
            <w:tcW w:w="1817" w:type="dxa"/>
            <w:noWrap/>
            <w:vAlign w:val="bottom"/>
            <w:hideMark/>
          </w:tcPr>
          <w:p w14:paraId="63F680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133 341,97500</w:t>
            </w:r>
          </w:p>
        </w:tc>
      </w:tr>
      <w:tr w:rsidR="00911775" w:rsidRPr="00911775" w14:paraId="3C529144" w14:textId="77777777" w:rsidTr="00911775">
        <w:tblPrEx>
          <w:tblCellMar>
            <w:left w:w="108" w:type="dxa"/>
            <w:right w:w="108" w:type="dxa"/>
          </w:tblCellMar>
        </w:tblPrEx>
        <w:trPr>
          <w:cantSplit/>
          <w:trHeight w:val="20"/>
        </w:trPr>
        <w:tc>
          <w:tcPr>
            <w:tcW w:w="6237" w:type="dxa"/>
            <w:noWrap/>
            <w:hideMark/>
          </w:tcPr>
          <w:p w14:paraId="7D134FD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1565" w:type="dxa"/>
            <w:noWrap/>
            <w:vAlign w:val="bottom"/>
            <w:hideMark/>
          </w:tcPr>
          <w:p w14:paraId="68EAFA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13 3 01 10010</w:t>
            </w:r>
          </w:p>
        </w:tc>
        <w:tc>
          <w:tcPr>
            <w:tcW w:w="562" w:type="dxa"/>
            <w:noWrap/>
            <w:vAlign w:val="bottom"/>
            <w:hideMark/>
          </w:tcPr>
          <w:p w14:paraId="1993E47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9B01D1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458EB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1 700,00000</w:t>
            </w:r>
          </w:p>
        </w:tc>
        <w:tc>
          <w:tcPr>
            <w:tcW w:w="1843" w:type="dxa"/>
            <w:noWrap/>
            <w:vAlign w:val="bottom"/>
            <w:hideMark/>
          </w:tcPr>
          <w:p w14:paraId="7244CA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816,00000</w:t>
            </w:r>
          </w:p>
        </w:tc>
        <w:tc>
          <w:tcPr>
            <w:tcW w:w="1817" w:type="dxa"/>
            <w:noWrap/>
            <w:vAlign w:val="bottom"/>
            <w:hideMark/>
          </w:tcPr>
          <w:p w14:paraId="542576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840,50000</w:t>
            </w:r>
          </w:p>
        </w:tc>
      </w:tr>
      <w:tr w:rsidR="00911775" w:rsidRPr="00911775" w14:paraId="226702A7" w14:textId="77777777" w:rsidTr="00911775">
        <w:tblPrEx>
          <w:tblCellMar>
            <w:left w:w="108" w:type="dxa"/>
            <w:right w:w="108" w:type="dxa"/>
          </w:tblCellMar>
        </w:tblPrEx>
        <w:trPr>
          <w:cantSplit/>
          <w:trHeight w:val="20"/>
        </w:trPr>
        <w:tc>
          <w:tcPr>
            <w:tcW w:w="6237" w:type="dxa"/>
            <w:noWrap/>
            <w:hideMark/>
          </w:tcPr>
          <w:p w14:paraId="469BB0E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DDD4C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13 3 01 10010</w:t>
            </w:r>
          </w:p>
        </w:tc>
        <w:tc>
          <w:tcPr>
            <w:tcW w:w="562" w:type="dxa"/>
            <w:noWrap/>
            <w:vAlign w:val="bottom"/>
            <w:hideMark/>
          </w:tcPr>
          <w:p w14:paraId="0DD377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04A5874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D4334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1 700,00000</w:t>
            </w:r>
          </w:p>
        </w:tc>
        <w:tc>
          <w:tcPr>
            <w:tcW w:w="1843" w:type="dxa"/>
            <w:noWrap/>
            <w:vAlign w:val="bottom"/>
            <w:hideMark/>
          </w:tcPr>
          <w:p w14:paraId="763BB2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816,00000</w:t>
            </w:r>
          </w:p>
        </w:tc>
        <w:tc>
          <w:tcPr>
            <w:tcW w:w="1817" w:type="dxa"/>
            <w:noWrap/>
            <w:vAlign w:val="bottom"/>
            <w:hideMark/>
          </w:tcPr>
          <w:p w14:paraId="6B2917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840,50000</w:t>
            </w:r>
          </w:p>
        </w:tc>
      </w:tr>
      <w:tr w:rsidR="00911775" w:rsidRPr="00911775" w14:paraId="02DB8BD7" w14:textId="77777777" w:rsidTr="00911775">
        <w:tblPrEx>
          <w:tblCellMar>
            <w:left w:w="108" w:type="dxa"/>
            <w:right w:w="108" w:type="dxa"/>
          </w:tblCellMar>
        </w:tblPrEx>
        <w:trPr>
          <w:cantSplit/>
          <w:trHeight w:val="20"/>
        </w:trPr>
        <w:tc>
          <w:tcPr>
            <w:tcW w:w="6237" w:type="dxa"/>
            <w:noWrap/>
            <w:hideMark/>
          </w:tcPr>
          <w:p w14:paraId="64DD96E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Общеэкономические вопросы</w:t>
            </w:r>
          </w:p>
        </w:tc>
        <w:tc>
          <w:tcPr>
            <w:tcW w:w="1565" w:type="dxa"/>
            <w:noWrap/>
            <w:vAlign w:val="bottom"/>
            <w:hideMark/>
          </w:tcPr>
          <w:p w14:paraId="23F345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13 3 01 10010</w:t>
            </w:r>
          </w:p>
        </w:tc>
        <w:tc>
          <w:tcPr>
            <w:tcW w:w="562" w:type="dxa"/>
            <w:noWrap/>
            <w:vAlign w:val="bottom"/>
            <w:hideMark/>
          </w:tcPr>
          <w:p w14:paraId="46AEFC3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420DC6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1843" w:type="dxa"/>
            <w:noWrap/>
            <w:vAlign w:val="bottom"/>
            <w:hideMark/>
          </w:tcPr>
          <w:p w14:paraId="25815F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1 700,00000</w:t>
            </w:r>
          </w:p>
        </w:tc>
        <w:tc>
          <w:tcPr>
            <w:tcW w:w="1843" w:type="dxa"/>
            <w:noWrap/>
            <w:vAlign w:val="bottom"/>
            <w:hideMark/>
          </w:tcPr>
          <w:p w14:paraId="6F2AEB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816,00000</w:t>
            </w:r>
          </w:p>
        </w:tc>
        <w:tc>
          <w:tcPr>
            <w:tcW w:w="1817" w:type="dxa"/>
            <w:noWrap/>
            <w:vAlign w:val="bottom"/>
            <w:hideMark/>
          </w:tcPr>
          <w:p w14:paraId="5CA6B7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840,50000</w:t>
            </w:r>
          </w:p>
        </w:tc>
      </w:tr>
      <w:tr w:rsidR="00911775" w:rsidRPr="00911775" w14:paraId="0E22B4C1" w14:textId="77777777" w:rsidTr="00911775">
        <w:tblPrEx>
          <w:tblCellMar>
            <w:left w:w="108" w:type="dxa"/>
            <w:right w:w="108" w:type="dxa"/>
          </w:tblCellMar>
        </w:tblPrEx>
        <w:trPr>
          <w:cantSplit/>
          <w:trHeight w:val="20"/>
        </w:trPr>
        <w:tc>
          <w:tcPr>
            <w:tcW w:w="6237" w:type="dxa"/>
            <w:noWrap/>
            <w:hideMark/>
          </w:tcPr>
          <w:p w14:paraId="3B9069C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1565" w:type="dxa"/>
            <w:noWrap/>
            <w:vAlign w:val="bottom"/>
            <w:hideMark/>
          </w:tcPr>
          <w:p w14:paraId="2E3609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13 3 01 10020</w:t>
            </w:r>
          </w:p>
        </w:tc>
        <w:tc>
          <w:tcPr>
            <w:tcW w:w="562" w:type="dxa"/>
            <w:noWrap/>
            <w:vAlign w:val="bottom"/>
            <w:hideMark/>
          </w:tcPr>
          <w:p w14:paraId="6A0CC71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73DBE9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6C500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97 221,60300</w:t>
            </w:r>
          </w:p>
        </w:tc>
        <w:tc>
          <w:tcPr>
            <w:tcW w:w="1843" w:type="dxa"/>
            <w:noWrap/>
            <w:vAlign w:val="bottom"/>
            <w:hideMark/>
          </w:tcPr>
          <w:p w14:paraId="2EB95B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104 335,22600</w:t>
            </w:r>
          </w:p>
        </w:tc>
        <w:tc>
          <w:tcPr>
            <w:tcW w:w="1817" w:type="dxa"/>
            <w:noWrap/>
            <w:vAlign w:val="bottom"/>
            <w:hideMark/>
          </w:tcPr>
          <w:p w14:paraId="17ED85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104 335,22600</w:t>
            </w:r>
          </w:p>
        </w:tc>
      </w:tr>
      <w:tr w:rsidR="00911775" w:rsidRPr="00911775" w14:paraId="7C0CB8EC" w14:textId="77777777" w:rsidTr="00911775">
        <w:tblPrEx>
          <w:tblCellMar>
            <w:left w:w="108" w:type="dxa"/>
            <w:right w:w="108" w:type="dxa"/>
          </w:tblCellMar>
        </w:tblPrEx>
        <w:trPr>
          <w:cantSplit/>
          <w:trHeight w:val="20"/>
        </w:trPr>
        <w:tc>
          <w:tcPr>
            <w:tcW w:w="6237" w:type="dxa"/>
            <w:noWrap/>
            <w:hideMark/>
          </w:tcPr>
          <w:p w14:paraId="647D13C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D6C6D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13 3 01 10020</w:t>
            </w:r>
          </w:p>
        </w:tc>
        <w:tc>
          <w:tcPr>
            <w:tcW w:w="562" w:type="dxa"/>
            <w:noWrap/>
            <w:vAlign w:val="bottom"/>
            <w:hideMark/>
          </w:tcPr>
          <w:p w14:paraId="33B531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4944F15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4EBB5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97 221,60300</w:t>
            </w:r>
          </w:p>
        </w:tc>
        <w:tc>
          <w:tcPr>
            <w:tcW w:w="1843" w:type="dxa"/>
            <w:noWrap/>
            <w:vAlign w:val="bottom"/>
            <w:hideMark/>
          </w:tcPr>
          <w:p w14:paraId="11A59F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104 335,22600</w:t>
            </w:r>
          </w:p>
        </w:tc>
        <w:tc>
          <w:tcPr>
            <w:tcW w:w="1817" w:type="dxa"/>
            <w:noWrap/>
            <w:vAlign w:val="bottom"/>
            <w:hideMark/>
          </w:tcPr>
          <w:p w14:paraId="19E833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104 335,22600</w:t>
            </w:r>
          </w:p>
        </w:tc>
      </w:tr>
      <w:tr w:rsidR="00911775" w:rsidRPr="00911775" w14:paraId="2731DE0E" w14:textId="77777777" w:rsidTr="00911775">
        <w:tblPrEx>
          <w:tblCellMar>
            <w:left w:w="108" w:type="dxa"/>
            <w:right w:w="108" w:type="dxa"/>
          </w:tblCellMar>
        </w:tblPrEx>
        <w:trPr>
          <w:cantSplit/>
          <w:trHeight w:val="20"/>
        </w:trPr>
        <w:tc>
          <w:tcPr>
            <w:tcW w:w="6237" w:type="dxa"/>
            <w:noWrap/>
            <w:hideMark/>
          </w:tcPr>
          <w:p w14:paraId="0F1F268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Общеэкономические вопросы</w:t>
            </w:r>
          </w:p>
        </w:tc>
        <w:tc>
          <w:tcPr>
            <w:tcW w:w="1565" w:type="dxa"/>
            <w:noWrap/>
            <w:vAlign w:val="bottom"/>
            <w:hideMark/>
          </w:tcPr>
          <w:p w14:paraId="3914E4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13 3 01 10020</w:t>
            </w:r>
          </w:p>
        </w:tc>
        <w:tc>
          <w:tcPr>
            <w:tcW w:w="562" w:type="dxa"/>
            <w:noWrap/>
            <w:vAlign w:val="bottom"/>
            <w:hideMark/>
          </w:tcPr>
          <w:p w14:paraId="7191C0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7F9AA9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1843" w:type="dxa"/>
            <w:noWrap/>
            <w:vAlign w:val="bottom"/>
            <w:hideMark/>
          </w:tcPr>
          <w:p w14:paraId="6B61E9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97 221,60300</w:t>
            </w:r>
          </w:p>
        </w:tc>
        <w:tc>
          <w:tcPr>
            <w:tcW w:w="1843" w:type="dxa"/>
            <w:noWrap/>
            <w:vAlign w:val="bottom"/>
            <w:hideMark/>
          </w:tcPr>
          <w:p w14:paraId="265704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104 335,22600</w:t>
            </w:r>
          </w:p>
        </w:tc>
        <w:tc>
          <w:tcPr>
            <w:tcW w:w="1817" w:type="dxa"/>
            <w:noWrap/>
            <w:vAlign w:val="bottom"/>
            <w:hideMark/>
          </w:tcPr>
          <w:p w14:paraId="735F39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104 335,22600</w:t>
            </w:r>
          </w:p>
        </w:tc>
      </w:tr>
      <w:tr w:rsidR="00911775" w:rsidRPr="00911775" w14:paraId="41A620D7" w14:textId="77777777" w:rsidTr="00911775">
        <w:tblPrEx>
          <w:tblCellMar>
            <w:left w:w="108" w:type="dxa"/>
            <w:right w:w="108" w:type="dxa"/>
          </w:tblCellMar>
        </w:tblPrEx>
        <w:trPr>
          <w:cantSplit/>
          <w:trHeight w:val="20"/>
        </w:trPr>
        <w:tc>
          <w:tcPr>
            <w:tcW w:w="6237" w:type="dxa"/>
            <w:noWrap/>
            <w:hideMark/>
          </w:tcPr>
          <w:p w14:paraId="3F20848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1565" w:type="dxa"/>
            <w:noWrap/>
            <w:vAlign w:val="bottom"/>
            <w:hideMark/>
          </w:tcPr>
          <w:p w14:paraId="5D89B0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13 3 01 10030</w:t>
            </w:r>
          </w:p>
        </w:tc>
        <w:tc>
          <w:tcPr>
            <w:tcW w:w="562" w:type="dxa"/>
            <w:noWrap/>
            <w:vAlign w:val="bottom"/>
            <w:hideMark/>
          </w:tcPr>
          <w:p w14:paraId="065615B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F8B291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8B3AE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49 996,80000</w:t>
            </w:r>
          </w:p>
        </w:tc>
        <w:tc>
          <w:tcPr>
            <w:tcW w:w="1843" w:type="dxa"/>
            <w:noWrap/>
            <w:vAlign w:val="bottom"/>
            <w:hideMark/>
          </w:tcPr>
          <w:p w14:paraId="70467D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B575D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542B753" w14:textId="77777777" w:rsidTr="00911775">
        <w:tblPrEx>
          <w:tblCellMar>
            <w:left w:w="108" w:type="dxa"/>
            <w:right w:w="108" w:type="dxa"/>
          </w:tblCellMar>
        </w:tblPrEx>
        <w:trPr>
          <w:cantSplit/>
          <w:trHeight w:val="20"/>
        </w:trPr>
        <w:tc>
          <w:tcPr>
            <w:tcW w:w="6237" w:type="dxa"/>
            <w:noWrap/>
            <w:hideMark/>
          </w:tcPr>
          <w:p w14:paraId="1D46A05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981E0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13 3 01 10030</w:t>
            </w:r>
          </w:p>
        </w:tc>
        <w:tc>
          <w:tcPr>
            <w:tcW w:w="562" w:type="dxa"/>
            <w:noWrap/>
            <w:vAlign w:val="bottom"/>
            <w:hideMark/>
          </w:tcPr>
          <w:p w14:paraId="46A0B9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1EFC25A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A3E3F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49 996,80000</w:t>
            </w:r>
          </w:p>
        </w:tc>
        <w:tc>
          <w:tcPr>
            <w:tcW w:w="1843" w:type="dxa"/>
            <w:noWrap/>
            <w:vAlign w:val="bottom"/>
            <w:hideMark/>
          </w:tcPr>
          <w:p w14:paraId="5118FF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6FCA4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4608A40" w14:textId="77777777" w:rsidTr="00911775">
        <w:tblPrEx>
          <w:tblCellMar>
            <w:left w:w="108" w:type="dxa"/>
            <w:right w:w="108" w:type="dxa"/>
          </w:tblCellMar>
        </w:tblPrEx>
        <w:trPr>
          <w:cantSplit/>
          <w:trHeight w:val="20"/>
        </w:trPr>
        <w:tc>
          <w:tcPr>
            <w:tcW w:w="6237" w:type="dxa"/>
            <w:noWrap/>
            <w:hideMark/>
          </w:tcPr>
          <w:p w14:paraId="4B7FEB2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Общеэкономические вопросы</w:t>
            </w:r>
          </w:p>
        </w:tc>
        <w:tc>
          <w:tcPr>
            <w:tcW w:w="1565" w:type="dxa"/>
            <w:noWrap/>
            <w:vAlign w:val="bottom"/>
            <w:hideMark/>
          </w:tcPr>
          <w:p w14:paraId="056C34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13 3 01 10030</w:t>
            </w:r>
          </w:p>
        </w:tc>
        <w:tc>
          <w:tcPr>
            <w:tcW w:w="562" w:type="dxa"/>
            <w:noWrap/>
            <w:vAlign w:val="bottom"/>
            <w:hideMark/>
          </w:tcPr>
          <w:p w14:paraId="231848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75A7FB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1843" w:type="dxa"/>
            <w:noWrap/>
            <w:vAlign w:val="bottom"/>
            <w:hideMark/>
          </w:tcPr>
          <w:p w14:paraId="48728A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49 996,80000</w:t>
            </w:r>
          </w:p>
        </w:tc>
        <w:tc>
          <w:tcPr>
            <w:tcW w:w="1843" w:type="dxa"/>
            <w:noWrap/>
            <w:vAlign w:val="bottom"/>
            <w:hideMark/>
          </w:tcPr>
          <w:p w14:paraId="6D46E3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393B3A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810BE10" w14:textId="77777777" w:rsidTr="00911775">
        <w:tblPrEx>
          <w:tblCellMar>
            <w:left w:w="108" w:type="dxa"/>
            <w:right w:w="108" w:type="dxa"/>
          </w:tblCellMar>
        </w:tblPrEx>
        <w:trPr>
          <w:cantSplit/>
          <w:trHeight w:val="20"/>
        </w:trPr>
        <w:tc>
          <w:tcPr>
            <w:tcW w:w="6237" w:type="dxa"/>
            <w:noWrap/>
            <w:hideMark/>
          </w:tcPr>
          <w:p w14:paraId="66A49F0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5474B6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13 3 01 11010</w:t>
            </w:r>
          </w:p>
        </w:tc>
        <w:tc>
          <w:tcPr>
            <w:tcW w:w="562" w:type="dxa"/>
            <w:noWrap/>
            <w:vAlign w:val="bottom"/>
            <w:hideMark/>
          </w:tcPr>
          <w:p w14:paraId="1C88C98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6A8E34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824692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43 985,73400</w:t>
            </w:r>
          </w:p>
        </w:tc>
        <w:tc>
          <w:tcPr>
            <w:tcW w:w="1843" w:type="dxa"/>
            <w:noWrap/>
            <w:vAlign w:val="bottom"/>
            <w:hideMark/>
          </w:tcPr>
          <w:p w14:paraId="07E293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27 715,67400</w:t>
            </w:r>
          </w:p>
        </w:tc>
        <w:tc>
          <w:tcPr>
            <w:tcW w:w="1817" w:type="dxa"/>
            <w:noWrap/>
            <w:vAlign w:val="bottom"/>
            <w:hideMark/>
          </w:tcPr>
          <w:p w14:paraId="1A3E6E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28 166,24900</w:t>
            </w:r>
          </w:p>
        </w:tc>
      </w:tr>
      <w:tr w:rsidR="00911775" w:rsidRPr="00911775" w14:paraId="6308C51E" w14:textId="77777777" w:rsidTr="00911775">
        <w:tblPrEx>
          <w:tblCellMar>
            <w:left w:w="108" w:type="dxa"/>
            <w:right w:w="108" w:type="dxa"/>
          </w:tblCellMar>
        </w:tblPrEx>
        <w:trPr>
          <w:cantSplit/>
          <w:trHeight w:val="20"/>
        </w:trPr>
        <w:tc>
          <w:tcPr>
            <w:tcW w:w="6237" w:type="dxa"/>
            <w:noWrap/>
            <w:hideMark/>
          </w:tcPr>
          <w:p w14:paraId="655867B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B90CE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13 3 01 11010</w:t>
            </w:r>
          </w:p>
        </w:tc>
        <w:tc>
          <w:tcPr>
            <w:tcW w:w="562" w:type="dxa"/>
            <w:noWrap/>
            <w:vAlign w:val="bottom"/>
            <w:hideMark/>
          </w:tcPr>
          <w:p w14:paraId="4D4EBC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60989C1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9AA25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13 197,53900</w:t>
            </w:r>
          </w:p>
        </w:tc>
        <w:tc>
          <w:tcPr>
            <w:tcW w:w="1843" w:type="dxa"/>
            <w:noWrap/>
            <w:vAlign w:val="bottom"/>
            <w:hideMark/>
          </w:tcPr>
          <w:p w14:paraId="6F7DFF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12 937,53900</w:t>
            </w:r>
          </w:p>
        </w:tc>
        <w:tc>
          <w:tcPr>
            <w:tcW w:w="1817" w:type="dxa"/>
            <w:noWrap/>
            <w:vAlign w:val="bottom"/>
            <w:hideMark/>
          </w:tcPr>
          <w:p w14:paraId="4FAE0B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12 944,73900</w:t>
            </w:r>
          </w:p>
        </w:tc>
      </w:tr>
      <w:tr w:rsidR="00911775" w:rsidRPr="00911775" w14:paraId="3FF31117" w14:textId="77777777" w:rsidTr="00911775">
        <w:tblPrEx>
          <w:tblCellMar>
            <w:left w:w="108" w:type="dxa"/>
            <w:right w:w="108" w:type="dxa"/>
          </w:tblCellMar>
        </w:tblPrEx>
        <w:trPr>
          <w:cantSplit/>
          <w:trHeight w:val="20"/>
        </w:trPr>
        <w:tc>
          <w:tcPr>
            <w:tcW w:w="6237" w:type="dxa"/>
            <w:noWrap/>
            <w:hideMark/>
          </w:tcPr>
          <w:p w14:paraId="627EE87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1565" w:type="dxa"/>
            <w:noWrap/>
            <w:vAlign w:val="bottom"/>
            <w:hideMark/>
          </w:tcPr>
          <w:p w14:paraId="39A8EB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13 3 01 11010</w:t>
            </w:r>
          </w:p>
        </w:tc>
        <w:tc>
          <w:tcPr>
            <w:tcW w:w="562" w:type="dxa"/>
            <w:noWrap/>
            <w:vAlign w:val="bottom"/>
            <w:hideMark/>
          </w:tcPr>
          <w:p w14:paraId="206093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33F920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1843" w:type="dxa"/>
            <w:noWrap/>
            <w:vAlign w:val="bottom"/>
            <w:hideMark/>
          </w:tcPr>
          <w:p w14:paraId="776DDF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13 197,53900</w:t>
            </w:r>
          </w:p>
        </w:tc>
        <w:tc>
          <w:tcPr>
            <w:tcW w:w="1843" w:type="dxa"/>
            <w:noWrap/>
            <w:vAlign w:val="bottom"/>
            <w:hideMark/>
          </w:tcPr>
          <w:p w14:paraId="4D2CB3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12 937,53900</w:t>
            </w:r>
          </w:p>
        </w:tc>
        <w:tc>
          <w:tcPr>
            <w:tcW w:w="1817" w:type="dxa"/>
            <w:noWrap/>
            <w:vAlign w:val="bottom"/>
            <w:hideMark/>
          </w:tcPr>
          <w:p w14:paraId="46F1A9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12 944,73900</w:t>
            </w:r>
          </w:p>
        </w:tc>
      </w:tr>
      <w:tr w:rsidR="00911775" w:rsidRPr="00911775" w14:paraId="0B298878" w14:textId="77777777" w:rsidTr="00911775">
        <w:tblPrEx>
          <w:tblCellMar>
            <w:left w:w="108" w:type="dxa"/>
            <w:right w:w="108" w:type="dxa"/>
          </w:tblCellMar>
        </w:tblPrEx>
        <w:trPr>
          <w:cantSplit/>
          <w:trHeight w:val="20"/>
        </w:trPr>
        <w:tc>
          <w:tcPr>
            <w:tcW w:w="6237" w:type="dxa"/>
            <w:noWrap/>
            <w:hideMark/>
          </w:tcPr>
          <w:p w14:paraId="6AE3639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0716A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13 3 01 11010</w:t>
            </w:r>
          </w:p>
        </w:tc>
        <w:tc>
          <w:tcPr>
            <w:tcW w:w="562" w:type="dxa"/>
            <w:noWrap/>
            <w:vAlign w:val="bottom"/>
            <w:hideMark/>
          </w:tcPr>
          <w:p w14:paraId="09FF7E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29AF2EE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0A7E8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30 748,19500</w:t>
            </w:r>
          </w:p>
        </w:tc>
        <w:tc>
          <w:tcPr>
            <w:tcW w:w="1843" w:type="dxa"/>
            <w:noWrap/>
            <w:vAlign w:val="bottom"/>
            <w:hideMark/>
          </w:tcPr>
          <w:p w14:paraId="047D3B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14 759,13500</w:t>
            </w:r>
          </w:p>
        </w:tc>
        <w:tc>
          <w:tcPr>
            <w:tcW w:w="1817" w:type="dxa"/>
            <w:noWrap/>
            <w:vAlign w:val="bottom"/>
            <w:hideMark/>
          </w:tcPr>
          <w:p w14:paraId="536600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15 201,91000</w:t>
            </w:r>
          </w:p>
        </w:tc>
      </w:tr>
      <w:tr w:rsidR="00911775" w:rsidRPr="00911775" w14:paraId="39B2E11F" w14:textId="77777777" w:rsidTr="00911775">
        <w:tblPrEx>
          <w:tblCellMar>
            <w:left w:w="108" w:type="dxa"/>
            <w:right w:w="108" w:type="dxa"/>
          </w:tblCellMar>
        </w:tblPrEx>
        <w:trPr>
          <w:cantSplit/>
          <w:trHeight w:val="20"/>
        </w:trPr>
        <w:tc>
          <w:tcPr>
            <w:tcW w:w="6237" w:type="dxa"/>
            <w:noWrap/>
            <w:hideMark/>
          </w:tcPr>
          <w:p w14:paraId="5365276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1565" w:type="dxa"/>
            <w:noWrap/>
            <w:vAlign w:val="bottom"/>
            <w:hideMark/>
          </w:tcPr>
          <w:p w14:paraId="6AA583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13 3 01 11010</w:t>
            </w:r>
          </w:p>
        </w:tc>
        <w:tc>
          <w:tcPr>
            <w:tcW w:w="562" w:type="dxa"/>
            <w:noWrap/>
            <w:vAlign w:val="bottom"/>
            <w:hideMark/>
          </w:tcPr>
          <w:p w14:paraId="6AA0202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BFF0B2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1843" w:type="dxa"/>
            <w:noWrap/>
            <w:vAlign w:val="bottom"/>
            <w:hideMark/>
          </w:tcPr>
          <w:p w14:paraId="225BC8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30 748,19500</w:t>
            </w:r>
          </w:p>
        </w:tc>
        <w:tc>
          <w:tcPr>
            <w:tcW w:w="1843" w:type="dxa"/>
            <w:noWrap/>
            <w:vAlign w:val="bottom"/>
            <w:hideMark/>
          </w:tcPr>
          <w:p w14:paraId="363482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14 759,13500</w:t>
            </w:r>
          </w:p>
        </w:tc>
        <w:tc>
          <w:tcPr>
            <w:tcW w:w="1817" w:type="dxa"/>
            <w:noWrap/>
            <w:vAlign w:val="bottom"/>
            <w:hideMark/>
          </w:tcPr>
          <w:p w14:paraId="17768A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15 201,91000</w:t>
            </w:r>
          </w:p>
        </w:tc>
      </w:tr>
      <w:tr w:rsidR="00911775" w:rsidRPr="00911775" w14:paraId="4B0B51AD" w14:textId="77777777" w:rsidTr="00911775">
        <w:tblPrEx>
          <w:tblCellMar>
            <w:left w:w="108" w:type="dxa"/>
            <w:right w:w="108" w:type="dxa"/>
          </w:tblCellMar>
        </w:tblPrEx>
        <w:trPr>
          <w:cantSplit/>
          <w:trHeight w:val="20"/>
        </w:trPr>
        <w:tc>
          <w:tcPr>
            <w:tcW w:w="6237" w:type="dxa"/>
            <w:noWrap/>
            <w:hideMark/>
          </w:tcPr>
          <w:p w14:paraId="1E7326A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429F68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13 3 01 11010</w:t>
            </w:r>
          </w:p>
        </w:tc>
        <w:tc>
          <w:tcPr>
            <w:tcW w:w="562" w:type="dxa"/>
            <w:noWrap/>
            <w:vAlign w:val="bottom"/>
            <w:hideMark/>
          </w:tcPr>
          <w:p w14:paraId="7869A2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078E1E1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2263A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40,00000</w:t>
            </w:r>
          </w:p>
        </w:tc>
        <w:tc>
          <w:tcPr>
            <w:tcW w:w="1843" w:type="dxa"/>
            <w:noWrap/>
            <w:vAlign w:val="bottom"/>
            <w:hideMark/>
          </w:tcPr>
          <w:p w14:paraId="3FA0B1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19,00000</w:t>
            </w:r>
          </w:p>
        </w:tc>
        <w:tc>
          <w:tcPr>
            <w:tcW w:w="1817" w:type="dxa"/>
            <w:noWrap/>
            <w:vAlign w:val="bottom"/>
            <w:hideMark/>
          </w:tcPr>
          <w:p w14:paraId="12C92E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19,60000</w:t>
            </w:r>
          </w:p>
        </w:tc>
      </w:tr>
      <w:tr w:rsidR="00911775" w:rsidRPr="00911775" w14:paraId="5D08C238" w14:textId="77777777" w:rsidTr="00911775">
        <w:tblPrEx>
          <w:tblCellMar>
            <w:left w:w="108" w:type="dxa"/>
            <w:right w:w="108" w:type="dxa"/>
          </w:tblCellMar>
        </w:tblPrEx>
        <w:trPr>
          <w:cantSplit/>
          <w:trHeight w:val="20"/>
        </w:trPr>
        <w:tc>
          <w:tcPr>
            <w:tcW w:w="6237" w:type="dxa"/>
            <w:noWrap/>
            <w:hideMark/>
          </w:tcPr>
          <w:p w14:paraId="0C49491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1565" w:type="dxa"/>
            <w:noWrap/>
            <w:vAlign w:val="bottom"/>
            <w:hideMark/>
          </w:tcPr>
          <w:p w14:paraId="7286D3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13 3 01 11010</w:t>
            </w:r>
          </w:p>
        </w:tc>
        <w:tc>
          <w:tcPr>
            <w:tcW w:w="562" w:type="dxa"/>
            <w:noWrap/>
            <w:vAlign w:val="bottom"/>
            <w:hideMark/>
          </w:tcPr>
          <w:p w14:paraId="39715E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4D4E58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1843" w:type="dxa"/>
            <w:noWrap/>
            <w:vAlign w:val="bottom"/>
            <w:hideMark/>
          </w:tcPr>
          <w:p w14:paraId="5196CC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40,00000</w:t>
            </w:r>
          </w:p>
        </w:tc>
        <w:tc>
          <w:tcPr>
            <w:tcW w:w="1843" w:type="dxa"/>
            <w:noWrap/>
            <w:vAlign w:val="bottom"/>
            <w:hideMark/>
          </w:tcPr>
          <w:p w14:paraId="213B38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19,00000</w:t>
            </w:r>
          </w:p>
        </w:tc>
        <w:tc>
          <w:tcPr>
            <w:tcW w:w="1817" w:type="dxa"/>
            <w:noWrap/>
            <w:vAlign w:val="bottom"/>
            <w:hideMark/>
          </w:tcPr>
          <w:p w14:paraId="77E310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19,60000</w:t>
            </w:r>
          </w:p>
        </w:tc>
      </w:tr>
      <w:tr w:rsidR="00911775" w:rsidRPr="00911775" w14:paraId="7CA0C2E1" w14:textId="77777777" w:rsidTr="00911775">
        <w:tblPrEx>
          <w:tblCellMar>
            <w:left w:w="108" w:type="dxa"/>
            <w:right w:w="108" w:type="dxa"/>
          </w:tblCellMar>
        </w:tblPrEx>
        <w:trPr>
          <w:cantSplit/>
          <w:trHeight w:val="20"/>
        </w:trPr>
        <w:tc>
          <w:tcPr>
            <w:tcW w:w="6237" w:type="dxa"/>
            <w:noWrap/>
            <w:hideMark/>
          </w:tcPr>
          <w:p w14:paraId="340FC34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"Финансовое обеспечение затрат АНО "Фонд поддержки малого и среднего предпринимательства"</w:t>
            </w:r>
          </w:p>
        </w:tc>
        <w:tc>
          <w:tcPr>
            <w:tcW w:w="1565" w:type="dxa"/>
            <w:noWrap/>
            <w:vAlign w:val="bottom"/>
            <w:hideMark/>
          </w:tcPr>
          <w:p w14:paraId="5BC321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13 3 02 00000</w:t>
            </w:r>
          </w:p>
        </w:tc>
        <w:tc>
          <w:tcPr>
            <w:tcW w:w="562" w:type="dxa"/>
            <w:noWrap/>
            <w:vAlign w:val="bottom"/>
            <w:hideMark/>
          </w:tcPr>
          <w:p w14:paraId="67ED149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D3BEA8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EA118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75 000,00000</w:t>
            </w:r>
          </w:p>
        </w:tc>
        <w:tc>
          <w:tcPr>
            <w:tcW w:w="1843" w:type="dxa"/>
            <w:noWrap/>
            <w:vAlign w:val="bottom"/>
            <w:hideMark/>
          </w:tcPr>
          <w:p w14:paraId="153CAA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36 000,00000</w:t>
            </w:r>
          </w:p>
        </w:tc>
        <w:tc>
          <w:tcPr>
            <w:tcW w:w="1817" w:type="dxa"/>
            <w:noWrap/>
            <w:vAlign w:val="bottom"/>
            <w:hideMark/>
          </w:tcPr>
          <w:p w14:paraId="536C4B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37 080,00000</w:t>
            </w:r>
          </w:p>
        </w:tc>
      </w:tr>
      <w:tr w:rsidR="00911775" w:rsidRPr="00911775" w14:paraId="650907A7" w14:textId="77777777" w:rsidTr="00911775">
        <w:tblPrEx>
          <w:tblCellMar>
            <w:left w:w="108" w:type="dxa"/>
            <w:right w:w="108" w:type="dxa"/>
          </w:tblCellMar>
        </w:tblPrEx>
        <w:trPr>
          <w:cantSplit/>
          <w:trHeight w:val="20"/>
        </w:trPr>
        <w:tc>
          <w:tcPr>
            <w:tcW w:w="6237" w:type="dxa"/>
            <w:noWrap/>
            <w:hideMark/>
          </w:tcPr>
          <w:p w14:paraId="3E611C1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Финансовое обеспечение расходных обязательств некоммерческих организаций</w:t>
            </w:r>
          </w:p>
        </w:tc>
        <w:tc>
          <w:tcPr>
            <w:tcW w:w="1565" w:type="dxa"/>
            <w:noWrap/>
            <w:vAlign w:val="bottom"/>
            <w:hideMark/>
          </w:tcPr>
          <w:p w14:paraId="2E7E62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13 3 02 64010</w:t>
            </w:r>
          </w:p>
        </w:tc>
        <w:tc>
          <w:tcPr>
            <w:tcW w:w="562" w:type="dxa"/>
            <w:noWrap/>
            <w:vAlign w:val="bottom"/>
            <w:hideMark/>
          </w:tcPr>
          <w:p w14:paraId="4184C7E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DF56BF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B3CB3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75 000,00000</w:t>
            </w:r>
          </w:p>
        </w:tc>
        <w:tc>
          <w:tcPr>
            <w:tcW w:w="1843" w:type="dxa"/>
            <w:noWrap/>
            <w:vAlign w:val="bottom"/>
            <w:hideMark/>
          </w:tcPr>
          <w:p w14:paraId="12CEB3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36 000,00000</w:t>
            </w:r>
          </w:p>
        </w:tc>
        <w:tc>
          <w:tcPr>
            <w:tcW w:w="1817" w:type="dxa"/>
            <w:noWrap/>
            <w:vAlign w:val="bottom"/>
            <w:hideMark/>
          </w:tcPr>
          <w:p w14:paraId="1ED4CE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37 080,00000</w:t>
            </w:r>
          </w:p>
        </w:tc>
      </w:tr>
      <w:tr w:rsidR="00911775" w:rsidRPr="00911775" w14:paraId="14B5633C" w14:textId="77777777" w:rsidTr="00911775">
        <w:tblPrEx>
          <w:tblCellMar>
            <w:left w:w="108" w:type="dxa"/>
            <w:right w:w="108" w:type="dxa"/>
          </w:tblCellMar>
        </w:tblPrEx>
        <w:trPr>
          <w:cantSplit/>
          <w:trHeight w:val="20"/>
        </w:trPr>
        <w:tc>
          <w:tcPr>
            <w:tcW w:w="6237" w:type="dxa"/>
            <w:noWrap/>
            <w:hideMark/>
          </w:tcPr>
          <w:p w14:paraId="26777ED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149CA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13 3 02 64010</w:t>
            </w:r>
          </w:p>
        </w:tc>
        <w:tc>
          <w:tcPr>
            <w:tcW w:w="562" w:type="dxa"/>
            <w:noWrap/>
            <w:vAlign w:val="bottom"/>
            <w:hideMark/>
          </w:tcPr>
          <w:p w14:paraId="16EBA7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98EB97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36D6F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75 000,00000</w:t>
            </w:r>
          </w:p>
        </w:tc>
        <w:tc>
          <w:tcPr>
            <w:tcW w:w="1843" w:type="dxa"/>
            <w:noWrap/>
            <w:vAlign w:val="bottom"/>
            <w:hideMark/>
          </w:tcPr>
          <w:p w14:paraId="384962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36 000,00000</w:t>
            </w:r>
          </w:p>
        </w:tc>
        <w:tc>
          <w:tcPr>
            <w:tcW w:w="1817" w:type="dxa"/>
            <w:noWrap/>
            <w:vAlign w:val="bottom"/>
            <w:hideMark/>
          </w:tcPr>
          <w:p w14:paraId="7249CF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37 080,00000</w:t>
            </w:r>
          </w:p>
        </w:tc>
      </w:tr>
      <w:tr w:rsidR="00911775" w:rsidRPr="00911775" w14:paraId="1EC3B03A" w14:textId="77777777" w:rsidTr="00911775">
        <w:tblPrEx>
          <w:tblCellMar>
            <w:left w:w="108" w:type="dxa"/>
            <w:right w:w="108" w:type="dxa"/>
          </w:tblCellMar>
        </w:tblPrEx>
        <w:trPr>
          <w:cantSplit/>
          <w:trHeight w:val="20"/>
        </w:trPr>
        <w:tc>
          <w:tcPr>
            <w:tcW w:w="6237" w:type="dxa"/>
            <w:noWrap/>
            <w:hideMark/>
          </w:tcPr>
          <w:p w14:paraId="0DACA92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1565" w:type="dxa"/>
            <w:noWrap/>
            <w:vAlign w:val="bottom"/>
            <w:hideMark/>
          </w:tcPr>
          <w:p w14:paraId="33E2D5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13 3 02 64010</w:t>
            </w:r>
          </w:p>
        </w:tc>
        <w:tc>
          <w:tcPr>
            <w:tcW w:w="562" w:type="dxa"/>
            <w:noWrap/>
            <w:vAlign w:val="bottom"/>
            <w:hideMark/>
          </w:tcPr>
          <w:p w14:paraId="202750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F48F7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1843" w:type="dxa"/>
            <w:noWrap/>
            <w:vAlign w:val="bottom"/>
            <w:hideMark/>
          </w:tcPr>
          <w:p w14:paraId="4D47F2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75 000,00000</w:t>
            </w:r>
          </w:p>
        </w:tc>
        <w:tc>
          <w:tcPr>
            <w:tcW w:w="1843" w:type="dxa"/>
            <w:noWrap/>
            <w:vAlign w:val="bottom"/>
            <w:hideMark/>
          </w:tcPr>
          <w:p w14:paraId="5C2648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36 000,00000</w:t>
            </w:r>
          </w:p>
        </w:tc>
        <w:tc>
          <w:tcPr>
            <w:tcW w:w="1817" w:type="dxa"/>
            <w:noWrap/>
            <w:vAlign w:val="bottom"/>
            <w:hideMark/>
          </w:tcPr>
          <w:p w14:paraId="43BF58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37 080,00000</w:t>
            </w:r>
          </w:p>
        </w:tc>
      </w:tr>
      <w:tr w:rsidR="00911775" w:rsidRPr="00911775" w14:paraId="3521BA7D" w14:textId="77777777" w:rsidTr="00911775">
        <w:tblPrEx>
          <w:tblCellMar>
            <w:left w:w="108" w:type="dxa"/>
            <w:right w:w="108" w:type="dxa"/>
          </w:tblCellMar>
        </w:tblPrEx>
        <w:trPr>
          <w:cantSplit/>
          <w:trHeight w:val="20"/>
        </w:trPr>
        <w:tc>
          <w:tcPr>
            <w:tcW w:w="6237" w:type="dxa"/>
            <w:noWrap/>
            <w:hideMark/>
          </w:tcPr>
          <w:p w14:paraId="544C6E0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сельского хозяйства, пищевой и перерабатывающей промышленности"</w:t>
            </w:r>
          </w:p>
        </w:tc>
        <w:tc>
          <w:tcPr>
            <w:tcW w:w="1565" w:type="dxa"/>
            <w:noWrap/>
            <w:vAlign w:val="bottom"/>
            <w:hideMark/>
          </w:tcPr>
          <w:p w14:paraId="1325A4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14 0 00 00000</w:t>
            </w:r>
          </w:p>
        </w:tc>
        <w:tc>
          <w:tcPr>
            <w:tcW w:w="562" w:type="dxa"/>
            <w:noWrap/>
            <w:vAlign w:val="bottom"/>
            <w:hideMark/>
          </w:tcPr>
          <w:p w14:paraId="2626EDA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E76C74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DC7B2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1 920 270,41100</w:t>
            </w:r>
          </w:p>
        </w:tc>
        <w:tc>
          <w:tcPr>
            <w:tcW w:w="1843" w:type="dxa"/>
            <w:noWrap/>
            <w:vAlign w:val="bottom"/>
            <w:hideMark/>
          </w:tcPr>
          <w:p w14:paraId="2115E6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1 386 687,07600</w:t>
            </w:r>
          </w:p>
        </w:tc>
        <w:tc>
          <w:tcPr>
            <w:tcW w:w="1817" w:type="dxa"/>
            <w:noWrap/>
            <w:vAlign w:val="bottom"/>
            <w:hideMark/>
          </w:tcPr>
          <w:p w14:paraId="60443E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1 340 646,47200</w:t>
            </w:r>
          </w:p>
        </w:tc>
      </w:tr>
      <w:tr w:rsidR="00911775" w:rsidRPr="00911775" w14:paraId="28E04BCE" w14:textId="77777777" w:rsidTr="00911775">
        <w:tblPrEx>
          <w:tblCellMar>
            <w:left w:w="108" w:type="dxa"/>
            <w:right w:w="108" w:type="dxa"/>
          </w:tblCellMar>
        </w:tblPrEx>
        <w:trPr>
          <w:cantSplit/>
          <w:trHeight w:val="20"/>
        </w:trPr>
        <w:tc>
          <w:tcPr>
            <w:tcW w:w="6237" w:type="dxa"/>
            <w:noWrap/>
            <w:hideMark/>
          </w:tcPr>
          <w:p w14:paraId="69FC178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1565" w:type="dxa"/>
            <w:noWrap/>
            <w:vAlign w:val="bottom"/>
            <w:hideMark/>
          </w:tcPr>
          <w:p w14:paraId="071EEF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14 1 00 00000</w:t>
            </w:r>
          </w:p>
        </w:tc>
        <w:tc>
          <w:tcPr>
            <w:tcW w:w="562" w:type="dxa"/>
            <w:noWrap/>
            <w:vAlign w:val="bottom"/>
            <w:hideMark/>
          </w:tcPr>
          <w:p w14:paraId="48C6C11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BEA354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30A6E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506 524,74900</w:t>
            </w:r>
          </w:p>
        </w:tc>
        <w:tc>
          <w:tcPr>
            <w:tcW w:w="1843" w:type="dxa"/>
            <w:noWrap/>
            <w:vAlign w:val="bottom"/>
            <w:hideMark/>
          </w:tcPr>
          <w:p w14:paraId="323C68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2 225,45500</w:t>
            </w:r>
          </w:p>
        </w:tc>
        <w:tc>
          <w:tcPr>
            <w:tcW w:w="1817" w:type="dxa"/>
            <w:noWrap/>
            <w:vAlign w:val="bottom"/>
            <w:hideMark/>
          </w:tcPr>
          <w:p w14:paraId="52913D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3 845,45500</w:t>
            </w:r>
          </w:p>
        </w:tc>
      </w:tr>
      <w:tr w:rsidR="00911775" w:rsidRPr="00911775" w14:paraId="72D2E549" w14:textId="77777777" w:rsidTr="00911775">
        <w:tblPrEx>
          <w:tblCellMar>
            <w:left w:w="108" w:type="dxa"/>
            <w:right w:w="108" w:type="dxa"/>
          </w:tblCellMar>
        </w:tblPrEx>
        <w:trPr>
          <w:cantSplit/>
          <w:trHeight w:val="20"/>
        </w:trPr>
        <w:tc>
          <w:tcPr>
            <w:tcW w:w="6237" w:type="dxa"/>
            <w:noWrap/>
            <w:hideMark/>
          </w:tcPr>
          <w:p w14:paraId="3FC8F22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"Экономическое развитие и инновационная экономика"</w:t>
            </w:r>
          </w:p>
        </w:tc>
        <w:tc>
          <w:tcPr>
            <w:tcW w:w="1565" w:type="dxa"/>
            <w:noWrap/>
            <w:vAlign w:val="bottom"/>
            <w:hideMark/>
          </w:tcPr>
          <w:p w14:paraId="1AFDC3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14 1 04 00000</w:t>
            </w:r>
          </w:p>
        </w:tc>
        <w:tc>
          <w:tcPr>
            <w:tcW w:w="562" w:type="dxa"/>
            <w:noWrap/>
            <w:vAlign w:val="bottom"/>
            <w:hideMark/>
          </w:tcPr>
          <w:p w14:paraId="143220C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2210AF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8AEDCA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c>
          <w:tcPr>
            <w:tcW w:w="1843" w:type="dxa"/>
            <w:noWrap/>
            <w:vAlign w:val="bottom"/>
            <w:hideMark/>
          </w:tcPr>
          <w:p w14:paraId="5752F5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4913C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1C09D86" w14:textId="77777777" w:rsidTr="00911775">
        <w:tblPrEx>
          <w:tblCellMar>
            <w:left w:w="108" w:type="dxa"/>
            <w:right w:w="108" w:type="dxa"/>
          </w:tblCellMar>
        </w:tblPrEx>
        <w:trPr>
          <w:cantSplit/>
          <w:trHeight w:val="20"/>
        </w:trPr>
        <w:tc>
          <w:tcPr>
            <w:tcW w:w="6237" w:type="dxa"/>
            <w:noWrap/>
            <w:hideMark/>
          </w:tcPr>
          <w:p w14:paraId="1FB3133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уставной деятельности и увеличение уставного фонда государственного унитарного предприятия Донецкой Народной Республики "Республиканская лизинговая компания"</w:t>
            </w:r>
          </w:p>
        </w:tc>
        <w:tc>
          <w:tcPr>
            <w:tcW w:w="1565" w:type="dxa"/>
            <w:noWrap/>
            <w:vAlign w:val="bottom"/>
            <w:hideMark/>
          </w:tcPr>
          <w:p w14:paraId="33F3E1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1 04 R2120</w:t>
            </w:r>
          </w:p>
        </w:tc>
        <w:tc>
          <w:tcPr>
            <w:tcW w:w="562" w:type="dxa"/>
            <w:noWrap/>
            <w:vAlign w:val="bottom"/>
            <w:hideMark/>
          </w:tcPr>
          <w:p w14:paraId="2E0D3D3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CF20EC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D2D60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c>
          <w:tcPr>
            <w:tcW w:w="1843" w:type="dxa"/>
            <w:noWrap/>
            <w:vAlign w:val="bottom"/>
            <w:hideMark/>
          </w:tcPr>
          <w:p w14:paraId="50D62CC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38148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6644DC7" w14:textId="77777777" w:rsidTr="00911775">
        <w:tblPrEx>
          <w:tblCellMar>
            <w:left w:w="108" w:type="dxa"/>
            <w:right w:w="108" w:type="dxa"/>
          </w:tblCellMar>
        </w:tblPrEx>
        <w:trPr>
          <w:cantSplit/>
          <w:trHeight w:val="20"/>
        </w:trPr>
        <w:tc>
          <w:tcPr>
            <w:tcW w:w="6237" w:type="dxa"/>
            <w:noWrap/>
            <w:hideMark/>
          </w:tcPr>
          <w:p w14:paraId="656803C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6266E5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1 04 R2120</w:t>
            </w:r>
          </w:p>
        </w:tc>
        <w:tc>
          <w:tcPr>
            <w:tcW w:w="562" w:type="dxa"/>
            <w:noWrap/>
            <w:vAlign w:val="bottom"/>
            <w:hideMark/>
          </w:tcPr>
          <w:p w14:paraId="2089EB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66175A7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8F5DD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c>
          <w:tcPr>
            <w:tcW w:w="1843" w:type="dxa"/>
            <w:noWrap/>
            <w:vAlign w:val="bottom"/>
            <w:hideMark/>
          </w:tcPr>
          <w:p w14:paraId="7B4AA3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97A5D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E1689B6" w14:textId="77777777" w:rsidTr="00911775">
        <w:tblPrEx>
          <w:tblCellMar>
            <w:left w:w="108" w:type="dxa"/>
            <w:right w:w="108" w:type="dxa"/>
          </w:tblCellMar>
        </w:tblPrEx>
        <w:trPr>
          <w:cantSplit/>
          <w:trHeight w:val="20"/>
        </w:trPr>
        <w:tc>
          <w:tcPr>
            <w:tcW w:w="6237" w:type="dxa"/>
            <w:noWrap/>
            <w:hideMark/>
          </w:tcPr>
          <w:p w14:paraId="3108BDD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1565" w:type="dxa"/>
            <w:noWrap/>
            <w:vAlign w:val="bottom"/>
            <w:hideMark/>
          </w:tcPr>
          <w:p w14:paraId="376870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1 04 R2120</w:t>
            </w:r>
          </w:p>
        </w:tc>
        <w:tc>
          <w:tcPr>
            <w:tcW w:w="562" w:type="dxa"/>
            <w:noWrap/>
            <w:vAlign w:val="bottom"/>
            <w:hideMark/>
          </w:tcPr>
          <w:p w14:paraId="3CAACE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7FC068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1843" w:type="dxa"/>
            <w:noWrap/>
            <w:vAlign w:val="bottom"/>
            <w:hideMark/>
          </w:tcPr>
          <w:p w14:paraId="13696D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c>
          <w:tcPr>
            <w:tcW w:w="1843" w:type="dxa"/>
            <w:noWrap/>
            <w:vAlign w:val="bottom"/>
            <w:hideMark/>
          </w:tcPr>
          <w:p w14:paraId="4E900C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7435B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1D3F5C8" w14:textId="77777777" w:rsidTr="00911775">
        <w:tblPrEx>
          <w:tblCellMar>
            <w:left w:w="108" w:type="dxa"/>
            <w:right w:w="108" w:type="dxa"/>
          </w:tblCellMar>
        </w:tblPrEx>
        <w:trPr>
          <w:cantSplit/>
          <w:trHeight w:val="20"/>
        </w:trPr>
        <w:tc>
          <w:tcPr>
            <w:tcW w:w="6237" w:type="dxa"/>
            <w:noWrap/>
            <w:hideMark/>
          </w:tcPr>
          <w:p w14:paraId="01ADD84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"Кадры в агропромышленном комплексе"</w:t>
            </w:r>
          </w:p>
        </w:tc>
        <w:tc>
          <w:tcPr>
            <w:tcW w:w="1565" w:type="dxa"/>
            <w:noWrap/>
            <w:vAlign w:val="bottom"/>
            <w:hideMark/>
          </w:tcPr>
          <w:p w14:paraId="054F92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1 Е4 00000</w:t>
            </w:r>
          </w:p>
        </w:tc>
        <w:tc>
          <w:tcPr>
            <w:tcW w:w="562" w:type="dxa"/>
            <w:noWrap/>
            <w:vAlign w:val="bottom"/>
            <w:hideMark/>
          </w:tcPr>
          <w:p w14:paraId="58B54AB7"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E00411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ACEBC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1 474,24300</w:t>
            </w:r>
          </w:p>
        </w:tc>
        <w:tc>
          <w:tcPr>
            <w:tcW w:w="1843" w:type="dxa"/>
            <w:noWrap/>
            <w:vAlign w:val="bottom"/>
            <w:hideMark/>
          </w:tcPr>
          <w:p w14:paraId="5827C7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2 225,45500</w:t>
            </w:r>
          </w:p>
        </w:tc>
        <w:tc>
          <w:tcPr>
            <w:tcW w:w="1817" w:type="dxa"/>
            <w:noWrap/>
            <w:vAlign w:val="bottom"/>
            <w:hideMark/>
          </w:tcPr>
          <w:p w14:paraId="092BD6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3 845,45500</w:t>
            </w:r>
          </w:p>
        </w:tc>
      </w:tr>
      <w:tr w:rsidR="00911775" w:rsidRPr="00911775" w14:paraId="29952D8B" w14:textId="77777777" w:rsidTr="00911775">
        <w:tblPrEx>
          <w:tblCellMar>
            <w:left w:w="108" w:type="dxa"/>
            <w:right w:w="108" w:type="dxa"/>
          </w:tblCellMar>
        </w:tblPrEx>
        <w:trPr>
          <w:cantSplit/>
          <w:trHeight w:val="20"/>
        </w:trPr>
        <w:tc>
          <w:tcPr>
            <w:tcW w:w="6237" w:type="dxa"/>
            <w:noWrap/>
            <w:hideMark/>
          </w:tcPr>
          <w:p w14:paraId="6B88E9D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содействию повышения кадровой обеспеченности предприятий агропромышленного комплекса</w:t>
            </w:r>
          </w:p>
        </w:tc>
        <w:tc>
          <w:tcPr>
            <w:tcW w:w="1565" w:type="dxa"/>
            <w:noWrap/>
            <w:vAlign w:val="bottom"/>
            <w:hideMark/>
          </w:tcPr>
          <w:p w14:paraId="7E7F1A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1 Е4 55330</w:t>
            </w:r>
          </w:p>
        </w:tc>
        <w:tc>
          <w:tcPr>
            <w:tcW w:w="562" w:type="dxa"/>
            <w:noWrap/>
            <w:vAlign w:val="bottom"/>
            <w:hideMark/>
          </w:tcPr>
          <w:p w14:paraId="6D2281F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FE03B5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85160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1 474,24300</w:t>
            </w:r>
          </w:p>
        </w:tc>
        <w:tc>
          <w:tcPr>
            <w:tcW w:w="1843" w:type="dxa"/>
            <w:noWrap/>
            <w:vAlign w:val="bottom"/>
            <w:hideMark/>
          </w:tcPr>
          <w:p w14:paraId="24EB59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2 225,45500</w:t>
            </w:r>
          </w:p>
        </w:tc>
        <w:tc>
          <w:tcPr>
            <w:tcW w:w="1817" w:type="dxa"/>
            <w:noWrap/>
            <w:vAlign w:val="bottom"/>
            <w:hideMark/>
          </w:tcPr>
          <w:p w14:paraId="73C362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3 845,45500</w:t>
            </w:r>
          </w:p>
        </w:tc>
      </w:tr>
      <w:tr w:rsidR="00911775" w:rsidRPr="00911775" w14:paraId="659202AF" w14:textId="77777777" w:rsidTr="00911775">
        <w:tblPrEx>
          <w:tblCellMar>
            <w:left w:w="108" w:type="dxa"/>
            <w:right w:w="108" w:type="dxa"/>
          </w:tblCellMar>
        </w:tblPrEx>
        <w:trPr>
          <w:cantSplit/>
          <w:trHeight w:val="20"/>
        </w:trPr>
        <w:tc>
          <w:tcPr>
            <w:tcW w:w="6237" w:type="dxa"/>
            <w:noWrap/>
            <w:hideMark/>
          </w:tcPr>
          <w:p w14:paraId="5B00F68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4EFF5C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1 Е4 55330</w:t>
            </w:r>
          </w:p>
        </w:tc>
        <w:tc>
          <w:tcPr>
            <w:tcW w:w="562" w:type="dxa"/>
            <w:noWrap/>
            <w:vAlign w:val="bottom"/>
            <w:hideMark/>
          </w:tcPr>
          <w:p w14:paraId="359B25E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1C0962D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F2273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1 474,24300</w:t>
            </w:r>
          </w:p>
        </w:tc>
        <w:tc>
          <w:tcPr>
            <w:tcW w:w="1843" w:type="dxa"/>
            <w:noWrap/>
            <w:vAlign w:val="bottom"/>
            <w:hideMark/>
          </w:tcPr>
          <w:p w14:paraId="57AC5C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2 225,45500</w:t>
            </w:r>
          </w:p>
        </w:tc>
        <w:tc>
          <w:tcPr>
            <w:tcW w:w="1817" w:type="dxa"/>
            <w:noWrap/>
            <w:vAlign w:val="bottom"/>
            <w:hideMark/>
          </w:tcPr>
          <w:p w14:paraId="0A687D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3 845,45500</w:t>
            </w:r>
          </w:p>
        </w:tc>
      </w:tr>
      <w:tr w:rsidR="00911775" w:rsidRPr="00911775" w14:paraId="1CDA7344" w14:textId="77777777" w:rsidTr="00911775">
        <w:tblPrEx>
          <w:tblCellMar>
            <w:left w:w="108" w:type="dxa"/>
            <w:right w:w="108" w:type="dxa"/>
          </w:tblCellMar>
        </w:tblPrEx>
        <w:trPr>
          <w:cantSplit/>
          <w:trHeight w:val="20"/>
        </w:trPr>
        <w:tc>
          <w:tcPr>
            <w:tcW w:w="6237" w:type="dxa"/>
            <w:noWrap/>
            <w:hideMark/>
          </w:tcPr>
          <w:p w14:paraId="2D7DDEC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Сельское хозяйство и рыболовство</w:t>
            </w:r>
          </w:p>
        </w:tc>
        <w:tc>
          <w:tcPr>
            <w:tcW w:w="1565" w:type="dxa"/>
            <w:noWrap/>
            <w:vAlign w:val="bottom"/>
            <w:hideMark/>
          </w:tcPr>
          <w:p w14:paraId="50D90F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1 Е4 55330</w:t>
            </w:r>
          </w:p>
        </w:tc>
        <w:tc>
          <w:tcPr>
            <w:tcW w:w="562" w:type="dxa"/>
            <w:noWrap/>
            <w:vAlign w:val="bottom"/>
            <w:hideMark/>
          </w:tcPr>
          <w:p w14:paraId="32280D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45A3BD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1843" w:type="dxa"/>
            <w:noWrap/>
            <w:vAlign w:val="bottom"/>
            <w:hideMark/>
          </w:tcPr>
          <w:p w14:paraId="35B1D5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1 474,24300</w:t>
            </w:r>
          </w:p>
        </w:tc>
        <w:tc>
          <w:tcPr>
            <w:tcW w:w="1843" w:type="dxa"/>
            <w:noWrap/>
            <w:vAlign w:val="bottom"/>
            <w:hideMark/>
          </w:tcPr>
          <w:p w14:paraId="02659A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2 225,45500</w:t>
            </w:r>
          </w:p>
        </w:tc>
        <w:tc>
          <w:tcPr>
            <w:tcW w:w="1817" w:type="dxa"/>
            <w:noWrap/>
            <w:vAlign w:val="bottom"/>
            <w:hideMark/>
          </w:tcPr>
          <w:p w14:paraId="0EE25B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3 845,45500</w:t>
            </w:r>
          </w:p>
        </w:tc>
      </w:tr>
      <w:tr w:rsidR="00911775" w:rsidRPr="00911775" w14:paraId="1BD80FEE" w14:textId="77777777" w:rsidTr="00911775">
        <w:tblPrEx>
          <w:tblCellMar>
            <w:left w:w="108" w:type="dxa"/>
            <w:right w:w="108" w:type="dxa"/>
          </w:tblCellMar>
        </w:tblPrEx>
        <w:trPr>
          <w:cantSplit/>
          <w:trHeight w:val="20"/>
        </w:trPr>
        <w:tc>
          <w:tcPr>
            <w:tcW w:w="6237" w:type="dxa"/>
            <w:noWrap/>
            <w:hideMark/>
          </w:tcPr>
          <w:p w14:paraId="0384BC3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Ведомственные проекты</w:t>
            </w:r>
          </w:p>
        </w:tc>
        <w:tc>
          <w:tcPr>
            <w:tcW w:w="1565" w:type="dxa"/>
            <w:noWrap/>
            <w:vAlign w:val="bottom"/>
            <w:hideMark/>
          </w:tcPr>
          <w:p w14:paraId="163458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14 2 00 00000</w:t>
            </w:r>
          </w:p>
        </w:tc>
        <w:tc>
          <w:tcPr>
            <w:tcW w:w="562" w:type="dxa"/>
            <w:noWrap/>
            <w:vAlign w:val="bottom"/>
            <w:hideMark/>
          </w:tcPr>
          <w:p w14:paraId="7121CF2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915A18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DE28A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1 413 745,66200</w:t>
            </w:r>
          </w:p>
        </w:tc>
        <w:tc>
          <w:tcPr>
            <w:tcW w:w="1843" w:type="dxa"/>
            <w:noWrap/>
            <w:vAlign w:val="bottom"/>
            <w:hideMark/>
          </w:tcPr>
          <w:p w14:paraId="46D86A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1 384 461,62100</w:t>
            </w:r>
          </w:p>
        </w:tc>
        <w:tc>
          <w:tcPr>
            <w:tcW w:w="1817" w:type="dxa"/>
            <w:noWrap/>
            <w:vAlign w:val="bottom"/>
            <w:hideMark/>
          </w:tcPr>
          <w:p w14:paraId="776FEC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1 336 801,01700</w:t>
            </w:r>
          </w:p>
        </w:tc>
      </w:tr>
      <w:tr w:rsidR="00911775" w:rsidRPr="00911775" w14:paraId="6A108617" w14:textId="77777777" w:rsidTr="00911775">
        <w:tblPrEx>
          <w:tblCellMar>
            <w:left w:w="108" w:type="dxa"/>
            <w:right w:w="108" w:type="dxa"/>
          </w:tblCellMar>
        </w:tblPrEx>
        <w:trPr>
          <w:cantSplit/>
          <w:trHeight w:val="20"/>
        </w:trPr>
        <w:tc>
          <w:tcPr>
            <w:tcW w:w="6237" w:type="dxa"/>
            <w:noWrap/>
            <w:hideMark/>
          </w:tcPr>
          <w:p w14:paraId="4AE7D7D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Ведомственный проект "Развитие отраслей и техническая модернизация агропромышленного комплекс"</w:t>
            </w:r>
          </w:p>
        </w:tc>
        <w:tc>
          <w:tcPr>
            <w:tcW w:w="1565" w:type="dxa"/>
            <w:noWrap/>
            <w:vAlign w:val="bottom"/>
            <w:hideMark/>
          </w:tcPr>
          <w:p w14:paraId="3B4FCC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14 2 01 00000</w:t>
            </w:r>
          </w:p>
        </w:tc>
        <w:tc>
          <w:tcPr>
            <w:tcW w:w="562" w:type="dxa"/>
            <w:noWrap/>
            <w:vAlign w:val="bottom"/>
            <w:hideMark/>
          </w:tcPr>
          <w:p w14:paraId="7F76D74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D2CA2F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473D8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905 443,74100</w:t>
            </w:r>
          </w:p>
        </w:tc>
        <w:tc>
          <w:tcPr>
            <w:tcW w:w="1843" w:type="dxa"/>
            <w:noWrap/>
            <w:vAlign w:val="bottom"/>
            <w:hideMark/>
          </w:tcPr>
          <w:p w14:paraId="6B48AE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879 411,11500</w:t>
            </w:r>
          </w:p>
        </w:tc>
        <w:tc>
          <w:tcPr>
            <w:tcW w:w="1817" w:type="dxa"/>
            <w:noWrap/>
            <w:vAlign w:val="bottom"/>
            <w:hideMark/>
          </w:tcPr>
          <w:p w14:paraId="5E5E7D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831 750,51100</w:t>
            </w:r>
          </w:p>
        </w:tc>
      </w:tr>
      <w:tr w:rsidR="00911775" w:rsidRPr="00911775" w14:paraId="5AA7A70F" w14:textId="77777777" w:rsidTr="00911775">
        <w:tblPrEx>
          <w:tblCellMar>
            <w:left w:w="108" w:type="dxa"/>
            <w:right w:w="108" w:type="dxa"/>
          </w:tblCellMar>
        </w:tblPrEx>
        <w:trPr>
          <w:cantSplit/>
          <w:trHeight w:val="20"/>
        </w:trPr>
        <w:tc>
          <w:tcPr>
            <w:tcW w:w="6237" w:type="dxa"/>
            <w:noWrap/>
            <w:hideMark/>
          </w:tcPr>
          <w:p w14:paraId="16F520A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Поддержка сельскохозяйственного производства по отдельным </w:t>
            </w:r>
            <w:proofErr w:type="spellStart"/>
            <w:r w:rsidRPr="00911775">
              <w:rPr>
                <w:rFonts w:eastAsia="Times New Roman"/>
                <w:sz w:val="20"/>
                <w:szCs w:val="20"/>
                <w:lang w:eastAsia="ru-RU"/>
              </w:rPr>
              <w:t>подотраслям</w:t>
            </w:r>
            <w:proofErr w:type="spellEnd"/>
            <w:r w:rsidRPr="00911775">
              <w:rPr>
                <w:rFonts w:eastAsia="Times New Roman"/>
                <w:sz w:val="20"/>
                <w:szCs w:val="20"/>
                <w:lang w:eastAsia="ru-RU"/>
              </w:rPr>
              <w:t xml:space="preserve"> растениеводства, животноводства и перерабатывающей промышленности</w:t>
            </w:r>
          </w:p>
        </w:tc>
        <w:tc>
          <w:tcPr>
            <w:tcW w:w="1565" w:type="dxa"/>
            <w:noWrap/>
            <w:vAlign w:val="bottom"/>
            <w:hideMark/>
          </w:tcPr>
          <w:p w14:paraId="54F1BF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2 01 R4400</w:t>
            </w:r>
          </w:p>
        </w:tc>
        <w:tc>
          <w:tcPr>
            <w:tcW w:w="562" w:type="dxa"/>
            <w:noWrap/>
            <w:vAlign w:val="bottom"/>
            <w:hideMark/>
          </w:tcPr>
          <w:p w14:paraId="594C1A0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78FE69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68E43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905 443,74100</w:t>
            </w:r>
          </w:p>
        </w:tc>
        <w:tc>
          <w:tcPr>
            <w:tcW w:w="1843" w:type="dxa"/>
            <w:noWrap/>
            <w:vAlign w:val="bottom"/>
            <w:hideMark/>
          </w:tcPr>
          <w:p w14:paraId="5ACC60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879 411,11500</w:t>
            </w:r>
          </w:p>
        </w:tc>
        <w:tc>
          <w:tcPr>
            <w:tcW w:w="1817" w:type="dxa"/>
            <w:noWrap/>
            <w:vAlign w:val="bottom"/>
            <w:hideMark/>
          </w:tcPr>
          <w:p w14:paraId="6D9726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831 750,51100</w:t>
            </w:r>
          </w:p>
        </w:tc>
      </w:tr>
      <w:tr w:rsidR="00911775" w:rsidRPr="00911775" w14:paraId="55D0B753" w14:textId="77777777" w:rsidTr="00911775">
        <w:tblPrEx>
          <w:tblCellMar>
            <w:left w:w="108" w:type="dxa"/>
            <w:right w:w="108" w:type="dxa"/>
          </w:tblCellMar>
        </w:tblPrEx>
        <w:trPr>
          <w:cantSplit/>
          <w:trHeight w:val="20"/>
        </w:trPr>
        <w:tc>
          <w:tcPr>
            <w:tcW w:w="6237" w:type="dxa"/>
            <w:noWrap/>
            <w:hideMark/>
          </w:tcPr>
          <w:p w14:paraId="6CC0CC3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3B67CE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2 01 R4400</w:t>
            </w:r>
          </w:p>
        </w:tc>
        <w:tc>
          <w:tcPr>
            <w:tcW w:w="562" w:type="dxa"/>
            <w:noWrap/>
            <w:vAlign w:val="bottom"/>
            <w:hideMark/>
          </w:tcPr>
          <w:p w14:paraId="187725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2DE2168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58782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905 443,74100</w:t>
            </w:r>
          </w:p>
        </w:tc>
        <w:tc>
          <w:tcPr>
            <w:tcW w:w="1843" w:type="dxa"/>
            <w:noWrap/>
            <w:vAlign w:val="bottom"/>
            <w:hideMark/>
          </w:tcPr>
          <w:p w14:paraId="4A9BB9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879 411,11500</w:t>
            </w:r>
          </w:p>
        </w:tc>
        <w:tc>
          <w:tcPr>
            <w:tcW w:w="1817" w:type="dxa"/>
            <w:noWrap/>
            <w:vAlign w:val="bottom"/>
            <w:hideMark/>
          </w:tcPr>
          <w:p w14:paraId="532BE3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831 750,51100</w:t>
            </w:r>
          </w:p>
        </w:tc>
      </w:tr>
      <w:tr w:rsidR="00911775" w:rsidRPr="00911775" w14:paraId="2C7EB97A" w14:textId="77777777" w:rsidTr="00911775">
        <w:tblPrEx>
          <w:tblCellMar>
            <w:left w:w="108" w:type="dxa"/>
            <w:right w:w="108" w:type="dxa"/>
          </w:tblCellMar>
        </w:tblPrEx>
        <w:trPr>
          <w:cantSplit/>
          <w:trHeight w:val="20"/>
        </w:trPr>
        <w:tc>
          <w:tcPr>
            <w:tcW w:w="6237" w:type="dxa"/>
            <w:noWrap/>
            <w:hideMark/>
          </w:tcPr>
          <w:p w14:paraId="4315CD8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Сельское хозяйство и рыболовство</w:t>
            </w:r>
          </w:p>
        </w:tc>
        <w:tc>
          <w:tcPr>
            <w:tcW w:w="1565" w:type="dxa"/>
            <w:noWrap/>
            <w:vAlign w:val="bottom"/>
            <w:hideMark/>
          </w:tcPr>
          <w:p w14:paraId="367AC7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2 01 R4400</w:t>
            </w:r>
          </w:p>
        </w:tc>
        <w:tc>
          <w:tcPr>
            <w:tcW w:w="562" w:type="dxa"/>
            <w:noWrap/>
            <w:vAlign w:val="bottom"/>
            <w:hideMark/>
          </w:tcPr>
          <w:p w14:paraId="1F38E5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64D63B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1843" w:type="dxa"/>
            <w:noWrap/>
            <w:vAlign w:val="bottom"/>
            <w:hideMark/>
          </w:tcPr>
          <w:p w14:paraId="09BC3C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587 937,27500</w:t>
            </w:r>
          </w:p>
        </w:tc>
        <w:tc>
          <w:tcPr>
            <w:tcW w:w="1843" w:type="dxa"/>
            <w:noWrap/>
            <w:vAlign w:val="bottom"/>
            <w:hideMark/>
          </w:tcPr>
          <w:p w14:paraId="155BA7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537 986,97200</w:t>
            </w:r>
          </w:p>
        </w:tc>
        <w:tc>
          <w:tcPr>
            <w:tcW w:w="1817" w:type="dxa"/>
            <w:noWrap/>
            <w:vAlign w:val="bottom"/>
            <w:hideMark/>
          </w:tcPr>
          <w:p w14:paraId="783536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506 014,34800</w:t>
            </w:r>
          </w:p>
        </w:tc>
      </w:tr>
      <w:tr w:rsidR="00911775" w:rsidRPr="00911775" w14:paraId="5AF70D11" w14:textId="77777777" w:rsidTr="00911775">
        <w:tblPrEx>
          <w:tblCellMar>
            <w:left w:w="108" w:type="dxa"/>
            <w:right w:w="108" w:type="dxa"/>
          </w:tblCellMar>
        </w:tblPrEx>
        <w:trPr>
          <w:cantSplit/>
          <w:trHeight w:val="20"/>
        </w:trPr>
        <w:tc>
          <w:tcPr>
            <w:tcW w:w="6237" w:type="dxa"/>
            <w:noWrap/>
            <w:hideMark/>
          </w:tcPr>
          <w:p w14:paraId="149E4D4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1565" w:type="dxa"/>
            <w:noWrap/>
            <w:vAlign w:val="bottom"/>
            <w:hideMark/>
          </w:tcPr>
          <w:p w14:paraId="180722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2 01 R4400</w:t>
            </w:r>
          </w:p>
        </w:tc>
        <w:tc>
          <w:tcPr>
            <w:tcW w:w="562" w:type="dxa"/>
            <w:noWrap/>
            <w:vAlign w:val="bottom"/>
            <w:hideMark/>
          </w:tcPr>
          <w:p w14:paraId="64C8A7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00CE9C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1843" w:type="dxa"/>
            <w:noWrap/>
            <w:vAlign w:val="bottom"/>
            <w:hideMark/>
          </w:tcPr>
          <w:p w14:paraId="115BE9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317 506,46600</w:t>
            </w:r>
          </w:p>
        </w:tc>
        <w:tc>
          <w:tcPr>
            <w:tcW w:w="1843" w:type="dxa"/>
            <w:noWrap/>
            <w:vAlign w:val="bottom"/>
            <w:hideMark/>
          </w:tcPr>
          <w:p w14:paraId="0E1842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341 424,14300</w:t>
            </w:r>
          </w:p>
        </w:tc>
        <w:tc>
          <w:tcPr>
            <w:tcW w:w="1817" w:type="dxa"/>
            <w:noWrap/>
            <w:vAlign w:val="bottom"/>
            <w:hideMark/>
          </w:tcPr>
          <w:p w14:paraId="53B4D2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325 736,16300</w:t>
            </w:r>
          </w:p>
        </w:tc>
      </w:tr>
      <w:tr w:rsidR="00911775" w:rsidRPr="00911775" w14:paraId="1554BA48" w14:textId="77777777" w:rsidTr="00911775">
        <w:tblPrEx>
          <w:tblCellMar>
            <w:left w:w="108" w:type="dxa"/>
            <w:right w:w="108" w:type="dxa"/>
          </w:tblCellMar>
        </w:tblPrEx>
        <w:trPr>
          <w:cantSplit/>
          <w:trHeight w:val="20"/>
        </w:trPr>
        <w:tc>
          <w:tcPr>
            <w:tcW w:w="6237" w:type="dxa"/>
            <w:noWrap/>
            <w:hideMark/>
          </w:tcPr>
          <w:p w14:paraId="52BD2E1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Ведомственный проект "Развитие отдельных территорий"</w:t>
            </w:r>
          </w:p>
        </w:tc>
        <w:tc>
          <w:tcPr>
            <w:tcW w:w="1565" w:type="dxa"/>
            <w:noWrap/>
            <w:vAlign w:val="bottom"/>
            <w:hideMark/>
          </w:tcPr>
          <w:p w14:paraId="3E9D74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14 2 02 00000</w:t>
            </w:r>
          </w:p>
        </w:tc>
        <w:tc>
          <w:tcPr>
            <w:tcW w:w="562" w:type="dxa"/>
            <w:noWrap/>
            <w:vAlign w:val="bottom"/>
            <w:hideMark/>
          </w:tcPr>
          <w:p w14:paraId="397CFF0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B50EF7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AFE56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c>
          <w:tcPr>
            <w:tcW w:w="1843" w:type="dxa"/>
            <w:noWrap/>
            <w:vAlign w:val="bottom"/>
            <w:hideMark/>
          </w:tcPr>
          <w:p w14:paraId="4A3B23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c>
          <w:tcPr>
            <w:tcW w:w="1817" w:type="dxa"/>
            <w:noWrap/>
            <w:vAlign w:val="bottom"/>
            <w:hideMark/>
          </w:tcPr>
          <w:p w14:paraId="59DD2E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r>
      <w:tr w:rsidR="00911775" w:rsidRPr="00911775" w14:paraId="41C8DDF4" w14:textId="77777777" w:rsidTr="00911775">
        <w:tblPrEx>
          <w:tblCellMar>
            <w:left w:w="108" w:type="dxa"/>
            <w:right w:w="108" w:type="dxa"/>
          </w:tblCellMar>
        </w:tblPrEx>
        <w:trPr>
          <w:cantSplit/>
          <w:trHeight w:val="20"/>
        </w:trPr>
        <w:tc>
          <w:tcPr>
            <w:tcW w:w="6237" w:type="dxa"/>
            <w:noWrap/>
            <w:hideMark/>
          </w:tcPr>
          <w:p w14:paraId="6E7B134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Мероприятия по инфраструктурному обустройству сельских территорий</w:t>
            </w:r>
          </w:p>
        </w:tc>
        <w:tc>
          <w:tcPr>
            <w:tcW w:w="1565" w:type="dxa"/>
            <w:noWrap/>
            <w:vAlign w:val="bottom"/>
            <w:hideMark/>
          </w:tcPr>
          <w:p w14:paraId="02A0653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2 02 RС270</w:t>
            </w:r>
          </w:p>
        </w:tc>
        <w:tc>
          <w:tcPr>
            <w:tcW w:w="562" w:type="dxa"/>
            <w:noWrap/>
            <w:vAlign w:val="bottom"/>
            <w:hideMark/>
          </w:tcPr>
          <w:p w14:paraId="5E56B1C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EEF539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E65F9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c>
          <w:tcPr>
            <w:tcW w:w="1843" w:type="dxa"/>
            <w:noWrap/>
            <w:vAlign w:val="bottom"/>
            <w:hideMark/>
          </w:tcPr>
          <w:p w14:paraId="2931FC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c>
          <w:tcPr>
            <w:tcW w:w="1817" w:type="dxa"/>
            <w:noWrap/>
            <w:vAlign w:val="bottom"/>
            <w:hideMark/>
          </w:tcPr>
          <w:p w14:paraId="7DBFCA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r>
      <w:tr w:rsidR="00911775" w:rsidRPr="00911775" w14:paraId="561A791C" w14:textId="77777777" w:rsidTr="00911775">
        <w:tblPrEx>
          <w:tblCellMar>
            <w:left w:w="108" w:type="dxa"/>
            <w:right w:w="108" w:type="dxa"/>
          </w:tblCellMar>
        </w:tblPrEx>
        <w:trPr>
          <w:cantSplit/>
          <w:trHeight w:val="20"/>
        </w:trPr>
        <w:tc>
          <w:tcPr>
            <w:tcW w:w="6237" w:type="dxa"/>
            <w:noWrap/>
            <w:hideMark/>
          </w:tcPr>
          <w:p w14:paraId="51F7B5E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270943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2 02 RС270</w:t>
            </w:r>
          </w:p>
        </w:tc>
        <w:tc>
          <w:tcPr>
            <w:tcW w:w="562" w:type="dxa"/>
            <w:noWrap/>
            <w:vAlign w:val="bottom"/>
            <w:hideMark/>
          </w:tcPr>
          <w:p w14:paraId="296483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1026DB7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DBF3E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c>
          <w:tcPr>
            <w:tcW w:w="1843" w:type="dxa"/>
            <w:noWrap/>
            <w:vAlign w:val="bottom"/>
            <w:hideMark/>
          </w:tcPr>
          <w:p w14:paraId="6CDDCE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c>
          <w:tcPr>
            <w:tcW w:w="1817" w:type="dxa"/>
            <w:noWrap/>
            <w:vAlign w:val="bottom"/>
            <w:hideMark/>
          </w:tcPr>
          <w:p w14:paraId="145684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r>
      <w:tr w:rsidR="00911775" w:rsidRPr="00911775" w14:paraId="58F3C7C7" w14:textId="77777777" w:rsidTr="00911775">
        <w:tblPrEx>
          <w:tblCellMar>
            <w:left w:w="108" w:type="dxa"/>
            <w:right w:w="108" w:type="dxa"/>
          </w:tblCellMar>
        </w:tblPrEx>
        <w:trPr>
          <w:cantSplit/>
          <w:trHeight w:val="20"/>
        </w:trPr>
        <w:tc>
          <w:tcPr>
            <w:tcW w:w="6237" w:type="dxa"/>
            <w:noWrap/>
            <w:hideMark/>
          </w:tcPr>
          <w:p w14:paraId="50A5062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Сельское хозяйство и рыболовство</w:t>
            </w:r>
          </w:p>
        </w:tc>
        <w:tc>
          <w:tcPr>
            <w:tcW w:w="1565" w:type="dxa"/>
            <w:noWrap/>
            <w:vAlign w:val="bottom"/>
            <w:hideMark/>
          </w:tcPr>
          <w:p w14:paraId="65EAF8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2 02 RС270</w:t>
            </w:r>
          </w:p>
        </w:tc>
        <w:tc>
          <w:tcPr>
            <w:tcW w:w="562" w:type="dxa"/>
            <w:noWrap/>
            <w:vAlign w:val="bottom"/>
            <w:hideMark/>
          </w:tcPr>
          <w:p w14:paraId="025919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2F3B36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1843" w:type="dxa"/>
            <w:noWrap/>
            <w:vAlign w:val="bottom"/>
            <w:hideMark/>
          </w:tcPr>
          <w:p w14:paraId="0DAC63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c>
          <w:tcPr>
            <w:tcW w:w="1843" w:type="dxa"/>
            <w:noWrap/>
            <w:vAlign w:val="bottom"/>
            <w:hideMark/>
          </w:tcPr>
          <w:p w14:paraId="297638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c>
          <w:tcPr>
            <w:tcW w:w="1817" w:type="dxa"/>
            <w:noWrap/>
            <w:vAlign w:val="bottom"/>
            <w:hideMark/>
          </w:tcPr>
          <w:p w14:paraId="375BD4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505 050,50600</w:t>
            </w:r>
          </w:p>
        </w:tc>
      </w:tr>
      <w:tr w:rsidR="00911775" w:rsidRPr="00911775" w14:paraId="09259634" w14:textId="77777777" w:rsidTr="00911775">
        <w:tblPrEx>
          <w:tblCellMar>
            <w:left w:w="108" w:type="dxa"/>
            <w:right w:w="108" w:type="dxa"/>
          </w:tblCellMar>
        </w:tblPrEx>
        <w:trPr>
          <w:cantSplit/>
          <w:trHeight w:val="20"/>
        </w:trPr>
        <w:tc>
          <w:tcPr>
            <w:tcW w:w="6237" w:type="dxa"/>
            <w:noWrap/>
            <w:hideMark/>
          </w:tcPr>
          <w:p w14:paraId="1B440D9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Ведомственный проект "Вовлечение в оборот и комплексная мелиорация земель сельскохозяйственного назначения"</w:t>
            </w:r>
          </w:p>
        </w:tc>
        <w:tc>
          <w:tcPr>
            <w:tcW w:w="1565" w:type="dxa"/>
            <w:noWrap/>
            <w:vAlign w:val="bottom"/>
            <w:hideMark/>
          </w:tcPr>
          <w:p w14:paraId="1CCAFE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14 2 03 00000</w:t>
            </w:r>
          </w:p>
        </w:tc>
        <w:tc>
          <w:tcPr>
            <w:tcW w:w="562" w:type="dxa"/>
            <w:noWrap/>
            <w:vAlign w:val="bottom"/>
            <w:hideMark/>
          </w:tcPr>
          <w:p w14:paraId="3287C7C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E079C1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4FC22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3 251,41500</w:t>
            </w:r>
          </w:p>
        </w:tc>
        <w:tc>
          <w:tcPr>
            <w:tcW w:w="1843" w:type="dxa"/>
            <w:noWrap/>
            <w:vAlign w:val="bottom"/>
            <w:hideMark/>
          </w:tcPr>
          <w:p w14:paraId="77B71F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73CF8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8C5C05E" w14:textId="77777777" w:rsidTr="00911775">
        <w:tblPrEx>
          <w:tblCellMar>
            <w:left w:w="108" w:type="dxa"/>
            <w:right w:w="108" w:type="dxa"/>
          </w:tblCellMar>
        </w:tblPrEx>
        <w:trPr>
          <w:cantSplit/>
          <w:trHeight w:val="20"/>
        </w:trPr>
        <w:tc>
          <w:tcPr>
            <w:tcW w:w="6237" w:type="dxa"/>
            <w:noWrap/>
            <w:hideMark/>
          </w:tcPr>
          <w:p w14:paraId="02000C0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Подготовка проектов межевания земельных участков и проведение кадастровых работ</w:t>
            </w:r>
          </w:p>
        </w:tc>
        <w:tc>
          <w:tcPr>
            <w:tcW w:w="1565" w:type="dxa"/>
            <w:noWrap/>
            <w:vAlign w:val="bottom"/>
            <w:hideMark/>
          </w:tcPr>
          <w:p w14:paraId="56DA38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2 03 R5990</w:t>
            </w:r>
          </w:p>
        </w:tc>
        <w:tc>
          <w:tcPr>
            <w:tcW w:w="562" w:type="dxa"/>
            <w:noWrap/>
            <w:vAlign w:val="bottom"/>
            <w:hideMark/>
          </w:tcPr>
          <w:p w14:paraId="0CC18BD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81E2AD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85D75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3 251,41500</w:t>
            </w:r>
          </w:p>
        </w:tc>
        <w:tc>
          <w:tcPr>
            <w:tcW w:w="1843" w:type="dxa"/>
            <w:noWrap/>
            <w:vAlign w:val="bottom"/>
            <w:hideMark/>
          </w:tcPr>
          <w:p w14:paraId="747F3B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02CFB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CF36F8C" w14:textId="77777777" w:rsidTr="00911775">
        <w:tblPrEx>
          <w:tblCellMar>
            <w:left w:w="108" w:type="dxa"/>
            <w:right w:w="108" w:type="dxa"/>
          </w:tblCellMar>
        </w:tblPrEx>
        <w:trPr>
          <w:cantSplit/>
          <w:trHeight w:val="20"/>
        </w:trPr>
        <w:tc>
          <w:tcPr>
            <w:tcW w:w="6237" w:type="dxa"/>
            <w:noWrap/>
            <w:hideMark/>
          </w:tcPr>
          <w:p w14:paraId="0571B38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60068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2 03 R5990</w:t>
            </w:r>
          </w:p>
        </w:tc>
        <w:tc>
          <w:tcPr>
            <w:tcW w:w="562" w:type="dxa"/>
            <w:noWrap/>
            <w:vAlign w:val="bottom"/>
            <w:hideMark/>
          </w:tcPr>
          <w:p w14:paraId="08B5F4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476D0D1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D9B51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3 251,41500</w:t>
            </w:r>
          </w:p>
        </w:tc>
        <w:tc>
          <w:tcPr>
            <w:tcW w:w="1843" w:type="dxa"/>
            <w:noWrap/>
            <w:vAlign w:val="bottom"/>
            <w:hideMark/>
          </w:tcPr>
          <w:p w14:paraId="0A95F6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62B0F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D418416" w14:textId="77777777" w:rsidTr="00911775">
        <w:tblPrEx>
          <w:tblCellMar>
            <w:left w:w="108" w:type="dxa"/>
            <w:right w:w="108" w:type="dxa"/>
          </w:tblCellMar>
        </w:tblPrEx>
        <w:trPr>
          <w:cantSplit/>
          <w:trHeight w:val="20"/>
        </w:trPr>
        <w:tc>
          <w:tcPr>
            <w:tcW w:w="6237" w:type="dxa"/>
            <w:noWrap/>
            <w:hideMark/>
          </w:tcPr>
          <w:p w14:paraId="120B1B0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Сельское хозяйство и рыболовство</w:t>
            </w:r>
          </w:p>
        </w:tc>
        <w:tc>
          <w:tcPr>
            <w:tcW w:w="1565" w:type="dxa"/>
            <w:noWrap/>
            <w:vAlign w:val="bottom"/>
            <w:hideMark/>
          </w:tcPr>
          <w:p w14:paraId="4F1905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2 03 R5990</w:t>
            </w:r>
          </w:p>
        </w:tc>
        <w:tc>
          <w:tcPr>
            <w:tcW w:w="562" w:type="dxa"/>
            <w:noWrap/>
            <w:vAlign w:val="bottom"/>
            <w:hideMark/>
          </w:tcPr>
          <w:p w14:paraId="0DF6F7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5690E7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1843" w:type="dxa"/>
            <w:noWrap/>
            <w:vAlign w:val="bottom"/>
            <w:hideMark/>
          </w:tcPr>
          <w:p w14:paraId="101A8F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3 251,41500</w:t>
            </w:r>
          </w:p>
        </w:tc>
        <w:tc>
          <w:tcPr>
            <w:tcW w:w="1843" w:type="dxa"/>
            <w:noWrap/>
            <w:vAlign w:val="bottom"/>
            <w:hideMark/>
          </w:tcPr>
          <w:p w14:paraId="65FEFE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2777E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E005338" w14:textId="77777777" w:rsidTr="00911775">
        <w:tblPrEx>
          <w:tblCellMar>
            <w:left w:w="108" w:type="dxa"/>
            <w:right w:w="108" w:type="dxa"/>
          </w:tblCellMar>
        </w:tblPrEx>
        <w:trPr>
          <w:cantSplit/>
          <w:trHeight w:val="20"/>
        </w:trPr>
        <w:tc>
          <w:tcPr>
            <w:tcW w:w="6237" w:type="dxa"/>
            <w:noWrap/>
            <w:hideMark/>
          </w:tcPr>
          <w:p w14:paraId="1575102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"Охрана окружающей среды и рациональное использование природных ресурсов"</w:t>
            </w:r>
          </w:p>
        </w:tc>
        <w:tc>
          <w:tcPr>
            <w:tcW w:w="1565" w:type="dxa"/>
            <w:noWrap/>
            <w:vAlign w:val="bottom"/>
            <w:hideMark/>
          </w:tcPr>
          <w:p w14:paraId="46FA19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15 0 00 00000</w:t>
            </w:r>
          </w:p>
        </w:tc>
        <w:tc>
          <w:tcPr>
            <w:tcW w:w="562" w:type="dxa"/>
            <w:noWrap/>
            <w:vAlign w:val="bottom"/>
            <w:hideMark/>
          </w:tcPr>
          <w:p w14:paraId="03BA328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930B70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CEAC0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1 198 546,46500</w:t>
            </w:r>
          </w:p>
        </w:tc>
        <w:tc>
          <w:tcPr>
            <w:tcW w:w="1843" w:type="dxa"/>
            <w:noWrap/>
            <w:vAlign w:val="bottom"/>
            <w:hideMark/>
          </w:tcPr>
          <w:p w14:paraId="54DDDA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1 176 459,96100</w:t>
            </w:r>
          </w:p>
        </w:tc>
        <w:tc>
          <w:tcPr>
            <w:tcW w:w="1817" w:type="dxa"/>
            <w:noWrap/>
            <w:vAlign w:val="bottom"/>
            <w:hideMark/>
          </w:tcPr>
          <w:p w14:paraId="5E1606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324 753,81700</w:t>
            </w:r>
          </w:p>
        </w:tc>
      </w:tr>
      <w:tr w:rsidR="00911775" w:rsidRPr="00911775" w14:paraId="4E5BB02D" w14:textId="77777777" w:rsidTr="00911775">
        <w:tblPrEx>
          <w:tblCellMar>
            <w:left w:w="108" w:type="dxa"/>
            <w:right w:w="108" w:type="dxa"/>
          </w:tblCellMar>
        </w:tblPrEx>
        <w:trPr>
          <w:cantSplit/>
          <w:trHeight w:val="20"/>
        </w:trPr>
        <w:tc>
          <w:tcPr>
            <w:tcW w:w="6237" w:type="dxa"/>
            <w:noWrap/>
            <w:hideMark/>
          </w:tcPr>
          <w:p w14:paraId="3D854ED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1565" w:type="dxa"/>
            <w:noWrap/>
            <w:vAlign w:val="bottom"/>
            <w:hideMark/>
          </w:tcPr>
          <w:p w14:paraId="3E2EF4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15 1 00 00000</w:t>
            </w:r>
          </w:p>
        </w:tc>
        <w:tc>
          <w:tcPr>
            <w:tcW w:w="562" w:type="dxa"/>
            <w:noWrap/>
            <w:vAlign w:val="bottom"/>
            <w:hideMark/>
          </w:tcPr>
          <w:p w14:paraId="2A5E6E5C"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3BC911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4171F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879 023,14200</w:t>
            </w:r>
          </w:p>
        </w:tc>
        <w:tc>
          <w:tcPr>
            <w:tcW w:w="1843" w:type="dxa"/>
            <w:noWrap/>
            <w:vAlign w:val="bottom"/>
            <w:hideMark/>
          </w:tcPr>
          <w:p w14:paraId="361143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978 537,72500</w:t>
            </w:r>
          </w:p>
        </w:tc>
        <w:tc>
          <w:tcPr>
            <w:tcW w:w="1817" w:type="dxa"/>
            <w:noWrap/>
            <w:vAlign w:val="bottom"/>
            <w:hideMark/>
          </w:tcPr>
          <w:p w14:paraId="4F536B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232 604,10600</w:t>
            </w:r>
          </w:p>
        </w:tc>
      </w:tr>
      <w:tr w:rsidR="00911775" w:rsidRPr="00911775" w14:paraId="38B41202" w14:textId="77777777" w:rsidTr="00911775">
        <w:tblPrEx>
          <w:tblCellMar>
            <w:left w:w="108" w:type="dxa"/>
            <w:right w:w="108" w:type="dxa"/>
          </w:tblCellMar>
        </w:tblPrEx>
        <w:trPr>
          <w:cantSplit/>
          <w:trHeight w:val="20"/>
        </w:trPr>
        <w:tc>
          <w:tcPr>
            <w:tcW w:w="6237" w:type="dxa"/>
            <w:noWrap/>
            <w:hideMark/>
          </w:tcPr>
          <w:p w14:paraId="2E828F3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"Генеральная уборка"</w:t>
            </w:r>
          </w:p>
        </w:tc>
        <w:tc>
          <w:tcPr>
            <w:tcW w:w="1565" w:type="dxa"/>
            <w:noWrap/>
            <w:vAlign w:val="bottom"/>
            <w:hideMark/>
          </w:tcPr>
          <w:p w14:paraId="61BD9E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Ч1 00000</w:t>
            </w:r>
          </w:p>
        </w:tc>
        <w:tc>
          <w:tcPr>
            <w:tcW w:w="562" w:type="dxa"/>
            <w:noWrap/>
            <w:vAlign w:val="bottom"/>
            <w:hideMark/>
          </w:tcPr>
          <w:p w14:paraId="4287CC4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EB4D79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ABFE2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303 030,30400</w:t>
            </w:r>
          </w:p>
        </w:tc>
        <w:tc>
          <w:tcPr>
            <w:tcW w:w="1843" w:type="dxa"/>
            <w:noWrap/>
            <w:vAlign w:val="bottom"/>
            <w:hideMark/>
          </w:tcPr>
          <w:p w14:paraId="1E63DA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363 818,68700</w:t>
            </w:r>
          </w:p>
        </w:tc>
        <w:tc>
          <w:tcPr>
            <w:tcW w:w="1817" w:type="dxa"/>
            <w:noWrap/>
            <w:vAlign w:val="bottom"/>
            <w:hideMark/>
          </w:tcPr>
          <w:p w14:paraId="77CAC3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132 380,50600</w:t>
            </w:r>
          </w:p>
        </w:tc>
      </w:tr>
      <w:tr w:rsidR="00911775" w:rsidRPr="00911775" w14:paraId="20C07F57" w14:textId="77777777" w:rsidTr="00911775">
        <w:tblPrEx>
          <w:tblCellMar>
            <w:left w:w="108" w:type="dxa"/>
            <w:right w:w="108" w:type="dxa"/>
          </w:tblCellMar>
        </w:tblPrEx>
        <w:trPr>
          <w:cantSplit/>
          <w:trHeight w:val="20"/>
        </w:trPr>
        <w:tc>
          <w:tcPr>
            <w:tcW w:w="6237" w:type="dxa"/>
            <w:noWrap/>
            <w:hideMark/>
          </w:tcPr>
          <w:p w14:paraId="6F239BE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Ликвидация накопленного вреда окружающей среде</w:t>
            </w:r>
          </w:p>
        </w:tc>
        <w:tc>
          <w:tcPr>
            <w:tcW w:w="1565" w:type="dxa"/>
            <w:noWrap/>
            <w:vAlign w:val="bottom"/>
            <w:hideMark/>
          </w:tcPr>
          <w:p w14:paraId="442020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Ч1 54700</w:t>
            </w:r>
          </w:p>
        </w:tc>
        <w:tc>
          <w:tcPr>
            <w:tcW w:w="562" w:type="dxa"/>
            <w:noWrap/>
            <w:vAlign w:val="bottom"/>
            <w:hideMark/>
          </w:tcPr>
          <w:p w14:paraId="1F7A120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9133E3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2466E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252 525,25300</w:t>
            </w:r>
          </w:p>
        </w:tc>
        <w:tc>
          <w:tcPr>
            <w:tcW w:w="1843" w:type="dxa"/>
            <w:noWrap/>
            <w:vAlign w:val="bottom"/>
            <w:hideMark/>
          </w:tcPr>
          <w:p w14:paraId="42F765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363 818,68700</w:t>
            </w:r>
          </w:p>
        </w:tc>
        <w:tc>
          <w:tcPr>
            <w:tcW w:w="1817" w:type="dxa"/>
            <w:noWrap/>
            <w:vAlign w:val="bottom"/>
            <w:hideMark/>
          </w:tcPr>
          <w:p w14:paraId="27FC9A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132 380,50600</w:t>
            </w:r>
          </w:p>
        </w:tc>
      </w:tr>
      <w:tr w:rsidR="00911775" w:rsidRPr="00911775" w14:paraId="7F5CF048" w14:textId="77777777" w:rsidTr="00911775">
        <w:tblPrEx>
          <w:tblCellMar>
            <w:left w:w="108" w:type="dxa"/>
            <w:right w:w="108" w:type="dxa"/>
          </w:tblCellMar>
        </w:tblPrEx>
        <w:trPr>
          <w:cantSplit/>
          <w:trHeight w:val="20"/>
        </w:trPr>
        <w:tc>
          <w:tcPr>
            <w:tcW w:w="6237" w:type="dxa"/>
            <w:noWrap/>
            <w:hideMark/>
          </w:tcPr>
          <w:p w14:paraId="13E1E7B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C838A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Ч1 54700</w:t>
            </w:r>
          </w:p>
        </w:tc>
        <w:tc>
          <w:tcPr>
            <w:tcW w:w="562" w:type="dxa"/>
            <w:noWrap/>
            <w:vAlign w:val="bottom"/>
            <w:hideMark/>
          </w:tcPr>
          <w:p w14:paraId="3D562F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2E5DF8B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61A82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252 525,25300</w:t>
            </w:r>
          </w:p>
        </w:tc>
        <w:tc>
          <w:tcPr>
            <w:tcW w:w="1843" w:type="dxa"/>
            <w:noWrap/>
            <w:vAlign w:val="bottom"/>
            <w:hideMark/>
          </w:tcPr>
          <w:p w14:paraId="220C7C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363 818,68700</w:t>
            </w:r>
          </w:p>
        </w:tc>
        <w:tc>
          <w:tcPr>
            <w:tcW w:w="1817" w:type="dxa"/>
            <w:noWrap/>
            <w:vAlign w:val="bottom"/>
            <w:hideMark/>
          </w:tcPr>
          <w:p w14:paraId="54208A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132 380,50600</w:t>
            </w:r>
          </w:p>
        </w:tc>
      </w:tr>
      <w:tr w:rsidR="00911775" w:rsidRPr="00911775" w14:paraId="7C43B27D" w14:textId="77777777" w:rsidTr="00911775">
        <w:tblPrEx>
          <w:tblCellMar>
            <w:left w:w="108" w:type="dxa"/>
            <w:right w:w="108" w:type="dxa"/>
          </w:tblCellMar>
        </w:tblPrEx>
        <w:trPr>
          <w:cantSplit/>
          <w:trHeight w:val="20"/>
        </w:trPr>
        <w:tc>
          <w:tcPr>
            <w:tcW w:w="6237" w:type="dxa"/>
            <w:noWrap/>
            <w:hideMark/>
          </w:tcPr>
          <w:p w14:paraId="2B7AF90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охраны окружающей среды</w:t>
            </w:r>
          </w:p>
        </w:tc>
        <w:tc>
          <w:tcPr>
            <w:tcW w:w="1565" w:type="dxa"/>
            <w:noWrap/>
            <w:vAlign w:val="bottom"/>
            <w:hideMark/>
          </w:tcPr>
          <w:p w14:paraId="27AFAF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Ч1 54700</w:t>
            </w:r>
          </w:p>
        </w:tc>
        <w:tc>
          <w:tcPr>
            <w:tcW w:w="562" w:type="dxa"/>
            <w:noWrap/>
            <w:vAlign w:val="bottom"/>
            <w:hideMark/>
          </w:tcPr>
          <w:p w14:paraId="19EC78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FE8C5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06 05</w:t>
            </w:r>
          </w:p>
        </w:tc>
        <w:tc>
          <w:tcPr>
            <w:tcW w:w="1843" w:type="dxa"/>
            <w:noWrap/>
            <w:vAlign w:val="bottom"/>
            <w:hideMark/>
          </w:tcPr>
          <w:p w14:paraId="3FF2E3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252 525,25300</w:t>
            </w:r>
          </w:p>
        </w:tc>
        <w:tc>
          <w:tcPr>
            <w:tcW w:w="1843" w:type="dxa"/>
            <w:noWrap/>
            <w:vAlign w:val="bottom"/>
            <w:hideMark/>
          </w:tcPr>
          <w:p w14:paraId="64096F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363 818,68700</w:t>
            </w:r>
          </w:p>
        </w:tc>
        <w:tc>
          <w:tcPr>
            <w:tcW w:w="1817" w:type="dxa"/>
            <w:noWrap/>
            <w:vAlign w:val="bottom"/>
            <w:hideMark/>
          </w:tcPr>
          <w:p w14:paraId="58FCFB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132 380,50600</w:t>
            </w:r>
          </w:p>
        </w:tc>
      </w:tr>
      <w:tr w:rsidR="00911775" w:rsidRPr="00911775" w14:paraId="20B26E98" w14:textId="77777777" w:rsidTr="00911775">
        <w:tblPrEx>
          <w:tblCellMar>
            <w:left w:w="108" w:type="dxa"/>
            <w:right w:w="108" w:type="dxa"/>
          </w:tblCellMar>
        </w:tblPrEx>
        <w:trPr>
          <w:cantSplit/>
          <w:trHeight w:val="20"/>
        </w:trPr>
        <w:tc>
          <w:tcPr>
            <w:tcW w:w="6237" w:type="dxa"/>
            <w:noWrap/>
            <w:hideMark/>
          </w:tcPr>
          <w:p w14:paraId="4C235CD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Разработка проекта работ по ликвидации накопленного вреда окружающей среде на территориях отдельных субъектов Российской Федерации</w:t>
            </w:r>
          </w:p>
        </w:tc>
        <w:tc>
          <w:tcPr>
            <w:tcW w:w="1565" w:type="dxa"/>
            <w:noWrap/>
            <w:vAlign w:val="bottom"/>
            <w:hideMark/>
          </w:tcPr>
          <w:p w14:paraId="03ADB8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Ч1 5С120</w:t>
            </w:r>
          </w:p>
        </w:tc>
        <w:tc>
          <w:tcPr>
            <w:tcW w:w="562" w:type="dxa"/>
            <w:noWrap/>
            <w:vAlign w:val="bottom"/>
            <w:hideMark/>
          </w:tcPr>
          <w:p w14:paraId="3A9E98A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1540BB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052A1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50 505,05100</w:t>
            </w:r>
          </w:p>
        </w:tc>
        <w:tc>
          <w:tcPr>
            <w:tcW w:w="1843" w:type="dxa"/>
            <w:noWrap/>
            <w:vAlign w:val="bottom"/>
            <w:hideMark/>
          </w:tcPr>
          <w:p w14:paraId="3CFB6E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4B938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81BD8A7" w14:textId="77777777" w:rsidTr="00911775">
        <w:tblPrEx>
          <w:tblCellMar>
            <w:left w:w="108" w:type="dxa"/>
            <w:right w:w="108" w:type="dxa"/>
          </w:tblCellMar>
        </w:tblPrEx>
        <w:trPr>
          <w:cantSplit/>
          <w:trHeight w:val="20"/>
        </w:trPr>
        <w:tc>
          <w:tcPr>
            <w:tcW w:w="6237" w:type="dxa"/>
            <w:noWrap/>
            <w:hideMark/>
          </w:tcPr>
          <w:p w14:paraId="784977A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58082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Ч1 5С120</w:t>
            </w:r>
          </w:p>
        </w:tc>
        <w:tc>
          <w:tcPr>
            <w:tcW w:w="562" w:type="dxa"/>
            <w:noWrap/>
            <w:vAlign w:val="bottom"/>
            <w:hideMark/>
          </w:tcPr>
          <w:p w14:paraId="1E13EA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7D1981C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69595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50 505,05100</w:t>
            </w:r>
          </w:p>
        </w:tc>
        <w:tc>
          <w:tcPr>
            <w:tcW w:w="1843" w:type="dxa"/>
            <w:noWrap/>
            <w:vAlign w:val="bottom"/>
            <w:hideMark/>
          </w:tcPr>
          <w:p w14:paraId="438AA0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8372F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E266D75" w14:textId="77777777" w:rsidTr="00911775">
        <w:tblPrEx>
          <w:tblCellMar>
            <w:left w:w="108" w:type="dxa"/>
            <w:right w:w="108" w:type="dxa"/>
          </w:tblCellMar>
        </w:tblPrEx>
        <w:trPr>
          <w:cantSplit/>
          <w:trHeight w:val="20"/>
        </w:trPr>
        <w:tc>
          <w:tcPr>
            <w:tcW w:w="6237" w:type="dxa"/>
            <w:noWrap/>
            <w:hideMark/>
          </w:tcPr>
          <w:p w14:paraId="1F535FE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охраны окружающей среды</w:t>
            </w:r>
          </w:p>
        </w:tc>
        <w:tc>
          <w:tcPr>
            <w:tcW w:w="1565" w:type="dxa"/>
            <w:noWrap/>
            <w:vAlign w:val="bottom"/>
            <w:hideMark/>
          </w:tcPr>
          <w:p w14:paraId="5C93D8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Ч1 5С120</w:t>
            </w:r>
          </w:p>
        </w:tc>
        <w:tc>
          <w:tcPr>
            <w:tcW w:w="562" w:type="dxa"/>
            <w:noWrap/>
            <w:vAlign w:val="bottom"/>
            <w:hideMark/>
          </w:tcPr>
          <w:p w14:paraId="2ED5F8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619C8A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06 05</w:t>
            </w:r>
          </w:p>
        </w:tc>
        <w:tc>
          <w:tcPr>
            <w:tcW w:w="1843" w:type="dxa"/>
            <w:noWrap/>
            <w:vAlign w:val="bottom"/>
            <w:hideMark/>
          </w:tcPr>
          <w:p w14:paraId="4D6F28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50 505,05100</w:t>
            </w:r>
          </w:p>
        </w:tc>
        <w:tc>
          <w:tcPr>
            <w:tcW w:w="1843" w:type="dxa"/>
            <w:noWrap/>
            <w:vAlign w:val="bottom"/>
            <w:hideMark/>
          </w:tcPr>
          <w:p w14:paraId="3C6C3D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F709C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BE2B1FB" w14:textId="77777777" w:rsidTr="00911775">
        <w:tblPrEx>
          <w:tblCellMar>
            <w:left w:w="108" w:type="dxa"/>
            <w:right w:w="108" w:type="dxa"/>
          </w:tblCellMar>
        </w:tblPrEx>
        <w:trPr>
          <w:cantSplit/>
          <w:trHeight w:val="20"/>
        </w:trPr>
        <w:tc>
          <w:tcPr>
            <w:tcW w:w="6237" w:type="dxa"/>
            <w:noWrap/>
            <w:hideMark/>
          </w:tcPr>
          <w:p w14:paraId="6341FC2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"Экономика замкнутого цикла"</w:t>
            </w:r>
          </w:p>
        </w:tc>
        <w:tc>
          <w:tcPr>
            <w:tcW w:w="1565" w:type="dxa"/>
            <w:noWrap/>
            <w:vAlign w:val="bottom"/>
            <w:hideMark/>
          </w:tcPr>
          <w:p w14:paraId="7573CF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Ч2 00000</w:t>
            </w:r>
          </w:p>
        </w:tc>
        <w:tc>
          <w:tcPr>
            <w:tcW w:w="562" w:type="dxa"/>
            <w:noWrap/>
            <w:vAlign w:val="bottom"/>
            <w:hideMark/>
          </w:tcPr>
          <w:p w14:paraId="76E169C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0A3568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53C2A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471 953,83800</w:t>
            </w:r>
          </w:p>
        </w:tc>
        <w:tc>
          <w:tcPr>
            <w:tcW w:w="1843" w:type="dxa"/>
            <w:noWrap/>
            <w:vAlign w:val="bottom"/>
            <w:hideMark/>
          </w:tcPr>
          <w:p w14:paraId="003E05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396 953,83800</w:t>
            </w:r>
          </w:p>
        </w:tc>
        <w:tc>
          <w:tcPr>
            <w:tcW w:w="1817" w:type="dxa"/>
            <w:noWrap/>
            <w:vAlign w:val="bottom"/>
            <w:hideMark/>
          </w:tcPr>
          <w:p w14:paraId="665EBF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88EF6FC" w14:textId="77777777" w:rsidTr="00911775">
        <w:tblPrEx>
          <w:tblCellMar>
            <w:left w:w="108" w:type="dxa"/>
            <w:right w:w="108" w:type="dxa"/>
          </w:tblCellMar>
        </w:tblPrEx>
        <w:trPr>
          <w:cantSplit/>
          <w:trHeight w:val="20"/>
        </w:trPr>
        <w:tc>
          <w:tcPr>
            <w:tcW w:w="6237" w:type="dxa"/>
            <w:noWrap/>
            <w:hideMark/>
          </w:tcPr>
          <w:p w14:paraId="22D2DC4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1565" w:type="dxa"/>
            <w:noWrap/>
            <w:vAlign w:val="bottom"/>
            <w:hideMark/>
          </w:tcPr>
          <w:p w14:paraId="0E5A41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Ч2 5С220</w:t>
            </w:r>
          </w:p>
        </w:tc>
        <w:tc>
          <w:tcPr>
            <w:tcW w:w="562" w:type="dxa"/>
            <w:noWrap/>
            <w:vAlign w:val="bottom"/>
            <w:hideMark/>
          </w:tcPr>
          <w:p w14:paraId="37A0E82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2F7416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29555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471 953,83800</w:t>
            </w:r>
          </w:p>
        </w:tc>
        <w:tc>
          <w:tcPr>
            <w:tcW w:w="1843" w:type="dxa"/>
            <w:noWrap/>
            <w:vAlign w:val="bottom"/>
            <w:hideMark/>
          </w:tcPr>
          <w:p w14:paraId="45F084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396 953,83800</w:t>
            </w:r>
          </w:p>
        </w:tc>
        <w:tc>
          <w:tcPr>
            <w:tcW w:w="1817" w:type="dxa"/>
            <w:noWrap/>
            <w:vAlign w:val="bottom"/>
            <w:hideMark/>
          </w:tcPr>
          <w:p w14:paraId="370E3E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E742617" w14:textId="77777777" w:rsidTr="00911775">
        <w:tblPrEx>
          <w:tblCellMar>
            <w:left w:w="108" w:type="dxa"/>
            <w:right w:w="108" w:type="dxa"/>
          </w:tblCellMar>
        </w:tblPrEx>
        <w:trPr>
          <w:cantSplit/>
          <w:trHeight w:val="20"/>
        </w:trPr>
        <w:tc>
          <w:tcPr>
            <w:tcW w:w="6237" w:type="dxa"/>
            <w:noWrap/>
            <w:hideMark/>
          </w:tcPr>
          <w:p w14:paraId="5FA5F2B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7C5C65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Ч2 5С220</w:t>
            </w:r>
          </w:p>
        </w:tc>
        <w:tc>
          <w:tcPr>
            <w:tcW w:w="562" w:type="dxa"/>
            <w:noWrap/>
            <w:vAlign w:val="bottom"/>
            <w:hideMark/>
          </w:tcPr>
          <w:p w14:paraId="7FB409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400</w:t>
            </w:r>
          </w:p>
        </w:tc>
        <w:tc>
          <w:tcPr>
            <w:tcW w:w="708" w:type="dxa"/>
            <w:noWrap/>
            <w:vAlign w:val="bottom"/>
            <w:hideMark/>
          </w:tcPr>
          <w:p w14:paraId="38D5251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3FCA8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471 953,83800</w:t>
            </w:r>
          </w:p>
        </w:tc>
        <w:tc>
          <w:tcPr>
            <w:tcW w:w="1843" w:type="dxa"/>
            <w:noWrap/>
            <w:vAlign w:val="bottom"/>
            <w:hideMark/>
          </w:tcPr>
          <w:p w14:paraId="6EDF5C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396 953,83800</w:t>
            </w:r>
          </w:p>
        </w:tc>
        <w:tc>
          <w:tcPr>
            <w:tcW w:w="1817" w:type="dxa"/>
            <w:noWrap/>
            <w:vAlign w:val="bottom"/>
            <w:hideMark/>
          </w:tcPr>
          <w:p w14:paraId="09E3AD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B5E9EC2" w14:textId="77777777" w:rsidTr="00911775">
        <w:tblPrEx>
          <w:tblCellMar>
            <w:left w:w="108" w:type="dxa"/>
            <w:right w:w="108" w:type="dxa"/>
          </w:tblCellMar>
        </w:tblPrEx>
        <w:trPr>
          <w:cantSplit/>
          <w:trHeight w:val="20"/>
        </w:trPr>
        <w:tc>
          <w:tcPr>
            <w:tcW w:w="6237" w:type="dxa"/>
            <w:noWrap/>
            <w:hideMark/>
          </w:tcPr>
          <w:p w14:paraId="48E63F4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Коммунальное хозяйство</w:t>
            </w:r>
          </w:p>
        </w:tc>
        <w:tc>
          <w:tcPr>
            <w:tcW w:w="1565" w:type="dxa"/>
            <w:noWrap/>
            <w:vAlign w:val="bottom"/>
            <w:hideMark/>
          </w:tcPr>
          <w:p w14:paraId="4416A1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Ч2 5С220</w:t>
            </w:r>
          </w:p>
        </w:tc>
        <w:tc>
          <w:tcPr>
            <w:tcW w:w="562" w:type="dxa"/>
            <w:noWrap/>
            <w:vAlign w:val="bottom"/>
            <w:hideMark/>
          </w:tcPr>
          <w:p w14:paraId="335087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400</w:t>
            </w:r>
          </w:p>
        </w:tc>
        <w:tc>
          <w:tcPr>
            <w:tcW w:w="708" w:type="dxa"/>
            <w:noWrap/>
            <w:vAlign w:val="bottom"/>
            <w:hideMark/>
          </w:tcPr>
          <w:p w14:paraId="3374B6B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1843" w:type="dxa"/>
            <w:noWrap/>
            <w:vAlign w:val="bottom"/>
            <w:hideMark/>
          </w:tcPr>
          <w:p w14:paraId="1F92DF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471 953,83800</w:t>
            </w:r>
          </w:p>
        </w:tc>
        <w:tc>
          <w:tcPr>
            <w:tcW w:w="1843" w:type="dxa"/>
            <w:noWrap/>
            <w:vAlign w:val="bottom"/>
            <w:hideMark/>
          </w:tcPr>
          <w:p w14:paraId="6097FA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396 953,83800</w:t>
            </w:r>
          </w:p>
        </w:tc>
        <w:tc>
          <w:tcPr>
            <w:tcW w:w="1817" w:type="dxa"/>
            <w:noWrap/>
            <w:vAlign w:val="bottom"/>
            <w:hideMark/>
          </w:tcPr>
          <w:p w14:paraId="417A49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F93101B" w14:textId="77777777" w:rsidTr="00911775">
        <w:tblPrEx>
          <w:tblCellMar>
            <w:left w:w="108" w:type="dxa"/>
            <w:right w:w="108" w:type="dxa"/>
          </w:tblCellMar>
        </w:tblPrEx>
        <w:trPr>
          <w:cantSplit/>
          <w:trHeight w:val="20"/>
        </w:trPr>
        <w:tc>
          <w:tcPr>
            <w:tcW w:w="6237" w:type="dxa"/>
            <w:noWrap/>
            <w:hideMark/>
          </w:tcPr>
          <w:p w14:paraId="47FD1DA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"Вода России"</w:t>
            </w:r>
          </w:p>
        </w:tc>
        <w:tc>
          <w:tcPr>
            <w:tcW w:w="1565" w:type="dxa"/>
            <w:noWrap/>
            <w:vAlign w:val="bottom"/>
            <w:hideMark/>
          </w:tcPr>
          <w:p w14:paraId="5466FA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Ч5 00000</w:t>
            </w:r>
          </w:p>
        </w:tc>
        <w:tc>
          <w:tcPr>
            <w:tcW w:w="562" w:type="dxa"/>
            <w:noWrap/>
            <w:vAlign w:val="bottom"/>
            <w:hideMark/>
          </w:tcPr>
          <w:p w14:paraId="0D923257"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CA1E0A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933AD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68 050,00000</w:t>
            </w:r>
          </w:p>
        </w:tc>
        <w:tc>
          <w:tcPr>
            <w:tcW w:w="1843" w:type="dxa"/>
            <w:noWrap/>
            <w:vAlign w:val="bottom"/>
            <w:hideMark/>
          </w:tcPr>
          <w:p w14:paraId="3E90EAC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52 250,00000</w:t>
            </w:r>
          </w:p>
        </w:tc>
        <w:tc>
          <w:tcPr>
            <w:tcW w:w="1817" w:type="dxa"/>
            <w:noWrap/>
            <w:vAlign w:val="bottom"/>
            <w:hideMark/>
          </w:tcPr>
          <w:p w14:paraId="588B35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r>
      <w:tr w:rsidR="00911775" w:rsidRPr="00911775" w14:paraId="6F3345BA" w14:textId="77777777" w:rsidTr="00911775">
        <w:tblPrEx>
          <w:tblCellMar>
            <w:left w:w="108" w:type="dxa"/>
            <w:right w:w="108" w:type="dxa"/>
          </w:tblCellMar>
        </w:tblPrEx>
        <w:trPr>
          <w:cantSplit/>
          <w:trHeight w:val="20"/>
        </w:trPr>
        <w:tc>
          <w:tcPr>
            <w:tcW w:w="6237" w:type="dxa"/>
            <w:noWrap/>
            <w:hideMark/>
          </w:tcPr>
          <w:p w14:paraId="77DDD57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Улучшение экологического состояния гидрографической сети</w:t>
            </w:r>
          </w:p>
        </w:tc>
        <w:tc>
          <w:tcPr>
            <w:tcW w:w="1565" w:type="dxa"/>
            <w:noWrap/>
            <w:vAlign w:val="bottom"/>
            <w:hideMark/>
          </w:tcPr>
          <w:p w14:paraId="14541C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Ч5 50900</w:t>
            </w:r>
          </w:p>
        </w:tc>
        <w:tc>
          <w:tcPr>
            <w:tcW w:w="562" w:type="dxa"/>
            <w:noWrap/>
            <w:vAlign w:val="bottom"/>
            <w:hideMark/>
          </w:tcPr>
          <w:p w14:paraId="79C385D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CF17DE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7775B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68 050,00000</w:t>
            </w:r>
          </w:p>
        </w:tc>
        <w:tc>
          <w:tcPr>
            <w:tcW w:w="1843" w:type="dxa"/>
            <w:noWrap/>
            <w:vAlign w:val="bottom"/>
            <w:hideMark/>
          </w:tcPr>
          <w:p w14:paraId="78EE2A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52 250,00000</w:t>
            </w:r>
          </w:p>
        </w:tc>
        <w:tc>
          <w:tcPr>
            <w:tcW w:w="1817" w:type="dxa"/>
            <w:noWrap/>
            <w:vAlign w:val="bottom"/>
            <w:hideMark/>
          </w:tcPr>
          <w:p w14:paraId="63EF52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r>
      <w:tr w:rsidR="00911775" w:rsidRPr="00911775" w14:paraId="6EA4CD54" w14:textId="77777777" w:rsidTr="00911775">
        <w:tblPrEx>
          <w:tblCellMar>
            <w:left w:w="108" w:type="dxa"/>
            <w:right w:w="108" w:type="dxa"/>
          </w:tblCellMar>
        </w:tblPrEx>
        <w:trPr>
          <w:cantSplit/>
          <w:trHeight w:val="20"/>
        </w:trPr>
        <w:tc>
          <w:tcPr>
            <w:tcW w:w="6237" w:type="dxa"/>
            <w:noWrap/>
            <w:hideMark/>
          </w:tcPr>
          <w:p w14:paraId="1D06E0A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BE5A9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Ч5 50900</w:t>
            </w:r>
          </w:p>
        </w:tc>
        <w:tc>
          <w:tcPr>
            <w:tcW w:w="562" w:type="dxa"/>
            <w:noWrap/>
            <w:vAlign w:val="bottom"/>
            <w:hideMark/>
          </w:tcPr>
          <w:p w14:paraId="24A0D7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498543D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889AA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68 050,00000</w:t>
            </w:r>
          </w:p>
        </w:tc>
        <w:tc>
          <w:tcPr>
            <w:tcW w:w="1843" w:type="dxa"/>
            <w:noWrap/>
            <w:vAlign w:val="bottom"/>
            <w:hideMark/>
          </w:tcPr>
          <w:p w14:paraId="744C136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52 250,00000</w:t>
            </w:r>
          </w:p>
        </w:tc>
        <w:tc>
          <w:tcPr>
            <w:tcW w:w="1817" w:type="dxa"/>
            <w:noWrap/>
            <w:vAlign w:val="bottom"/>
            <w:hideMark/>
          </w:tcPr>
          <w:p w14:paraId="25920A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r>
      <w:tr w:rsidR="00911775" w:rsidRPr="00911775" w14:paraId="09D036D3" w14:textId="77777777" w:rsidTr="00911775">
        <w:tblPrEx>
          <w:tblCellMar>
            <w:left w:w="108" w:type="dxa"/>
            <w:right w:w="108" w:type="dxa"/>
          </w:tblCellMar>
        </w:tblPrEx>
        <w:trPr>
          <w:cantSplit/>
          <w:trHeight w:val="20"/>
        </w:trPr>
        <w:tc>
          <w:tcPr>
            <w:tcW w:w="6237" w:type="dxa"/>
            <w:noWrap/>
            <w:hideMark/>
          </w:tcPr>
          <w:p w14:paraId="4366022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Водное хозяйство</w:t>
            </w:r>
          </w:p>
        </w:tc>
        <w:tc>
          <w:tcPr>
            <w:tcW w:w="1565" w:type="dxa"/>
            <w:noWrap/>
            <w:vAlign w:val="bottom"/>
            <w:hideMark/>
          </w:tcPr>
          <w:p w14:paraId="3B6D8F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Ч5 50900</w:t>
            </w:r>
          </w:p>
        </w:tc>
        <w:tc>
          <w:tcPr>
            <w:tcW w:w="562" w:type="dxa"/>
            <w:noWrap/>
            <w:vAlign w:val="bottom"/>
            <w:hideMark/>
          </w:tcPr>
          <w:p w14:paraId="75169D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7FB3694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04 06</w:t>
            </w:r>
          </w:p>
        </w:tc>
        <w:tc>
          <w:tcPr>
            <w:tcW w:w="1843" w:type="dxa"/>
            <w:noWrap/>
            <w:vAlign w:val="bottom"/>
            <w:hideMark/>
          </w:tcPr>
          <w:p w14:paraId="20DA86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68 050,00000</w:t>
            </w:r>
          </w:p>
        </w:tc>
        <w:tc>
          <w:tcPr>
            <w:tcW w:w="1843" w:type="dxa"/>
            <w:noWrap/>
            <w:vAlign w:val="bottom"/>
            <w:hideMark/>
          </w:tcPr>
          <w:p w14:paraId="7A6AE2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52 250,00000</w:t>
            </w:r>
          </w:p>
        </w:tc>
        <w:tc>
          <w:tcPr>
            <w:tcW w:w="1817" w:type="dxa"/>
            <w:noWrap/>
            <w:vAlign w:val="bottom"/>
            <w:hideMark/>
          </w:tcPr>
          <w:p w14:paraId="719204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r>
      <w:tr w:rsidR="00911775" w:rsidRPr="00911775" w14:paraId="74A4D056" w14:textId="77777777" w:rsidTr="00911775">
        <w:tblPrEx>
          <w:tblCellMar>
            <w:left w:w="108" w:type="dxa"/>
            <w:right w:w="108" w:type="dxa"/>
          </w:tblCellMar>
        </w:tblPrEx>
        <w:trPr>
          <w:cantSplit/>
          <w:trHeight w:val="20"/>
        </w:trPr>
        <w:tc>
          <w:tcPr>
            <w:tcW w:w="6237" w:type="dxa"/>
            <w:noWrap/>
            <w:hideMark/>
          </w:tcPr>
          <w:p w14:paraId="13D3EF3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"Сохранение лесов"</w:t>
            </w:r>
          </w:p>
        </w:tc>
        <w:tc>
          <w:tcPr>
            <w:tcW w:w="1565" w:type="dxa"/>
            <w:noWrap/>
            <w:vAlign w:val="bottom"/>
            <w:hideMark/>
          </w:tcPr>
          <w:p w14:paraId="448D75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Ч6 00000</w:t>
            </w:r>
          </w:p>
        </w:tc>
        <w:tc>
          <w:tcPr>
            <w:tcW w:w="562" w:type="dxa"/>
            <w:noWrap/>
            <w:vAlign w:val="bottom"/>
            <w:hideMark/>
          </w:tcPr>
          <w:p w14:paraId="01D67D1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C89F1D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30E88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35 989,00000</w:t>
            </w:r>
          </w:p>
        </w:tc>
        <w:tc>
          <w:tcPr>
            <w:tcW w:w="1843" w:type="dxa"/>
            <w:noWrap/>
            <w:vAlign w:val="bottom"/>
            <w:hideMark/>
          </w:tcPr>
          <w:p w14:paraId="0F8C73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165 515,20000</w:t>
            </w:r>
          </w:p>
        </w:tc>
        <w:tc>
          <w:tcPr>
            <w:tcW w:w="1817" w:type="dxa"/>
            <w:noWrap/>
            <w:vAlign w:val="bottom"/>
            <w:hideMark/>
          </w:tcPr>
          <w:p w14:paraId="1A3EC1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80 223,60000</w:t>
            </w:r>
          </w:p>
        </w:tc>
      </w:tr>
      <w:tr w:rsidR="00911775" w:rsidRPr="00911775" w14:paraId="2469D446" w14:textId="77777777" w:rsidTr="00911775">
        <w:tblPrEx>
          <w:tblCellMar>
            <w:left w:w="108" w:type="dxa"/>
            <w:right w:w="108" w:type="dxa"/>
          </w:tblCellMar>
        </w:tblPrEx>
        <w:trPr>
          <w:cantSplit/>
          <w:trHeight w:val="20"/>
        </w:trPr>
        <w:tc>
          <w:tcPr>
            <w:tcW w:w="6237" w:type="dxa"/>
            <w:noWrap/>
            <w:hideMark/>
          </w:tcPr>
          <w:p w14:paraId="71D973B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уходу за лесными культурами</w:t>
            </w:r>
          </w:p>
        </w:tc>
        <w:tc>
          <w:tcPr>
            <w:tcW w:w="1565" w:type="dxa"/>
            <w:noWrap/>
            <w:vAlign w:val="bottom"/>
            <w:hideMark/>
          </w:tcPr>
          <w:p w14:paraId="3E3A2D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Ч6 50690</w:t>
            </w:r>
          </w:p>
        </w:tc>
        <w:tc>
          <w:tcPr>
            <w:tcW w:w="562" w:type="dxa"/>
            <w:noWrap/>
            <w:vAlign w:val="bottom"/>
            <w:hideMark/>
          </w:tcPr>
          <w:p w14:paraId="58F5E2E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C0E176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3A484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0975C0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15 960,00000</w:t>
            </w:r>
          </w:p>
        </w:tc>
        <w:tc>
          <w:tcPr>
            <w:tcW w:w="1817" w:type="dxa"/>
            <w:noWrap/>
            <w:vAlign w:val="bottom"/>
            <w:hideMark/>
          </w:tcPr>
          <w:p w14:paraId="0572E9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21 020,00000</w:t>
            </w:r>
          </w:p>
        </w:tc>
      </w:tr>
      <w:tr w:rsidR="00911775" w:rsidRPr="00911775" w14:paraId="6872AB36" w14:textId="77777777" w:rsidTr="00911775">
        <w:tblPrEx>
          <w:tblCellMar>
            <w:left w:w="108" w:type="dxa"/>
            <w:right w:w="108" w:type="dxa"/>
          </w:tblCellMar>
        </w:tblPrEx>
        <w:trPr>
          <w:cantSplit/>
          <w:trHeight w:val="20"/>
        </w:trPr>
        <w:tc>
          <w:tcPr>
            <w:tcW w:w="6237" w:type="dxa"/>
            <w:noWrap/>
            <w:hideMark/>
          </w:tcPr>
          <w:p w14:paraId="0B014D7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C064F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Ч6 50690</w:t>
            </w:r>
          </w:p>
        </w:tc>
        <w:tc>
          <w:tcPr>
            <w:tcW w:w="562" w:type="dxa"/>
            <w:noWrap/>
            <w:vAlign w:val="bottom"/>
            <w:hideMark/>
          </w:tcPr>
          <w:p w14:paraId="29260B2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38746A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7ADC9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110A09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15 960,00000</w:t>
            </w:r>
          </w:p>
        </w:tc>
        <w:tc>
          <w:tcPr>
            <w:tcW w:w="1817" w:type="dxa"/>
            <w:noWrap/>
            <w:vAlign w:val="bottom"/>
            <w:hideMark/>
          </w:tcPr>
          <w:p w14:paraId="490BE5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21 020,00000</w:t>
            </w:r>
          </w:p>
        </w:tc>
      </w:tr>
      <w:tr w:rsidR="00911775" w:rsidRPr="00911775" w14:paraId="1C7A92AD" w14:textId="77777777" w:rsidTr="00911775">
        <w:tblPrEx>
          <w:tblCellMar>
            <w:left w:w="108" w:type="dxa"/>
            <w:right w:w="108" w:type="dxa"/>
          </w:tblCellMar>
        </w:tblPrEx>
        <w:trPr>
          <w:cantSplit/>
          <w:trHeight w:val="20"/>
        </w:trPr>
        <w:tc>
          <w:tcPr>
            <w:tcW w:w="6237" w:type="dxa"/>
            <w:noWrap/>
            <w:hideMark/>
          </w:tcPr>
          <w:p w14:paraId="121F380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Лесное хозяйство</w:t>
            </w:r>
          </w:p>
        </w:tc>
        <w:tc>
          <w:tcPr>
            <w:tcW w:w="1565" w:type="dxa"/>
            <w:noWrap/>
            <w:vAlign w:val="bottom"/>
            <w:hideMark/>
          </w:tcPr>
          <w:p w14:paraId="52B4E5E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Ч6 50690</w:t>
            </w:r>
          </w:p>
        </w:tc>
        <w:tc>
          <w:tcPr>
            <w:tcW w:w="562" w:type="dxa"/>
            <w:noWrap/>
            <w:vAlign w:val="bottom"/>
            <w:hideMark/>
          </w:tcPr>
          <w:p w14:paraId="00E440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4F7860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1843" w:type="dxa"/>
            <w:noWrap/>
            <w:vAlign w:val="bottom"/>
            <w:hideMark/>
          </w:tcPr>
          <w:p w14:paraId="582C04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2BA427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15 960,00000</w:t>
            </w:r>
          </w:p>
        </w:tc>
        <w:tc>
          <w:tcPr>
            <w:tcW w:w="1817" w:type="dxa"/>
            <w:noWrap/>
            <w:vAlign w:val="bottom"/>
            <w:hideMark/>
          </w:tcPr>
          <w:p w14:paraId="5387D1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21 020,00000</w:t>
            </w:r>
          </w:p>
        </w:tc>
      </w:tr>
      <w:tr w:rsidR="00911775" w:rsidRPr="00911775" w14:paraId="0BAA3273" w14:textId="77777777" w:rsidTr="00911775">
        <w:tblPrEx>
          <w:tblCellMar>
            <w:left w:w="108" w:type="dxa"/>
            <w:right w:w="108" w:type="dxa"/>
          </w:tblCellMar>
        </w:tblPrEx>
        <w:trPr>
          <w:cantSplit/>
          <w:trHeight w:val="20"/>
        </w:trPr>
        <w:tc>
          <w:tcPr>
            <w:tcW w:w="6237" w:type="dxa"/>
            <w:noWrap/>
            <w:hideMark/>
          </w:tcPr>
          <w:p w14:paraId="2559BA4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Проведение мероприятий по увеличению площади </w:t>
            </w:r>
            <w:proofErr w:type="spellStart"/>
            <w:r w:rsidRPr="00911775">
              <w:rPr>
                <w:rFonts w:eastAsia="Times New Roman"/>
                <w:sz w:val="20"/>
                <w:szCs w:val="20"/>
                <w:lang w:eastAsia="ru-RU"/>
              </w:rPr>
              <w:t>лесовосстановления</w:t>
            </w:r>
            <w:proofErr w:type="spellEnd"/>
            <w:r w:rsidRPr="00911775">
              <w:rPr>
                <w:rFonts w:eastAsia="Times New Roman"/>
                <w:sz w:val="20"/>
                <w:szCs w:val="20"/>
                <w:lang w:eastAsia="ru-RU"/>
              </w:rPr>
              <w:t xml:space="preserve"> на лесных участках, не переданных в аренду, в том числе вокруг городов и промышленных центров</w:t>
            </w:r>
          </w:p>
        </w:tc>
        <w:tc>
          <w:tcPr>
            <w:tcW w:w="1565" w:type="dxa"/>
            <w:noWrap/>
            <w:vAlign w:val="bottom"/>
            <w:hideMark/>
          </w:tcPr>
          <w:p w14:paraId="7E4C48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Ч6 54290</w:t>
            </w:r>
          </w:p>
        </w:tc>
        <w:tc>
          <w:tcPr>
            <w:tcW w:w="562" w:type="dxa"/>
            <w:noWrap/>
            <w:vAlign w:val="bottom"/>
            <w:hideMark/>
          </w:tcPr>
          <w:p w14:paraId="4F7DA9C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2E6229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1C8B2C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5 977,00000</w:t>
            </w:r>
          </w:p>
        </w:tc>
        <w:tc>
          <w:tcPr>
            <w:tcW w:w="1843" w:type="dxa"/>
            <w:noWrap/>
            <w:vAlign w:val="bottom"/>
            <w:hideMark/>
          </w:tcPr>
          <w:p w14:paraId="3B8016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43 993,20000</w:t>
            </w:r>
          </w:p>
        </w:tc>
        <w:tc>
          <w:tcPr>
            <w:tcW w:w="1817" w:type="dxa"/>
            <w:noWrap/>
            <w:vAlign w:val="bottom"/>
            <w:hideMark/>
          </w:tcPr>
          <w:p w14:paraId="3BF39B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21 991,60000</w:t>
            </w:r>
          </w:p>
        </w:tc>
      </w:tr>
      <w:tr w:rsidR="00911775" w:rsidRPr="00911775" w14:paraId="39F7B97E" w14:textId="77777777" w:rsidTr="00911775">
        <w:tblPrEx>
          <w:tblCellMar>
            <w:left w:w="108" w:type="dxa"/>
            <w:right w:w="108" w:type="dxa"/>
          </w:tblCellMar>
        </w:tblPrEx>
        <w:trPr>
          <w:cantSplit/>
          <w:trHeight w:val="20"/>
        </w:trPr>
        <w:tc>
          <w:tcPr>
            <w:tcW w:w="6237" w:type="dxa"/>
            <w:noWrap/>
            <w:hideMark/>
          </w:tcPr>
          <w:p w14:paraId="1B5E0D4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22FB8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Ч6 54290</w:t>
            </w:r>
          </w:p>
        </w:tc>
        <w:tc>
          <w:tcPr>
            <w:tcW w:w="562" w:type="dxa"/>
            <w:noWrap/>
            <w:vAlign w:val="bottom"/>
            <w:hideMark/>
          </w:tcPr>
          <w:p w14:paraId="7BD82F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F9F616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0698F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5 977,00000</w:t>
            </w:r>
          </w:p>
        </w:tc>
        <w:tc>
          <w:tcPr>
            <w:tcW w:w="1843" w:type="dxa"/>
            <w:noWrap/>
            <w:vAlign w:val="bottom"/>
            <w:hideMark/>
          </w:tcPr>
          <w:p w14:paraId="3CBE99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43 993,20000</w:t>
            </w:r>
          </w:p>
        </w:tc>
        <w:tc>
          <w:tcPr>
            <w:tcW w:w="1817" w:type="dxa"/>
            <w:noWrap/>
            <w:vAlign w:val="bottom"/>
            <w:hideMark/>
          </w:tcPr>
          <w:p w14:paraId="770C9D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21 991,60000</w:t>
            </w:r>
          </w:p>
        </w:tc>
      </w:tr>
      <w:tr w:rsidR="00911775" w:rsidRPr="00911775" w14:paraId="70C5E381" w14:textId="77777777" w:rsidTr="00911775">
        <w:tblPrEx>
          <w:tblCellMar>
            <w:left w:w="108" w:type="dxa"/>
            <w:right w:w="108" w:type="dxa"/>
          </w:tblCellMar>
        </w:tblPrEx>
        <w:trPr>
          <w:cantSplit/>
          <w:trHeight w:val="20"/>
        </w:trPr>
        <w:tc>
          <w:tcPr>
            <w:tcW w:w="6237" w:type="dxa"/>
            <w:noWrap/>
            <w:hideMark/>
          </w:tcPr>
          <w:p w14:paraId="6F93FC4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Лесное хозяйство</w:t>
            </w:r>
          </w:p>
        </w:tc>
        <w:tc>
          <w:tcPr>
            <w:tcW w:w="1565" w:type="dxa"/>
            <w:noWrap/>
            <w:vAlign w:val="bottom"/>
            <w:hideMark/>
          </w:tcPr>
          <w:p w14:paraId="1B42F4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Ч6 54290</w:t>
            </w:r>
          </w:p>
        </w:tc>
        <w:tc>
          <w:tcPr>
            <w:tcW w:w="562" w:type="dxa"/>
            <w:noWrap/>
            <w:vAlign w:val="bottom"/>
            <w:hideMark/>
          </w:tcPr>
          <w:p w14:paraId="72ABE8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47F936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1843" w:type="dxa"/>
            <w:noWrap/>
            <w:vAlign w:val="bottom"/>
            <w:hideMark/>
          </w:tcPr>
          <w:p w14:paraId="3E9AFB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5 977,00000</w:t>
            </w:r>
          </w:p>
        </w:tc>
        <w:tc>
          <w:tcPr>
            <w:tcW w:w="1843" w:type="dxa"/>
            <w:noWrap/>
            <w:vAlign w:val="bottom"/>
            <w:hideMark/>
          </w:tcPr>
          <w:p w14:paraId="5AAA27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43 993,20000</w:t>
            </w:r>
          </w:p>
        </w:tc>
        <w:tc>
          <w:tcPr>
            <w:tcW w:w="1817" w:type="dxa"/>
            <w:noWrap/>
            <w:vAlign w:val="bottom"/>
            <w:hideMark/>
          </w:tcPr>
          <w:p w14:paraId="4CC9B2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21 991,60000</w:t>
            </w:r>
          </w:p>
        </w:tc>
      </w:tr>
      <w:tr w:rsidR="00911775" w:rsidRPr="00911775" w14:paraId="45658A66" w14:textId="77777777" w:rsidTr="00911775">
        <w:tblPrEx>
          <w:tblCellMar>
            <w:left w:w="108" w:type="dxa"/>
            <w:right w:w="108" w:type="dxa"/>
          </w:tblCellMar>
        </w:tblPrEx>
        <w:trPr>
          <w:cantSplit/>
          <w:trHeight w:val="20"/>
        </w:trPr>
        <w:tc>
          <w:tcPr>
            <w:tcW w:w="6237" w:type="dxa"/>
            <w:noWrap/>
            <w:hideMark/>
          </w:tcPr>
          <w:p w14:paraId="72B5C6A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Приобретение спецтехники для проведения комплекса мероприятий по </w:t>
            </w:r>
            <w:proofErr w:type="spellStart"/>
            <w:r w:rsidRPr="00911775">
              <w:rPr>
                <w:rFonts w:eastAsia="Times New Roman"/>
                <w:sz w:val="20"/>
                <w:szCs w:val="20"/>
                <w:lang w:eastAsia="ru-RU"/>
              </w:rPr>
              <w:t>лесовосстановлению</w:t>
            </w:r>
            <w:proofErr w:type="spellEnd"/>
            <w:r w:rsidRPr="00911775">
              <w:rPr>
                <w:rFonts w:eastAsia="Times New Roman"/>
                <w:sz w:val="20"/>
                <w:szCs w:val="20"/>
                <w:lang w:eastAsia="ru-RU"/>
              </w:rPr>
              <w:t xml:space="preserve"> и лесоразведению в целях оснащения учреждений, выполняющих мероприятия по воспроизводству лесов</w:t>
            </w:r>
          </w:p>
        </w:tc>
        <w:tc>
          <w:tcPr>
            <w:tcW w:w="1565" w:type="dxa"/>
            <w:noWrap/>
            <w:vAlign w:val="bottom"/>
            <w:hideMark/>
          </w:tcPr>
          <w:p w14:paraId="429383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Ч6 54300</w:t>
            </w:r>
          </w:p>
        </w:tc>
        <w:tc>
          <w:tcPr>
            <w:tcW w:w="562" w:type="dxa"/>
            <w:noWrap/>
            <w:vAlign w:val="bottom"/>
            <w:hideMark/>
          </w:tcPr>
          <w:p w14:paraId="301E6B0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9FD3B1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2D0E7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13 440,00000</w:t>
            </w:r>
          </w:p>
        </w:tc>
        <w:tc>
          <w:tcPr>
            <w:tcW w:w="1843" w:type="dxa"/>
            <w:noWrap/>
            <w:vAlign w:val="bottom"/>
            <w:hideMark/>
          </w:tcPr>
          <w:p w14:paraId="433EB3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13 440,00000</w:t>
            </w:r>
          </w:p>
        </w:tc>
        <w:tc>
          <w:tcPr>
            <w:tcW w:w="1817" w:type="dxa"/>
            <w:noWrap/>
            <w:vAlign w:val="bottom"/>
            <w:hideMark/>
          </w:tcPr>
          <w:p w14:paraId="5767D5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13 440,00000</w:t>
            </w:r>
          </w:p>
        </w:tc>
      </w:tr>
      <w:tr w:rsidR="00911775" w:rsidRPr="00911775" w14:paraId="410129C7" w14:textId="77777777" w:rsidTr="00911775">
        <w:tblPrEx>
          <w:tblCellMar>
            <w:left w:w="108" w:type="dxa"/>
            <w:right w:w="108" w:type="dxa"/>
          </w:tblCellMar>
        </w:tblPrEx>
        <w:trPr>
          <w:cantSplit/>
          <w:trHeight w:val="20"/>
        </w:trPr>
        <w:tc>
          <w:tcPr>
            <w:tcW w:w="6237" w:type="dxa"/>
            <w:noWrap/>
            <w:hideMark/>
          </w:tcPr>
          <w:p w14:paraId="637B3EB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A23217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Ч6 54300</w:t>
            </w:r>
          </w:p>
        </w:tc>
        <w:tc>
          <w:tcPr>
            <w:tcW w:w="562" w:type="dxa"/>
            <w:noWrap/>
            <w:vAlign w:val="bottom"/>
            <w:hideMark/>
          </w:tcPr>
          <w:p w14:paraId="00C7CA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0BB5CB7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84AB4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13 440,00000</w:t>
            </w:r>
          </w:p>
        </w:tc>
        <w:tc>
          <w:tcPr>
            <w:tcW w:w="1843" w:type="dxa"/>
            <w:noWrap/>
            <w:vAlign w:val="bottom"/>
            <w:hideMark/>
          </w:tcPr>
          <w:p w14:paraId="44F786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13 440,00000</w:t>
            </w:r>
          </w:p>
        </w:tc>
        <w:tc>
          <w:tcPr>
            <w:tcW w:w="1817" w:type="dxa"/>
            <w:noWrap/>
            <w:vAlign w:val="bottom"/>
            <w:hideMark/>
          </w:tcPr>
          <w:p w14:paraId="66E382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13 440,00000</w:t>
            </w:r>
          </w:p>
        </w:tc>
      </w:tr>
      <w:tr w:rsidR="00911775" w:rsidRPr="00911775" w14:paraId="1FD74A1E" w14:textId="77777777" w:rsidTr="00911775">
        <w:tblPrEx>
          <w:tblCellMar>
            <w:left w:w="108" w:type="dxa"/>
            <w:right w:w="108" w:type="dxa"/>
          </w:tblCellMar>
        </w:tblPrEx>
        <w:trPr>
          <w:cantSplit/>
          <w:trHeight w:val="20"/>
        </w:trPr>
        <w:tc>
          <w:tcPr>
            <w:tcW w:w="6237" w:type="dxa"/>
            <w:noWrap/>
            <w:hideMark/>
          </w:tcPr>
          <w:p w14:paraId="64AC973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Лесное хозяйство</w:t>
            </w:r>
          </w:p>
        </w:tc>
        <w:tc>
          <w:tcPr>
            <w:tcW w:w="1565" w:type="dxa"/>
            <w:noWrap/>
            <w:vAlign w:val="bottom"/>
            <w:hideMark/>
          </w:tcPr>
          <w:p w14:paraId="4C316C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Ч6 54300</w:t>
            </w:r>
          </w:p>
        </w:tc>
        <w:tc>
          <w:tcPr>
            <w:tcW w:w="562" w:type="dxa"/>
            <w:noWrap/>
            <w:vAlign w:val="bottom"/>
            <w:hideMark/>
          </w:tcPr>
          <w:p w14:paraId="1F1E1B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611A01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1843" w:type="dxa"/>
            <w:noWrap/>
            <w:vAlign w:val="bottom"/>
            <w:hideMark/>
          </w:tcPr>
          <w:p w14:paraId="3DBF9E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13 440,00000</w:t>
            </w:r>
          </w:p>
        </w:tc>
        <w:tc>
          <w:tcPr>
            <w:tcW w:w="1843" w:type="dxa"/>
            <w:noWrap/>
            <w:vAlign w:val="bottom"/>
            <w:hideMark/>
          </w:tcPr>
          <w:p w14:paraId="7B2A74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13 440,00000</w:t>
            </w:r>
          </w:p>
        </w:tc>
        <w:tc>
          <w:tcPr>
            <w:tcW w:w="1817" w:type="dxa"/>
            <w:noWrap/>
            <w:vAlign w:val="bottom"/>
            <w:hideMark/>
          </w:tcPr>
          <w:p w14:paraId="26D3A1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13 440,00000</w:t>
            </w:r>
          </w:p>
        </w:tc>
      </w:tr>
      <w:tr w:rsidR="00911775" w:rsidRPr="00911775" w14:paraId="7BFEE788" w14:textId="77777777" w:rsidTr="00911775">
        <w:tblPrEx>
          <w:tblCellMar>
            <w:left w:w="108" w:type="dxa"/>
            <w:right w:w="108" w:type="dxa"/>
          </w:tblCellMar>
        </w:tblPrEx>
        <w:trPr>
          <w:cantSplit/>
          <w:trHeight w:val="20"/>
        </w:trPr>
        <w:tc>
          <w:tcPr>
            <w:tcW w:w="6237" w:type="dxa"/>
            <w:noWrap/>
            <w:hideMark/>
          </w:tcPr>
          <w:p w14:paraId="2143302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1565" w:type="dxa"/>
            <w:noWrap/>
            <w:vAlign w:val="bottom"/>
            <w:hideMark/>
          </w:tcPr>
          <w:p w14:paraId="299BE8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Ч6 54320</w:t>
            </w:r>
          </w:p>
        </w:tc>
        <w:tc>
          <w:tcPr>
            <w:tcW w:w="562" w:type="dxa"/>
            <w:noWrap/>
            <w:vAlign w:val="bottom"/>
            <w:hideMark/>
          </w:tcPr>
          <w:p w14:paraId="5D35E1A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71FDCB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C62AE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16 572,00000</w:t>
            </w:r>
          </w:p>
        </w:tc>
        <w:tc>
          <w:tcPr>
            <w:tcW w:w="1843" w:type="dxa"/>
            <w:noWrap/>
            <w:vAlign w:val="bottom"/>
            <w:hideMark/>
          </w:tcPr>
          <w:p w14:paraId="10DF48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92 122,00000</w:t>
            </w:r>
          </w:p>
        </w:tc>
        <w:tc>
          <w:tcPr>
            <w:tcW w:w="1817" w:type="dxa"/>
            <w:noWrap/>
            <w:vAlign w:val="bottom"/>
            <w:hideMark/>
          </w:tcPr>
          <w:p w14:paraId="60E63E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23 772,00000</w:t>
            </w:r>
          </w:p>
        </w:tc>
      </w:tr>
      <w:tr w:rsidR="00911775" w:rsidRPr="00911775" w14:paraId="1A00EEF4" w14:textId="77777777" w:rsidTr="00911775">
        <w:tblPrEx>
          <w:tblCellMar>
            <w:left w:w="108" w:type="dxa"/>
            <w:right w:w="108" w:type="dxa"/>
          </w:tblCellMar>
        </w:tblPrEx>
        <w:trPr>
          <w:cantSplit/>
          <w:trHeight w:val="20"/>
        </w:trPr>
        <w:tc>
          <w:tcPr>
            <w:tcW w:w="6237" w:type="dxa"/>
            <w:noWrap/>
            <w:hideMark/>
          </w:tcPr>
          <w:p w14:paraId="7D053C3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CE34A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Ч6 54320</w:t>
            </w:r>
          </w:p>
        </w:tc>
        <w:tc>
          <w:tcPr>
            <w:tcW w:w="562" w:type="dxa"/>
            <w:noWrap/>
            <w:vAlign w:val="bottom"/>
            <w:hideMark/>
          </w:tcPr>
          <w:p w14:paraId="46B449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0D6FDE1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7A8CA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16 572,00000</w:t>
            </w:r>
          </w:p>
        </w:tc>
        <w:tc>
          <w:tcPr>
            <w:tcW w:w="1843" w:type="dxa"/>
            <w:noWrap/>
            <w:vAlign w:val="bottom"/>
            <w:hideMark/>
          </w:tcPr>
          <w:p w14:paraId="415F85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92 122,00000</w:t>
            </w:r>
          </w:p>
        </w:tc>
        <w:tc>
          <w:tcPr>
            <w:tcW w:w="1817" w:type="dxa"/>
            <w:noWrap/>
            <w:vAlign w:val="bottom"/>
            <w:hideMark/>
          </w:tcPr>
          <w:p w14:paraId="0882B9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23 772,00000</w:t>
            </w:r>
          </w:p>
        </w:tc>
      </w:tr>
      <w:tr w:rsidR="00911775" w:rsidRPr="00911775" w14:paraId="325A3651" w14:textId="77777777" w:rsidTr="00911775">
        <w:tblPrEx>
          <w:tblCellMar>
            <w:left w:w="108" w:type="dxa"/>
            <w:right w:w="108" w:type="dxa"/>
          </w:tblCellMar>
        </w:tblPrEx>
        <w:trPr>
          <w:cantSplit/>
          <w:trHeight w:val="20"/>
        </w:trPr>
        <w:tc>
          <w:tcPr>
            <w:tcW w:w="6237" w:type="dxa"/>
            <w:noWrap/>
            <w:hideMark/>
          </w:tcPr>
          <w:p w14:paraId="30DBBCF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Лесное хозяйство</w:t>
            </w:r>
          </w:p>
        </w:tc>
        <w:tc>
          <w:tcPr>
            <w:tcW w:w="1565" w:type="dxa"/>
            <w:noWrap/>
            <w:vAlign w:val="bottom"/>
            <w:hideMark/>
          </w:tcPr>
          <w:p w14:paraId="78ED1D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1 Ч6 54320</w:t>
            </w:r>
          </w:p>
        </w:tc>
        <w:tc>
          <w:tcPr>
            <w:tcW w:w="562" w:type="dxa"/>
            <w:noWrap/>
            <w:vAlign w:val="bottom"/>
            <w:hideMark/>
          </w:tcPr>
          <w:p w14:paraId="3B978C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3FED35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1843" w:type="dxa"/>
            <w:noWrap/>
            <w:vAlign w:val="bottom"/>
            <w:hideMark/>
          </w:tcPr>
          <w:p w14:paraId="0A3C2B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16 572,00000</w:t>
            </w:r>
          </w:p>
        </w:tc>
        <w:tc>
          <w:tcPr>
            <w:tcW w:w="1843" w:type="dxa"/>
            <w:noWrap/>
            <w:vAlign w:val="bottom"/>
            <w:hideMark/>
          </w:tcPr>
          <w:p w14:paraId="414DA3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92 122,00000</w:t>
            </w:r>
          </w:p>
        </w:tc>
        <w:tc>
          <w:tcPr>
            <w:tcW w:w="1817" w:type="dxa"/>
            <w:noWrap/>
            <w:vAlign w:val="bottom"/>
            <w:hideMark/>
          </w:tcPr>
          <w:p w14:paraId="5A776B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23 772,00000</w:t>
            </w:r>
          </w:p>
        </w:tc>
      </w:tr>
      <w:tr w:rsidR="00911775" w:rsidRPr="00911775" w14:paraId="3094C070" w14:textId="77777777" w:rsidTr="00911775">
        <w:tblPrEx>
          <w:tblCellMar>
            <w:left w:w="108" w:type="dxa"/>
            <w:right w:w="108" w:type="dxa"/>
          </w:tblCellMar>
        </w:tblPrEx>
        <w:trPr>
          <w:cantSplit/>
          <w:trHeight w:val="20"/>
        </w:trPr>
        <w:tc>
          <w:tcPr>
            <w:tcW w:w="6237" w:type="dxa"/>
            <w:noWrap/>
            <w:hideMark/>
          </w:tcPr>
          <w:p w14:paraId="49E2808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1565" w:type="dxa"/>
            <w:noWrap/>
            <w:vAlign w:val="bottom"/>
            <w:hideMark/>
          </w:tcPr>
          <w:p w14:paraId="11691F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15 3 00 00000</w:t>
            </w:r>
          </w:p>
        </w:tc>
        <w:tc>
          <w:tcPr>
            <w:tcW w:w="562" w:type="dxa"/>
            <w:noWrap/>
            <w:vAlign w:val="bottom"/>
            <w:hideMark/>
          </w:tcPr>
          <w:p w14:paraId="08EBFE4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0878B8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B0116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319 523,32300</w:t>
            </w:r>
          </w:p>
        </w:tc>
        <w:tc>
          <w:tcPr>
            <w:tcW w:w="1843" w:type="dxa"/>
            <w:noWrap/>
            <w:vAlign w:val="bottom"/>
            <w:hideMark/>
          </w:tcPr>
          <w:p w14:paraId="03C855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197 922,23600</w:t>
            </w:r>
          </w:p>
        </w:tc>
        <w:tc>
          <w:tcPr>
            <w:tcW w:w="1817" w:type="dxa"/>
            <w:noWrap/>
            <w:vAlign w:val="bottom"/>
            <w:hideMark/>
          </w:tcPr>
          <w:p w14:paraId="377F7A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92 149,71100</w:t>
            </w:r>
          </w:p>
        </w:tc>
      </w:tr>
      <w:tr w:rsidR="00911775" w:rsidRPr="00911775" w14:paraId="00004105" w14:textId="77777777" w:rsidTr="00911775">
        <w:tblPrEx>
          <w:tblCellMar>
            <w:left w:w="108" w:type="dxa"/>
            <w:right w:w="108" w:type="dxa"/>
          </w:tblCellMar>
        </w:tblPrEx>
        <w:trPr>
          <w:cantSplit/>
          <w:trHeight w:val="20"/>
        </w:trPr>
        <w:tc>
          <w:tcPr>
            <w:tcW w:w="6237" w:type="dxa"/>
            <w:noWrap/>
            <w:hideMark/>
          </w:tcPr>
          <w:p w14:paraId="55A7545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"Осуществление переданных полномочий в области лесных отношений"</w:t>
            </w:r>
          </w:p>
        </w:tc>
        <w:tc>
          <w:tcPr>
            <w:tcW w:w="1565" w:type="dxa"/>
            <w:noWrap/>
            <w:vAlign w:val="bottom"/>
            <w:hideMark/>
          </w:tcPr>
          <w:p w14:paraId="0F5C5F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15 3 01 00000</w:t>
            </w:r>
          </w:p>
        </w:tc>
        <w:tc>
          <w:tcPr>
            <w:tcW w:w="562" w:type="dxa"/>
            <w:noWrap/>
            <w:vAlign w:val="bottom"/>
            <w:hideMark/>
          </w:tcPr>
          <w:p w14:paraId="65BB668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15969E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E410F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45 953,60000</w:t>
            </w:r>
          </w:p>
        </w:tc>
        <w:tc>
          <w:tcPr>
            <w:tcW w:w="1843" w:type="dxa"/>
            <w:noWrap/>
            <w:vAlign w:val="bottom"/>
            <w:hideMark/>
          </w:tcPr>
          <w:p w14:paraId="60EFEAA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45 953,60000</w:t>
            </w:r>
          </w:p>
        </w:tc>
        <w:tc>
          <w:tcPr>
            <w:tcW w:w="1817" w:type="dxa"/>
            <w:noWrap/>
            <w:vAlign w:val="bottom"/>
            <w:hideMark/>
          </w:tcPr>
          <w:p w14:paraId="6F0A7A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45 953,60000</w:t>
            </w:r>
          </w:p>
        </w:tc>
      </w:tr>
      <w:tr w:rsidR="00911775" w:rsidRPr="00911775" w14:paraId="4DB950A4" w14:textId="77777777" w:rsidTr="00911775">
        <w:tblPrEx>
          <w:tblCellMar>
            <w:left w:w="108" w:type="dxa"/>
            <w:right w:w="108" w:type="dxa"/>
          </w:tblCellMar>
        </w:tblPrEx>
        <w:trPr>
          <w:cantSplit/>
          <w:trHeight w:val="20"/>
        </w:trPr>
        <w:tc>
          <w:tcPr>
            <w:tcW w:w="6237" w:type="dxa"/>
            <w:noWrap/>
            <w:hideMark/>
          </w:tcPr>
          <w:p w14:paraId="24CAFB9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отдельных полномочий в области лесных отношений</w:t>
            </w:r>
          </w:p>
        </w:tc>
        <w:tc>
          <w:tcPr>
            <w:tcW w:w="1565" w:type="dxa"/>
            <w:noWrap/>
            <w:vAlign w:val="bottom"/>
            <w:hideMark/>
          </w:tcPr>
          <w:p w14:paraId="1A2382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15 3 01 51290</w:t>
            </w:r>
          </w:p>
        </w:tc>
        <w:tc>
          <w:tcPr>
            <w:tcW w:w="562" w:type="dxa"/>
            <w:noWrap/>
            <w:vAlign w:val="bottom"/>
            <w:hideMark/>
          </w:tcPr>
          <w:p w14:paraId="5F569AB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87A954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1BEB2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45 953,60000</w:t>
            </w:r>
          </w:p>
        </w:tc>
        <w:tc>
          <w:tcPr>
            <w:tcW w:w="1843" w:type="dxa"/>
            <w:noWrap/>
            <w:vAlign w:val="bottom"/>
            <w:hideMark/>
          </w:tcPr>
          <w:p w14:paraId="7BE4A1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45 953,60000</w:t>
            </w:r>
          </w:p>
        </w:tc>
        <w:tc>
          <w:tcPr>
            <w:tcW w:w="1817" w:type="dxa"/>
            <w:noWrap/>
            <w:vAlign w:val="bottom"/>
            <w:hideMark/>
          </w:tcPr>
          <w:p w14:paraId="0D1730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45 953,60000</w:t>
            </w:r>
          </w:p>
        </w:tc>
      </w:tr>
      <w:tr w:rsidR="00911775" w:rsidRPr="00911775" w14:paraId="31B506CD" w14:textId="77777777" w:rsidTr="00911775">
        <w:tblPrEx>
          <w:tblCellMar>
            <w:left w:w="108" w:type="dxa"/>
            <w:right w:w="108" w:type="dxa"/>
          </w:tblCellMar>
        </w:tblPrEx>
        <w:trPr>
          <w:cantSplit/>
          <w:trHeight w:val="20"/>
        </w:trPr>
        <w:tc>
          <w:tcPr>
            <w:tcW w:w="6237" w:type="dxa"/>
            <w:noWrap/>
            <w:hideMark/>
          </w:tcPr>
          <w:p w14:paraId="595787A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DFD11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15 3 01 51290</w:t>
            </w:r>
          </w:p>
        </w:tc>
        <w:tc>
          <w:tcPr>
            <w:tcW w:w="562" w:type="dxa"/>
            <w:noWrap/>
            <w:vAlign w:val="bottom"/>
            <w:hideMark/>
          </w:tcPr>
          <w:p w14:paraId="40A1AFE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15E6327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B2B01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45 953,60000</w:t>
            </w:r>
          </w:p>
        </w:tc>
        <w:tc>
          <w:tcPr>
            <w:tcW w:w="1843" w:type="dxa"/>
            <w:noWrap/>
            <w:vAlign w:val="bottom"/>
            <w:hideMark/>
          </w:tcPr>
          <w:p w14:paraId="7BE973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45 953,60000</w:t>
            </w:r>
          </w:p>
        </w:tc>
        <w:tc>
          <w:tcPr>
            <w:tcW w:w="1817" w:type="dxa"/>
            <w:noWrap/>
            <w:vAlign w:val="bottom"/>
            <w:hideMark/>
          </w:tcPr>
          <w:p w14:paraId="45F70C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45 953,60000</w:t>
            </w:r>
          </w:p>
        </w:tc>
      </w:tr>
      <w:tr w:rsidR="00911775" w:rsidRPr="00911775" w14:paraId="495E282D" w14:textId="77777777" w:rsidTr="00911775">
        <w:tblPrEx>
          <w:tblCellMar>
            <w:left w:w="108" w:type="dxa"/>
            <w:right w:w="108" w:type="dxa"/>
          </w:tblCellMar>
        </w:tblPrEx>
        <w:trPr>
          <w:cantSplit/>
          <w:trHeight w:val="20"/>
        </w:trPr>
        <w:tc>
          <w:tcPr>
            <w:tcW w:w="6237" w:type="dxa"/>
            <w:noWrap/>
            <w:hideMark/>
          </w:tcPr>
          <w:p w14:paraId="08D2A6C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Лесное хозяйство</w:t>
            </w:r>
          </w:p>
        </w:tc>
        <w:tc>
          <w:tcPr>
            <w:tcW w:w="1565" w:type="dxa"/>
            <w:noWrap/>
            <w:vAlign w:val="bottom"/>
            <w:hideMark/>
          </w:tcPr>
          <w:p w14:paraId="14545A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15 3 01 51290</w:t>
            </w:r>
          </w:p>
        </w:tc>
        <w:tc>
          <w:tcPr>
            <w:tcW w:w="562" w:type="dxa"/>
            <w:noWrap/>
            <w:vAlign w:val="bottom"/>
            <w:hideMark/>
          </w:tcPr>
          <w:p w14:paraId="032D8E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05D2A8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1843" w:type="dxa"/>
            <w:noWrap/>
            <w:vAlign w:val="bottom"/>
            <w:hideMark/>
          </w:tcPr>
          <w:p w14:paraId="7D849F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45 953,60000</w:t>
            </w:r>
          </w:p>
        </w:tc>
        <w:tc>
          <w:tcPr>
            <w:tcW w:w="1843" w:type="dxa"/>
            <w:noWrap/>
            <w:vAlign w:val="bottom"/>
            <w:hideMark/>
          </w:tcPr>
          <w:p w14:paraId="63DBB6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45 953,60000</w:t>
            </w:r>
          </w:p>
        </w:tc>
        <w:tc>
          <w:tcPr>
            <w:tcW w:w="1817" w:type="dxa"/>
            <w:noWrap/>
            <w:vAlign w:val="bottom"/>
            <w:hideMark/>
          </w:tcPr>
          <w:p w14:paraId="7F06F7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45 953,60000</w:t>
            </w:r>
          </w:p>
        </w:tc>
      </w:tr>
      <w:tr w:rsidR="00911775" w:rsidRPr="00911775" w14:paraId="5B30637D" w14:textId="77777777" w:rsidTr="00911775">
        <w:tblPrEx>
          <w:tblCellMar>
            <w:left w:w="108" w:type="dxa"/>
            <w:right w:w="108" w:type="dxa"/>
          </w:tblCellMar>
        </w:tblPrEx>
        <w:trPr>
          <w:cantSplit/>
          <w:trHeight w:val="20"/>
        </w:trPr>
        <w:tc>
          <w:tcPr>
            <w:tcW w:w="6237" w:type="dxa"/>
            <w:noWrap/>
            <w:hideMark/>
          </w:tcPr>
          <w:p w14:paraId="3C382DF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"Осуществление мероприятий по охране лесов от пожаров"</w:t>
            </w:r>
          </w:p>
        </w:tc>
        <w:tc>
          <w:tcPr>
            <w:tcW w:w="1565" w:type="dxa"/>
            <w:noWrap/>
            <w:vAlign w:val="bottom"/>
            <w:hideMark/>
          </w:tcPr>
          <w:p w14:paraId="52488B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15 3 02 00000</w:t>
            </w:r>
          </w:p>
        </w:tc>
        <w:tc>
          <w:tcPr>
            <w:tcW w:w="562" w:type="dxa"/>
            <w:noWrap/>
            <w:vAlign w:val="bottom"/>
            <w:hideMark/>
          </w:tcPr>
          <w:p w14:paraId="44155E72"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2D501D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0B4B1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6 892,60000</w:t>
            </w:r>
          </w:p>
        </w:tc>
        <w:tc>
          <w:tcPr>
            <w:tcW w:w="1843" w:type="dxa"/>
            <w:noWrap/>
            <w:vAlign w:val="bottom"/>
            <w:hideMark/>
          </w:tcPr>
          <w:p w14:paraId="6F1518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6 892,60000</w:t>
            </w:r>
          </w:p>
        </w:tc>
        <w:tc>
          <w:tcPr>
            <w:tcW w:w="1817" w:type="dxa"/>
            <w:noWrap/>
            <w:vAlign w:val="bottom"/>
            <w:hideMark/>
          </w:tcPr>
          <w:p w14:paraId="174F60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6 892,60000</w:t>
            </w:r>
          </w:p>
        </w:tc>
      </w:tr>
      <w:tr w:rsidR="00911775" w:rsidRPr="00911775" w14:paraId="7849130F" w14:textId="77777777" w:rsidTr="00911775">
        <w:tblPrEx>
          <w:tblCellMar>
            <w:left w:w="108" w:type="dxa"/>
            <w:right w:w="108" w:type="dxa"/>
          </w:tblCellMar>
        </w:tblPrEx>
        <w:trPr>
          <w:cantSplit/>
          <w:trHeight w:val="20"/>
        </w:trPr>
        <w:tc>
          <w:tcPr>
            <w:tcW w:w="6237" w:type="dxa"/>
            <w:noWrap/>
            <w:hideMark/>
          </w:tcPr>
          <w:p w14:paraId="6A65A9D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мер пожарной безопасности и тушение лесных пожаров</w:t>
            </w:r>
          </w:p>
        </w:tc>
        <w:tc>
          <w:tcPr>
            <w:tcW w:w="1565" w:type="dxa"/>
            <w:noWrap/>
            <w:vAlign w:val="bottom"/>
            <w:hideMark/>
          </w:tcPr>
          <w:p w14:paraId="5931B1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15 3 02 53450</w:t>
            </w:r>
          </w:p>
        </w:tc>
        <w:tc>
          <w:tcPr>
            <w:tcW w:w="562" w:type="dxa"/>
            <w:noWrap/>
            <w:vAlign w:val="bottom"/>
            <w:hideMark/>
          </w:tcPr>
          <w:p w14:paraId="62804DE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F3AB8F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AD5DD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6 892,60000</w:t>
            </w:r>
          </w:p>
        </w:tc>
        <w:tc>
          <w:tcPr>
            <w:tcW w:w="1843" w:type="dxa"/>
            <w:noWrap/>
            <w:vAlign w:val="bottom"/>
            <w:hideMark/>
          </w:tcPr>
          <w:p w14:paraId="39A708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6 892,60000</w:t>
            </w:r>
          </w:p>
        </w:tc>
        <w:tc>
          <w:tcPr>
            <w:tcW w:w="1817" w:type="dxa"/>
            <w:noWrap/>
            <w:vAlign w:val="bottom"/>
            <w:hideMark/>
          </w:tcPr>
          <w:p w14:paraId="57FBF7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6 892,60000</w:t>
            </w:r>
          </w:p>
        </w:tc>
      </w:tr>
      <w:tr w:rsidR="00911775" w:rsidRPr="00911775" w14:paraId="285A669E" w14:textId="77777777" w:rsidTr="00911775">
        <w:tblPrEx>
          <w:tblCellMar>
            <w:left w:w="108" w:type="dxa"/>
            <w:right w:w="108" w:type="dxa"/>
          </w:tblCellMar>
        </w:tblPrEx>
        <w:trPr>
          <w:cantSplit/>
          <w:trHeight w:val="20"/>
        </w:trPr>
        <w:tc>
          <w:tcPr>
            <w:tcW w:w="6237" w:type="dxa"/>
            <w:noWrap/>
            <w:hideMark/>
          </w:tcPr>
          <w:p w14:paraId="266D2B3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51FFE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15 3 02 53450</w:t>
            </w:r>
          </w:p>
        </w:tc>
        <w:tc>
          <w:tcPr>
            <w:tcW w:w="562" w:type="dxa"/>
            <w:noWrap/>
            <w:vAlign w:val="bottom"/>
            <w:hideMark/>
          </w:tcPr>
          <w:p w14:paraId="77716C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555913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EB15F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6 892,60000</w:t>
            </w:r>
          </w:p>
        </w:tc>
        <w:tc>
          <w:tcPr>
            <w:tcW w:w="1843" w:type="dxa"/>
            <w:noWrap/>
            <w:vAlign w:val="bottom"/>
            <w:hideMark/>
          </w:tcPr>
          <w:p w14:paraId="05AE32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6 892,60000</w:t>
            </w:r>
          </w:p>
        </w:tc>
        <w:tc>
          <w:tcPr>
            <w:tcW w:w="1817" w:type="dxa"/>
            <w:noWrap/>
            <w:vAlign w:val="bottom"/>
            <w:hideMark/>
          </w:tcPr>
          <w:p w14:paraId="06DEB1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6 892,60000</w:t>
            </w:r>
          </w:p>
        </w:tc>
      </w:tr>
      <w:tr w:rsidR="00911775" w:rsidRPr="00911775" w14:paraId="6B787D2D" w14:textId="77777777" w:rsidTr="00911775">
        <w:tblPrEx>
          <w:tblCellMar>
            <w:left w:w="108" w:type="dxa"/>
            <w:right w:w="108" w:type="dxa"/>
          </w:tblCellMar>
        </w:tblPrEx>
        <w:trPr>
          <w:cantSplit/>
          <w:trHeight w:val="20"/>
        </w:trPr>
        <w:tc>
          <w:tcPr>
            <w:tcW w:w="6237" w:type="dxa"/>
            <w:noWrap/>
            <w:hideMark/>
          </w:tcPr>
          <w:p w14:paraId="2F1F947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Лесное хозяйство</w:t>
            </w:r>
          </w:p>
        </w:tc>
        <w:tc>
          <w:tcPr>
            <w:tcW w:w="1565" w:type="dxa"/>
            <w:noWrap/>
            <w:vAlign w:val="bottom"/>
            <w:hideMark/>
          </w:tcPr>
          <w:p w14:paraId="699058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15 3 02 53450</w:t>
            </w:r>
          </w:p>
        </w:tc>
        <w:tc>
          <w:tcPr>
            <w:tcW w:w="562" w:type="dxa"/>
            <w:noWrap/>
            <w:vAlign w:val="bottom"/>
            <w:hideMark/>
          </w:tcPr>
          <w:p w14:paraId="61919F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AAEAB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1843" w:type="dxa"/>
            <w:noWrap/>
            <w:vAlign w:val="bottom"/>
            <w:hideMark/>
          </w:tcPr>
          <w:p w14:paraId="0A0046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6 892,60000</w:t>
            </w:r>
          </w:p>
        </w:tc>
        <w:tc>
          <w:tcPr>
            <w:tcW w:w="1843" w:type="dxa"/>
            <w:noWrap/>
            <w:vAlign w:val="bottom"/>
            <w:hideMark/>
          </w:tcPr>
          <w:p w14:paraId="47A94D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6 892,60000</w:t>
            </w:r>
          </w:p>
        </w:tc>
        <w:tc>
          <w:tcPr>
            <w:tcW w:w="1817" w:type="dxa"/>
            <w:noWrap/>
            <w:vAlign w:val="bottom"/>
            <w:hideMark/>
          </w:tcPr>
          <w:p w14:paraId="450BA9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6 892,60000</w:t>
            </w:r>
          </w:p>
        </w:tc>
      </w:tr>
      <w:tr w:rsidR="00911775" w:rsidRPr="00911775" w14:paraId="1839DF20" w14:textId="77777777" w:rsidTr="00911775">
        <w:tblPrEx>
          <w:tblCellMar>
            <w:left w:w="108" w:type="dxa"/>
            <w:right w:w="108" w:type="dxa"/>
          </w:tblCellMar>
        </w:tblPrEx>
        <w:trPr>
          <w:cantSplit/>
          <w:trHeight w:val="20"/>
        </w:trPr>
        <w:tc>
          <w:tcPr>
            <w:tcW w:w="6237" w:type="dxa"/>
            <w:noWrap/>
            <w:hideMark/>
          </w:tcPr>
          <w:p w14:paraId="08671DD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"Осуществление отдельных полномочий в области водных отношений"</w:t>
            </w:r>
          </w:p>
        </w:tc>
        <w:tc>
          <w:tcPr>
            <w:tcW w:w="1565" w:type="dxa"/>
            <w:noWrap/>
            <w:vAlign w:val="bottom"/>
            <w:hideMark/>
          </w:tcPr>
          <w:p w14:paraId="76EF6E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15 3 03 00000</w:t>
            </w:r>
          </w:p>
        </w:tc>
        <w:tc>
          <w:tcPr>
            <w:tcW w:w="562" w:type="dxa"/>
            <w:noWrap/>
            <w:vAlign w:val="bottom"/>
            <w:hideMark/>
          </w:tcPr>
          <w:p w14:paraId="5A79CDA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DD3D8E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33446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44 454,90000</w:t>
            </w:r>
          </w:p>
        </w:tc>
        <w:tc>
          <w:tcPr>
            <w:tcW w:w="1843" w:type="dxa"/>
            <w:noWrap/>
            <w:vAlign w:val="bottom"/>
            <w:hideMark/>
          </w:tcPr>
          <w:p w14:paraId="576FFC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29 202,50000</w:t>
            </w:r>
          </w:p>
        </w:tc>
        <w:tc>
          <w:tcPr>
            <w:tcW w:w="1817" w:type="dxa"/>
            <w:noWrap/>
            <w:vAlign w:val="bottom"/>
            <w:hideMark/>
          </w:tcPr>
          <w:p w14:paraId="7E2623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29 202,50000</w:t>
            </w:r>
          </w:p>
        </w:tc>
      </w:tr>
      <w:tr w:rsidR="00911775" w:rsidRPr="00911775" w14:paraId="1D563B84" w14:textId="77777777" w:rsidTr="00911775">
        <w:tblPrEx>
          <w:tblCellMar>
            <w:left w:w="108" w:type="dxa"/>
            <w:right w:w="108" w:type="dxa"/>
          </w:tblCellMar>
        </w:tblPrEx>
        <w:trPr>
          <w:cantSplit/>
          <w:trHeight w:val="20"/>
        </w:trPr>
        <w:tc>
          <w:tcPr>
            <w:tcW w:w="6237" w:type="dxa"/>
            <w:noWrap/>
            <w:hideMark/>
          </w:tcPr>
          <w:p w14:paraId="7F31976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отдельных полномочий в области водных отношений</w:t>
            </w:r>
          </w:p>
        </w:tc>
        <w:tc>
          <w:tcPr>
            <w:tcW w:w="1565" w:type="dxa"/>
            <w:noWrap/>
            <w:vAlign w:val="bottom"/>
            <w:hideMark/>
          </w:tcPr>
          <w:p w14:paraId="2C894C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15 3 03 51280</w:t>
            </w:r>
          </w:p>
        </w:tc>
        <w:tc>
          <w:tcPr>
            <w:tcW w:w="562" w:type="dxa"/>
            <w:noWrap/>
            <w:vAlign w:val="bottom"/>
            <w:hideMark/>
          </w:tcPr>
          <w:p w14:paraId="2A445E6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BE5CF7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A53BC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44 454,90000</w:t>
            </w:r>
          </w:p>
        </w:tc>
        <w:tc>
          <w:tcPr>
            <w:tcW w:w="1843" w:type="dxa"/>
            <w:noWrap/>
            <w:vAlign w:val="bottom"/>
            <w:hideMark/>
          </w:tcPr>
          <w:p w14:paraId="597358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29 202,50000</w:t>
            </w:r>
          </w:p>
        </w:tc>
        <w:tc>
          <w:tcPr>
            <w:tcW w:w="1817" w:type="dxa"/>
            <w:noWrap/>
            <w:vAlign w:val="bottom"/>
            <w:hideMark/>
          </w:tcPr>
          <w:p w14:paraId="3926B7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29 202,50000</w:t>
            </w:r>
          </w:p>
        </w:tc>
      </w:tr>
      <w:tr w:rsidR="00911775" w:rsidRPr="00911775" w14:paraId="5C245415" w14:textId="77777777" w:rsidTr="00911775">
        <w:tblPrEx>
          <w:tblCellMar>
            <w:left w:w="108" w:type="dxa"/>
            <w:right w:w="108" w:type="dxa"/>
          </w:tblCellMar>
        </w:tblPrEx>
        <w:trPr>
          <w:cantSplit/>
          <w:trHeight w:val="20"/>
        </w:trPr>
        <w:tc>
          <w:tcPr>
            <w:tcW w:w="6237" w:type="dxa"/>
            <w:noWrap/>
            <w:hideMark/>
          </w:tcPr>
          <w:p w14:paraId="1035F5A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11E7C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15 3 03 51280</w:t>
            </w:r>
          </w:p>
        </w:tc>
        <w:tc>
          <w:tcPr>
            <w:tcW w:w="562" w:type="dxa"/>
            <w:noWrap/>
            <w:vAlign w:val="bottom"/>
            <w:hideMark/>
          </w:tcPr>
          <w:p w14:paraId="0990DE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5C1BE2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4A931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44 454,90000</w:t>
            </w:r>
          </w:p>
        </w:tc>
        <w:tc>
          <w:tcPr>
            <w:tcW w:w="1843" w:type="dxa"/>
            <w:noWrap/>
            <w:vAlign w:val="bottom"/>
            <w:hideMark/>
          </w:tcPr>
          <w:p w14:paraId="29D734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29 202,50000</w:t>
            </w:r>
          </w:p>
        </w:tc>
        <w:tc>
          <w:tcPr>
            <w:tcW w:w="1817" w:type="dxa"/>
            <w:noWrap/>
            <w:vAlign w:val="bottom"/>
            <w:hideMark/>
          </w:tcPr>
          <w:p w14:paraId="401762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29 202,50000</w:t>
            </w:r>
          </w:p>
        </w:tc>
      </w:tr>
      <w:tr w:rsidR="00911775" w:rsidRPr="00911775" w14:paraId="55945B71" w14:textId="77777777" w:rsidTr="00911775">
        <w:tblPrEx>
          <w:tblCellMar>
            <w:left w:w="108" w:type="dxa"/>
            <w:right w:w="108" w:type="dxa"/>
          </w:tblCellMar>
        </w:tblPrEx>
        <w:trPr>
          <w:cantSplit/>
          <w:trHeight w:val="20"/>
        </w:trPr>
        <w:tc>
          <w:tcPr>
            <w:tcW w:w="6237" w:type="dxa"/>
            <w:noWrap/>
            <w:hideMark/>
          </w:tcPr>
          <w:p w14:paraId="78BA977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Водное хозяйство</w:t>
            </w:r>
          </w:p>
        </w:tc>
        <w:tc>
          <w:tcPr>
            <w:tcW w:w="1565" w:type="dxa"/>
            <w:noWrap/>
            <w:vAlign w:val="bottom"/>
            <w:hideMark/>
          </w:tcPr>
          <w:p w14:paraId="2951E1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15 3 03 51280</w:t>
            </w:r>
          </w:p>
        </w:tc>
        <w:tc>
          <w:tcPr>
            <w:tcW w:w="562" w:type="dxa"/>
            <w:noWrap/>
            <w:vAlign w:val="bottom"/>
            <w:hideMark/>
          </w:tcPr>
          <w:p w14:paraId="454DCE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550A12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04 06</w:t>
            </w:r>
          </w:p>
        </w:tc>
        <w:tc>
          <w:tcPr>
            <w:tcW w:w="1843" w:type="dxa"/>
            <w:noWrap/>
            <w:vAlign w:val="bottom"/>
            <w:hideMark/>
          </w:tcPr>
          <w:p w14:paraId="7E85F5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44 454,90000</w:t>
            </w:r>
          </w:p>
        </w:tc>
        <w:tc>
          <w:tcPr>
            <w:tcW w:w="1843" w:type="dxa"/>
            <w:noWrap/>
            <w:vAlign w:val="bottom"/>
            <w:hideMark/>
          </w:tcPr>
          <w:p w14:paraId="7417E3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29 202,50000</w:t>
            </w:r>
          </w:p>
        </w:tc>
        <w:tc>
          <w:tcPr>
            <w:tcW w:w="1817" w:type="dxa"/>
            <w:noWrap/>
            <w:vAlign w:val="bottom"/>
            <w:hideMark/>
          </w:tcPr>
          <w:p w14:paraId="53789F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29 202,50000</w:t>
            </w:r>
          </w:p>
        </w:tc>
      </w:tr>
      <w:tr w:rsidR="00911775" w:rsidRPr="00911775" w14:paraId="7DCB5723" w14:textId="77777777" w:rsidTr="00911775">
        <w:tblPrEx>
          <w:tblCellMar>
            <w:left w:w="108" w:type="dxa"/>
            <w:right w:w="108" w:type="dxa"/>
          </w:tblCellMar>
        </w:tblPrEx>
        <w:trPr>
          <w:cantSplit/>
          <w:trHeight w:val="20"/>
        </w:trPr>
        <w:tc>
          <w:tcPr>
            <w:tcW w:w="6237" w:type="dxa"/>
            <w:noWrap/>
            <w:hideMark/>
          </w:tcPr>
          <w:p w14:paraId="3784D2B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"Использование и охрана водных объектов"</w:t>
            </w:r>
          </w:p>
        </w:tc>
        <w:tc>
          <w:tcPr>
            <w:tcW w:w="1565" w:type="dxa"/>
            <w:noWrap/>
            <w:vAlign w:val="bottom"/>
            <w:hideMark/>
          </w:tcPr>
          <w:p w14:paraId="7D94C0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15 3 04 00000</w:t>
            </w:r>
          </w:p>
        </w:tc>
        <w:tc>
          <w:tcPr>
            <w:tcW w:w="562" w:type="dxa"/>
            <w:noWrap/>
            <w:vAlign w:val="bottom"/>
            <w:hideMark/>
          </w:tcPr>
          <w:p w14:paraId="4EA6D86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1C9F50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BCB3F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222 222,22300</w:t>
            </w:r>
          </w:p>
        </w:tc>
        <w:tc>
          <w:tcPr>
            <w:tcW w:w="1843" w:type="dxa"/>
            <w:noWrap/>
            <w:vAlign w:val="bottom"/>
            <w:hideMark/>
          </w:tcPr>
          <w:p w14:paraId="6F4B3A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115 873,53600</w:t>
            </w:r>
          </w:p>
        </w:tc>
        <w:tc>
          <w:tcPr>
            <w:tcW w:w="1817" w:type="dxa"/>
            <w:noWrap/>
            <w:vAlign w:val="bottom"/>
            <w:hideMark/>
          </w:tcPr>
          <w:p w14:paraId="341752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10 101,01100</w:t>
            </w:r>
          </w:p>
        </w:tc>
      </w:tr>
      <w:tr w:rsidR="00911775" w:rsidRPr="00911775" w14:paraId="1C20C92B" w14:textId="77777777" w:rsidTr="00911775">
        <w:tblPrEx>
          <w:tblCellMar>
            <w:left w:w="108" w:type="dxa"/>
            <w:right w:w="108" w:type="dxa"/>
          </w:tblCellMar>
        </w:tblPrEx>
        <w:trPr>
          <w:cantSplit/>
          <w:trHeight w:val="20"/>
        </w:trPr>
        <w:tc>
          <w:tcPr>
            <w:tcW w:w="6237" w:type="dxa"/>
            <w:noWrap/>
            <w:hideMark/>
          </w:tcPr>
          <w:p w14:paraId="7CDAE4E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государственных программ субъектов Российской Федерации в области использования и охраны водных объектов</w:t>
            </w:r>
          </w:p>
        </w:tc>
        <w:tc>
          <w:tcPr>
            <w:tcW w:w="1565" w:type="dxa"/>
            <w:noWrap/>
            <w:vAlign w:val="bottom"/>
            <w:hideMark/>
          </w:tcPr>
          <w:p w14:paraId="748D6B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04 R0650</w:t>
            </w:r>
          </w:p>
        </w:tc>
        <w:tc>
          <w:tcPr>
            <w:tcW w:w="562" w:type="dxa"/>
            <w:noWrap/>
            <w:vAlign w:val="bottom"/>
            <w:hideMark/>
          </w:tcPr>
          <w:p w14:paraId="7055B32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2C5D6B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ACB5A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222 222,22300</w:t>
            </w:r>
          </w:p>
        </w:tc>
        <w:tc>
          <w:tcPr>
            <w:tcW w:w="1843" w:type="dxa"/>
            <w:noWrap/>
            <w:vAlign w:val="bottom"/>
            <w:hideMark/>
          </w:tcPr>
          <w:p w14:paraId="0649FB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115 873,53600</w:t>
            </w:r>
          </w:p>
        </w:tc>
        <w:tc>
          <w:tcPr>
            <w:tcW w:w="1817" w:type="dxa"/>
            <w:noWrap/>
            <w:vAlign w:val="bottom"/>
            <w:hideMark/>
          </w:tcPr>
          <w:p w14:paraId="5F42AE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10 101,01100</w:t>
            </w:r>
          </w:p>
        </w:tc>
      </w:tr>
      <w:tr w:rsidR="00911775" w:rsidRPr="00911775" w14:paraId="594B360C" w14:textId="77777777" w:rsidTr="00911775">
        <w:tblPrEx>
          <w:tblCellMar>
            <w:left w:w="108" w:type="dxa"/>
            <w:right w:w="108" w:type="dxa"/>
          </w:tblCellMar>
        </w:tblPrEx>
        <w:trPr>
          <w:cantSplit/>
          <w:trHeight w:val="20"/>
        </w:trPr>
        <w:tc>
          <w:tcPr>
            <w:tcW w:w="6237" w:type="dxa"/>
            <w:noWrap/>
            <w:hideMark/>
          </w:tcPr>
          <w:p w14:paraId="30D241C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D3229E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04 R0650</w:t>
            </w:r>
          </w:p>
        </w:tc>
        <w:tc>
          <w:tcPr>
            <w:tcW w:w="562" w:type="dxa"/>
            <w:noWrap/>
            <w:vAlign w:val="bottom"/>
            <w:hideMark/>
          </w:tcPr>
          <w:p w14:paraId="587DC4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6BF9962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10294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222 222,22300</w:t>
            </w:r>
          </w:p>
        </w:tc>
        <w:tc>
          <w:tcPr>
            <w:tcW w:w="1843" w:type="dxa"/>
            <w:noWrap/>
            <w:vAlign w:val="bottom"/>
            <w:hideMark/>
          </w:tcPr>
          <w:p w14:paraId="3B0FE0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115 873,53600</w:t>
            </w:r>
          </w:p>
        </w:tc>
        <w:tc>
          <w:tcPr>
            <w:tcW w:w="1817" w:type="dxa"/>
            <w:noWrap/>
            <w:vAlign w:val="bottom"/>
            <w:hideMark/>
          </w:tcPr>
          <w:p w14:paraId="6B2A85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10 101,01100</w:t>
            </w:r>
          </w:p>
        </w:tc>
      </w:tr>
      <w:tr w:rsidR="00911775" w:rsidRPr="00911775" w14:paraId="363DBA0E" w14:textId="77777777" w:rsidTr="00911775">
        <w:tblPrEx>
          <w:tblCellMar>
            <w:left w:w="108" w:type="dxa"/>
            <w:right w:w="108" w:type="dxa"/>
          </w:tblCellMar>
        </w:tblPrEx>
        <w:trPr>
          <w:cantSplit/>
          <w:trHeight w:val="20"/>
        </w:trPr>
        <w:tc>
          <w:tcPr>
            <w:tcW w:w="6237" w:type="dxa"/>
            <w:noWrap/>
            <w:hideMark/>
          </w:tcPr>
          <w:p w14:paraId="35654E8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Водное хозяйство</w:t>
            </w:r>
          </w:p>
        </w:tc>
        <w:tc>
          <w:tcPr>
            <w:tcW w:w="1565" w:type="dxa"/>
            <w:noWrap/>
            <w:vAlign w:val="bottom"/>
            <w:hideMark/>
          </w:tcPr>
          <w:p w14:paraId="0A82D8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15 3 04 R0650</w:t>
            </w:r>
          </w:p>
        </w:tc>
        <w:tc>
          <w:tcPr>
            <w:tcW w:w="562" w:type="dxa"/>
            <w:noWrap/>
            <w:vAlign w:val="bottom"/>
            <w:hideMark/>
          </w:tcPr>
          <w:p w14:paraId="58B2D4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5F9BA49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04 06</w:t>
            </w:r>
          </w:p>
        </w:tc>
        <w:tc>
          <w:tcPr>
            <w:tcW w:w="1843" w:type="dxa"/>
            <w:noWrap/>
            <w:vAlign w:val="bottom"/>
            <w:hideMark/>
          </w:tcPr>
          <w:p w14:paraId="71059A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222 222,22300</w:t>
            </w:r>
          </w:p>
        </w:tc>
        <w:tc>
          <w:tcPr>
            <w:tcW w:w="1843" w:type="dxa"/>
            <w:noWrap/>
            <w:vAlign w:val="bottom"/>
            <w:hideMark/>
          </w:tcPr>
          <w:p w14:paraId="7EFB9D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115 873,53600</w:t>
            </w:r>
          </w:p>
        </w:tc>
        <w:tc>
          <w:tcPr>
            <w:tcW w:w="1817" w:type="dxa"/>
            <w:noWrap/>
            <w:vAlign w:val="bottom"/>
            <w:hideMark/>
          </w:tcPr>
          <w:p w14:paraId="15CEB6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10 101,01100</w:t>
            </w:r>
          </w:p>
        </w:tc>
      </w:tr>
      <w:tr w:rsidR="00911775" w:rsidRPr="00911775" w14:paraId="331212BF" w14:textId="77777777" w:rsidTr="00911775">
        <w:tblPrEx>
          <w:tblCellMar>
            <w:left w:w="108" w:type="dxa"/>
            <w:right w:w="108" w:type="dxa"/>
          </w:tblCellMar>
        </w:tblPrEx>
        <w:trPr>
          <w:cantSplit/>
          <w:trHeight w:val="20"/>
        </w:trPr>
        <w:tc>
          <w:tcPr>
            <w:tcW w:w="6237" w:type="dxa"/>
            <w:noWrap/>
            <w:hideMark/>
          </w:tcPr>
          <w:p w14:paraId="7917707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физической культуры и спорта"</w:t>
            </w:r>
          </w:p>
        </w:tc>
        <w:tc>
          <w:tcPr>
            <w:tcW w:w="1565" w:type="dxa"/>
            <w:noWrap/>
            <w:vAlign w:val="bottom"/>
            <w:hideMark/>
          </w:tcPr>
          <w:p w14:paraId="13428D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16 0 00 00000</w:t>
            </w:r>
          </w:p>
        </w:tc>
        <w:tc>
          <w:tcPr>
            <w:tcW w:w="562" w:type="dxa"/>
            <w:noWrap/>
            <w:vAlign w:val="bottom"/>
            <w:hideMark/>
          </w:tcPr>
          <w:p w14:paraId="7B2AF7E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A7454B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BE3ED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452 136,45000</w:t>
            </w:r>
          </w:p>
        </w:tc>
        <w:tc>
          <w:tcPr>
            <w:tcW w:w="1843" w:type="dxa"/>
            <w:noWrap/>
            <w:vAlign w:val="bottom"/>
            <w:hideMark/>
          </w:tcPr>
          <w:p w14:paraId="121507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514 514,50000</w:t>
            </w:r>
          </w:p>
        </w:tc>
        <w:tc>
          <w:tcPr>
            <w:tcW w:w="1817" w:type="dxa"/>
            <w:noWrap/>
            <w:vAlign w:val="bottom"/>
            <w:hideMark/>
          </w:tcPr>
          <w:p w14:paraId="4BC080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218 123,55051</w:t>
            </w:r>
          </w:p>
        </w:tc>
      </w:tr>
      <w:tr w:rsidR="00911775" w:rsidRPr="00911775" w14:paraId="7379EA67" w14:textId="77777777" w:rsidTr="00911775">
        <w:tblPrEx>
          <w:tblCellMar>
            <w:left w:w="108" w:type="dxa"/>
            <w:right w:w="108" w:type="dxa"/>
          </w:tblCellMar>
        </w:tblPrEx>
        <w:trPr>
          <w:cantSplit/>
          <w:trHeight w:val="20"/>
        </w:trPr>
        <w:tc>
          <w:tcPr>
            <w:tcW w:w="6237" w:type="dxa"/>
            <w:noWrap/>
            <w:hideMark/>
          </w:tcPr>
          <w:p w14:paraId="576606D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1565" w:type="dxa"/>
            <w:noWrap/>
            <w:vAlign w:val="bottom"/>
            <w:hideMark/>
          </w:tcPr>
          <w:p w14:paraId="002093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16 1 00 00000</w:t>
            </w:r>
          </w:p>
        </w:tc>
        <w:tc>
          <w:tcPr>
            <w:tcW w:w="562" w:type="dxa"/>
            <w:noWrap/>
            <w:vAlign w:val="bottom"/>
            <w:hideMark/>
          </w:tcPr>
          <w:p w14:paraId="7CC8C22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CCDA57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851B7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397 136,45000</w:t>
            </w:r>
          </w:p>
        </w:tc>
        <w:tc>
          <w:tcPr>
            <w:tcW w:w="1843" w:type="dxa"/>
            <w:noWrap/>
            <w:vAlign w:val="bottom"/>
            <w:hideMark/>
          </w:tcPr>
          <w:p w14:paraId="31EBFC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464 514,50000</w:t>
            </w:r>
          </w:p>
        </w:tc>
        <w:tc>
          <w:tcPr>
            <w:tcW w:w="1817" w:type="dxa"/>
            <w:noWrap/>
            <w:vAlign w:val="bottom"/>
            <w:hideMark/>
          </w:tcPr>
          <w:p w14:paraId="453DEB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168 123,55051</w:t>
            </w:r>
          </w:p>
        </w:tc>
      </w:tr>
      <w:tr w:rsidR="00911775" w:rsidRPr="00911775" w14:paraId="53947090" w14:textId="77777777" w:rsidTr="00911775">
        <w:tblPrEx>
          <w:tblCellMar>
            <w:left w:w="108" w:type="dxa"/>
            <w:right w:w="108" w:type="dxa"/>
          </w:tblCellMar>
        </w:tblPrEx>
        <w:trPr>
          <w:cantSplit/>
          <w:trHeight w:val="20"/>
        </w:trPr>
        <w:tc>
          <w:tcPr>
            <w:tcW w:w="6237" w:type="dxa"/>
            <w:noWrap/>
            <w:hideMark/>
          </w:tcPr>
          <w:p w14:paraId="2722590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"Развитие физической культуры, массового и детского спорта в Донецкой Народной Республики"</w:t>
            </w:r>
          </w:p>
        </w:tc>
        <w:tc>
          <w:tcPr>
            <w:tcW w:w="1565" w:type="dxa"/>
            <w:noWrap/>
            <w:vAlign w:val="bottom"/>
            <w:hideMark/>
          </w:tcPr>
          <w:p w14:paraId="6BBEDC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16 1 01 00000</w:t>
            </w:r>
          </w:p>
        </w:tc>
        <w:tc>
          <w:tcPr>
            <w:tcW w:w="562" w:type="dxa"/>
            <w:noWrap/>
            <w:vAlign w:val="bottom"/>
            <w:hideMark/>
          </w:tcPr>
          <w:p w14:paraId="142E597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12A533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FC829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12 000,00000</w:t>
            </w:r>
          </w:p>
        </w:tc>
        <w:tc>
          <w:tcPr>
            <w:tcW w:w="1843" w:type="dxa"/>
            <w:noWrap/>
            <w:vAlign w:val="bottom"/>
            <w:hideMark/>
          </w:tcPr>
          <w:p w14:paraId="1CE9DB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12 000,00000</w:t>
            </w:r>
          </w:p>
        </w:tc>
        <w:tc>
          <w:tcPr>
            <w:tcW w:w="1817" w:type="dxa"/>
            <w:noWrap/>
            <w:vAlign w:val="bottom"/>
            <w:hideMark/>
          </w:tcPr>
          <w:p w14:paraId="5285016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12 000,00000</w:t>
            </w:r>
          </w:p>
        </w:tc>
      </w:tr>
      <w:tr w:rsidR="00911775" w:rsidRPr="00911775" w14:paraId="47086187" w14:textId="77777777" w:rsidTr="00911775">
        <w:tblPrEx>
          <w:tblCellMar>
            <w:left w:w="108" w:type="dxa"/>
            <w:right w:w="108" w:type="dxa"/>
          </w:tblCellMar>
        </w:tblPrEx>
        <w:trPr>
          <w:cantSplit/>
          <w:trHeight w:val="20"/>
        </w:trPr>
        <w:tc>
          <w:tcPr>
            <w:tcW w:w="6237" w:type="dxa"/>
            <w:noWrap/>
            <w:hideMark/>
          </w:tcPr>
          <w:p w14:paraId="00AF267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c>
          <w:tcPr>
            <w:tcW w:w="1565" w:type="dxa"/>
            <w:noWrap/>
            <w:vAlign w:val="bottom"/>
            <w:hideMark/>
          </w:tcPr>
          <w:p w14:paraId="5A63A17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01 R1430</w:t>
            </w:r>
          </w:p>
        </w:tc>
        <w:tc>
          <w:tcPr>
            <w:tcW w:w="562" w:type="dxa"/>
            <w:noWrap/>
            <w:vAlign w:val="bottom"/>
            <w:hideMark/>
          </w:tcPr>
          <w:p w14:paraId="3B36EE5C"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5631C5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642CB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12 000,00000</w:t>
            </w:r>
          </w:p>
        </w:tc>
        <w:tc>
          <w:tcPr>
            <w:tcW w:w="1843" w:type="dxa"/>
            <w:noWrap/>
            <w:vAlign w:val="bottom"/>
            <w:hideMark/>
          </w:tcPr>
          <w:p w14:paraId="4B8DCE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12 000,00000</w:t>
            </w:r>
          </w:p>
        </w:tc>
        <w:tc>
          <w:tcPr>
            <w:tcW w:w="1817" w:type="dxa"/>
            <w:noWrap/>
            <w:vAlign w:val="bottom"/>
            <w:hideMark/>
          </w:tcPr>
          <w:p w14:paraId="1A4AEA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12 000,00000</w:t>
            </w:r>
          </w:p>
        </w:tc>
      </w:tr>
      <w:tr w:rsidR="00911775" w:rsidRPr="00911775" w14:paraId="29A63A74" w14:textId="77777777" w:rsidTr="00911775">
        <w:tblPrEx>
          <w:tblCellMar>
            <w:left w:w="108" w:type="dxa"/>
            <w:right w:w="108" w:type="dxa"/>
          </w:tblCellMar>
        </w:tblPrEx>
        <w:trPr>
          <w:cantSplit/>
          <w:trHeight w:val="20"/>
        </w:trPr>
        <w:tc>
          <w:tcPr>
            <w:tcW w:w="6237" w:type="dxa"/>
            <w:noWrap/>
            <w:hideMark/>
          </w:tcPr>
          <w:p w14:paraId="2792433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3128B6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01 R1430</w:t>
            </w:r>
          </w:p>
        </w:tc>
        <w:tc>
          <w:tcPr>
            <w:tcW w:w="562" w:type="dxa"/>
            <w:noWrap/>
            <w:vAlign w:val="bottom"/>
            <w:hideMark/>
          </w:tcPr>
          <w:p w14:paraId="01DF9E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7AD9FD4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7D631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12 000,00000</w:t>
            </w:r>
          </w:p>
        </w:tc>
        <w:tc>
          <w:tcPr>
            <w:tcW w:w="1843" w:type="dxa"/>
            <w:noWrap/>
            <w:vAlign w:val="bottom"/>
            <w:hideMark/>
          </w:tcPr>
          <w:p w14:paraId="0F4498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12 000,00000</w:t>
            </w:r>
          </w:p>
        </w:tc>
        <w:tc>
          <w:tcPr>
            <w:tcW w:w="1817" w:type="dxa"/>
            <w:noWrap/>
            <w:vAlign w:val="bottom"/>
            <w:hideMark/>
          </w:tcPr>
          <w:p w14:paraId="559E01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12 000,00000</w:t>
            </w:r>
          </w:p>
        </w:tc>
      </w:tr>
      <w:tr w:rsidR="00911775" w:rsidRPr="00911775" w14:paraId="01DFFC80" w14:textId="77777777" w:rsidTr="00911775">
        <w:tblPrEx>
          <w:tblCellMar>
            <w:left w:w="108" w:type="dxa"/>
            <w:right w:w="108" w:type="dxa"/>
          </w:tblCellMar>
        </w:tblPrEx>
        <w:trPr>
          <w:cantSplit/>
          <w:trHeight w:val="20"/>
        </w:trPr>
        <w:tc>
          <w:tcPr>
            <w:tcW w:w="6237" w:type="dxa"/>
            <w:noWrap/>
            <w:hideMark/>
          </w:tcPr>
          <w:p w14:paraId="691D316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1FFE39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01 R1430</w:t>
            </w:r>
          </w:p>
        </w:tc>
        <w:tc>
          <w:tcPr>
            <w:tcW w:w="562" w:type="dxa"/>
            <w:noWrap/>
            <w:vAlign w:val="bottom"/>
            <w:hideMark/>
          </w:tcPr>
          <w:p w14:paraId="76E27D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69F97C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11 05</w:t>
            </w:r>
          </w:p>
        </w:tc>
        <w:tc>
          <w:tcPr>
            <w:tcW w:w="1843" w:type="dxa"/>
            <w:noWrap/>
            <w:vAlign w:val="bottom"/>
            <w:hideMark/>
          </w:tcPr>
          <w:p w14:paraId="23206E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12 000,00000</w:t>
            </w:r>
          </w:p>
        </w:tc>
        <w:tc>
          <w:tcPr>
            <w:tcW w:w="1843" w:type="dxa"/>
            <w:noWrap/>
            <w:vAlign w:val="bottom"/>
            <w:hideMark/>
          </w:tcPr>
          <w:p w14:paraId="2E2CC6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12 000,00000</w:t>
            </w:r>
          </w:p>
        </w:tc>
        <w:tc>
          <w:tcPr>
            <w:tcW w:w="1817" w:type="dxa"/>
            <w:noWrap/>
            <w:vAlign w:val="bottom"/>
            <w:hideMark/>
          </w:tcPr>
          <w:p w14:paraId="06D704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12 000,00000</w:t>
            </w:r>
          </w:p>
        </w:tc>
      </w:tr>
      <w:tr w:rsidR="00911775" w:rsidRPr="00911775" w14:paraId="0587A32A" w14:textId="77777777" w:rsidTr="00911775">
        <w:tblPrEx>
          <w:tblCellMar>
            <w:left w:w="108" w:type="dxa"/>
            <w:right w:w="108" w:type="dxa"/>
          </w:tblCellMar>
        </w:tblPrEx>
        <w:trPr>
          <w:cantSplit/>
          <w:trHeight w:val="20"/>
        </w:trPr>
        <w:tc>
          <w:tcPr>
            <w:tcW w:w="6237" w:type="dxa"/>
            <w:noWrap/>
            <w:hideMark/>
          </w:tcPr>
          <w:p w14:paraId="08E66DA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"Развитие спорта высших достижений и подготовка спортивного резерва, в том числе по адаптивным видам спорта в Донецкой Народной Республике"</w:t>
            </w:r>
          </w:p>
        </w:tc>
        <w:tc>
          <w:tcPr>
            <w:tcW w:w="1565" w:type="dxa"/>
            <w:noWrap/>
            <w:vAlign w:val="bottom"/>
            <w:hideMark/>
          </w:tcPr>
          <w:p w14:paraId="0B0A62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16 1 02 00000</w:t>
            </w:r>
          </w:p>
        </w:tc>
        <w:tc>
          <w:tcPr>
            <w:tcW w:w="562" w:type="dxa"/>
            <w:noWrap/>
            <w:vAlign w:val="bottom"/>
            <w:hideMark/>
          </w:tcPr>
          <w:p w14:paraId="285EE79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BE78CF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D187F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171 486,45000</w:t>
            </w:r>
          </w:p>
        </w:tc>
        <w:tc>
          <w:tcPr>
            <w:tcW w:w="1843" w:type="dxa"/>
            <w:noWrap/>
            <w:vAlign w:val="bottom"/>
            <w:hideMark/>
          </w:tcPr>
          <w:p w14:paraId="0FE152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155 514,50000</w:t>
            </w:r>
          </w:p>
        </w:tc>
        <w:tc>
          <w:tcPr>
            <w:tcW w:w="1817" w:type="dxa"/>
            <w:noWrap/>
            <w:vAlign w:val="bottom"/>
            <w:hideMark/>
          </w:tcPr>
          <w:p w14:paraId="5214DD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156 123,55051</w:t>
            </w:r>
          </w:p>
        </w:tc>
      </w:tr>
      <w:tr w:rsidR="00911775" w:rsidRPr="00911775" w14:paraId="553F13C0" w14:textId="77777777" w:rsidTr="00911775">
        <w:tblPrEx>
          <w:tblCellMar>
            <w:left w:w="108" w:type="dxa"/>
            <w:right w:w="108" w:type="dxa"/>
          </w:tblCellMar>
        </w:tblPrEx>
        <w:trPr>
          <w:cantSplit/>
          <w:trHeight w:val="20"/>
        </w:trPr>
        <w:tc>
          <w:tcPr>
            <w:tcW w:w="6237" w:type="dxa"/>
            <w:noWrap/>
            <w:hideMark/>
          </w:tcPr>
          <w:p w14:paraId="3F8B39C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участия спортивных сборных команд в спортивных мероприятиях</w:t>
            </w:r>
          </w:p>
        </w:tc>
        <w:tc>
          <w:tcPr>
            <w:tcW w:w="1565" w:type="dxa"/>
            <w:noWrap/>
            <w:vAlign w:val="bottom"/>
            <w:hideMark/>
          </w:tcPr>
          <w:p w14:paraId="5B3477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R0430</w:t>
            </w:r>
          </w:p>
        </w:tc>
        <w:tc>
          <w:tcPr>
            <w:tcW w:w="562" w:type="dxa"/>
            <w:noWrap/>
            <w:vAlign w:val="bottom"/>
            <w:hideMark/>
          </w:tcPr>
          <w:p w14:paraId="06EBDF9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1ED133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F073F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62 727,30000</w:t>
            </w:r>
          </w:p>
        </w:tc>
        <w:tc>
          <w:tcPr>
            <w:tcW w:w="1843" w:type="dxa"/>
            <w:noWrap/>
            <w:vAlign w:val="bottom"/>
            <w:hideMark/>
          </w:tcPr>
          <w:p w14:paraId="740CE0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62 727,30000</w:t>
            </w:r>
          </w:p>
        </w:tc>
        <w:tc>
          <w:tcPr>
            <w:tcW w:w="1817" w:type="dxa"/>
            <w:noWrap/>
            <w:vAlign w:val="bottom"/>
            <w:hideMark/>
          </w:tcPr>
          <w:p w14:paraId="2D208F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62 727,30000</w:t>
            </w:r>
          </w:p>
        </w:tc>
      </w:tr>
      <w:tr w:rsidR="00911775" w:rsidRPr="00911775" w14:paraId="09DA50B4" w14:textId="77777777" w:rsidTr="00911775">
        <w:tblPrEx>
          <w:tblCellMar>
            <w:left w:w="108" w:type="dxa"/>
            <w:right w:w="108" w:type="dxa"/>
          </w:tblCellMar>
        </w:tblPrEx>
        <w:trPr>
          <w:cantSplit/>
          <w:trHeight w:val="20"/>
        </w:trPr>
        <w:tc>
          <w:tcPr>
            <w:tcW w:w="6237" w:type="dxa"/>
            <w:noWrap/>
            <w:hideMark/>
          </w:tcPr>
          <w:p w14:paraId="6FE5889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3B6BD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R0430</w:t>
            </w:r>
          </w:p>
        </w:tc>
        <w:tc>
          <w:tcPr>
            <w:tcW w:w="562" w:type="dxa"/>
            <w:noWrap/>
            <w:vAlign w:val="bottom"/>
            <w:hideMark/>
          </w:tcPr>
          <w:p w14:paraId="247EDF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25329E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B7B11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62 727,30000</w:t>
            </w:r>
          </w:p>
        </w:tc>
        <w:tc>
          <w:tcPr>
            <w:tcW w:w="1843" w:type="dxa"/>
            <w:noWrap/>
            <w:vAlign w:val="bottom"/>
            <w:hideMark/>
          </w:tcPr>
          <w:p w14:paraId="7B67D1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62 727,30000</w:t>
            </w:r>
          </w:p>
        </w:tc>
        <w:tc>
          <w:tcPr>
            <w:tcW w:w="1817" w:type="dxa"/>
            <w:noWrap/>
            <w:vAlign w:val="bottom"/>
            <w:hideMark/>
          </w:tcPr>
          <w:p w14:paraId="58DBF8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62 727,30000</w:t>
            </w:r>
          </w:p>
        </w:tc>
      </w:tr>
      <w:tr w:rsidR="00911775" w:rsidRPr="00911775" w14:paraId="396870A8" w14:textId="77777777" w:rsidTr="00911775">
        <w:tblPrEx>
          <w:tblCellMar>
            <w:left w:w="108" w:type="dxa"/>
            <w:right w:w="108" w:type="dxa"/>
          </w:tblCellMar>
        </w:tblPrEx>
        <w:trPr>
          <w:cantSplit/>
          <w:trHeight w:val="20"/>
        </w:trPr>
        <w:tc>
          <w:tcPr>
            <w:tcW w:w="6237" w:type="dxa"/>
            <w:noWrap/>
            <w:hideMark/>
          </w:tcPr>
          <w:p w14:paraId="1756ADF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Спорт высших достижений</w:t>
            </w:r>
          </w:p>
        </w:tc>
        <w:tc>
          <w:tcPr>
            <w:tcW w:w="1565" w:type="dxa"/>
            <w:noWrap/>
            <w:vAlign w:val="bottom"/>
            <w:hideMark/>
          </w:tcPr>
          <w:p w14:paraId="735C5C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R0430</w:t>
            </w:r>
          </w:p>
        </w:tc>
        <w:tc>
          <w:tcPr>
            <w:tcW w:w="562" w:type="dxa"/>
            <w:noWrap/>
            <w:vAlign w:val="bottom"/>
            <w:hideMark/>
          </w:tcPr>
          <w:p w14:paraId="39446C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11403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1843" w:type="dxa"/>
            <w:noWrap/>
            <w:vAlign w:val="bottom"/>
            <w:hideMark/>
          </w:tcPr>
          <w:p w14:paraId="47E027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62 727,30000</w:t>
            </w:r>
          </w:p>
        </w:tc>
        <w:tc>
          <w:tcPr>
            <w:tcW w:w="1843" w:type="dxa"/>
            <w:noWrap/>
            <w:vAlign w:val="bottom"/>
            <w:hideMark/>
          </w:tcPr>
          <w:p w14:paraId="7D4EA7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62 727,30000</w:t>
            </w:r>
          </w:p>
        </w:tc>
        <w:tc>
          <w:tcPr>
            <w:tcW w:w="1817" w:type="dxa"/>
            <w:noWrap/>
            <w:vAlign w:val="bottom"/>
            <w:hideMark/>
          </w:tcPr>
          <w:p w14:paraId="4D8D1B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62 727,30000</w:t>
            </w:r>
          </w:p>
        </w:tc>
      </w:tr>
      <w:tr w:rsidR="00911775" w:rsidRPr="00911775" w14:paraId="78CA5725" w14:textId="77777777" w:rsidTr="00911775">
        <w:tblPrEx>
          <w:tblCellMar>
            <w:left w:w="108" w:type="dxa"/>
            <w:right w:w="108" w:type="dxa"/>
          </w:tblCellMar>
        </w:tblPrEx>
        <w:trPr>
          <w:cantSplit/>
          <w:trHeight w:val="20"/>
        </w:trPr>
        <w:tc>
          <w:tcPr>
            <w:tcW w:w="6237" w:type="dxa"/>
            <w:noWrap/>
            <w:hideMark/>
          </w:tcPr>
          <w:p w14:paraId="76B6C01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Адресная финансовая поддержка организаций, входящих в систему спортивной подготовки</w:t>
            </w:r>
          </w:p>
        </w:tc>
        <w:tc>
          <w:tcPr>
            <w:tcW w:w="1565" w:type="dxa"/>
            <w:noWrap/>
            <w:vAlign w:val="bottom"/>
            <w:hideMark/>
          </w:tcPr>
          <w:p w14:paraId="5BF3EA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R0440</w:t>
            </w:r>
          </w:p>
        </w:tc>
        <w:tc>
          <w:tcPr>
            <w:tcW w:w="562" w:type="dxa"/>
            <w:noWrap/>
            <w:vAlign w:val="bottom"/>
            <w:hideMark/>
          </w:tcPr>
          <w:p w14:paraId="3782A597"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A176EC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00138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54 725,40000</w:t>
            </w:r>
          </w:p>
        </w:tc>
        <w:tc>
          <w:tcPr>
            <w:tcW w:w="1843" w:type="dxa"/>
            <w:noWrap/>
            <w:vAlign w:val="bottom"/>
            <w:hideMark/>
          </w:tcPr>
          <w:p w14:paraId="29CF7B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38 641,60000</w:t>
            </w:r>
          </w:p>
        </w:tc>
        <w:tc>
          <w:tcPr>
            <w:tcW w:w="1817" w:type="dxa"/>
            <w:noWrap/>
            <w:vAlign w:val="bottom"/>
            <w:hideMark/>
          </w:tcPr>
          <w:p w14:paraId="17B43E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38 641,60000</w:t>
            </w:r>
          </w:p>
        </w:tc>
      </w:tr>
      <w:tr w:rsidR="00911775" w:rsidRPr="00911775" w14:paraId="7DCD7F09" w14:textId="77777777" w:rsidTr="00911775">
        <w:tblPrEx>
          <w:tblCellMar>
            <w:left w:w="108" w:type="dxa"/>
            <w:right w:w="108" w:type="dxa"/>
          </w:tblCellMar>
        </w:tblPrEx>
        <w:trPr>
          <w:cantSplit/>
          <w:trHeight w:val="20"/>
        </w:trPr>
        <w:tc>
          <w:tcPr>
            <w:tcW w:w="6237" w:type="dxa"/>
            <w:noWrap/>
            <w:hideMark/>
          </w:tcPr>
          <w:p w14:paraId="057E17F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5169F3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R0440</w:t>
            </w:r>
          </w:p>
        </w:tc>
        <w:tc>
          <w:tcPr>
            <w:tcW w:w="562" w:type="dxa"/>
            <w:noWrap/>
            <w:vAlign w:val="bottom"/>
            <w:hideMark/>
          </w:tcPr>
          <w:p w14:paraId="689D82B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7DACE6F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D25AA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32 699,70000</w:t>
            </w:r>
          </w:p>
        </w:tc>
        <w:tc>
          <w:tcPr>
            <w:tcW w:w="1843" w:type="dxa"/>
            <w:noWrap/>
            <w:vAlign w:val="bottom"/>
            <w:hideMark/>
          </w:tcPr>
          <w:p w14:paraId="590285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0C703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D06C0A2" w14:textId="77777777" w:rsidTr="00911775">
        <w:tblPrEx>
          <w:tblCellMar>
            <w:left w:w="108" w:type="dxa"/>
            <w:right w:w="108" w:type="dxa"/>
          </w:tblCellMar>
        </w:tblPrEx>
        <w:trPr>
          <w:cantSplit/>
          <w:trHeight w:val="20"/>
        </w:trPr>
        <w:tc>
          <w:tcPr>
            <w:tcW w:w="6237" w:type="dxa"/>
            <w:noWrap/>
            <w:hideMark/>
          </w:tcPr>
          <w:p w14:paraId="4F8F70A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Спорт высших достижений</w:t>
            </w:r>
          </w:p>
        </w:tc>
        <w:tc>
          <w:tcPr>
            <w:tcW w:w="1565" w:type="dxa"/>
            <w:noWrap/>
            <w:vAlign w:val="bottom"/>
            <w:hideMark/>
          </w:tcPr>
          <w:p w14:paraId="4CE0D4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R0440</w:t>
            </w:r>
          </w:p>
        </w:tc>
        <w:tc>
          <w:tcPr>
            <w:tcW w:w="562" w:type="dxa"/>
            <w:noWrap/>
            <w:vAlign w:val="bottom"/>
            <w:hideMark/>
          </w:tcPr>
          <w:p w14:paraId="683722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26211B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1843" w:type="dxa"/>
            <w:noWrap/>
            <w:vAlign w:val="bottom"/>
            <w:hideMark/>
          </w:tcPr>
          <w:p w14:paraId="5F3500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32 699,70000</w:t>
            </w:r>
          </w:p>
        </w:tc>
        <w:tc>
          <w:tcPr>
            <w:tcW w:w="1843" w:type="dxa"/>
            <w:noWrap/>
            <w:vAlign w:val="bottom"/>
            <w:hideMark/>
          </w:tcPr>
          <w:p w14:paraId="0F5C99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E6D2A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3B5ADD4" w14:textId="77777777" w:rsidTr="00911775">
        <w:tblPrEx>
          <w:tblCellMar>
            <w:left w:w="108" w:type="dxa"/>
            <w:right w:w="108" w:type="dxa"/>
          </w:tblCellMar>
        </w:tblPrEx>
        <w:trPr>
          <w:cantSplit/>
          <w:trHeight w:val="20"/>
        </w:trPr>
        <w:tc>
          <w:tcPr>
            <w:tcW w:w="6237" w:type="dxa"/>
            <w:noWrap/>
            <w:hideMark/>
          </w:tcPr>
          <w:p w14:paraId="3718FD7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4C086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R0440</w:t>
            </w:r>
          </w:p>
        </w:tc>
        <w:tc>
          <w:tcPr>
            <w:tcW w:w="562" w:type="dxa"/>
            <w:noWrap/>
            <w:vAlign w:val="bottom"/>
            <w:hideMark/>
          </w:tcPr>
          <w:p w14:paraId="78F05A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7D59ED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93A54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22 025,70000</w:t>
            </w:r>
          </w:p>
        </w:tc>
        <w:tc>
          <w:tcPr>
            <w:tcW w:w="1843" w:type="dxa"/>
            <w:noWrap/>
            <w:vAlign w:val="bottom"/>
            <w:hideMark/>
          </w:tcPr>
          <w:p w14:paraId="6DBC08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38 641,60000</w:t>
            </w:r>
          </w:p>
        </w:tc>
        <w:tc>
          <w:tcPr>
            <w:tcW w:w="1817" w:type="dxa"/>
            <w:noWrap/>
            <w:vAlign w:val="bottom"/>
            <w:hideMark/>
          </w:tcPr>
          <w:p w14:paraId="6192B1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38 641,60000</w:t>
            </w:r>
          </w:p>
        </w:tc>
      </w:tr>
      <w:tr w:rsidR="00911775" w:rsidRPr="00911775" w14:paraId="7841BE96" w14:textId="77777777" w:rsidTr="00911775">
        <w:tblPrEx>
          <w:tblCellMar>
            <w:left w:w="108" w:type="dxa"/>
            <w:right w:w="108" w:type="dxa"/>
          </w:tblCellMar>
        </w:tblPrEx>
        <w:trPr>
          <w:cantSplit/>
          <w:trHeight w:val="20"/>
        </w:trPr>
        <w:tc>
          <w:tcPr>
            <w:tcW w:w="6237" w:type="dxa"/>
            <w:noWrap/>
            <w:hideMark/>
          </w:tcPr>
          <w:p w14:paraId="7BDA824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Среднее профессиональное образование</w:t>
            </w:r>
          </w:p>
        </w:tc>
        <w:tc>
          <w:tcPr>
            <w:tcW w:w="1565" w:type="dxa"/>
            <w:noWrap/>
            <w:vAlign w:val="bottom"/>
            <w:hideMark/>
          </w:tcPr>
          <w:p w14:paraId="08C46C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R0440</w:t>
            </w:r>
          </w:p>
        </w:tc>
        <w:tc>
          <w:tcPr>
            <w:tcW w:w="562" w:type="dxa"/>
            <w:noWrap/>
            <w:vAlign w:val="bottom"/>
            <w:hideMark/>
          </w:tcPr>
          <w:p w14:paraId="7279D5B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470816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1843" w:type="dxa"/>
            <w:noWrap/>
            <w:vAlign w:val="bottom"/>
            <w:hideMark/>
          </w:tcPr>
          <w:p w14:paraId="1C649F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3 100,00000</w:t>
            </w:r>
          </w:p>
        </w:tc>
        <w:tc>
          <w:tcPr>
            <w:tcW w:w="1843" w:type="dxa"/>
            <w:noWrap/>
            <w:vAlign w:val="bottom"/>
            <w:hideMark/>
          </w:tcPr>
          <w:p w14:paraId="5B4E62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c>
          <w:tcPr>
            <w:tcW w:w="1817" w:type="dxa"/>
            <w:noWrap/>
            <w:vAlign w:val="bottom"/>
            <w:hideMark/>
          </w:tcPr>
          <w:p w14:paraId="6936D9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r>
      <w:tr w:rsidR="00911775" w:rsidRPr="00911775" w14:paraId="4AAF82BE" w14:textId="77777777" w:rsidTr="00911775">
        <w:tblPrEx>
          <w:tblCellMar>
            <w:left w:w="108" w:type="dxa"/>
            <w:right w:w="108" w:type="dxa"/>
          </w:tblCellMar>
        </w:tblPrEx>
        <w:trPr>
          <w:cantSplit/>
          <w:trHeight w:val="20"/>
        </w:trPr>
        <w:tc>
          <w:tcPr>
            <w:tcW w:w="6237" w:type="dxa"/>
            <w:noWrap/>
            <w:hideMark/>
          </w:tcPr>
          <w:p w14:paraId="0D39733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Спорт высших достижений</w:t>
            </w:r>
          </w:p>
        </w:tc>
        <w:tc>
          <w:tcPr>
            <w:tcW w:w="1565" w:type="dxa"/>
            <w:noWrap/>
            <w:vAlign w:val="bottom"/>
            <w:hideMark/>
          </w:tcPr>
          <w:p w14:paraId="700595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R0440</w:t>
            </w:r>
          </w:p>
        </w:tc>
        <w:tc>
          <w:tcPr>
            <w:tcW w:w="562" w:type="dxa"/>
            <w:noWrap/>
            <w:vAlign w:val="bottom"/>
            <w:hideMark/>
          </w:tcPr>
          <w:p w14:paraId="214C6E2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C2BD4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1843" w:type="dxa"/>
            <w:noWrap/>
            <w:vAlign w:val="bottom"/>
            <w:hideMark/>
          </w:tcPr>
          <w:p w14:paraId="08889F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18 925,70000</w:t>
            </w:r>
          </w:p>
        </w:tc>
        <w:tc>
          <w:tcPr>
            <w:tcW w:w="1843" w:type="dxa"/>
            <w:noWrap/>
            <w:vAlign w:val="bottom"/>
            <w:hideMark/>
          </w:tcPr>
          <w:p w14:paraId="7C5D71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36 641,60000</w:t>
            </w:r>
          </w:p>
        </w:tc>
        <w:tc>
          <w:tcPr>
            <w:tcW w:w="1817" w:type="dxa"/>
            <w:noWrap/>
            <w:vAlign w:val="bottom"/>
            <w:hideMark/>
          </w:tcPr>
          <w:p w14:paraId="27E301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36 641,60000</w:t>
            </w:r>
          </w:p>
        </w:tc>
      </w:tr>
      <w:tr w:rsidR="00911775" w:rsidRPr="00911775" w14:paraId="41CF7F26" w14:textId="77777777" w:rsidTr="00911775">
        <w:tblPrEx>
          <w:tblCellMar>
            <w:left w:w="108" w:type="dxa"/>
            <w:right w:w="108" w:type="dxa"/>
          </w:tblCellMar>
        </w:tblPrEx>
        <w:trPr>
          <w:cantSplit/>
          <w:trHeight w:val="20"/>
        </w:trPr>
        <w:tc>
          <w:tcPr>
            <w:tcW w:w="6237" w:type="dxa"/>
            <w:noWrap/>
            <w:hideMark/>
          </w:tcPr>
          <w:p w14:paraId="4A37837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1565" w:type="dxa"/>
            <w:noWrap/>
            <w:vAlign w:val="bottom"/>
            <w:hideMark/>
          </w:tcPr>
          <w:p w14:paraId="4EBC7C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R0450</w:t>
            </w:r>
          </w:p>
        </w:tc>
        <w:tc>
          <w:tcPr>
            <w:tcW w:w="562" w:type="dxa"/>
            <w:noWrap/>
            <w:vAlign w:val="bottom"/>
            <w:hideMark/>
          </w:tcPr>
          <w:p w14:paraId="2FF29B1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9337A9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6F211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1843" w:type="dxa"/>
            <w:noWrap/>
            <w:vAlign w:val="bottom"/>
            <w:hideMark/>
          </w:tcPr>
          <w:p w14:paraId="5F82FE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1817" w:type="dxa"/>
            <w:noWrap/>
            <w:vAlign w:val="bottom"/>
            <w:hideMark/>
          </w:tcPr>
          <w:p w14:paraId="3F6286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50 505,05051</w:t>
            </w:r>
          </w:p>
        </w:tc>
      </w:tr>
      <w:tr w:rsidR="00911775" w:rsidRPr="00911775" w14:paraId="6551BA86" w14:textId="77777777" w:rsidTr="00911775">
        <w:tblPrEx>
          <w:tblCellMar>
            <w:left w:w="108" w:type="dxa"/>
            <w:right w:w="108" w:type="dxa"/>
          </w:tblCellMar>
        </w:tblPrEx>
        <w:trPr>
          <w:cantSplit/>
          <w:trHeight w:val="20"/>
        </w:trPr>
        <w:tc>
          <w:tcPr>
            <w:tcW w:w="6237" w:type="dxa"/>
            <w:noWrap/>
            <w:hideMark/>
          </w:tcPr>
          <w:p w14:paraId="504D9EA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4CCD7D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R0450</w:t>
            </w:r>
          </w:p>
        </w:tc>
        <w:tc>
          <w:tcPr>
            <w:tcW w:w="562" w:type="dxa"/>
            <w:noWrap/>
            <w:vAlign w:val="bottom"/>
            <w:hideMark/>
          </w:tcPr>
          <w:p w14:paraId="024762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07A2D1A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C5114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1843" w:type="dxa"/>
            <w:noWrap/>
            <w:vAlign w:val="bottom"/>
            <w:hideMark/>
          </w:tcPr>
          <w:p w14:paraId="1D983B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1817" w:type="dxa"/>
            <w:noWrap/>
            <w:vAlign w:val="bottom"/>
            <w:hideMark/>
          </w:tcPr>
          <w:p w14:paraId="743661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E0709E4" w14:textId="77777777" w:rsidTr="00911775">
        <w:tblPrEx>
          <w:tblCellMar>
            <w:left w:w="108" w:type="dxa"/>
            <w:right w:w="108" w:type="dxa"/>
          </w:tblCellMar>
        </w:tblPrEx>
        <w:trPr>
          <w:cantSplit/>
          <w:trHeight w:val="20"/>
        </w:trPr>
        <w:tc>
          <w:tcPr>
            <w:tcW w:w="6237" w:type="dxa"/>
            <w:noWrap/>
            <w:hideMark/>
          </w:tcPr>
          <w:p w14:paraId="0B6D9F8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Спорт высших достижений</w:t>
            </w:r>
          </w:p>
        </w:tc>
        <w:tc>
          <w:tcPr>
            <w:tcW w:w="1565" w:type="dxa"/>
            <w:noWrap/>
            <w:vAlign w:val="bottom"/>
            <w:hideMark/>
          </w:tcPr>
          <w:p w14:paraId="078E4A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R0450</w:t>
            </w:r>
          </w:p>
        </w:tc>
        <w:tc>
          <w:tcPr>
            <w:tcW w:w="562" w:type="dxa"/>
            <w:noWrap/>
            <w:vAlign w:val="bottom"/>
            <w:hideMark/>
          </w:tcPr>
          <w:p w14:paraId="78CAE5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1AC15A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1843" w:type="dxa"/>
            <w:noWrap/>
            <w:vAlign w:val="bottom"/>
            <w:hideMark/>
          </w:tcPr>
          <w:p w14:paraId="06AC09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1843" w:type="dxa"/>
            <w:noWrap/>
            <w:vAlign w:val="bottom"/>
            <w:hideMark/>
          </w:tcPr>
          <w:p w14:paraId="10E98F2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1817" w:type="dxa"/>
            <w:noWrap/>
            <w:vAlign w:val="bottom"/>
            <w:hideMark/>
          </w:tcPr>
          <w:p w14:paraId="6B2538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7F9511D" w14:textId="77777777" w:rsidTr="00911775">
        <w:tblPrEx>
          <w:tblCellMar>
            <w:left w:w="108" w:type="dxa"/>
            <w:right w:w="108" w:type="dxa"/>
          </w:tblCellMar>
        </w:tblPrEx>
        <w:trPr>
          <w:cantSplit/>
          <w:trHeight w:val="20"/>
        </w:trPr>
        <w:tc>
          <w:tcPr>
            <w:tcW w:w="6237" w:type="dxa"/>
            <w:noWrap/>
            <w:hideMark/>
          </w:tcPr>
          <w:p w14:paraId="3F131F1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B9D40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R0450</w:t>
            </w:r>
          </w:p>
        </w:tc>
        <w:tc>
          <w:tcPr>
            <w:tcW w:w="562" w:type="dxa"/>
            <w:noWrap/>
            <w:vAlign w:val="bottom"/>
            <w:hideMark/>
          </w:tcPr>
          <w:p w14:paraId="3AB6B1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DBA50C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FB966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46A649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45CD2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50 505,05051</w:t>
            </w:r>
          </w:p>
        </w:tc>
      </w:tr>
      <w:tr w:rsidR="00911775" w:rsidRPr="00911775" w14:paraId="33804C94" w14:textId="77777777" w:rsidTr="00911775">
        <w:tblPrEx>
          <w:tblCellMar>
            <w:left w:w="108" w:type="dxa"/>
            <w:right w:w="108" w:type="dxa"/>
          </w:tblCellMar>
        </w:tblPrEx>
        <w:trPr>
          <w:cantSplit/>
          <w:trHeight w:val="20"/>
        </w:trPr>
        <w:tc>
          <w:tcPr>
            <w:tcW w:w="6237" w:type="dxa"/>
            <w:noWrap/>
            <w:hideMark/>
          </w:tcPr>
          <w:p w14:paraId="22A983C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Спорт высших достижений</w:t>
            </w:r>
          </w:p>
        </w:tc>
        <w:tc>
          <w:tcPr>
            <w:tcW w:w="1565" w:type="dxa"/>
            <w:noWrap/>
            <w:vAlign w:val="bottom"/>
            <w:hideMark/>
          </w:tcPr>
          <w:p w14:paraId="5C3227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R0450</w:t>
            </w:r>
          </w:p>
        </w:tc>
        <w:tc>
          <w:tcPr>
            <w:tcW w:w="562" w:type="dxa"/>
            <w:noWrap/>
            <w:vAlign w:val="bottom"/>
            <w:hideMark/>
          </w:tcPr>
          <w:p w14:paraId="0B1457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66D0D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1843" w:type="dxa"/>
            <w:noWrap/>
            <w:vAlign w:val="bottom"/>
            <w:hideMark/>
          </w:tcPr>
          <w:p w14:paraId="40B974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25AED3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EED5F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50 505,05051</w:t>
            </w:r>
          </w:p>
        </w:tc>
      </w:tr>
      <w:tr w:rsidR="00911775" w:rsidRPr="00911775" w14:paraId="60E19F18" w14:textId="77777777" w:rsidTr="00911775">
        <w:tblPrEx>
          <w:tblCellMar>
            <w:left w:w="108" w:type="dxa"/>
            <w:right w:w="108" w:type="dxa"/>
          </w:tblCellMar>
        </w:tblPrEx>
        <w:trPr>
          <w:cantSplit/>
          <w:trHeight w:val="20"/>
        </w:trPr>
        <w:tc>
          <w:tcPr>
            <w:tcW w:w="6237" w:type="dxa"/>
            <w:noWrap/>
            <w:hideMark/>
          </w:tcPr>
          <w:p w14:paraId="5C06AA3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w:t>
            </w:r>
            <w:proofErr w:type="spellStart"/>
            <w:r w:rsidRPr="00911775">
              <w:rPr>
                <w:rFonts w:eastAsia="Times New Roman"/>
                <w:sz w:val="20"/>
                <w:szCs w:val="20"/>
                <w:lang w:eastAsia="ru-RU"/>
              </w:rPr>
              <w:t>паралимпийский</w:t>
            </w:r>
            <w:proofErr w:type="spellEnd"/>
            <w:r w:rsidRPr="00911775">
              <w:rPr>
                <w:rFonts w:eastAsia="Times New Roman"/>
                <w:sz w:val="20"/>
                <w:szCs w:val="20"/>
                <w:lang w:eastAsia="ru-RU"/>
              </w:rPr>
              <w:t>", "</w:t>
            </w:r>
            <w:proofErr w:type="spellStart"/>
            <w:r w:rsidRPr="00911775">
              <w:rPr>
                <w:rFonts w:eastAsia="Times New Roman"/>
                <w:sz w:val="20"/>
                <w:szCs w:val="20"/>
                <w:lang w:eastAsia="ru-RU"/>
              </w:rPr>
              <w:t>сурдлимпийский</w:t>
            </w:r>
            <w:proofErr w:type="spellEnd"/>
            <w:r w:rsidRPr="00911775">
              <w:rPr>
                <w:rFonts w:eastAsia="Times New Roman"/>
                <w:sz w:val="20"/>
                <w:szCs w:val="20"/>
                <w:lang w:eastAsia="ru-RU"/>
              </w:rPr>
              <w:t>" или образованные на их основе слова или словосочетания, в нормативное состояние</w:t>
            </w:r>
          </w:p>
        </w:tc>
        <w:tc>
          <w:tcPr>
            <w:tcW w:w="1565" w:type="dxa"/>
            <w:noWrap/>
            <w:vAlign w:val="bottom"/>
            <w:hideMark/>
          </w:tcPr>
          <w:p w14:paraId="06BC37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R2290</w:t>
            </w:r>
          </w:p>
        </w:tc>
        <w:tc>
          <w:tcPr>
            <w:tcW w:w="562" w:type="dxa"/>
            <w:noWrap/>
            <w:vAlign w:val="bottom"/>
            <w:hideMark/>
          </w:tcPr>
          <w:p w14:paraId="7DADD6F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11C177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DBD45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4 033,75000</w:t>
            </w:r>
          </w:p>
        </w:tc>
        <w:tc>
          <w:tcPr>
            <w:tcW w:w="1843" w:type="dxa"/>
            <w:noWrap/>
            <w:vAlign w:val="bottom"/>
            <w:hideMark/>
          </w:tcPr>
          <w:p w14:paraId="61283F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4 145,60000</w:t>
            </w:r>
          </w:p>
        </w:tc>
        <w:tc>
          <w:tcPr>
            <w:tcW w:w="1817" w:type="dxa"/>
            <w:noWrap/>
            <w:vAlign w:val="bottom"/>
            <w:hideMark/>
          </w:tcPr>
          <w:p w14:paraId="601000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4 249,60000</w:t>
            </w:r>
          </w:p>
        </w:tc>
      </w:tr>
      <w:tr w:rsidR="00911775" w:rsidRPr="00911775" w14:paraId="1816EF74" w14:textId="77777777" w:rsidTr="00911775">
        <w:tblPrEx>
          <w:tblCellMar>
            <w:left w:w="108" w:type="dxa"/>
            <w:right w:w="108" w:type="dxa"/>
          </w:tblCellMar>
        </w:tblPrEx>
        <w:trPr>
          <w:cantSplit/>
          <w:trHeight w:val="20"/>
        </w:trPr>
        <w:tc>
          <w:tcPr>
            <w:tcW w:w="6237" w:type="dxa"/>
            <w:noWrap/>
            <w:hideMark/>
          </w:tcPr>
          <w:p w14:paraId="4AA142E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79029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R2290</w:t>
            </w:r>
          </w:p>
        </w:tc>
        <w:tc>
          <w:tcPr>
            <w:tcW w:w="562" w:type="dxa"/>
            <w:noWrap/>
            <w:vAlign w:val="bottom"/>
            <w:hideMark/>
          </w:tcPr>
          <w:p w14:paraId="6098CD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117C37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7B351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4 033,75000</w:t>
            </w:r>
          </w:p>
        </w:tc>
        <w:tc>
          <w:tcPr>
            <w:tcW w:w="1843" w:type="dxa"/>
            <w:noWrap/>
            <w:vAlign w:val="bottom"/>
            <w:hideMark/>
          </w:tcPr>
          <w:p w14:paraId="653C13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4 145,60000</w:t>
            </w:r>
          </w:p>
        </w:tc>
        <w:tc>
          <w:tcPr>
            <w:tcW w:w="1817" w:type="dxa"/>
            <w:noWrap/>
            <w:vAlign w:val="bottom"/>
            <w:hideMark/>
          </w:tcPr>
          <w:p w14:paraId="4CCE0E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4 249,60000</w:t>
            </w:r>
          </w:p>
        </w:tc>
      </w:tr>
      <w:tr w:rsidR="00911775" w:rsidRPr="00911775" w14:paraId="78280582" w14:textId="77777777" w:rsidTr="00911775">
        <w:tblPrEx>
          <w:tblCellMar>
            <w:left w:w="108" w:type="dxa"/>
            <w:right w:w="108" w:type="dxa"/>
          </w:tblCellMar>
        </w:tblPrEx>
        <w:trPr>
          <w:cantSplit/>
          <w:trHeight w:val="20"/>
        </w:trPr>
        <w:tc>
          <w:tcPr>
            <w:tcW w:w="6237" w:type="dxa"/>
            <w:noWrap/>
            <w:hideMark/>
          </w:tcPr>
          <w:p w14:paraId="42ECE35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Спорт высших достижений</w:t>
            </w:r>
          </w:p>
        </w:tc>
        <w:tc>
          <w:tcPr>
            <w:tcW w:w="1565" w:type="dxa"/>
            <w:noWrap/>
            <w:vAlign w:val="bottom"/>
            <w:hideMark/>
          </w:tcPr>
          <w:p w14:paraId="14DB90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02 R2290</w:t>
            </w:r>
          </w:p>
        </w:tc>
        <w:tc>
          <w:tcPr>
            <w:tcW w:w="562" w:type="dxa"/>
            <w:noWrap/>
            <w:vAlign w:val="bottom"/>
            <w:hideMark/>
          </w:tcPr>
          <w:p w14:paraId="4634E2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5E548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1843" w:type="dxa"/>
            <w:noWrap/>
            <w:vAlign w:val="bottom"/>
            <w:hideMark/>
          </w:tcPr>
          <w:p w14:paraId="781AE5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4 033,75000</w:t>
            </w:r>
          </w:p>
        </w:tc>
        <w:tc>
          <w:tcPr>
            <w:tcW w:w="1843" w:type="dxa"/>
            <w:noWrap/>
            <w:vAlign w:val="bottom"/>
            <w:hideMark/>
          </w:tcPr>
          <w:p w14:paraId="3AF10B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4 145,60000</w:t>
            </w:r>
          </w:p>
        </w:tc>
        <w:tc>
          <w:tcPr>
            <w:tcW w:w="1817" w:type="dxa"/>
            <w:noWrap/>
            <w:vAlign w:val="bottom"/>
            <w:hideMark/>
          </w:tcPr>
          <w:p w14:paraId="4C6274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4 249,60000</w:t>
            </w:r>
          </w:p>
        </w:tc>
      </w:tr>
      <w:tr w:rsidR="00911775" w:rsidRPr="00911775" w14:paraId="25505D12" w14:textId="77777777" w:rsidTr="00911775">
        <w:tblPrEx>
          <w:tblCellMar>
            <w:left w:w="108" w:type="dxa"/>
            <w:right w:w="108" w:type="dxa"/>
          </w:tblCellMar>
        </w:tblPrEx>
        <w:trPr>
          <w:cantSplit/>
          <w:trHeight w:val="20"/>
        </w:trPr>
        <w:tc>
          <w:tcPr>
            <w:tcW w:w="6237" w:type="dxa"/>
            <w:noWrap/>
            <w:hideMark/>
          </w:tcPr>
          <w:p w14:paraId="3268440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"Развитие инфраструктуры и материально-технической базы для занятий физической культурой и спортом в Донецкой Народной Республике"</w:t>
            </w:r>
          </w:p>
        </w:tc>
        <w:tc>
          <w:tcPr>
            <w:tcW w:w="1565" w:type="dxa"/>
            <w:noWrap/>
            <w:vAlign w:val="bottom"/>
            <w:hideMark/>
          </w:tcPr>
          <w:p w14:paraId="6506F83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16 1 03 00000</w:t>
            </w:r>
          </w:p>
        </w:tc>
        <w:tc>
          <w:tcPr>
            <w:tcW w:w="562" w:type="dxa"/>
            <w:noWrap/>
            <w:vAlign w:val="bottom"/>
            <w:hideMark/>
          </w:tcPr>
          <w:p w14:paraId="576C515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179FCE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FE90D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213 650,00000</w:t>
            </w:r>
          </w:p>
        </w:tc>
        <w:tc>
          <w:tcPr>
            <w:tcW w:w="1843" w:type="dxa"/>
            <w:noWrap/>
            <w:vAlign w:val="bottom"/>
            <w:hideMark/>
          </w:tcPr>
          <w:p w14:paraId="5AB310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297 000,00000</w:t>
            </w:r>
          </w:p>
        </w:tc>
        <w:tc>
          <w:tcPr>
            <w:tcW w:w="1817" w:type="dxa"/>
            <w:noWrap/>
            <w:vAlign w:val="bottom"/>
            <w:hideMark/>
          </w:tcPr>
          <w:p w14:paraId="229410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8FFBE94" w14:textId="77777777" w:rsidTr="00911775">
        <w:tblPrEx>
          <w:tblCellMar>
            <w:left w:w="108" w:type="dxa"/>
            <w:right w:w="108" w:type="dxa"/>
          </w:tblCellMar>
        </w:tblPrEx>
        <w:trPr>
          <w:cantSplit/>
          <w:trHeight w:val="20"/>
        </w:trPr>
        <w:tc>
          <w:tcPr>
            <w:tcW w:w="6237" w:type="dxa"/>
            <w:noWrap/>
            <w:hideMark/>
          </w:tcPr>
          <w:p w14:paraId="170F331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закупке и монтажу оборудования для создания физкультурно-оздоровительных комплексов открытого типа</w:t>
            </w:r>
          </w:p>
        </w:tc>
        <w:tc>
          <w:tcPr>
            <w:tcW w:w="1565" w:type="dxa"/>
            <w:noWrap/>
            <w:vAlign w:val="bottom"/>
            <w:hideMark/>
          </w:tcPr>
          <w:p w14:paraId="3D26B7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03 R2880</w:t>
            </w:r>
          </w:p>
        </w:tc>
        <w:tc>
          <w:tcPr>
            <w:tcW w:w="562" w:type="dxa"/>
            <w:noWrap/>
            <w:vAlign w:val="bottom"/>
            <w:hideMark/>
          </w:tcPr>
          <w:p w14:paraId="114CC11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89931A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811BA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80 000,00000</w:t>
            </w:r>
          </w:p>
        </w:tc>
        <w:tc>
          <w:tcPr>
            <w:tcW w:w="1843" w:type="dxa"/>
            <w:noWrap/>
            <w:vAlign w:val="bottom"/>
            <w:hideMark/>
          </w:tcPr>
          <w:p w14:paraId="1B3B88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5F667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81E63D4" w14:textId="77777777" w:rsidTr="00911775">
        <w:tblPrEx>
          <w:tblCellMar>
            <w:left w:w="108" w:type="dxa"/>
            <w:right w:w="108" w:type="dxa"/>
          </w:tblCellMar>
        </w:tblPrEx>
        <w:trPr>
          <w:cantSplit/>
          <w:trHeight w:val="20"/>
        </w:trPr>
        <w:tc>
          <w:tcPr>
            <w:tcW w:w="6237" w:type="dxa"/>
            <w:noWrap/>
            <w:hideMark/>
          </w:tcPr>
          <w:p w14:paraId="363F2F0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30FBCB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03 R2880</w:t>
            </w:r>
          </w:p>
        </w:tc>
        <w:tc>
          <w:tcPr>
            <w:tcW w:w="562" w:type="dxa"/>
            <w:noWrap/>
            <w:vAlign w:val="bottom"/>
            <w:hideMark/>
          </w:tcPr>
          <w:p w14:paraId="46B325C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61BE520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D5EFD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80 000,00000</w:t>
            </w:r>
          </w:p>
        </w:tc>
        <w:tc>
          <w:tcPr>
            <w:tcW w:w="1843" w:type="dxa"/>
            <w:noWrap/>
            <w:vAlign w:val="bottom"/>
            <w:hideMark/>
          </w:tcPr>
          <w:p w14:paraId="203BF1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6B711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AB27D5D" w14:textId="77777777" w:rsidTr="00911775">
        <w:tblPrEx>
          <w:tblCellMar>
            <w:left w:w="108" w:type="dxa"/>
            <w:right w:w="108" w:type="dxa"/>
          </w:tblCellMar>
        </w:tblPrEx>
        <w:trPr>
          <w:cantSplit/>
          <w:trHeight w:val="20"/>
        </w:trPr>
        <w:tc>
          <w:tcPr>
            <w:tcW w:w="6237" w:type="dxa"/>
            <w:noWrap/>
            <w:hideMark/>
          </w:tcPr>
          <w:p w14:paraId="30E874B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Массовый спорт</w:t>
            </w:r>
          </w:p>
        </w:tc>
        <w:tc>
          <w:tcPr>
            <w:tcW w:w="1565" w:type="dxa"/>
            <w:noWrap/>
            <w:vAlign w:val="bottom"/>
            <w:hideMark/>
          </w:tcPr>
          <w:p w14:paraId="60D33D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03 R2880</w:t>
            </w:r>
          </w:p>
        </w:tc>
        <w:tc>
          <w:tcPr>
            <w:tcW w:w="562" w:type="dxa"/>
            <w:noWrap/>
            <w:vAlign w:val="bottom"/>
            <w:hideMark/>
          </w:tcPr>
          <w:p w14:paraId="22E711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1589C7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11 02</w:t>
            </w:r>
          </w:p>
        </w:tc>
        <w:tc>
          <w:tcPr>
            <w:tcW w:w="1843" w:type="dxa"/>
            <w:noWrap/>
            <w:vAlign w:val="bottom"/>
            <w:hideMark/>
          </w:tcPr>
          <w:p w14:paraId="61ADEA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80 000,00000</w:t>
            </w:r>
          </w:p>
        </w:tc>
        <w:tc>
          <w:tcPr>
            <w:tcW w:w="1843" w:type="dxa"/>
            <w:noWrap/>
            <w:vAlign w:val="bottom"/>
            <w:hideMark/>
          </w:tcPr>
          <w:p w14:paraId="680600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93ED6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7AA15BF" w14:textId="77777777" w:rsidTr="00911775">
        <w:tblPrEx>
          <w:tblCellMar>
            <w:left w:w="108" w:type="dxa"/>
            <w:right w:w="108" w:type="dxa"/>
          </w:tblCellMar>
        </w:tblPrEx>
        <w:trPr>
          <w:cantSplit/>
          <w:trHeight w:val="20"/>
        </w:trPr>
        <w:tc>
          <w:tcPr>
            <w:tcW w:w="6237" w:type="dxa"/>
            <w:noWrap/>
            <w:hideMark/>
          </w:tcPr>
          <w:p w14:paraId="7C80088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закупке и монтажу оборудования для создания модульных спортивных сооружений</w:t>
            </w:r>
          </w:p>
        </w:tc>
        <w:tc>
          <w:tcPr>
            <w:tcW w:w="1565" w:type="dxa"/>
            <w:noWrap/>
            <w:vAlign w:val="bottom"/>
            <w:hideMark/>
          </w:tcPr>
          <w:p w14:paraId="56D37E7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03 RС290</w:t>
            </w:r>
          </w:p>
        </w:tc>
        <w:tc>
          <w:tcPr>
            <w:tcW w:w="562" w:type="dxa"/>
            <w:noWrap/>
            <w:vAlign w:val="bottom"/>
            <w:hideMark/>
          </w:tcPr>
          <w:p w14:paraId="0AA7F5F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89326C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04335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133 650,00000</w:t>
            </w:r>
          </w:p>
        </w:tc>
        <w:tc>
          <w:tcPr>
            <w:tcW w:w="1843" w:type="dxa"/>
            <w:noWrap/>
            <w:vAlign w:val="bottom"/>
            <w:hideMark/>
          </w:tcPr>
          <w:p w14:paraId="5D7971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297 000,00000</w:t>
            </w:r>
          </w:p>
        </w:tc>
        <w:tc>
          <w:tcPr>
            <w:tcW w:w="1817" w:type="dxa"/>
            <w:noWrap/>
            <w:vAlign w:val="bottom"/>
            <w:hideMark/>
          </w:tcPr>
          <w:p w14:paraId="170C23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651B1B3" w14:textId="77777777" w:rsidTr="00911775">
        <w:tblPrEx>
          <w:tblCellMar>
            <w:left w:w="108" w:type="dxa"/>
            <w:right w:w="108" w:type="dxa"/>
          </w:tblCellMar>
        </w:tblPrEx>
        <w:trPr>
          <w:cantSplit/>
          <w:trHeight w:val="20"/>
        </w:trPr>
        <w:tc>
          <w:tcPr>
            <w:tcW w:w="6237" w:type="dxa"/>
            <w:noWrap/>
            <w:hideMark/>
          </w:tcPr>
          <w:p w14:paraId="631120A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231F29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03 RС290</w:t>
            </w:r>
          </w:p>
        </w:tc>
        <w:tc>
          <w:tcPr>
            <w:tcW w:w="562" w:type="dxa"/>
            <w:noWrap/>
            <w:vAlign w:val="bottom"/>
            <w:hideMark/>
          </w:tcPr>
          <w:p w14:paraId="7D8C890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1371002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12067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133 650,00000</w:t>
            </w:r>
          </w:p>
        </w:tc>
        <w:tc>
          <w:tcPr>
            <w:tcW w:w="1843" w:type="dxa"/>
            <w:noWrap/>
            <w:vAlign w:val="bottom"/>
            <w:hideMark/>
          </w:tcPr>
          <w:p w14:paraId="03400E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297 000,00000</w:t>
            </w:r>
          </w:p>
        </w:tc>
        <w:tc>
          <w:tcPr>
            <w:tcW w:w="1817" w:type="dxa"/>
            <w:noWrap/>
            <w:vAlign w:val="bottom"/>
            <w:hideMark/>
          </w:tcPr>
          <w:p w14:paraId="4B7519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A7EAA2E" w14:textId="77777777" w:rsidTr="00911775">
        <w:tblPrEx>
          <w:tblCellMar>
            <w:left w:w="108" w:type="dxa"/>
            <w:right w:w="108" w:type="dxa"/>
          </w:tblCellMar>
        </w:tblPrEx>
        <w:trPr>
          <w:cantSplit/>
          <w:trHeight w:val="20"/>
        </w:trPr>
        <w:tc>
          <w:tcPr>
            <w:tcW w:w="6237" w:type="dxa"/>
            <w:noWrap/>
            <w:hideMark/>
          </w:tcPr>
          <w:p w14:paraId="671AFF0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Физическая культура</w:t>
            </w:r>
          </w:p>
        </w:tc>
        <w:tc>
          <w:tcPr>
            <w:tcW w:w="1565" w:type="dxa"/>
            <w:noWrap/>
            <w:vAlign w:val="bottom"/>
            <w:hideMark/>
          </w:tcPr>
          <w:p w14:paraId="11B6E2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1 03 RС290</w:t>
            </w:r>
          </w:p>
        </w:tc>
        <w:tc>
          <w:tcPr>
            <w:tcW w:w="562" w:type="dxa"/>
            <w:noWrap/>
            <w:vAlign w:val="bottom"/>
            <w:hideMark/>
          </w:tcPr>
          <w:p w14:paraId="30182C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2A752A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11 01</w:t>
            </w:r>
          </w:p>
        </w:tc>
        <w:tc>
          <w:tcPr>
            <w:tcW w:w="1843" w:type="dxa"/>
            <w:noWrap/>
            <w:vAlign w:val="bottom"/>
            <w:hideMark/>
          </w:tcPr>
          <w:p w14:paraId="6BFCAB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133 650,00000</w:t>
            </w:r>
          </w:p>
        </w:tc>
        <w:tc>
          <w:tcPr>
            <w:tcW w:w="1843" w:type="dxa"/>
            <w:noWrap/>
            <w:vAlign w:val="bottom"/>
            <w:hideMark/>
          </w:tcPr>
          <w:p w14:paraId="574858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297 000,00000</w:t>
            </w:r>
          </w:p>
        </w:tc>
        <w:tc>
          <w:tcPr>
            <w:tcW w:w="1817" w:type="dxa"/>
            <w:noWrap/>
            <w:vAlign w:val="bottom"/>
            <w:hideMark/>
          </w:tcPr>
          <w:p w14:paraId="0D6799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A05670F" w14:textId="77777777" w:rsidTr="00911775">
        <w:tblPrEx>
          <w:tblCellMar>
            <w:left w:w="108" w:type="dxa"/>
            <w:right w:w="108" w:type="dxa"/>
          </w:tblCellMar>
        </w:tblPrEx>
        <w:trPr>
          <w:cantSplit/>
          <w:trHeight w:val="20"/>
        </w:trPr>
        <w:tc>
          <w:tcPr>
            <w:tcW w:w="6237" w:type="dxa"/>
            <w:noWrap/>
            <w:hideMark/>
          </w:tcPr>
          <w:p w14:paraId="485392F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1565" w:type="dxa"/>
            <w:noWrap/>
            <w:vAlign w:val="bottom"/>
            <w:hideMark/>
          </w:tcPr>
          <w:p w14:paraId="493A93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16 3 00 00000</w:t>
            </w:r>
          </w:p>
        </w:tc>
        <w:tc>
          <w:tcPr>
            <w:tcW w:w="562" w:type="dxa"/>
            <w:noWrap/>
            <w:vAlign w:val="bottom"/>
            <w:hideMark/>
          </w:tcPr>
          <w:p w14:paraId="672955A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7C8F83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3E7F1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55 000,00000</w:t>
            </w:r>
          </w:p>
        </w:tc>
        <w:tc>
          <w:tcPr>
            <w:tcW w:w="1843" w:type="dxa"/>
            <w:noWrap/>
            <w:vAlign w:val="bottom"/>
            <w:hideMark/>
          </w:tcPr>
          <w:p w14:paraId="642BCE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1817" w:type="dxa"/>
            <w:noWrap/>
            <w:vAlign w:val="bottom"/>
            <w:hideMark/>
          </w:tcPr>
          <w:p w14:paraId="7F9ECC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r>
      <w:tr w:rsidR="00911775" w:rsidRPr="00911775" w14:paraId="4DC57B01" w14:textId="77777777" w:rsidTr="00911775">
        <w:tblPrEx>
          <w:tblCellMar>
            <w:left w:w="108" w:type="dxa"/>
            <w:right w:w="108" w:type="dxa"/>
          </w:tblCellMar>
        </w:tblPrEx>
        <w:trPr>
          <w:cantSplit/>
          <w:trHeight w:val="20"/>
        </w:trPr>
        <w:tc>
          <w:tcPr>
            <w:tcW w:w="6237" w:type="dxa"/>
            <w:noWrap/>
            <w:hideMark/>
          </w:tcPr>
          <w:p w14:paraId="0C4F678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"Проведение спортивных мероприятий и физкультурных мероприятий"</w:t>
            </w:r>
          </w:p>
        </w:tc>
        <w:tc>
          <w:tcPr>
            <w:tcW w:w="1565" w:type="dxa"/>
            <w:noWrap/>
            <w:vAlign w:val="bottom"/>
            <w:hideMark/>
          </w:tcPr>
          <w:p w14:paraId="5D430E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16 3 01 00000</w:t>
            </w:r>
          </w:p>
        </w:tc>
        <w:tc>
          <w:tcPr>
            <w:tcW w:w="562" w:type="dxa"/>
            <w:noWrap/>
            <w:vAlign w:val="bottom"/>
            <w:hideMark/>
          </w:tcPr>
          <w:p w14:paraId="708536F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19A532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87607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13 000,00000</w:t>
            </w:r>
          </w:p>
        </w:tc>
        <w:tc>
          <w:tcPr>
            <w:tcW w:w="1843" w:type="dxa"/>
            <w:noWrap/>
            <w:vAlign w:val="bottom"/>
            <w:hideMark/>
          </w:tcPr>
          <w:p w14:paraId="430769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1817" w:type="dxa"/>
            <w:noWrap/>
            <w:vAlign w:val="bottom"/>
            <w:hideMark/>
          </w:tcPr>
          <w:p w14:paraId="0E64D8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r>
      <w:tr w:rsidR="00911775" w:rsidRPr="00911775" w14:paraId="7217F25F" w14:textId="77777777" w:rsidTr="00911775">
        <w:tblPrEx>
          <w:tblCellMar>
            <w:left w:w="108" w:type="dxa"/>
            <w:right w:w="108" w:type="dxa"/>
          </w:tblCellMar>
        </w:tblPrEx>
        <w:trPr>
          <w:cantSplit/>
          <w:trHeight w:val="20"/>
        </w:trPr>
        <w:tc>
          <w:tcPr>
            <w:tcW w:w="6237" w:type="dxa"/>
            <w:noWrap/>
            <w:hideMark/>
          </w:tcPr>
          <w:p w14:paraId="2C0CB49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Подготовка и проведение физкультурных мероприятий, спортивных мероприятий, в том числе по адаптивной физической культуре и спорту, по внедрению и реализации Всероссийского физкультурно-спортивного комплекса "Готов к труду и обороне"</w:t>
            </w:r>
          </w:p>
        </w:tc>
        <w:tc>
          <w:tcPr>
            <w:tcW w:w="1565" w:type="dxa"/>
            <w:noWrap/>
            <w:vAlign w:val="bottom"/>
            <w:hideMark/>
          </w:tcPr>
          <w:p w14:paraId="7E7926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16 3 01 22030</w:t>
            </w:r>
          </w:p>
        </w:tc>
        <w:tc>
          <w:tcPr>
            <w:tcW w:w="562" w:type="dxa"/>
            <w:noWrap/>
            <w:vAlign w:val="bottom"/>
            <w:hideMark/>
          </w:tcPr>
          <w:p w14:paraId="08BD48D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09FD64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EECB6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13 000,00000</w:t>
            </w:r>
          </w:p>
        </w:tc>
        <w:tc>
          <w:tcPr>
            <w:tcW w:w="1843" w:type="dxa"/>
            <w:noWrap/>
            <w:vAlign w:val="bottom"/>
            <w:hideMark/>
          </w:tcPr>
          <w:p w14:paraId="0A2593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1817" w:type="dxa"/>
            <w:noWrap/>
            <w:vAlign w:val="bottom"/>
            <w:hideMark/>
          </w:tcPr>
          <w:p w14:paraId="5E90BF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r>
      <w:tr w:rsidR="00911775" w:rsidRPr="00911775" w14:paraId="62E6CC5B" w14:textId="77777777" w:rsidTr="00911775">
        <w:tblPrEx>
          <w:tblCellMar>
            <w:left w:w="108" w:type="dxa"/>
            <w:right w:w="108" w:type="dxa"/>
          </w:tblCellMar>
        </w:tblPrEx>
        <w:trPr>
          <w:cantSplit/>
          <w:trHeight w:val="20"/>
        </w:trPr>
        <w:tc>
          <w:tcPr>
            <w:tcW w:w="6237" w:type="dxa"/>
            <w:noWrap/>
            <w:hideMark/>
          </w:tcPr>
          <w:p w14:paraId="1BBA225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EC553B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16 3 01 22030</w:t>
            </w:r>
          </w:p>
        </w:tc>
        <w:tc>
          <w:tcPr>
            <w:tcW w:w="562" w:type="dxa"/>
            <w:noWrap/>
            <w:vAlign w:val="bottom"/>
            <w:hideMark/>
          </w:tcPr>
          <w:p w14:paraId="0329EF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7AE0334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61D0F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1843" w:type="dxa"/>
            <w:noWrap/>
            <w:vAlign w:val="bottom"/>
            <w:hideMark/>
          </w:tcPr>
          <w:p w14:paraId="23F7F6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1817" w:type="dxa"/>
            <w:noWrap/>
            <w:vAlign w:val="bottom"/>
            <w:hideMark/>
          </w:tcPr>
          <w:p w14:paraId="7AB092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r>
      <w:tr w:rsidR="00911775" w:rsidRPr="00911775" w14:paraId="6251B204" w14:textId="77777777" w:rsidTr="00911775">
        <w:tblPrEx>
          <w:tblCellMar>
            <w:left w:w="108" w:type="dxa"/>
            <w:right w:w="108" w:type="dxa"/>
          </w:tblCellMar>
        </w:tblPrEx>
        <w:trPr>
          <w:cantSplit/>
          <w:trHeight w:val="20"/>
        </w:trPr>
        <w:tc>
          <w:tcPr>
            <w:tcW w:w="6237" w:type="dxa"/>
            <w:noWrap/>
            <w:hideMark/>
          </w:tcPr>
          <w:p w14:paraId="4B3AA0B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Спорт высших достижений</w:t>
            </w:r>
          </w:p>
        </w:tc>
        <w:tc>
          <w:tcPr>
            <w:tcW w:w="1565" w:type="dxa"/>
            <w:noWrap/>
            <w:vAlign w:val="bottom"/>
            <w:hideMark/>
          </w:tcPr>
          <w:p w14:paraId="233373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16 3 01 22030</w:t>
            </w:r>
          </w:p>
        </w:tc>
        <w:tc>
          <w:tcPr>
            <w:tcW w:w="562" w:type="dxa"/>
            <w:noWrap/>
            <w:vAlign w:val="bottom"/>
            <w:hideMark/>
          </w:tcPr>
          <w:p w14:paraId="07ED6C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3A587D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1843" w:type="dxa"/>
            <w:noWrap/>
            <w:vAlign w:val="bottom"/>
            <w:hideMark/>
          </w:tcPr>
          <w:p w14:paraId="6FC72A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1843" w:type="dxa"/>
            <w:noWrap/>
            <w:vAlign w:val="bottom"/>
            <w:hideMark/>
          </w:tcPr>
          <w:p w14:paraId="46C398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1817" w:type="dxa"/>
            <w:noWrap/>
            <w:vAlign w:val="bottom"/>
            <w:hideMark/>
          </w:tcPr>
          <w:p w14:paraId="58B2E6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r>
      <w:tr w:rsidR="00911775" w:rsidRPr="00911775" w14:paraId="6890C4A3" w14:textId="77777777" w:rsidTr="00911775">
        <w:tblPrEx>
          <w:tblCellMar>
            <w:left w:w="108" w:type="dxa"/>
            <w:right w:w="108" w:type="dxa"/>
          </w:tblCellMar>
        </w:tblPrEx>
        <w:trPr>
          <w:cantSplit/>
          <w:trHeight w:val="20"/>
        </w:trPr>
        <w:tc>
          <w:tcPr>
            <w:tcW w:w="6237" w:type="dxa"/>
            <w:noWrap/>
            <w:hideMark/>
          </w:tcPr>
          <w:p w14:paraId="73272BD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0C93E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16 3 01 22030</w:t>
            </w:r>
          </w:p>
        </w:tc>
        <w:tc>
          <w:tcPr>
            <w:tcW w:w="562" w:type="dxa"/>
            <w:noWrap/>
            <w:vAlign w:val="bottom"/>
            <w:hideMark/>
          </w:tcPr>
          <w:p w14:paraId="037C2A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4D792D6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CCF9B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3 000,00000</w:t>
            </w:r>
          </w:p>
        </w:tc>
        <w:tc>
          <w:tcPr>
            <w:tcW w:w="1843" w:type="dxa"/>
            <w:noWrap/>
            <w:vAlign w:val="bottom"/>
            <w:hideMark/>
          </w:tcPr>
          <w:p w14:paraId="038DDB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42272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6825042" w14:textId="77777777" w:rsidTr="00911775">
        <w:tblPrEx>
          <w:tblCellMar>
            <w:left w:w="108" w:type="dxa"/>
            <w:right w:w="108" w:type="dxa"/>
          </w:tblCellMar>
        </w:tblPrEx>
        <w:trPr>
          <w:cantSplit/>
          <w:trHeight w:val="20"/>
        </w:trPr>
        <w:tc>
          <w:tcPr>
            <w:tcW w:w="6237" w:type="dxa"/>
            <w:noWrap/>
            <w:hideMark/>
          </w:tcPr>
          <w:p w14:paraId="14D49D8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Массовый спорт</w:t>
            </w:r>
          </w:p>
        </w:tc>
        <w:tc>
          <w:tcPr>
            <w:tcW w:w="1565" w:type="dxa"/>
            <w:noWrap/>
            <w:vAlign w:val="bottom"/>
            <w:hideMark/>
          </w:tcPr>
          <w:p w14:paraId="3BABDE4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16 3 01 22030</w:t>
            </w:r>
          </w:p>
        </w:tc>
        <w:tc>
          <w:tcPr>
            <w:tcW w:w="562" w:type="dxa"/>
            <w:noWrap/>
            <w:vAlign w:val="bottom"/>
            <w:hideMark/>
          </w:tcPr>
          <w:p w14:paraId="4B7AC6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4020B0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11 02</w:t>
            </w:r>
          </w:p>
        </w:tc>
        <w:tc>
          <w:tcPr>
            <w:tcW w:w="1843" w:type="dxa"/>
            <w:noWrap/>
            <w:vAlign w:val="bottom"/>
            <w:hideMark/>
          </w:tcPr>
          <w:p w14:paraId="411264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3 000,00000</w:t>
            </w:r>
          </w:p>
        </w:tc>
        <w:tc>
          <w:tcPr>
            <w:tcW w:w="1843" w:type="dxa"/>
            <w:noWrap/>
            <w:vAlign w:val="bottom"/>
            <w:hideMark/>
          </w:tcPr>
          <w:p w14:paraId="79B461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81DB3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693F68C" w14:textId="77777777" w:rsidTr="00911775">
        <w:tblPrEx>
          <w:tblCellMar>
            <w:left w:w="108" w:type="dxa"/>
            <w:right w:w="108" w:type="dxa"/>
          </w:tblCellMar>
        </w:tblPrEx>
        <w:trPr>
          <w:cantSplit/>
          <w:trHeight w:val="20"/>
        </w:trPr>
        <w:tc>
          <w:tcPr>
            <w:tcW w:w="6237" w:type="dxa"/>
            <w:noWrap/>
            <w:hideMark/>
          </w:tcPr>
          <w:p w14:paraId="104DC31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"Участие в спортивных мероприятиях и физкультурных мероприятиях"</w:t>
            </w:r>
          </w:p>
        </w:tc>
        <w:tc>
          <w:tcPr>
            <w:tcW w:w="1565" w:type="dxa"/>
            <w:noWrap/>
            <w:vAlign w:val="bottom"/>
            <w:hideMark/>
          </w:tcPr>
          <w:p w14:paraId="12428F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16 3 02 00000</w:t>
            </w:r>
          </w:p>
        </w:tc>
        <w:tc>
          <w:tcPr>
            <w:tcW w:w="562" w:type="dxa"/>
            <w:noWrap/>
            <w:vAlign w:val="bottom"/>
            <w:hideMark/>
          </w:tcPr>
          <w:p w14:paraId="1E784C9C"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81FBBB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4701F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42 000,00000</w:t>
            </w:r>
          </w:p>
        </w:tc>
        <w:tc>
          <w:tcPr>
            <w:tcW w:w="1843" w:type="dxa"/>
            <w:noWrap/>
            <w:vAlign w:val="bottom"/>
            <w:hideMark/>
          </w:tcPr>
          <w:p w14:paraId="1C779B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c>
          <w:tcPr>
            <w:tcW w:w="1817" w:type="dxa"/>
            <w:noWrap/>
            <w:vAlign w:val="bottom"/>
            <w:hideMark/>
          </w:tcPr>
          <w:p w14:paraId="33A39B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r>
      <w:tr w:rsidR="00911775" w:rsidRPr="00911775" w14:paraId="3A143B17" w14:textId="77777777" w:rsidTr="00911775">
        <w:tblPrEx>
          <w:tblCellMar>
            <w:left w:w="108" w:type="dxa"/>
            <w:right w:w="108" w:type="dxa"/>
          </w:tblCellMar>
        </w:tblPrEx>
        <w:trPr>
          <w:cantSplit/>
          <w:trHeight w:val="20"/>
        </w:trPr>
        <w:tc>
          <w:tcPr>
            <w:tcW w:w="6237" w:type="dxa"/>
            <w:noWrap/>
            <w:hideMark/>
          </w:tcPr>
          <w:p w14:paraId="15662FC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участие в физкультурных мероприятиях, спортивных мероприятиях, в том числе по адаптивной физической культуре и спорту</w:t>
            </w:r>
          </w:p>
        </w:tc>
        <w:tc>
          <w:tcPr>
            <w:tcW w:w="1565" w:type="dxa"/>
            <w:noWrap/>
            <w:vAlign w:val="bottom"/>
            <w:hideMark/>
          </w:tcPr>
          <w:p w14:paraId="0C43B3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16 3 02 22170</w:t>
            </w:r>
          </w:p>
        </w:tc>
        <w:tc>
          <w:tcPr>
            <w:tcW w:w="562" w:type="dxa"/>
            <w:noWrap/>
            <w:vAlign w:val="bottom"/>
            <w:hideMark/>
          </w:tcPr>
          <w:p w14:paraId="1C5360A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5B0D93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C88E8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42 000,00000</w:t>
            </w:r>
          </w:p>
        </w:tc>
        <w:tc>
          <w:tcPr>
            <w:tcW w:w="1843" w:type="dxa"/>
            <w:noWrap/>
            <w:vAlign w:val="bottom"/>
            <w:hideMark/>
          </w:tcPr>
          <w:p w14:paraId="1B4A27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c>
          <w:tcPr>
            <w:tcW w:w="1817" w:type="dxa"/>
            <w:noWrap/>
            <w:vAlign w:val="bottom"/>
            <w:hideMark/>
          </w:tcPr>
          <w:p w14:paraId="06D525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r>
      <w:tr w:rsidR="00911775" w:rsidRPr="00911775" w14:paraId="4F98F232" w14:textId="77777777" w:rsidTr="00911775">
        <w:tblPrEx>
          <w:tblCellMar>
            <w:left w:w="108" w:type="dxa"/>
            <w:right w:w="108" w:type="dxa"/>
          </w:tblCellMar>
        </w:tblPrEx>
        <w:trPr>
          <w:cantSplit/>
          <w:trHeight w:val="20"/>
        </w:trPr>
        <w:tc>
          <w:tcPr>
            <w:tcW w:w="6237" w:type="dxa"/>
            <w:noWrap/>
            <w:hideMark/>
          </w:tcPr>
          <w:p w14:paraId="352BACE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79437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16 3 02 22170</w:t>
            </w:r>
          </w:p>
        </w:tc>
        <w:tc>
          <w:tcPr>
            <w:tcW w:w="562" w:type="dxa"/>
            <w:noWrap/>
            <w:vAlign w:val="bottom"/>
            <w:hideMark/>
          </w:tcPr>
          <w:p w14:paraId="3C2370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368D1CD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E9891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38 000,00000</w:t>
            </w:r>
          </w:p>
        </w:tc>
        <w:tc>
          <w:tcPr>
            <w:tcW w:w="1843" w:type="dxa"/>
            <w:noWrap/>
            <w:vAlign w:val="bottom"/>
            <w:hideMark/>
          </w:tcPr>
          <w:p w14:paraId="1E010F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c>
          <w:tcPr>
            <w:tcW w:w="1817" w:type="dxa"/>
            <w:noWrap/>
            <w:vAlign w:val="bottom"/>
            <w:hideMark/>
          </w:tcPr>
          <w:p w14:paraId="29AF92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r>
      <w:tr w:rsidR="00911775" w:rsidRPr="00911775" w14:paraId="281EA4D9" w14:textId="77777777" w:rsidTr="00911775">
        <w:tblPrEx>
          <w:tblCellMar>
            <w:left w:w="108" w:type="dxa"/>
            <w:right w:w="108" w:type="dxa"/>
          </w:tblCellMar>
        </w:tblPrEx>
        <w:trPr>
          <w:cantSplit/>
          <w:trHeight w:val="20"/>
        </w:trPr>
        <w:tc>
          <w:tcPr>
            <w:tcW w:w="6237" w:type="dxa"/>
            <w:noWrap/>
            <w:hideMark/>
          </w:tcPr>
          <w:p w14:paraId="39903B7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Спорт высших достижений</w:t>
            </w:r>
          </w:p>
        </w:tc>
        <w:tc>
          <w:tcPr>
            <w:tcW w:w="1565" w:type="dxa"/>
            <w:noWrap/>
            <w:vAlign w:val="bottom"/>
            <w:hideMark/>
          </w:tcPr>
          <w:p w14:paraId="6D46DD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16 3 02 22170</w:t>
            </w:r>
          </w:p>
        </w:tc>
        <w:tc>
          <w:tcPr>
            <w:tcW w:w="562" w:type="dxa"/>
            <w:noWrap/>
            <w:vAlign w:val="bottom"/>
            <w:hideMark/>
          </w:tcPr>
          <w:p w14:paraId="52A420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7D730C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1843" w:type="dxa"/>
            <w:noWrap/>
            <w:vAlign w:val="bottom"/>
            <w:hideMark/>
          </w:tcPr>
          <w:p w14:paraId="41A527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38 000,00000</w:t>
            </w:r>
          </w:p>
        </w:tc>
        <w:tc>
          <w:tcPr>
            <w:tcW w:w="1843" w:type="dxa"/>
            <w:noWrap/>
            <w:vAlign w:val="bottom"/>
            <w:hideMark/>
          </w:tcPr>
          <w:p w14:paraId="77DBE3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c>
          <w:tcPr>
            <w:tcW w:w="1817" w:type="dxa"/>
            <w:noWrap/>
            <w:vAlign w:val="bottom"/>
            <w:hideMark/>
          </w:tcPr>
          <w:p w14:paraId="49A05D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r>
      <w:tr w:rsidR="00911775" w:rsidRPr="00911775" w14:paraId="2D1C46AD" w14:textId="77777777" w:rsidTr="00911775">
        <w:tblPrEx>
          <w:tblCellMar>
            <w:left w:w="108" w:type="dxa"/>
            <w:right w:w="108" w:type="dxa"/>
          </w:tblCellMar>
        </w:tblPrEx>
        <w:trPr>
          <w:cantSplit/>
          <w:trHeight w:val="20"/>
        </w:trPr>
        <w:tc>
          <w:tcPr>
            <w:tcW w:w="6237" w:type="dxa"/>
            <w:noWrap/>
            <w:hideMark/>
          </w:tcPr>
          <w:p w14:paraId="3AA6EC9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0CFAC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16 3 02 22170</w:t>
            </w:r>
          </w:p>
        </w:tc>
        <w:tc>
          <w:tcPr>
            <w:tcW w:w="562" w:type="dxa"/>
            <w:noWrap/>
            <w:vAlign w:val="bottom"/>
            <w:hideMark/>
          </w:tcPr>
          <w:p w14:paraId="2A1E90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1A4F88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0DF7C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4 000,00000</w:t>
            </w:r>
          </w:p>
        </w:tc>
        <w:tc>
          <w:tcPr>
            <w:tcW w:w="1843" w:type="dxa"/>
            <w:noWrap/>
            <w:vAlign w:val="bottom"/>
            <w:hideMark/>
          </w:tcPr>
          <w:p w14:paraId="78ADC2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D1D6E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617969D" w14:textId="77777777" w:rsidTr="00911775">
        <w:tblPrEx>
          <w:tblCellMar>
            <w:left w:w="108" w:type="dxa"/>
            <w:right w:w="108" w:type="dxa"/>
          </w:tblCellMar>
        </w:tblPrEx>
        <w:trPr>
          <w:cantSplit/>
          <w:trHeight w:val="20"/>
        </w:trPr>
        <w:tc>
          <w:tcPr>
            <w:tcW w:w="6237" w:type="dxa"/>
            <w:noWrap/>
            <w:hideMark/>
          </w:tcPr>
          <w:p w14:paraId="30D02D1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Массовый спорт</w:t>
            </w:r>
          </w:p>
        </w:tc>
        <w:tc>
          <w:tcPr>
            <w:tcW w:w="1565" w:type="dxa"/>
            <w:noWrap/>
            <w:vAlign w:val="bottom"/>
            <w:hideMark/>
          </w:tcPr>
          <w:p w14:paraId="3D5FC2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16 3 02 22170</w:t>
            </w:r>
          </w:p>
        </w:tc>
        <w:tc>
          <w:tcPr>
            <w:tcW w:w="562" w:type="dxa"/>
            <w:noWrap/>
            <w:vAlign w:val="bottom"/>
            <w:hideMark/>
          </w:tcPr>
          <w:p w14:paraId="1DBC14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35C1E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11 02</w:t>
            </w:r>
          </w:p>
        </w:tc>
        <w:tc>
          <w:tcPr>
            <w:tcW w:w="1843" w:type="dxa"/>
            <w:noWrap/>
            <w:vAlign w:val="bottom"/>
            <w:hideMark/>
          </w:tcPr>
          <w:p w14:paraId="100D2A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4 000,00000</w:t>
            </w:r>
          </w:p>
        </w:tc>
        <w:tc>
          <w:tcPr>
            <w:tcW w:w="1843" w:type="dxa"/>
            <w:noWrap/>
            <w:vAlign w:val="bottom"/>
            <w:hideMark/>
          </w:tcPr>
          <w:p w14:paraId="641596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B375D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4F6FF01" w14:textId="77777777" w:rsidTr="00911775">
        <w:tblPrEx>
          <w:tblCellMar>
            <w:left w:w="108" w:type="dxa"/>
            <w:right w:w="108" w:type="dxa"/>
          </w:tblCellMar>
        </w:tblPrEx>
        <w:trPr>
          <w:cantSplit/>
          <w:trHeight w:val="20"/>
        </w:trPr>
        <w:tc>
          <w:tcPr>
            <w:tcW w:w="6237" w:type="dxa"/>
            <w:noWrap/>
            <w:hideMark/>
          </w:tcPr>
          <w:p w14:paraId="51F9BD8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туризма"</w:t>
            </w:r>
          </w:p>
        </w:tc>
        <w:tc>
          <w:tcPr>
            <w:tcW w:w="1565" w:type="dxa"/>
            <w:noWrap/>
            <w:vAlign w:val="bottom"/>
            <w:hideMark/>
          </w:tcPr>
          <w:p w14:paraId="74E8E2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17 0 00 00000</w:t>
            </w:r>
          </w:p>
        </w:tc>
        <w:tc>
          <w:tcPr>
            <w:tcW w:w="562" w:type="dxa"/>
            <w:noWrap/>
            <w:vAlign w:val="bottom"/>
            <w:hideMark/>
          </w:tcPr>
          <w:p w14:paraId="2549D96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D262BB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C6904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149 606,36364</w:t>
            </w:r>
          </w:p>
        </w:tc>
        <w:tc>
          <w:tcPr>
            <w:tcW w:w="1843" w:type="dxa"/>
            <w:noWrap/>
            <w:vAlign w:val="bottom"/>
            <w:hideMark/>
          </w:tcPr>
          <w:p w14:paraId="43D97D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113 636,36364</w:t>
            </w:r>
          </w:p>
        </w:tc>
        <w:tc>
          <w:tcPr>
            <w:tcW w:w="1817" w:type="dxa"/>
            <w:noWrap/>
            <w:vAlign w:val="bottom"/>
            <w:hideMark/>
          </w:tcPr>
          <w:p w14:paraId="099DC7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C3EA499" w14:textId="77777777" w:rsidTr="00911775">
        <w:tblPrEx>
          <w:tblCellMar>
            <w:left w:w="108" w:type="dxa"/>
            <w:right w:w="108" w:type="dxa"/>
          </w:tblCellMar>
        </w:tblPrEx>
        <w:trPr>
          <w:cantSplit/>
          <w:trHeight w:val="20"/>
        </w:trPr>
        <w:tc>
          <w:tcPr>
            <w:tcW w:w="6237" w:type="dxa"/>
            <w:noWrap/>
            <w:hideMark/>
          </w:tcPr>
          <w:p w14:paraId="12A17B4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1565" w:type="dxa"/>
            <w:noWrap/>
            <w:vAlign w:val="bottom"/>
            <w:hideMark/>
          </w:tcPr>
          <w:p w14:paraId="5802B8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17 1 00 00000</w:t>
            </w:r>
          </w:p>
        </w:tc>
        <w:tc>
          <w:tcPr>
            <w:tcW w:w="562" w:type="dxa"/>
            <w:noWrap/>
            <w:vAlign w:val="bottom"/>
            <w:hideMark/>
          </w:tcPr>
          <w:p w14:paraId="7B6C9CF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0CF0F8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29410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149 606,36364</w:t>
            </w:r>
          </w:p>
        </w:tc>
        <w:tc>
          <w:tcPr>
            <w:tcW w:w="1843" w:type="dxa"/>
            <w:noWrap/>
            <w:vAlign w:val="bottom"/>
            <w:hideMark/>
          </w:tcPr>
          <w:p w14:paraId="354BCE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113 636,36364</w:t>
            </w:r>
          </w:p>
        </w:tc>
        <w:tc>
          <w:tcPr>
            <w:tcW w:w="1817" w:type="dxa"/>
            <w:noWrap/>
            <w:vAlign w:val="bottom"/>
            <w:hideMark/>
          </w:tcPr>
          <w:p w14:paraId="384C90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14D2905" w14:textId="77777777" w:rsidTr="00911775">
        <w:tblPrEx>
          <w:tblCellMar>
            <w:left w:w="108" w:type="dxa"/>
            <w:right w:w="108" w:type="dxa"/>
          </w:tblCellMar>
        </w:tblPrEx>
        <w:trPr>
          <w:cantSplit/>
          <w:trHeight w:val="20"/>
        </w:trPr>
        <w:tc>
          <w:tcPr>
            <w:tcW w:w="6237" w:type="dxa"/>
            <w:noWrap/>
            <w:hideMark/>
          </w:tcPr>
          <w:p w14:paraId="3A3D810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"Создание номерного фонда, инфраструктуры и новых точек притяжения (Донецкая Народная Республика)"</w:t>
            </w:r>
          </w:p>
        </w:tc>
        <w:tc>
          <w:tcPr>
            <w:tcW w:w="1565" w:type="dxa"/>
            <w:noWrap/>
            <w:vAlign w:val="bottom"/>
            <w:hideMark/>
          </w:tcPr>
          <w:p w14:paraId="648C0F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17 1 П1 00000</w:t>
            </w:r>
          </w:p>
        </w:tc>
        <w:tc>
          <w:tcPr>
            <w:tcW w:w="562" w:type="dxa"/>
            <w:noWrap/>
            <w:vAlign w:val="bottom"/>
            <w:hideMark/>
          </w:tcPr>
          <w:p w14:paraId="6C2A95A7"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8BC146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26709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149 606,36364</w:t>
            </w:r>
          </w:p>
        </w:tc>
        <w:tc>
          <w:tcPr>
            <w:tcW w:w="1843" w:type="dxa"/>
            <w:noWrap/>
            <w:vAlign w:val="bottom"/>
            <w:hideMark/>
          </w:tcPr>
          <w:p w14:paraId="65DFD2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113 636,36364</w:t>
            </w:r>
          </w:p>
        </w:tc>
        <w:tc>
          <w:tcPr>
            <w:tcW w:w="1817" w:type="dxa"/>
            <w:noWrap/>
            <w:vAlign w:val="bottom"/>
            <w:hideMark/>
          </w:tcPr>
          <w:p w14:paraId="569230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FB6F57F" w14:textId="77777777" w:rsidTr="00911775">
        <w:tblPrEx>
          <w:tblCellMar>
            <w:left w:w="108" w:type="dxa"/>
            <w:right w:w="108" w:type="dxa"/>
          </w:tblCellMar>
        </w:tblPrEx>
        <w:trPr>
          <w:cantSplit/>
          <w:trHeight w:val="20"/>
        </w:trPr>
        <w:tc>
          <w:tcPr>
            <w:tcW w:w="6237" w:type="dxa"/>
            <w:noWrap/>
            <w:hideMark/>
          </w:tcPr>
          <w:p w14:paraId="482B862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Создание модульных некапитальных средств размещения при реализации инвестиционных проектов</w:t>
            </w:r>
          </w:p>
        </w:tc>
        <w:tc>
          <w:tcPr>
            <w:tcW w:w="1565" w:type="dxa"/>
            <w:noWrap/>
            <w:vAlign w:val="bottom"/>
            <w:hideMark/>
          </w:tcPr>
          <w:p w14:paraId="48C637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17 1 П1 55220</w:t>
            </w:r>
          </w:p>
        </w:tc>
        <w:tc>
          <w:tcPr>
            <w:tcW w:w="562" w:type="dxa"/>
            <w:noWrap/>
            <w:vAlign w:val="bottom"/>
            <w:hideMark/>
          </w:tcPr>
          <w:p w14:paraId="775663D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841492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BA06E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35 970,00000</w:t>
            </w:r>
          </w:p>
        </w:tc>
        <w:tc>
          <w:tcPr>
            <w:tcW w:w="1843" w:type="dxa"/>
            <w:noWrap/>
            <w:vAlign w:val="bottom"/>
            <w:hideMark/>
          </w:tcPr>
          <w:p w14:paraId="24C5B9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05DF6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D9A20AF" w14:textId="77777777" w:rsidTr="00911775">
        <w:tblPrEx>
          <w:tblCellMar>
            <w:left w:w="108" w:type="dxa"/>
            <w:right w:w="108" w:type="dxa"/>
          </w:tblCellMar>
        </w:tblPrEx>
        <w:trPr>
          <w:cantSplit/>
          <w:trHeight w:val="20"/>
        </w:trPr>
        <w:tc>
          <w:tcPr>
            <w:tcW w:w="6237" w:type="dxa"/>
            <w:noWrap/>
            <w:hideMark/>
          </w:tcPr>
          <w:p w14:paraId="68F4EFD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17A2CC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17 1 П1 55220</w:t>
            </w:r>
          </w:p>
        </w:tc>
        <w:tc>
          <w:tcPr>
            <w:tcW w:w="562" w:type="dxa"/>
            <w:noWrap/>
            <w:vAlign w:val="bottom"/>
            <w:hideMark/>
          </w:tcPr>
          <w:p w14:paraId="5B827A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379CDD5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7E4E6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35 970,00000</w:t>
            </w:r>
          </w:p>
        </w:tc>
        <w:tc>
          <w:tcPr>
            <w:tcW w:w="1843" w:type="dxa"/>
            <w:noWrap/>
            <w:vAlign w:val="bottom"/>
            <w:hideMark/>
          </w:tcPr>
          <w:p w14:paraId="4362A2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9FB6D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0C318CF" w14:textId="77777777" w:rsidTr="00911775">
        <w:tblPrEx>
          <w:tblCellMar>
            <w:left w:w="108" w:type="dxa"/>
            <w:right w:w="108" w:type="dxa"/>
          </w:tblCellMar>
        </w:tblPrEx>
        <w:trPr>
          <w:cantSplit/>
          <w:trHeight w:val="20"/>
        </w:trPr>
        <w:tc>
          <w:tcPr>
            <w:tcW w:w="6237" w:type="dxa"/>
            <w:noWrap/>
            <w:hideMark/>
          </w:tcPr>
          <w:p w14:paraId="1CE4D8E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1565" w:type="dxa"/>
            <w:noWrap/>
            <w:vAlign w:val="bottom"/>
            <w:hideMark/>
          </w:tcPr>
          <w:p w14:paraId="1260FA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17 1 П1 55220</w:t>
            </w:r>
          </w:p>
        </w:tc>
        <w:tc>
          <w:tcPr>
            <w:tcW w:w="562" w:type="dxa"/>
            <w:noWrap/>
            <w:vAlign w:val="bottom"/>
            <w:hideMark/>
          </w:tcPr>
          <w:p w14:paraId="2D7A5E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4A809B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1843" w:type="dxa"/>
            <w:noWrap/>
            <w:vAlign w:val="bottom"/>
            <w:hideMark/>
          </w:tcPr>
          <w:p w14:paraId="42EB62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35 970,00000</w:t>
            </w:r>
          </w:p>
        </w:tc>
        <w:tc>
          <w:tcPr>
            <w:tcW w:w="1843" w:type="dxa"/>
            <w:noWrap/>
            <w:vAlign w:val="bottom"/>
            <w:hideMark/>
          </w:tcPr>
          <w:p w14:paraId="5B3F6A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AEE3D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C9871AF" w14:textId="77777777" w:rsidTr="00911775">
        <w:tblPrEx>
          <w:tblCellMar>
            <w:left w:w="108" w:type="dxa"/>
            <w:right w:w="108" w:type="dxa"/>
          </w:tblCellMar>
        </w:tblPrEx>
        <w:trPr>
          <w:cantSplit/>
          <w:trHeight w:val="20"/>
        </w:trPr>
        <w:tc>
          <w:tcPr>
            <w:tcW w:w="6237" w:type="dxa"/>
            <w:noWrap/>
            <w:hideMark/>
          </w:tcPr>
          <w:p w14:paraId="279B89E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Достижение показателей государственной программы Российской Федерации "Развитие туризма"</w:t>
            </w:r>
          </w:p>
        </w:tc>
        <w:tc>
          <w:tcPr>
            <w:tcW w:w="1565" w:type="dxa"/>
            <w:noWrap/>
            <w:vAlign w:val="bottom"/>
            <w:hideMark/>
          </w:tcPr>
          <w:p w14:paraId="150722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17 1 П1 55580</w:t>
            </w:r>
          </w:p>
        </w:tc>
        <w:tc>
          <w:tcPr>
            <w:tcW w:w="562" w:type="dxa"/>
            <w:noWrap/>
            <w:vAlign w:val="bottom"/>
            <w:hideMark/>
          </w:tcPr>
          <w:p w14:paraId="4DD422DC"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E4A2B4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E6C6A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113 636,36364</w:t>
            </w:r>
          </w:p>
        </w:tc>
        <w:tc>
          <w:tcPr>
            <w:tcW w:w="1843" w:type="dxa"/>
            <w:noWrap/>
            <w:vAlign w:val="bottom"/>
            <w:hideMark/>
          </w:tcPr>
          <w:p w14:paraId="003664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113 636,36364</w:t>
            </w:r>
          </w:p>
        </w:tc>
        <w:tc>
          <w:tcPr>
            <w:tcW w:w="1817" w:type="dxa"/>
            <w:noWrap/>
            <w:vAlign w:val="bottom"/>
            <w:hideMark/>
          </w:tcPr>
          <w:p w14:paraId="41BF8D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0C25ECE" w14:textId="77777777" w:rsidTr="00911775">
        <w:tblPrEx>
          <w:tblCellMar>
            <w:left w:w="108" w:type="dxa"/>
            <w:right w:w="108" w:type="dxa"/>
          </w:tblCellMar>
        </w:tblPrEx>
        <w:trPr>
          <w:cantSplit/>
          <w:trHeight w:val="20"/>
        </w:trPr>
        <w:tc>
          <w:tcPr>
            <w:tcW w:w="6237" w:type="dxa"/>
            <w:noWrap/>
            <w:hideMark/>
          </w:tcPr>
          <w:p w14:paraId="2F4E297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649A24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17 1 П1 55580</w:t>
            </w:r>
          </w:p>
        </w:tc>
        <w:tc>
          <w:tcPr>
            <w:tcW w:w="562" w:type="dxa"/>
            <w:noWrap/>
            <w:vAlign w:val="bottom"/>
            <w:hideMark/>
          </w:tcPr>
          <w:p w14:paraId="08784E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0A76963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26D36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113 636,36364</w:t>
            </w:r>
          </w:p>
        </w:tc>
        <w:tc>
          <w:tcPr>
            <w:tcW w:w="1843" w:type="dxa"/>
            <w:noWrap/>
            <w:vAlign w:val="bottom"/>
            <w:hideMark/>
          </w:tcPr>
          <w:p w14:paraId="32DF6E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113 636,36364</w:t>
            </w:r>
          </w:p>
        </w:tc>
        <w:tc>
          <w:tcPr>
            <w:tcW w:w="1817" w:type="dxa"/>
            <w:noWrap/>
            <w:vAlign w:val="bottom"/>
            <w:hideMark/>
          </w:tcPr>
          <w:p w14:paraId="40AB25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D529C8B" w14:textId="77777777" w:rsidTr="00911775">
        <w:tblPrEx>
          <w:tblCellMar>
            <w:left w:w="108" w:type="dxa"/>
            <w:right w:w="108" w:type="dxa"/>
          </w:tblCellMar>
        </w:tblPrEx>
        <w:trPr>
          <w:cantSplit/>
          <w:trHeight w:val="20"/>
        </w:trPr>
        <w:tc>
          <w:tcPr>
            <w:tcW w:w="6237" w:type="dxa"/>
            <w:noWrap/>
            <w:hideMark/>
          </w:tcPr>
          <w:p w14:paraId="3BBBACE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1565" w:type="dxa"/>
            <w:noWrap/>
            <w:vAlign w:val="bottom"/>
            <w:hideMark/>
          </w:tcPr>
          <w:p w14:paraId="29E5BA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17 1 П1 55580</w:t>
            </w:r>
          </w:p>
        </w:tc>
        <w:tc>
          <w:tcPr>
            <w:tcW w:w="562" w:type="dxa"/>
            <w:noWrap/>
            <w:vAlign w:val="bottom"/>
            <w:hideMark/>
          </w:tcPr>
          <w:p w14:paraId="6D2C7F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5F2E82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1843" w:type="dxa"/>
            <w:noWrap/>
            <w:vAlign w:val="bottom"/>
            <w:hideMark/>
          </w:tcPr>
          <w:p w14:paraId="165361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113 636,36364</w:t>
            </w:r>
          </w:p>
        </w:tc>
        <w:tc>
          <w:tcPr>
            <w:tcW w:w="1843" w:type="dxa"/>
            <w:noWrap/>
            <w:vAlign w:val="bottom"/>
            <w:hideMark/>
          </w:tcPr>
          <w:p w14:paraId="17C76C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113 636,36364</w:t>
            </w:r>
          </w:p>
        </w:tc>
        <w:tc>
          <w:tcPr>
            <w:tcW w:w="1817" w:type="dxa"/>
            <w:noWrap/>
            <w:vAlign w:val="bottom"/>
            <w:hideMark/>
          </w:tcPr>
          <w:p w14:paraId="588E11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3C4A225" w14:textId="77777777" w:rsidTr="00911775">
        <w:tblPrEx>
          <w:tblCellMar>
            <w:left w:w="108" w:type="dxa"/>
            <w:right w:w="108" w:type="dxa"/>
          </w:tblCellMar>
        </w:tblPrEx>
        <w:trPr>
          <w:cantSplit/>
          <w:trHeight w:val="20"/>
        </w:trPr>
        <w:tc>
          <w:tcPr>
            <w:tcW w:w="6237" w:type="dxa"/>
            <w:noWrap/>
            <w:hideMark/>
          </w:tcPr>
          <w:p w14:paraId="454C6C7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культуры"</w:t>
            </w:r>
          </w:p>
        </w:tc>
        <w:tc>
          <w:tcPr>
            <w:tcW w:w="1565" w:type="dxa"/>
            <w:noWrap/>
            <w:vAlign w:val="bottom"/>
            <w:hideMark/>
          </w:tcPr>
          <w:p w14:paraId="1FEA07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18 0 00 00000</w:t>
            </w:r>
          </w:p>
        </w:tc>
        <w:tc>
          <w:tcPr>
            <w:tcW w:w="562" w:type="dxa"/>
            <w:noWrap/>
            <w:vAlign w:val="bottom"/>
            <w:hideMark/>
          </w:tcPr>
          <w:p w14:paraId="703311E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244005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5CE40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1 088 506,42766</w:t>
            </w:r>
          </w:p>
        </w:tc>
        <w:tc>
          <w:tcPr>
            <w:tcW w:w="1843" w:type="dxa"/>
            <w:noWrap/>
            <w:vAlign w:val="bottom"/>
            <w:hideMark/>
          </w:tcPr>
          <w:p w14:paraId="4487BD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869 929,68702</w:t>
            </w:r>
          </w:p>
        </w:tc>
        <w:tc>
          <w:tcPr>
            <w:tcW w:w="1817" w:type="dxa"/>
            <w:noWrap/>
            <w:vAlign w:val="bottom"/>
            <w:hideMark/>
          </w:tcPr>
          <w:p w14:paraId="268913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1 637 503,99187</w:t>
            </w:r>
          </w:p>
        </w:tc>
      </w:tr>
      <w:tr w:rsidR="00911775" w:rsidRPr="00911775" w14:paraId="3996433F" w14:textId="77777777" w:rsidTr="00911775">
        <w:tblPrEx>
          <w:tblCellMar>
            <w:left w:w="108" w:type="dxa"/>
            <w:right w:w="108" w:type="dxa"/>
          </w:tblCellMar>
        </w:tblPrEx>
        <w:trPr>
          <w:cantSplit/>
          <w:trHeight w:val="20"/>
        </w:trPr>
        <w:tc>
          <w:tcPr>
            <w:tcW w:w="6237" w:type="dxa"/>
            <w:noWrap/>
            <w:hideMark/>
          </w:tcPr>
          <w:p w14:paraId="598D5E8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1565" w:type="dxa"/>
            <w:noWrap/>
            <w:vAlign w:val="bottom"/>
            <w:hideMark/>
          </w:tcPr>
          <w:p w14:paraId="1F7028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18 1 00 00000</w:t>
            </w:r>
          </w:p>
        </w:tc>
        <w:tc>
          <w:tcPr>
            <w:tcW w:w="562" w:type="dxa"/>
            <w:noWrap/>
            <w:vAlign w:val="bottom"/>
            <w:hideMark/>
          </w:tcPr>
          <w:p w14:paraId="2CDDE0D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7065C8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A19C1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595 557,02727</w:t>
            </w:r>
          </w:p>
        </w:tc>
        <w:tc>
          <w:tcPr>
            <w:tcW w:w="1843" w:type="dxa"/>
            <w:noWrap/>
            <w:vAlign w:val="bottom"/>
            <w:hideMark/>
          </w:tcPr>
          <w:p w14:paraId="391B66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715 608,43435</w:t>
            </w:r>
          </w:p>
        </w:tc>
        <w:tc>
          <w:tcPr>
            <w:tcW w:w="1817" w:type="dxa"/>
            <w:noWrap/>
            <w:vAlign w:val="bottom"/>
            <w:hideMark/>
          </w:tcPr>
          <w:p w14:paraId="6B3DB6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1 480 457,92930</w:t>
            </w:r>
          </w:p>
        </w:tc>
      </w:tr>
      <w:tr w:rsidR="00911775" w:rsidRPr="00911775" w14:paraId="5B11394D" w14:textId="77777777" w:rsidTr="00911775">
        <w:tblPrEx>
          <w:tblCellMar>
            <w:left w:w="108" w:type="dxa"/>
            <w:right w:w="108" w:type="dxa"/>
          </w:tblCellMar>
        </w:tblPrEx>
        <w:trPr>
          <w:cantSplit/>
          <w:trHeight w:val="20"/>
        </w:trPr>
        <w:tc>
          <w:tcPr>
            <w:tcW w:w="6237" w:type="dxa"/>
            <w:noWrap/>
            <w:hideMark/>
          </w:tcPr>
          <w:p w14:paraId="549EA27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"Семейные ценности и инфраструктура культуры"</w:t>
            </w:r>
          </w:p>
        </w:tc>
        <w:tc>
          <w:tcPr>
            <w:tcW w:w="1565" w:type="dxa"/>
            <w:noWrap/>
            <w:vAlign w:val="bottom"/>
            <w:hideMark/>
          </w:tcPr>
          <w:p w14:paraId="64CBEC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00000</w:t>
            </w:r>
          </w:p>
        </w:tc>
        <w:tc>
          <w:tcPr>
            <w:tcW w:w="562" w:type="dxa"/>
            <w:noWrap/>
            <w:vAlign w:val="bottom"/>
            <w:hideMark/>
          </w:tcPr>
          <w:p w14:paraId="7E4DFCD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0E8D64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F7097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595 557,02727</w:t>
            </w:r>
          </w:p>
        </w:tc>
        <w:tc>
          <w:tcPr>
            <w:tcW w:w="1843" w:type="dxa"/>
            <w:noWrap/>
            <w:vAlign w:val="bottom"/>
            <w:hideMark/>
          </w:tcPr>
          <w:p w14:paraId="2D6CA3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715 608,43435</w:t>
            </w:r>
          </w:p>
        </w:tc>
        <w:tc>
          <w:tcPr>
            <w:tcW w:w="1817" w:type="dxa"/>
            <w:noWrap/>
            <w:vAlign w:val="bottom"/>
            <w:hideMark/>
          </w:tcPr>
          <w:p w14:paraId="3BB648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1 480 457,92930</w:t>
            </w:r>
          </w:p>
        </w:tc>
      </w:tr>
      <w:tr w:rsidR="00911775" w:rsidRPr="00911775" w14:paraId="28031050" w14:textId="77777777" w:rsidTr="00911775">
        <w:tblPrEx>
          <w:tblCellMar>
            <w:left w:w="108" w:type="dxa"/>
            <w:right w:w="108" w:type="dxa"/>
          </w:tblCellMar>
        </w:tblPrEx>
        <w:trPr>
          <w:cantSplit/>
          <w:trHeight w:val="20"/>
        </w:trPr>
        <w:tc>
          <w:tcPr>
            <w:tcW w:w="6237" w:type="dxa"/>
            <w:noWrap/>
            <w:hideMark/>
          </w:tcPr>
          <w:p w14:paraId="3ED0131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Модернизация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w:t>
            </w:r>
          </w:p>
        </w:tc>
        <w:tc>
          <w:tcPr>
            <w:tcW w:w="1565" w:type="dxa"/>
            <w:noWrap/>
            <w:vAlign w:val="bottom"/>
            <w:hideMark/>
          </w:tcPr>
          <w:p w14:paraId="4F7A3F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53491</w:t>
            </w:r>
          </w:p>
        </w:tc>
        <w:tc>
          <w:tcPr>
            <w:tcW w:w="562" w:type="dxa"/>
            <w:noWrap/>
            <w:vAlign w:val="bottom"/>
            <w:hideMark/>
          </w:tcPr>
          <w:p w14:paraId="1FD2288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C68684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C7450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22 800,00000</w:t>
            </w:r>
          </w:p>
        </w:tc>
        <w:tc>
          <w:tcPr>
            <w:tcW w:w="1843" w:type="dxa"/>
            <w:noWrap/>
            <w:vAlign w:val="bottom"/>
            <w:hideMark/>
          </w:tcPr>
          <w:p w14:paraId="053FD0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C3568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2F973BD" w14:textId="77777777" w:rsidTr="00911775">
        <w:tblPrEx>
          <w:tblCellMar>
            <w:left w:w="108" w:type="dxa"/>
            <w:right w:w="108" w:type="dxa"/>
          </w:tblCellMar>
        </w:tblPrEx>
        <w:trPr>
          <w:cantSplit/>
          <w:trHeight w:val="20"/>
        </w:trPr>
        <w:tc>
          <w:tcPr>
            <w:tcW w:w="6237" w:type="dxa"/>
            <w:noWrap/>
            <w:hideMark/>
          </w:tcPr>
          <w:p w14:paraId="1895A69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40253E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53491</w:t>
            </w:r>
          </w:p>
        </w:tc>
        <w:tc>
          <w:tcPr>
            <w:tcW w:w="562" w:type="dxa"/>
            <w:noWrap/>
            <w:vAlign w:val="bottom"/>
            <w:hideMark/>
          </w:tcPr>
          <w:p w14:paraId="6FCC7B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12B1B54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68524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22 800,00000</w:t>
            </w:r>
          </w:p>
        </w:tc>
        <w:tc>
          <w:tcPr>
            <w:tcW w:w="1843" w:type="dxa"/>
            <w:noWrap/>
            <w:vAlign w:val="bottom"/>
            <w:hideMark/>
          </w:tcPr>
          <w:p w14:paraId="7CE211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7BC04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1247B36" w14:textId="77777777" w:rsidTr="00911775">
        <w:tblPrEx>
          <w:tblCellMar>
            <w:left w:w="108" w:type="dxa"/>
            <w:right w:w="108" w:type="dxa"/>
          </w:tblCellMar>
        </w:tblPrEx>
        <w:trPr>
          <w:cantSplit/>
          <w:trHeight w:val="20"/>
        </w:trPr>
        <w:tc>
          <w:tcPr>
            <w:tcW w:w="6237" w:type="dxa"/>
            <w:noWrap/>
            <w:hideMark/>
          </w:tcPr>
          <w:p w14:paraId="46D9EC6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w:t>
            </w:r>
          </w:p>
        </w:tc>
        <w:tc>
          <w:tcPr>
            <w:tcW w:w="1565" w:type="dxa"/>
            <w:noWrap/>
            <w:vAlign w:val="bottom"/>
            <w:hideMark/>
          </w:tcPr>
          <w:p w14:paraId="314E337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53491</w:t>
            </w:r>
          </w:p>
        </w:tc>
        <w:tc>
          <w:tcPr>
            <w:tcW w:w="562" w:type="dxa"/>
            <w:noWrap/>
            <w:vAlign w:val="bottom"/>
            <w:hideMark/>
          </w:tcPr>
          <w:p w14:paraId="2018F0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77D939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1843" w:type="dxa"/>
            <w:noWrap/>
            <w:vAlign w:val="bottom"/>
            <w:hideMark/>
          </w:tcPr>
          <w:p w14:paraId="638CAE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22 800,00000</w:t>
            </w:r>
          </w:p>
        </w:tc>
        <w:tc>
          <w:tcPr>
            <w:tcW w:w="1843" w:type="dxa"/>
            <w:noWrap/>
            <w:vAlign w:val="bottom"/>
            <w:hideMark/>
          </w:tcPr>
          <w:p w14:paraId="27018E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1C081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84152E9" w14:textId="77777777" w:rsidTr="00911775">
        <w:tblPrEx>
          <w:tblCellMar>
            <w:left w:w="108" w:type="dxa"/>
            <w:right w:w="108" w:type="dxa"/>
          </w:tblCellMar>
        </w:tblPrEx>
        <w:trPr>
          <w:cantSplit/>
          <w:trHeight w:val="20"/>
        </w:trPr>
        <w:tc>
          <w:tcPr>
            <w:tcW w:w="6237" w:type="dxa"/>
            <w:noWrap/>
            <w:hideMark/>
          </w:tcPr>
          <w:p w14:paraId="7F97A12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Модернизация учреждений культуры, включая создание детских культурно-просветительских центров на базе учреждений культуры (ежегодный Всероссийский конкурс среди библиотек для выявления лучших практик их работы)</w:t>
            </w:r>
          </w:p>
        </w:tc>
        <w:tc>
          <w:tcPr>
            <w:tcW w:w="1565" w:type="dxa"/>
            <w:noWrap/>
            <w:vAlign w:val="bottom"/>
            <w:hideMark/>
          </w:tcPr>
          <w:p w14:paraId="770D70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53492</w:t>
            </w:r>
          </w:p>
        </w:tc>
        <w:tc>
          <w:tcPr>
            <w:tcW w:w="562" w:type="dxa"/>
            <w:noWrap/>
            <w:vAlign w:val="bottom"/>
            <w:hideMark/>
          </w:tcPr>
          <w:p w14:paraId="598F1B3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21353F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A88D57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2 979,79798</w:t>
            </w:r>
          </w:p>
        </w:tc>
        <w:tc>
          <w:tcPr>
            <w:tcW w:w="1843" w:type="dxa"/>
            <w:noWrap/>
            <w:vAlign w:val="bottom"/>
            <w:hideMark/>
          </w:tcPr>
          <w:p w14:paraId="0E7118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3B4C0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D7425E5" w14:textId="77777777" w:rsidTr="00911775">
        <w:tblPrEx>
          <w:tblCellMar>
            <w:left w:w="108" w:type="dxa"/>
            <w:right w:w="108" w:type="dxa"/>
          </w:tblCellMar>
        </w:tblPrEx>
        <w:trPr>
          <w:cantSplit/>
          <w:trHeight w:val="20"/>
        </w:trPr>
        <w:tc>
          <w:tcPr>
            <w:tcW w:w="6237" w:type="dxa"/>
            <w:noWrap/>
            <w:hideMark/>
          </w:tcPr>
          <w:p w14:paraId="2D169CC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78A04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53492</w:t>
            </w:r>
          </w:p>
        </w:tc>
        <w:tc>
          <w:tcPr>
            <w:tcW w:w="562" w:type="dxa"/>
            <w:noWrap/>
            <w:vAlign w:val="bottom"/>
            <w:hideMark/>
          </w:tcPr>
          <w:p w14:paraId="64C8F9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D12BAC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29335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2 979,79798</w:t>
            </w:r>
          </w:p>
        </w:tc>
        <w:tc>
          <w:tcPr>
            <w:tcW w:w="1843" w:type="dxa"/>
            <w:noWrap/>
            <w:vAlign w:val="bottom"/>
            <w:hideMark/>
          </w:tcPr>
          <w:p w14:paraId="0474D8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1B30F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D77B65B" w14:textId="77777777" w:rsidTr="00911775">
        <w:tblPrEx>
          <w:tblCellMar>
            <w:left w:w="108" w:type="dxa"/>
            <w:right w:w="108" w:type="dxa"/>
          </w:tblCellMar>
        </w:tblPrEx>
        <w:trPr>
          <w:cantSplit/>
          <w:trHeight w:val="20"/>
        </w:trPr>
        <w:tc>
          <w:tcPr>
            <w:tcW w:w="6237" w:type="dxa"/>
            <w:noWrap/>
            <w:hideMark/>
          </w:tcPr>
          <w:p w14:paraId="0BDE73C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w:t>
            </w:r>
          </w:p>
        </w:tc>
        <w:tc>
          <w:tcPr>
            <w:tcW w:w="1565" w:type="dxa"/>
            <w:noWrap/>
            <w:vAlign w:val="bottom"/>
            <w:hideMark/>
          </w:tcPr>
          <w:p w14:paraId="700D16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53492</w:t>
            </w:r>
          </w:p>
        </w:tc>
        <w:tc>
          <w:tcPr>
            <w:tcW w:w="562" w:type="dxa"/>
            <w:noWrap/>
            <w:vAlign w:val="bottom"/>
            <w:hideMark/>
          </w:tcPr>
          <w:p w14:paraId="4112D7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AF04A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1843" w:type="dxa"/>
            <w:noWrap/>
            <w:vAlign w:val="bottom"/>
            <w:hideMark/>
          </w:tcPr>
          <w:p w14:paraId="3F7524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2 979,79798</w:t>
            </w:r>
          </w:p>
        </w:tc>
        <w:tc>
          <w:tcPr>
            <w:tcW w:w="1843" w:type="dxa"/>
            <w:noWrap/>
            <w:vAlign w:val="bottom"/>
            <w:hideMark/>
          </w:tcPr>
          <w:p w14:paraId="0BF5EF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4F7B2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01C8269" w14:textId="77777777" w:rsidTr="00911775">
        <w:tblPrEx>
          <w:tblCellMar>
            <w:left w:w="108" w:type="dxa"/>
            <w:right w:w="108" w:type="dxa"/>
          </w:tblCellMar>
        </w:tblPrEx>
        <w:trPr>
          <w:cantSplit/>
          <w:trHeight w:val="20"/>
        </w:trPr>
        <w:tc>
          <w:tcPr>
            <w:tcW w:w="6237" w:type="dxa"/>
            <w:noWrap/>
            <w:hideMark/>
          </w:tcPr>
          <w:p w14:paraId="549B9C1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Модернизация учреждений культуры, включая создание детских культурно-просветительских центров на базе учреждений культуры (ежегодный Всероссийский конкурс среди домов культуры для выявления лучших практик их работы)</w:t>
            </w:r>
          </w:p>
        </w:tc>
        <w:tc>
          <w:tcPr>
            <w:tcW w:w="1565" w:type="dxa"/>
            <w:noWrap/>
            <w:vAlign w:val="bottom"/>
            <w:hideMark/>
          </w:tcPr>
          <w:p w14:paraId="70C0392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53493</w:t>
            </w:r>
          </w:p>
        </w:tc>
        <w:tc>
          <w:tcPr>
            <w:tcW w:w="562" w:type="dxa"/>
            <w:noWrap/>
            <w:vAlign w:val="bottom"/>
            <w:hideMark/>
          </w:tcPr>
          <w:p w14:paraId="195D97B7"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691F56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880A4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3 000,00000</w:t>
            </w:r>
          </w:p>
        </w:tc>
        <w:tc>
          <w:tcPr>
            <w:tcW w:w="1843" w:type="dxa"/>
            <w:noWrap/>
            <w:vAlign w:val="bottom"/>
            <w:hideMark/>
          </w:tcPr>
          <w:p w14:paraId="1A29DC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2F65B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CA555D5" w14:textId="77777777" w:rsidTr="00911775">
        <w:tblPrEx>
          <w:tblCellMar>
            <w:left w:w="108" w:type="dxa"/>
            <w:right w:w="108" w:type="dxa"/>
          </w:tblCellMar>
        </w:tblPrEx>
        <w:trPr>
          <w:cantSplit/>
          <w:trHeight w:val="20"/>
        </w:trPr>
        <w:tc>
          <w:tcPr>
            <w:tcW w:w="6237" w:type="dxa"/>
            <w:noWrap/>
            <w:hideMark/>
          </w:tcPr>
          <w:p w14:paraId="70C3DEB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25450EB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53493</w:t>
            </w:r>
          </w:p>
        </w:tc>
        <w:tc>
          <w:tcPr>
            <w:tcW w:w="562" w:type="dxa"/>
            <w:noWrap/>
            <w:vAlign w:val="bottom"/>
            <w:hideMark/>
          </w:tcPr>
          <w:p w14:paraId="655362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4AEDC35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E6BA5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3 000,00000</w:t>
            </w:r>
          </w:p>
        </w:tc>
        <w:tc>
          <w:tcPr>
            <w:tcW w:w="1843" w:type="dxa"/>
            <w:noWrap/>
            <w:vAlign w:val="bottom"/>
            <w:hideMark/>
          </w:tcPr>
          <w:p w14:paraId="22A65E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373CD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30C833D" w14:textId="77777777" w:rsidTr="00911775">
        <w:tblPrEx>
          <w:tblCellMar>
            <w:left w:w="108" w:type="dxa"/>
            <w:right w:w="108" w:type="dxa"/>
          </w:tblCellMar>
        </w:tblPrEx>
        <w:trPr>
          <w:cantSplit/>
          <w:trHeight w:val="20"/>
        </w:trPr>
        <w:tc>
          <w:tcPr>
            <w:tcW w:w="6237" w:type="dxa"/>
            <w:noWrap/>
            <w:hideMark/>
          </w:tcPr>
          <w:p w14:paraId="1DDAC83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w:t>
            </w:r>
          </w:p>
        </w:tc>
        <w:tc>
          <w:tcPr>
            <w:tcW w:w="1565" w:type="dxa"/>
            <w:noWrap/>
            <w:vAlign w:val="bottom"/>
            <w:hideMark/>
          </w:tcPr>
          <w:p w14:paraId="6D40896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53493</w:t>
            </w:r>
          </w:p>
        </w:tc>
        <w:tc>
          <w:tcPr>
            <w:tcW w:w="562" w:type="dxa"/>
            <w:noWrap/>
            <w:vAlign w:val="bottom"/>
            <w:hideMark/>
          </w:tcPr>
          <w:p w14:paraId="5FE311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2512E0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1843" w:type="dxa"/>
            <w:noWrap/>
            <w:vAlign w:val="bottom"/>
            <w:hideMark/>
          </w:tcPr>
          <w:p w14:paraId="6040CC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3 000,00000</w:t>
            </w:r>
          </w:p>
        </w:tc>
        <w:tc>
          <w:tcPr>
            <w:tcW w:w="1843" w:type="dxa"/>
            <w:noWrap/>
            <w:vAlign w:val="bottom"/>
            <w:hideMark/>
          </w:tcPr>
          <w:p w14:paraId="30E475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785CC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D1C7E99" w14:textId="77777777" w:rsidTr="00911775">
        <w:tblPrEx>
          <w:tblCellMar>
            <w:left w:w="108" w:type="dxa"/>
            <w:right w:w="108" w:type="dxa"/>
          </w:tblCellMar>
        </w:tblPrEx>
        <w:trPr>
          <w:cantSplit/>
          <w:trHeight w:val="20"/>
        </w:trPr>
        <w:tc>
          <w:tcPr>
            <w:tcW w:w="6237" w:type="dxa"/>
            <w:noWrap/>
            <w:hideMark/>
          </w:tcPr>
          <w:p w14:paraId="4213C2C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Создание модельных муниципальных библиотек</w:t>
            </w:r>
          </w:p>
        </w:tc>
        <w:tc>
          <w:tcPr>
            <w:tcW w:w="1565" w:type="dxa"/>
            <w:noWrap/>
            <w:vAlign w:val="bottom"/>
            <w:hideMark/>
          </w:tcPr>
          <w:p w14:paraId="0B2443C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54540</w:t>
            </w:r>
          </w:p>
        </w:tc>
        <w:tc>
          <w:tcPr>
            <w:tcW w:w="562" w:type="dxa"/>
            <w:noWrap/>
            <w:vAlign w:val="bottom"/>
            <w:hideMark/>
          </w:tcPr>
          <w:p w14:paraId="094A04D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7A7644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BBE9A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54 450,00000</w:t>
            </w:r>
          </w:p>
        </w:tc>
        <w:tc>
          <w:tcPr>
            <w:tcW w:w="1843" w:type="dxa"/>
            <w:noWrap/>
            <w:vAlign w:val="bottom"/>
            <w:hideMark/>
          </w:tcPr>
          <w:p w14:paraId="0A3C44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51FB9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8DECB5B" w14:textId="77777777" w:rsidTr="00911775">
        <w:tblPrEx>
          <w:tblCellMar>
            <w:left w:w="108" w:type="dxa"/>
            <w:right w:w="108" w:type="dxa"/>
          </w:tblCellMar>
        </w:tblPrEx>
        <w:trPr>
          <w:cantSplit/>
          <w:trHeight w:val="20"/>
        </w:trPr>
        <w:tc>
          <w:tcPr>
            <w:tcW w:w="6237" w:type="dxa"/>
            <w:noWrap/>
            <w:hideMark/>
          </w:tcPr>
          <w:p w14:paraId="7931B3A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02C538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54540</w:t>
            </w:r>
          </w:p>
        </w:tc>
        <w:tc>
          <w:tcPr>
            <w:tcW w:w="562" w:type="dxa"/>
            <w:noWrap/>
            <w:vAlign w:val="bottom"/>
            <w:hideMark/>
          </w:tcPr>
          <w:p w14:paraId="630326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0AF66FE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B2F17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54 450,00000</w:t>
            </w:r>
          </w:p>
        </w:tc>
        <w:tc>
          <w:tcPr>
            <w:tcW w:w="1843" w:type="dxa"/>
            <w:noWrap/>
            <w:vAlign w:val="bottom"/>
            <w:hideMark/>
          </w:tcPr>
          <w:p w14:paraId="48981C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E7C7D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57404CE" w14:textId="77777777" w:rsidTr="00911775">
        <w:tblPrEx>
          <w:tblCellMar>
            <w:left w:w="108" w:type="dxa"/>
            <w:right w:w="108" w:type="dxa"/>
          </w:tblCellMar>
        </w:tblPrEx>
        <w:trPr>
          <w:cantSplit/>
          <w:trHeight w:val="20"/>
        </w:trPr>
        <w:tc>
          <w:tcPr>
            <w:tcW w:w="6237" w:type="dxa"/>
            <w:noWrap/>
            <w:hideMark/>
          </w:tcPr>
          <w:p w14:paraId="762C559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w:t>
            </w:r>
          </w:p>
        </w:tc>
        <w:tc>
          <w:tcPr>
            <w:tcW w:w="1565" w:type="dxa"/>
            <w:noWrap/>
            <w:vAlign w:val="bottom"/>
            <w:hideMark/>
          </w:tcPr>
          <w:p w14:paraId="1DDCAB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54540</w:t>
            </w:r>
          </w:p>
        </w:tc>
        <w:tc>
          <w:tcPr>
            <w:tcW w:w="562" w:type="dxa"/>
            <w:noWrap/>
            <w:vAlign w:val="bottom"/>
            <w:hideMark/>
          </w:tcPr>
          <w:p w14:paraId="35BA43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45AA6C8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1843" w:type="dxa"/>
            <w:noWrap/>
            <w:vAlign w:val="bottom"/>
            <w:hideMark/>
          </w:tcPr>
          <w:p w14:paraId="3611B8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54 450,00000</w:t>
            </w:r>
          </w:p>
        </w:tc>
        <w:tc>
          <w:tcPr>
            <w:tcW w:w="1843" w:type="dxa"/>
            <w:noWrap/>
            <w:vAlign w:val="bottom"/>
            <w:hideMark/>
          </w:tcPr>
          <w:p w14:paraId="60F046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CBC0E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342647D" w14:textId="77777777" w:rsidTr="00911775">
        <w:tblPrEx>
          <w:tblCellMar>
            <w:left w:w="108" w:type="dxa"/>
            <w:right w:w="108" w:type="dxa"/>
          </w:tblCellMar>
        </w:tblPrEx>
        <w:trPr>
          <w:cantSplit/>
          <w:trHeight w:val="20"/>
        </w:trPr>
        <w:tc>
          <w:tcPr>
            <w:tcW w:w="6237" w:type="dxa"/>
            <w:noWrap/>
            <w:hideMark/>
          </w:tcPr>
          <w:p w14:paraId="5EE924E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Модернизация региональных и (или) муниципальных учреждений культуры (детских школ искусств)</w:t>
            </w:r>
          </w:p>
        </w:tc>
        <w:tc>
          <w:tcPr>
            <w:tcW w:w="1565" w:type="dxa"/>
            <w:noWrap/>
            <w:vAlign w:val="bottom"/>
            <w:hideMark/>
          </w:tcPr>
          <w:p w14:paraId="3138C7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55131</w:t>
            </w:r>
          </w:p>
        </w:tc>
        <w:tc>
          <w:tcPr>
            <w:tcW w:w="562" w:type="dxa"/>
            <w:noWrap/>
            <w:vAlign w:val="bottom"/>
            <w:hideMark/>
          </w:tcPr>
          <w:p w14:paraId="6A5C551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338ADE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073E4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190 395,00000</w:t>
            </w:r>
          </w:p>
        </w:tc>
        <w:tc>
          <w:tcPr>
            <w:tcW w:w="1843" w:type="dxa"/>
            <w:noWrap/>
            <w:vAlign w:val="bottom"/>
            <w:hideMark/>
          </w:tcPr>
          <w:p w14:paraId="59142E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190 395,00000</w:t>
            </w:r>
          </w:p>
        </w:tc>
        <w:tc>
          <w:tcPr>
            <w:tcW w:w="1817" w:type="dxa"/>
            <w:noWrap/>
            <w:vAlign w:val="bottom"/>
            <w:hideMark/>
          </w:tcPr>
          <w:p w14:paraId="765AC4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190 395,00000</w:t>
            </w:r>
          </w:p>
        </w:tc>
      </w:tr>
      <w:tr w:rsidR="00911775" w:rsidRPr="00911775" w14:paraId="609C1D2F" w14:textId="77777777" w:rsidTr="00911775">
        <w:tblPrEx>
          <w:tblCellMar>
            <w:left w:w="108" w:type="dxa"/>
            <w:right w:w="108" w:type="dxa"/>
          </w:tblCellMar>
        </w:tblPrEx>
        <w:trPr>
          <w:cantSplit/>
          <w:trHeight w:val="20"/>
        </w:trPr>
        <w:tc>
          <w:tcPr>
            <w:tcW w:w="6237" w:type="dxa"/>
            <w:noWrap/>
            <w:hideMark/>
          </w:tcPr>
          <w:p w14:paraId="7515CA8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600782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55131</w:t>
            </w:r>
          </w:p>
        </w:tc>
        <w:tc>
          <w:tcPr>
            <w:tcW w:w="562" w:type="dxa"/>
            <w:noWrap/>
            <w:vAlign w:val="bottom"/>
            <w:hideMark/>
          </w:tcPr>
          <w:p w14:paraId="1B3758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355C56B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2778E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190 395,00000</w:t>
            </w:r>
          </w:p>
        </w:tc>
        <w:tc>
          <w:tcPr>
            <w:tcW w:w="1843" w:type="dxa"/>
            <w:noWrap/>
            <w:vAlign w:val="bottom"/>
            <w:hideMark/>
          </w:tcPr>
          <w:p w14:paraId="2FA8BD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190 395,00000</w:t>
            </w:r>
          </w:p>
        </w:tc>
        <w:tc>
          <w:tcPr>
            <w:tcW w:w="1817" w:type="dxa"/>
            <w:noWrap/>
            <w:vAlign w:val="bottom"/>
            <w:hideMark/>
          </w:tcPr>
          <w:p w14:paraId="777F10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190 395,00000</w:t>
            </w:r>
          </w:p>
        </w:tc>
      </w:tr>
      <w:tr w:rsidR="00911775" w:rsidRPr="00911775" w14:paraId="231A1716" w14:textId="77777777" w:rsidTr="00911775">
        <w:tblPrEx>
          <w:tblCellMar>
            <w:left w:w="108" w:type="dxa"/>
            <w:right w:w="108" w:type="dxa"/>
          </w:tblCellMar>
        </w:tblPrEx>
        <w:trPr>
          <w:cantSplit/>
          <w:trHeight w:val="20"/>
        </w:trPr>
        <w:tc>
          <w:tcPr>
            <w:tcW w:w="6237" w:type="dxa"/>
            <w:noWrap/>
            <w:hideMark/>
          </w:tcPr>
          <w:p w14:paraId="60186CB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Дополнительное образование детей</w:t>
            </w:r>
          </w:p>
        </w:tc>
        <w:tc>
          <w:tcPr>
            <w:tcW w:w="1565" w:type="dxa"/>
            <w:noWrap/>
            <w:vAlign w:val="bottom"/>
            <w:hideMark/>
          </w:tcPr>
          <w:p w14:paraId="240F7D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55131</w:t>
            </w:r>
          </w:p>
        </w:tc>
        <w:tc>
          <w:tcPr>
            <w:tcW w:w="562" w:type="dxa"/>
            <w:noWrap/>
            <w:vAlign w:val="bottom"/>
            <w:hideMark/>
          </w:tcPr>
          <w:p w14:paraId="0157FD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279F2D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1843" w:type="dxa"/>
            <w:noWrap/>
            <w:vAlign w:val="bottom"/>
            <w:hideMark/>
          </w:tcPr>
          <w:p w14:paraId="20B1BA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190 395,00000</w:t>
            </w:r>
          </w:p>
        </w:tc>
        <w:tc>
          <w:tcPr>
            <w:tcW w:w="1843" w:type="dxa"/>
            <w:noWrap/>
            <w:vAlign w:val="bottom"/>
            <w:hideMark/>
          </w:tcPr>
          <w:p w14:paraId="5D596BA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190 395,00000</w:t>
            </w:r>
          </w:p>
        </w:tc>
        <w:tc>
          <w:tcPr>
            <w:tcW w:w="1817" w:type="dxa"/>
            <w:noWrap/>
            <w:vAlign w:val="bottom"/>
            <w:hideMark/>
          </w:tcPr>
          <w:p w14:paraId="4A831D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190 395,00000</w:t>
            </w:r>
          </w:p>
        </w:tc>
      </w:tr>
      <w:tr w:rsidR="00911775" w:rsidRPr="00911775" w14:paraId="0BA8E9E2" w14:textId="77777777" w:rsidTr="00911775">
        <w:tblPrEx>
          <w:tblCellMar>
            <w:left w:w="108" w:type="dxa"/>
            <w:right w:w="108" w:type="dxa"/>
          </w:tblCellMar>
        </w:tblPrEx>
        <w:trPr>
          <w:cantSplit/>
          <w:trHeight w:val="20"/>
        </w:trPr>
        <w:tc>
          <w:tcPr>
            <w:tcW w:w="6237" w:type="dxa"/>
            <w:noWrap/>
            <w:hideMark/>
          </w:tcPr>
          <w:p w14:paraId="3AF47EE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Модернизация региональных и (или) муниципальных учреждений культуры (развитие сети учреждений культурно-досугового типа)</w:t>
            </w:r>
          </w:p>
        </w:tc>
        <w:tc>
          <w:tcPr>
            <w:tcW w:w="1565" w:type="dxa"/>
            <w:noWrap/>
            <w:vAlign w:val="bottom"/>
            <w:hideMark/>
          </w:tcPr>
          <w:p w14:paraId="50B480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55132</w:t>
            </w:r>
          </w:p>
        </w:tc>
        <w:tc>
          <w:tcPr>
            <w:tcW w:w="562" w:type="dxa"/>
            <w:noWrap/>
            <w:vAlign w:val="bottom"/>
            <w:hideMark/>
          </w:tcPr>
          <w:p w14:paraId="37AF33F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769027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2914F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41 000,00000</w:t>
            </w:r>
          </w:p>
        </w:tc>
        <w:tc>
          <w:tcPr>
            <w:tcW w:w="1843" w:type="dxa"/>
            <w:noWrap/>
            <w:vAlign w:val="bottom"/>
            <w:hideMark/>
          </w:tcPr>
          <w:p w14:paraId="4BB6DA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70 000,00000</w:t>
            </w:r>
          </w:p>
        </w:tc>
        <w:tc>
          <w:tcPr>
            <w:tcW w:w="1817" w:type="dxa"/>
            <w:noWrap/>
            <w:vAlign w:val="bottom"/>
            <w:hideMark/>
          </w:tcPr>
          <w:p w14:paraId="40EE29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r>
      <w:tr w:rsidR="00911775" w:rsidRPr="00911775" w14:paraId="7D90B4C5" w14:textId="77777777" w:rsidTr="00911775">
        <w:tblPrEx>
          <w:tblCellMar>
            <w:left w:w="108" w:type="dxa"/>
            <w:right w:w="108" w:type="dxa"/>
          </w:tblCellMar>
        </w:tblPrEx>
        <w:trPr>
          <w:cantSplit/>
          <w:trHeight w:val="20"/>
        </w:trPr>
        <w:tc>
          <w:tcPr>
            <w:tcW w:w="6237" w:type="dxa"/>
            <w:noWrap/>
            <w:hideMark/>
          </w:tcPr>
          <w:p w14:paraId="6A212BA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1593F05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55132</w:t>
            </w:r>
          </w:p>
        </w:tc>
        <w:tc>
          <w:tcPr>
            <w:tcW w:w="562" w:type="dxa"/>
            <w:noWrap/>
            <w:vAlign w:val="bottom"/>
            <w:hideMark/>
          </w:tcPr>
          <w:p w14:paraId="677747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65ED2EE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72C95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41 000,00000</w:t>
            </w:r>
          </w:p>
        </w:tc>
        <w:tc>
          <w:tcPr>
            <w:tcW w:w="1843" w:type="dxa"/>
            <w:noWrap/>
            <w:vAlign w:val="bottom"/>
            <w:hideMark/>
          </w:tcPr>
          <w:p w14:paraId="647603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70 000,00000</w:t>
            </w:r>
          </w:p>
        </w:tc>
        <w:tc>
          <w:tcPr>
            <w:tcW w:w="1817" w:type="dxa"/>
            <w:noWrap/>
            <w:vAlign w:val="bottom"/>
            <w:hideMark/>
          </w:tcPr>
          <w:p w14:paraId="1E7806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r>
      <w:tr w:rsidR="00911775" w:rsidRPr="00911775" w14:paraId="4C2A1383" w14:textId="77777777" w:rsidTr="00911775">
        <w:tblPrEx>
          <w:tblCellMar>
            <w:left w:w="108" w:type="dxa"/>
            <w:right w:w="108" w:type="dxa"/>
          </w:tblCellMar>
        </w:tblPrEx>
        <w:trPr>
          <w:cantSplit/>
          <w:trHeight w:val="20"/>
        </w:trPr>
        <w:tc>
          <w:tcPr>
            <w:tcW w:w="6237" w:type="dxa"/>
            <w:noWrap/>
            <w:hideMark/>
          </w:tcPr>
          <w:p w14:paraId="3373E90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w:t>
            </w:r>
          </w:p>
        </w:tc>
        <w:tc>
          <w:tcPr>
            <w:tcW w:w="1565" w:type="dxa"/>
            <w:noWrap/>
            <w:vAlign w:val="bottom"/>
            <w:hideMark/>
          </w:tcPr>
          <w:p w14:paraId="00BF3D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55132</w:t>
            </w:r>
          </w:p>
        </w:tc>
        <w:tc>
          <w:tcPr>
            <w:tcW w:w="562" w:type="dxa"/>
            <w:noWrap/>
            <w:vAlign w:val="bottom"/>
            <w:hideMark/>
          </w:tcPr>
          <w:p w14:paraId="43AB46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1CBCFC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1843" w:type="dxa"/>
            <w:noWrap/>
            <w:vAlign w:val="bottom"/>
            <w:hideMark/>
          </w:tcPr>
          <w:p w14:paraId="19285D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41 000,00000</w:t>
            </w:r>
          </w:p>
        </w:tc>
        <w:tc>
          <w:tcPr>
            <w:tcW w:w="1843" w:type="dxa"/>
            <w:noWrap/>
            <w:vAlign w:val="bottom"/>
            <w:hideMark/>
          </w:tcPr>
          <w:p w14:paraId="3C9812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70 000,00000</w:t>
            </w:r>
          </w:p>
        </w:tc>
        <w:tc>
          <w:tcPr>
            <w:tcW w:w="1817" w:type="dxa"/>
            <w:noWrap/>
            <w:vAlign w:val="bottom"/>
            <w:hideMark/>
          </w:tcPr>
          <w:p w14:paraId="3119F7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r>
      <w:tr w:rsidR="00911775" w:rsidRPr="00911775" w14:paraId="4BC6F4E5" w14:textId="77777777" w:rsidTr="00911775">
        <w:tblPrEx>
          <w:tblCellMar>
            <w:left w:w="108" w:type="dxa"/>
            <w:right w:w="108" w:type="dxa"/>
          </w:tblCellMar>
        </w:tblPrEx>
        <w:trPr>
          <w:cantSplit/>
          <w:trHeight w:val="20"/>
        </w:trPr>
        <w:tc>
          <w:tcPr>
            <w:tcW w:w="6237" w:type="dxa"/>
            <w:noWrap/>
            <w:hideMark/>
          </w:tcPr>
          <w:p w14:paraId="053B6BB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Модернизация региональных и (или) муниципальных учреждений культуры (театров)</w:t>
            </w:r>
          </w:p>
        </w:tc>
        <w:tc>
          <w:tcPr>
            <w:tcW w:w="1565" w:type="dxa"/>
            <w:noWrap/>
            <w:vAlign w:val="bottom"/>
            <w:hideMark/>
          </w:tcPr>
          <w:p w14:paraId="53A057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55133</w:t>
            </w:r>
          </w:p>
        </w:tc>
        <w:tc>
          <w:tcPr>
            <w:tcW w:w="562" w:type="dxa"/>
            <w:noWrap/>
            <w:vAlign w:val="bottom"/>
            <w:hideMark/>
          </w:tcPr>
          <w:p w14:paraId="494D55A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6DCF0E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5123E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35 353,53535</w:t>
            </w:r>
          </w:p>
        </w:tc>
        <w:tc>
          <w:tcPr>
            <w:tcW w:w="1843" w:type="dxa"/>
            <w:noWrap/>
            <w:vAlign w:val="bottom"/>
            <w:hideMark/>
          </w:tcPr>
          <w:p w14:paraId="37EB45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85 858,58586</w:t>
            </w:r>
          </w:p>
        </w:tc>
        <w:tc>
          <w:tcPr>
            <w:tcW w:w="1817" w:type="dxa"/>
            <w:noWrap/>
            <w:vAlign w:val="bottom"/>
            <w:hideMark/>
          </w:tcPr>
          <w:p w14:paraId="57CC18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166 666,66667</w:t>
            </w:r>
          </w:p>
        </w:tc>
      </w:tr>
      <w:tr w:rsidR="00911775" w:rsidRPr="00911775" w14:paraId="316ED96B" w14:textId="77777777" w:rsidTr="00911775">
        <w:tblPrEx>
          <w:tblCellMar>
            <w:left w:w="108" w:type="dxa"/>
            <w:right w:w="108" w:type="dxa"/>
          </w:tblCellMar>
        </w:tblPrEx>
        <w:trPr>
          <w:cantSplit/>
          <w:trHeight w:val="20"/>
        </w:trPr>
        <w:tc>
          <w:tcPr>
            <w:tcW w:w="6237" w:type="dxa"/>
            <w:noWrap/>
            <w:hideMark/>
          </w:tcPr>
          <w:p w14:paraId="2AADCA8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83FBF5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55133</w:t>
            </w:r>
          </w:p>
        </w:tc>
        <w:tc>
          <w:tcPr>
            <w:tcW w:w="562" w:type="dxa"/>
            <w:noWrap/>
            <w:vAlign w:val="bottom"/>
            <w:hideMark/>
          </w:tcPr>
          <w:p w14:paraId="709C30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305BA9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DD412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35 353,53535</w:t>
            </w:r>
          </w:p>
        </w:tc>
        <w:tc>
          <w:tcPr>
            <w:tcW w:w="1843" w:type="dxa"/>
            <w:noWrap/>
            <w:vAlign w:val="bottom"/>
            <w:hideMark/>
          </w:tcPr>
          <w:p w14:paraId="4BC6D1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85 858,58586</w:t>
            </w:r>
          </w:p>
        </w:tc>
        <w:tc>
          <w:tcPr>
            <w:tcW w:w="1817" w:type="dxa"/>
            <w:noWrap/>
            <w:vAlign w:val="bottom"/>
            <w:hideMark/>
          </w:tcPr>
          <w:p w14:paraId="254DB6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166 666,66667</w:t>
            </w:r>
          </w:p>
        </w:tc>
      </w:tr>
      <w:tr w:rsidR="00911775" w:rsidRPr="00911775" w14:paraId="511336DF" w14:textId="77777777" w:rsidTr="00911775">
        <w:tblPrEx>
          <w:tblCellMar>
            <w:left w:w="108" w:type="dxa"/>
            <w:right w:w="108" w:type="dxa"/>
          </w:tblCellMar>
        </w:tblPrEx>
        <w:trPr>
          <w:cantSplit/>
          <w:trHeight w:val="20"/>
        </w:trPr>
        <w:tc>
          <w:tcPr>
            <w:tcW w:w="6237" w:type="dxa"/>
            <w:noWrap/>
            <w:hideMark/>
          </w:tcPr>
          <w:p w14:paraId="0497B05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w:t>
            </w:r>
          </w:p>
        </w:tc>
        <w:tc>
          <w:tcPr>
            <w:tcW w:w="1565" w:type="dxa"/>
            <w:noWrap/>
            <w:vAlign w:val="bottom"/>
            <w:hideMark/>
          </w:tcPr>
          <w:p w14:paraId="4A55DF7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55133</w:t>
            </w:r>
          </w:p>
        </w:tc>
        <w:tc>
          <w:tcPr>
            <w:tcW w:w="562" w:type="dxa"/>
            <w:noWrap/>
            <w:vAlign w:val="bottom"/>
            <w:hideMark/>
          </w:tcPr>
          <w:p w14:paraId="5B6A9F7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4754E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1843" w:type="dxa"/>
            <w:noWrap/>
            <w:vAlign w:val="bottom"/>
            <w:hideMark/>
          </w:tcPr>
          <w:p w14:paraId="434912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35 353,53535</w:t>
            </w:r>
          </w:p>
        </w:tc>
        <w:tc>
          <w:tcPr>
            <w:tcW w:w="1843" w:type="dxa"/>
            <w:noWrap/>
            <w:vAlign w:val="bottom"/>
            <w:hideMark/>
          </w:tcPr>
          <w:p w14:paraId="654913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85 858,58586</w:t>
            </w:r>
          </w:p>
        </w:tc>
        <w:tc>
          <w:tcPr>
            <w:tcW w:w="1817" w:type="dxa"/>
            <w:noWrap/>
            <w:vAlign w:val="bottom"/>
            <w:hideMark/>
          </w:tcPr>
          <w:p w14:paraId="3F8449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166 666,66667</w:t>
            </w:r>
          </w:p>
        </w:tc>
      </w:tr>
      <w:tr w:rsidR="00911775" w:rsidRPr="00911775" w14:paraId="59E0E1F0" w14:textId="77777777" w:rsidTr="00911775">
        <w:tblPrEx>
          <w:tblCellMar>
            <w:left w:w="108" w:type="dxa"/>
            <w:right w:w="108" w:type="dxa"/>
          </w:tblCellMar>
        </w:tblPrEx>
        <w:trPr>
          <w:cantSplit/>
          <w:trHeight w:val="20"/>
        </w:trPr>
        <w:tc>
          <w:tcPr>
            <w:tcW w:w="6237" w:type="dxa"/>
            <w:noWrap/>
            <w:hideMark/>
          </w:tcPr>
          <w:p w14:paraId="692CE5B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Модернизация региональных и (или) муниципальных учреждений культуры (музеев)</w:t>
            </w:r>
          </w:p>
        </w:tc>
        <w:tc>
          <w:tcPr>
            <w:tcW w:w="1565" w:type="dxa"/>
            <w:noWrap/>
            <w:vAlign w:val="bottom"/>
            <w:hideMark/>
          </w:tcPr>
          <w:p w14:paraId="7A74D1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55134</w:t>
            </w:r>
          </w:p>
        </w:tc>
        <w:tc>
          <w:tcPr>
            <w:tcW w:w="562" w:type="dxa"/>
            <w:noWrap/>
            <w:vAlign w:val="bottom"/>
            <w:hideMark/>
          </w:tcPr>
          <w:p w14:paraId="6EA753E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449E1A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16210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48 000,00000</w:t>
            </w:r>
          </w:p>
        </w:tc>
        <w:tc>
          <w:tcPr>
            <w:tcW w:w="1843" w:type="dxa"/>
            <w:noWrap/>
            <w:vAlign w:val="bottom"/>
            <w:hideMark/>
          </w:tcPr>
          <w:p w14:paraId="6A2549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48 000,00000</w:t>
            </w:r>
          </w:p>
        </w:tc>
        <w:tc>
          <w:tcPr>
            <w:tcW w:w="1817" w:type="dxa"/>
            <w:noWrap/>
            <w:vAlign w:val="bottom"/>
            <w:hideMark/>
          </w:tcPr>
          <w:p w14:paraId="336F8F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73 000,00000</w:t>
            </w:r>
          </w:p>
        </w:tc>
      </w:tr>
      <w:tr w:rsidR="00911775" w:rsidRPr="00911775" w14:paraId="5E1B5A90" w14:textId="77777777" w:rsidTr="00911775">
        <w:tblPrEx>
          <w:tblCellMar>
            <w:left w:w="108" w:type="dxa"/>
            <w:right w:w="108" w:type="dxa"/>
          </w:tblCellMar>
        </w:tblPrEx>
        <w:trPr>
          <w:cantSplit/>
          <w:trHeight w:val="20"/>
        </w:trPr>
        <w:tc>
          <w:tcPr>
            <w:tcW w:w="6237" w:type="dxa"/>
            <w:noWrap/>
            <w:hideMark/>
          </w:tcPr>
          <w:p w14:paraId="2348961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32B3E6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55134</w:t>
            </w:r>
          </w:p>
        </w:tc>
        <w:tc>
          <w:tcPr>
            <w:tcW w:w="562" w:type="dxa"/>
            <w:noWrap/>
            <w:vAlign w:val="bottom"/>
            <w:hideMark/>
          </w:tcPr>
          <w:p w14:paraId="3A94E7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7D844FA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7EFEF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48 000,00000</w:t>
            </w:r>
          </w:p>
        </w:tc>
        <w:tc>
          <w:tcPr>
            <w:tcW w:w="1843" w:type="dxa"/>
            <w:noWrap/>
            <w:vAlign w:val="bottom"/>
            <w:hideMark/>
          </w:tcPr>
          <w:p w14:paraId="2ABACF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48 000,00000</w:t>
            </w:r>
          </w:p>
        </w:tc>
        <w:tc>
          <w:tcPr>
            <w:tcW w:w="1817" w:type="dxa"/>
            <w:noWrap/>
            <w:vAlign w:val="bottom"/>
            <w:hideMark/>
          </w:tcPr>
          <w:p w14:paraId="5BB587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73 000,00000</w:t>
            </w:r>
          </w:p>
        </w:tc>
      </w:tr>
      <w:tr w:rsidR="00911775" w:rsidRPr="00911775" w14:paraId="61689CA3" w14:textId="77777777" w:rsidTr="00911775">
        <w:tblPrEx>
          <w:tblCellMar>
            <w:left w:w="108" w:type="dxa"/>
            <w:right w:w="108" w:type="dxa"/>
          </w:tblCellMar>
        </w:tblPrEx>
        <w:trPr>
          <w:cantSplit/>
          <w:trHeight w:val="20"/>
        </w:trPr>
        <w:tc>
          <w:tcPr>
            <w:tcW w:w="6237" w:type="dxa"/>
            <w:noWrap/>
            <w:hideMark/>
          </w:tcPr>
          <w:p w14:paraId="5A6E413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w:t>
            </w:r>
          </w:p>
        </w:tc>
        <w:tc>
          <w:tcPr>
            <w:tcW w:w="1565" w:type="dxa"/>
            <w:noWrap/>
            <w:vAlign w:val="bottom"/>
            <w:hideMark/>
          </w:tcPr>
          <w:p w14:paraId="52C7F0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55134</w:t>
            </w:r>
          </w:p>
        </w:tc>
        <w:tc>
          <w:tcPr>
            <w:tcW w:w="562" w:type="dxa"/>
            <w:noWrap/>
            <w:vAlign w:val="bottom"/>
            <w:hideMark/>
          </w:tcPr>
          <w:p w14:paraId="5B6E00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260D7D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1843" w:type="dxa"/>
            <w:noWrap/>
            <w:vAlign w:val="bottom"/>
            <w:hideMark/>
          </w:tcPr>
          <w:p w14:paraId="6E9F41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48 000,00000</w:t>
            </w:r>
          </w:p>
        </w:tc>
        <w:tc>
          <w:tcPr>
            <w:tcW w:w="1843" w:type="dxa"/>
            <w:noWrap/>
            <w:vAlign w:val="bottom"/>
            <w:hideMark/>
          </w:tcPr>
          <w:p w14:paraId="6E979E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48 000,00000</w:t>
            </w:r>
          </w:p>
        </w:tc>
        <w:tc>
          <w:tcPr>
            <w:tcW w:w="1817" w:type="dxa"/>
            <w:noWrap/>
            <w:vAlign w:val="bottom"/>
            <w:hideMark/>
          </w:tcPr>
          <w:p w14:paraId="49B5E0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73 000,00000</w:t>
            </w:r>
          </w:p>
        </w:tc>
      </w:tr>
      <w:tr w:rsidR="00911775" w:rsidRPr="00911775" w14:paraId="7D5C6869" w14:textId="77777777" w:rsidTr="00911775">
        <w:tblPrEx>
          <w:tblCellMar>
            <w:left w:w="108" w:type="dxa"/>
            <w:right w:w="108" w:type="dxa"/>
          </w:tblCellMar>
        </w:tblPrEx>
        <w:trPr>
          <w:cantSplit/>
          <w:trHeight w:val="20"/>
        </w:trPr>
        <w:tc>
          <w:tcPr>
            <w:tcW w:w="6237" w:type="dxa"/>
            <w:noWrap/>
            <w:hideMark/>
          </w:tcPr>
          <w:p w14:paraId="054E0B8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Модернизация региональных и (или) муниципальных учреждений культуры (библиотек)</w:t>
            </w:r>
          </w:p>
        </w:tc>
        <w:tc>
          <w:tcPr>
            <w:tcW w:w="1565" w:type="dxa"/>
            <w:noWrap/>
            <w:vAlign w:val="bottom"/>
            <w:hideMark/>
          </w:tcPr>
          <w:p w14:paraId="1E1E27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55135</w:t>
            </w:r>
          </w:p>
        </w:tc>
        <w:tc>
          <w:tcPr>
            <w:tcW w:w="562" w:type="dxa"/>
            <w:noWrap/>
            <w:vAlign w:val="bottom"/>
            <w:hideMark/>
          </w:tcPr>
          <w:p w14:paraId="05DCFB1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99A5D2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1F578C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70 000,00000</w:t>
            </w:r>
          </w:p>
        </w:tc>
        <w:tc>
          <w:tcPr>
            <w:tcW w:w="1843" w:type="dxa"/>
            <w:noWrap/>
            <w:vAlign w:val="bottom"/>
            <w:hideMark/>
          </w:tcPr>
          <w:p w14:paraId="4127B7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60 000,00000</w:t>
            </w:r>
          </w:p>
        </w:tc>
        <w:tc>
          <w:tcPr>
            <w:tcW w:w="1817" w:type="dxa"/>
            <w:noWrap/>
            <w:vAlign w:val="bottom"/>
            <w:hideMark/>
          </w:tcPr>
          <w:p w14:paraId="2BB297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30 000,00000</w:t>
            </w:r>
          </w:p>
        </w:tc>
      </w:tr>
      <w:tr w:rsidR="00911775" w:rsidRPr="00911775" w14:paraId="52939251" w14:textId="77777777" w:rsidTr="00911775">
        <w:tblPrEx>
          <w:tblCellMar>
            <w:left w:w="108" w:type="dxa"/>
            <w:right w:w="108" w:type="dxa"/>
          </w:tblCellMar>
        </w:tblPrEx>
        <w:trPr>
          <w:cantSplit/>
          <w:trHeight w:val="20"/>
        </w:trPr>
        <w:tc>
          <w:tcPr>
            <w:tcW w:w="6237" w:type="dxa"/>
            <w:noWrap/>
            <w:hideMark/>
          </w:tcPr>
          <w:p w14:paraId="5D1E706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73CB7E7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55135</w:t>
            </w:r>
          </w:p>
        </w:tc>
        <w:tc>
          <w:tcPr>
            <w:tcW w:w="562" w:type="dxa"/>
            <w:noWrap/>
            <w:vAlign w:val="bottom"/>
            <w:hideMark/>
          </w:tcPr>
          <w:p w14:paraId="60C004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41816D4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D4AB2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70 000,00000</w:t>
            </w:r>
          </w:p>
        </w:tc>
        <w:tc>
          <w:tcPr>
            <w:tcW w:w="1843" w:type="dxa"/>
            <w:noWrap/>
            <w:vAlign w:val="bottom"/>
            <w:hideMark/>
          </w:tcPr>
          <w:p w14:paraId="55AB29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60 000,00000</w:t>
            </w:r>
          </w:p>
        </w:tc>
        <w:tc>
          <w:tcPr>
            <w:tcW w:w="1817" w:type="dxa"/>
            <w:noWrap/>
            <w:vAlign w:val="bottom"/>
            <w:hideMark/>
          </w:tcPr>
          <w:p w14:paraId="2269DE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30 000,00000</w:t>
            </w:r>
          </w:p>
        </w:tc>
      </w:tr>
      <w:tr w:rsidR="00911775" w:rsidRPr="00911775" w14:paraId="6E9FD189" w14:textId="77777777" w:rsidTr="00911775">
        <w:tblPrEx>
          <w:tblCellMar>
            <w:left w:w="108" w:type="dxa"/>
            <w:right w:w="108" w:type="dxa"/>
          </w:tblCellMar>
        </w:tblPrEx>
        <w:trPr>
          <w:cantSplit/>
          <w:trHeight w:val="20"/>
        </w:trPr>
        <w:tc>
          <w:tcPr>
            <w:tcW w:w="6237" w:type="dxa"/>
            <w:noWrap/>
            <w:hideMark/>
          </w:tcPr>
          <w:p w14:paraId="0260FF1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w:t>
            </w:r>
          </w:p>
        </w:tc>
        <w:tc>
          <w:tcPr>
            <w:tcW w:w="1565" w:type="dxa"/>
            <w:noWrap/>
            <w:vAlign w:val="bottom"/>
            <w:hideMark/>
          </w:tcPr>
          <w:p w14:paraId="5E273B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55135</w:t>
            </w:r>
          </w:p>
        </w:tc>
        <w:tc>
          <w:tcPr>
            <w:tcW w:w="562" w:type="dxa"/>
            <w:noWrap/>
            <w:vAlign w:val="bottom"/>
            <w:hideMark/>
          </w:tcPr>
          <w:p w14:paraId="22215F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754D70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1843" w:type="dxa"/>
            <w:noWrap/>
            <w:vAlign w:val="bottom"/>
            <w:hideMark/>
          </w:tcPr>
          <w:p w14:paraId="36EE5E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70 000,00000</w:t>
            </w:r>
          </w:p>
        </w:tc>
        <w:tc>
          <w:tcPr>
            <w:tcW w:w="1843" w:type="dxa"/>
            <w:noWrap/>
            <w:vAlign w:val="bottom"/>
            <w:hideMark/>
          </w:tcPr>
          <w:p w14:paraId="71A41E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60 000,00000</w:t>
            </w:r>
          </w:p>
        </w:tc>
        <w:tc>
          <w:tcPr>
            <w:tcW w:w="1817" w:type="dxa"/>
            <w:noWrap/>
            <w:vAlign w:val="bottom"/>
            <w:hideMark/>
          </w:tcPr>
          <w:p w14:paraId="40393B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30 000,00000</w:t>
            </w:r>
          </w:p>
        </w:tc>
      </w:tr>
      <w:tr w:rsidR="00911775" w:rsidRPr="00911775" w14:paraId="2C12E2E1" w14:textId="77777777" w:rsidTr="00911775">
        <w:tblPrEx>
          <w:tblCellMar>
            <w:left w:w="108" w:type="dxa"/>
            <w:right w:w="108" w:type="dxa"/>
          </w:tblCellMar>
        </w:tblPrEx>
        <w:trPr>
          <w:cantSplit/>
          <w:trHeight w:val="20"/>
        </w:trPr>
        <w:tc>
          <w:tcPr>
            <w:tcW w:w="6237" w:type="dxa"/>
            <w:noWrap/>
            <w:hideMark/>
          </w:tcPr>
          <w:p w14:paraId="04366AB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Модернизация региональных и (или) муниципальных учреждений культуры (строительство (реконструкция) детских школ искусств)</w:t>
            </w:r>
          </w:p>
        </w:tc>
        <w:tc>
          <w:tcPr>
            <w:tcW w:w="1565" w:type="dxa"/>
            <w:noWrap/>
            <w:vAlign w:val="bottom"/>
            <w:hideMark/>
          </w:tcPr>
          <w:p w14:paraId="36A877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55136</w:t>
            </w:r>
          </w:p>
        </w:tc>
        <w:tc>
          <w:tcPr>
            <w:tcW w:w="562" w:type="dxa"/>
            <w:noWrap/>
            <w:vAlign w:val="bottom"/>
            <w:hideMark/>
          </w:tcPr>
          <w:p w14:paraId="78104E1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490F47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7FF5B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60 000,00000</w:t>
            </w:r>
          </w:p>
        </w:tc>
        <w:tc>
          <w:tcPr>
            <w:tcW w:w="1843" w:type="dxa"/>
            <w:noWrap/>
            <w:vAlign w:val="bottom"/>
            <w:hideMark/>
          </w:tcPr>
          <w:p w14:paraId="4A75DB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200 000,00000</w:t>
            </w:r>
          </w:p>
        </w:tc>
        <w:tc>
          <w:tcPr>
            <w:tcW w:w="1817" w:type="dxa"/>
            <w:noWrap/>
            <w:vAlign w:val="bottom"/>
            <w:hideMark/>
          </w:tcPr>
          <w:p w14:paraId="2683DF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900 000,00000</w:t>
            </w:r>
          </w:p>
        </w:tc>
      </w:tr>
      <w:tr w:rsidR="00911775" w:rsidRPr="00911775" w14:paraId="007102FA" w14:textId="77777777" w:rsidTr="00911775">
        <w:tblPrEx>
          <w:tblCellMar>
            <w:left w:w="108" w:type="dxa"/>
            <w:right w:w="108" w:type="dxa"/>
          </w:tblCellMar>
        </w:tblPrEx>
        <w:trPr>
          <w:cantSplit/>
          <w:trHeight w:val="20"/>
        </w:trPr>
        <w:tc>
          <w:tcPr>
            <w:tcW w:w="6237" w:type="dxa"/>
            <w:noWrap/>
            <w:hideMark/>
          </w:tcPr>
          <w:p w14:paraId="6B96A3E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0D1BEB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55136</w:t>
            </w:r>
          </w:p>
        </w:tc>
        <w:tc>
          <w:tcPr>
            <w:tcW w:w="562" w:type="dxa"/>
            <w:noWrap/>
            <w:vAlign w:val="bottom"/>
            <w:hideMark/>
          </w:tcPr>
          <w:p w14:paraId="032B57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30BE40C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DC91E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60 000,00000</w:t>
            </w:r>
          </w:p>
        </w:tc>
        <w:tc>
          <w:tcPr>
            <w:tcW w:w="1843" w:type="dxa"/>
            <w:noWrap/>
            <w:vAlign w:val="bottom"/>
            <w:hideMark/>
          </w:tcPr>
          <w:p w14:paraId="77B2EB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200 000,00000</w:t>
            </w:r>
          </w:p>
        </w:tc>
        <w:tc>
          <w:tcPr>
            <w:tcW w:w="1817" w:type="dxa"/>
            <w:noWrap/>
            <w:vAlign w:val="bottom"/>
            <w:hideMark/>
          </w:tcPr>
          <w:p w14:paraId="2603F2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900 000,00000</w:t>
            </w:r>
          </w:p>
        </w:tc>
      </w:tr>
      <w:tr w:rsidR="00911775" w:rsidRPr="00911775" w14:paraId="0E6719E3" w14:textId="77777777" w:rsidTr="00911775">
        <w:tblPrEx>
          <w:tblCellMar>
            <w:left w:w="108" w:type="dxa"/>
            <w:right w:w="108" w:type="dxa"/>
          </w:tblCellMar>
        </w:tblPrEx>
        <w:trPr>
          <w:cantSplit/>
          <w:trHeight w:val="20"/>
        </w:trPr>
        <w:tc>
          <w:tcPr>
            <w:tcW w:w="6237" w:type="dxa"/>
            <w:noWrap/>
            <w:hideMark/>
          </w:tcPr>
          <w:p w14:paraId="0A8BEB1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Дополнительное образование детей</w:t>
            </w:r>
          </w:p>
        </w:tc>
        <w:tc>
          <w:tcPr>
            <w:tcW w:w="1565" w:type="dxa"/>
            <w:noWrap/>
            <w:vAlign w:val="bottom"/>
            <w:hideMark/>
          </w:tcPr>
          <w:p w14:paraId="34C79D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55136</w:t>
            </w:r>
          </w:p>
        </w:tc>
        <w:tc>
          <w:tcPr>
            <w:tcW w:w="562" w:type="dxa"/>
            <w:noWrap/>
            <w:vAlign w:val="bottom"/>
            <w:hideMark/>
          </w:tcPr>
          <w:p w14:paraId="68F298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3DC1CF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1843" w:type="dxa"/>
            <w:noWrap/>
            <w:vAlign w:val="bottom"/>
            <w:hideMark/>
          </w:tcPr>
          <w:p w14:paraId="4F4951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60 000,00000</w:t>
            </w:r>
          </w:p>
        </w:tc>
        <w:tc>
          <w:tcPr>
            <w:tcW w:w="1843" w:type="dxa"/>
            <w:noWrap/>
            <w:vAlign w:val="bottom"/>
            <w:hideMark/>
          </w:tcPr>
          <w:p w14:paraId="4ACB6E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200 000,00000</w:t>
            </w:r>
          </w:p>
        </w:tc>
        <w:tc>
          <w:tcPr>
            <w:tcW w:w="1817" w:type="dxa"/>
            <w:noWrap/>
            <w:vAlign w:val="bottom"/>
            <w:hideMark/>
          </w:tcPr>
          <w:p w14:paraId="796AB9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900 000,00000</w:t>
            </w:r>
          </w:p>
        </w:tc>
      </w:tr>
      <w:tr w:rsidR="00911775" w:rsidRPr="00911775" w14:paraId="613F573C" w14:textId="77777777" w:rsidTr="00911775">
        <w:tblPrEx>
          <w:tblCellMar>
            <w:left w:w="108" w:type="dxa"/>
            <w:right w:w="108" w:type="dxa"/>
          </w:tblCellMar>
        </w:tblPrEx>
        <w:trPr>
          <w:cantSplit/>
          <w:trHeight w:val="20"/>
        </w:trPr>
        <w:tc>
          <w:tcPr>
            <w:tcW w:w="6237" w:type="dxa"/>
            <w:noWrap/>
            <w:hideMark/>
          </w:tcPr>
          <w:p w14:paraId="2458CB4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p>
        </w:tc>
        <w:tc>
          <w:tcPr>
            <w:tcW w:w="1565" w:type="dxa"/>
            <w:noWrap/>
            <w:vAlign w:val="bottom"/>
            <w:hideMark/>
          </w:tcPr>
          <w:p w14:paraId="7D7BCE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55510</w:t>
            </w:r>
          </w:p>
        </w:tc>
        <w:tc>
          <w:tcPr>
            <w:tcW w:w="562" w:type="dxa"/>
            <w:noWrap/>
            <w:vAlign w:val="bottom"/>
            <w:hideMark/>
          </w:tcPr>
          <w:p w14:paraId="119D498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A199FE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418F4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46 543,63636</w:t>
            </w:r>
          </w:p>
        </w:tc>
        <w:tc>
          <w:tcPr>
            <w:tcW w:w="1843" w:type="dxa"/>
            <w:noWrap/>
            <w:vAlign w:val="bottom"/>
            <w:hideMark/>
          </w:tcPr>
          <w:p w14:paraId="6C5D56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42 465,95960</w:t>
            </w:r>
          </w:p>
        </w:tc>
        <w:tc>
          <w:tcPr>
            <w:tcW w:w="1817" w:type="dxa"/>
            <w:noWrap/>
            <w:vAlign w:val="bottom"/>
            <w:hideMark/>
          </w:tcPr>
          <w:p w14:paraId="53BBA8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51 507,37374</w:t>
            </w:r>
          </w:p>
        </w:tc>
      </w:tr>
      <w:tr w:rsidR="00911775" w:rsidRPr="00911775" w14:paraId="6A3E3DB8" w14:textId="77777777" w:rsidTr="00911775">
        <w:tblPrEx>
          <w:tblCellMar>
            <w:left w:w="108" w:type="dxa"/>
            <w:right w:w="108" w:type="dxa"/>
          </w:tblCellMar>
        </w:tblPrEx>
        <w:trPr>
          <w:cantSplit/>
          <w:trHeight w:val="20"/>
        </w:trPr>
        <w:tc>
          <w:tcPr>
            <w:tcW w:w="6237" w:type="dxa"/>
            <w:noWrap/>
            <w:hideMark/>
          </w:tcPr>
          <w:p w14:paraId="5602835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975AC0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55510</w:t>
            </w:r>
          </w:p>
        </w:tc>
        <w:tc>
          <w:tcPr>
            <w:tcW w:w="562" w:type="dxa"/>
            <w:noWrap/>
            <w:vAlign w:val="bottom"/>
            <w:hideMark/>
          </w:tcPr>
          <w:p w14:paraId="725623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D9BAE0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86F16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46 543,63636</w:t>
            </w:r>
          </w:p>
        </w:tc>
        <w:tc>
          <w:tcPr>
            <w:tcW w:w="1843" w:type="dxa"/>
            <w:noWrap/>
            <w:vAlign w:val="bottom"/>
            <w:hideMark/>
          </w:tcPr>
          <w:p w14:paraId="28B0F1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42 465,95960</w:t>
            </w:r>
          </w:p>
        </w:tc>
        <w:tc>
          <w:tcPr>
            <w:tcW w:w="1817" w:type="dxa"/>
            <w:noWrap/>
            <w:vAlign w:val="bottom"/>
            <w:hideMark/>
          </w:tcPr>
          <w:p w14:paraId="274056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51 507,37374</w:t>
            </w:r>
          </w:p>
        </w:tc>
      </w:tr>
      <w:tr w:rsidR="00911775" w:rsidRPr="00911775" w14:paraId="211B8D65" w14:textId="77777777" w:rsidTr="00911775">
        <w:tblPrEx>
          <w:tblCellMar>
            <w:left w:w="108" w:type="dxa"/>
            <w:right w:w="108" w:type="dxa"/>
          </w:tblCellMar>
        </w:tblPrEx>
        <w:trPr>
          <w:cantSplit/>
          <w:trHeight w:val="20"/>
        </w:trPr>
        <w:tc>
          <w:tcPr>
            <w:tcW w:w="6237" w:type="dxa"/>
            <w:noWrap/>
            <w:hideMark/>
          </w:tcPr>
          <w:p w14:paraId="70D2B96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w:t>
            </w:r>
          </w:p>
        </w:tc>
        <w:tc>
          <w:tcPr>
            <w:tcW w:w="1565" w:type="dxa"/>
            <w:noWrap/>
            <w:vAlign w:val="bottom"/>
            <w:hideMark/>
          </w:tcPr>
          <w:p w14:paraId="5F204E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55510</w:t>
            </w:r>
          </w:p>
        </w:tc>
        <w:tc>
          <w:tcPr>
            <w:tcW w:w="562" w:type="dxa"/>
            <w:noWrap/>
            <w:vAlign w:val="bottom"/>
            <w:hideMark/>
          </w:tcPr>
          <w:p w14:paraId="757294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47AC30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1843" w:type="dxa"/>
            <w:noWrap/>
            <w:vAlign w:val="bottom"/>
            <w:hideMark/>
          </w:tcPr>
          <w:p w14:paraId="33D1A0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46 543,63636</w:t>
            </w:r>
          </w:p>
        </w:tc>
        <w:tc>
          <w:tcPr>
            <w:tcW w:w="1843" w:type="dxa"/>
            <w:noWrap/>
            <w:vAlign w:val="bottom"/>
            <w:hideMark/>
          </w:tcPr>
          <w:p w14:paraId="0C0BC6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42 465,95960</w:t>
            </w:r>
          </w:p>
        </w:tc>
        <w:tc>
          <w:tcPr>
            <w:tcW w:w="1817" w:type="dxa"/>
            <w:noWrap/>
            <w:vAlign w:val="bottom"/>
            <w:hideMark/>
          </w:tcPr>
          <w:p w14:paraId="3AC48B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51 507,37374</w:t>
            </w:r>
          </w:p>
        </w:tc>
      </w:tr>
      <w:tr w:rsidR="00911775" w:rsidRPr="00911775" w14:paraId="509F1EDE" w14:textId="77777777" w:rsidTr="00911775">
        <w:tblPrEx>
          <w:tblCellMar>
            <w:left w:w="108" w:type="dxa"/>
            <w:right w:w="108" w:type="dxa"/>
          </w:tblCellMar>
        </w:tblPrEx>
        <w:trPr>
          <w:cantSplit/>
          <w:trHeight w:val="20"/>
        </w:trPr>
        <w:tc>
          <w:tcPr>
            <w:tcW w:w="6237" w:type="dxa"/>
            <w:noWrap/>
            <w:hideMark/>
          </w:tcPr>
          <w:p w14:paraId="390C2BF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Техническое оснащение региональных и муниципальных музеев</w:t>
            </w:r>
          </w:p>
        </w:tc>
        <w:tc>
          <w:tcPr>
            <w:tcW w:w="1565" w:type="dxa"/>
            <w:noWrap/>
            <w:vAlign w:val="bottom"/>
            <w:hideMark/>
          </w:tcPr>
          <w:p w14:paraId="22FE84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55900</w:t>
            </w:r>
          </w:p>
        </w:tc>
        <w:tc>
          <w:tcPr>
            <w:tcW w:w="562" w:type="dxa"/>
            <w:noWrap/>
            <w:vAlign w:val="bottom"/>
            <w:hideMark/>
          </w:tcPr>
          <w:p w14:paraId="19330AA7"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62C6D4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16A0B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21 035,05758</w:t>
            </w:r>
          </w:p>
        </w:tc>
        <w:tc>
          <w:tcPr>
            <w:tcW w:w="1843" w:type="dxa"/>
            <w:noWrap/>
            <w:vAlign w:val="bottom"/>
            <w:hideMark/>
          </w:tcPr>
          <w:p w14:paraId="5C47EF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18 888,88889</w:t>
            </w:r>
          </w:p>
        </w:tc>
        <w:tc>
          <w:tcPr>
            <w:tcW w:w="1817" w:type="dxa"/>
            <w:noWrap/>
            <w:vAlign w:val="bottom"/>
            <w:hideMark/>
          </w:tcPr>
          <w:p w14:paraId="4ECAAE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18 888,88889</w:t>
            </w:r>
          </w:p>
        </w:tc>
      </w:tr>
      <w:tr w:rsidR="00911775" w:rsidRPr="00911775" w14:paraId="50CD1567" w14:textId="77777777" w:rsidTr="00911775">
        <w:tblPrEx>
          <w:tblCellMar>
            <w:left w:w="108" w:type="dxa"/>
            <w:right w:w="108" w:type="dxa"/>
          </w:tblCellMar>
        </w:tblPrEx>
        <w:trPr>
          <w:cantSplit/>
          <w:trHeight w:val="20"/>
        </w:trPr>
        <w:tc>
          <w:tcPr>
            <w:tcW w:w="6237" w:type="dxa"/>
            <w:noWrap/>
            <w:hideMark/>
          </w:tcPr>
          <w:p w14:paraId="0370150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7DE444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55900</w:t>
            </w:r>
          </w:p>
        </w:tc>
        <w:tc>
          <w:tcPr>
            <w:tcW w:w="562" w:type="dxa"/>
            <w:noWrap/>
            <w:vAlign w:val="bottom"/>
            <w:hideMark/>
          </w:tcPr>
          <w:p w14:paraId="3924C5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52C7370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F95F0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7 389,30000</w:t>
            </w:r>
          </w:p>
        </w:tc>
        <w:tc>
          <w:tcPr>
            <w:tcW w:w="1843" w:type="dxa"/>
            <w:noWrap/>
            <w:vAlign w:val="bottom"/>
            <w:hideMark/>
          </w:tcPr>
          <w:p w14:paraId="76267E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DDC8A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74C2998" w14:textId="77777777" w:rsidTr="00911775">
        <w:tblPrEx>
          <w:tblCellMar>
            <w:left w:w="108" w:type="dxa"/>
            <w:right w:w="108" w:type="dxa"/>
          </w:tblCellMar>
        </w:tblPrEx>
        <w:trPr>
          <w:cantSplit/>
          <w:trHeight w:val="20"/>
        </w:trPr>
        <w:tc>
          <w:tcPr>
            <w:tcW w:w="6237" w:type="dxa"/>
            <w:noWrap/>
            <w:hideMark/>
          </w:tcPr>
          <w:p w14:paraId="66BAF62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w:t>
            </w:r>
          </w:p>
        </w:tc>
        <w:tc>
          <w:tcPr>
            <w:tcW w:w="1565" w:type="dxa"/>
            <w:noWrap/>
            <w:vAlign w:val="bottom"/>
            <w:hideMark/>
          </w:tcPr>
          <w:p w14:paraId="2D82C3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55900</w:t>
            </w:r>
          </w:p>
        </w:tc>
        <w:tc>
          <w:tcPr>
            <w:tcW w:w="562" w:type="dxa"/>
            <w:noWrap/>
            <w:vAlign w:val="bottom"/>
            <w:hideMark/>
          </w:tcPr>
          <w:p w14:paraId="0C82F9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17A32F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1843" w:type="dxa"/>
            <w:noWrap/>
            <w:vAlign w:val="bottom"/>
            <w:hideMark/>
          </w:tcPr>
          <w:p w14:paraId="6A53E0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7 389,30000</w:t>
            </w:r>
          </w:p>
        </w:tc>
        <w:tc>
          <w:tcPr>
            <w:tcW w:w="1843" w:type="dxa"/>
            <w:noWrap/>
            <w:vAlign w:val="bottom"/>
            <w:hideMark/>
          </w:tcPr>
          <w:p w14:paraId="2ECEDA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096E1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5104D05" w14:textId="77777777" w:rsidTr="00911775">
        <w:tblPrEx>
          <w:tblCellMar>
            <w:left w:w="108" w:type="dxa"/>
            <w:right w:w="108" w:type="dxa"/>
          </w:tblCellMar>
        </w:tblPrEx>
        <w:trPr>
          <w:cantSplit/>
          <w:trHeight w:val="20"/>
        </w:trPr>
        <w:tc>
          <w:tcPr>
            <w:tcW w:w="6237" w:type="dxa"/>
            <w:noWrap/>
            <w:hideMark/>
          </w:tcPr>
          <w:p w14:paraId="4FE481C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C53E6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55900</w:t>
            </w:r>
          </w:p>
        </w:tc>
        <w:tc>
          <w:tcPr>
            <w:tcW w:w="562" w:type="dxa"/>
            <w:noWrap/>
            <w:vAlign w:val="bottom"/>
            <w:hideMark/>
          </w:tcPr>
          <w:p w14:paraId="09BE4D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4BEB65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365D5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13 645,75758</w:t>
            </w:r>
          </w:p>
        </w:tc>
        <w:tc>
          <w:tcPr>
            <w:tcW w:w="1843" w:type="dxa"/>
            <w:noWrap/>
            <w:vAlign w:val="bottom"/>
            <w:hideMark/>
          </w:tcPr>
          <w:p w14:paraId="74CC2F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18 888,88889</w:t>
            </w:r>
          </w:p>
        </w:tc>
        <w:tc>
          <w:tcPr>
            <w:tcW w:w="1817" w:type="dxa"/>
            <w:noWrap/>
            <w:vAlign w:val="bottom"/>
            <w:hideMark/>
          </w:tcPr>
          <w:p w14:paraId="583C86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18 888,88889</w:t>
            </w:r>
          </w:p>
        </w:tc>
      </w:tr>
      <w:tr w:rsidR="00911775" w:rsidRPr="00911775" w14:paraId="220CD467" w14:textId="77777777" w:rsidTr="00911775">
        <w:tblPrEx>
          <w:tblCellMar>
            <w:left w:w="108" w:type="dxa"/>
            <w:right w:w="108" w:type="dxa"/>
          </w:tblCellMar>
        </w:tblPrEx>
        <w:trPr>
          <w:cantSplit/>
          <w:trHeight w:val="20"/>
        </w:trPr>
        <w:tc>
          <w:tcPr>
            <w:tcW w:w="6237" w:type="dxa"/>
            <w:noWrap/>
            <w:hideMark/>
          </w:tcPr>
          <w:p w14:paraId="7D67916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w:t>
            </w:r>
          </w:p>
        </w:tc>
        <w:tc>
          <w:tcPr>
            <w:tcW w:w="1565" w:type="dxa"/>
            <w:noWrap/>
            <w:vAlign w:val="bottom"/>
            <w:hideMark/>
          </w:tcPr>
          <w:p w14:paraId="09412AE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1 Я5 55900</w:t>
            </w:r>
          </w:p>
        </w:tc>
        <w:tc>
          <w:tcPr>
            <w:tcW w:w="562" w:type="dxa"/>
            <w:noWrap/>
            <w:vAlign w:val="bottom"/>
            <w:hideMark/>
          </w:tcPr>
          <w:p w14:paraId="2417B2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C2FE5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1843" w:type="dxa"/>
            <w:noWrap/>
            <w:vAlign w:val="bottom"/>
            <w:hideMark/>
          </w:tcPr>
          <w:p w14:paraId="147CBE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13 645,75758</w:t>
            </w:r>
          </w:p>
        </w:tc>
        <w:tc>
          <w:tcPr>
            <w:tcW w:w="1843" w:type="dxa"/>
            <w:noWrap/>
            <w:vAlign w:val="bottom"/>
            <w:hideMark/>
          </w:tcPr>
          <w:p w14:paraId="10A3F9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18 888,88889</w:t>
            </w:r>
          </w:p>
        </w:tc>
        <w:tc>
          <w:tcPr>
            <w:tcW w:w="1817" w:type="dxa"/>
            <w:noWrap/>
            <w:vAlign w:val="bottom"/>
            <w:hideMark/>
          </w:tcPr>
          <w:p w14:paraId="7DA0EF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18 888,88889</w:t>
            </w:r>
          </w:p>
        </w:tc>
      </w:tr>
      <w:tr w:rsidR="00911775" w:rsidRPr="00911775" w14:paraId="751261D0" w14:textId="77777777" w:rsidTr="00911775">
        <w:tblPrEx>
          <w:tblCellMar>
            <w:left w:w="108" w:type="dxa"/>
            <w:right w:w="108" w:type="dxa"/>
          </w:tblCellMar>
        </w:tblPrEx>
        <w:trPr>
          <w:cantSplit/>
          <w:trHeight w:val="20"/>
        </w:trPr>
        <w:tc>
          <w:tcPr>
            <w:tcW w:w="6237" w:type="dxa"/>
            <w:noWrap/>
            <w:hideMark/>
          </w:tcPr>
          <w:p w14:paraId="613D3DA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1565" w:type="dxa"/>
            <w:noWrap/>
            <w:vAlign w:val="bottom"/>
            <w:hideMark/>
          </w:tcPr>
          <w:p w14:paraId="0573C9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18 3 00 00000</w:t>
            </w:r>
          </w:p>
        </w:tc>
        <w:tc>
          <w:tcPr>
            <w:tcW w:w="562" w:type="dxa"/>
            <w:noWrap/>
            <w:vAlign w:val="bottom"/>
            <w:hideMark/>
          </w:tcPr>
          <w:p w14:paraId="4607E67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82023B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406F2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492 949,40039</w:t>
            </w:r>
          </w:p>
        </w:tc>
        <w:tc>
          <w:tcPr>
            <w:tcW w:w="1843" w:type="dxa"/>
            <w:noWrap/>
            <w:vAlign w:val="bottom"/>
            <w:hideMark/>
          </w:tcPr>
          <w:p w14:paraId="599E96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154 321,25267</w:t>
            </w:r>
          </w:p>
        </w:tc>
        <w:tc>
          <w:tcPr>
            <w:tcW w:w="1817" w:type="dxa"/>
            <w:noWrap/>
            <w:vAlign w:val="bottom"/>
            <w:hideMark/>
          </w:tcPr>
          <w:p w14:paraId="340313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157 046,06257</w:t>
            </w:r>
          </w:p>
        </w:tc>
      </w:tr>
      <w:tr w:rsidR="00911775" w:rsidRPr="00911775" w14:paraId="6A62ADF0" w14:textId="77777777" w:rsidTr="00911775">
        <w:tblPrEx>
          <w:tblCellMar>
            <w:left w:w="108" w:type="dxa"/>
            <w:right w:w="108" w:type="dxa"/>
          </w:tblCellMar>
        </w:tblPrEx>
        <w:trPr>
          <w:cantSplit/>
          <w:trHeight w:val="20"/>
        </w:trPr>
        <w:tc>
          <w:tcPr>
            <w:tcW w:w="6237" w:type="dxa"/>
            <w:noWrap/>
            <w:hideMark/>
          </w:tcPr>
          <w:p w14:paraId="5D3F54F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"Региональная поддержка государственных и муниципальных учреждений культуры Донецкой Народной Республики"</w:t>
            </w:r>
          </w:p>
        </w:tc>
        <w:tc>
          <w:tcPr>
            <w:tcW w:w="1565" w:type="dxa"/>
            <w:noWrap/>
            <w:vAlign w:val="bottom"/>
            <w:hideMark/>
          </w:tcPr>
          <w:p w14:paraId="61AC1B1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18 3 01 00000</w:t>
            </w:r>
          </w:p>
        </w:tc>
        <w:tc>
          <w:tcPr>
            <w:tcW w:w="562" w:type="dxa"/>
            <w:noWrap/>
            <w:vAlign w:val="bottom"/>
            <w:hideMark/>
          </w:tcPr>
          <w:p w14:paraId="22982F8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3631BC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C2DE9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492 949,40039</w:t>
            </w:r>
          </w:p>
        </w:tc>
        <w:tc>
          <w:tcPr>
            <w:tcW w:w="1843" w:type="dxa"/>
            <w:noWrap/>
            <w:vAlign w:val="bottom"/>
            <w:hideMark/>
          </w:tcPr>
          <w:p w14:paraId="1863BA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154 321,25267</w:t>
            </w:r>
          </w:p>
        </w:tc>
        <w:tc>
          <w:tcPr>
            <w:tcW w:w="1817" w:type="dxa"/>
            <w:noWrap/>
            <w:vAlign w:val="bottom"/>
            <w:hideMark/>
          </w:tcPr>
          <w:p w14:paraId="44F79D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157 046,06257</w:t>
            </w:r>
          </w:p>
        </w:tc>
      </w:tr>
      <w:tr w:rsidR="00911775" w:rsidRPr="00911775" w14:paraId="0B0429C1" w14:textId="77777777" w:rsidTr="00911775">
        <w:tblPrEx>
          <w:tblCellMar>
            <w:left w:w="108" w:type="dxa"/>
            <w:right w:w="108" w:type="dxa"/>
          </w:tblCellMar>
        </w:tblPrEx>
        <w:trPr>
          <w:cantSplit/>
          <w:trHeight w:val="20"/>
        </w:trPr>
        <w:tc>
          <w:tcPr>
            <w:tcW w:w="6237" w:type="dxa"/>
            <w:noWrap/>
            <w:hideMark/>
          </w:tcPr>
          <w:p w14:paraId="66B7B9F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Создание школ креативных индустрий</w:t>
            </w:r>
          </w:p>
        </w:tc>
        <w:tc>
          <w:tcPr>
            <w:tcW w:w="1565" w:type="dxa"/>
            <w:noWrap/>
            <w:vAlign w:val="bottom"/>
            <w:hideMark/>
          </w:tcPr>
          <w:p w14:paraId="3166E4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R3530</w:t>
            </w:r>
          </w:p>
        </w:tc>
        <w:tc>
          <w:tcPr>
            <w:tcW w:w="562" w:type="dxa"/>
            <w:noWrap/>
            <w:vAlign w:val="bottom"/>
            <w:hideMark/>
          </w:tcPr>
          <w:p w14:paraId="535F521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ADCC0E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1E221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79 558,78788</w:t>
            </w:r>
          </w:p>
        </w:tc>
        <w:tc>
          <w:tcPr>
            <w:tcW w:w="1843" w:type="dxa"/>
            <w:noWrap/>
            <w:vAlign w:val="bottom"/>
            <w:hideMark/>
          </w:tcPr>
          <w:p w14:paraId="6B192C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FCF33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FE558D7" w14:textId="77777777" w:rsidTr="00911775">
        <w:tblPrEx>
          <w:tblCellMar>
            <w:left w:w="108" w:type="dxa"/>
            <w:right w:w="108" w:type="dxa"/>
          </w:tblCellMar>
        </w:tblPrEx>
        <w:trPr>
          <w:cantSplit/>
          <w:trHeight w:val="20"/>
        </w:trPr>
        <w:tc>
          <w:tcPr>
            <w:tcW w:w="6237" w:type="dxa"/>
            <w:noWrap/>
            <w:hideMark/>
          </w:tcPr>
          <w:p w14:paraId="39C28D8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7BB77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R3530</w:t>
            </w:r>
          </w:p>
        </w:tc>
        <w:tc>
          <w:tcPr>
            <w:tcW w:w="562" w:type="dxa"/>
            <w:noWrap/>
            <w:vAlign w:val="bottom"/>
            <w:hideMark/>
          </w:tcPr>
          <w:p w14:paraId="6DD65B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37E12A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69F6B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79 558,78788</w:t>
            </w:r>
          </w:p>
        </w:tc>
        <w:tc>
          <w:tcPr>
            <w:tcW w:w="1843" w:type="dxa"/>
            <w:noWrap/>
            <w:vAlign w:val="bottom"/>
            <w:hideMark/>
          </w:tcPr>
          <w:p w14:paraId="4CFD92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6EB67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2F2EC6E" w14:textId="77777777" w:rsidTr="00911775">
        <w:tblPrEx>
          <w:tblCellMar>
            <w:left w:w="108" w:type="dxa"/>
            <w:right w:w="108" w:type="dxa"/>
          </w:tblCellMar>
        </w:tblPrEx>
        <w:trPr>
          <w:cantSplit/>
          <w:trHeight w:val="20"/>
        </w:trPr>
        <w:tc>
          <w:tcPr>
            <w:tcW w:w="6237" w:type="dxa"/>
            <w:noWrap/>
            <w:hideMark/>
          </w:tcPr>
          <w:p w14:paraId="1C8E38B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Среднее профессиональное образование</w:t>
            </w:r>
          </w:p>
        </w:tc>
        <w:tc>
          <w:tcPr>
            <w:tcW w:w="1565" w:type="dxa"/>
            <w:noWrap/>
            <w:vAlign w:val="bottom"/>
            <w:hideMark/>
          </w:tcPr>
          <w:p w14:paraId="172209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R3530</w:t>
            </w:r>
          </w:p>
        </w:tc>
        <w:tc>
          <w:tcPr>
            <w:tcW w:w="562" w:type="dxa"/>
            <w:noWrap/>
            <w:vAlign w:val="bottom"/>
            <w:hideMark/>
          </w:tcPr>
          <w:p w14:paraId="0FE501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F7865B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1843" w:type="dxa"/>
            <w:noWrap/>
            <w:vAlign w:val="bottom"/>
            <w:hideMark/>
          </w:tcPr>
          <w:p w14:paraId="28E411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79 558,78788</w:t>
            </w:r>
          </w:p>
        </w:tc>
        <w:tc>
          <w:tcPr>
            <w:tcW w:w="1843" w:type="dxa"/>
            <w:noWrap/>
            <w:vAlign w:val="bottom"/>
            <w:hideMark/>
          </w:tcPr>
          <w:p w14:paraId="5088CF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B7B44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18F4D30" w14:textId="77777777" w:rsidTr="00911775">
        <w:tblPrEx>
          <w:tblCellMar>
            <w:left w:w="108" w:type="dxa"/>
            <w:right w:w="108" w:type="dxa"/>
          </w:tblCellMar>
        </w:tblPrEx>
        <w:trPr>
          <w:cantSplit/>
          <w:trHeight w:val="20"/>
        </w:trPr>
        <w:tc>
          <w:tcPr>
            <w:tcW w:w="6237" w:type="dxa"/>
            <w:noWrap/>
            <w:hideMark/>
          </w:tcPr>
          <w:p w14:paraId="2C65046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65" w:type="dxa"/>
            <w:noWrap/>
            <w:vAlign w:val="bottom"/>
            <w:hideMark/>
          </w:tcPr>
          <w:p w14:paraId="3A662E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R4670</w:t>
            </w:r>
          </w:p>
        </w:tc>
        <w:tc>
          <w:tcPr>
            <w:tcW w:w="562" w:type="dxa"/>
            <w:noWrap/>
            <w:vAlign w:val="bottom"/>
            <w:hideMark/>
          </w:tcPr>
          <w:p w14:paraId="7D0AD56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3A9A85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EAABB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242 000,00000</w:t>
            </w:r>
          </w:p>
        </w:tc>
        <w:tc>
          <w:tcPr>
            <w:tcW w:w="1843" w:type="dxa"/>
            <w:noWrap/>
            <w:vAlign w:val="bottom"/>
            <w:hideMark/>
          </w:tcPr>
          <w:p w14:paraId="36D813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1817" w:type="dxa"/>
            <w:noWrap/>
            <w:vAlign w:val="bottom"/>
            <w:hideMark/>
          </w:tcPr>
          <w:p w14:paraId="1A6D63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r>
      <w:tr w:rsidR="00911775" w:rsidRPr="00911775" w14:paraId="07540990" w14:textId="77777777" w:rsidTr="00911775">
        <w:tblPrEx>
          <w:tblCellMar>
            <w:left w:w="108" w:type="dxa"/>
            <w:right w:w="108" w:type="dxa"/>
          </w:tblCellMar>
        </w:tblPrEx>
        <w:trPr>
          <w:cantSplit/>
          <w:trHeight w:val="20"/>
        </w:trPr>
        <w:tc>
          <w:tcPr>
            <w:tcW w:w="6237" w:type="dxa"/>
            <w:noWrap/>
            <w:hideMark/>
          </w:tcPr>
          <w:p w14:paraId="219117E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564F07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R4670</w:t>
            </w:r>
          </w:p>
        </w:tc>
        <w:tc>
          <w:tcPr>
            <w:tcW w:w="562" w:type="dxa"/>
            <w:noWrap/>
            <w:vAlign w:val="bottom"/>
            <w:hideMark/>
          </w:tcPr>
          <w:p w14:paraId="30E592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723F480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0BA18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242 000,00000</w:t>
            </w:r>
          </w:p>
        </w:tc>
        <w:tc>
          <w:tcPr>
            <w:tcW w:w="1843" w:type="dxa"/>
            <w:noWrap/>
            <w:vAlign w:val="bottom"/>
            <w:hideMark/>
          </w:tcPr>
          <w:p w14:paraId="7E4C5FB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1817" w:type="dxa"/>
            <w:noWrap/>
            <w:vAlign w:val="bottom"/>
            <w:hideMark/>
          </w:tcPr>
          <w:p w14:paraId="5301CE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r>
      <w:tr w:rsidR="00911775" w:rsidRPr="00911775" w14:paraId="76F83E29" w14:textId="77777777" w:rsidTr="00911775">
        <w:tblPrEx>
          <w:tblCellMar>
            <w:left w:w="108" w:type="dxa"/>
            <w:right w:w="108" w:type="dxa"/>
          </w:tblCellMar>
        </w:tblPrEx>
        <w:trPr>
          <w:cantSplit/>
          <w:trHeight w:val="20"/>
        </w:trPr>
        <w:tc>
          <w:tcPr>
            <w:tcW w:w="6237" w:type="dxa"/>
            <w:noWrap/>
            <w:hideMark/>
          </w:tcPr>
          <w:p w14:paraId="3DFF858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w:t>
            </w:r>
          </w:p>
        </w:tc>
        <w:tc>
          <w:tcPr>
            <w:tcW w:w="1565" w:type="dxa"/>
            <w:noWrap/>
            <w:vAlign w:val="bottom"/>
            <w:hideMark/>
          </w:tcPr>
          <w:p w14:paraId="0EB21F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R4670</w:t>
            </w:r>
          </w:p>
        </w:tc>
        <w:tc>
          <w:tcPr>
            <w:tcW w:w="562" w:type="dxa"/>
            <w:noWrap/>
            <w:vAlign w:val="bottom"/>
            <w:hideMark/>
          </w:tcPr>
          <w:p w14:paraId="62731A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74BC67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1843" w:type="dxa"/>
            <w:noWrap/>
            <w:vAlign w:val="bottom"/>
            <w:hideMark/>
          </w:tcPr>
          <w:p w14:paraId="7AE9EA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242 000,00000</w:t>
            </w:r>
          </w:p>
        </w:tc>
        <w:tc>
          <w:tcPr>
            <w:tcW w:w="1843" w:type="dxa"/>
            <w:noWrap/>
            <w:vAlign w:val="bottom"/>
            <w:hideMark/>
          </w:tcPr>
          <w:p w14:paraId="7AE24A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c>
          <w:tcPr>
            <w:tcW w:w="1817" w:type="dxa"/>
            <w:noWrap/>
            <w:vAlign w:val="bottom"/>
            <w:hideMark/>
          </w:tcPr>
          <w:p w14:paraId="5646D8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r>
      <w:tr w:rsidR="00911775" w:rsidRPr="00911775" w14:paraId="1FD36D25" w14:textId="77777777" w:rsidTr="00911775">
        <w:tblPrEx>
          <w:tblCellMar>
            <w:left w:w="108" w:type="dxa"/>
            <w:right w:w="108" w:type="dxa"/>
          </w:tblCellMar>
        </w:tblPrEx>
        <w:trPr>
          <w:cantSplit/>
          <w:trHeight w:val="20"/>
        </w:trPr>
        <w:tc>
          <w:tcPr>
            <w:tcW w:w="6237" w:type="dxa"/>
            <w:noWrap/>
            <w:hideMark/>
          </w:tcPr>
          <w:p w14:paraId="2C75973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Поддержка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1565" w:type="dxa"/>
            <w:noWrap/>
            <w:vAlign w:val="bottom"/>
            <w:hideMark/>
          </w:tcPr>
          <w:p w14:paraId="3637F2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R5170</w:t>
            </w:r>
          </w:p>
        </w:tc>
        <w:tc>
          <w:tcPr>
            <w:tcW w:w="562" w:type="dxa"/>
            <w:noWrap/>
            <w:vAlign w:val="bottom"/>
            <w:hideMark/>
          </w:tcPr>
          <w:p w14:paraId="1B527B3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64DE92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5F5BC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38 198,69192</w:t>
            </w:r>
          </w:p>
        </w:tc>
        <w:tc>
          <w:tcPr>
            <w:tcW w:w="1843" w:type="dxa"/>
            <w:noWrap/>
            <w:vAlign w:val="bottom"/>
            <w:hideMark/>
          </w:tcPr>
          <w:p w14:paraId="2F5623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45 880,84667</w:t>
            </w:r>
          </w:p>
        </w:tc>
        <w:tc>
          <w:tcPr>
            <w:tcW w:w="1817" w:type="dxa"/>
            <w:noWrap/>
            <w:vAlign w:val="bottom"/>
            <w:hideMark/>
          </w:tcPr>
          <w:p w14:paraId="16A3AA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48 605,65657</w:t>
            </w:r>
          </w:p>
        </w:tc>
      </w:tr>
      <w:tr w:rsidR="00911775" w:rsidRPr="00911775" w14:paraId="13BAF497" w14:textId="77777777" w:rsidTr="00911775">
        <w:tblPrEx>
          <w:tblCellMar>
            <w:left w:w="108" w:type="dxa"/>
            <w:right w:w="108" w:type="dxa"/>
          </w:tblCellMar>
        </w:tblPrEx>
        <w:trPr>
          <w:cantSplit/>
          <w:trHeight w:val="20"/>
        </w:trPr>
        <w:tc>
          <w:tcPr>
            <w:tcW w:w="6237" w:type="dxa"/>
            <w:noWrap/>
            <w:hideMark/>
          </w:tcPr>
          <w:p w14:paraId="0D0EF09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112FD9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R5170</w:t>
            </w:r>
          </w:p>
        </w:tc>
        <w:tc>
          <w:tcPr>
            <w:tcW w:w="562" w:type="dxa"/>
            <w:noWrap/>
            <w:vAlign w:val="bottom"/>
            <w:hideMark/>
          </w:tcPr>
          <w:p w14:paraId="73B7A9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67EB1DE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1E6EB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12 859,50000</w:t>
            </w:r>
          </w:p>
        </w:tc>
        <w:tc>
          <w:tcPr>
            <w:tcW w:w="1843" w:type="dxa"/>
            <w:noWrap/>
            <w:vAlign w:val="bottom"/>
            <w:hideMark/>
          </w:tcPr>
          <w:p w14:paraId="52D349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15 496,18000</w:t>
            </w:r>
          </w:p>
        </w:tc>
        <w:tc>
          <w:tcPr>
            <w:tcW w:w="1817" w:type="dxa"/>
            <w:noWrap/>
            <w:vAlign w:val="bottom"/>
            <w:hideMark/>
          </w:tcPr>
          <w:p w14:paraId="0EBD6A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90EE125" w14:textId="77777777" w:rsidTr="00911775">
        <w:tblPrEx>
          <w:tblCellMar>
            <w:left w:w="108" w:type="dxa"/>
            <w:right w:w="108" w:type="dxa"/>
          </w:tblCellMar>
        </w:tblPrEx>
        <w:trPr>
          <w:cantSplit/>
          <w:trHeight w:val="20"/>
        </w:trPr>
        <w:tc>
          <w:tcPr>
            <w:tcW w:w="6237" w:type="dxa"/>
            <w:noWrap/>
            <w:hideMark/>
          </w:tcPr>
          <w:p w14:paraId="0646021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w:t>
            </w:r>
          </w:p>
        </w:tc>
        <w:tc>
          <w:tcPr>
            <w:tcW w:w="1565" w:type="dxa"/>
            <w:noWrap/>
            <w:vAlign w:val="bottom"/>
            <w:hideMark/>
          </w:tcPr>
          <w:p w14:paraId="46CA55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R5170</w:t>
            </w:r>
          </w:p>
        </w:tc>
        <w:tc>
          <w:tcPr>
            <w:tcW w:w="562" w:type="dxa"/>
            <w:noWrap/>
            <w:vAlign w:val="bottom"/>
            <w:hideMark/>
          </w:tcPr>
          <w:p w14:paraId="5B480E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765D37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1843" w:type="dxa"/>
            <w:noWrap/>
            <w:vAlign w:val="bottom"/>
            <w:hideMark/>
          </w:tcPr>
          <w:p w14:paraId="712B9D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12 859,50000</w:t>
            </w:r>
          </w:p>
        </w:tc>
        <w:tc>
          <w:tcPr>
            <w:tcW w:w="1843" w:type="dxa"/>
            <w:noWrap/>
            <w:vAlign w:val="bottom"/>
            <w:hideMark/>
          </w:tcPr>
          <w:p w14:paraId="313541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15 496,18000</w:t>
            </w:r>
          </w:p>
        </w:tc>
        <w:tc>
          <w:tcPr>
            <w:tcW w:w="1817" w:type="dxa"/>
            <w:noWrap/>
            <w:vAlign w:val="bottom"/>
            <w:hideMark/>
          </w:tcPr>
          <w:p w14:paraId="6322CC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29DBA3B" w14:textId="77777777" w:rsidTr="00911775">
        <w:tblPrEx>
          <w:tblCellMar>
            <w:left w:w="108" w:type="dxa"/>
            <w:right w:w="108" w:type="dxa"/>
          </w:tblCellMar>
        </w:tblPrEx>
        <w:trPr>
          <w:cantSplit/>
          <w:trHeight w:val="20"/>
        </w:trPr>
        <w:tc>
          <w:tcPr>
            <w:tcW w:w="6237" w:type="dxa"/>
            <w:noWrap/>
            <w:hideMark/>
          </w:tcPr>
          <w:p w14:paraId="5AE015B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1AD0B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R5170</w:t>
            </w:r>
          </w:p>
        </w:tc>
        <w:tc>
          <w:tcPr>
            <w:tcW w:w="562" w:type="dxa"/>
            <w:noWrap/>
            <w:vAlign w:val="bottom"/>
            <w:hideMark/>
          </w:tcPr>
          <w:p w14:paraId="46A121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E9984F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28DED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25 339,19192</w:t>
            </w:r>
          </w:p>
        </w:tc>
        <w:tc>
          <w:tcPr>
            <w:tcW w:w="1843" w:type="dxa"/>
            <w:noWrap/>
            <w:vAlign w:val="bottom"/>
            <w:hideMark/>
          </w:tcPr>
          <w:p w14:paraId="29DCA9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30 384,66667</w:t>
            </w:r>
          </w:p>
        </w:tc>
        <w:tc>
          <w:tcPr>
            <w:tcW w:w="1817" w:type="dxa"/>
            <w:noWrap/>
            <w:vAlign w:val="bottom"/>
            <w:hideMark/>
          </w:tcPr>
          <w:p w14:paraId="115AC7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48 605,65657</w:t>
            </w:r>
          </w:p>
        </w:tc>
      </w:tr>
      <w:tr w:rsidR="00911775" w:rsidRPr="00911775" w14:paraId="4383E9B0" w14:textId="77777777" w:rsidTr="00911775">
        <w:tblPrEx>
          <w:tblCellMar>
            <w:left w:w="108" w:type="dxa"/>
            <w:right w:w="108" w:type="dxa"/>
          </w:tblCellMar>
        </w:tblPrEx>
        <w:trPr>
          <w:cantSplit/>
          <w:trHeight w:val="20"/>
        </w:trPr>
        <w:tc>
          <w:tcPr>
            <w:tcW w:w="6237" w:type="dxa"/>
            <w:noWrap/>
            <w:hideMark/>
          </w:tcPr>
          <w:p w14:paraId="57FE45A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w:t>
            </w:r>
          </w:p>
        </w:tc>
        <w:tc>
          <w:tcPr>
            <w:tcW w:w="1565" w:type="dxa"/>
            <w:noWrap/>
            <w:vAlign w:val="bottom"/>
            <w:hideMark/>
          </w:tcPr>
          <w:p w14:paraId="50C3A1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R5170</w:t>
            </w:r>
          </w:p>
        </w:tc>
        <w:tc>
          <w:tcPr>
            <w:tcW w:w="562" w:type="dxa"/>
            <w:noWrap/>
            <w:vAlign w:val="bottom"/>
            <w:hideMark/>
          </w:tcPr>
          <w:p w14:paraId="7C2949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6EF427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1843" w:type="dxa"/>
            <w:noWrap/>
            <w:vAlign w:val="bottom"/>
            <w:hideMark/>
          </w:tcPr>
          <w:p w14:paraId="33D550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25 339,19192</w:t>
            </w:r>
          </w:p>
        </w:tc>
        <w:tc>
          <w:tcPr>
            <w:tcW w:w="1843" w:type="dxa"/>
            <w:noWrap/>
            <w:vAlign w:val="bottom"/>
            <w:hideMark/>
          </w:tcPr>
          <w:p w14:paraId="198401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30 384,66667</w:t>
            </w:r>
          </w:p>
        </w:tc>
        <w:tc>
          <w:tcPr>
            <w:tcW w:w="1817" w:type="dxa"/>
            <w:noWrap/>
            <w:vAlign w:val="bottom"/>
            <w:hideMark/>
          </w:tcPr>
          <w:p w14:paraId="78467F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48 605,65657</w:t>
            </w:r>
          </w:p>
        </w:tc>
      </w:tr>
      <w:tr w:rsidR="00911775" w:rsidRPr="00911775" w14:paraId="19DAF057" w14:textId="77777777" w:rsidTr="00911775">
        <w:tblPrEx>
          <w:tblCellMar>
            <w:left w:w="108" w:type="dxa"/>
            <w:right w:w="108" w:type="dxa"/>
          </w:tblCellMar>
        </w:tblPrEx>
        <w:trPr>
          <w:cantSplit/>
          <w:trHeight w:val="20"/>
        </w:trPr>
        <w:tc>
          <w:tcPr>
            <w:tcW w:w="6237" w:type="dxa"/>
            <w:noWrap/>
            <w:hideMark/>
          </w:tcPr>
          <w:p w14:paraId="36A8DCF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 субъектов Российской Федерации)</w:t>
            </w:r>
          </w:p>
        </w:tc>
        <w:tc>
          <w:tcPr>
            <w:tcW w:w="1565" w:type="dxa"/>
            <w:noWrap/>
            <w:vAlign w:val="bottom"/>
            <w:hideMark/>
          </w:tcPr>
          <w:p w14:paraId="07324D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R5191</w:t>
            </w:r>
          </w:p>
        </w:tc>
        <w:tc>
          <w:tcPr>
            <w:tcW w:w="562" w:type="dxa"/>
            <w:noWrap/>
            <w:vAlign w:val="bottom"/>
            <w:hideMark/>
          </w:tcPr>
          <w:p w14:paraId="2FC374B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862889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7200F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108 585,85859</w:t>
            </w:r>
          </w:p>
        </w:tc>
        <w:tc>
          <w:tcPr>
            <w:tcW w:w="1843" w:type="dxa"/>
            <w:noWrap/>
            <w:vAlign w:val="bottom"/>
            <w:hideMark/>
          </w:tcPr>
          <w:p w14:paraId="23F811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57 834,34400</w:t>
            </w:r>
          </w:p>
        </w:tc>
        <w:tc>
          <w:tcPr>
            <w:tcW w:w="1817" w:type="dxa"/>
            <w:noWrap/>
            <w:vAlign w:val="bottom"/>
            <w:hideMark/>
          </w:tcPr>
          <w:p w14:paraId="7EC655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57 834,34400</w:t>
            </w:r>
          </w:p>
        </w:tc>
      </w:tr>
      <w:tr w:rsidR="00911775" w:rsidRPr="00911775" w14:paraId="71BA1719" w14:textId="77777777" w:rsidTr="00911775">
        <w:tblPrEx>
          <w:tblCellMar>
            <w:left w:w="108" w:type="dxa"/>
            <w:right w:w="108" w:type="dxa"/>
          </w:tblCellMar>
        </w:tblPrEx>
        <w:trPr>
          <w:cantSplit/>
          <w:trHeight w:val="20"/>
        </w:trPr>
        <w:tc>
          <w:tcPr>
            <w:tcW w:w="6237" w:type="dxa"/>
            <w:noWrap/>
            <w:hideMark/>
          </w:tcPr>
          <w:p w14:paraId="7F42F6A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46FDFF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R5191</w:t>
            </w:r>
          </w:p>
        </w:tc>
        <w:tc>
          <w:tcPr>
            <w:tcW w:w="562" w:type="dxa"/>
            <w:noWrap/>
            <w:vAlign w:val="bottom"/>
            <w:hideMark/>
          </w:tcPr>
          <w:p w14:paraId="194925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26311EB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573D2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92 746,29985</w:t>
            </w:r>
          </w:p>
        </w:tc>
        <w:tc>
          <w:tcPr>
            <w:tcW w:w="1843" w:type="dxa"/>
            <w:noWrap/>
            <w:vAlign w:val="bottom"/>
            <w:hideMark/>
          </w:tcPr>
          <w:p w14:paraId="076CF1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98801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29A8662" w14:textId="77777777" w:rsidTr="00911775">
        <w:tblPrEx>
          <w:tblCellMar>
            <w:left w:w="108" w:type="dxa"/>
            <w:right w:w="108" w:type="dxa"/>
          </w:tblCellMar>
        </w:tblPrEx>
        <w:trPr>
          <w:cantSplit/>
          <w:trHeight w:val="20"/>
        </w:trPr>
        <w:tc>
          <w:tcPr>
            <w:tcW w:w="6237" w:type="dxa"/>
            <w:noWrap/>
            <w:hideMark/>
          </w:tcPr>
          <w:p w14:paraId="0B14FD3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w:t>
            </w:r>
          </w:p>
        </w:tc>
        <w:tc>
          <w:tcPr>
            <w:tcW w:w="1565" w:type="dxa"/>
            <w:noWrap/>
            <w:vAlign w:val="bottom"/>
            <w:hideMark/>
          </w:tcPr>
          <w:p w14:paraId="3F42E6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R5191</w:t>
            </w:r>
          </w:p>
        </w:tc>
        <w:tc>
          <w:tcPr>
            <w:tcW w:w="562" w:type="dxa"/>
            <w:noWrap/>
            <w:vAlign w:val="bottom"/>
            <w:hideMark/>
          </w:tcPr>
          <w:p w14:paraId="048F77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0EE7A2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1843" w:type="dxa"/>
            <w:noWrap/>
            <w:vAlign w:val="bottom"/>
            <w:hideMark/>
          </w:tcPr>
          <w:p w14:paraId="674808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92 746,29985</w:t>
            </w:r>
          </w:p>
        </w:tc>
        <w:tc>
          <w:tcPr>
            <w:tcW w:w="1843" w:type="dxa"/>
            <w:noWrap/>
            <w:vAlign w:val="bottom"/>
            <w:hideMark/>
          </w:tcPr>
          <w:p w14:paraId="517456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71DF0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054BCC8" w14:textId="77777777" w:rsidTr="00911775">
        <w:tblPrEx>
          <w:tblCellMar>
            <w:left w:w="108" w:type="dxa"/>
            <w:right w:w="108" w:type="dxa"/>
          </w:tblCellMar>
        </w:tblPrEx>
        <w:trPr>
          <w:cantSplit/>
          <w:trHeight w:val="20"/>
        </w:trPr>
        <w:tc>
          <w:tcPr>
            <w:tcW w:w="6237" w:type="dxa"/>
            <w:noWrap/>
            <w:hideMark/>
          </w:tcPr>
          <w:p w14:paraId="0D2247C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7285F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R5191</w:t>
            </w:r>
          </w:p>
        </w:tc>
        <w:tc>
          <w:tcPr>
            <w:tcW w:w="562" w:type="dxa"/>
            <w:noWrap/>
            <w:vAlign w:val="bottom"/>
            <w:hideMark/>
          </w:tcPr>
          <w:p w14:paraId="62E5AD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047E51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12C4F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15 839,55874</w:t>
            </w:r>
          </w:p>
        </w:tc>
        <w:tc>
          <w:tcPr>
            <w:tcW w:w="1843" w:type="dxa"/>
            <w:noWrap/>
            <w:vAlign w:val="bottom"/>
            <w:hideMark/>
          </w:tcPr>
          <w:p w14:paraId="1BE9A8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57 834,34400</w:t>
            </w:r>
          </w:p>
        </w:tc>
        <w:tc>
          <w:tcPr>
            <w:tcW w:w="1817" w:type="dxa"/>
            <w:noWrap/>
            <w:vAlign w:val="bottom"/>
            <w:hideMark/>
          </w:tcPr>
          <w:p w14:paraId="6DE334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57 834,34400</w:t>
            </w:r>
          </w:p>
        </w:tc>
      </w:tr>
      <w:tr w:rsidR="00911775" w:rsidRPr="00911775" w14:paraId="16E2D785" w14:textId="77777777" w:rsidTr="00911775">
        <w:tblPrEx>
          <w:tblCellMar>
            <w:left w:w="108" w:type="dxa"/>
            <w:right w:w="108" w:type="dxa"/>
          </w:tblCellMar>
        </w:tblPrEx>
        <w:trPr>
          <w:cantSplit/>
          <w:trHeight w:val="20"/>
        </w:trPr>
        <w:tc>
          <w:tcPr>
            <w:tcW w:w="6237" w:type="dxa"/>
            <w:noWrap/>
            <w:hideMark/>
          </w:tcPr>
          <w:p w14:paraId="0DDB299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w:t>
            </w:r>
          </w:p>
        </w:tc>
        <w:tc>
          <w:tcPr>
            <w:tcW w:w="1565" w:type="dxa"/>
            <w:noWrap/>
            <w:vAlign w:val="bottom"/>
            <w:hideMark/>
          </w:tcPr>
          <w:p w14:paraId="2BD72C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R5191</w:t>
            </w:r>
          </w:p>
        </w:tc>
        <w:tc>
          <w:tcPr>
            <w:tcW w:w="562" w:type="dxa"/>
            <w:noWrap/>
            <w:vAlign w:val="bottom"/>
            <w:hideMark/>
          </w:tcPr>
          <w:p w14:paraId="78D979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4A136A1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1843" w:type="dxa"/>
            <w:noWrap/>
            <w:vAlign w:val="bottom"/>
            <w:hideMark/>
          </w:tcPr>
          <w:p w14:paraId="65D9CF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15 839,55874</w:t>
            </w:r>
          </w:p>
        </w:tc>
        <w:tc>
          <w:tcPr>
            <w:tcW w:w="1843" w:type="dxa"/>
            <w:noWrap/>
            <w:vAlign w:val="bottom"/>
            <w:hideMark/>
          </w:tcPr>
          <w:p w14:paraId="700D22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57 834,34400</w:t>
            </w:r>
          </w:p>
        </w:tc>
        <w:tc>
          <w:tcPr>
            <w:tcW w:w="1817" w:type="dxa"/>
            <w:noWrap/>
            <w:vAlign w:val="bottom"/>
            <w:hideMark/>
          </w:tcPr>
          <w:p w14:paraId="42FA49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57 834,34400</w:t>
            </w:r>
          </w:p>
        </w:tc>
      </w:tr>
      <w:tr w:rsidR="00911775" w:rsidRPr="00911775" w14:paraId="5D46BBFD" w14:textId="77777777" w:rsidTr="00911775">
        <w:tblPrEx>
          <w:tblCellMar>
            <w:left w:w="108" w:type="dxa"/>
            <w:right w:w="108" w:type="dxa"/>
          </w:tblCellMar>
        </w:tblPrEx>
        <w:trPr>
          <w:cantSplit/>
          <w:trHeight w:val="20"/>
        </w:trPr>
        <w:tc>
          <w:tcPr>
            <w:tcW w:w="6237" w:type="dxa"/>
            <w:noWrap/>
            <w:hideMark/>
          </w:tcPr>
          <w:p w14:paraId="1772D43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поддержка отрасли культуры (предоставление денежного поощрение лучшим работникам сельских учреждений культуры, лучшим сельским учреждениям культуры)</w:t>
            </w:r>
          </w:p>
        </w:tc>
        <w:tc>
          <w:tcPr>
            <w:tcW w:w="1565" w:type="dxa"/>
            <w:noWrap/>
            <w:vAlign w:val="bottom"/>
            <w:hideMark/>
          </w:tcPr>
          <w:p w14:paraId="2B4540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R5192</w:t>
            </w:r>
          </w:p>
        </w:tc>
        <w:tc>
          <w:tcPr>
            <w:tcW w:w="562" w:type="dxa"/>
            <w:noWrap/>
            <w:vAlign w:val="bottom"/>
            <w:hideMark/>
          </w:tcPr>
          <w:p w14:paraId="1AD91F0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688930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07D6F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606,06200</w:t>
            </w:r>
          </w:p>
        </w:tc>
        <w:tc>
          <w:tcPr>
            <w:tcW w:w="1843" w:type="dxa"/>
            <w:noWrap/>
            <w:vAlign w:val="bottom"/>
            <w:hideMark/>
          </w:tcPr>
          <w:p w14:paraId="373B9E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606,06200</w:t>
            </w:r>
          </w:p>
        </w:tc>
        <w:tc>
          <w:tcPr>
            <w:tcW w:w="1817" w:type="dxa"/>
            <w:noWrap/>
            <w:vAlign w:val="bottom"/>
            <w:hideMark/>
          </w:tcPr>
          <w:p w14:paraId="054258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606,06200</w:t>
            </w:r>
          </w:p>
        </w:tc>
      </w:tr>
      <w:tr w:rsidR="00911775" w:rsidRPr="00911775" w14:paraId="16B3D0A5" w14:textId="77777777" w:rsidTr="00911775">
        <w:tblPrEx>
          <w:tblCellMar>
            <w:left w:w="108" w:type="dxa"/>
            <w:right w:w="108" w:type="dxa"/>
          </w:tblCellMar>
        </w:tblPrEx>
        <w:trPr>
          <w:cantSplit/>
          <w:trHeight w:val="20"/>
        </w:trPr>
        <w:tc>
          <w:tcPr>
            <w:tcW w:w="6237" w:type="dxa"/>
            <w:noWrap/>
            <w:hideMark/>
          </w:tcPr>
          <w:p w14:paraId="7DA6BEC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0F30C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R5192</w:t>
            </w:r>
          </w:p>
        </w:tc>
        <w:tc>
          <w:tcPr>
            <w:tcW w:w="562" w:type="dxa"/>
            <w:noWrap/>
            <w:vAlign w:val="bottom"/>
            <w:hideMark/>
          </w:tcPr>
          <w:p w14:paraId="07373E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D5609D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8C565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606,06200</w:t>
            </w:r>
          </w:p>
        </w:tc>
        <w:tc>
          <w:tcPr>
            <w:tcW w:w="1843" w:type="dxa"/>
            <w:noWrap/>
            <w:vAlign w:val="bottom"/>
            <w:hideMark/>
          </w:tcPr>
          <w:p w14:paraId="67CA11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606,06200</w:t>
            </w:r>
          </w:p>
        </w:tc>
        <w:tc>
          <w:tcPr>
            <w:tcW w:w="1817" w:type="dxa"/>
            <w:noWrap/>
            <w:vAlign w:val="bottom"/>
            <w:hideMark/>
          </w:tcPr>
          <w:p w14:paraId="4E00FB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606,06200</w:t>
            </w:r>
          </w:p>
        </w:tc>
      </w:tr>
      <w:tr w:rsidR="00911775" w:rsidRPr="00911775" w14:paraId="51CD41FA" w14:textId="77777777" w:rsidTr="00911775">
        <w:tblPrEx>
          <w:tblCellMar>
            <w:left w:w="108" w:type="dxa"/>
            <w:right w:w="108" w:type="dxa"/>
          </w:tblCellMar>
        </w:tblPrEx>
        <w:trPr>
          <w:cantSplit/>
          <w:trHeight w:val="20"/>
        </w:trPr>
        <w:tc>
          <w:tcPr>
            <w:tcW w:w="6237" w:type="dxa"/>
            <w:noWrap/>
            <w:hideMark/>
          </w:tcPr>
          <w:p w14:paraId="0B58103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w:t>
            </w:r>
          </w:p>
        </w:tc>
        <w:tc>
          <w:tcPr>
            <w:tcW w:w="1565" w:type="dxa"/>
            <w:noWrap/>
            <w:vAlign w:val="bottom"/>
            <w:hideMark/>
          </w:tcPr>
          <w:p w14:paraId="4C7343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R5192</w:t>
            </w:r>
          </w:p>
        </w:tc>
        <w:tc>
          <w:tcPr>
            <w:tcW w:w="562" w:type="dxa"/>
            <w:noWrap/>
            <w:vAlign w:val="bottom"/>
            <w:hideMark/>
          </w:tcPr>
          <w:p w14:paraId="7CE1577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BE469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1843" w:type="dxa"/>
            <w:noWrap/>
            <w:vAlign w:val="bottom"/>
            <w:hideMark/>
          </w:tcPr>
          <w:p w14:paraId="34B369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606,06200</w:t>
            </w:r>
          </w:p>
        </w:tc>
        <w:tc>
          <w:tcPr>
            <w:tcW w:w="1843" w:type="dxa"/>
            <w:noWrap/>
            <w:vAlign w:val="bottom"/>
            <w:hideMark/>
          </w:tcPr>
          <w:p w14:paraId="61EC9E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606,06200</w:t>
            </w:r>
          </w:p>
        </w:tc>
        <w:tc>
          <w:tcPr>
            <w:tcW w:w="1817" w:type="dxa"/>
            <w:noWrap/>
            <w:vAlign w:val="bottom"/>
            <w:hideMark/>
          </w:tcPr>
          <w:p w14:paraId="4D8A68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606,06200</w:t>
            </w:r>
          </w:p>
        </w:tc>
      </w:tr>
      <w:tr w:rsidR="00911775" w:rsidRPr="00911775" w14:paraId="26218286" w14:textId="77777777" w:rsidTr="00911775">
        <w:tblPrEx>
          <w:tblCellMar>
            <w:left w:w="108" w:type="dxa"/>
            <w:right w:w="108" w:type="dxa"/>
          </w:tblCellMar>
        </w:tblPrEx>
        <w:trPr>
          <w:cantSplit/>
          <w:trHeight w:val="20"/>
        </w:trPr>
        <w:tc>
          <w:tcPr>
            <w:tcW w:w="6237" w:type="dxa"/>
            <w:noWrap/>
            <w:hideMark/>
          </w:tcPr>
          <w:p w14:paraId="4A68E38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1565" w:type="dxa"/>
            <w:noWrap/>
            <w:vAlign w:val="bottom"/>
            <w:hideMark/>
          </w:tcPr>
          <w:p w14:paraId="34EE2F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R5530</w:t>
            </w:r>
          </w:p>
        </w:tc>
        <w:tc>
          <w:tcPr>
            <w:tcW w:w="562" w:type="dxa"/>
            <w:noWrap/>
            <w:vAlign w:val="bottom"/>
            <w:hideMark/>
          </w:tcPr>
          <w:p w14:paraId="30A2145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4F29C8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A6BC1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24 000,00000</w:t>
            </w:r>
          </w:p>
        </w:tc>
        <w:tc>
          <w:tcPr>
            <w:tcW w:w="1843" w:type="dxa"/>
            <w:noWrap/>
            <w:vAlign w:val="bottom"/>
            <w:hideMark/>
          </w:tcPr>
          <w:p w14:paraId="12F8CE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E0738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0E1B36C" w14:textId="77777777" w:rsidTr="00911775">
        <w:tblPrEx>
          <w:tblCellMar>
            <w:left w:w="108" w:type="dxa"/>
            <w:right w:w="108" w:type="dxa"/>
          </w:tblCellMar>
        </w:tblPrEx>
        <w:trPr>
          <w:cantSplit/>
          <w:trHeight w:val="20"/>
        </w:trPr>
        <w:tc>
          <w:tcPr>
            <w:tcW w:w="6237" w:type="dxa"/>
            <w:noWrap/>
            <w:hideMark/>
          </w:tcPr>
          <w:p w14:paraId="6E990F0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00E2F3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R5530</w:t>
            </w:r>
          </w:p>
        </w:tc>
        <w:tc>
          <w:tcPr>
            <w:tcW w:w="562" w:type="dxa"/>
            <w:noWrap/>
            <w:vAlign w:val="bottom"/>
            <w:hideMark/>
          </w:tcPr>
          <w:p w14:paraId="1DB5EB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671D28F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4BABC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24 000,00000</w:t>
            </w:r>
          </w:p>
        </w:tc>
        <w:tc>
          <w:tcPr>
            <w:tcW w:w="1843" w:type="dxa"/>
            <w:noWrap/>
            <w:vAlign w:val="bottom"/>
            <w:hideMark/>
          </w:tcPr>
          <w:p w14:paraId="6ACF24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7B975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8952784" w14:textId="77777777" w:rsidTr="00911775">
        <w:tblPrEx>
          <w:tblCellMar>
            <w:left w:w="108" w:type="dxa"/>
            <w:right w:w="108" w:type="dxa"/>
          </w:tblCellMar>
        </w:tblPrEx>
        <w:trPr>
          <w:cantSplit/>
          <w:trHeight w:val="20"/>
        </w:trPr>
        <w:tc>
          <w:tcPr>
            <w:tcW w:w="6237" w:type="dxa"/>
            <w:noWrap/>
            <w:hideMark/>
          </w:tcPr>
          <w:p w14:paraId="3DACF03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2E88D1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18 3 01 R5530</w:t>
            </w:r>
          </w:p>
        </w:tc>
        <w:tc>
          <w:tcPr>
            <w:tcW w:w="562" w:type="dxa"/>
            <w:noWrap/>
            <w:vAlign w:val="bottom"/>
            <w:hideMark/>
          </w:tcPr>
          <w:p w14:paraId="51DB67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69153D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1843" w:type="dxa"/>
            <w:noWrap/>
            <w:vAlign w:val="bottom"/>
            <w:hideMark/>
          </w:tcPr>
          <w:p w14:paraId="6EF087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24 000,00000</w:t>
            </w:r>
          </w:p>
        </w:tc>
        <w:tc>
          <w:tcPr>
            <w:tcW w:w="1843" w:type="dxa"/>
            <w:noWrap/>
            <w:vAlign w:val="bottom"/>
            <w:hideMark/>
          </w:tcPr>
          <w:p w14:paraId="1C86B7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73508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7B62DA2" w14:textId="77777777" w:rsidTr="00911775">
        <w:tblPrEx>
          <w:tblCellMar>
            <w:left w:w="108" w:type="dxa"/>
            <w:right w:w="108" w:type="dxa"/>
          </w:tblCellMar>
        </w:tblPrEx>
        <w:trPr>
          <w:cantSplit/>
          <w:trHeight w:val="20"/>
        </w:trPr>
        <w:tc>
          <w:tcPr>
            <w:tcW w:w="6237" w:type="dxa"/>
            <w:noWrap/>
            <w:hideMark/>
          </w:tcPr>
          <w:p w14:paraId="1D19D23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"Развитие образования"</w:t>
            </w:r>
          </w:p>
        </w:tc>
        <w:tc>
          <w:tcPr>
            <w:tcW w:w="1565" w:type="dxa"/>
            <w:noWrap/>
            <w:vAlign w:val="bottom"/>
            <w:hideMark/>
          </w:tcPr>
          <w:p w14:paraId="02A150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19 0 00 00000</w:t>
            </w:r>
          </w:p>
        </w:tc>
        <w:tc>
          <w:tcPr>
            <w:tcW w:w="562" w:type="dxa"/>
            <w:noWrap/>
            <w:vAlign w:val="bottom"/>
            <w:hideMark/>
          </w:tcPr>
          <w:p w14:paraId="018AFF6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C74622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7E6D6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7 037 945,80172</w:t>
            </w:r>
          </w:p>
        </w:tc>
        <w:tc>
          <w:tcPr>
            <w:tcW w:w="1843" w:type="dxa"/>
            <w:noWrap/>
            <w:vAlign w:val="bottom"/>
            <w:hideMark/>
          </w:tcPr>
          <w:p w14:paraId="5DD2B1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3 176 733,10658</w:t>
            </w:r>
          </w:p>
        </w:tc>
        <w:tc>
          <w:tcPr>
            <w:tcW w:w="1817" w:type="dxa"/>
            <w:noWrap/>
            <w:vAlign w:val="bottom"/>
            <w:hideMark/>
          </w:tcPr>
          <w:p w14:paraId="76DE42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3 365 585,11314</w:t>
            </w:r>
          </w:p>
        </w:tc>
      </w:tr>
      <w:tr w:rsidR="00911775" w:rsidRPr="00911775" w14:paraId="12B4258A" w14:textId="77777777" w:rsidTr="00911775">
        <w:tblPrEx>
          <w:tblCellMar>
            <w:left w:w="108" w:type="dxa"/>
            <w:right w:w="108" w:type="dxa"/>
          </w:tblCellMar>
        </w:tblPrEx>
        <w:trPr>
          <w:cantSplit/>
          <w:trHeight w:val="20"/>
        </w:trPr>
        <w:tc>
          <w:tcPr>
            <w:tcW w:w="6237" w:type="dxa"/>
            <w:noWrap/>
            <w:hideMark/>
          </w:tcPr>
          <w:p w14:paraId="3301744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1565" w:type="dxa"/>
            <w:noWrap/>
            <w:vAlign w:val="bottom"/>
            <w:hideMark/>
          </w:tcPr>
          <w:p w14:paraId="59D756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19 1 00 00000</w:t>
            </w:r>
          </w:p>
        </w:tc>
        <w:tc>
          <w:tcPr>
            <w:tcW w:w="562" w:type="dxa"/>
            <w:noWrap/>
            <w:vAlign w:val="bottom"/>
            <w:hideMark/>
          </w:tcPr>
          <w:p w14:paraId="3515FDB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7B3557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5E24C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1 762 127,60060</w:t>
            </w:r>
          </w:p>
        </w:tc>
        <w:tc>
          <w:tcPr>
            <w:tcW w:w="1843" w:type="dxa"/>
            <w:noWrap/>
            <w:vAlign w:val="bottom"/>
            <w:hideMark/>
          </w:tcPr>
          <w:p w14:paraId="75A2C8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1 983 247,67577</w:t>
            </w:r>
          </w:p>
        </w:tc>
        <w:tc>
          <w:tcPr>
            <w:tcW w:w="1817" w:type="dxa"/>
            <w:noWrap/>
            <w:vAlign w:val="bottom"/>
            <w:hideMark/>
          </w:tcPr>
          <w:p w14:paraId="00F6AF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2 271 866,76970</w:t>
            </w:r>
          </w:p>
        </w:tc>
      </w:tr>
      <w:tr w:rsidR="00911775" w:rsidRPr="00911775" w14:paraId="67114CA3" w14:textId="77777777" w:rsidTr="00911775">
        <w:tblPrEx>
          <w:tblCellMar>
            <w:left w:w="108" w:type="dxa"/>
            <w:right w:w="108" w:type="dxa"/>
          </w:tblCellMar>
        </w:tblPrEx>
        <w:trPr>
          <w:cantSplit/>
          <w:trHeight w:val="20"/>
        </w:trPr>
        <w:tc>
          <w:tcPr>
            <w:tcW w:w="6237" w:type="dxa"/>
            <w:noWrap/>
            <w:hideMark/>
          </w:tcPr>
          <w:p w14:paraId="2410E32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"Цифровые платформы в отраслях социальной сферы"</w:t>
            </w:r>
          </w:p>
        </w:tc>
        <w:tc>
          <w:tcPr>
            <w:tcW w:w="1565" w:type="dxa"/>
            <w:noWrap/>
            <w:vAlign w:val="bottom"/>
            <w:hideMark/>
          </w:tcPr>
          <w:p w14:paraId="36E7CB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Ц2 00000</w:t>
            </w:r>
          </w:p>
        </w:tc>
        <w:tc>
          <w:tcPr>
            <w:tcW w:w="562" w:type="dxa"/>
            <w:noWrap/>
            <w:vAlign w:val="bottom"/>
            <w:hideMark/>
          </w:tcPr>
          <w:p w14:paraId="756DBB57"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DB8F3A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B6797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203CEF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410 226,16162</w:t>
            </w:r>
          </w:p>
        </w:tc>
        <w:tc>
          <w:tcPr>
            <w:tcW w:w="1817" w:type="dxa"/>
            <w:noWrap/>
            <w:vAlign w:val="bottom"/>
            <w:hideMark/>
          </w:tcPr>
          <w:p w14:paraId="5CC405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25 722,52525</w:t>
            </w:r>
          </w:p>
        </w:tc>
      </w:tr>
      <w:tr w:rsidR="00911775" w:rsidRPr="00911775" w14:paraId="18177355" w14:textId="77777777" w:rsidTr="00911775">
        <w:tblPrEx>
          <w:tblCellMar>
            <w:left w:w="108" w:type="dxa"/>
            <w:right w:w="108" w:type="dxa"/>
          </w:tblCellMar>
        </w:tblPrEx>
        <w:trPr>
          <w:cantSplit/>
          <w:trHeight w:val="20"/>
        </w:trPr>
        <w:tc>
          <w:tcPr>
            <w:tcW w:w="6237" w:type="dxa"/>
            <w:noWrap/>
            <w:hideMark/>
          </w:tcPr>
          <w:p w14:paraId="1DB5F6D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1565" w:type="dxa"/>
            <w:noWrap/>
            <w:vAlign w:val="bottom"/>
            <w:hideMark/>
          </w:tcPr>
          <w:p w14:paraId="68CB3F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Ц2 55520</w:t>
            </w:r>
          </w:p>
        </w:tc>
        <w:tc>
          <w:tcPr>
            <w:tcW w:w="562" w:type="dxa"/>
            <w:noWrap/>
            <w:vAlign w:val="bottom"/>
            <w:hideMark/>
          </w:tcPr>
          <w:p w14:paraId="58545C0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75A506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ECB68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7C7670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410 226,16162</w:t>
            </w:r>
          </w:p>
        </w:tc>
        <w:tc>
          <w:tcPr>
            <w:tcW w:w="1817" w:type="dxa"/>
            <w:noWrap/>
            <w:vAlign w:val="bottom"/>
            <w:hideMark/>
          </w:tcPr>
          <w:p w14:paraId="66BDBD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25 722,52525</w:t>
            </w:r>
          </w:p>
        </w:tc>
      </w:tr>
      <w:tr w:rsidR="00911775" w:rsidRPr="00911775" w14:paraId="4D0782B0" w14:textId="77777777" w:rsidTr="00911775">
        <w:tblPrEx>
          <w:tblCellMar>
            <w:left w:w="108" w:type="dxa"/>
            <w:right w:w="108" w:type="dxa"/>
          </w:tblCellMar>
        </w:tblPrEx>
        <w:trPr>
          <w:cantSplit/>
          <w:trHeight w:val="20"/>
        </w:trPr>
        <w:tc>
          <w:tcPr>
            <w:tcW w:w="6237" w:type="dxa"/>
            <w:noWrap/>
            <w:hideMark/>
          </w:tcPr>
          <w:p w14:paraId="56B03AB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1C9C9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Ц2 55520</w:t>
            </w:r>
          </w:p>
        </w:tc>
        <w:tc>
          <w:tcPr>
            <w:tcW w:w="562" w:type="dxa"/>
            <w:noWrap/>
            <w:vAlign w:val="bottom"/>
            <w:hideMark/>
          </w:tcPr>
          <w:p w14:paraId="7553CF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2B48818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79CF8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7BFCAA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410 226,16162</w:t>
            </w:r>
          </w:p>
        </w:tc>
        <w:tc>
          <w:tcPr>
            <w:tcW w:w="1817" w:type="dxa"/>
            <w:noWrap/>
            <w:vAlign w:val="bottom"/>
            <w:hideMark/>
          </w:tcPr>
          <w:p w14:paraId="273590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25 722,52525</w:t>
            </w:r>
          </w:p>
        </w:tc>
      </w:tr>
      <w:tr w:rsidR="00911775" w:rsidRPr="00911775" w14:paraId="019211AD" w14:textId="77777777" w:rsidTr="00911775">
        <w:tblPrEx>
          <w:tblCellMar>
            <w:left w:w="108" w:type="dxa"/>
            <w:right w:w="108" w:type="dxa"/>
          </w:tblCellMar>
        </w:tblPrEx>
        <w:trPr>
          <w:cantSplit/>
          <w:trHeight w:val="20"/>
        </w:trPr>
        <w:tc>
          <w:tcPr>
            <w:tcW w:w="6237" w:type="dxa"/>
            <w:noWrap/>
            <w:hideMark/>
          </w:tcPr>
          <w:p w14:paraId="342D78C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4F8002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Ц2 55520</w:t>
            </w:r>
          </w:p>
        </w:tc>
        <w:tc>
          <w:tcPr>
            <w:tcW w:w="562" w:type="dxa"/>
            <w:noWrap/>
            <w:vAlign w:val="bottom"/>
            <w:hideMark/>
          </w:tcPr>
          <w:p w14:paraId="7CE515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7B81F4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437D42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377EAA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410 226,16162</w:t>
            </w:r>
          </w:p>
        </w:tc>
        <w:tc>
          <w:tcPr>
            <w:tcW w:w="1817" w:type="dxa"/>
            <w:noWrap/>
            <w:vAlign w:val="bottom"/>
            <w:hideMark/>
          </w:tcPr>
          <w:p w14:paraId="116F9AC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25 722,52525</w:t>
            </w:r>
          </w:p>
        </w:tc>
      </w:tr>
      <w:tr w:rsidR="00911775" w:rsidRPr="00911775" w14:paraId="5CBFA235" w14:textId="77777777" w:rsidTr="00911775">
        <w:tblPrEx>
          <w:tblCellMar>
            <w:left w:w="108" w:type="dxa"/>
            <w:right w:w="108" w:type="dxa"/>
          </w:tblCellMar>
        </w:tblPrEx>
        <w:trPr>
          <w:cantSplit/>
          <w:trHeight w:val="20"/>
        </w:trPr>
        <w:tc>
          <w:tcPr>
            <w:tcW w:w="6237" w:type="dxa"/>
            <w:noWrap/>
            <w:hideMark/>
          </w:tcPr>
          <w:p w14:paraId="5BBCC89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"Все лучшее детям"</w:t>
            </w:r>
          </w:p>
        </w:tc>
        <w:tc>
          <w:tcPr>
            <w:tcW w:w="1565" w:type="dxa"/>
            <w:noWrap/>
            <w:vAlign w:val="bottom"/>
            <w:hideMark/>
          </w:tcPr>
          <w:p w14:paraId="7468A2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Ю4 00000</w:t>
            </w:r>
          </w:p>
        </w:tc>
        <w:tc>
          <w:tcPr>
            <w:tcW w:w="562" w:type="dxa"/>
            <w:noWrap/>
            <w:vAlign w:val="bottom"/>
            <w:hideMark/>
          </w:tcPr>
          <w:p w14:paraId="6D41066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29F25B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E777D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410 907,10363</w:t>
            </w:r>
          </w:p>
        </w:tc>
        <w:tc>
          <w:tcPr>
            <w:tcW w:w="1843" w:type="dxa"/>
            <w:noWrap/>
            <w:vAlign w:val="bottom"/>
            <w:hideMark/>
          </w:tcPr>
          <w:p w14:paraId="2913C0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240 268,28283</w:t>
            </w:r>
          </w:p>
        </w:tc>
        <w:tc>
          <w:tcPr>
            <w:tcW w:w="1817" w:type="dxa"/>
            <w:noWrap/>
            <w:vAlign w:val="bottom"/>
            <w:hideMark/>
          </w:tcPr>
          <w:p w14:paraId="75D08D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07128FD" w14:textId="77777777" w:rsidTr="00911775">
        <w:tblPrEx>
          <w:tblCellMar>
            <w:left w:w="108" w:type="dxa"/>
            <w:right w:w="108" w:type="dxa"/>
          </w:tblCellMar>
        </w:tblPrEx>
        <w:trPr>
          <w:cantSplit/>
          <w:trHeight w:val="20"/>
        </w:trPr>
        <w:tc>
          <w:tcPr>
            <w:tcW w:w="6237" w:type="dxa"/>
            <w:noWrap/>
            <w:hideMark/>
          </w:tcPr>
          <w:p w14:paraId="3EBEA28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Оснащение предметных кабинетов общеобразовательных организаций средствами обучения и воспитания для реализации учебных предметов</w:t>
            </w:r>
          </w:p>
        </w:tc>
        <w:tc>
          <w:tcPr>
            <w:tcW w:w="1565" w:type="dxa"/>
            <w:noWrap/>
            <w:vAlign w:val="bottom"/>
            <w:hideMark/>
          </w:tcPr>
          <w:p w14:paraId="326E9F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Ю4 55590</w:t>
            </w:r>
          </w:p>
        </w:tc>
        <w:tc>
          <w:tcPr>
            <w:tcW w:w="562" w:type="dxa"/>
            <w:noWrap/>
            <w:vAlign w:val="bottom"/>
            <w:hideMark/>
          </w:tcPr>
          <w:p w14:paraId="58F4D46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3868E2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C0924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10 019,39394</w:t>
            </w:r>
          </w:p>
        </w:tc>
        <w:tc>
          <w:tcPr>
            <w:tcW w:w="1843" w:type="dxa"/>
            <w:noWrap/>
            <w:vAlign w:val="bottom"/>
            <w:hideMark/>
          </w:tcPr>
          <w:p w14:paraId="25D3896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F4B22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B6BC6FB" w14:textId="77777777" w:rsidTr="00911775">
        <w:tblPrEx>
          <w:tblCellMar>
            <w:left w:w="108" w:type="dxa"/>
            <w:right w:w="108" w:type="dxa"/>
          </w:tblCellMar>
        </w:tblPrEx>
        <w:trPr>
          <w:cantSplit/>
          <w:trHeight w:val="20"/>
        </w:trPr>
        <w:tc>
          <w:tcPr>
            <w:tcW w:w="6237" w:type="dxa"/>
            <w:noWrap/>
            <w:hideMark/>
          </w:tcPr>
          <w:p w14:paraId="503E536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21209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Ю4 55590</w:t>
            </w:r>
          </w:p>
        </w:tc>
        <w:tc>
          <w:tcPr>
            <w:tcW w:w="562" w:type="dxa"/>
            <w:noWrap/>
            <w:vAlign w:val="bottom"/>
            <w:hideMark/>
          </w:tcPr>
          <w:p w14:paraId="08F8F77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23AAB0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FC04D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10 019,39394</w:t>
            </w:r>
          </w:p>
        </w:tc>
        <w:tc>
          <w:tcPr>
            <w:tcW w:w="1843" w:type="dxa"/>
            <w:noWrap/>
            <w:vAlign w:val="bottom"/>
            <w:hideMark/>
          </w:tcPr>
          <w:p w14:paraId="7F59DA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52018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F22D532" w14:textId="77777777" w:rsidTr="00911775">
        <w:tblPrEx>
          <w:tblCellMar>
            <w:left w:w="108" w:type="dxa"/>
            <w:right w:w="108" w:type="dxa"/>
          </w:tblCellMar>
        </w:tblPrEx>
        <w:trPr>
          <w:cantSplit/>
          <w:trHeight w:val="20"/>
        </w:trPr>
        <w:tc>
          <w:tcPr>
            <w:tcW w:w="6237" w:type="dxa"/>
            <w:noWrap/>
            <w:hideMark/>
          </w:tcPr>
          <w:p w14:paraId="60BD449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57FCC0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Ю4 55590</w:t>
            </w:r>
          </w:p>
        </w:tc>
        <w:tc>
          <w:tcPr>
            <w:tcW w:w="562" w:type="dxa"/>
            <w:noWrap/>
            <w:vAlign w:val="bottom"/>
            <w:hideMark/>
          </w:tcPr>
          <w:p w14:paraId="167F31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8AB3C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4C4CEB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10 019,39394</w:t>
            </w:r>
          </w:p>
        </w:tc>
        <w:tc>
          <w:tcPr>
            <w:tcW w:w="1843" w:type="dxa"/>
            <w:noWrap/>
            <w:vAlign w:val="bottom"/>
            <w:hideMark/>
          </w:tcPr>
          <w:p w14:paraId="3DFFB9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66BC2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D801F05" w14:textId="77777777" w:rsidTr="00911775">
        <w:tblPrEx>
          <w:tblCellMar>
            <w:left w:w="108" w:type="dxa"/>
            <w:right w:w="108" w:type="dxa"/>
          </w:tblCellMar>
        </w:tblPrEx>
        <w:trPr>
          <w:cantSplit/>
          <w:trHeight w:val="20"/>
        </w:trPr>
        <w:tc>
          <w:tcPr>
            <w:tcW w:w="6237" w:type="dxa"/>
            <w:noWrap/>
            <w:hideMark/>
          </w:tcPr>
          <w:p w14:paraId="3659AEB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модернизации школьных систем образования</w:t>
            </w:r>
          </w:p>
        </w:tc>
        <w:tc>
          <w:tcPr>
            <w:tcW w:w="1565" w:type="dxa"/>
            <w:noWrap/>
            <w:vAlign w:val="bottom"/>
            <w:hideMark/>
          </w:tcPr>
          <w:p w14:paraId="29915E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Ю4 57500</w:t>
            </w:r>
          </w:p>
        </w:tc>
        <w:tc>
          <w:tcPr>
            <w:tcW w:w="562" w:type="dxa"/>
            <w:noWrap/>
            <w:vAlign w:val="bottom"/>
            <w:hideMark/>
          </w:tcPr>
          <w:p w14:paraId="48ECE0A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272B4D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5907D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262 456,86869</w:t>
            </w:r>
          </w:p>
        </w:tc>
        <w:tc>
          <w:tcPr>
            <w:tcW w:w="1843" w:type="dxa"/>
            <w:noWrap/>
            <w:vAlign w:val="bottom"/>
            <w:hideMark/>
          </w:tcPr>
          <w:p w14:paraId="533D28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240 268,28283</w:t>
            </w:r>
          </w:p>
        </w:tc>
        <w:tc>
          <w:tcPr>
            <w:tcW w:w="1817" w:type="dxa"/>
            <w:noWrap/>
            <w:vAlign w:val="bottom"/>
            <w:hideMark/>
          </w:tcPr>
          <w:p w14:paraId="6C5114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3C1DF5A" w14:textId="77777777" w:rsidTr="00911775">
        <w:tblPrEx>
          <w:tblCellMar>
            <w:left w:w="108" w:type="dxa"/>
            <w:right w:w="108" w:type="dxa"/>
          </w:tblCellMar>
        </w:tblPrEx>
        <w:trPr>
          <w:cantSplit/>
          <w:trHeight w:val="20"/>
        </w:trPr>
        <w:tc>
          <w:tcPr>
            <w:tcW w:w="6237" w:type="dxa"/>
            <w:noWrap/>
            <w:hideMark/>
          </w:tcPr>
          <w:p w14:paraId="3732FBD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39F3B4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Ю4 57500</w:t>
            </w:r>
          </w:p>
        </w:tc>
        <w:tc>
          <w:tcPr>
            <w:tcW w:w="562" w:type="dxa"/>
            <w:noWrap/>
            <w:vAlign w:val="bottom"/>
            <w:hideMark/>
          </w:tcPr>
          <w:p w14:paraId="5572C7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2F4F892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94C55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262 456,86869</w:t>
            </w:r>
          </w:p>
        </w:tc>
        <w:tc>
          <w:tcPr>
            <w:tcW w:w="1843" w:type="dxa"/>
            <w:noWrap/>
            <w:vAlign w:val="bottom"/>
            <w:hideMark/>
          </w:tcPr>
          <w:p w14:paraId="207B2C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240 268,28283</w:t>
            </w:r>
          </w:p>
        </w:tc>
        <w:tc>
          <w:tcPr>
            <w:tcW w:w="1817" w:type="dxa"/>
            <w:noWrap/>
            <w:vAlign w:val="bottom"/>
            <w:hideMark/>
          </w:tcPr>
          <w:p w14:paraId="307997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EB6E8D3" w14:textId="77777777" w:rsidTr="00911775">
        <w:tblPrEx>
          <w:tblCellMar>
            <w:left w:w="108" w:type="dxa"/>
            <w:right w:w="108" w:type="dxa"/>
          </w:tblCellMar>
        </w:tblPrEx>
        <w:trPr>
          <w:cantSplit/>
          <w:trHeight w:val="20"/>
        </w:trPr>
        <w:tc>
          <w:tcPr>
            <w:tcW w:w="6237" w:type="dxa"/>
            <w:noWrap/>
            <w:hideMark/>
          </w:tcPr>
          <w:p w14:paraId="7FA262E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13B8FE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Ю4 57500</w:t>
            </w:r>
          </w:p>
        </w:tc>
        <w:tc>
          <w:tcPr>
            <w:tcW w:w="562" w:type="dxa"/>
            <w:noWrap/>
            <w:vAlign w:val="bottom"/>
            <w:hideMark/>
          </w:tcPr>
          <w:p w14:paraId="3AFFB2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7E7D0C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1E5519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262 456,86869</w:t>
            </w:r>
          </w:p>
        </w:tc>
        <w:tc>
          <w:tcPr>
            <w:tcW w:w="1843" w:type="dxa"/>
            <w:noWrap/>
            <w:vAlign w:val="bottom"/>
            <w:hideMark/>
          </w:tcPr>
          <w:p w14:paraId="41C270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240 268,28283</w:t>
            </w:r>
          </w:p>
        </w:tc>
        <w:tc>
          <w:tcPr>
            <w:tcW w:w="1817" w:type="dxa"/>
            <w:noWrap/>
            <w:vAlign w:val="bottom"/>
            <w:hideMark/>
          </w:tcPr>
          <w:p w14:paraId="5B5FA1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961FFE2" w14:textId="77777777" w:rsidTr="00911775">
        <w:tblPrEx>
          <w:tblCellMar>
            <w:left w:w="108" w:type="dxa"/>
            <w:right w:w="108" w:type="dxa"/>
          </w:tblCellMar>
        </w:tblPrEx>
        <w:trPr>
          <w:cantSplit/>
          <w:trHeight w:val="20"/>
        </w:trPr>
        <w:tc>
          <w:tcPr>
            <w:tcW w:w="6237" w:type="dxa"/>
            <w:noWrap/>
            <w:hideMark/>
          </w:tcPr>
          <w:p w14:paraId="4A0EF0A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Оснащение предметных кабинетов общеобразовательных организаций средствами обучения и воспитания (реализация учебных предметов ("Труд (Технология)" и "Основы безопасности и защиты Родины")</w:t>
            </w:r>
          </w:p>
        </w:tc>
        <w:tc>
          <w:tcPr>
            <w:tcW w:w="1565" w:type="dxa"/>
            <w:noWrap/>
            <w:vAlign w:val="bottom"/>
            <w:hideMark/>
          </w:tcPr>
          <w:p w14:paraId="3A33C07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Ю4 А5591</w:t>
            </w:r>
          </w:p>
        </w:tc>
        <w:tc>
          <w:tcPr>
            <w:tcW w:w="562" w:type="dxa"/>
            <w:noWrap/>
            <w:vAlign w:val="bottom"/>
            <w:hideMark/>
          </w:tcPr>
          <w:p w14:paraId="6E6A6D3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3EDB43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127BA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55 974,84100</w:t>
            </w:r>
          </w:p>
        </w:tc>
        <w:tc>
          <w:tcPr>
            <w:tcW w:w="1843" w:type="dxa"/>
            <w:noWrap/>
            <w:vAlign w:val="bottom"/>
            <w:hideMark/>
          </w:tcPr>
          <w:p w14:paraId="7C234D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151C7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2B3B1D6" w14:textId="77777777" w:rsidTr="00911775">
        <w:tblPrEx>
          <w:tblCellMar>
            <w:left w:w="108" w:type="dxa"/>
            <w:right w:w="108" w:type="dxa"/>
          </w:tblCellMar>
        </w:tblPrEx>
        <w:trPr>
          <w:cantSplit/>
          <w:trHeight w:val="20"/>
        </w:trPr>
        <w:tc>
          <w:tcPr>
            <w:tcW w:w="6237" w:type="dxa"/>
            <w:noWrap/>
            <w:hideMark/>
          </w:tcPr>
          <w:p w14:paraId="6FA264D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40310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Ю4 А5591</w:t>
            </w:r>
          </w:p>
        </w:tc>
        <w:tc>
          <w:tcPr>
            <w:tcW w:w="562" w:type="dxa"/>
            <w:noWrap/>
            <w:vAlign w:val="bottom"/>
            <w:hideMark/>
          </w:tcPr>
          <w:p w14:paraId="448F7AD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4F6764D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C9364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55 974,84100</w:t>
            </w:r>
          </w:p>
        </w:tc>
        <w:tc>
          <w:tcPr>
            <w:tcW w:w="1843" w:type="dxa"/>
            <w:noWrap/>
            <w:vAlign w:val="bottom"/>
            <w:hideMark/>
          </w:tcPr>
          <w:p w14:paraId="4D9442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BBB7C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92289CE" w14:textId="77777777" w:rsidTr="00911775">
        <w:tblPrEx>
          <w:tblCellMar>
            <w:left w:w="108" w:type="dxa"/>
            <w:right w:w="108" w:type="dxa"/>
          </w:tblCellMar>
        </w:tblPrEx>
        <w:trPr>
          <w:cantSplit/>
          <w:trHeight w:val="20"/>
        </w:trPr>
        <w:tc>
          <w:tcPr>
            <w:tcW w:w="6237" w:type="dxa"/>
            <w:noWrap/>
            <w:hideMark/>
          </w:tcPr>
          <w:p w14:paraId="72BA4B9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6FF39D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Ю4 А5591</w:t>
            </w:r>
          </w:p>
        </w:tc>
        <w:tc>
          <w:tcPr>
            <w:tcW w:w="562" w:type="dxa"/>
            <w:noWrap/>
            <w:vAlign w:val="bottom"/>
            <w:hideMark/>
          </w:tcPr>
          <w:p w14:paraId="6FDBEB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2D49B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116BBD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55 974,84100</w:t>
            </w:r>
          </w:p>
        </w:tc>
        <w:tc>
          <w:tcPr>
            <w:tcW w:w="1843" w:type="dxa"/>
            <w:noWrap/>
            <w:vAlign w:val="bottom"/>
            <w:hideMark/>
          </w:tcPr>
          <w:p w14:paraId="6D4296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E951A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353C65D" w14:textId="77777777" w:rsidTr="00911775">
        <w:tblPrEx>
          <w:tblCellMar>
            <w:left w:w="108" w:type="dxa"/>
            <w:right w:w="108" w:type="dxa"/>
          </w:tblCellMar>
        </w:tblPrEx>
        <w:trPr>
          <w:cantSplit/>
          <w:trHeight w:val="20"/>
        </w:trPr>
        <w:tc>
          <w:tcPr>
            <w:tcW w:w="6237" w:type="dxa"/>
            <w:noWrap/>
            <w:hideMark/>
          </w:tcPr>
          <w:p w14:paraId="2D0D7A0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Оснащение предметных кабинетов общеобразовательных организаций средствами обучения и воспитания (реализация учебных предметов ("Изобразительное искусство", "Музыка" и "Физика")</w:t>
            </w:r>
          </w:p>
        </w:tc>
        <w:tc>
          <w:tcPr>
            <w:tcW w:w="1565" w:type="dxa"/>
            <w:noWrap/>
            <w:vAlign w:val="bottom"/>
            <w:hideMark/>
          </w:tcPr>
          <w:p w14:paraId="790E4D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Ю4 А5592</w:t>
            </w:r>
          </w:p>
        </w:tc>
        <w:tc>
          <w:tcPr>
            <w:tcW w:w="562" w:type="dxa"/>
            <w:noWrap/>
            <w:vAlign w:val="bottom"/>
            <w:hideMark/>
          </w:tcPr>
          <w:p w14:paraId="34CDAE1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19B7E0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53F4A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c>
          <w:tcPr>
            <w:tcW w:w="1843" w:type="dxa"/>
            <w:noWrap/>
            <w:vAlign w:val="bottom"/>
            <w:hideMark/>
          </w:tcPr>
          <w:p w14:paraId="78278B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02916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F6F04F8" w14:textId="77777777" w:rsidTr="00911775">
        <w:tblPrEx>
          <w:tblCellMar>
            <w:left w:w="108" w:type="dxa"/>
            <w:right w:w="108" w:type="dxa"/>
          </w:tblCellMar>
        </w:tblPrEx>
        <w:trPr>
          <w:cantSplit/>
          <w:trHeight w:val="20"/>
        </w:trPr>
        <w:tc>
          <w:tcPr>
            <w:tcW w:w="6237" w:type="dxa"/>
            <w:noWrap/>
            <w:hideMark/>
          </w:tcPr>
          <w:p w14:paraId="1FEDCA2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07046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Ю4 А5592</w:t>
            </w:r>
          </w:p>
        </w:tc>
        <w:tc>
          <w:tcPr>
            <w:tcW w:w="562" w:type="dxa"/>
            <w:noWrap/>
            <w:vAlign w:val="bottom"/>
            <w:hideMark/>
          </w:tcPr>
          <w:p w14:paraId="6E5B04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4C833D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F7870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c>
          <w:tcPr>
            <w:tcW w:w="1843" w:type="dxa"/>
            <w:noWrap/>
            <w:vAlign w:val="bottom"/>
            <w:hideMark/>
          </w:tcPr>
          <w:p w14:paraId="4A708D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B037A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001C14F" w14:textId="77777777" w:rsidTr="00911775">
        <w:tblPrEx>
          <w:tblCellMar>
            <w:left w:w="108" w:type="dxa"/>
            <w:right w:w="108" w:type="dxa"/>
          </w:tblCellMar>
        </w:tblPrEx>
        <w:trPr>
          <w:cantSplit/>
          <w:trHeight w:val="20"/>
        </w:trPr>
        <w:tc>
          <w:tcPr>
            <w:tcW w:w="6237" w:type="dxa"/>
            <w:noWrap/>
            <w:hideMark/>
          </w:tcPr>
          <w:p w14:paraId="511E5E4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1514C9B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Ю4 А5592</w:t>
            </w:r>
          </w:p>
        </w:tc>
        <w:tc>
          <w:tcPr>
            <w:tcW w:w="562" w:type="dxa"/>
            <w:noWrap/>
            <w:vAlign w:val="bottom"/>
            <w:hideMark/>
          </w:tcPr>
          <w:p w14:paraId="598BB3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F8225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1EF5A9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c>
          <w:tcPr>
            <w:tcW w:w="1843" w:type="dxa"/>
            <w:noWrap/>
            <w:vAlign w:val="bottom"/>
            <w:hideMark/>
          </w:tcPr>
          <w:p w14:paraId="51791F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EB139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649DC0A" w14:textId="77777777" w:rsidTr="00911775">
        <w:tblPrEx>
          <w:tblCellMar>
            <w:left w:w="108" w:type="dxa"/>
            <w:right w:w="108" w:type="dxa"/>
          </w:tblCellMar>
        </w:tblPrEx>
        <w:trPr>
          <w:cantSplit/>
          <w:trHeight w:val="20"/>
        </w:trPr>
        <w:tc>
          <w:tcPr>
            <w:tcW w:w="6237" w:type="dxa"/>
            <w:noWrap/>
            <w:hideMark/>
          </w:tcPr>
          <w:p w14:paraId="3E61DAE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модернизации школьных систем образования (мероприятия, относящиеся к благоустройству территорий, закрепленных за соответствующими общеобразовательными организациями)</w:t>
            </w:r>
          </w:p>
        </w:tc>
        <w:tc>
          <w:tcPr>
            <w:tcW w:w="1565" w:type="dxa"/>
            <w:noWrap/>
            <w:vAlign w:val="bottom"/>
            <w:hideMark/>
          </w:tcPr>
          <w:p w14:paraId="4B16A1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Ю4 А7501</w:t>
            </w:r>
          </w:p>
        </w:tc>
        <w:tc>
          <w:tcPr>
            <w:tcW w:w="562" w:type="dxa"/>
            <w:noWrap/>
            <w:vAlign w:val="bottom"/>
            <w:hideMark/>
          </w:tcPr>
          <w:p w14:paraId="3E4970C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277D36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9F562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62 456,00000</w:t>
            </w:r>
          </w:p>
        </w:tc>
        <w:tc>
          <w:tcPr>
            <w:tcW w:w="1843" w:type="dxa"/>
            <w:noWrap/>
            <w:vAlign w:val="bottom"/>
            <w:hideMark/>
          </w:tcPr>
          <w:p w14:paraId="05BF1B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F7FD6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903EEB8" w14:textId="77777777" w:rsidTr="00911775">
        <w:tblPrEx>
          <w:tblCellMar>
            <w:left w:w="108" w:type="dxa"/>
            <w:right w:w="108" w:type="dxa"/>
          </w:tblCellMar>
        </w:tblPrEx>
        <w:trPr>
          <w:cantSplit/>
          <w:trHeight w:val="20"/>
        </w:trPr>
        <w:tc>
          <w:tcPr>
            <w:tcW w:w="6237" w:type="dxa"/>
            <w:noWrap/>
            <w:hideMark/>
          </w:tcPr>
          <w:p w14:paraId="4A8B403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5B2BCD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Ю4 А7501</w:t>
            </w:r>
          </w:p>
        </w:tc>
        <w:tc>
          <w:tcPr>
            <w:tcW w:w="562" w:type="dxa"/>
            <w:noWrap/>
            <w:vAlign w:val="bottom"/>
            <w:hideMark/>
          </w:tcPr>
          <w:p w14:paraId="3A7E79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210930C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8A0D1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62 456,00000</w:t>
            </w:r>
          </w:p>
        </w:tc>
        <w:tc>
          <w:tcPr>
            <w:tcW w:w="1843" w:type="dxa"/>
            <w:noWrap/>
            <w:vAlign w:val="bottom"/>
            <w:hideMark/>
          </w:tcPr>
          <w:p w14:paraId="4C97D6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80F96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6FDA3CD" w14:textId="77777777" w:rsidTr="00911775">
        <w:tblPrEx>
          <w:tblCellMar>
            <w:left w:w="108" w:type="dxa"/>
            <w:right w:w="108" w:type="dxa"/>
          </w:tblCellMar>
        </w:tblPrEx>
        <w:trPr>
          <w:cantSplit/>
          <w:trHeight w:val="20"/>
        </w:trPr>
        <w:tc>
          <w:tcPr>
            <w:tcW w:w="6237" w:type="dxa"/>
            <w:noWrap/>
            <w:hideMark/>
          </w:tcPr>
          <w:p w14:paraId="76E9B7D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7F3DEF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Ю4 А7501</w:t>
            </w:r>
          </w:p>
        </w:tc>
        <w:tc>
          <w:tcPr>
            <w:tcW w:w="562" w:type="dxa"/>
            <w:noWrap/>
            <w:vAlign w:val="bottom"/>
            <w:hideMark/>
          </w:tcPr>
          <w:p w14:paraId="060F21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0D96EC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720945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62 456,00000</w:t>
            </w:r>
          </w:p>
        </w:tc>
        <w:tc>
          <w:tcPr>
            <w:tcW w:w="1843" w:type="dxa"/>
            <w:noWrap/>
            <w:vAlign w:val="bottom"/>
            <w:hideMark/>
          </w:tcPr>
          <w:p w14:paraId="68AEE0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7F402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A92C39D" w14:textId="77777777" w:rsidTr="00911775">
        <w:tblPrEx>
          <w:tblCellMar>
            <w:left w:w="108" w:type="dxa"/>
            <w:right w:w="108" w:type="dxa"/>
          </w:tblCellMar>
        </w:tblPrEx>
        <w:trPr>
          <w:cantSplit/>
          <w:trHeight w:val="20"/>
        </w:trPr>
        <w:tc>
          <w:tcPr>
            <w:tcW w:w="6237" w:type="dxa"/>
            <w:noWrap/>
            <w:hideMark/>
          </w:tcPr>
          <w:p w14:paraId="4B81B53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"Ведущие школы"</w:t>
            </w:r>
          </w:p>
        </w:tc>
        <w:tc>
          <w:tcPr>
            <w:tcW w:w="1565" w:type="dxa"/>
            <w:noWrap/>
            <w:vAlign w:val="bottom"/>
            <w:hideMark/>
          </w:tcPr>
          <w:p w14:paraId="4A1276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Ю5 00000</w:t>
            </w:r>
          </w:p>
        </w:tc>
        <w:tc>
          <w:tcPr>
            <w:tcW w:w="562" w:type="dxa"/>
            <w:noWrap/>
            <w:vAlign w:val="bottom"/>
            <w:hideMark/>
          </w:tcPr>
          <w:p w14:paraId="4154D1F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E08B3D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EE762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6DAC09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BEA67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902 447,87879</w:t>
            </w:r>
          </w:p>
        </w:tc>
      </w:tr>
      <w:tr w:rsidR="00911775" w:rsidRPr="00911775" w14:paraId="36C107B8" w14:textId="77777777" w:rsidTr="00911775">
        <w:tblPrEx>
          <w:tblCellMar>
            <w:left w:w="108" w:type="dxa"/>
            <w:right w:w="108" w:type="dxa"/>
          </w:tblCellMar>
        </w:tblPrEx>
        <w:trPr>
          <w:cantSplit/>
          <w:trHeight w:val="20"/>
        </w:trPr>
        <w:tc>
          <w:tcPr>
            <w:tcW w:w="6237" w:type="dxa"/>
            <w:noWrap/>
            <w:hideMark/>
          </w:tcPr>
          <w:p w14:paraId="1B675DF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Строительство и оснащение передовых общеобразовательных организаций</w:t>
            </w:r>
          </w:p>
        </w:tc>
        <w:tc>
          <w:tcPr>
            <w:tcW w:w="1565" w:type="dxa"/>
            <w:noWrap/>
            <w:vAlign w:val="bottom"/>
            <w:hideMark/>
          </w:tcPr>
          <w:p w14:paraId="678B9C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Ю5 50530</w:t>
            </w:r>
          </w:p>
        </w:tc>
        <w:tc>
          <w:tcPr>
            <w:tcW w:w="562" w:type="dxa"/>
            <w:noWrap/>
            <w:vAlign w:val="bottom"/>
            <w:hideMark/>
          </w:tcPr>
          <w:p w14:paraId="71F9EC3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BE779F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A3F6C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0E1FF3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ADACB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902 447,87879</w:t>
            </w:r>
          </w:p>
        </w:tc>
      </w:tr>
      <w:tr w:rsidR="00911775" w:rsidRPr="00911775" w14:paraId="09158239" w14:textId="77777777" w:rsidTr="00911775">
        <w:tblPrEx>
          <w:tblCellMar>
            <w:left w:w="108" w:type="dxa"/>
            <w:right w:w="108" w:type="dxa"/>
          </w:tblCellMar>
        </w:tblPrEx>
        <w:trPr>
          <w:cantSplit/>
          <w:trHeight w:val="20"/>
        </w:trPr>
        <w:tc>
          <w:tcPr>
            <w:tcW w:w="6237" w:type="dxa"/>
            <w:noWrap/>
            <w:hideMark/>
          </w:tcPr>
          <w:p w14:paraId="2651E99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F7B5E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Ю5 50530</w:t>
            </w:r>
          </w:p>
        </w:tc>
        <w:tc>
          <w:tcPr>
            <w:tcW w:w="562" w:type="dxa"/>
            <w:noWrap/>
            <w:vAlign w:val="bottom"/>
            <w:hideMark/>
          </w:tcPr>
          <w:p w14:paraId="2AE774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0C79E3E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B28C4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25FBA3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1C04B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902 447,87879</w:t>
            </w:r>
          </w:p>
        </w:tc>
      </w:tr>
      <w:tr w:rsidR="00911775" w:rsidRPr="00911775" w14:paraId="4A7B2F2E" w14:textId="77777777" w:rsidTr="00911775">
        <w:tblPrEx>
          <w:tblCellMar>
            <w:left w:w="108" w:type="dxa"/>
            <w:right w:w="108" w:type="dxa"/>
          </w:tblCellMar>
        </w:tblPrEx>
        <w:trPr>
          <w:cantSplit/>
          <w:trHeight w:val="20"/>
        </w:trPr>
        <w:tc>
          <w:tcPr>
            <w:tcW w:w="6237" w:type="dxa"/>
            <w:noWrap/>
            <w:hideMark/>
          </w:tcPr>
          <w:p w14:paraId="19316F7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188F03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Ю5 50530</w:t>
            </w:r>
          </w:p>
        </w:tc>
        <w:tc>
          <w:tcPr>
            <w:tcW w:w="562" w:type="dxa"/>
            <w:noWrap/>
            <w:vAlign w:val="bottom"/>
            <w:hideMark/>
          </w:tcPr>
          <w:p w14:paraId="418FA17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3E31F4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1D90BF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55066B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251E2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902 447,87879</w:t>
            </w:r>
          </w:p>
        </w:tc>
      </w:tr>
      <w:tr w:rsidR="00911775" w:rsidRPr="00911775" w14:paraId="4C0B0460" w14:textId="77777777" w:rsidTr="00911775">
        <w:tblPrEx>
          <w:tblCellMar>
            <w:left w:w="108" w:type="dxa"/>
            <w:right w:w="108" w:type="dxa"/>
          </w:tblCellMar>
        </w:tblPrEx>
        <w:trPr>
          <w:cantSplit/>
          <w:trHeight w:val="20"/>
        </w:trPr>
        <w:tc>
          <w:tcPr>
            <w:tcW w:w="6237" w:type="dxa"/>
            <w:noWrap/>
            <w:hideMark/>
          </w:tcPr>
          <w:p w14:paraId="72CDE16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"Педагоги и наставники"</w:t>
            </w:r>
          </w:p>
        </w:tc>
        <w:tc>
          <w:tcPr>
            <w:tcW w:w="1565" w:type="dxa"/>
            <w:noWrap/>
            <w:vAlign w:val="bottom"/>
            <w:hideMark/>
          </w:tcPr>
          <w:p w14:paraId="5F4E447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00000</w:t>
            </w:r>
          </w:p>
        </w:tc>
        <w:tc>
          <w:tcPr>
            <w:tcW w:w="562" w:type="dxa"/>
            <w:noWrap/>
            <w:vAlign w:val="bottom"/>
            <w:hideMark/>
          </w:tcPr>
          <w:p w14:paraId="58A5DE8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E57A61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38B4B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1 251 220,49697</w:t>
            </w:r>
          </w:p>
        </w:tc>
        <w:tc>
          <w:tcPr>
            <w:tcW w:w="1843" w:type="dxa"/>
            <w:noWrap/>
            <w:vAlign w:val="bottom"/>
            <w:hideMark/>
          </w:tcPr>
          <w:p w14:paraId="01E889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1 332 753,23132</w:t>
            </w:r>
          </w:p>
        </w:tc>
        <w:tc>
          <w:tcPr>
            <w:tcW w:w="1817" w:type="dxa"/>
            <w:noWrap/>
            <w:vAlign w:val="bottom"/>
            <w:hideMark/>
          </w:tcPr>
          <w:p w14:paraId="50E3BE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1 343 696,36566</w:t>
            </w:r>
          </w:p>
        </w:tc>
      </w:tr>
      <w:tr w:rsidR="00911775" w:rsidRPr="00911775" w14:paraId="73A55532" w14:textId="77777777" w:rsidTr="00911775">
        <w:tblPrEx>
          <w:tblCellMar>
            <w:left w:w="108" w:type="dxa"/>
            <w:right w:w="108" w:type="dxa"/>
          </w:tblCellMar>
        </w:tblPrEx>
        <w:trPr>
          <w:cantSplit/>
          <w:trHeight w:val="20"/>
        </w:trPr>
        <w:tc>
          <w:tcPr>
            <w:tcW w:w="6237" w:type="dxa"/>
            <w:noWrap/>
            <w:hideMark/>
          </w:tcPr>
          <w:p w14:paraId="5DB3BAC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65" w:type="dxa"/>
            <w:noWrap/>
            <w:vAlign w:val="bottom"/>
            <w:hideMark/>
          </w:tcPr>
          <w:p w14:paraId="53105C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50500</w:t>
            </w:r>
          </w:p>
        </w:tc>
        <w:tc>
          <w:tcPr>
            <w:tcW w:w="562" w:type="dxa"/>
            <w:noWrap/>
            <w:vAlign w:val="bottom"/>
            <w:hideMark/>
          </w:tcPr>
          <w:p w14:paraId="35C5D4E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185A25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EB1F0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53 106,20000</w:t>
            </w:r>
          </w:p>
        </w:tc>
        <w:tc>
          <w:tcPr>
            <w:tcW w:w="1843" w:type="dxa"/>
            <w:noWrap/>
            <w:vAlign w:val="bottom"/>
            <w:hideMark/>
          </w:tcPr>
          <w:p w14:paraId="0B65F7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54 995,80000</w:t>
            </w:r>
          </w:p>
        </w:tc>
        <w:tc>
          <w:tcPr>
            <w:tcW w:w="1817" w:type="dxa"/>
            <w:noWrap/>
            <w:vAlign w:val="bottom"/>
            <w:hideMark/>
          </w:tcPr>
          <w:p w14:paraId="61E39A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54 965,40000</w:t>
            </w:r>
          </w:p>
        </w:tc>
      </w:tr>
      <w:tr w:rsidR="00911775" w:rsidRPr="00911775" w14:paraId="7D3A6E92" w14:textId="77777777" w:rsidTr="00911775">
        <w:tblPrEx>
          <w:tblCellMar>
            <w:left w:w="108" w:type="dxa"/>
            <w:right w:w="108" w:type="dxa"/>
          </w:tblCellMar>
        </w:tblPrEx>
        <w:trPr>
          <w:cantSplit/>
          <w:trHeight w:val="20"/>
        </w:trPr>
        <w:tc>
          <w:tcPr>
            <w:tcW w:w="6237" w:type="dxa"/>
            <w:noWrap/>
            <w:hideMark/>
          </w:tcPr>
          <w:p w14:paraId="28C24B9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0DA8D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50500</w:t>
            </w:r>
          </w:p>
        </w:tc>
        <w:tc>
          <w:tcPr>
            <w:tcW w:w="562" w:type="dxa"/>
            <w:noWrap/>
            <w:vAlign w:val="bottom"/>
            <w:hideMark/>
          </w:tcPr>
          <w:p w14:paraId="1B6180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06883CC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39133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1 718,64000</w:t>
            </w:r>
          </w:p>
        </w:tc>
        <w:tc>
          <w:tcPr>
            <w:tcW w:w="1843" w:type="dxa"/>
            <w:noWrap/>
            <w:vAlign w:val="bottom"/>
            <w:hideMark/>
          </w:tcPr>
          <w:p w14:paraId="64671F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1 718,64000</w:t>
            </w:r>
          </w:p>
        </w:tc>
        <w:tc>
          <w:tcPr>
            <w:tcW w:w="1817" w:type="dxa"/>
            <w:noWrap/>
            <w:vAlign w:val="bottom"/>
            <w:hideMark/>
          </w:tcPr>
          <w:p w14:paraId="6320D2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1 718,64000</w:t>
            </w:r>
          </w:p>
        </w:tc>
      </w:tr>
      <w:tr w:rsidR="00911775" w:rsidRPr="00911775" w14:paraId="058EFF7D" w14:textId="77777777" w:rsidTr="00911775">
        <w:tblPrEx>
          <w:tblCellMar>
            <w:left w:w="108" w:type="dxa"/>
            <w:right w:w="108" w:type="dxa"/>
          </w:tblCellMar>
        </w:tblPrEx>
        <w:trPr>
          <w:cantSplit/>
          <w:trHeight w:val="20"/>
        </w:trPr>
        <w:tc>
          <w:tcPr>
            <w:tcW w:w="6237" w:type="dxa"/>
            <w:noWrap/>
            <w:hideMark/>
          </w:tcPr>
          <w:p w14:paraId="45B0C0D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28E2BD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50500</w:t>
            </w:r>
          </w:p>
        </w:tc>
        <w:tc>
          <w:tcPr>
            <w:tcW w:w="562" w:type="dxa"/>
            <w:noWrap/>
            <w:vAlign w:val="bottom"/>
            <w:hideMark/>
          </w:tcPr>
          <w:p w14:paraId="1D9AA5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50C2332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45326E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1 718,64000</w:t>
            </w:r>
          </w:p>
        </w:tc>
        <w:tc>
          <w:tcPr>
            <w:tcW w:w="1843" w:type="dxa"/>
            <w:noWrap/>
            <w:vAlign w:val="bottom"/>
            <w:hideMark/>
          </w:tcPr>
          <w:p w14:paraId="3AD89C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1 718,64000</w:t>
            </w:r>
          </w:p>
        </w:tc>
        <w:tc>
          <w:tcPr>
            <w:tcW w:w="1817" w:type="dxa"/>
            <w:noWrap/>
            <w:vAlign w:val="bottom"/>
            <w:hideMark/>
          </w:tcPr>
          <w:p w14:paraId="22F3FF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1 718,64000</w:t>
            </w:r>
          </w:p>
        </w:tc>
      </w:tr>
      <w:tr w:rsidR="00911775" w:rsidRPr="00911775" w14:paraId="3B38702E" w14:textId="77777777" w:rsidTr="00911775">
        <w:tblPrEx>
          <w:tblCellMar>
            <w:left w:w="108" w:type="dxa"/>
            <w:right w:w="108" w:type="dxa"/>
          </w:tblCellMar>
        </w:tblPrEx>
        <w:trPr>
          <w:cantSplit/>
          <w:trHeight w:val="20"/>
        </w:trPr>
        <w:tc>
          <w:tcPr>
            <w:tcW w:w="6237" w:type="dxa"/>
            <w:noWrap/>
            <w:hideMark/>
          </w:tcPr>
          <w:p w14:paraId="59EC0CD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4FB66BC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50500</w:t>
            </w:r>
          </w:p>
        </w:tc>
        <w:tc>
          <w:tcPr>
            <w:tcW w:w="562" w:type="dxa"/>
            <w:noWrap/>
            <w:vAlign w:val="bottom"/>
            <w:hideMark/>
          </w:tcPr>
          <w:p w14:paraId="245278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0AE2EF7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F08E0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42 887,88000</w:t>
            </w:r>
          </w:p>
        </w:tc>
        <w:tc>
          <w:tcPr>
            <w:tcW w:w="1843" w:type="dxa"/>
            <w:noWrap/>
            <w:vAlign w:val="bottom"/>
            <w:hideMark/>
          </w:tcPr>
          <w:p w14:paraId="5291B5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42 887,88000</w:t>
            </w:r>
          </w:p>
        </w:tc>
        <w:tc>
          <w:tcPr>
            <w:tcW w:w="1817" w:type="dxa"/>
            <w:noWrap/>
            <w:vAlign w:val="bottom"/>
            <w:hideMark/>
          </w:tcPr>
          <w:p w14:paraId="3AE9ED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42 887,88000</w:t>
            </w:r>
          </w:p>
        </w:tc>
      </w:tr>
      <w:tr w:rsidR="00911775" w:rsidRPr="00911775" w14:paraId="734CED05" w14:textId="77777777" w:rsidTr="00911775">
        <w:tblPrEx>
          <w:tblCellMar>
            <w:left w:w="108" w:type="dxa"/>
            <w:right w:w="108" w:type="dxa"/>
          </w:tblCellMar>
        </w:tblPrEx>
        <w:trPr>
          <w:cantSplit/>
          <w:trHeight w:val="20"/>
        </w:trPr>
        <w:tc>
          <w:tcPr>
            <w:tcW w:w="6237" w:type="dxa"/>
            <w:noWrap/>
            <w:hideMark/>
          </w:tcPr>
          <w:p w14:paraId="7F3467B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187C54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50500</w:t>
            </w:r>
          </w:p>
        </w:tc>
        <w:tc>
          <w:tcPr>
            <w:tcW w:w="562" w:type="dxa"/>
            <w:noWrap/>
            <w:vAlign w:val="bottom"/>
            <w:hideMark/>
          </w:tcPr>
          <w:p w14:paraId="74C8CE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56AAE9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75D726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42 887,88000</w:t>
            </w:r>
          </w:p>
        </w:tc>
        <w:tc>
          <w:tcPr>
            <w:tcW w:w="1843" w:type="dxa"/>
            <w:noWrap/>
            <w:vAlign w:val="bottom"/>
            <w:hideMark/>
          </w:tcPr>
          <w:p w14:paraId="59E420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42 887,88000</w:t>
            </w:r>
          </w:p>
        </w:tc>
        <w:tc>
          <w:tcPr>
            <w:tcW w:w="1817" w:type="dxa"/>
            <w:noWrap/>
            <w:vAlign w:val="bottom"/>
            <w:hideMark/>
          </w:tcPr>
          <w:p w14:paraId="1FD2C1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42 887,88000</w:t>
            </w:r>
          </w:p>
        </w:tc>
      </w:tr>
      <w:tr w:rsidR="00911775" w:rsidRPr="00911775" w14:paraId="46EC9AE4" w14:textId="77777777" w:rsidTr="00911775">
        <w:tblPrEx>
          <w:tblCellMar>
            <w:left w:w="108" w:type="dxa"/>
            <w:right w:w="108" w:type="dxa"/>
          </w:tblCellMar>
        </w:tblPrEx>
        <w:trPr>
          <w:cantSplit/>
          <w:trHeight w:val="20"/>
        </w:trPr>
        <w:tc>
          <w:tcPr>
            <w:tcW w:w="6237" w:type="dxa"/>
            <w:noWrap/>
            <w:hideMark/>
          </w:tcPr>
          <w:p w14:paraId="692DD62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E7E2B7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50500</w:t>
            </w:r>
          </w:p>
        </w:tc>
        <w:tc>
          <w:tcPr>
            <w:tcW w:w="562" w:type="dxa"/>
            <w:noWrap/>
            <w:vAlign w:val="bottom"/>
            <w:hideMark/>
          </w:tcPr>
          <w:p w14:paraId="6956CA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41AFE2E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39FD6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8 499,68000</w:t>
            </w:r>
          </w:p>
        </w:tc>
        <w:tc>
          <w:tcPr>
            <w:tcW w:w="1843" w:type="dxa"/>
            <w:noWrap/>
            <w:vAlign w:val="bottom"/>
            <w:hideMark/>
          </w:tcPr>
          <w:p w14:paraId="760673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10 389,28000</w:t>
            </w:r>
          </w:p>
        </w:tc>
        <w:tc>
          <w:tcPr>
            <w:tcW w:w="1817" w:type="dxa"/>
            <w:noWrap/>
            <w:vAlign w:val="bottom"/>
            <w:hideMark/>
          </w:tcPr>
          <w:p w14:paraId="708C06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10 358,88000</w:t>
            </w:r>
          </w:p>
        </w:tc>
      </w:tr>
      <w:tr w:rsidR="00911775" w:rsidRPr="00911775" w14:paraId="61E7B19F" w14:textId="77777777" w:rsidTr="00911775">
        <w:tblPrEx>
          <w:tblCellMar>
            <w:left w:w="108" w:type="dxa"/>
            <w:right w:w="108" w:type="dxa"/>
          </w:tblCellMar>
        </w:tblPrEx>
        <w:trPr>
          <w:cantSplit/>
          <w:trHeight w:val="20"/>
        </w:trPr>
        <w:tc>
          <w:tcPr>
            <w:tcW w:w="6237" w:type="dxa"/>
            <w:noWrap/>
            <w:hideMark/>
          </w:tcPr>
          <w:p w14:paraId="7DFF093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3C12AF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50500</w:t>
            </w:r>
          </w:p>
        </w:tc>
        <w:tc>
          <w:tcPr>
            <w:tcW w:w="562" w:type="dxa"/>
            <w:noWrap/>
            <w:vAlign w:val="bottom"/>
            <w:hideMark/>
          </w:tcPr>
          <w:p w14:paraId="33EC0D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1C216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0DF7F49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703,08000</w:t>
            </w:r>
          </w:p>
        </w:tc>
        <w:tc>
          <w:tcPr>
            <w:tcW w:w="1843" w:type="dxa"/>
            <w:noWrap/>
            <w:vAlign w:val="bottom"/>
            <w:hideMark/>
          </w:tcPr>
          <w:p w14:paraId="7C6F56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703,08000</w:t>
            </w:r>
          </w:p>
        </w:tc>
        <w:tc>
          <w:tcPr>
            <w:tcW w:w="1817" w:type="dxa"/>
            <w:noWrap/>
            <w:vAlign w:val="bottom"/>
            <w:hideMark/>
          </w:tcPr>
          <w:p w14:paraId="5656FA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703,08000</w:t>
            </w:r>
          </w:p>
        </w:tc>
      </w:tr>
      <w:tr w:rsidR="00911775" w:rsidRPr="00911775" w14:paraId="7A54B2BF" w14:textId="77777777" w:rsidTr="00911775">
        <w:tblPrEx>
          <w:tblCellMar>
            <w:left w:w="108" w:type="dxa"/>
            <w:right w:w="108" w:type="dxa"/>
          </w:tblCellMar>
        </w:tblPrEx>
        <w:trPr>
          <w:cantSplit/>
          <w:trHeight w:val="20"/>
        </w:trPr>
        <w:tc>
          <w:tcPr>
            <w:tcW w:w="6237" w:type="dxa"/>
            <w:noWrap/>
            <w:hideMark/>
          </w:tcPr>
          <w:p w14:paraId="1096085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Среднее профессиональное образование</w:t>
            </w:r>
          </w:p>
        </w:tc>
        <w:tc>
          <w:tcPr>
            <w:tcW w:w="1565" w:type="dxa"/>
            <w:noWrap/>
            <w:vAlign w:val="bottom"/>
            <w:hideMark/>
          </w:tcPr>
          <w:p w14:paraId="66C9BF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50500</w:t>
            </w:r>
          </w:p>
        </w:tc>
        <w:tc>
          <w:tcPr>
            <w:tcW w:w="562" w:type="dxa"/>
            <w:noWrap/>
            <w:vAlign w:val="bottom"/>
            <w:hideMark/>
          </w:tcPr>
          <w:p w14:paraId="64D5B3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55EC5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1843" w:type="dxa"/>
            <w:noWrap/>
            <w:vAlign w:val="bottom"/>
            <w:hideMark/>
          </w:tcPr>
          <w:p w14:paraId="4FD3D0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7 796,60000</w:t>
            </w:r>
          </w:p>
        </w:tc>
        <w:tc>
          <w:tcPr>
            <w:tcW w:w="1843" w:type="dxa"/>
            <w:noWrap/>
            <w:vAlign w:val="bottom"/>
            <w:hideMark/>
          </w:tcPr>
          <w:p w14:paraId="0C03E1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9 686,20000</w:t>
            </w:r>
          </w:p>
        </w:tc>
        <w:tc>
          <w:tcPr>
            <w:tcW w:w="1817" w:type="dxa"/>
            <w:noWrap/>
            <w:vAlign w:val="bottom"/>
            <w:hideMark/>
          </w:tcPr>
          <w:p w14:paraId="0BF2BD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9 655,80000</w:t>
            </w:r>
          </w:p>
        </w:tc>
      </w:tr>
      <w:tr w:rsidR="00911775" w:rsidRPr="00911775" w14:paraId="63C4AA73" w14:textId="77777777" w:rsidTr="00911775">
        <w:tblPrEx>
          <w:tblCellMar>
            <w:left w:w="108" w:type="dxa"/>
            <w:right w:w="108" w:type="dxa"/>
          </w:tblCellMar>
        </w:tblPrEx>
        <w:trPr>
          <w:cantSplit/>
          <w:trHeight w:val="20"/>
        </w:trPr>
        <w:tc>
          <w:tcPr>
            <w:tcW w:w="6237" w:type="dxa"/>
            <w:noWrap/>
            <w:hideMark/>
          </w:tcPr>
          <w:p w14:paraId="1E5A34B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5" w:type="dxa"/>
            <w:noWrap/>
            <w:vAlign w:val="bottom"/>
            <w:hideMark/>
          </w:tcPr>
          <w:p w14:paraId="05A3FB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51790</w:t>
            </w:r>
          </w:p>
        </w:tc>
        <w:tc>
          <w:tcPr>
            <w:tcW w:w="562" w:type="dxa"/>
            <w:noWrap/>
            <w:vAlign w:val="bottom"/>
            <w:hideMark/>
          </w:tcPr>
          <w:p w14:paraId="7EF867E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AB83AF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8BB6C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82 419,69697</w:t>
            </w:r>
          </w:p>
        </w:tc>
        <w:tc>
          <w:tcPr>
            <w:tcW w:w="1843" w:type="dxa"/>
            <w:noWrap/>
            <w:vAlign w:val="bottom"/>
            <w:hideMark/>
          </w:tcPr>
          <w:p w14:paraId="392EEE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147 923,13132</w:t>
            </w:r>
          </w:p>
        </w:tc>
        <w:tc>
          <w:tcPr>
            <w:tcW w:w="1817" w:type="dxa"/>
            <w:noWrap/>
            <w:vAlign w:val="bottom"/>
            <w:hideMark/>
          </w:tcPr>
          <w:p w14:paraId="588AE6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149 756,56566</w:t>
            </w:r>
          </w:p>
        </w:tc>
      </w:tr>
      <w:tr w:rsidR="00911775" w:rsidRPr="00911775" w14:paraId="394796C1" w14:textId="77777777" w:rsidTr="00911775">
        <w:tblPrEx>
          <w:tblCellMar>
            <w:left w:w="108" w:type="dxa"/>
            <w:right w:w="108" w:type="dxa"/>
          </w:tblCellMar>
        </w:tblPrEx>
        <w:trPr>
          <w:cantSplit/>
          <w:trHeight w:val="20"/>
        </w:trPr>
        <w:tc>
          <w:tcPr>
            <w:tcW w:w="6237" w:type="dxa"/>
            <w:noWrap/>
            <w:hideMark/>
          </w:tcPr>
          <w:p w14:paraId="0ACBDA2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97D55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51790</w:t>
            </w:r>
          </w:p>
        </w:tc>
        <w:tc>
          <w:tcPr>
            <w:tcW w:w="562" w:type="dxa"/>
            <w:noWrap/>
            <w:vAlign w:val="bottom"/>
            <w:hideMark/>
          </w:tcPr>
          <w:p w14:paraId="684C8E3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5BF8889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89C83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57637D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5 610,87879</w:t>
            </w:r>
          </w:p>
        </w:tc>
        <w:tc>
          <w:tcPr>
            <w:tcW w:w="1817" w:type="dxa"/>
            <w:noWrap/>
            <w:vAlign w:val="bottom"/>
            <w:hideMark/>
          </w:tcPr>
          <w:p w14:paraId="1EC2FB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5 610,87879</w:t>
            </w:r>
          </w:p>
        </w:tc>
      </w:tr>
      <w:tr w:rsidR="00911775" w:rsidRPr="00911775" w14:paraId="60871F48" w14:textId="77777777" w:rsidTr="00911775">
        <w:tblPrEx>
          <w:tblCellMar>
            <w:left w:w="108" w:type="dxa"/>
            <w:right w:w="108" w:type="dxa"/>
          </w:tblCellMar>
        </w:tblPrEx>
        <w:trPr>
          <w:cantSplit/>
          <w:trHeight w:val="20"/>
        </w:trPr>
        <w:tc>
          <w:tcPr>
            <w:tcW w:w="6237" w:type="dxa"/>
            <w:noWrap/>
            <w:hideMark/>
          </w:tcPr>
          <w:p w14:paraId="0A6F33E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672794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51790</w:t>
            </w:r>
          </w:p>
        </w:tc>
        <w:tc>
          <w:tcPr>
            <w:tcW w:w="562" w:type="dxa"/>
            <w:noWrap/>
            <w:vAlign w:val="bottom"/>
            <w:hideMark/>
          </w:tcPr>
          <w:p w14:paraId="748B86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27C123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378DEC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5AA6DF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5 610,87879</w:t>
            </w:r>
          </w:p>
        </w:tc>
        <w:tc>
          <w:tcPr>
            <w:tcW w:w="1817" w:type="dxa"/>
            <w:noWrap/>
            <w:vAlign w:val="bottom"/>
            <w:hideMark/>
          </w:tcPr>
          <w:p w14:paraId="4EDF1D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5 610,87879</w:t>
            </w:r>
          </w:p>
        </w:tc>
      </w:tr>
      <w:tr w:rsidR="00911775" w:rsidRPr="00911775" w14:paraId="5C1A0505" w14:textId="77777777" w:rsidTr="00911775">
        <w:tblPrEx>
          <w:tblCellMar>
            <w:left w:w="108" w:type="dxa"/>
            <w:right w:w="108" w:type="dxa"/>
          </w:tblCellMar>
        </w:tblPrEx>
        <w:trPr>
          <w:cantSplit/>
          <w:trHeight w:val="20"/>
        </w:trPr>
        <w:tc>
          <w:tcPr>
            <w:tcW w:w="6237" w:type="dxa"/>
            <w:noWrap/>
            <w:hideMark/>
          </w:tcPr>
          <w:p w14:paraId="3AC7F6E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2456FA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51790</w:t>
            </w:r>
          </w:p>
        </w:tc>
        <w:tc>
          <w:tcPr>
            <w:tcW w:w="562" w:type="dxa"/>
            <w:noWrap/>
            <w:vAlign w:val="bottom"/>
            <w:hideMark/>
          </w:tcPr>
          <w:p w14:paraId="37E3DE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3BEB619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00AD8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82 019,60606</w:t>
            </w:r>
          </w:p>
        </w:tc>
        <w:tc>
          <w:tcPr>
            <w:tcW w:w="1843" w:type="dxa"/>
            <w:noWrap/>
            <w:vAlign w:val="bottom"/>
            <w:hideMark/>
          </w:tcPr>
          <w:p w14:paraId="4B117B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140 016,88889</w:t>
            </w:r>
          </w:p>
        </w:tc>
        <w:tc>
          <w:tcPr>
            <w:tcW w:w="1817" w:type="dxa"/>
            <w:noWrap/>
            <w:vAlign w:val="bottom"/>
            <w:hideMark/>
          </w:tcPr>
          <w:p w14:paraId="78B1E7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141 850,32323</w:t>
            </w:r>
          </w:p>
        </w:tc>
      </w:tr>
      <w:tr w:rsidR="00911775" w:rsidRPr="00911775" w14:paraId="62876AEC" w14:textId="77777777" w:rsidTr="00911775">
        <w:tblPrEx>
          <w:tblCellMar>
            <w:left w:w="108" w:type="dxa"/>
            <w:right w:w="108" w:type="dxa"/>
          </w:tblCellMar>
        </w:tblPrEx>
        <w:trPr>
          <w:cantSplit/>
          <w:trHeight w:val="20"/>
        </w:trPr>
        <w:tc>
          <w:tcPr>
            <w:tcW w:w="6237" w:type="dxa"/>
            <w:noWrap/>
            <w:hideMark/>
          </w:tcPr>
          <w:p w14:paraId="6D3F7FE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381BDB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51790</w:t>
            </w:r>
          </w:p>
        </w:tc>
        <w:tc>
          <w:tcPr>
            <w:tcW w:w="562" w:type="dxa"/>
            <w:noWrap/>
            <w:vAlign w:val="bottom"/>
            <w:hideMark/>
          </w:tcPr>
          <w:p w14:paraId="1FD2CB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74E44A3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74FFBA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82 019,60606</w:t>
            </w:r>
          </w:p>
        </w:tc>
        <w:tc>
          <w:tcPr>
            <w:tcW w:w="1843" w:type="dxa"/>
            <w:noWrap/>
            <w:vAlign w:val="bottom"/>
            <w:hideMark/>
          </w:tcPr>
          <w:p w14:paraId="119FEC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140 016,88889</w:t>
            </w:r>
          </w:p>
        </w:tc>
        <w:tc>
          <w:tcPr>
            <w:tcW w:w="1817" w:type="dxa"/>
            <w:noWrap/>
            <w:vAlign w:val="bottom"/>
            <w:hideMark/>
          </w:tcPr>
          <w:p w14:paraId="3F3EAD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141 850,32323</w:t>
            </w:r>
          </w:p>
        </w:tc>
      </w:tr>
      <w:tr w:rsidR="00911775" w:rsidRPr="00911775" w14:paraId="0710B4D6" w14:textId="77777777" w:rsidTr="00911775">
        <w:tblPrEx>
          <w:tblCellMar>
            <w:left w:w="108" w:type="dxa"/>
            <w:right w:w="108" w:type="dxa"/>
          </w:tblCellMar>
        </w:tblPrEx>
        <w:trPr>
          <w:cantSplit/>
          <w:trHeight w:val="20"/>
        </w:trPr>
        <w:tc>
          <w:tcPr>
            <w:tcW w:w="6237" w:type="dxa"/>
            <w:noWrap/>
            <w:hideMark/>
          </w:tcPr>
          <w:p w14:paraId="001DC11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08481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51790</w:t>
            </w:r>
          </w:p>
        </w:tc>
        <w:tc>
          <w:tcPr>
            <w:tcW w:w="562" w:type="dxa"/>
            <w:noWrap/>
            <w:vAlign w:val="bottom"/>
            <w:hideMark/>
          </w:tcPr>
          <w:p w14:paraId="465B25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1B5161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B1E44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400,09091</w:t>
            </w:r>
          </w:p>
        </w:tc>
        <w:tc>
          <w:tcPr>
            <w:tcW w:w="1843" w:type="dxa"/>
            <w:noWrap/>
            <w:vAlign w:val="bottom"/>
            <w:hideMark/>
          </w:tcPr>
          <w:p w14:paraId="234361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2 295,36364</w:t>
            </w:r>
          </w:p>
        </w:tc>
        <w:tc>
          <w:tcPr>
            <w:tcW w:w="1817" w:type="dxa"/>
            <w:noWrap/>
            <w:vAlign w:val="bottom"/>
            <w:hideMark/>
          </w:tcPr>
          <w:p w14:paraId="6AF654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2 295,36364</w:t>
            </w:r>
          </w:p>
        </w:tc>
      </w:tr>
      <w:tr w:rsidR="00911775" w:rsidRPr="00911775" w14:paraId="2B8095C4" w14:textId="77777777" w:rsidTr="00911775">
        <w:tblPrEx>
          <w:tblCellMar>
            <w:left w:w="108" w:type="dxa"/>
            <w:right w:w="108" w:type="dxa"/>
          </w:tblCellMar>
        </w:tblPrEx>
        <w:trPr>
          <w:cantSplit/>
          <w:trHeight w:val="20"/>
        </w:trPr>
        <w:tc>
          <w:tcPr>
            <w:tcW w:w="6237" w:type="dxa"/>
            <w:noWrap/>
            <w:hideMark/>
          </w:tcPr>
          <w:p w14:paraId="26F618E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4A25773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51790</w:t>
            </w:r>
          </w:p>
        </w:tc>
        <w:tc>
          <w:tcPr>
            <w:tcW w:w="562" w:type="dxa"/>
            <w:noWrap/>
            <w:vAlign w:val="bottom"/>
            <w:hideMark/>
          </w:tcPr>
          <w:p w14:paraId="1A5B15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35B7D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57EA16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400,09091</w:t>
            </w:r>
          </w:p>
        </w:tc>
        <w:tc>
          <w:tcPr>
            <w:tcW w:w="1843" w:type="dxa"/>
            <w:noWrap/>
            <w:vAlign w:val="bottom"/>
            <w:hideMark/>
          </w:tcPr>
          <w:p w14:paraId="4A8044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2 295,36364</w:t>
            </w:r>
          </w:p>
        </w:tc>
        <w:tc>
          <w:tcPr>
            <w:tcW w:w="1817" w:type="dxa"/>
            <w:noWrap/>
            <w:vAlign w:val="bottom"/>
            <w:hideMark/>
          </w:tcPr>
          <w:p w14:paraId="35C6ED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2 295,36364</w:t>
            </w:r>
          </w:p>
        </w:tc>
      </w:tr>
      <w:tr w:rsidR="00911775" w:rsidRPr="00911775" w14:paraId="77057CAA" w14:textId="77777777" w:rsidTr="00911775">
        <w:tblPrEx>
          <w:tblCellMar>
            <w:left w:w="108" w:type="dxa"/>
            <w:right w:w="108" w:type="dxa"/>
          </w:tblCellMar>
        </w:tblPrEx>
        <w:trPr>
          <w:cantSplit/>
          <w:trHeight w:val="20"/>
        </w:trPr>
        <w:tc>
          <w:tcPr>
            <w:tcW w:w="6237" w:type="dxa"/>
            <w:noWrap/>
            <w:hideMark/>
          </w:tcPr>
          <w:p w14:paraId="7EFE40B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65" w:type="dxa"/>
            <w:noWrap/>
            <w:vAlign w:val="bottom"/>
            <w:hideMark/>
          </w:tcPr>
          <w:p w14:paraId="7B05956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52560</w:t>
            </w:r>
          </w:p>
        </w:tc>
        <w:tc>
          <w:tcPr>
            <w:tcW w:w="562" w:type="dxa"/>
            <w:noWrap/>
            <w:vAlign w:val="bottom"/>
            <w:hideMark/>
          </w:tcPr>
          <w:p w14:paraId="20408F7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7CCB15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2BCC3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6 000,00000</w:t>
            </w:r>
          </w:p>
        </w:tc>
        <w:tc>
          <w:tcPr>
            <w:tcW w:w="1843" w:type="dxa"/>
            <w:noWrap/>
            <w:vAlign w:val="bottom"/>
            <w:hideMark/>
          </w:tcPr>
          <w:p w14:paraId="0EB178B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6 000,00000</w:t>
            </w:r>
          </w:p>
        </w:tc>
        <w:tc>
          <w:tcPr>
            <w:tcW w:w="1817" w:type="dxa"/>
            <w:noWrap/>
            <w:vAlign w:val="bottom"/>
            <w:hideMark/>
          </w:tcPr>
          <w:p w14:paraId="49705F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6 000,00000</w:t>
            </w:r>
          </w:p>
        </w:tc>
      </w:tr>
      <w:tr w:rsidR="00911775" w:rsidRPr="00911775" w14:paraId="251F1913" w14:textId="77777777" w:rsidTr="00911775">
        <w:tblPrEx>
          <w:tblCellMar>
            <w:left w:w="108" w:type="dxa"/>
            <w:right w:w="108" w:type="dxa"/>
          </w:tblCellMar>
        </w:tblPrEx>
        <w:trPr>
          <w:cantSplit/>
          <w:trHeight w:val="20"/>
        </w:trPr>
        <w:tc>
          <w:tcPr>
            <w:tcW w:w="6237" w:type="dxa"/>
            <w:noWrap/>
            <w:hideMark/>
          </w:tcPr>
          <w:p w14:paraId="288C889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32609B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52560</w:t>
            </w:r>
          </w:p>
        </w:tc>
        <w:tc>
          <w:tcPr>
            <w:tcW w:w="562" w:type="dxa"/>
            <w:noWrap/>
            <w:vAlign w:val="bottom"/>
            <w:hideMark/>
          </w:tcPr>
          <w:p w14:paraId="3F4092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2B51D44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D49B8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6 000,00000</w:t>
            </w:r>
          </w:p>
        </w:tc>
        <w:tc>
          <w:tcPr>
            <w:tcW w:w="1843" w:type="dxa"/>
            <w:noWrap/>
            <w:vAlign w:val="bottom"/>
            <w:hideMark/>
          </w:tcPr>
          <w:p w14:paraId="104576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6 000,00000</w:t>
            </w:r>
          </w:p>
        </w:tc>
        <w:tc>
          <w:tcPr>
            <w:tcW w:w="1817" w:type="dxa"/>
            <w:noWrap/>
            <w:vAlign w:val="bottom"/>
            <w:hideMark/>
          </w:tcPr>
          <w:p w14:paraId="53D4C8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6 000,00000</w:t>
            </w:r>
          </w:p>
        </w:tc>
      </w:tr>
      <w:tr w:rsidR="00911775" w:rsidRPr="00911775" w14:paraId="18DDA75E" w14:textId="77777777" w:rsidTr="00911775">
        <w:tblPrEx>
          <w:tblCellMar>
            <w:left w:w="108" w:type="dxa"/>
            <w:right w:w="108" w:type="dxa"/>
          </w:tblCellMar>
        </w:tblPrEx>
        <w:trPr>
          <w:cantSplit/>
          <w:trHeight w:val="20"/>
        </w:trPr>
        <w:tc>
          <w:tcPr>
            <w:tcW w:w="6237" w:type="dxa"/>
            <w:noWrap/>
            <w:hideMark/>
          </w:tcPr>
          <w:p w14:paraId="3511C2C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056ADE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52560</w:t>
            </w:r>
          </w:p>
        </w:tc>
        <w:tc>
          <w:tcPr>
            <w:tcW w:w="562" w:type="dxa"/>
            <w:noWrap/>
            <w:vAlign w:val="bottom"/>
            <w:hideMark/>
          </w:tcPr>
          <w:p w14:paraId="6FDC5A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737FE4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0C7E4C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6 000,00000</w:t>
            </w:r>
          </w:p>
        </w:tc>
        <w:tc>
          <w:tcPr>
            <w:tcW w:w="1843" w:type="dxa"/>
            <w:noWrap/>
            <w:vAlign w:val="bottom"/>
            <w:hideMark/>
          </w:tcPr>
          <w:p w14:paraId="644DE7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6 000,00000</w:t>
            </w:r>
          </w:p>
        </w:tc>
        <w:tc>
          <w:tcPr>
            <w:tcW w:w="1817" w:type="dxa"/>
            <w:noWrap/>
            <w:vAlign w:val="bottom"/>
            <w:hideMark/>
          </w:tcPr>
          <w:p w14:paraId="1BC613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6 000,00000</w:t>
            </w:r>
          </w:p>
        </w:tc>
      </w:tr>
      <w:tr w:rsidR="00911775" w:rsidRPr="00911775" w14:paraId="6C7F48FD" w14:textId="77777777" w:rsidTr="00911775">
        <w:tblPrEx>
          <w:tblCellMar>
            <w:left w:w="108" w:type="dxa"/>
            <w:right w:w="108" w:type="dxa"/>
          </w:tblCellMar>
        </w:tblPrEx>
        <w:trPr>
          <w:cantSplit/>
          <w:trHeight w:val="20"/>
        </w:trPr>
        <w:tc>
          <w:tcPr>
            <w:tcW w:w="6237" w:type="dxa"/>
            <w:noWrap/>
            <w:hideMark/>
          </w:tcPr>
          <w:p w14:paraId="0A6A733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65" w:type="dxa"/>
            <w:noWrap/>
            <w:vAlign w:val="bottom"/>
            <w:hideMark/>
          </w:tcPr>
          <w:p w14:paraId="30D252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53030</w:t>
            </w:r>
          </w:p>
        </w:tc>
        <w:tc>
          <w:tcPr>
            <w:tcW w:w="562" w:type="dxa"/>
            <w:noWrap/>
            <w:vAlign w:val="bottom"/>
            <w:hideMark/>
          </w:tcPr>
          <w:p w14:paraId="0FAA629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6948EE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C39E9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981 968,40000</w:t>
            </w:r>
          </w:p>
        </w:tc>
        <w:tc>
          <w:tcPr>
            <w:tcW w:w="1843" w:type="dxa"/>
            <w:noWrap/>
            <w:vAlign w:val="bottom"/>
            <w:hideMark/>
          </w:tcPr>
          <w:p w14:paraId="34B875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991 420,90000</w:t>
            </w:r>
          </w:p>
        </w:tc>
        <w:tc>
          <w:tcPr>
            <w:tcW w:w="1817" w:type="dxa"/>
            <w:noWrap/>
            <w:vAlign w:val="bottom"/>
            <w:hideMark/>
          </w:tcPr>
          <w:p w14:paraId="239028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997 436,20000</w:t>
            </w:r>
          </w:p>
        </w:tc>
      </w:tr>
      <w:tr w:rsidR="00911775" w:rsidRPr="00911775" w14:paraId="19483FD5" w14:textId="77777777" w:rsidTr="00911775">
        <w:tblPrEx>
          <w:tblCellMar>
            <w:left w:w="108" w:type="dxa"/>
            <w:right w:w="108" w:type="dxa"/>
          </w:tblCellMar>
        </w:tblPrEx>
        <w:trPr>
          <w:cantSplit/>
          <w:trHeight w:val="20"/>
        </w:trPr>
        <w:tc>
          <w:tcPr>
            <w:tcW w:w="6237" w:type="dxa"/>
            <w:noWrap/>
            <w:hideMark/>
          </w:tcPr>
          <w:p w14:paraId="6A200EE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AE819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53030</w:t>
            </w:r>
          </w:p>
        </w:tc>
        <w:tc>
          <w:tcPr>
            <w:tcW w:w="562" w:type="dxa"/>
            <w:noWrap/>
            <w:vAlign w:val="bottom"/>
            <w:hideMark/>
          </w:tcPr>
          <w:p w14:paraId="653165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3309C59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8EE56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27 011,09000</w:t>
            </w:r>
          </w:p>
        </w:tc>
        <w:tc>
          <w:tcPr>
            <w:tcW w:w="1843" w:type="dxa"/>
            <w:noWrap/>
            <w:vAlign w:val="bottom"/>
            <w:hideMark/>
          </w:tcPr>
          <w:p w14:paraId="0A6F9C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27 689,51000</w:t>
            </w:r>
          </w:p>
        </w:tc>
        <w:tc>
          <w:tcPr>
            <w:tcW w:w="1817" w:type="dxa"/>
            <w:noWrap/>
            <w:vAlign w:val="bottom"/>
            <w:hideMark/>
          </w:tcPr>
          <w:p w14:paraId="76D9B6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27 011,09000</w:t>
            </w:r>
          </w:p>
        </w:tc>
      </w:tr>
      <w:tr w:rsidR="00911775" w:rsidRPr="00911775" w14:paraId="1C4B7F93" w14:textId="77777777" w:rsidTr="00911775">
        <w:tblPrEx>
          <w:tblCellMar>
            <w:left w:w="108" w:type="dxa"/>
            <w:right w:w="108" w:type="dxa"/>
          </w:tblCellMar>
        </w:tblPrEx>
        <w:trPr>
          <w:cantSplit/>
          <w:trHeight w:val="20"/>
        </w:trPr>
        <w:tc>
          <w:tcPr>
            <w:tcW w:w="6237" w:type="dxa"/>
            <w:noWrap/>
            <w:hideMark/>
          </w:tcPr>
          <w:p w14:paraId="03C58D3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4CC86C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53030</w:t>
            </w:r>
          </w:p>
        </w:tc>
        <w:tc>
          <w:tcPr>
            <w:tcW w:w="562" w:type="dxa"/>
            <w:noWrap/>
            <w:vAlign w:val="bottom"/>
            <w:hideMark/>
          </w:tcPr>
          <w:p w14:paraId="3FFA10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774C7B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4C324F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27 011,09000</w:t>
            </w:r>
          </w:p>
        </w:tc>
        <w:tc>
          <w:tcPr>
            <w:tcW w:w="1843" w:type="dxa"/>
            <w:noWrap/>
            <w:vAlign w:val="bottom"/>
            <w:hideMark/>
          </w:tcPr>
          <w:p w14:paraId="4123BA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27 689,51000</w:t>
            </w:r>
          </w:p>
        </w:tc>
        <w:tc>
          <w:tcPr>
            <w:tcW w:w="1817" w:type="dxa"/>
            <w:noWrap/>
            <w:vAlign w:val="bottom"/>
            <w:hideMark/>
          </w:tcPr>
          <w:p w14:paraId="12BA9D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27 011,09000</w:t>
            </w:r>
          </w:p>
        </w:tc>
      </w:tr>
      <w:tr w:rsidR="00911775" w:rsidRPr="00911775" w14:paraId="1773F56A" w14:textId="77777777" w:rsidTr="00911775">
        <w:tblPrEx>
          <w:tblCellMar>
            <w:left w:w="108" w:type="dxa"/>
            <w:right w:w="108" w:type="dxa"/>
          </w:tblCellMar>
        </w:tblPrEx>
        <w:trPr>
          <w:cantSplit/>
          <w:trHeight w:val="20"/>
        </w:trPr>
        <w:tc>
          <w:tcPr>
            <w:tcW w:w="6237" w:type="dxa"/>
            <w:noWrap/>
            <w:hideMark/>
          </w:tcPr>
          <w:p w14:paraId="1769F8A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577404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53030</w:t>
            </w:r>
          </w:p>
        </w:tc>
        <w:tc>
          <w:tcPr>
            <w:tcW w:w="562" w:type="dxa"/>
            <w:noWrap/>
            <w:vAlign w:val="bottom"/>
            <w:hideMark/>
          </w:tcPr>
          <w:p w14:paraId="18D38A8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0675316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8F451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942 327,83000</w:t>
            </w:r>
          </w:p>
        </w:tc>
        <w:tc>
          <w:tcPr>
            <w:tcW w:w="1843" w:type="dxa"/>
            <w:noWrap/>
            <w:vAlign w:val="bottom"/>
            <w:hideMark/>
          </w:tcPr>
          <w:p w14:paraId="2FD8E7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948 732,33000</w:t>
            </w:r>
          </w:p>
        </w:tc>
        <w:tc>
          <w:tcPr>
            <w:tcW w:w="1817" w:type="dxa"/>
            <w:noWrap/>
            <w:vAlign w:val="bottom"/>
            <w:hideMark/>
          </w:tcPr>
          <w:p w14:paraId="2F457A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957 795,67000</w:t>
            </w:r>
          </w:p>
        </w:tc>
      </w:tr>
      <w:tr w:rsidR="00911775" w:rsidRPr="00911775" w14:paraId="16ED6E3D" w14:textId="77777777" w:rsidTr="00911775">
        <w:tblPrEx>
          <w:tblCellMar>
            <w:left w:w="108" w:type="dxa"/>
            <w:right w:w="108" w:type="dxa"/>
          </w:tblCellMar>
        </w:tblPrEx>
        <w:trPr>
          <w:cantSplit/>
          <w:trHeight w:val="20"/>
        </w:trPr>
        <w:tc>
          <w:tcPr>
            <w:tcW w:w="6237" w:type="dxa"/>
            <w:noWrap/>
            <w:hideMark/>
          </w:tcPr>
          <w:p w14:paraId="569A9CC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047C69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53030</w:t>
            </w:r>
          </w:p>
        </w:tc>
        <w:tc>
          <w:tcPr>
            <w:tcW w:w="562" w:type="dxa"/>
            <w:noWrap/>
            <w:vAlign w:val="bottom"/>
            <w:hideMark/>
          </w:tcPr>
          <w:p w14:paraId="33DEFE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0CCF2E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0329BD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942 327,83000</w:t>
            </w:r>
          </w:p>
        </w:tc>
        <w:tc>
          <w:tcPr>
            <w:tcW w:w="1843" w:type="dxa"/>
            <w:noWrap/>
            <w:vAlign w:val="bottom"/>
            <w:hideMark/>
          </w:tcPr>
          <w:p w14:paraId="7364EC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948 732,33000</w:t>
            </w:r>
          </w:p>
        </w:tc>
        <w:tc>
          <w:tcPr>
            <w:tcW w:w="1817" w:type="dxa"/>
            <w:noWrap/>
            <w:vAlign w:val="bottom"/>
            <w:hideMark/>
          </w:tcPr>
          <w:p w14:paraId="01C252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957 795,67000</w:t>
            </w:r>
          </w:p>
        </w:tc>
      </w:tr>
      <w:tr w:rsidR="00911775" w:rsidRPr="00911775" w14:paraId="2952AB46" w14:textId="77777777" w:rsidTr="00911775">
        <w:tblPrEx>
          <w:tblCellMar>
            <w:left w:w="108" w:type="dxa"/>
            <w:right w:w="108" w:type="dxa"/>
          </w:tblCellMar>
        </w:tblPrEx>
        <w:trPr>
          <w:cantSplit/>
          <w:trHeight w:val="20"/>
        </w:trPr>
        <w:tc>
          <w:tcPr>
            <w:tcW w:w="6237" w:type="dxa"/>
            <w:noWrap/>
            <w:hideMark/>
          </w:tcPr>
          <w:p w14:paraId="2DAACF8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CE7AB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53030</w:t>
            </w:r>
          </w:p>
        </w:tc>
        <w:tc>
          <w:tcPr>
            <w:tcW w:w="562" w:type="dxa"/>
            <w:noWrap/>
            <w:vAlign w:val="bottom"/>
            <w:hideMark/>
          </w:tcPr>
          <w:p w14:paraId="2EB128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D68694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99BFC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12 629,48000</w:t>
            </w:r>
          </w:p>
        </w:tc>
        <w:tc>
          <w:tcPr>
            <w:tcW w:w="1843" w:type="dxa"/>
            <w:noWrap/>
            <w:vAlign w:val="bottom"/>
            <w:hideMark/>
          </w:tcPr>
          <w:p w14:paraId="4028D7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14 999,06000</w:t>
            </w:r>
          </w:p>
        </w:tc>
        <w:tc>
          <w:tcPr>
            <w:tcW w:w="1817" w:type="dxa"/>
            <w:noWrap/>
            <w:vAlign w:val="bottom"/>
            <w:hideMark/>
          </w:tcPr>
          <w:p w14:paraId="79ED8D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12 629,44000</w:t>
            </w:r>
          </w:p>
        </w:tc>
      </w:tr>
      <w:tr w:rsidR="00911775" w:rsidRPr="00911775" w14:paraId="3848F996" w14:textId="77777777" w:rsidTr="00911775">
        <w:tblPrEx>
          <w:tblCellMar>
            <w:left w:w="108" w:type="dxa"/>
            <w:right w:w="108" w:type="dxa"/>
          </w:tblCellMar>
        </w:tblPrEx>
        <w:trPr>
          <w:cantSplit/>
          <w:trHeight w:val="20"/>
        </w:trPr>
        <w:tc>
          <w:tcPr>
            <w:tcW w:w="6237" w:type="dxa"/>
            <w:noWrap/>
            <w:hideMark/>
          </w:tcPr>
          <w:p w14:paraId="6381704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77BD11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53030</w:t>
            </w:r>
          </w:p>
        </w:tc>
        <w:tc>
          <w:tcPr>
            <w:tcW w:w="562" w:type="dxa"/>
            <w:noWrap/>
            <w:vAlign w:val="bottom"/>
            <w:hideMark/>
          </w:tcPr>
          <w:p w14:paraId="2B4542C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B2062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447B32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12 629,48000</w:t>
            </w:r>
          </w:p>
        </w:tc>
        <w:tc>
          <w:tcPr>
            <w:tcW w:w="1843" w:type="dxa"/>
            <w:noWrap/>
            <w:vAlign w:val="bottom"/>
            <w:hideMark/>
          </w:tcPr>
          <w:p w14:paraId="4548A0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14 999,06000</w:t>
            </w:r>
          </w:p>
        </w:tc>
        <w:tc>
          <w:tcPr>
            <w:tcW w:w="1817" w:type="dxa"/>
            <w:noWrap/>
            <w:vAlign w:val="bottom"/>
            <w:hideMark/>
          </w:tcPr>
          <w:p w14:paraId="0E38E8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12 629,44000</w:t>
            </w:r>
          </w:p>
        </w:tc>
      </w:tr>
      <w:tr w:rsidR="00911775" w:rsidRPr="00911775" w14:paraId="6888259C" w14:textId="77777777" w:rsidTr="00911775">
        <w:tblPrEx>
          <w:tblCellMar>
            <w:left w:w="108" w:type="dxa"/>
            <w:right w:w="108" w:type="dxa"/>
          </w:tblCellMar>
        </w:tblPrEx>
        <w:trPr>
          <w:cantSplit/>
          <w:trHeight w:val="20"/>
        </w:trPr>
        <w:tc>
          <w:tcPr>
            <w:tcW w:w="6237" w:type="dxa"/>
            <w:noWrap/>
            <w:hideMark/>
          </w:tcPr>
          <w:p w14:paraId="629BD0E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65" w:type="dxa"/>
            <w:noWrap/>
            <w:vAlign w:val="bottom"/>
            <w:hideMark/>
          </w:tcPr>
          <w:p w14:paraId="0EA9E6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53630</w:t>
            </w:r>
          </w:p>
        </w:tc>
        <w:tc>
          <w:tcPr>
            <w:tcW w:w="562" w:type="dxa"/>
            <w:noWrap/>
            <w:vAlign w:val="bottom"/>
            <w:hideMark/>
          </w:tcPr>
          <w:p w14:paraId="26FC2892"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2AD36B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A19D8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127 726,20000</w:t>
            </w:r>
          </w:p>
        </w:tc>
        <w:tc>
          <w:tcPr>
            <w:tcW w:w="1843" w:type="dxa"/>
            <w:noWrap/>
            <w:vAlign w:val="bottom"/>
            <w:hideMark/>
          </w:tcPr>
          <w:p w14:paraId="0C8E2A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132 413,40000</w:t>
            </w:r>
          </w:p>
        </w:tc>
        <w:tc>
          <w:tcPr>
            <w:tcW w:w="1817" w:type="dxa"/>
            <w:noWrap/>
            <w:vAlign w:val="bottom"/>
            <w:hideMark/>
          </w:tcPr>
          <w:p w14:paraId="44F791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135 538,20000</w:t>
            </w:r>
          </w:p>
        </w:tc>
      </w:tr>
      <w:tr w:rsidR="00911775" w:rsidRPr="00911775" w14:paraId="1EFEEBC0" w14:textId="77777777" w:rsidTr="00911775">
        <w:tblPrEx>
          <w:tblCellMar>
            <w:left w:w="108" w:type="dxa"/>
            <w:right w:w="108" w:type="dxa"/>
          </w:tblCellMar>
        </w:tblPrEx>
        <w:trPr>
          <w:cantSplit/>
          <w:trHeight w:val="20"/>
        </w:trPr>
        <w:tc>
          <w:tcPr>
            <w:tcW w:w="6237" w:type="dxa"/>
            <w:noWrap/>
            <w:hideMark/>
          </w:tcPr>
          <w:p w14:paraId="4A17C47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CD8C7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53630</w:t>
            </w:r>
          </w:p>
        </w:tc>
        <w:tc>
          <w:tcPr>
            <w:tcW w:w="562" w:type="dxa"/>
            <w:noWrap/>
            <w:vAlign w:val="bottom"/>
            <w:hideMark/>
          </w:tcPr>
          <w:p w14:paraId="735EAB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1DF40A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CC12F9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127 726,20000</w:t>
            </w:r>
          </w:p>
        </w:tc>
        <w:tc>
          <w:tcPr>
            <w:tcW w:w="1843" w:type="dxa"/>
            <w:noWrap/>
            <w:vAlign w:val="bottom"/>
            <w:hideMark/>
          </w:tcPr>
          <w:p w14:paraId="5A4BD8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132 413,40000</w:t>
            </w:r>
          </w:p>
        </w:tc>
        <w:tc>
          <w:tcPr>
            <w:tcW w:w="1817" w:type="dxa"/>
            <w:noWrap/>
            <w:vAlign w:val="bottom"/>
            <w:hideMark/>
          </w:tcPr>
          <w:p w14:paraId="2AD095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135 538,20000</w:t>
            </w:r>
          </w:p>
        </w:tc>
      </w:tr>
      <w:tr w:rsidR="00911775" w:rsidRPr="00911775" w14:paraId="55E8F86A" w14:textId="77777777" w:rsidTr="00911775">
        <w:tblPrEx>
          <w:tblCellMar>
            <w:left w:w="108" w:type="dxa"/>
            <w:right w:w="108" w:type="dxa"/>
          </w:tblCellMar>
        </w:tblPrEx>
        <w:trPr>
          <w:cantSplit/>
          <w:trHeight w:val="20"/>
        </w:trPr>
        <w:tc>
          <w:tcPr>
            <w:tcW w:w="6237" w:type="dxa"/>
            <w:noWrap/>
            <w:hideMark/>
          </w:tcPr>
          <w:p w14:paraId="34A6EBD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Среднее профессиональное образование</w:t>
            </w:r>
          </w:p>
        </w:tc>
        <w:tc>
          <w:tcPr>
            <w:tcW w:w="1565" w:type="dxa"/>
            <w:noWrap/>
            <w:vAlign w:val="bottom"/>
            <w:hideMark/>
          </w:tcPr>
          <w:p w14:paraId="02B318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Ю6 53630</w:t>
            </w:r>
          </w:p>
        </w:tc>
        <w:tc>
          <w:tcPr>
            <w:tcW w:w="562" w:type="dxa"/>
            <w:noWrap/>
            <w:vAlign w:val="bottom"/>
            <w:hideMark/>
          </w:tcPr>
          <w:p w14:paraId="2BCD83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644D9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1843" w:type="dxa"/>
            <w:noWrap/>
            <w:vAlign w:val="bottom"/>
            <w:hideMark/>
          </w:tcPr>
          <w:p w14:paraId="1A66AD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127 726,20000</w:t>
            </w:r>
          </w:p>
        </w:tc>
        <w:tc>
          <w:tcPr>
            <w:tcW w:w="1843" w:type="dxa"/>
            <w:noWrap/>
            <w:vAlign w:val="bottom"/>
            <w:hideMark/>
          </w:tcPr>
          <w:p w14:paraId="7023AC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132 413,40000</w:t>
            </w:r>
          </w:p>
        </w:tc>
        <w:tc>
          <w:tcPr>
            <w:tcW w:w="1817" w:type="dxa"/>
            <w:noWrap/>
            <w:vAlign w:val="bottom"/>
            <w:hideMark/>
          </w:tcPr>
          <w:p w14:paraId="239CEA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135 538,20000</w:t>
            </w:r>
          </w:p>
        </w:tc>
      </w:tr>
      <w:tr w:rsidR="00911775" w:rsidRPr="00911775" w14:paraId="1A5F1CD7" w14:textId="77777777" w:rsidTr="00911775">
        <w:tblPrEx>
          <w:tblCellMar>
            <w:left w:w="108" w:type="dxa"/>
            <w:right w:w="108" w:type="dxa"/>
          </w:tblCellMar>
        </w:tblPrEx>
        <w:trPr>
          <w:cantSplit/>
          <w:trHeight w:val="20"/>
        </w:trPr>
        <w:tc>
          <w:tcPr>
            <w:tcW w:w="6237" w:type="dxa"/>
            <w:noWrap/>
            <w:hideMark/>
          </w:tcPr>
          <w:p w14:paraId="658EE5F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w:t>
            </w:r>
            <w:proofErr w:type="spellStart"/>
            <w:r w:rsidRPr="00911775">
              <w:rPr>
                <w:rFonts w:eastAsia="Times New Roman"/>
                <w:sz w:val="20"/>
                <w:szCs w:val="20"/>
                <w:lang w:eastAsia="ru-RU"/>
              </w:rPr>
              <w:t>Профессионалитет</w:t>
            </w:r>
            <w:proofErr w:type="spellEnd"/>
            <w:r w:rsidRPr="00911775">
              <w:rPr>
                <w:rFonts w:eastAsia="Times New Roman"/>
                <w:sz w:val="20"/>
                <w:szCs w:val="20"/>
                <w:lang w:eastAsia="ru-RU"/>
              </w:rPr>
              <w:t>"</w:t>
            </w:r>
          </w:p>
        </w:tc>
        <w:tc>
          <w:tcPr>
            <w:tcW w:w="1565" w:type="dxa"/>
            <w:noWrap/>
            <w:vAlign w:val="bottom"/>
            <w:hideMark/>
          </w:tcPr>
          <w:p w14:paraId="3618AD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Ю9 00000</w:t>
            </w:r>
          </w:p>
        </w:tc>
        <w:tc>
          <w:tcPr>
            <w:tcW w:w="562" w:type="dxa"/>
            <w:noWrap/>
            <w:vAlign w:val="bottom"/>
            <w:hideMark/>
          </w:tcPr>
          <w:p w14:paraId="6BC9300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04588F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6A52E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100 000,00000</w:t>
            </w:r>
          </w:p>
        </w:tc>
        <w:tc>
          <w:tcPr>
            <w:tcW w:w="1843" w:type="dxa"/>
            <w:noWrap/>
            <w:vAlign w:val="bottom"/>
            <w:hideMark/>
          </w:tcPr>
          <w:p w14:paraId="29E832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BDDE3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2B067C6" w14:textId="77777777" w:rsidTr="00911775">
        <w:tblPrEx>
          <w:tblCellMar>
            <w:left w:w="108" w:type="dxa"/>
            <w:right w:w="108" w:type="dxa"/>
          </w:tblCellMar>
        </w:tblPrEx>
        <w:trPr>
          <w:cantSplit/>
          <w:trHeight w:val="20"/>
        </w:trPr>
        <w:tc>
          <w:tcPr>
            <w:tcW w:w="6237" w:type="dxa"/>
            <w:noWrap/>
            <w:hideMark/>
          </w:tcPr>
          <w:p w14:paraId="4DE2324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Создание образовательно-производственных кластеров (оснащение адресно созданных образовательно-производственных кластеров)</w:t>
            </w:r>
          </w:p>
        </w:tc>
        <w:tc>
          <w:tcPr>
            <w:tcW w:w="1565" w:type="dxa"/>
            <w:noWrap/>
            <w:vAlign w:val="bottom"/>
            <w:hideMark/>
          </w:tcPr>
          <w:p w14:paraId="79AED2C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Ю9 А8860</w:t>
            </w:r>
          </w:p>
        </w:tc>
        <w:tc>
          <w:tcPr>
            <w:tcW w:w="562" w:type="dxa"/>
            <w:noWrap/>
            <w:vAlign w:val="bottom"/>
            <w:hideMark/>
          </w:tcPr>
          <w:p w14:paraId="42D852F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FF2A1C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A34E1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100 000,00000</w:t>
            </w:r>
          </w:p>
        </w:tc>
        <w:tc>
          <w:tcPr>
            <w:tcW w:w="1843" w:type="dxa"/>
            <w:noWrap/>
            <w:vAlign w:val="bottom"/>
            <w:hideMark/>
          </w:tcPr>
          <w:p w14:paraId="79BEAA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2A0EC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D02B0CD" w14:textId="77777777" w:rsidTr="00911775">
        <w:tblPrEx>
          <w:tblCellMar>
            <w:left w:w="108" w:type="dxa"/>
            <w:right w:w="108" w:type="dxa"/>
          </w:tblCellMar>
        </w:tblPrEx>
        <w:trPr>
          <w:cantSplit/>
          <w:trHeight w:val="20"/>
        </w:trPr>
        <w:tc>
          <w:tcPr>
            <w:tcW w:w="6237" w:type="dxa"/>
            <w:noWrap/>
            <w:hideMark/>
          </w:tcPr>
          <w:p w14:paraId="1489E3C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8F53D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Ю9 А8860</w:t>
            </w:r>
          </w:p>
        </w:tc>
        <w:tc>
          <w:tcPr>
            <w:tcW w:w="562" w:type="dxa"/>
            <w:noWrap/>
            <w:vAlign w:val="bottom"/>
            <w:hideMark/>
          </w:tcPr>
          <w:p w14:paraId="434979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4C5A45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D3F97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100 000,00000</w:t>
            </w:r>
          </w:p>
        </w:tc>
        <w:tc>
          <w:tcPr>
            <w:tcW w:w="1843" w:type="dxa"/>
            <w:noWrap/>
            <w:vAlign w:val="bottom"/>
            <w:hideMark/>
          </w:tcPr>
          <w:p w14:paraId="6BAB50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64480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2DFA5F8" w14:textId="77777777" w:rsidTr="00911775">
        <w:tblPrEx>
          <w:tblCellMar>
            <w:left w:w="108" w:type="dxa"/>
            <w:right w:w="108" w:type="dxa"/>
          </w:tblCellMar>
        </w:tblPrEx>
        <w:trPr>
          <w:cantSplit/>
          <w:trHeight w:val="20"/>
        </w:trPr>
        <w:tc>
          <w:tcPr>
            <w:tcW w:w="6237" w:type="dxa"/>
            <w:noWrap/>
            <w:hideMark/>
          </w:tcPr>
          <w:p w14:paraId="5B457D7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Среднее профессиональное образование</w:t>
            </w:r>
          </w:p>
        </w:tc>
        <w:tc>
          <w:tcPr>
            <w:tcW w:w="1565" w:type="dxa"/>
            <w:noWrap/>
            <w:vAlign w:val="bottom"/>
            <w:hideMark/>
          </w:tcPr>
          <w:p w14:paraId="13EA31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1 Ю9 А8860</w:t>
            </w:r>
          </w:p>
        </w:tc>
        <w:tc>
          <w:tcPr>
            <w:tcW w:w="562" w:type="dxa"/>
            <w:noWrap/>
            <w:vAlign w:val="bottom"/>
            <w:hideMark/>
          </w:tcPr>
          <w:p w14:paraId="1A6C0AC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DE6E9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1843" w:type="dxa"/>
            <w:noWrap/>
            <w:vAlign w:val="bottom"/>
            <w:hideMark/>
          </w:tcPr>
          <w:p w14:paraId="5EAB33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100 000,00000</w:t>
            </w:r>
          </w:p>
        </w:tc>
        <w:tc>
          <w:tcPr>
            <w:tcW w:w="1843" w:type="dxa"/>
            <w:noWrap/>
            <w:vAlign w:val="bottom"/>
            <w:hideMark/>
          </w:tcPr>
          <w:p w14:paraId="68D15C2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2C8F8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D6B369E" w14:textId="77777777" w:rsidTr="00911775">
        <w:tblPrEx>
          <w:tblCellMar>
            <w:left w:w="108" w:type="dxa"/>
            <w:right w:w="108" w:type="dxa"/>
          </w:tblCellMar>
        </w:tblPrEx>
        <w:trPr>
          <w:cantSplit/>
          <w:trHeight w:val="20"/>
        </w:trPr>
        <w:tc>
          <w:tcPr>
            <w:tcW w:w="6237" w:type="dxa"/>
            <w:noWrap/>
            <w:hideMark/>
          </w:tcPr>
          <w:p w14:paraId="48EEDFE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Ведомственные проекты</w:t>
            </w:r>
          </w:p>
        </w:tc>
        <w:tc>
          <w:tcPr>
            <w:tcW w:w="1565" w:type="dxa"/>
            <w:noWrap/>
            <w:vAlign w:val="bottom"/>
            <w:hideMark/>
          </w:tcPr>
          <w:p w14:paraId="0F0F8A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19 2 00 00000</w:t>
            </w:r>
          </w:p>
        </w:tc>
        <w:tc>
          <w:tcPr>
            <w:tcW w:w="562" w:type="dxa"/>
            <w:noWrap/>
            <w:vAlign w:val="bottom"/>
            <w:hideMark/>
          </w:tcPr>
          <w:p w14:paraId="624E144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86BB34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6CA08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150 000,00000</w:t>
            </w:r>
          </w:p>
        </w:tc>
        <w:tc>
          <w:tcPr>
            <w:tcW w:w="1843" w:type="dxa"/>
            <w:noWrap/>
            <w:vAlign w:val="bottom"/>
            <w:hideMark/>
          </w:tcPr>
          <w:p w14:paraId="0FA6C9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276 093,33333</w:t>
            </w:r>
          </w:p>
        </w:tc>
        <w:tc>
          <w:tcPr>
            <w:tcW w:w="1817" w:type="dxa"/>
            <w:noWrap/>
            <w:vAlign w:val="bottom"/>
            <w:hideMark/>
          </w:tcPr>
          <w:p w14:paraId="0C8F38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4E9A858" w14:textId="77777777" w:rsidTr="00911775">
        <w:tblPrEx>
          <w:tblCellMar>
            <w:left w:w="108" w:type="dxa"/>
            <w:right w:w="108" w:type="dxa"/>
          </w:tblCellMar>
        </w:tblPrEx>
        <w:trPr>
          <w:cantSplit/>
          <w:trHeight w:val="20"/>
        </w:trPr>
        <w:tc>
          <w:tcPr>
            <w:tcW w:w="6237" w:type="dxa"/>
            <w:noWrap/>
            <w:hideMark/>
          </w:tcPr>
          <w:p w14:paraId="451B398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Ведомственный проект "Улучшение материально-технической базы образовательных организаций"</w:t>
            </w:r>
          </w:p>
        </w:tc>
        <w:tc>
          <w:tcPr>
            <w:tcW w:w="1565" w:type="dxa"/>
            <w:noWrap/>
            <w:vAlign w:val="bottom"/>
            <w:hideMark/>
          </w:tcPr>
          <w:p w14:paraId="407B63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19 2 01 00000</w:t>
            </w:r>
          </w:p>
        </w:tc>
        <w:tc>
          <w:tcPr>
            <w:tcW w:w="562" w:type="dxa"/>
            <w:noWrap/>
            <w:vAlign w:val="bottom"/>
            <w:hideMark/>
          </w:tcPr>
          <w:p w14:paraId="58B5AAE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C69588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075DD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150 000,00000</w:t>
            </w:r>
          </w:p>
        </w:tc>
        <w:tc>
          <w:tcPr>
            <w:tcW w:w="1843" w:type="dxa"/>
            <w:noWrap/>
            <w:vAlign w:val="bottom"/>
            <w:hideMark/>
          </w:tcPr>
          <w:p w14:paraId="44CEBC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276 093,33333</w:t>
            </w:r>
          </w:p>
        </w:tc>
        <w:tc>
          <w:tcPr>
            <w:tcW w:w="1817" w:type="dxa"/>
            <w:noWrap/>
            <w:vAlign w:val="bottom"/>
            <w:hideMark/>
          </w:tcPr>
          <w:p w14:paraId="4A302A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6DE59A5" w14:textId="77777777" w:rsidTr="00911775">
        <w:tblPrEx>
          <w:tblCellMar>
            <w:left w:w="108" w:type="dxa"/>
            <w:right w:w="108" w:type="dxa"/>
          </w:tblCellMar>
        </w:tblPrEx>
        <w:trPr>
          <w:cantSplit/>
          <w:trHeight w:val="20"/>
        </w:trPr>
        <w:tc>
          <w:tcPr>
            <w:tcW w:w="6237" w:type="dxa"/>
            <w:noWrap/>
            <w:hideMark/>
          </w:tcPr>
          <w:p w14:paraId="02EC111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Создание и функционирование детских технопарков (как организации дополнительного образования детей)</w:t>
            </w:r>
          </w:p>
        </w:tc>
        <w:tc>
          <w:tcPr>
            <w:tcW w:w="1565" w:type="dxa"/>
            <w:noWrap/>
            <w:vAlign w:val="bottom"/>
            <w:hideMark/>
          </w:tcPr>
          <w:p w14:paraId="355745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19 2 01 23060</w:t>
            </w:r>
          </w:p>
        </w:tc>
        <w:tc>
          <w:tcPr>
            <w:tcW w:w="562" w:type="dxa"/>
            <w:noWrap/>
            <w:vAlign w:val="bottom"/>
            <w:hideMark/>
          </w:tcPr>
          <w:p w14:paraId="7005387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355419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8C330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150 000,00000</w:t>
            </w:r>
          </w:p>
        </w:tc>
        <w:tc>
          <w:tcPr>
            <w:tcW w:w="1843" w:type="dxa"/>
            <w:noWrap/>
            <w:vAlign w:val="bottom"/>
            <w:hideMark/>
          </w:tcPr>
          <w:p w14:paraId="0323B4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BDF0C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BD3C639" w14:textId="77777777" w:rsidTr="00911775">
        <w:tblPrEx>
          <w:tblCellMar>
            <w:left w:w="108" w:type="dxa"/>
            <w:right w:w="108" w:type="dxa"/>
          </w:tblCellMar>
        </w:tblPrEx>
        <w:trPr>
          <w:cantSplit/>
          <w:trHeight w:val="20"/>
        </w:trPr>
        <w:tc>
          <w:tcPr>
            <w:tcW w:w="6237" w:type="dxa"/>
            <w:noWrap/>
            <w:hideMark/>
          </w:tcPr>
          <w:p w14:paraId="1B21D04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B3FC0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19 2 01 23060</w:t>
            </w:r>
          </w:p>
        </w:tc>
        <w:tc>
          <w:tcPr>
            <w:tcW w:w="562" w:type="dxa"/>
            <w:noWrap/>
            <w:vAlign w:val="bottom"/>
            <w:hideMark/>
          </w:tcPr>
          <w:p w14:paraId="57CDEA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1A7673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E304A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150 000,00000</w:t>
            </w:r>
          </w:p>
        </w:tc>
        <w:tc>
          <w:tcPr>
            <w:tcW w:w="1843" w:type="dxa"/>
            <w:noWrap/>
            <w:vAlign w:val="bottom"/>
            <w:hideMark/>
          </w:tcPr>
          <w:p w14:paraId="7DA70B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C69A4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C2CC3D2" w14:textId="77777777" w:rsidTr="00911775">
        <w:tblPrEx>
          <w:tblCellMar>
            <w:left w:w="108" w:type="dxa"/>
            <w:right w:w="108" w:type="dxa"/>
          </w:tblCellMar>
        </w:tblPrEx>
        <w:trPr>
          <w:cantSplit/>
          <w:trHeight w:val="20"/>
        </w:trPr>
        <w:tc>
          <w:tcPr>
            <w:tcW w:w="6237" w:type="dxa"/>
            <w:noWrap/>
            <w:hideMark/>
          </w:tcPr>
          <w:p w14:paraId="1668604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Дополнительное образование детей</w:t>
            </w:r>
          </w:p>
        </w:tc>
        <w:tc>
          <w:tcPr>
            <w:tcW w:w="1565" w:type="dxa"/>
            <w:noWrap/>
            <w:vAlign w:val="bottom"/>
            <w:hideMark/>
          </w:tcPr>
          <w:p w14:paraId="3D419E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19 2 01 23060</w:t>
            </w:r>
          </w:p>
        </w:tc>
        <w:tc>
          <w:tcPr>
            <w:tcW w:w="562" w:type="dxa"/>
            <w:noWrap/>
            <w:vAlign w:val="bottom"/>
            <w:hideMark/>
          </w:tcPr>
          <w:p w14:paraId="19786A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BA58D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1843" w:type="dxa"/>
            <w:noWrap/>
            <w:vAlign w:val="bottom"/>
            <w:hideMark/>
          </w:tcPr>
          <w:p w14:paraId="592FFB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150 000,00000</w:t>
            </w:r>
          </w:p>
        </w:tc>
        <w:tc>
          <w:tcPr>
            <w:tcW w:w="1843" w:type="dxa"/>
            <w:noWrap/>
            <w:vAlign w:val="bottom"/>
            <w:hideMark/>
          </w:tcPr>
          <w:p w14:paraId="20D104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DA634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6678556" w14:textId="77777777" w:rsidTr="00911775">
        <w:tblPrEx>
          <w:tblCellMar>
            <w:left w:w="108" w:type="dxa"/>
            <w:right w:w="108" w:type="dxa"/>
          </w:tblCellMar>
        </w:tblPrEx>
        <w:trPr>
          <w:cantSplit/>
          <w:trHeight w:val="20"/>
        </w:trPr>
        <w:tc>
          <w:tcPr>
            <w:tcW w:w="6237" w:type="dxa"/>
            <w:noWrap/>
            <w:hideMark/>
          </w:tcPr>
          <w:p w14:paraId="1C61137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1565" w:type="dxa"/>
            <w:noWrap/>
            <w:vAlign w:val="bottom"/>
            <w:hideMark/>
          </w:tcPr>
          <w:p w14:paraId="5334EE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2 01 R1120</w:t>
            </w:r>
          </w:p>
        </w:tc>
        <w:tc>
          <w:tcPr>
            <w:tcW w:w="562" w:type="dxa"/>
            <w:noWrap/>
            <w:vAlign w:val="bottom"/>
            <w:hideMark/>
          </w:tcPr>
          <w:p w14:paraId="309CAA62"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54146A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44008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177FBC9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276 093,33333</w:t>
            </w:r>
          </w:p>
        </w:tc>
        <w:tc>
          <w:tcPr>
            <w:tcW w:w="1817" w:type="dxa"/>
            <w:noWrap/>
            <w:vAlign w:val="bottom"/>
            <w:hideMark/>
          </w:tcPr>
          <w:p w14:paraId="1A72EF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8F2DACB" w14:textId="77777777" w:rsidTr="00911775">
        <w:tblPrEx>
          <w:tblCellMar>
            <w:left w:w="108" w:type="dxa"/>
            <w:right w:w="108" w:type="dxa"/>
          </w:tblCellMar>
        </w:tblPrEx>
        <w:trPr>
          <w:cantSplit/>
          <w:trHeight w:val="20"/>
        </w:trPr>
        <w:tc>
          <w:tcPr>
            <w:tcW w:w="6237" w:type="dxa"/>
            <w:noWrap/>
            <w:hideMark/>
          </w:tcPr>
          <w:p w14:paraId="0C730E9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35042C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2 01 R1120</w:t>
            </w:r>
          </w:p>
        </w:tc>
        <w:tc>
          <w:tcPr>
            <w:tcW w:w="562" w:type="dxa"/>
            <w:noWrap/>
            <w:vAlign w:val="bottom"/>
            <w:hideMark/>
          </w:tcPr>
          <w:p w14:paraId="7C2801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25D21B6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87324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444C1E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276 093,33333</w:t>
            </w:r>
          </w:p>
        </w:tc>
        <w:tc>
          <w:tcPr>
            <w:tcW w:w="1817" w:type="dxa"/>
            <w:noWrap/>
            <w:vAlign w:val="bottom"/>
            <w:hideMark/>
          </w:tcPr>
          <w:p w14:paraId="374123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36DCC98" w14:textId="77777777" w:rsidTr="00911775">
        <w:tblPrEx>
          <w:tblCellMar>
            <w:left w:w="108" w:type="dxa"/>
            <w:right w:w="108" w:type="dxa"/>
          </w:tblCellMar>
        </w:tblPrEx>
        <w:trPr>
          <w:cantSplit/>
          <w:trHeight w:val="20"/>
        </w:trPr>
        <w:tc>
          <w:tcPr>
            <w:tcW w:w="6237" w:type="dxa"/>
            <w:noWrap/>
            <w:hideMark/>
          </w:tcPr>
          <w:p w14:paraId="77C0779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2DB887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2 01 R1120</w:t>
            </w:r>
          </w:p>
        </w:tc>
        <w:tc>
          <w:tcPr>
            <w:tcW w:w="562" w:type="dxa"/>
            <w:noWrap/>
            <w:vAlign w:val="bottom"/>
            <w:hideMark/>
          </w:tcPr>
          <w:p w14:paraId="1B262FC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230481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7EE01D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76E973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276 093,33333</w:t>
            </w:r>
          </w:p>
        </w:tc>
        <w:tc>
          <w:tcPr>
            <w:tcW w:w="1817" w:type="dxa"/>
            <w:noWrap/>
            <w:vAlign w:val="bottom"/>
            <w:hideMark/>
          </w:tcPr>
          <w:p w14:paraId="74F844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10F5AA8" w14:textId="77777777" w:rsidTr="00911775">
        <w:tblPrEx>
          <w:tblCellMar>
            <w:left w:w="108" w:type="dxa"/>
            <w:right w:w="108" w:type="dxa"/>
          </w:tblCellMar>
        </w:tblPrEx>
        <w:trPr>
          <w:cantSplit/>
          <w:trHeight w:val="20"/>
        </w:trPr>
        <w:tc>
          <w:tcPr>
            <w:tcW w:w="6237" w:type="dxa"/>
            <w:noWrap/>
            <w:hideMark/>
          </w:tcPr>
          <w:p w14:paraId="564EEA0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1565" w:type="dxa"/>
            <w:noWrap/>
            <w:vAlign w:val="bottom"/>
            <w:hideMark/>
          </w:tcPr>
          <w:p w14:paraId="2C746C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19 3 00 00000</w:t>
            </w:r>
          </w:p>
        </w:tc>
        <w:tc>
          <w:tcPr>
            <w:tcW w:w="562" w:type="dxa"/>
            <w:noWrap/>
            <w:vAlign w:val="bottom"/>
            <w:hideMark/>
          </w:tcPr>
          <w:p w14:paraId="09771EEC"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9EA087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252C6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5 125 818,20112</w:t>
            </w:r>
          </w:p>
        </w:tc>
        <w:tc>
          <w:tcPr>
            <w:tcW w:w="1843" w:type="dxa"/>
            <w:noWrap/>
            <w:vAlign w:val="bottom"/>
            <w:hideMark/>
          </w:tcPr>
          <w:p w14:paraId="1C97A7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917 392,09748</w:t>
            </w:r>
          </w:p>
        </w:tc>
        <w:tc>
          <w:tcPr>
            <w:tcW w:w="1817" w:type="dxa"/>
            <w:noWrap/>
            <w:vAlign w:val="bottom"/>
            <w:hideMark/>
          </w:tcPr>
          <w:p w14:paraId="00F34E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1 093 718,34344</w:t>
            </w:r>
          </w:p>
        </w:tc>
      </w:tr>
      <w:tr w:rsidR="00911775" w:rsidRPr="00911775" w14:paraId="5F3B2B65" w14:textId="77777777" w:rsidTr="00911775">
        <w:tblPrEx>
          <w:tblCellMar>
            <w:left w:w="108" w:type="dxa"/>
            <w:right w:w="108" w:type="dxa"/>
          </w:tblCellMar>
        </w:tblPrEx>
        <w:trPr>
          <w:cantSplit/>
          <w:trHeight w:val="20"/>
        </w:trPr>
        <w:tc>
          <w:tcPr>
            <w:tcW w:w="6237" w:type="dxa"/>
            <w:noWrap/>
            <w:hideMark/>
          </w:tcPr>
          <w:p w14:paraId="1515967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получения обучающимися дошкольного, начального общего, основного общего, среднего общего образования на территории Донецкой Народной Республики"</w:t>
            </w:r>
          </w:p>
        </w:tc>
        <w:tc>
          <w:tcPr>
            <w:tcW w:w="1565" w:type="dxa"/>
            <w:noWrap/>
            <w:vAlign w:val="bottom"/>
            <w:hideMark/>
          </w:tcPr>
          <w:p w14:paraId="783ABB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19 3 01 00000</w:t>
            </w:r>
          </w:p>
        </w:tc>
        <w:tc>
          <w:tcPr>
            <w:tcW w:w="562" w:type="dxa"/>
            <w:noWrap/>
            <w:vAlign w:val="bottom"/>
            <w:hideMark/>
          </w:tcPr>
          <w:p w14:paraId="0039B74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139C12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FB356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1 290 569,85455</w:t>
            </w:r>
          </w:p>
        </w:tc>
        <w:tc>
          <w:tcPr>
            <w:tcW w:w="1843" w:type="dxa"/>
            <w:noWrap/>
            <w:vAlign w:val="bottom"/>
            <w:hideMark/>
          </w:tcPr>
          <w:p w14:paraId="7E084F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778 724,74748</w:t>
            </w:r>
          </w:p>
        </w:tc>
        <w:tc>
          <w:tcPr>
            <w:tcW w:w="1817" w:type="dxa"/>
            <w:noWrap/>
            <w:vAlign w:val="bottom"/>
            <w:hideMark/>
          </w:tcPr>
          <w:p w14:paraId="1FECEC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1 025 404,34344</w:t>
            </w:r>
          </w:p>
        </w:tc>
      </w:tr>
      <w:tr w:rsidR="00911775" w:rsidRPr="00911775" w14:paraId="2D9B713E" w14:textId="77777777" w:rsidTr="00911775">
        <w:tblPrEx>
          <w:tblCellMar>
            <w:left w:w="108" w:type="dxa"/>
            <w:right w:w="108" w:type="dxa"/>
          </w:tblCellMar>
        </w:tblPrEx>
        <w:trPr>
          <w:cantSplit/>
          <w:trHeight w:val="20"/>
        </w:trPr>
        <w:tc>
          <w:tcPr>
            <w:tcW w:w="6237" w:type="dxa"/>
            <w:noWrap/>
            <w:hideMark/>
          </w:tcPr>
          <w:p w14:paraId="7BFCA38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бесплатным горячим питанием обучающихся льготных категорий общеобразовательных организаций</w:t>
            </w:r>
          </w:p>
        </w:tc>
        <w:tc>
          <w:tcPr>
            <w:tcW w:w="1565" w:type="dxa"/>
            <w:noWrap/>
            <w:vAlign w:val="bottom"/>
            <w:hideMark/>
          </w:tcPr>
          <w:p w14:paraId="261B14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19 3 01 23080</w:t>
            </w:r>
          </w:p>
        </w:tc>
        <w:tc>
          <w:tcPr>
            <w:tcW w:w="562" w:type="dxa"/>
            <w:noWrap/>
            <w:vAlign w:val="bottom"/>
            <w:hideMark/>
          </w:tcPr>
          <w:p w14:paraId="77E45507"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D9EEAD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4A36F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399 564,40000</w:t>
            </w:r>
          </w:p>
        </w:tc>
        <w:tc>
          <w:tcPr>
            <w:tcW w:w="1843" w:type="dxa"/>
            <w:noWrap/>
            <w:vAlign w:val="bottom"/>
            <w:hideMark/>
          </w:tcPr>
          <w:p w14:paraId="2CEA19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BD1E0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200 000,00000</w:t>
            </w:r>
          </w:p>
        </w:tc>
      </w:tr>
      <w:tr w:rsidR="00911775" w:rsidRPr="00911775" w14:paraId="7198B956" w14:textId="77777777" w:rsidTr="00911775">
        <w:tblPrEx>
          <w:tblCellMar>
            <w:left w:w="108" w:type="dxa"/>
            <w:right w:w="108" w:type="dxa"/>
          </w:tblCellMar>
        </w:tblPrEx>
        <w:trPr>
          <w:cantSplit/>
          <w:trHeight w:val="20"/>
        </w:trPr>
        <w:tc>
          <w:tcPr>
            <w:tcW w:w="6237" w:type="dxa"/>
            <w:noWrap/>
            <w:hideMark/>
          </w:tcPr>
          <w:p w14:paraId="3F54217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99529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19 3 01 23080</w:t>
            </w:r>
          </w:p>
        </w:tc>
        <w:tc>
          <w:tcPr>
            <w:tcW w:w="562" w:type="dxa"/>
            <w:noWrap/>
            <w:vAlign w:val="bottom"/>
            <w:hideMark/>
          </w:tcPr>
          <w:p w14:paraId="0A7447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29D76F6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8DAAC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08148B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74949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190 303,74000</w:t>
            </w:r>
          </w:p>
        </w:tc>
      </w:tr>
      <w:tr w:rsidR="00911775" w:rsidRPr="00911775" w14:paraId="08399F5E" w14:textId="77777777" w:rsidTr="00911775">
        <w:tblPrEx>
          <w:tblCellMar>
            <w:left w:w="108" w:type="dxa"/>
            <w:right w:w="108" w:type="dxa"/>
          </w:tblCellMar>
        </w:tblPrEx>
        <w:trPr>
          <w:cantSplit/>
          <w:trHeight w:val="20"/>
        </w:trPr>
        <w:tc>
          <w:tcPr>
            <w:tcW w:w="6237" w:type="dxa"/>
            <w:noWrap/>
            <w:hideMark/>
          </w:tcPr>
          <w:p w14:paraId="0B0AFAC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3F43526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19 3 01 23080</w:t>
            </w:r>
          </w:p>
        </w:tc>
        <w:tc>
          <w:tcPr>
            <w:tcW w:w="562" w:type="dxa"/>
            <w:noWrap/>
            <w:vAlign w:val="bottom"/>
            <w:hideMark/>
          </w:tcPr>
          <w:p w14:paraId="14BBFB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0AAE1F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54F84B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5482A6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34C11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190 303,74000</w:t>
            </w:r>
          </w:p>
        </w:tc>
      </w:tr>
      <w:tr w:rsidR="00911775" w:rsidRPr="00911775" w14:paraId="142BA75A" w14:textId="77777777" w:rsidTr="00911775">
        <w:tblPrEx>
          <w:tblCellMar>
            <w:left w:w="108" w:type="dxa"/>
            <w:right w:w="108" w:type="dxa"/>
          </w:tblCellMar>
        </w:tblPrEx>
        <w:trPr>
          <w:cantSplit/>
          <w:trHeight w:val="20"/>
        </w:trPr>
        <w:tc>
          <w:tcPr>
            <w:tcW w:w="6237" w:type="dxa"/>
            <w:noWrap/>
            <w:hideMark/>
          </w:tcPr>
          <w:p w14:paraId="25A3891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0DCF8D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19 3 01 23080</w:t>
            </w:r>
          </w:p>
        </w:tc>
        <w:tc>
          <w:tcPr>
            <w:tcW w:w="562" w:type="dxa"/>
            <w:noWrap/>
            <w:vAlign w:val="bottom"/>
            <w:hideMark/>
          </w:tcPr>
          <w:p w14:paraId="6E82A5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2519413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4E6F3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389 868,14000</w:t>
            </w:r>
          </w:p>
        </w:tc>
        <w:tc>
          <w:tcPr>
            <w:tcW w:w="1843" w:type="dxa"/>
            <w:noWrap/>
            <w:vAlign w:val="bottom"/>
            <w:hideMark/>
          </w:tcPr>
          <w:p w14:paraId="3B073C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FA4E6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528A42D" w14:textId="77777777" w:rsidTr="00911775">
        <w:tblPrEx>
          <w:tblCellMar>
            <w:left w:w="108" w:type="dxa"/>
            <w:right w:w="108" w:type="dxa"/>
          </w:tblCellMar>
        </w:tblPrEx>
        <w:trPr>
          <w:cantSplit/>
          <w:trHeight w:val="20"/>
        </w:trPr>
        <w:tc>
          <w:tcPr>
            <w:tcW w:w="6237" w:type="dxa"/>
            <w:noWrap/>
            <w:hideMark/>
          </w:tcPr>
          <w:p w14:paraId="69BFDBE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0064B7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19 3 01 23080</w:t>
            </w:r>
          </w:p>
        </w:tc>
        <w:tc>
          <w:tcPr>
            <w:tcW w:w="562" w:type="dxa"/>
            <w:noWrap/>
            <w:vAlign w:val="bottom"/>
            <w:hideMark/>
          </w:tcPr>
          <w:p w14:paraId="32DB41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206605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04ED69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389 868,14000</w:t>
            </w:r>
          </w:p>
        </w:tc>
        <w:tc>
          <w:tcPr>
            <w:tcW w:w="1843" w:type="dxa"/>
            <w:noWrap/>
            <w:vAlign w:val="bottom"/>
            <w:hideMark/>
          </w:tcPr>
          <w:p w14:paraId="22FCB0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31E1C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64D8E33" w14:textId="77777777" w:rsidTr="00911775">
        <w:tblPrEx>
          <w:tblCellMar>
            <w:left w:w="108" w:type="dxa"/>
            <w:right w:w="108" w:type="dxa"/>
          </w:tblCellMar>
        </w:tblPrEx>
        <w:trPr>
          <w:cantSplit/>
          <w:trHeight w:val="20"/>
        </w:trPr>
        <w:tc>
          <w:tcPr>
            <w:tcW w:w="6237" w:type="dxa"/>
            <w:noWrap/>
            <w:hideMark/>
          </w:tcPr>
          <w:p w14:paraId="432F3BE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61AA3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19 3 01 23080</w:t>
            </w:r>
          </w:p>
        </w:tc>
        <w:tc>
          <w:tcPr>
            <w:tcW w:w="562" w:type="dxa"/>
            <w:noWrap/>
            <w:vAlign w:val="bottom"/>
            <w:hideMark/>
          </w:tcPr>
          <w:p w14:paraId="47108B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0C8631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28F5D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9 696,26000</w:t>
            </w:r>
          </w:p>
        </w:tc>
        <w:tc>
          <w:tcPr>
            <w:tcW w:w="1843" w:type="dxa"/>
            <w:noWrap/>
            <w:vAlign w:val="bottom"/>
            <w:hideMark/>
          </w:tcPr>
          <w:p w14:paraId="50FDFFC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B4AF9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9 696,26000</w:t>
            </w:r>
          </w:p>
        </w:tc>
      </w:tr>
      <w:tr w:rsidR="00911775" w:rsidRPr="00911775" w14:paraId="0877747F" w14:textId="77777777" w:rsidTr="00911775">
        <w:tblPrEx>
          <w:tblCellMar>
            <w:left w:w="108" w:type="dxa"/>
            <w:right w:w="108" w:type="dxa"/>
          </w:tblCellMar>
        </w:tblPrEx>
        <w:trPr>
          <w:cantSplit/>
          <w:trHeight w:val="20"/>
        </w:trPr>
        <w:tc>
          <w:tcPr>
            <w:tcW w:w="6237" w:type="dxa"/>
            <w:noWrap/>
            <w:hideMark/>
          </w:tcPr>
          <w:p w14:paraId="2855087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613220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19 3 01 23080</w:t>
            </w:r>
          </w:p>
        </w:tc>
        <w:tc>
          <w:tcPr>
            <w:tcW w:w="562" w:type="dxa"/>
            <w:noWrap/>
            <w:vAlign w:val="bottom"/>
            <w:hideMark/>
          </w:tcPr>
          <w:p w14:paraId="5B112C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CD441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35D5FD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9 696,26000</w:t>
            </w:r>
          </w:p>
        </w:tc>
        <w:tc>
          <w:tcPr>
            <w:tcW w:w="1843" w:type="dxa"/>
            <w:noWrap/>
            <w:vAlign w:val="bottom"/>
            <w:hideMark/>
          </w:tcPr>
          <w:p w14:paraId="6D7549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7A10C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9 696,26000</w:t>
            </w:r>
          </w:p>
        </w:tc>
      </w:tr>
      <w:tr w:rsidR="00911775" w:rsidRPr="00911775" w14:paraId="2BF57536" w14:textId="77777777" w:rsidTr="00911775">
        <w:tblPrEx>
          <w:tblCellMar>
            <w:left w:w="108" w:type="dxa"/>
            <w:right w:w="108" w:type="dxa"/>
          </w:tblCellMar>
        </w:tblPrEx>
        <w:trPr>
          <w:cantSplit/>
          <w:trHeight w:val="20"/>
        </w:trPr>
        <w:tc>
          <w:tcPr>
            <w:tcW w:w="6237" w:type="dxa"/>
            <w:noWrap/>
            <w:hideMark/>
          </w:tcPr>
          <w:p w14:paraId="69BCE96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Оснащение пунктов проведения экзаменов государственной итоговой аттестации по образовательным программам основного общего и среднего общего образования на территории Донецкой Народной Республики для выпускников образовательных организаций Донецкой Народной Республики</w:t>
            </w:r>
          </w:p>
        </w:tc>
        <w:tc>
          <w:tcPr>
            <w:tcW w:w="1565" w:type="dxa"/>
            <w:noWrap/>
            <w:vAlign w:val="bottom"/>
            <w:hideMark/>
          </w:tcPr>
          <w:p w14:paraId="0F53EA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19 3 01 23110</w:t>
            </w:r>
          </w:p>
        </w:tc>
        <w:tc>
          <w:tcPr>
            <w:tcW w:w="562" w:type="dxa"/>
            <w:noWrap/>
            <w:vAlign w:val="bottom"/>
            <w:hideMark/>
          </w:tcPr>
          <w:p w14:paraId="216237D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0044C3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FED3E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68 000,00000</w:t>
            </w:r>
          </w:p>
        </w:tc>
        <w:tc>
          <w:tcPr>
            <w:tcW w:w="1843" w:type="dxa"/>
            <w:noWrap/>
            <w:vAlign w:val="bottom"/>
            <w:hideMark/>
          </w:tcPr>
          <w:p w14:paraId="5B7882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923C2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C45FDFA" w14:textId="77777777" w:rsidTr="00911775">
        <w:tblPrEx>
          <w:tblCellMar>
            <w:left w:w="108" w:type="dxa"/>
            <w:right w:w="108" w:type="dxa"/>
          </w:tblCellMar>
        </w:tblPrEx>
        <w:trPr>
          <w:cantSplit/>
          <w:trHeight w:val="20"/>
        </w:trPr>
        <w:tc>
          <w:tcPr>
            <w:tcW w:w="6237" w:type="dxa"/>
            <w:noWrap/>
            <w:hideMark/>
          </w:tcPr>
          <w:p w14:paraId="029E75A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4155E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19 3 01 23110</w:t>
            </w:r>
          </w:p>
        </w:tc>
        <w:tc>
          <w:tcPr>
            <w:tcW w:w="562" w:type="dxa"/>
            <w:noWrap/>
            <w:vAlign w:val="bottom"/>
            <w:hideMark/>
          </w:tcPr>
          <w:p w14:paraId="12DB95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CF16F9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55378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68 000,00000</w:t>
            </w:r>
          </w:p>
        </w:tc>
        <w:tc>
          <w:tcPr>
            <w:tcW w:w="1843" w:type="dxa"/>
            <w:noWrap/>
            <w:vAlign w:val="bottom"/>
            <w:hideMark/>
          </w:tcPr>
          <w:p w14:paraId="0E3E10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E14BA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8B0858E" w14:textId="77777777" w:rsidTr="00911775">
        <w:tblPrEx>
          <w:tblCellMar>
            <w:left w:w="108" w:type="dxa"/>
            <w:right w:w="108" w:type="dxa"/>
          </w:tblCellMar>
        </w:tblPrEx>
        <w:trPr>
          <w:cantSplit/>
          <w:trHeight w:val="20"/>
        </w:trPr>
        <w:tc>
          <w:tcPr>
            <w:tcW w:w="6237" w:type="dxa"/>
            <w:noWrap/>
            <w:hideMark/>
          </w:tcPr>
          <w:p w14:paraId="242D4DB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790C377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19 3 01 23110</w:t>
            </w:r>
          </w:p>
        </w:tc>
        <w:tc>
          <w:tcPr>
            <w:tcW w:w="562" w:type="dxa"/>
            <w:noWrap/>
            <w:vAlign w:val="bottom"/>
            <w:hideMark/>
          </w:tcPr>
          <w:p w14:paraId="64B952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490C4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30C6E7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68 000,00000</w:t>
            </w:r>
          </w:p>
        </w:tc>
        <w:tc>
          <w:tcPr>
            <w:tcW w:w="1843" w:type="dxa"/>
            <w:noWrap/>
            <w:vAlign w:val="bottom"/>
            <w:hideMark/>
          </w:tcPr>
          <w:p w14:paraId="59AC28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C9C06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482D915" w14:textId="77777777" w:rsidTr="00911775">
        <w:tblPrEx>
          <w:tblCellMar>
            <w:left w:w="108" w:type="dxa"/>
            <w:right w:w="108" w:type="dxa"/>
          </w:tblCellMar>
        </w:tblPrEx>
        <w:trPr>
          <w:cantSplit/>
          <w:trHeight w:val="20"/>
        </w:trPr>
        <w:tc>
          <w:tcPr>
            <w:tcW w:w="6237" w:type="dxa"/>
            <w:noWrap/>
            <w:hideMark/>
          </w:tcPr>
          <w:p w14:paraId="3700644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Оснащение и функционирование регионального центра обработки информации</w:t>
            </w:r>
          </w:p>
        </w:tc>
        <w:tc>
          <w:tcPr>
            <w:tcW w:w="1565" w:type="dxa"/>
            <w:noWrap/>
            <w:vAlign w:val="bottom"/>
            <w:hideMark/>
          </w:tcPr>
          <w:p w14:paraId="251349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19 3 01 23120</w:t>
            </w:r>
          </w:p>
        </w:tc>
        <w:tc>
          <w:tcPr>
            <w:tcW w:w="562" w:type="dxa"/>
            <w:noWrap/>
            <w:vAlign w:val="bottom"/>
            <w:hideMark/>
          </w:tcPr>
          <w:p w14:paraId="6FFFB01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F14696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D1C94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4 700,00000</w:t>
            </w:r>
          </w:p>
        </w:tc>
        <w:tc>
          <w:tcPr>
            <w:tcW w:w="1843" w:type="dxa"/>
            <w:noWrap/>
            <w:vAlign w:val="bottom"/>
            <w:hideMark/>
          </w:tcPr>
          <w:p w14:paraId="1C676A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66C51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4C8269C" w14:textId="77777777" w:rsidTr="00911775">
        <w:tblPrEx>
          <w:tblCellMar>
            <w:left w:w="108" w:type="dxa"/>
            <w:right w:w="108" w:type="dxa"/>
          </w:tblCellMar>
        </w:tblPrEx>
        <w:trPr>
          <w:cantSplit/>
          <w:trHeight w:val="20"/>
        </w:trPr>
        <w:tc>
          <w:tcPr>
            <w:tcW w:w="6237" w:type="dxa"/>
            <w:noWrap/>
            <w:hideMark/>
          </w:tcPr>
          <w:p w14:paraId="6ACEE28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DD638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19 3 01 23120</w:t>
            </w:r>
          </w:p>
        </w:tc>
        <w:tc>
          <w:tcPr>
            <w:tcW w:w="562" w:type="dxa"/>
            <w:noWrap/>
            <w:vAlign w:val="bottom"/>
            <w:hideMark/>
          </w:tcPr>
          <w:p w14:paraId="3E53BA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D2DC7C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05709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4 700,00000</w:t>
            </w:r>
          </w:p>
        </w:tc>
        <w:tc>
          <w:tcPr>
            <w:tcW w:w="1843" w:type="dxa"/>
            <w:noWrap/>
            <w:vAlign w:val="bottom"/>
            <w:hideMark/>
          </w:tcPr>
          <w:p w14:paraId="36208A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97E13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C5BEE72" w14:textId="77777777" w:rsidTr="00911775">
        <w:tblPrEx>
          <w:tblCellMar>
            <w:left w:w="108" w:type="dxa"/>
            <w:right w:w="108" w:type="dxa"/>
          </w:tblCellMar>
        </w:tblPrEx>
        <w:trPr>
          <w:cantSplit/>
          <w:trHeight w:val="20"/>
        </w:trPr>
        <w:tc>
          <w:tcPr>
            <w:tcW w:w="6237" w:type="dxa"/>
            <w:noWrap/>
            <w:hideMark/>
          </w:tcPr>
          <w:p w14:paraId="5D7DE63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41F4D6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19 3 01 23120</w:t>
            </w:r>
          </w:p>
        </w:tc>
        <w:tc>
          <w:tcPr>
            <w:tcW w:w="562" w:type="dxa"/>
            <w:noWrap/>
            <w:vAlign w:val="bottom"/>
            <w:hideMark/>
          </w:tcPr>
          <w:p w14:paraId="68D580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1BB414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67C4A7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4 700,00000</w:t>
            </w:r>
          </w:p>
        </w:tc>
        <w:tc>
          <w:tcPr>
            <w:tcW w:w="1843" w:type="dxa"/>
            <w:noWrap/>
            <w:vAlign w:val="bottom"/>
            <w:hideMark/>
          </w:tcPr>
          <w:p w14:paraId="7E6057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0FB86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A9481C2" w14:textId="77777777" w:rsidTr="00911775">
        <w:tblPrEx>
          <w:tblCellMar>
            <w:left w:w="108" w:type="dxa"/>
            <w:right w:w="108" w:type="dxa"/>
          </w:tblCellMar>
        </w:tblPrEx>
        <w:trPr>
          <w:cantSplit/>
          <w:trHeight w:val="20"/>
        </w:trPr>
        <w:tc>
          <w:tcPr>
            <w:tcW w:w="6237" w:type="dxa"/>
            <w:noWrap/>
            <w:hideMark/>
          </w:tcPr>
          <w:p w14:paraId="4DD7674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Оснащение мебелью образовательных организаций дошкольного образования и общеобразовательных организаций</w:t>
            </w:r>
          </w:p>
        </w:tc>
        <w:tc>
          <w:tcPr>
            <w:tcW w:w="1565" w:type="dxa"/>
            <w:noWrap/>
            <w:vAlign w:val="bottom"/>
            <w:hideMark/>
          </w:tcPr>
          <w:p w14:paraId="5BA1DC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19 3 01 23130</w:t>
            </w:r>
          </w:p>
        </w:tc>
        <w:tc>
          <w:tcPr>
            <w:tcW w:w="562" w:type="dxa"/>
            <w:noWrap/>
            <w:vAlign w:val="bottom"/>
            <w:hideMark/>
          </w:tcPr>
          <w:p w14:paraId="6BA034F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C1C735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A81D6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100 000,00000</w:t>
            </w:r>
          </w:p>
        </w:tc>
        <w:tc>
          <w:tcPr>
            <w:tcW w:w="1843" w:type="dxa"/>
            <w:noWrap/>
            <w:vAlign w:val="bottom"/>
            <w:hideMark/>
          </w:tcPr>
          <w:p w14:paraId="121A5C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85F49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D50F666" w14:textId="77777777" w:rsidTr="00911775">
        <w:tblPrEx>
          <w:tblCellMar>
            <w:left w:w="108" w:type="dxa"/>
            <w:right w:w="108" w:type="dxa"/>
          </w:tblCellMar>
        </w:tblPrEx>
        <w:trPr>
          <w:cantSplit/>
          <w:trHeight w:val="20"/>
        </w:trPr>
        <w:tc>
          <w:tcPr>
            <w:tcW w:w="6237" w:type="dxa"/>
            <w:noWrap/>
            <w:hideMark/>
          </w:tcPr>
          <w:p w14:paraId="4E42AE6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F2A08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19 3 01 23130</w:t>
            </w:r>
          </w:p>
        </w:tc>
        <w:tc>
          <w:tcPr>
            <w:tcW w:w="562" w:type="dxa"/>
            <w:noWrap/>
            <w:vAlign w:val="bottom"/>
            <w:hideMark/>
          </w:tcPr>
          <w:p w14:paraId="3A95EBB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480F98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2F1FB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100 000,00000</w:t>
            </w:r>
          </w:p>
        </w:tc>
        <w:tc>
          <w:tcPr>
            <w:tcW w:w="1843" w:type="dxa"/>
            <w:noWrap/>
            <w:vAlign w:val="bottom"/>
            <w:hideMark/>
          </w:tcPr>
          <w:p w14:paraId="183AD1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37EAA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351BCF5" w14:textId="77777777" w:rsidTr="00911775">
        <w:tblPrEx>
          <w:tblCellMar>
            <w:left w:w="108" w:type="dxa"/>
            <w:right w:w="108" w:type="dxa"/>
          </w:tblCellMar>
        </w:tblPrEx>
        <w:trPr>
          <w:cantSplit/>
          <w:trHeight w:val="20"/>
        </w:trPr>
        <w:tc>
          <w:tcPr>
            <w:tcW w:w="6237" w:type="dxa"/>
            <w:noWrap/>
            <w:hideMark/>
          </w:tcPr>
          <w:p w14:paraId="3609750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23DC77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19 3 01 23130</w:t>
            </w:r>
          </w:p>
        </w:tc>
        <w:tc>
          <w:tcPr>
            <w:tcW w:w="562" w:type="dxa"/>
            <w:noWrap/>
            <w:vAlign w:val="bottom"/>
            <w:hideMark/>
          </w:tcPr>
          <w:p w14:paraId="5BD976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40B528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00CDC0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100 000,00000</w:t>
            </w:r>
          </w:p>
        </w:tc>
        <w:tc>
          <w:tcPr>
            <w:tcW w:w="1843" w:type="dxa"/>
            <w:noWrap/>
            <w:vAlign w:val="bottom"/>
            <w:hideMark/>
          </w:tcPr>
          <w:p w14:paraId="705929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7A516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D9DB770" w14:textId="77777777" w:rsidTr="00911775">
        <w:tblPrEx>
          <w:tblCellMar>
            <w:left w:w="108" w:type="dxa"/>
            <w:right w:w="108" w:type="dxa"/>
          </w:tblCellMar>
        </w:tblPrEx>
        <w:trPr>
          <w:cantSplit/>
          <w:trHeight w:val="20"/>
        </w:trPr>
        <w:tc>
          <w:tcPr>
            <w:tcW w:w="6237" w:type="dxa"/>
            <w:noWrap/>
            <w:hideMark/>
          </w:tcPr>
          <w:p w14:paraId="71CAC45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65" w:type="dxa"/>
            <w:noWrap/>
            <w:vAlign w:val="bottom"/>
            <w:hideMark/>
          </w:tcPr>
          <w:p w14:paraId="0ADB267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R3040</w:t>
            </w:r>
          </w:p>
        </w:tc>
        <w:tc>
          <w:tcPr>
            <w:tcW w:w="562" w:type="dxa"/>
            <w:noWrap/>
            <w:vAlign w:val="bottom"/>
            <w:hideMark/>
          </w:tcPr>
          <w:p w14:paraId="145E3F3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EAC51C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3CB65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718 305,45455</w:t>
            </w:r>
          </w:p>
        </w:tc>
        <w:tc>
          <w:tcPr>
            <w:tcW w:w="1843" w:type="dxa"/>
            <w:noWrap/>
            <w:vAlign w:val="bottom"/>
            <w:hideMark/>
          </w:tcPr>
          <w:p w14:paraId="1D0DC0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778 724,74748</w:t>
            </w:r>
          </w:p>
        </w:tc>
        <w:tc>
          <w:tcPr>
            <w:tcW w:w="1817" w:type="dxa"/>
            <w:noWrap/>
            <w:vAlign w:val="bottom"/>
            <w:hideMark/>
          </w:tcPr>
          <w:p w14:paraId="33ADCC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825 404,34344</w:t>
            </w:r>
          </w:p>
        </w:tc>
      </w:tr>
      <w:tr w:rsidR="00911775" w:rsidRPr="00911775" w14:paraId="29A38D18" w14:textId="77777777" w:rsidTr="00911775">
        <w:tblPrEx>
          <w:tblCellMar>
            <w:left w:w="108" w:type="dxa"/>
            <w:right w:w="108" w:type="dxa"/>
          </w:tblCellMar>
        </w:tblPrEx>
        <w:trPr>
          <w:cantSplit/>
          <w:trHeight w:val="20"/>
        </w:trPr>
        <w:tc>
          <w:tcPr>
            <w:tcW w:w="6237" w:type="dxa"/>
            <w:noWrap/>
            <w:hideMark/>
          </w:tcPr>
          <w:p w14:paraId="1693200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53F71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R3040</w:t>
            </w:r>
          </w:p>
        </w:tc>
        <w:tc>
          <w:tcPr>
            <w:tcW w:w="562" w:type="dxa"/>
            <w:noWrap/>
            <w:vAlign w:val="bottom"/>
            <w:hideMark/>
          </w:tcPr>
          <w:p w14:paraId="0DF00D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4D399DE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66C7E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11 697,84849</w:t>
            </w:r>
          </w:p>
        </w:tc>
        <w:tc>
          <w:tcPr>
            <w:tcW w:w="1843" w:type="dxa"/>
            <w:noWrap/>
            <w:vAlign w:val="bottom"/>
            <w:hideMark/>
          </w:tcPr>
          <w:p w14:paraId="7B2E0E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12 692,71717</w:t>
            </w:r>
          </w:p>
        </w:tc>
        <w:tc>
          <w:tcPr>
            <w:tcW w:w="1817" w:type="dxa"/>
            <w:noWrap/>
            <w:vAlign w:val="bottom"/>
            <w:hideMark/>
          </w:tcPr>
          <w:p w14:paraId="30FE5F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11 400,12121</w:t>
            </w:r>
          </w:p>
        </w:tc>
      </w:tr>
      <w:tr w:rsidR="00911775" w:rsidRPr="00911775" w14:paraId="27446032" w14:textId="77777777" w:rsidTr="00911775">
        <w:tblPrEx>
          <w:tblCellMar>
            <w:left w:w="108" w:type="dxa"/>
            <w:right w:w="108" w:type="dxa"/>
          </w:tblCellMar>
        </w:tblPrEx>
        <w:trPr>
          <w:cantSplit/>
          <w:trHeight w:val="20"/>
        </w:trPr>
        <w:tc>
          <w:tcPr>
            <w:tcW w:w="6237" w:type="dxa"/>
            <w:noWrap/>
            <w:hideMark/>
          </w:tcPr>
          <w:p w14:paraId="02689D6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026B17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R3040</w:t>
            </w:r>
          </w:p>
        </w:tc>
        <w:tc>
          <w:tcPr>
            <w:tcW w:w="562" w:type="dxa"/>
            <w:noWrap/>
            <w:vAlign w:val="bottom"/>
            <w:hideMark/>
          </w:tcPr>
          <w:p w14:paraId="6160A5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53C62E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74E230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11 697,84849</w:t>
            </w:r>
          </w:p>
        </w:tc>
        <w:tc>
          <w:tcPr>
            <w:tcW w:w="1843" w:type="dxa"/>
            <w:noWrap/>
            <w:vAlign w:val="bottom"/>
            <w:hideMark/>
          </w:tcPr>
          <w:p w14:paraId="247E72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12 692,71717</w:t>
            </w:r>
          </w:p>
        </w:tc>
        <w:tc>
          <w:tcPr>
            <w:tcW w:w="1817" w:type="dxa"/>
            <w:noWrap/>
            <w:vAlign w:val="bottom"/>
            <w:hideMark/>
          </w:tcPr>
          <w:p w14:paraId="220B51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11 400,12121</w:t>
            </w:r>
          </w:p>
        </w:tc>
      </w:tr>
      <w:tr w:rsidR="00911775" w:rsidRPr="00911775" w14:paraId="775375C9" w14:textId="77777777" w:rsidTr="00911775">
        <w:tblPrEx>
          <w:tblCellMar>
            <w:left w:w="108" w:type="dxa"/>
            <w:right w:w="108" w:type="dxa"/>
          </w:tblCellMar>
        </w:tblPrEx>
        <w:trPr>
          <w:cantSplit/>
          <w:trHeight w:val="20"/>
        </w:trPr>
        <w:tc>
          <w:tcPr>
            <w:tcW w:w="6237" w:type="dxa"/>
            <w:noWrap/>
            <w:hideMark/>
          </w:tcPr>
          <w:p w14:paraId="052B2D1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646CA2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R3040</w:t>
            </w:r>
          </w:p>
        </w:tc>
        <w:tc>
          <w:tcPr>
            <w:tcW w:w="562" w:type="dxa"/>
            <w:noWrap/>
            <w:vAlign w:val="bottom"/>
            <w:hideMark/>
          </w:tcPr>
          <w:p w14:paraId="36B2DE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07135E0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D0A9A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701 419,33333</w:t>
            </w:r>
          </w:p>
        </w:tc>
        <w:tc>
          <w:tcPr>
            <w:tcW w:w="1843" w:type="dxa"/>
            <w:noWrap/>
            <w:vAlign w:val="bottom"/>
            <w:hideMark/>
          </w:tcPr>
          <w:p w14:paraId="6ADB61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760 464,90909</w:t>
            </w:r>
          </w:p>
        </w:tc>
        <w:tc>
          <w:tcPr>
            <w:tcW w:w="1817" w:type="dxa"/>
            <w:noWrap/>
            <w:vAlign w:val="bottom"/>
            <w:hideMark/>
          </w:tcPr>
          <w:p w14:paraId="7D3BB9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808 810,20202</w:t>
            </w:r>
          </w:p>
        </w:tc>
      </w:tr>
      <w:tr w:rsidR="00911775" w:rsidRPr="00911775" w14:paraId="6D4EF562" w14:textId="77777777" w:rsidTr="00911775">
        <w:tblPrEx>
          <w:tblCellMar>
            <w:left w:w="108" w:type="dxa"/>
            <w:right w:w="108" w:type="dxa"/>
          </w:tblCellMar>
        </w:tblPrEx>
        <w:trPr>
          <w:cantSplit/>
          <w:trHeight w:val="20"/>
        </w:trPr>
        <w:tc>
          <w:tcPr>
            <w:tcW w:w="6237" w:type="dxa"/>
            <w:noWrap/>
            <w:hideMark/>
          </w:tcPr>
          <w:p w14:paraId="57DAA68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7A32F1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R3040</w:t>
            </w:r>
          </w:p>
        </w:tc>
        <w:tc>
          <w:tcPr>
            <w:tcW w:w="562" w:type="dxa"/>
            <w:noWrap/>
            <w:vAlign w:val="bottom"/>
            <w:hideMark/>
          </w:tcPr>
          <w:p w14:paraId="0F6B0D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18EA9F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7C00C7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701 419,33333</w:t>
            </w:r>
          </w:p>
        </w:tc>
        <w:tc>
          <w:tcPr>
            <w:tcW w:w="1843" w:type="dxa"/>
            <w:noWrap/>
            <w:vAlign w:val="bottom"/>
            <w:hideMark/>
          </w:tcPr>
          <w:p w14:paraId="44E5C5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760 464,90909</w:t>
            </w:r>
          </w:p>
        </w:tc>
        <w:tc>
          <w:tcPr>
            <w:tcW w:w="1817" w:type="dxa"/>
            <w:noWrap/>
            <w:vAlign w:val="bottom"/>
            <w:hideMark/>
          </w:tcPr>
          <w:p w14:paraId="3DC5EE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808 810,20202</w:t>
            </w:r>
          </w:p>
        </w:tc>
      </w:tr>
      <w:tr w:rsidR="00911775" w:rsidRPr="00911775" w14:paraId="27A4806D" w14:textId="77777777" w:rsidTr="00911775">
        <w:tblPrEx>
          <w:tblCellMar>
            <w:left w:w="108" w:type="dxa"/>
            <w:right w:w="108" w:type="dxa"/>
          </w:tblCellMar>
        </w:tblPrEx>
        <w:trPr>
          <w:cantSplit/>
          <w:trHeight w:val="20"/>
        </w:trPr>
        <w:tc>
          <w:tcPr>
            <w:tcW w:w="6237" w:type="dxa"/>
            <w:noWrap/>
            <w:hideMark/>
          </w:tcPr>
          <w:p w14:paraId="0928A3E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72536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R3040</w:t>
            </w:r>
          </w:p>
        </w:tc>
        <w:tc>
          <w:tcPr>
            <w:tcW w:w="562" w:type="dxa"/>
            <w:noWrap/>
            <w:vAlign w:val="bottom"/>
            <w:hideMark/>
          </w:tcPr>
          <w:p w14:paraId="69B52F4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6E426C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9B0E5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5 188,27273</w:t>
            </w:r>
          </w:p>
        </w:tc>
        <w:tc>
          <w:tcPr>
            <w:tcW w:w="1843" w:type="dxa"/>
            <w:noWrap/>
            <w:vAlign w:val="bottom"/>
            <w:hideMark/>
          </w:tcPr>
          <w:p w14:paraId="725BA2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5 567,12122</w:t>
            </w:r>
          </w:p>
        </w:tc>
        <w:tc>
          <w:tcPr>
            <w:tcW w:w="1817" w:type="dxa"/>
            <w:noWrap/>
            <w:vAlign w:val="bottom"/>
            <w:hideMark/>
          </w:tcPr>
          <w:p w14:paraId="408775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5 194,02021</w:t>
            </w:r>
          </w:p>
        </w:tc>
      </w:tr>
      <w:tr w:rsidR="00911775" w:rsidRPr="00911775" w14:paraId="62022FEC" w14:textId="77777777" w:rsidTr="00911775">
        <w:tblPrEx>
          <w:tblCellMar>
            <w:left w:w="108" w:type="dxa"/>
            <w:right w:w="108" w:type="dxa"/>
          </w:tblCellMar>
        </w:tblPrEx>
        <w:trPr>
          <w:cantSplit/>
          <w:trHeight w:val="20"/>
        </w:trPr>
        <w:tc>
          <w:tcPr>
            <w:tcW w:w="6237" w:type="dxa"/>
            <w:noWrap/>
            <w:hideMark/>
          </w:tcPr>
          <w:p w14:paraId="6CDF937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5829FD9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01 R3040</w:t>
            </w:r>
          </w:p>
        </w:tc>
        <w:tc>
          <w:tcPr>
            <w:tcW w:w="562" w:type="dxa"/>
            <w:noWrap/>
            <w:vAlign w:val="bottom"/>
            <w:hideMark/>
          </w:tcPr>
          <w:p w14:paraId="5DF2B2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42BD2D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6E7536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5 188,27273</w:t>
            </w:r>
          </w:p>
        </w:tc>
        <w:tc>
          <w:tcPr>
            <w:tcW w:w="1843" w:type="dxa"/>
            <w:noWrap/>
            <w:vAlign w:val="bottom"/>
            <w:hideMark/>
          </w:tcPr>
          <w:p w14:paraId="21B473C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5 567,12122</w:t>
            </w:r>
          </w:p>
        </w:tc>
        <w:tc>
          <w:tcPr>
            <w:tcW w:w="1817" w:type="dxa"/>
            <w:noWrap/>
            <w:vAlign w:val="bottom"/>
            <w:hideMark/>
          </w:tcPr>
          <w:p w14:paraId="22CB08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5 194,02021</w:t>
            </w:r>
          </w:p>
        </w:tc>
      </w:tr>
      <w:tr w:rsidR="00911775" w:rsidRPr="00911775" w14:paraId="342A9D65" w14:textId="77777777" w:rsidTr="00911775">
        <w:tblPrEx>
          <w:tblCellMar>
            <w:left w:w="108" w:type="dxa"/>
            <w:right w:w="108" w:type="dxa"/>
          </w:tblCellMar>
        </w:tblPrEx>
        <w:trPr>
          <w:cantSplit/>
          <w:trHeight w:val="20"/>
        </w:trPr>
        <w:tc>
          <w:tcPr>
            <w:tcW w:w="6237" w:type="dxa"/>
            <w:noWrap/>
            <w:hideMark/>
          </w:tcPr>
          <w:p w14:paraId="08F55B3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получения обучающимися среднего профессионального образования, профессионального обучения, дополнительного профессионального образования на территории Донецкой Народной Республики"</w:t>
            </w:r>
          </w:p>
        </w:tc>
        <w:tc>
          <w:tcPr>
            <w:tcW w:w="1565" w:type="dxa"/>
            <w:noWrap/>
            <w:vAlign w:val="bottom"/>
            <w:hideMark/>
          </w:tcPr>
          <w:p w14:paraId="47B8DE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19 3 02 00000</w:t>
            </w:r>
          </w:p>
        </w:tc>
        <w:tc>
          <w:tcPr>
            <w:tcW w:w="562" w:type="dxa"/>
            <w:noWrap/>
            <w:vAlign w:val="bottom"/>
            <w:hideMark/>
          </w:tcPr>
          <w:p w14:paraId="1A37750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C91157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4F219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54 402,57374</w:t>
            </w:r>
          </w:p>
        </w:tc>
        <w:tc>
          <w:tcPr>
            <w:tcW w:w="1843" w:type="dxa"/>
            <w:noWrap/>
            <w:vAlign w:val="bottom"/>
            <w:hideMark/>
          </w:tcPr>
          <w:p w14:paraId="16CDF8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6BC62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925AD12" w14:textId="77777777" w:rsidTr="00911775">
        <w:tblPrEx>
          <w:tblCellMar>
            <w:left w:w="108" w:type="dxa"/>
            <w:right w:w="108" w:type="dxa"/>
          </w:tblCellMar>
        </w:tblPrEx>
        <w:trPr>
          <w:cantSplit/>
          <w:trHeight w:val="20"/>
        </w:trPr>
        <w:tc>
          <w:tcPr>
            <w:tcW w:w="6237" w:type="dxa"/>
            <w:noWrap/>
            <w:hideMark/>
          </w:tcPr>
          <w:p w14:paraId="61E4FA2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Оснащение медицинских кабинетов образовательных организаций</w:t>
            </w:r>
          </w:p>
        </w:tc>
        <w:tc>
          <w:tcPr>
            <w:tcW w:w="1565" w:type="dxa"/>
            <w:noWrap/>
            <w:vAlign w:val="bottom"/>
            <w:hideMark/>
          </w:tcPr>
          <w:p w14:paraId="285D17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19 3 02 23140</w:t>
            </w:r>
          </w:p>
        </w:tc>
        <w:tc>
          <w:tcPr>
            <w:tcW w:w="562" w:type="dxa"/>
            <w:noWrap/>
            <w:vAlign w:val="bottom"/>
            <w:hideMark/>
          </w:tcPr>
          <w:p w14:paraId="16646D47"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5C0F87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707AA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1 891,20000</w:t>
            </w:r>
          </w:p>
        </w:tc>
        <w:tc>
          <w:tcPr>
            <w:tcW w:w="1843" w:type="dxa"/>
            <w:noWrap/>
            <w:vAlign w:val="bottom"/>
            <w:hideMark/>
          </w:tcPr>
          <w:p w14:paraId="7C2A3A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B04FB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A4E3247" w14:textId="77777777" w:rsidTr="00911775">
        <w:tblPrEx>
          <w:tblCellMar>
            <w:left w:w="108" w:type="dxa"/>
            <w:right w:w="108" w:type="dxa"/>
          </w:tblCellMar>
        </w:tblPrEx>
        <w:trPr>
          <w:cantSplit/>
          <w:trHeight w:val="20"/>
        </w:trPr>
        <w:tc>
          <w:tcPr>
            <w:tcW w:w="6237" w:type="dxa"/>
            <w:noWrap/>
            <w:hideMark/>
          </w:tcPr>
          <w:p w14:paraId="056D416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B7349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19 3 02 23140</w:t>
            </w:r>
          </w:p>
        </w:tc>
        <w:tc>
          <w:tcPr>
            <w:tcW w:w="562" w:type="dxa"/>
            <w:noWrap/>
            <w:vAlign w:val="bottom"/>
            <w:hideMark/>
          </w:tcPr>
          <w:p w14:paraId="20EA37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4609D2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97A48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1 891,20000</w:t>
            </w:r>
          </w:p>
        </w:tc>
        <w:tc>
          <w:tcPr>
            <w:tcW w:w="1843" w:type="dxa"/>
            <w:noWrap/>
            <w:vAlign w:val="bottom"/>
            <w:hideMark/>
          </w:tcPr>
          <w:p w14:paraId="034698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65D74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0607F4A" w14:textId="77777777" w:rsidTr="00911775">
        <w:tblPrEx>
          <w:tblCellMar>
            <w:left w:w="108" w:type="dxa"/>
            <w:right w:w="108" w:type="dxa"/>
          </w:tblCellMar>
        </w:tblPrEx>
        <w:trPr>
          <w:cantSplit/>
          <w:trHeight w:val="20"/>
        </w:trPr>
        <w:tc>
          <w:tcPr>
            <w:tcW w:w="6237" w:type="dxa"/>
            <w:noWrap/>
            <w:hideMark/>
          </w:tcPr>
          <w:p w14:paraId="74EB967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0CF881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19 3 02 23140</w:t>
            </w:r>
          </w:p>
        </w:tc>
        <w:tc>
          <w:tcPr>
            <w:tcW w:w="562" w:type="dxa"/>
            <w:noWrap/>
            <w:vAlign w:val="bottom"/>
            <w:hideMark/>
          </w:tcPr>
          <w:p w14:paraId="347F0C2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90333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5AD01A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1 891,20000</w:t>
            </w:r>
          </w:p>
        </w:tc>
        <w:tc>
          <w:tcPr>
            <w:tcW w:w="1843" w:type="dxa"/>
            <w:noWrap/>
            <w:vAlign w:val="bottom"/>
            <w:hideMark/>
          </w:tcPr>
          <w:p w14:paraId="7C8F94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B44FB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9AB8AB8" w14:textId="77777777" w:rsidTr="00911775">
        <w:tblPrEx>
          <w:tblCellMar>
            <w:left w:w="108" w:type="dxa"/>
            <w:right w:w="108" w:type="dxa"/>
          </w:tblCellMar>
        </w:tblPrEx>
        <w:trPr>
          <w:cantSplit/>
          <w:trHeight w:val="20"/>
        </w:trPr>
        <w:tc>
          <w:tcPr>
            <w:tcW w:w="6237" w:type="dxa"/>
            <w:noWrap/>
            <w:hideMark/>
          </w:tcPr>
          <w:p w14:paraId="60FFF1A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повышения уровня удовлетворенности участников специальной военной операции условиями для переобучения</w:t>
            </w:r>
          </w:p>
        </w:tc>
        <w:tc>
          <w:tcPr>
            <w:tcW w:w="1565" w:type="dxa"/>
            <w:noWrap/>
            <w:vAlign w:val="bottom"/>
            <w:hideMark/>
          </w:tcPr>
          <w:p w14:paraId="55E58CB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19 3 02 23170</w:t>
            </w:r>
          </w:p>
        </w:tc>
        <w:tc>
          <w:tcPr>
            <w:tcW w:w="562" w:type="dxa"/>
            <w:noWrap/>
            <w:vAlign w:val="bottom"/>
            <w:hideMark/>
          </w:tcPr>
          <w:p w14:paraId="625469E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B6E99F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D150E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1 700,00000</w:t>
            </w:r>
          </w:p>
        </w:tc>
        <w:tc>
          <w:tcPr>
            <w:tcW w:w="1843" w:type="dxa"/>
            <w:noWrap/>
            <w:vAlign w:val="bottom"/>
            <w:hideMark/>
          </w:tcPr>
          <w:p w14:paraId="6BE728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E16BF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CDC078F" w14:textId="77777777" w:rsidTr="00911775">
        <w:tblPrEx>
          <w:tblCellMar>
            <w:left w:w="108" w:type="dxa"/>
            <w:right w:w="108" w:type="dxa"/>
          </w:tblCellMar>
        </w:tblPrEx>
        <w:trPr>
          <w:cantSplit/>
          <w:trHeight w:val="20"/>
        </w:trPr>
        <w:tc>
          <w:tcPr>
            <w:tcW w:w="6237" w:type="dxa"/>
            <w:noWrap/>
            <w:hideMark/>
          </w:tcPr>
          <w:p w14:paraId="74F5958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C75357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19 3 02 23170</w:t>
            </w:r>
          </w:p>
        </w:tc>
        <w:tc>
          <w:tcPr>
            <w:tcW w:w="562" w:type="dxa"/>
            <w:noWrap/>
            <w:vAlign w:val="bottom"/>
            <w:hideMark/>
          </w:tcPr>
          <w:p w14:paraId="07916B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0D21F5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8092D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1 700,00000</w:t>
            </w:r>
          </w:p>
        </w:tc>
        <w:tc>
          <w:tcPr>
            <w:tcW w:w="1843" w:type="dxa"/>
            <w:noWrap/>
            <w:vAlign w:val="bottom"/>
            <w:hideMark/>
          </w:tcPr>
          <w:p w14:paraId="2311A9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7AB2C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852C209" w14:textId="77777777" w:rsidTr="00911775">
        <w:tblPrEx>
          <w:tblCellMar>
            <w:left w:w="108" w:type="dxa"/>
            <w:right w:w="108" w:type="dxa"/>
          </w:tblCellMar>
        </w:tblPrEx>
        <w:trPr>
          <w:cantSplit/>
          <w:trHeight w:val="20"/>
        </w:trPr>
        <w:tc>
          <w:tcPr>
            <w:tcW w:w="6237" w:type="dxa"/>
            <w:noWrap/>
            <w:hideMark/>
          </w:tcPr>
          <w:p w14:paraId="201AE88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4356FB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19 3 02 23170</w:t>
            </w:r>
          </w:p>
        </w:tc>
        <w:tc>
          <w:tcPr>
            <w:tcW w:w="562" w:type="dxa"/>
            <w:noWrap/>
            <w:vAlign w:val="bottom"/>
            <w:hideMark/>
          </w:tcPr>
          <w:p w14:paraId="7B0003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4A986E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1843" w:type="dxa"/>
            <w:noWrap/>
            <w:vAlign w:val="bottom"/>
            <w:hideMark/>
          </w:tcPr>
          <w:p w14:paraId="54C9F4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1 700,00000</w:t>
            </w:r>
          </w:p>
        </w:tc>
        <w:tc>
          <w:tcPr>
            <w:tcW w:w="1843" w:type="dxa"/>
            <w:noWrap/>
            <w:vAlign w:val="bottom"/>
            <w:hideMark/>
          </w:tcPr>
          <w:p w14:paraId="62C4F4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8D617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0E9E729" w14:textId="77777777" w:rsidTr="00911775">
        <w:tblPrEx>
          <w:tblCellMar>
            <w:left w:w="108" w:type="dxa"/>
            <w:right w:w="108" w:type="dxa"/>
          </w:tblCellMar>
        </w:tblPrEx>
        <w:trPr>
          <w:cantSplit/>
          <w:trHeight w:val="20"/>
        </w:trPr>
        <w:tc>
          <w:tcPr>
            <w:tcW w:w="6237" w:type="dxa"/>
            <w:noWrap/>
            <w:hideMark/>
          </w:tcPr>
          <w:p w14:paraId="69EA9B2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программы системной популяризации профессионального образования, в том числе популяризация федерального проекта "</w:t>
            </w:r>
            <w:proofErr w:type="spellStart"/>
            <w:r w:rsidRPr="00911775">
              <w:rPr>
                <w:rFonts w:eastAsia="Times New Roman"/>
                <w:sz w:val="20"/>
                <w:szCs w:val="20"/>
                <w:lang w:eastAsia="ru-RU"/>
              </w:rPr>
              <w:t>Профессионалитет</w:t>
            </w:r>
            <w:proofErr w:type="spellEnd"/>
            <w:r w:rsidRPr="00911775">
              <w:rPr>
                <w:rFonts w:eastAsia="Times New Roman"/>
                <w:sz w:val="20"/>
                <w:szCs w:val="20"/>
                <w:lang w:eastAsia="ru-RU"/>
              </w:rPr>
              <w:t>"</w:t>
            </w:r>
          </w:p>
        </w:tc>
        <w:tc>
          <w:tcPr>
            <w:tcW w:w="1565" w:type="dxa"/>
            <w:noWrap/>
            <w:vAlign w:val="bottom"/>
            <w:hideMark/>
          </w:tcPr>
          <w:p w14:paraId="684DFB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19 3 02 23200</w:t>
            </w:r>
          </w:p>
        </w:tc>
        <w:tc>
          <w:tcPr>
            <w:tcW w:w="562" w:type="dxa"/>
            <w:noWrap/>
            <w:vAlign w:val="bottom"/>
            <w:hideMark/>
          </w:tcPr>
          <w:p w14:paraId="12C4DE1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5894C7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F47FE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c>
          <w:tcPr>
            <w:tcW w:w="1843" w:type="dxa"/>
            <w:noWrap/>
            <w:vAlign w:val="bottom"/>
            <w:hideMark/>
          </w:tcPr>
          <w:p w14:paraId="27E80E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C7C8A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BFD6C96" w14:textId="77777777" w:rsidTr="00911775">
        <w:tblPrEx>
          <w:tblCellMar>
            <w:left w:w="108" w:type="dxa"/>
            <w:right w:w="108" w:type="dxa"/>
          </w:tblCellMar>
        </w:tblPrEx>
        <w:trPr>
          <w:cantSplit/>
          <w:trHeight w:val="20"/>
        </w:trPr>
        <w:tc>
          <w:tcPr>
            <w:tcW w:w="6237" w:type="dxa"/>
            <w:noWrap/>
            <w:hideMark/>
          </w:tcPr>
          <w:p w14:paraId="4855D38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FA1C9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19 3 02 23200</w:t>
            </w:r>
          </w:p>
        </w:tc>
        <w:tc>
          <w:tcPr>
            <w:tcW w:w="562" w:type="dxa"/>
            <w:noWrap/>
            <w:vAlign w:val="bottom"/>
            <w:hideMark/>
          </w:tcPr>
          <w:p w14:paraId="1CB26D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42CF04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B09BF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c>
          <w:tcPr>
            <w:tcW w:w="1843" w:type="dxa"/>
            <w:noWrap/>
            <w:vAlign w:val="bottom"/>
            <w:hideMark/>
          </w:tcPr>
          <w:p w14:paraId="50160B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8CD6D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1FDB9A4" w14:textId="77777777" w:rsidTr="00911775">
        <w:tblPrEx>
          <w:tblCellMar>
            <w:left w:w="108" w:type="dxa"/>
            <w:right w:w="108" w:type="dxa"/>
          </w:tblCellMar>
        </w:tblPrEx>
        <w:trPr>
          <w:cantSplit/>
          <w:trHeight w:val="20"/>
        </w:trPr>
        <w:tc>
          <w:tcPr>
            <w:tcW w:w="6237" w:type="dxa"/>
            <w:noWrap/>
            <w:hideMark/>
          </w:tcPr>
          <w:p w14:paraId="443BAF8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40C8A8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19 3 02 23200</w:t>
            </w:r>
          </w:p>
        </w:tc>
        <w:tc>
          <w:tcPr>
            <w:tcW w:w="562" w:type="dxa"/>
            <w:noWrap/>
            <w:vAlign w:val="bottom"/>
            <w:hideMark/>
          </w:tcPr>
          <w:p w14:paraId="6D0192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07133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41D1A0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c>
          <w:tcPr>
            <w:tcW w:w="1843" w:type="dxa"/>
            <w:noWrap/>
            <w:vAlign w:val="bottom"/>
            <w:hideMark/>
          </w:tcPr>
          <w:p w14:paraId="221570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B79FD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EE599DB" w14:textId="77777777" w:rsidTr="00911775">
        <w:tblPrEx>
          <w:tblCellMar>
            <w:left w:w="108" w:type="dxa"/>
            <w:right w:w="108" w:type="dxa"/>
          </w:tblCellMar>
        </w:tblPrEx>
        <w:trPr>
          <w:cantSplit/>
          <w:trHeight w:val="20"/>
        </w:trPr>
        <w:tc>
          <w:tcPr>
            <w:tcW w:w="6237" w:type="dxa"/>
            <w:noWrap/>
            <w:hideMark/>
          </w:tcPr>
          <w:p w14:paraId="7DC7824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Организация участия региона в мероприятиях Всероссийского чемпионатного движения по профессиональному мастерству</w:t>
            </w:r>
          </w:p>
        </w:tc>
        <w:tc>
          <w:tcPr>
            <w:tcW w:w="1565" w:type="dxa"/>
            <w:noWrap/>
            <w:vAlign w:val="bottom"/>
            <w:hideMark/>
          </w:tcPr>
          <w:p w14:paraId="69DD8C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19 3 02 23210</w:t>
            </w:r>
          </w:p>
        </w:tc>
        <w:tc>
          <w:tcPr>
            <w:tcW w:w="562" w:type="dxa"/>
            <w:noWrap/>
            <w:vAlign w:val="bottom"/>
            <w:hideMark/>
          </w:tcPr>
          <w:p w14:paraId="7351B5C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0B8110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07108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3 360,00000</w:t>
            </w:r>
          </w:p>
        </w:tc>
        <w:tc>
          <w:tcPr>
            <w:tcW w:w="1843" w:type="dxa"/>
            <w:noWrap/>
            <w:vAlign w:val="bottom"/>
            <w:hideMark/>
          </w:tcPr>
          <w:p w14:paraId="1B59B5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B88EC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FB2AFC6" w14:textId="77777777" w:rsidTr="00911775">
        <w:tblPrEx>
          <w:tblCellMar>
            <w:left w:w="108" w:type="dxa"/>
            <w:right w:w="108" w:type="dxa"/>
          </w:tblCellMar>
        </w:tblPrEx>
        <w:trPr>
          <w:cantSplit/>
          <w:trHeight w:val="20"/>
        </w:trPr>
        <w:tc>
          <w:tcPr>
            <w:tcW w:w="6237" w:type="dxa"/>
            <w:noWrap/>
            <w:hideMark/>
          </w:tcPr>
          <w:p w14:paraId="394C389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C2468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19 3 02 23210</w:t>
            </w:r>
          </w:p>
        </w:tc>
        <w:tc>
          <w:tcPr>
            <w:tcW w:w="562" w:type="dxa"/>
            <w:noWrap/>
            <w:vAlign w:val="bottom"/>
            <w:hideMark/>
          </w:tcPr>
          <w:p w14:paraId="5BBD66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C0B988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3E66D9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3 360,00000</w:t>
            </w:r>
          </w:p>
        </w:tc>
        <w:tc>
          <w:tcPr>
            <w:tcW w:w="1843" w:type="dxa"/>
            <w:noWrap/>
            <w:vAlign w:val="bottom"/>
            <w:hideMark/>
          </w:tcPr>
          <w:p w14:paraId="2A074D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52822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3C4008E" w14:textId="77777777" w:rsidTr="00911775">
        <w:tblPrEx>
          <w:tblCellMar>
            <w:left w:w="108" w:type="dxa"/>
            <w:right w:w="108" w:type="dxa"/>
          </w:tblCellMar>
        </w:tblPrEx>
        <w:trPr>
          <w:cantSplit/>
          <w:trHeight w:val="20"/>
        </w:trPr>
        <w:tc>
          <w:tcPr>
            <w:tcW w:w="6237" w:type="dxa"/>
            <w:noWrap/>
            <w:hideMark/>
          </w:tcPr>
          <w:p w14:paraId="250DF99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242D45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19 3 02 23210</w:t>
            </w:r>
          </w:p>
        </w:tc>
        <w:tc>
          <w:tcPr>
            <w:tcW w:w="562" w:type="dxa"/>
            <w:noWrap/>
            <w:vAlign w:val="bottom"/>
            <w:hideMark/>
          </w:tcPr>
          <w:p w14:paraId="77BE5E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D2A4B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3A8FD1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3 360,00000</w:t>
            </w:r>
          </w:p>
        </w:tc>
        <w:tc>
          <w:tcPr>
            <w:tcW w:w="1843" w:type="dxa"/>
            <w:noWrap/>
            <w:vAlign w:val="bottom"/>
            <w:hideMark/>
          </w:tcPr>
          <w:p w14:paraId="3A52D6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6F443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6654AE0" w14:textId="77777777" w:rsidTr="00911775">
        <w:tblPrEx>
          <w:tblCellMar>
            <w:left w:w="108" w:type="dxa"/>
            <w:right w:w="108" w:type="dxa"/>
          </w:tblCellMar>
        </w:tblPrEx>
        <w:trPr>
          <w:cantSplit/>
          <w:trHeight w:val="20"/>
        </w:trPr>
        <w:tc>
          <w:tcPr>
            <w:tcW w:w="6237" w:type="dxa"/>
            <w:noWrap/>
            <w:hideMark/>
          </w:tcPr>
          <w:p w14:paraId="0156246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Организация участия региона в мероприятиях Всероссийского конкурса среди педагогических работников системы среднего профессионального образования "Мастер года"</w:t>
            </w:r>
          </w:p>
        </w:tc>
        <w:tc>
          <w:tcPr>
            <w:tcW w:w="1565" w:type="dxa"/>
            <w:noWrap/>
            <w:vAlign w:val="bottom"/>
            <w:hideMark/>
          </w:tcPr>
          <w:p w14:paraId="60C01F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19 3 02 23220</w:t>
            </w:r>
          </w:p>
        </w:tc>
        <w:tc>
          <w:tcPr>
            <w:tcW w:w="562" w:type="dxa"/>
            <w:noWrap/>
            <w:vAlign w:val="bottom"/>
            <w:hideMark/>
          </w:tcPr>
          <w:p w14:paraId="4575D01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3BC9E4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611E6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81,00000</w:t>
            </w:r>
          </w:p>
        </w:tc>
        <w:tc>
          <w:tcPr>
            <w:tcW w:w="1843" w:type="dxa"/>
            <w:noWrap/>
            <w:vAlign w:val="bottom"/>
            <w:hideMark/>
          </w:tcPr>
          <w:p w14:paraId="77CAB07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5DFD1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38E7F67" w14:textId="77777777" w:rsidTr="00911775">
        <w:tblPrEx>
          <w:tblCellMar>
            <w:left w:w="108" w:type="dxa"/>
            <w:right w:w="108" w:type="dxa"/>
          </w:tblCellMar>
        </w:tblPrEx>
        <w:trPr>
          <w:cantSplit/>
          <w:trHeight w:val="20"/>
        </w:trPr>
        <w:tc>
          <w:tcPr>
            <w:tcW w:w="6237" w:type="dxa"/>
            <w:noWrap/>
            <w:hideMark/>
          </w:tcPr>
          <w:p w14:paraId="56F6665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5BFFD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19 3 02 23220</w:t>
            </w:r>
          </w:p>
        </w:tc>
        <w:tc>
          <w:tcPr>
            <w:tcW w:w="562" w:type="dxa"/>
            <w:noWrap/>
            <w:vAlign w:val="bottom"/>
            <w:hideMark/>
          </w:tcPr>
          <w:p w14:paraId="716659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E81A99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F544E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81,00000</w:t>
            </w:r>
          </w:p>
        </w:tc>
        <w:tc>
          <w:tcPr>
            <w:tcW w:w="1843" w:type="dxa"/>
            <w:noWrap/>
            <w:vAlign w:val="bottom"/>
            <w:hideMark/>
          </w:tcPr>
          <w:p w14:paraId="704C42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8A100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D643AF8" w14:textId="77777777" w:rsidTr="00911775">
        <w:tblPrEx>
          <w:tblCellMar>
            <w:left w:w="108" w:type="dxa"/>
            <w:right w:w="108" w:type="dxa"/>
          </w:tblCellMar>
        </w:tblPrEx>
        <w:trPr>
          <w:cantSplit/>
          <w:trHeight w:val="20"/>
        </w:trPr>
        <w:tc>
          <w:tcPr>
            <w:tcW w:w="6237" w:type="dxa"/>
            <w:noWrap/>
            <w:hideMark/>
          </w:tcPr>
          <w:p w14:paraId="5CBA599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740C31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19 3 02 23220</w:t>
            </w:r>
          </w:p>
        </w:tc>
        <w:tc>
          <w:tcPr>
            <w:tcW w:w="562" w:type="dxa"/>
            <w:noWrap/>
            <w:vAlign w:val="bottom"/>
            <w:hideMark/>
          </w:tcPr>
          <w:p w14:paraId="12E147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790E6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3CE3C3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81,00000</w:t>
            </w:r>
          </w:p>
        </w:tc>
        <w:tc>
          <w:tcPr>
            <w:tcW w:w="1843" w:type="dxa"/>
            <w:noWrap/>
            <w:vAlign w:val="bottom"/>
            <w:hideMark/>
          </w:tcPr>
          <w:p w14:paraId="08D7926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11854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A53D0FE" w14:textId="77777777" w:rsidTr="00911775">
        <w:tblPrEx>
          <w:tblCellMar>
            <w:left w:w="108" w:type="dxa"/>
            <w:right w:w="108" w:type="dxa"/>
          </w:tblCellMar>
        </w:tblPrEx>
        <w:trPr>
          <w:cantSplit/>
          <w:trHeight w:val="20"/>
        </w:trPr>
        <w:tc>
          <w:tcPr>
            <w:tcW w:w="6237" w:type="dxa"/>
            <w:noWrap/>
            <w:hideMark/>
          </w:tcPr>
          <w:p w14:paraId="7937064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Создание условий для успешной социализации и эффективной самореализации обучающихся профессиональных образовательных организаций</w:t>
            </w:r>
          </w:p>
        </w:tc>
        <w:tc>
          <w:tcPr>
            <w:tcW w:w="1565" w:type="dxa"/>
            <w:noWrap/>
            <w:vAlign w:val="bottom"/>
            <w:hideMark/>
          </w:tcPr>
          <w:p w14:paraId="4EF87E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19 3 02 23230</w:t>
            </w:r>
          </w:p>
        </w:tc>
        <w:tc>
          <w:tcPr>
            <w:tcW w:w="562" w:type="dxa"/>
            <w:noWrap/>
            <w:vAlign w:val="bottom"/>
            <w:hideMark/>
          </w:tcPr>
          <w:p w14:paraId="2E1AC57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415C6C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276F5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150,00000</w:t>
            </w:r>
          </w:p>
        </w:tc>
        <w:tc>
          <w:tcPr>
            <w:tcW w:w="1843" w:type="dxa"/>
            <w:noWrap/>
            <w:vAlign w:val="bottom"/>
            <w:hideMark/>
          </w:tcPr>
          <w:p w14:paraId="08B878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7E153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ADD3D62" w14:textId="77777777" w:rsidTr="00911775">
        <w:tblPrEx>
          <w:tblCellMar>
            <w:left w:w="108" w:type="dxa"/>
            <w:right w:w="108" w:type="dxa"/>
          </w:tblCellMar>
        </w:tblPrEx>
        <w:trPr>
          <w:cantSplit/>
          <w:trHeight w:val="20"/>
        </w:trPr>
        <w:tc>
          <w:tcPr>
            <w:tcW w:w="6237" w:type="dxa"/>
            <w:noWrap/>
            <w:hideMark/>
          </w:tcPr>
          <w:p w14:paraId="4C855C2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32CAF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19 3 02 23230</w:t>
            </w:r>
          </w:p>
        </w:tc>
        <w:tc>
          <w:tcPr>
            <w:tcW w:w="562" w:type="dxa"/>
            <w:noWrap/>
            <w:vAlign w:val="bottom"/>
            <w:hideMark/>
          </w:tcPr>
          <w:p w14:paraId="546662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6D8F50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C3E27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150,00000</w:t>
            </w:r>
          </w:p>
        </w:tc>
        <w:tc>
          <w:tcPr>
            <w:tcW w:w="1843" w:type="dxa"/>
            <w:noWrap/>
            <w:vAlign w:val="bottom"/>
            <w:hideMark/>
          </w:tcPr>
          <w:p w14:paraId="7788C3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4BB27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16DB670" w14:textId="77777777" w:rsidTr="00911775">
        <w:tblPrEx>
          <w:tblCellMar>
            <w:left w:w="108" w:type="dxa"/>
            <w:right w:w="108" w:type="dxa"/>
          </w:tblCellMar>
        </w:tblPrEx>
        <w:trPr>
          <w:cantSplit/>
          <w:trHeight w:val="20"/>
        </w:trPr>
        <w:tc>
          <w:tcPr>
            <w:tcW w:w="6237" w:type="dxa"/>
            <w:noWrap/>
            <w:hideMark/>
          </w:tcPr>
          <w:p w14:paraId="0488938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068F40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19 3 02 23230</w:t>
            </w:r>
          </w:p>
        </w:tc>
        <w:tc>
          <w:tcPr>
            <w:tcW w:w="562" w:type="dxa"/>
            <w:noWrap/>
            <w:vAlign w:val="bottom"/>
            <w:hideMark/>
          </w:tcPr>
          <w:p w14:paraId="409C3F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45469C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40DE00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150,00000</w:t>
            </w:r>
          </w:p>
        </w:tc>
        <w:tc>
          <w:tcPr>
            <w:tcW w:w="1843" w:type="dxa"/>
            <w:noWrap/>
            <w:vAlign w:val="bottom"/>
            <w:hideMark/>
          </w:tcPr>
          <w:p w14:paraId="1FC833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E6345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6348736" w14:textId="77777777" w:rsidTr="00911775">
        <w:tblPrEx>
          <w:tblCellMar>
            <w:left w:w="108" w:type="dxa"/>
            <w:right w:w="108" w:type="dxa"/>
          </w:tblCellMar>
        </w:tblPrEx>
        <w:trPr>
          <w:cantSplit/>
          <w:trHeight w:val="20"/>
        </w:trPr>
        <w:tc>
          <w:tcPr>
            <w:tcW w:w="6237" w:type="dxa"/>
            <w:noWrap/>
            <w:hideMark/>
          </w:tcPr>
          <w:p w14:paraId="08FC9AF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Организация системной </w:t>
            </w:r>
            <w:proofErr w:type="spellStart"/>
            <w:r w:rsidRPr="00911775">
              <w:rPr>
                <w:rFonts w:eastAsia="Times New Roman"/>
                <w:sz w:val="20"/>
                <w:szCs w:val="20"/>
                <w:lang w:eastAsia="ru-RU"/>
              </w:rPr>
              <w:t>профориентационной</w:t>
            </w:r>
            <w:proofErr w:type="spellEnd"/>
            <w:r w:rsidRPr="00911775">
              <w:rPr>
                <w:rFonts w:eastAsia="Times New Roman"/>
                <w:sz w:val="20"/>
                <w:szCs w:val="20"/>
                <w:lang w:eastAsia="ru-RU"/>
              </w:rPr>
              <w:t xml:space="preserve"> работы</w:t>
            </w:r>
          </w:p>
        </w:tc>
        <w:tc>
          <w:tcPr>
            <w:tcW w:w="1565" w:type="dxa"/>
            <w:noWrap/>
            <w:vAlign w:val="bottom"/>
            <w:hideMark/>
          </w:tcPr>
          <w:p w14:paraId="5DD2AD8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19 3 02 23250</w:t>
            </w:r>
          </w:p>
        </w:tc>
        <w:tc>
          <w:tcPr>
            <w:tcW w:w="562" w:type="dxa"/>
            <w:noWrap/>
            <w:vAlign w:val="bottom"/>
            <w:hideMark/>
          </w:tcPr>
          <w:p w14:paraId="765726A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87280A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BBE52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1 830,00000</w:t>
            </w:r>
          </w:p>
        </w:tc>
        <w:tc>
          <w:tcPr>
            <w:tcW w:w="1843" w:type="dxa"/>
            <w:noWrap/>
            <w:vAlign w:val="bottom"/>
            <w:hideMark/>
          </w:tcPr>
          <w:p w14:paraId="3F6145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1BCE1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154600F" w14:textId="77777777" w:rsidTr="00911775">
        <w:tblPrEx>
          <w:tblCellMar>
            <w:left w:w="108" w:type="dxa"/>
            <w:right w:w="108" w:type="dxa"/>
          </w:tblCellMar>
        </w:tblPrEx>
        <w:trPr>
          <w:cantSplit/>
          <w:trHeight w:val="20"/>
        </w:trPr>
        <w:tc>
          <w:tcPr>
            <w:tcW w:w="6237" w:type="dxa"/>
            <w:noWrap/>
            <w:hideMark/>
          </w:tcPr>
          <w:p w14:paraId="7833DFF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92497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19 3 02 23250</w:t>
            </w:r>
          </w:p>
        </w:tc>
        <w:tc>
          <w:tcPr>
            <w:tcW w:w="562" w:type="dxa"/>
            <w:noWrap/>
            <w:vAlign w:val="bottom"/>
            <w:hideMark/>
          </w:tcPr>
          <w:p w14:paraId="0BCDF77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79A44A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44880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1 830,00000</w:t>
            </w:r>
          </w:p>
        </w:tc>
        <w:tc>
          <w:tcPr>
            <w:tcW w:w="1843" w:type="dxa"/>
            <w:noWrap/>
            <w:vAlign w:val="bottom"/>
            <w:hideMark/>
          </w:tcPr>
          <w:p w14:paraId="1C7C53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89543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D9981F6" w14:textId="77777777" w:rsidTr="00911775">
        <w:tblPrEx>
          <w:tblCellMar>
            <w:left w:w="108" w:type="dxa"/>
            <w:right w:w="108" w:type="dxa"/>
          </w:tblCellMar>
        </w:tblPrEx>
        <w:trPr>
          <w:cantSplit/>
          <w:trHeight w:val="20"/>
        </w:trPr>
        <w:tc>
          <w:tcPr>
            <w:tcW w:w="6237" w:type="dxa"/>
            <w:noWrap/>
            <w:hideMark/>
          </w:tcPr>
          <w:p w14:paraId="5CF5F45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62ABA61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19 3 02 23250</w:t>
            </w:r>
          </w:p>
        </w:tc>
        <w:tc>
          <w:tcPr>
            <w:tcW w:w="562" w:type="dxa"/>
            <w:noWrap/>
            <w:vAlign w:val="bottom"/>
            <w:hideMark/>
          </w:tcPr>
          <w:p w14:paraId="6E0F9D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80E3C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053A13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1 830,00000</w:t>
            </w:r>
          </w:p>
        </w:tc>
        <w:tc>
          <w:tcPr>
            <w:tcW w:w="1843" w:type="dxa"/>
            <w:noWrap/>
            <w:vAlign w:val="bottom"/>
            <w:hideMark/>
          </w:tcPr>
          <w:p w14:paraId="201A96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709CA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6A361B6" w14:textId="77777777" w:rsidTr="00911775">
        <w:tblPrEx>
          <w:tblCellMar>
            <w:left w:w="108" w:type="dxa"/>
            <w:right w:w="108" w:type="dxa"/>
          </w:tblCellMar>
        </w:tblPrEx>
        <w:trPr>
          <w:cantSplit/>
          <w:trHeight w:val="20"/>
        </w:trPr>
        <w:tc>
          <w:tcPr>
            <w:tcW w:w="6237" w:type="dxa"/>
            <w:noWrap/>
            <w:hideMark/>
          </w:tcPr>
          <w:p w14:paraId="551B6C0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Организация работы Центра опережающей практической подготовки </w:t>
            </w:r>
          </w:p>
        </w:tc>
        <w:tc>
          <w:tcPr>
            <w:tcW w:w="1565" w:type="dxa"/>
            <w:noWrap/>
            <w:vAlign w:val="bottom"/>
            <w:hideMark/>
          </w:tcPr>
          <w:p w14:paraId="180CCC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19 3 02 23260</w:t>
            </w:r>
          </w:p>
        </w:tc>
        <w:tc>
          <w:tcPr>
            <w:tcW w:w="562" w:type="dxa"/>
            <w:noWrap/>
            <w:vAlign w:val="bottom"/>
            <w:hideMark/>
          </w:tcPr>
          <w:p w14:paraId="3E04561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7679BF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CD6B3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30 000,00000</w:t>
            </w:r>
          </w:p>
        </w:tc>
        <w:tc>
          <w:tcPr>
            <w:tcW w:w="1843" w:type="dxa"/>
            <w:noWrap/>
            <w:vAlign w:val="bottom"/>
            <w:hideMark/>
          </w:tcPr>
          <w:p w14:paraId="03A500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C063E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BA2A10A" w14:textId="77777777" w:rsidTr="00911775">
        <w:tblPrEx>
          <w:tblCellMar>
            <w:left w:w="108" w:type="dxa"/>
            <w:right w:w="108" w:type="dxa"/>
          </w:tblCellMar>
        </w:tblPrEx>
        <w:trPr>
          <w:cantSplit/>
          <w:trHeight w:val="20"/>
        </w:trPr>
        <w:tc>
          <w:tcPr>
            <w:tcW w:w="6237" w:type="dxa"/>
            <w:noWrap/>
            <w:hideMark/>
          </w:tcPr>
          <w:p w14:paraId="04E8620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2066B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19 3 02 23260</w:t>
            </w:r>
          </w:p>
        </w:tc>
        <w:tc>
          <w:tcPr>
            <w:tcW w:w="562" w:type="dxa"/>
            <w:noWrap/>
            <w:vAlign w:val="bottom"/>
            <w:hideMark/>
          </w:tcPr>
          <w:p w14:paraId="2B658A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18AC22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347FA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30 000,00000</w:t>
            </w:r>
          </w:p>
        </w:tc>
        <w:tc>
          <w:tcPr>
            <w:tcW w:w="1843" w:type="dxa"/>
            <w:noWrap/>
            <w:vAlign w:val="bottom"/>
            <w:hideMark/>
          </w:tcPr>
          <w:p w14:paraId="2B6DB5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ADA16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A206EED" w14:textId="77777777" w:rsidTr="00911775">
        <w:tblPrEx>
          <w:tblCellMar>
            <w:left w:w="108" w:type="dxa"/>
            <w:right w:w="108" w:type="dxa"/>
          </w:tblCellMar>
        </w:tblPrEx>
        <w:trPr>
          <w:cantSplit/>
          <w:trHeight w:val="20"/>
        </w:trPr>
        <w:tc>
          <w:tcPr>
            <w:tcW w:w="6237" w:type="dxa"/>
            <w:noWrap/>
            <w:hideMark/>
          </w:tcPr>
          <w:p w14:paraId="7908B6D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5E5BA8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19 3 02 23260</w:t>
            </w:r>
          </w:p>
        </w:tc>
        <w:tc>
          <w:tcPr>
            <w:tcW w:w="562" w:type="dxa"/>
            <w:noWrap/>
            <w:vAlign w:val="bottom"/>
            <w:hideMark/>
          </w:tcPr>
          <w:p w14:paraId="7D50B9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CD6BE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1843" w:type="dxa"/>
            <w:noWrap/>
            <w:vAlign w:val="bottom"/>
            <w:hideMark/>
          </w:tcPr>
          <w:p w14:paraId="755310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30 000,00000</w:t>
            </w:r>
          </w:p>
        </w:tc>
        <w:tc>
          <w:tcPr>
            <w:tcW w:w="1843" w:type="dxa"/>
            <w:noWrap/>
            <w:vAlign w:val="bottom"/>
            <w:hideMark/>
          </w:tcPr>
          <w:p w14:paraId="0EBCD4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D275C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B7ADEEF" w14:textId="77777777" w:rsidTr="00911775">
        <w:tblPrEx>
          <w:tblCellMar>
            <w:left w:w="108" w:type="dxa"/>
            <w:right w:w="108" w:type="dxa"/>
          </w:tblCellMar>
        </w:tblPrEx>
        <w:trPr>
          <w:cantSplit/>
          <w:trHeight w:val="20"/>
        </w:trPr>
        <w:tc>
          <w:tcPr>
            <w:tcW w:w="6237" w:type="dxa"/>
            <w:noWrap/>
            <w:hideMark/>
          </w:tcPr>
          <w:p w14:paraId="794C728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Создание доступной среды в профессиональных образовательных организациях для обучающихся с инвалидностью и ограниченными возможностями здоровья</w:t>
            </w:r>
          </w:p>
        </w:tc>
        <w:tc>
          <w:tcPr>
            <w:tcW w:w="1565" w:type="dxa"/>
            <w:noWrap/>
            <w:vAlign w:val="bottom"/>
            <w:hideMark/>
          </w:tcPr>
          <w:p w14:paraId="04D1BB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19 3 02 23270</w:t>
            </w:r>
          </w:p>
        </w:tc>
        <w:tc>
          <w:tcPr>
            <w:tcW w:w="562" w:type="dxa"/>
            <w:noWrap/>
            <w:vAlign w:val="bottom"/>
            <w:hideMark/>
          </w:tcPr>
          <w:p w14:paraId="7D0367D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6B3F1C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04E78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12 317,37374</w:t>
            </w:r>
          </w:p>
        </w:tc>
        <w:tc>
          <w:tcPr>
            <w:tcW w:w="1843" w:type="dxa"/>
            <w:noWrap/>
            <w:vAlign w:val="bottom"/>
            <w:hideMark/>
          </w:tcPr>
          <w:p w14:paraId="1D62EC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70AFC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3CBFA24" w14:textId="77777777" w:rsidTr="00911775">
        <w:tblPrEx>
          <w:tblCellMar>
            <w:left w:w="108" w:type="dxa"/>
            <w:right w:w="108" w:type="dxa"/>
          </w:tblCellMar>
        </w:tblPrEx>
        <w:trPr>
          <w:cantSplit/>
          <w:trHeight w:val="20"/>
        </w:trPr>
        <w:tc>
          <w:tcPr>
            <w:tcW w:w="6237" w:type="dxa"/>
            <w:noWrap/>
            <w:hideMark/>
          </w:tcPr>
          <w:p w14:paraId="33C77AE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6C392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19 3 02 23270</w:t>
            </w:r>
          </w:p>
        </w:tc>
        <w:tc>
          <w:tcPr>
            <w:tcW w:w="562" w:type="dxa"/>
            <w:noWrap/>
            <w:vAlign w:val="bottom"/>
            <w:hideMark/>
          </w:tcPr>
          <w:p w14:paraId="17DA8E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69BBB2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F685B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12 317,37374</w:t>
            </w:r>
          </w:p>
        </w:tc>
        <w:tc>
          <w:tcPr>
            <w:tcW w:w="1843" w:type="dxa"/>
            <w:noWrap/>
            <w:vAlign w:val="bottom"/>
            <w:hideMark/>
          </w:tcPr>
          <w:p w14:paraId="3196B8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E43A2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47BEF83" w14:textId="77777777" w:rsidTr="00911775">
        <w:tblPrEx>
          <w:tblCellMar>
            <w:left w:w="108" w:type="dxa"/>
            <w:right w:w="108" w:type="dxa"/>
          </w:tblCellMar>
        </w:tblPrEx>
        <w:trPr>
          <w:cantSplit/>
          <w:trHeight w:val="20"/>
        </w:trPr>
        <w:tc>
          <w:tcPr>
            <w:tcW w:w="6237" w:type="dxa"/>
            <w:noWrap/>
            <w:hideMark/>
          </w:tcPr>
          <w:p w14:paraId="4347E25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Среднее профессиональное образование</w:t>
            </w:r>
          </w:p>
        </w:tc>
        <w:tc>
          <w:tcPr>
            <w:tcW w:w="1565" w:type="dxa"/>
            <w:noWrap/>
            <w:vAlign w:val="bottom"/>
            <w:hideMark/>
          </w:tcPr>
          <w:p w14:paraId="37C1E97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19 3 02 23270</w:t>
            </w:r>
          </w:p>
        </w:tc>
        <w:tc>
          <w:tcPr>
            <w:tcW w:w="562" w:type="dxa"/>
            <w:noWrap/>
            <w:vAlign w:val="bottom"/>
            <w:hideMark/>
          </w:tcPr>
          <w:p w14:paraId="25270C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6134A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1843" w:type="dxa"/>
            <w:noWrap/>
            <w:vAlign w:val="bottom"/>
            <w:hideMark/>
          </w:tcPr>
          <w:p w14:paraId="0D0D64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12 317,37374</w:t>
            </w:r>
          </w:p>
        </w:tc>
        <w:tc>
          <w:tcPr>
            <w:tcW w:w="1843" w:type="dxa"/>
            <w:noWrap/>
            <w:vAlign w:val="bottom"/>
            <w:hideMark/>
          </w:tcPr>
          <w:p w14:paraId="55C3A2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D47BF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75C4BD3" w14:textId="77777777" w:rsidTr="00911775">
        <w:tblPrEx>
          <w:tblCellMar>
            <w:left w:w="108" w:type="dxa"/>
            <w:right w:w="108" w:type="dxa"/>
          </w:tblCellMar>
        </w:tblPrEx>
        <w:trPr>
          <w:cantSplit/>
          <w:trHeight w:val="20"/>
        </w:trPr>
        <w:tc>
          <w:tcPr>
            <w:tcW w:w="6237" w:type="dxa"/>
            <w:noWrap/>
            <w:hideMark/>
          </w:tcPr>
          <w:p w14:paraId="31A059F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Проведение республиканской научно-практической конференции с международным участием "Мир ребенка с ограниченными возможностями здоровья" в целях повышения профессионального уровня специалистов системы образования</w:t>
            </w:r>
          </w:p>
        </w:tc>
        <w:tc>
          <w:tcPr>
            <w:tcW w:w="1565" w:type="dxa"/>
            <w:noWrap/>
            <w:vAlign w:val="bottom"/>
            <w:hideMark/>
          </w:tcPr>
          <w:p w14:paraId="6FA84F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19 3 02 23280</w:t>
            </w:r>
          </w:p>
        </w:tc>
        <w:tc>
          <w:tcPr>
            <w:tcW w:w="562" w:type="dxa"/>
            <w:noWrap/>
            <w:vAlign w:val="bottom"/>
            <w:hideMark/>
          </w:tcPr>
          <w:p w14:paraId="27070A6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426F30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54707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200,00000</w:t>
            </w:r>
          </w:p>
        </w:tc>
        <w:tc>
          <w:tcPr>
            <w:tcW w:w="1843" w:type="dxa"/>
            <w:noWrap/>
            <w:vAlign w:val="bottom"/>
            <w:hideMark/>
          </w:tcPr>
          <w:p w14:paraId="40EC02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921F9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B287A4B" w14:textId="77777777" w:rsidTr="00911775">
        <w:tblPrEx>
          <w:tblCellMar>
            <w:left w:w="108" w:type="dxa"/>
            <w:right w:w="108" w:type="dxa"/>
          </w:tblCellMar>
        </w:tblPrEx>
        <w:trPr>
          <w:cantSplit/>
          <w:trHeight w:val="20"/>
        </w:trPr>
        <w:tc>
          <w:tcPr>
            <w:tcW w:w="6237" w:type="dxa"/>
            <w:noWrap/>
            <w:hideMark/>
          </w:tcPr>
          <w:p w14:paraId="5AD5D14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7CA01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19 3 02 23280</w:t>
            </w:r>
          </w:p>
        </w:tc>
        <w:tc>
          <w:tcPr>
            <w:tcW w:w="562" w:type="dxa"/>
            <w:noWrap/>
            <w:vAlign w:val="bottom"/>
            <w:hideMark/>
          </w:tcPr>
          <w:p w14:paraId="7BB9EF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71A06D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C8435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200,00000</w:t>
            </w:r>
          </w:p>
        </w:tc>
        <w:tc>
          <w:tcPr>
            <w:tcW w:w="1843" w:type="dxa"/>
            <w:noWrap/>
            <w:vAlign w:val="bottom"/>
            <w:hideMark/>
          </w:tcPr>
          <w:p w14:paraId="670544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02088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B101ADC" w14:textId="77777777" w:rsidTr="00911775">
        <w:tblPrEx>
          <w:tblCellMar>
            <w:left w:w="108" w:type="dxa"/>
            <w:right w:w="108" w:type="dxa"/>
          </w:tblCellMar>
        </w:tblPrEx>
        <w:trPr>
          <w:cantSplit/>
          <w:trHeight w:val="20"/>
        </w:trPr>
        <w:tc>
          <w:tcPr>
            <w:tcW w:w="6237" w:type="dxa"/>
            <w:noWrap/>
            <w:hideMark/>
          </w:tcPr>
          <w:p w14:paraId="2AE8451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2BB080B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19 3 02 23280</w:t>
            </w:r>
          </w:p>
        </w:tc>
        <w:tc>
          <w:tcPr>
            <w:tcW w:w="562" w:type="dxa"/>
            <w:noWrap/>
            <w:vAlign w:val="bottom"/>
            <w:hideMark/>
          </w:tcPr>
          <w:p w14:paraId="2D47C1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4DC17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7A8622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200,00000</w:t>
            </w:r>
          </w:p>
        </w:tc>
        <w:tc>
          <w:tcPr>
            <w:tcW w:w="1843" w:type="dxa"/>
            <w:noWrap/>
            <w:vAlign w:val="bottom"/>
            <w:hideMark/>
          </w:tcPr>
          <w:p w14:paraId="06E7F3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B6CE16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A37FE7E" w14:textId="77777777" w:rsidTr="00911775">
        <w:tblPrEx>
          <w:tblCellMar>
            <w:left w:w="108" w:type="dxa"/>
            <w:right w:w="108" w:type="dxa"/>
          </w:tblCellMar>
        </w:tblPrEx>
        <w:trPr>
          <w:cantSplit/>
          <w:trHeight w:val="20"/>
        </w:trPr>
        <w:tc>
          <w:tcPr>
            <w:tcW w:w="6237" w:type="dxa"/>
            <w:noWrap/>
            <w:hideMark/>
          </w:tcPr>
          <w:p w14:paraId="63E3601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Проведение марафона "Психологический круиз", приуроченный к Всероссийскому дню психолога, в целях повышения профессиональной компетентности педагогов и специалистов психологической службы, психологического просвещения, оказания психологической помощи и поддержки</w:t>
            </w:r>
          </w:p>
        </w:tc>
        <w:tc>
          <w:tcPr>
            <w:tcW w:w="1565" w:type="dxa"/>
            <w:noWrap/>
            <w:vAlign w:val="bottom"/>
            <w:hideMark/>
          </w:tcPr>
          <w:p w14:paraId="24E9F0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19 3 02 23290</w:t>
            </w:r>
          </w:p>
        </w:tc>
        <w:tc>
          <w:tcPr>
            <w:tcW w:w="562" w:type="dxa"/>
            <w:noWrap/>
            <w:vAlign w:val="bottom"/>
            <w:hideMark/>
          </w:tcPr>
          <w:p w14:paraId="3DC3F28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13BBCF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BCC67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200,00000</w:t>
            </w:r>
          </w:p>
        </w:tc>
        <w:tc>
          <w:tcPr>
            <w:tcW w:w="1843" w:type="dxa"/>
            <w:noWrap/>
            <w:vAlign w:val="bottom"/>
            <w:hideMark/>
          </w:tcPr>
          <w:p w14:paraId="3BAE86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16C13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AC22BF3" w14:textId="77777777" w:rsidTr="00911775">
        <w:tblPrEx>
          <w:tblCellMar>
            <w:left w:w="108" w:type="dxa"/>
            <w:right w:w="108" w:type="dxa"/>
          </w:tblCellMar>
        </w:tblPrEx>
        <w:trPr>
          <w:cantSplit/>
          <w:trHeight w:val="20"/>
        </w:trPr>
        <w:tc>
          <w:tcPr>
            <w:tcW w:w="6237" w:type="dxa"/>
            <w:noWrap/>
            <w:hideMark/>
          </w:tcPr>
          <w:p w14:paraId="712AE69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5DC04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19 3 02 23290</w:t>
            </w:r>
          </w:p>
        </w:tc>
        <w:tc>
          <w:tcPr>
            <w:tcW w:w="562" w:type="dxa"/>
            <w:noWrap/>
            <w:vAlign w:val="bottom"/>
            <w:hideMark/>
          </w:tcPr>
          <w:p w14:paraId="34A167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F13B25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1AD80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200,00000</w:t>
            </w:r>
          </w:p>
        </w:tc>
        <w:tc>
          <w:tcPr>
            <w:tcW w:w="1843" w:type="dxa"/>
            <w:noWrap/>
            <w:vAlign w:val="bottom"/>
            <w:hideMark/>
          </w:tcPr>
          <w:p w14:paraId="1829B6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344A0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D3FCFA0" w14:textId="77777777" w:rsidTr="00911775">
        <w:tblPrEx>
          <w:tblCellMar>
            <w:left w:w="108" w:type="dxa"/>
            <w:right w:w="108" w:type="dxa"/>
          </w:tblCellMar>
        </w:tblPrEx>
        <w:trPr>
          <w:cantSplit/>
          <w:trHeight w:val="20"/>
        </w:trPr>
        <w:tc>
          <w:tcPr>
            <w:tcW w:w="6237" w:type="dxa"/>
            <w:noWrap/>
            <w:hideMark/>
          </w:tcPr>
          <w:p w14:paraId="161CF34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6FAEAB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19 3 02 23290</w:t>
            </w:r>
          </w:p>
        </w:tc>
        <w:tc>
          <w:tcPr>
            <w:tcW w:w="562" w:type="dxa"/>
            <w:noWrap/>
            <w:vAlign w:val="bottom"/>
            <w:hideMark/>
          </w:tcPr>
          <w:p w14:paraId="1AFB5DD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84AC7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27C363C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200,00000</w:t>
            </w:r>
          </w:p>
        </w:tc>
        <w:tc>
          <w:tcPr>
            <w:tcW w:w="1843" w:type="dxa"/>
            <w:noWrap/>
            <w:vAlign w:val="bottom"/>
            <w:hideMark/>
          </w:tcPr>
          <w:p w14:paraId="0DD71D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09207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64D16B2" w14:textId="77777777" w:rsidTr="00911775">
        <w:tblPrEx>
          <w:tblCellMar>
            <w:left w:w="108" w:type="dxa"/>
            <w:right w:w="108" w:type="dxa"/>
          </w:tblCellMar>
        </w:tblPrEx>
        <w:trPr>
          <w:cantSplit/>
          <w:trHeight w:val="20"/>
        </w:trPr>
        <w:tc>
          <w:tcPr>
            <w:tcW w:w="6237" w:type="dxa"/>
            <w:noWrap/>
            <w:hideMark/>
          </w:tcPr>
          <w:p w14:paraId="240D118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физическим лицам согласно заключенным договорам о целевом обучении</w:t>
            </w:r>
          </w:p>
        </w:tc>
        <w:tc>
          <w:tcPr>
            <w:tcW w:w="1565" w:type="dxa"/>
            <w:noWrap/>
            <w:vAlign w:val="bottom"/>
            <w:hideMark/>
          </w:tcPr>
          <w:p w14:paraId="2466512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19 3 02 81050</w:t>
            </w:r>
          </w:p>
        </w:tc>
        <w:tc>
          <w:tcPr>
            <w:tcW w:w="562" w:type="dxa"/>
            <w:noWrap/>
            <w:vAlign w:val="bottom"/>
            <w:hideMark/>
          </w:tcPr>
          <w:p w14:paraId="0444B26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A7C830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5BAFE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673,00000</w:t>
            </w:r>
          </w:p>
        </w:tc>
        <w:tc>
          <w:tcPr>
            <w:tcW w:w="1843" w:type="dxa"/>
            <w:noWrap/>
            <w:vAlign w:val="bottom"/>
            <w:hideMark/>
          </w:tcPr>
          <w:p w14:paraId="21BDA5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3823C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506BC39" w14:textId="77777777" w:rsidTr="00911775">
        <w:tblPrEx>
          <w:tblCellMar>
            <w:left w:w="108" w:type="dxa"/>
            <w:right w:w="108" w:type="dxa"/>
          </w:tblCellMar>
        </w:tblPrEx>
        <w:trPr>
          <w:cantSplit/>
          <w:trHeight w:val="20"/>
        </w:trPr>
        <w:tc>
          <w:tcPr>
            <w:tcW w:w="6237" w:type="dxa"/>
            <w:noWrap/>
            <w:hideMark/>
          </w:tcPr>
          <w:p w14:paraId="466C892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4CD652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19 3 02 81050</w:t>
            </w:r>
          </w:p>
        </w:tc>
        <w:tc>
          <w:tcPr>
            <w:tcW w:w="562" w:type="dxa"/>
            <w:noWrap/>
            <w:vAlign w:val="bottom"/>
            <w:hideMark/>
          </w:tcPr>
          <w:p w14:paraId="552878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0C9F06B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BD08B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673,00000</w:t>
            </w:r>
          </w:p>
        </w:tc>
        <w:tc>
          <w:tcPr>
            <w:tcW w:w="1843" w:type="dxa"/>
            <w:noWrap/>
            <w:vAlign w:val="bottom"/>
            <w:hideMark/>
          </w:tcPr>
          <w:p w14:paraId="1A9390A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A20526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48B4E22" w14:textId="77777777" w:rsidTr="00911775">
        <w:tblPrEx>
          <w:tblCellMar>
            <w:left w:w="108" w:type="dxa"/>
            <w:right w:w="108" w:type="dxa"/>
          </w:tblCellMar>
        </w:tblPrEx>
        <w:trPr>
          <w:cantSplit/>
          <w:trHeight w:val="20"/>
        </w:trPr>
        <w:tc>
          <w:tcPr>
            <w:tcW w:w="6237" w:type="dxa"/>
            <w:noWrap/>
            <w:hideMark/>
          </w:tcPr>
          <w:p w14:paraId="5E6F990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7A4E25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19 3 02 81050</w:t>
            </w:r>
          </w:p>
        </w:tc>
        <w:tc>
          <w:tcPr>
            <w:tcW w:w="562" w:type="dxa"/>
            <w:noWrap/>
            <w:vAlign w:val="bottom"/>
            <w:hideMark/>
          </w:tcPr>
          <w:p w14:paraId="22F3A5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7812AE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7FC67A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673,00000</w:t>
            </w:r>
          </w:p>
        </w:tc>
        <w:tc>
          <w:tcPr>
            <w:tcW w:w="1843" w:type="dxa"/>
            <w:noWrap/>
            <w:vAlign w:val="bottom"/>
            <w:hideMark/>
          </w:tcPr>
          <w:p w14:paraId="7C6990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8C765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A48A9B3" w14:textId="77777777" w:rsidTr="00911775">
        <w:tblPrEx>
          <w:tblCellMar>
            <w:left w:w="108" w:type="dxa"/>
            <w:right w:w="108" w:type="dxa"/>
          </w:tblCellMar>
        </w:tblPrEx>
        <w:trPr>
          <w:cantSplit/>
          <w:trHeight w:val="20"/>
        </w:trPr>
        <w:tc>
          <w:tcPr>
            <w:tcW w:w="6237" w:type="dxa"/>
            <w:noWrap/>
            <w:hideMark/>
          </w:tcPr>
          <w:p w14:paraId="3F413D1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"Предоставление мер социальной поддержки обучающимся, работникам сферы образования на территории Донецкой Народной Республики"</w:t>
            </w:r>
          </w:p>
        </w:tc>
        <w:tc>
          <w:tcPr>
            <w:tcW w:w="1565" w:type="dxa"/>
            <w:noWrap/>
            <w:vAlign w:val="bottom"/>
            <w:hideMark/>
          </w:tcPr>
          <w:p w14:paraId="44D1E4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19 3 03 00000</w:t>
            </w:r>
          </w:p>
        </w:tc>
        <w:tc>
          <w:tcPr>
            <w:tcW w:w="562" w:type="dxa"/>
            <w:noWrap/>
            <w:vAlign w:val="bottom"/>
            <w:hideMark/>
          </w:tcPr>
          <w:p w14:paraId="433C3087"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71E8E8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A4F73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17 118,00000</w:t>
            </w:r>
          </w:p>
        </w:tc>
        <w:tc>
          <w:tcPr>
            <w:tcW w:w="1843" w:type="dxa"/>
            <w:noWrap/>
            <w:vAlign w:val="bottom"/>
            <w:hideMark/>
          </w:tcPr>
          <w:p w14:paraId="04FF18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15 861,00000</w:t>
            </w:r>
          </w:p>
        </w:tc>
        <w:tc>
          <w:tcPr>
            <w:tcW w:w="1817" w:type="dxa"/>
            <w:noWrap/>
            <w:vAlign w:val="bottom"/>
            <w:hideMark/>
          </w:tcPr>
          <w:p w14:paraId="4953AE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18 314,00000</w:t>
            </w:r>
          </w:p>
        </w:tc>
      </w:tr>
      <w:tr w:rsidR="00911775" w:rsidRPr="00911775" w14:paraId="15CE44EA" w14:textId="77777777" w:rsidTr="00911775">
        <w:tblPrEx>
          <w:tblCellMar>
            <w:left w:w="108" w:type="dxa"/>
            <w:right w:w="108" w:type="dxa"/>
          </w:tblCellMar>
        </w:tblPrEx>
        <w:trPr>
          <w:cantSplit/>
          <w:trHeight w:val="20"/>
        </w:trPr>
        <w:tc>
          <w:tcPr>
            <w:tcW w:w="6237" w:type="dxa"/>
            <w:noWrap/>
            <w:hideMark/>
          </w:tcPr>
          <w:p w14:paraId="40A2F95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Осуществлены выплаты единовременного денежного поощрения победителям и призерам, наставникам, главным экспертам, экспертам чемпионатных движений по профессиональному мастерству</w:t>
            </w:r>
          </w:p>
        </w:tc>
        <w:tc>
          <w:tcPr>
            <w:tcW w:w="1565" w:type="dxa"/>
            <w:noWrap/>
            <w:vAlign w:val="bottom"/>
            <w:hideMark/>
          </w:tcPr>
          <w:p w14:paraId="47454D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19 3 03 81060</w:t>
            </w:r>
          </w:p>
        </w:tc>
        <w:tc>
          <w:tcPr>
            <w:tcW w:w="562" w:type="dxa"/>
            <w:noWrap/>
            <w:vAlign w:val="bottom"/>
            <w:hideMark/>
          </w:tcPr>
          <w:p w14:paraId="48BF37E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AD192A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4F31D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7 783,00000</w:t>
            </w:r>
          </w:p>
        </w:tc>
        <w:tc>
          <w:tcPr>
            <w:tcW w:w="1843" w:type="dxa"/>
            <w:noWrap/>
            <w:vAlign w:val="bottom"/>
            <w:hideMark/>
          </w:tcPr>
          <w:p w14:paraId="7DB711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7 241,00000</w:t>
            </w:r>
          </w:p>
        </w:tc>
        <w:tc>
          <w:tcPr>
            <w:tcW w:w="1817" w:type="dxa"/>
            <w:noWrap/>
            <w:vAlign w:val="bottom"/>
            <w:hideMark/>
          </w:tcPr>
          <w:p w14:paraId="7318B4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9 469,00000</w:t>
            </w:r>
          </w:p>
        </w:tc>
      </w:tr>
      <w:tr w:rsidR="00911775" w:rsidRPr="00911775" w14:paraId="520EEEA9" w14:textId="77777777" w:rsidTr="00911775">
        <w:tblPrEx>
          <w:tblCellMar>
            <w:left w:w="108" w:type="dxa"/>
            <w:right w:w="108" w:type="dxa"/>
          </w:tblCellMar>
        </w:tblPrEx>
        <w:trPr>
          <w:cantSplit/>
          <w:trHeight w:val="20"/>
        </w:trPr>
        <w:tc>
          <w:tcPr>
            <w:tcW w:w="6237" w:type="dxa"/>
            <w:noWrap/>
            <w:hideMark/>
          </w:tcPr>
          <w:p w14:paraId="253688F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3831624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19 3 03 81060</w:t>
            </w:r>
          </w:p>
        </w:tc>
        <w:tc>
          <w:tcPr>
            <w:tcW w:w="562" w:type="dxa"/>
            <w:noWrap/>
            <w:vAlign w:val="bottom"/>
            <w:hideMark/>
          </w:tcPr>
          <w:p w14:paraId="5993B2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122762A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BFFA5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7 783,00000</w:t>
            </w:r>
          </w:p>
        </w:tc>
        <w:tc>
          <w:tcPr>
            <w:tcW w:w="1843" w:type="dxa"/>
            <w:noWrap/>
            <w:vAlign w:val="bottom"/>
            <w:hideMark/>
          </w:tcPr>
          <w:p w14:paraId="696E0F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7 241,00000</w:t>
            </w:r>
          </w:p>
        </w:tc>
        <w:tc>
          <w:tcPr>
            <w:tcW w:w="1817" w:type="dxa"/>
            <w:noWrap/>
            <w:vAlign w:val="bottom"/>
            <w:hideMark/>
          </w:tcPr>
          <w:p w14:paraId="3E4AAE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9 469,00000</w:t>
            </w:r>
          </w:p>
        </w:tc>
      </w:tr>
      <w:tr w:rsidR="00911775" w:rsidRPr="00911775" w14:paraId="18974DCE" w14:textId="77777777" w:rsidTr="00911775">
        <w:tblPrEx>
          <w:tblCellMar>
            <w:left w:w="108" w:type="dxa"/>
            <w:right w:w="108" w:type="dxa"/>
          </w:tblCellMar>
        </w:tblPrEx>
        <w:trPr>
          <w:cantSplit/>
          <w:trHeight w:val="20"/>
        </w:trPr>
        <w:tc>
          <w:tcPr>
            <w:tcW w:w="6237" w:type="dxa"/>
            <w:noWrap/>
            <w:hideMark/>
          </w:tcPr>
          <w:p w14:paraId="21E6A5E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287881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19 3 03 81060</w:t>
            </w:r>
          </w:p>
        </w:tc>
        <w:tc>
          <w:tcPr>
            <w:tcW w:w="562" w:type="dxa"/>
            <w:noWrap/>
            <w:vAlign w:val="bottom"/>
            <w:hideMark/>
          </w:tcPr>
          <w:p w14:paraId="3218E70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006493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2D6AFF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7 783,00000</w:t>
            </w:r>
          </w:p>
        </w:tc>
        <w:tc>
          <w:tcPr>
            <w:tcW w:w="1843" w:type="dxa"/>
            <w:noWrap/>
            <w:vAlign w:val="bottom"/>
            <w:hideMark/>
          </w:tcPr>
          <w:p w14:paraId="7CEA8C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7 241,00000</w:t>
            </w:r>
          </w:p>
        </w:tc>
        <w:tc>
          <w:tcPr>
            <w:tcW w:w="1817" w:type="dxa"/>
            <w:noWrap/>
            <w:vAlign w:val="bottom"/>
            <w:hideMark/>
          </w:tcPr>
          <w:p w14:paraId="4D10CD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9 469,00000</w:t>
            </w:r>
          </w:p>
        </w:tc>
      </w:tr>
      <w:tr w:rsidR="00911775" w:rsidRPr="00911775" w14:paraId="712D2C39" w14:textId="77777777" w:rsidTr="00911775">
        <w:tblPrEx>
          <w:tblCellMar>
            <w:left w:w="108" w:type="dxa"/>
            <w:right w:w="108" w:type="dxa"/>
          </w:tblCellMar>
        </w:tblPrEx>
        <w:trPr>
          <w:cantSplit/>
          <w:trHeight w:val="20"/>
        </w:trPr>
        <w:tc>
          <w:tcPr>
            <w:tcW w:w="6237" w:type="dxa"/>
            <w:noWrap/>
            <w:hideMark/>
          </w:tcPr>
          <w:p w14:paraId="7F90A8C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Осуществлены выплаты денежных премий педагогическим работникам за высокие профессиональные достижения</w:t>
            </w:r>
          </w:p>
        </w:tc>
        <w:tc>
          <w:tcPr>
            <w:tcW w:w="1565" w:type="dxa"/>
            <w:noWrap/>
            <w:vAlign w:val="bottom"/>
            <w:hideMark/>
          </w:tcPr>
          <w:p w14:paraId="6BA6FAE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19 3 03 81070</w:t>
            </w:r>
          </w:p>
        </w:tc>
        <w:tc>
          <w:tcPr>
            <w:tcW w:w="562" w:type="dxa"/>
            <w:noWrap/>
            <w:vAlign w:val="bottom"/>
            <w:hideMark/>
          </w:tcPr>
          <w:p w14:paraId="7FF48DC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3F073C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A9724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6 370,00000</w:t>
            </w:r>
          </w:p>
        </w:tc>
        <w:tc>
          <w:tcPr>
            <w:tcW w:w="1843" w:type="dxa"/>
            <w:noWrap/>
            <w:vAlign w:val="bottom"/>
            <w:hideMark/>
          </w:tcPr>
          <w:p w14:paraId="336DFE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6 370,00000</w:t>
            </w:r>
          </w:p>
        </w:tc>
        <w:tc>
          <w:tcPr>
            <w:tcW w:w="1817" w:type="dxa"/>
            <w:noWrap/>
            <w:vAlign w:val="bottom"/>
            <w:hideMark/>
          </w:tcPr>
          <w:p w14:paraId="1DC031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6 370,00000</w:t>
            </w:r>
          </w:p>
        </w:tc>
      </w:tr>
      <w:tr w:rsidR="00911775" w:rsidRPr="00911775" w14:paraId="6CA854E2" w14:textId="77777777" w:rsidTr="00911775">
        <w:tblPrEx>
          <w:tblCellMar>
            <w:left w:w="108" w:type="dxa"/>
            <w:right w:w="108" w:type="dxa"/>
          </w:tblCellMar>
        </w:tblPrEx>
        <w:trPr>
          <w:cantSplit/>
          <w:trHeight w:val="20"/>
        </w:trPr>
        <w:tc>
          <w:tcPr>
            <w:tcW w:w="6237" w:type="dxa"/>
            <w:noWrap/>
            <w:hideMark/>
          </w:tcPr>
          <w:p w14:paraId="6D0682B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2DD171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19 3 03 81070</w:t>
            </w:r>
          </w:p>
        </w:tc>
        <w:tc>
          <w:tcPr>
            <w:tcW w:w="562" w:type="dxa"/>
            <w:noWrap/>
            <w:vAlign w:val="bottom"/>
            <w:hideMark/>
          </w:tcPr>
          <w:p w14:paraId="570134E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6456A48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AF3CF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6 370,00000</w:t>
            </w:r>
          </w:p>
        </w:tc>
        <w:tc>
          <w:tcPr>
            <w:tcW w:w="1843" w:type="dxa"/>
            <w:noWrap/>
            <w:vAlign w:val="bottom"/>
            <w:hideMark/>
          </w:tcPr>
          <w:p w14:paraId="26667B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6 370,00000</w:t>
            </w:r>
          </w:p>
        </w:tc>
        <w:tc>
          <w:tcPr>
            <w:tcW w:w="1817" w:type="dxa"/>
            <w:noWrap/>
            <w:vAlign w:val="bottom"/>
            <w:hideMark/>
          </w:tcPr>
          <w:p w14:paraId="449D96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6 370,00000</w:t>
            </w:r>
          </w:p>
        </w:tc>
      </w:tr>
      <w:tr w:rsidR="00911775" w:rsidRPr="00911775" w14:paraId="62297B08" w14:textId="77777777" w:rsidTr="00911775">
        <w:tblPrEx>
          <w:tblCellMar>
            <w:left w:w="108" w:type="dxa"/>
            <w:right w:w="108" w:type="dxa"/>
          </w:tblCellMar>
        </w:tblPrEx>
        <w:trPr>
          <w:cantSplit/>
          <w:trHeight w:val="20"/>
        </w:trPr>
        <w:tc>
          <w:tcPr>
            <w:tcW w:w="6237" w:type="dxa"/>
            <w:noWrap/>
            <w:hideMark/>
          </w:tcPr>
          <w:p w14:paraId="10CD5D5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318364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19 3 03 81070</w:t>
            </w:r>
          </w:p>
        </w:tc>
        <w:tc>
          <w:tcPr>
            <w:tcW w:w="562" w:type="dxa"/>
            <w:noWrap/>
            <w:vAlign w:val="bottom"/>
            <w:hideMark/>
          </w:tcPr>
          <w:p w14:paraId="18B7E53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61E0D3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0923BC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6 370,00000</w:t>
            </w:r>
          </w:p>
        </w:tc>
        <w:tc>
          <w:tcPr>
            <w:tcW w:w="1843" w:type="dxa"/>
            <w:noWrap/>
            <w:vAlign w:val="bottom"/>
            <w:hideMark/>
          </w:tcPr>
          <w:p w14:paraId="3AF8D6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6 370,00000</w:t>
            </w:r>
          </w:p>
        </w:tc>
        <w:tc>
          <w:tcPr>
            <w:tcW w:w="1817" w:type="dxa"/>
            <w:noWrap/>
            <w:vAlign w:val="bottom"/>
            <w:hideMark/>
          </w:tcPr>
          <w:p w14:paraId="7753BA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6 370,00000</w:t>
            </w:r>
          </w:p>
        </w:tc>
      </w:tr>
      <w:tr w:rsidR="00911775" w:rsidRPr="00911775" w14:paraId="5F02ACF2" w14:textId="77777777" w:rsidTr="00911775">
        <w:tblPrEx>
          <w:tblCellMar>
            <w:left w:w="108" w:type="dxa"/>
            <w:right w:w="108" w:type="dxa"/>
          </w:tblCellMar>
        </w:tblPrEx>
        <w:trPr>
          <w:cantSplit/>
          <w:trHeight w:val="20"/>
        </w:trPr>
        <w:tc>
          <w:tcPr>
            <w:tcW w:w="6237" w:type="dxa"/>
            <w:noWrap/>
            <w:hideMark/>
          </w:tcPr>
          <w:p w14:paraId="6C61D5D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Осуществлены выплаты денежных премий обучающимся за высокие достижения в учебе</w:t>
            </w:r>
          </w:p>
        </w:tc>
        <w:tc>
          <w:tcPr>
            <w:tcW w:w="1565" w:type="dxa"/>
            <w:noWrap/>
            <w:vAlign w:val="bottom"/>
            <w:hideMark/>
          </w:tcPr>
          <w:p w14:paraId="0054B3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19 3 03 81080</w:t>
            </w:r>
          </w:p>
        </w:tc>
        <w:tc>
          <w:tcPr>
            <w:tcW w:w="562" w:type="dxa"/>
            <w:noWrap/>
            <w:vAlign w:val="bottom"/>
            <w:hideMark/>
          </w:tcPr>
          <w:p w14:paraId="4C65EAF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CF2E4A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D3A15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2 965,00000</w:t>
            </w:r>
          </w:p>
        </w:tc>
        <w:tc>
          <w:tcPr>
            <w:tcW w:w="1843" w:type="dxa"/>
            <w:noWrap/>
            <w:vAlign w:val="bottom"/>
            <w:hideMark/>
          </w:tcPr>
          <w:p w14:paraId="084C83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2 250,00000</w:t>
            </w:r>
          </w:p>
        </w:tc>
        <w:tc>
          <w:tcPr>
            <w:tcW w:w="1817" w:type="dxa"/>
            <w:noWrap/>
            <w:vAlign w:val="bottom"/>
            <w:hideMark/>
          </w:tcPr>
          <w:p w14:paraId="7A6DBD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2 475,00000</w:t>
            </w:r>
          </w:p>
        </w:tc>
      </w:tr>
      <w:tr w:rsidR="00911775" w:rsidRPr="00911775" w14:paraId="21AEA58F" w14:textId="77777777" w:rsidTr="00911775">
        <w:tblPrEx>
          <w:tblCellMar>
            <w:left w:w="108" w:type="dxa"/>
            <w:right w:w="108" w:type="dxa"/>
          </w:tblCellMar>
        </w:tblPrEx>
        <w:trPr>
          <w:cantSplit/>
          <w:trHeight w:val="20"/>
        </w:trPr>
        <w:tc>
          <w:tcPr>
            <w:tcW w:w="6237" w:type="dxa"/>
            <w:noWrap/>
            <w:hideMark/>
          </w:tcPr>
          <w:p w14:paraId="04B1B8A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31049D8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19 3 03 81080</w:t>
            </w:r>
          </w:p>
        </w:tc>
        <w:tc>
          <w:tcPr>
            <w:tcW w:w="562" w:type="dxa"/>
            <w:noWrap/>
            <w:vAlign w:val="bottom"/>
            <w:hideMark/>
          </w:tcPr>
          <w:p w14:paraId="191B2D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42A817E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5AA18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2 965,00000</w:t>
            </w:r>
          </w:p>
        </w:tc>
        <w:tc>
          <w:tcPr>
            <w:tcW w:w="1843" w:type="dxa"/>
            <w:noWrap/>
            <w:vAlign w:val="bottom"/>
            <w:hideMark/>
          </w:tcPr>
          <w:p w14:paraId="2972B6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2 250,00000</w:t>
            </w:r>
          </w:p>
        </w:tc>
        <w:tc>
          <w:tcPr>
            <w:tcW w:w="1817" w:type="dxa"/>
            <w:noWrap/>
            <w:vAlign w:val="bottom"/>
            <w:hideMark/>
          </w:tcPr>
          <w:p w14:paraId="30C21B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2 475,00000</w:t>
            </w:r>
          </w:p>
        </w:tc>
      </w:tr>
      <w:tr w:rsidR="00911775" w:rsidRPr="00911775" w14:paraId="089155D2" w14:textId="77777777" w:rsidTr="00911775">
        <w:tblPrEx>
          <w:tblCellMar>
            <w:left w:w="108" w:type="dxa"/>
            <w:right w:w="108" w:type="dxa"/>
          </w:tblCellMar>
        </w:tblPrEx>
        <w:trPr>
          <w:cantSplit/>
          <w:trHeight w:val="20"/>
        </w:trPr>
        <w:tc>
          <w:tcPr>
            <w:tcW w:w="6237" w:type="dxa"/>
            <w:noWrap/>
            <w:hideMark/>
          </w:tcPr>
          <w:p w14:paraId="4412238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06E913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19 3 03 81080</w:t>
            </w:r>
          </w:p>
        </w:tc>
        <w:tc>
          <w:tcPr>
            <w:tcW w:w="562" w:type="dxa"/>
            <w:noWrap/>
            <w:vAlign w:val="bottom"/>
            <w:hideMark/>
          </w:tcPr>
          <w:p w14:paraId="36A8CC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04BB2D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1BDF04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2 965,00000</w:t>
            </w:r>
          </w:p>
        </w:tc>
        <w:tc>
          <w:tcPr>
            <w:tcW w:w="1843" w:type="dxa"/>
            <w:noWrap/>
            <w:vAlign w:val="bottom"/>
            <w:hideMark/>
          </w:tcPr>
          <w:p w14:paraId="55C8A6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2 250,00000</w:t>
            </w:r>
          </w:p>
        </w:tc>
        <w:tc>
          <w:tcPr>
            <w:tcW w:w="1817" w:type="dxa"/>
            <w:noWrap/>
            <w:vAlign w:val="bottom"/>
            <w:hideMark/>
          </w:tcPr>
          <w:p w14:paraId="0DAB88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2 475,00000</w:t>
            </w:r>
          </w:p>
        </w:tc>
      </w:tr>
      <w:tr w:rsidR="00911775" w:rsidRPr="00911775" w14:paraId="69D55927" w14:textId="77777777" w:rsidTr="00911775">
        <w:tblPrEx>
          <w:tblCellMar>
            <w:left w:w="108" w:type="dxa"/>
            <w:right w:w="108" w:type="dxa"/>
          </w:tblCellMar>
        </w:tblPrEx>
        <w:trPr>
          <w:cantSplit/>
          <w:trHeight w:val="20"/>
        </w:trPr>
        <w:tc>
          <w:tcPr>
            <w:tcW w:w="6237" w:type="dxa"/>
            <w:noWrap/>
            <w:hideMark/>
          </w:tcPr>
          <w:p w14:paraId="4A95FCE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получения обучающимися дополнительного образования, воспитательная работа на территории Донецкой Народной Республики"</w:t>
            </w:r>
          </w:p>
        </w:tc>
        <w:tc>
          <w:tcPr>
            <w:tcW w:w="1565" w:type="dxa"/>
            <w:noWrap/>
            <w:vAlign w:val="bottom"/>
            <w:hideMark/>
          </w:tcPr>
          <w:p w14:paraId="7713284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19 3 04 00000</w:t>
            </w:r>
          </w:p>
        </w:tc>
        <w:tc>
          <w:tcPr>
            <w:tcW w:w="562" w:type="dxa"/>
            <w:noWrap/>
            <w:vAlign w:val="bottom"/>
            <w:hideMark/>
          </w:tcPr>
          <w:p w14:paraId="34FD95F2"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F6E308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1481C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191 517,70000</w:t>
            </w:r>
          </w:p>
        </w:tc>
        <w:tc>
          <w:tcPr>
            <w:tcW w:w="1843" w:type="dxa"/>
            <w:noWrap/>
            <w:vAlign w:val="bottom"/>
            <w:hideMark/>
          </w:tcPr>
          <w:p w14:paraId="0674B8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6CAB6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E4CB04C" w14:textId="77777777" w:rsidTr="00911775">
        <w:tblPrEx>
          <w:tblCellMar>
            <w:left w:w="108" w:type="dxa"/>
            <w:right w:w="108" w:type="dxa"/>
          </w:tblCellMar>
        </w:tblPrEx>
        <w:trPr>
          <w:cantSplit/>
          <w:trHeight w:val="20"/>
        </w:trPr>
        <w:tc>
          <w:tcPr>
            <w:tcW w:w="6237" w:type="dxa"/>
            <w:noWrap/>
            <w:hideMark/>
          </w:tcPr>
          <w:p w14:paraId="38CA217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Создание и функционирование регионального Центра выявления и поддержки одаренных детей</w:t>
            </w:r>
          </w:p>
        </w:tc>
        <w:tc>
          <w:tcPr>
            <w:tcW w:w="1565" w:type="dxa"/>
            <w:noWrap/>
            <w:vAlign w:val="bottom"/>
            <w:hideMark/>
          </w:tcPr>
          <w:p w14:paraId="3D725B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19 3 04 23070</w:t>
            </w:r>
          </w:p>
        </w:tc>
        <w:tc>
          <w:tcPr>
            <w:tcW w:w="562" w:type="dxa"/>
            <w:noWrap/>
            <w:vAlign w:val="bottom"/>
            <w:hideMark/>
          </w:tcPr>
          <w:p w14:paraId="67368AD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279863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B1ECE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112 240,00000</w:t>
            </w:r>
          </w:p>
        </w:tc>
        <w:tc>
          <w:tcPr>
            <w:tcW w:w="1843" w:type="dxa"/>
            <w:noWrap/>
            <w:vAlign w:val="bottom"/>
            <w:hideMark/>
          </w:tcPr>
          <w:p w14:paraId="67E82B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0E64E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462174C" w14:textId="77777777" w:rsidTr="00911775">
        <w:tblPrEx>
          <w:tblCellMar>
            <w:left w:w="108" w:type="dxa"/>
            <w:right w:w="108" w:type="dxa"/>
          </w:tblCellMar>
        </w:tblPrEx>
        <w:trPr>
          <w:cantSplit/>
          <w:trHeight w:val="20"/>
        </w:trPr>
        <w:tc>
          <w:tcPr>
            <w:tcW w:w="6237" w:type="dxa"/>
            <w:noWrap/>
            <w:hideMark/>
          </w:tcPr>
          <w:p w14:paraId="4F14253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2E434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19 3 04 23070</w:t>
            </w:r>
          </w:p>
        </w:tc>
        <w:tc>
          <w:tcPr>
            <w:tcW w:w="562" w:type="dxa"/>
            <w:noWrap/>
            <w:vAlign w:val="bottom"/>
            <w:hideMark/>
          </w:tcPr>
          <w:p w14:paraId="17C5A3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412808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4DA23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112 240,00000</w:t>
            </w:r>
          </w:p>
        </w:tc>
        <w:tc>
          <w:tcPr>
            <w:tcW w:w="1843" w:type="dxa"/>
            <w:noWrap/>
            <w:vAlign w:val="bottom"/>
            <w:hideMark/>
          </w:tcPr>
          <w:p w14:paraId="5FA3BC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78D57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5E96350" w14:textId="77777777" w:rsidTr="00911775">
        <w:tblPrEx>
          <w:tblCellMar>
            <w:left w:w="108" w:type="dxa"/>
            <w:right w:w="108" w:type="dxa"/>
          </w:tblCellMar>
        </w:tblPrEx>
        <w:trPr>
          <w:cantSplit/>
          <w:trHeight w:val="20"/>
        </w:trPr>
        <w:tc>
          <w:tcPr>
            <w:tcW w:w="6237" w:type="dxa"/>
            <w:noWrap/>
            <w:hideMark/>
          </w:tcPr>
          <w:p w14:paraId="7224A3F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Дополнительное образование детей</w:t>
            </w:r>
          </w:p>
        </w:tc>
        <w:tc>
          <w:tcPr>
            <w:tcW w:w="1565" w:type="dxa"/>
            <w:noWrap/>
            <w:vAlign w:val="bottom"/>
            <w:hideMark/>
          </w:tcPr>
          <w:p w14:paraId="02B3F1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19 3 04 23070</w:t>
            </w:r>
          </w:p>
        </w:tc>
        <w:tc>
          <w:tcPr>
            <w:tcW w:w="562" w:type="dxa"/>
            <w:noWrap/>
            <w:vAlign w:val="bottom"/>
            <w:hideMark/>
          </w:tcPr>
          <w:p w14:paraId="4C48B94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CF896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1843" w:type="dxa"/>
            <w:noWrap/>
            <w:vAlign w:val="bottom"/>
            <w:hideMark/>
          </w:tcPr>
          <w:p w14:paraId="07BF69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112 240,00000</w:t>
            </w:r>
          </w:p>
        </w:tc>
        <w:tc>
          <w:tcPr>
            <w:tcW w:w="1843" w:type="dxa"/>
            <w:noWrap/>
            <w:vAlign w:val="bottom"/>
            <w:hideMark/>
          </w:tcPr>
          <w:p w14:paraId="553F6A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CF609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A6461D4" w14:textId="77777777" w:rsidTr="00911775">
        <w:tblPrEx>
          <w:tblCellMar>
            <w:left w:w="108" w:type="dxa"/>
            <w:right w:w="108" w:type="dxa"/>
          </w:tblCellMar>
        </w:tblPrEx>
        <w:trPr>
          <w:cantSplit/>
          <w:trHeight w:val="20"/>
        </w:trPr>
        <w:tc>
          <w:tcPr>
            <w:tcW w:w="6237" w:type="dxa"/>
            <w:noWrap/>
            <w:hideMark/>
          </w:tcPr>
          <w:p w14:paraId="65939D0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Обновление материально-технической базы образовательных организаций</w:t>
            </w:r>
          </w:p>
        </w:tc>
        <w:tc>
          <w:tcPr>
            <w:tcW w:w="1565" w:type="dxa"/>
            <w:noWrap/>
            <w:vAlign w:val="bottom"/>
            <w:hideMark/>
          </w:tcPr>
          <w:p w14:paraId="6AFCBCE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19 3 04 23160</w:t>
            </w:r>
          </w:p>
        </w:tc>
        <w:tc>
          <w:tcPr>
            <w:tcW w:w="562" w:type="dxa"/>
            <w:noWrap/>
            <w:vAlign w:val="bottom"/>
            <w:hideMark/>
          </w:tcPr>
          <w:p w14:paraId="7CE81187"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DF574F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C95B4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52 000,00000</w:t>
            </w:r>
          </w:p>
        </w:tc>
        <w:tc>
          <w:tcPr>
            <w:tcW w:w="1843" w:type="dxa"/>
            <w:noWrap/>
            <w:vAlign w:val="bottom"/>
            <w:hideMark/>
          </w:tcPr>
          <w:p w14:paraId="16401A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44D09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B2C54F2" w14:textId="77777777" w:rsidTr="00911775">
        <w:tblPrEx>
          <w:tblCellMar>
            <w:left w:w="108" w:type="dxa"/>
            <w:right w:w="108" w:type="dxa"/>
          </w:tblCellMar>
        </w:tblPrEx>
        <w:trPr>
          <w:cantSplit/>
          <w:trHeight w:val="20"/>
        </w:trPr>
        <w:tc>
          <w:tcPr>
            <w:tcW w:w="6237" w:type="dxa"/>
            <w:noWrap/>
            <w:hideMark/>
          </w:tcPr>
          <w:p w14:paraId="4809BAE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8536B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19 3 04 23160</w:t>
            </w:r>
          </w:p>
        </w:tc>
        <w:tc>
          <w:tcPr>
            <w:tcW w:w="562" w:type="dxa"/>
            <w:noWrap/>
            <w:vAlign w:val="bottom"/>
            <w:hideMark/>
          </w:tcPr>
          <w:p w14:paraId="7341DA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4078C5A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443BF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52 000,00000</w:t>
            </w:r>
          </w:p>
        </w:tc>
        <w:tc>
          <w:tcPr>
            <w:tcW w:w="1843" w:type="dxa"/>
            <w:noWrap/>
            <w:vAlign w:val="bottom"/>
            <w:hideMark/>
          </w:tcPr>
          <w:p w14:paraId="660853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8882C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8526EC7" w14:textId="77777777" w:rsidTr="00911775">
        <w:tblPrEx>
          <w:tblCellMar>
            <w:left w:w="108" w:type="dxa"/>
            <w:right w:w="108" w:type="dxa"/>
          </w:tblCellMar>
        </w:tblPrEx>
        <w:trPr>
          <w:cantSplit/>
          <w:trHeight w:val="20"/>
        </w:trPr>
        <w:tc>
          <w:tcPr>
            <w:tcW w:w="6237" w:type="dxa"/>
            <w:noWrap/>
            <w:hideMark/>
          </w:tcPr>
          <w:p w14:paraId="7EC3ADE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Дополнительное образование детей</w:t>
            </w:r>
          </w:p>
        </w:tc>
        <w:tc>
          <w:tcPr>
            <w:tcW w:w="1565" w:type="dxa"/>
            <w:noWrap/>
            <w:vAlign w:val="bottom"/>
            <w:hideMark/>
          </w:tcPr>
          <w:p w14:paraId="33F2E5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19 3 04 23160</w:t>
            </w:r>
          </w:p>
        </w:tc>
        <w:tc>
          <w:tcPr>
            <w:tcW w:w="562" w:type="dxa"/>
            <w:noWrap/>
            <w:vAlign w:val="bottom"/>
            <w:hideMark/>
          </w:tcPr>
          <w:p w14:paraId="08680CB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ABBED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1843" w:type="dxa"/>
            <w:noWrap/>
            <w:vAlign w:val="bottom"/>
            <w:hideMark/>
          </w:tcPr>
          <w:p w14:paraId="36884E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52 000,00000</w:t>
            </w:r>
          </w:p>
        </w:tc>
        <w:tc>
          <w:tcPr>
            <w:tcW w:w="1843" w:type="dxa"/>
            <w:noWrap/>
            <w:vAlign w:val="bottom"/>
            <w:hideMark/>
          </w:tcPr>
          <w:p w14:paraId="2626C7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8C13D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14BB971" w14:textId="77777777" w:rsidTr="00911775">
        <w:tblPrEx>
          <w:tblCellMar>
            <w:left w:w="108" w:type="dxa"/>
            <w:right w:w="108" w:type="dxa"/>
          </w:tblCellMar>
        </w:tblPrEx>
        <w:trPr>
          <w:cantSplit/>
          <w:trHeight w:val="20"/>
        </w:trPr>
        <w:tc>
          <w:tcPr>
            <w:tcW w:w="6237" w:type="dxa"/>
            <w:noWrap/>
            <w:hideMark/>
          </w:tcPr>
          <w:p w14:paraId="3D70C20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Создание условий для развития дополнительного образования </w:t>
            </w:r>
          </w:p>
        </w:tc>
        <w:tc>
          <w:tcPr>
            <w:tcW w:w="1565" w:type="dxa"/>
            <w:noWrap/>
            <w:vAlign w:val="bottom"/>
            <w:hideMark/>
          </w:tcPr>
          <w:p w14:paraId="29D14C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19 3 04 23300</w:t>
            </w:r>
          </w:p>
        </w:tc>
        <w:tc>
          <w:tcPr>
            <w:tcW w:w="562" w:type="dxa"/>
            <w:noWrap/>
            <w:vAlign w:val="bottom"/>
            <w:hideMark/>
          </w:tcPr>
          <w:p w14:paraId="5D8128F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F0E6CA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76ABD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17 677,70000</w:t>
            </w:r>
          </w:p>
        </w:tc>
        <w:tc>
          <w:tcPr>
            <w:tcW w:w="1843" w:type="dxa"/>
            <w:noWrap/>
            <w:vAlign w:val="bottom"/>
            <w:hideMark/>
          </w:tcPr>
          <w:p w14:paraId="44FA5C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3C03F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5694CC6" w14:textId="77777777" w:rsidTr="00911775">
        <w:tblPrEx>
          <w:tblCellMar>
            <w:left w:w="108" w:type="dxa"/>
            <w:right w:w="108" w:type="dxa"/>
          </w:tblCellMar>
        </w:tblPrEx>
        <w:trPr>
          <w:cantSplit/>
          <w:trHeight w:val="20"/>
        </w:trPr>
        <w:tc>
          <w:tcPr>
            <w:tcW w:w="6237" w:type="dxa"/>
            <w:noWrap/>
            <w:hideMark/>
          </w:tcPr>
          <w:p w14:paraId="2115D1A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D19F1C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19 3 04 23300</w:t>
            </w:r>
          </w:p>
        </w:tc>
        <w:tc>
          <w:tcPr>
            <w:tcW w:w="562" w:type="dxa"/>
            <w:noWrap/>
            <w:vAlign w:val="bottom"/>
            <w:hideMark/>
          </w:tcPr>
          <w:p w14:paraId="475E2D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300796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43EF6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17 677,70000</w:t>
            </w:r>
          </w:p>
        </w:tc>
        <w:tc>
          <w:tcPr>
            <w:tcW w:w="1843" w:type="dxa"/>
            <w:noWrap/>
            <w:vAlign w:val="bottom"/>
            <w:hideMark/>
          </w:tcPr>
          <w:p w14:paraId="3E753E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2E34F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19DCF6A" w14:textId="77777777" w:rsidTr="00911775">
        <w:tblPrEx>
          <w:tblCellMar>
            <w:left w:w="108" w:type="dxa"/>
            <w:right w:w="108" w:type="dxa"/>
          </w:tblCellMar>
        </w:tblPrEx>
        <w:trPr>
          <w:cantSplit/>
          <w:trHeight w:val="20"/>
        </w:trPr>
        <w:tc>
          <w:tcPr>
            <w:tcW w:w="6237" w:type="dxa"/>
            <w:noWrap/>
            <w:hideMark/>
          </w:tcPr>
          <w:p w14:paraId="43B3308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Дополнительное образование детей</w:t>
            </w:r>
          </w:p>
        </w:tc>
        <w:tc>
          <w:tcPr>
            <w:tcW w:w="1565" w:type="dxa"/>
            <w:noWrap/>
            <w:vAlign w:val="bottom"/>
            <w:hideMark/>
          </w:tcPr>
          <w:p w14:paraId="4C599A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19 3 04 23300</w:t>
            </w:r>
          </w:p>
        </w:tc>
        <w:tc>
          <w:tcPr>
            <w:tcW w:w="562" w:type="dxa"/>
            <w:noWrap/>
            <w:vAlign w:val="bottom"/>
            <w:hideMark/>
          </w:tcPr>
          <w:p w14:paraId="2492FE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62784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1843" w:type="dxa"/>
            <w:noWrap/>
            <w:vAlign w:val="bottom"/>
            <w:hideMark/>
          </w:tcPr>
          <w:p w14:paraId="250EDF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17 677,70000</w:t>
            </w:r>
          </w:p>
        </w:tc>
        <w:tc>
          <w:tcPr>
            <w:tcW w:w="1843" w:type="dxa"/>
            <w:noWrap/>
            <w:vAlign w:val="bottom"/>
            <w:hideMark/>
          </w:tcPr>
          <w:p w14:paraId="469660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21242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27D519F" w14:textId="77777777" w:rsidTr="00911775">
        <w:tblPrEx>
          <w:tblCellMar>
            <w:left w:w="108" w:type="dxa"/>
            <w:right w:w="108" w:type="dxa"/>
          </w:tblCellMar>
        </w:tblPrEx>
        <w:trPr>
          <w:cantSplit/>
          <w:trHeight w:val="20"/>
        </w:trPr>
        <w:tc>
          <w:tcPr>
            <w:tcW w:w="6237" w:type="dxa"/>
            <w:noWrap/>
            <w:hideMark/>
          </w:tcPr>
          <w:p w14:paraId="7E2B0F7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Создание условий, направленных на поддержание мероприятий по патриотическому, духовно-нравственному воспитанию и профориентации</w:t>
            </w:r>
          </w:p>
        </w:tc>
        <w:tc>
          <w:tcPr>
            <w:tcW w:w="1565" w:type="dxa"/>
            <w:noWrap/>
            <w:vAlign w:val="bottom"/>
            <w:hideMark/>
          </w:tcPr>
          <w:p w14:paraId="54FE23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19 3 04 23400</w:t>
            </w:r>
          </w:p>
        </w:tc>
        <w:tc>
          <w:tcPr>
            <w:tcW w:w="562" w:type="dxa"/>
            <w:noWrap/>
            <w:vAlign w:val="bottom"/>
            <w:hideMark/>
          </w:tcPr>
          <w:p w14:paraId="34A5A1EC"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141B73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11DD8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9 600,00000</w:t>
            </w:r>
          </w:p>
        </w:tc>
        <w:tc>
          <w:tcPr>
            <w:tcW w:w="1843" w:type="dxa"/>
            <w:noWrap/>
            <w:vAlign w:val="bottom"/>
            <w:hideMark/>
          </w:tcPr>
          <w:p w14:paraId="510955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E2091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83570F9" w14:textId="77777777" w:rsidTr="00911775">
        <w:tblPrEx>
          <w:tblCellMar>
            <w:left w:w="108" w:type="dxa"/>
            <w:right w:w="108" w:type="dxa"/>
          </w:tblCellMar>
        </w:tblPrEx>
        <w:trPr>
          <w:cantSplit/>
          <w:trHeight w:val="20"/>
        </w:trPr>
        <w:tc>
          <w:tcPr>
            <w:tcW w:w="6237" w:type="dxa"/>
            <w:noWrap/>
            <w:hideMark/>
          </w:tcPr>
          <w:p w14:paraId="4CB13AF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6301F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19 3 04 23400</w:t>
            </w:r>
          </w:p>
        </w:tc>
        <w:tc>
          <w:tcPr>
            <w:tcW w:w="562" w:type="dxa"/>
            <w:noWrap/>
            <w:vAlign w:val="bottom"/>
            <w:hideMark/>
          </w:tcPr>
          <w:p w14:paraId="3F41B2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666D21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196BC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9 600,00000</w:t>
            </w:r>
          </w:p>
        </w:tc>
        <w:tc>
          <w:tcPr>
            <w:tcW w:w="1843" w:type="dxa"/>
            <w:noWrap/>
            <w:vAlign w:val="bottom"/>
            <w:hideMark/>
          </w:tcPr>
          <w:p w14:paraId="4EB86C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42846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9D8C7CC" w14:textId="77777777" w:rsidTr="00911775">
        <w:tblPrEx>
          <w:tblCellMar>
            <w:left w:w="108" w:type="dxa"/>
            <w:right w:w="108" w:type="dxa"/>
          </w:tblCellMar>
        </w:tblPrEx>
        <w:trPr>
          <w:cantSplit/>
          <w:trHeight w:val="20"/>
        </w:trPr>
        <w:tc>
          <w:tcPr>
            <w:tcW w:w="6237" w:type="dxa"/>
            <w:noWrap/>
            <w:hideMark/>
          </w:tcPr>
          <w:p w14:paraId="653BE4D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Дополнительное образование детей</w:t>
            </w:r>
          </w:p>
        </w:tc>
        <w:tc>
          <w:tcPr>
            <w:tcW w:w="1565" w:type="dxa"/>
            <w:noWrap/>
            <w:vAlign w:val="bottom"/>
            <w:hideMark/>
          </w:tcPr>
          <w:p w14:paraId="45C7B50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19 3 04 23400</w:t>
            </w:r>
          </w:p>
        </w:tc>
        <w:tc>
          <w:tcPr>
            <w:tcW w:w="562" w:type="dxa"/>
            <w:noWrap/>
            <w:vAlign w:val="bottom"/>
            <w:hideMark/>
          </w:tcPr>
          <w:p w14:paraId="197961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0900B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1843" w:type="dxa"/>
            <w:noWrap/>
            <w:vAlign w:val="bottom"/>
            <w:hideMark/>
          </w:tcPr>
          <w:p w14:paraId="111CB9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9 600,00000</w:t>
            </w:r>
          </w:p>
        </w:tc>
        <w:tc>
          <w:tcPr>
            <w:tcW w:w="1843" w:type="dxa"/>
            <w:noWrap/>
            <w:vAlign w:val="bottom"/>
            <w:hideMark/>
          </w:tcPr>
          <w:p w14:paraId="160FB7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3F2EF7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767B8A4" w14:textId="77777777" w:rsidTr="00911775">
        <w:tblPrEx>
          <w:tblCellMar>
            <w:left w:w="108" w:type="dxa"/>
            <w:right w:w="108" w:type="dxa"/>
          </w:tblCellMar>
        </w:tblPrEx>
        <w:trPr>
          <w:cantSplit/>
          <w:trHeight w:val="20"/>
        </w:trPr>
        <w:tc>
          <w:tcPr>
            <w:tcW w:w="6237" w:type="dxa"/>
            <w:noWrap/>
            <w:hideMark/>
          </w:tcPr>
          <w:p w14:paraId="1C75BFC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"Организация отдыха и досуга обучающихся на территории Донецкой Народной Республики"</w:t>
            </w:r>
          </w:p>
        </w:tc>
        <w:tc>
          <w:tcPr>
            <w:tcW w:w="1565" w:type="dxa"/>
            <w:noWrap/>
            <w:vAlign w:val="bottom"/>
            <w:hideMark/>
          </w:tcPr>
          <w:p w14:paraId="6C4B8AB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19 3 05 00000</w:t>
            </w:r>
          </w:p>
        </w:tc>
        <w:tc>
          <w:tcPr>
            <w:tcW w:w="562" w:type="dxa"/>
            <w:noWrap/>
            <w:vAlign w:val="bottom"/>
            <w:hideMark/>
          </w:tcPr>
          <w:p w14:paraId="291467C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EDD9E5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71095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115 000,00000</w:t>
            </w:r>
          </w:p>
        </w:tc>
        <w:tc>
          <w:tcPr>
            <w:tcW w:w="1843" w:type="dxa"/>
            <w:noWrap/>
            <w:vAlign w:val="bottom"/>
            <w:hideMark/>
          </w:tcPr>
          <w:p w14:paraId="024408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c>
          <w:tcPr>
            <w:tcW w:w="1817" w:type="dxa"/>
            <w:noWrap/>
            <w:vAlign w:val="bottom"/>
            <w:hideMark/>
          </w:tcPr>
          <w:p w14:paraId="071338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r>
      <w:tr w:rsidR="00911775" w:rsidRPr="00911775" w14:paraId="78E82224" w14:textId="77777777" w:rsidTr="00911775">
        <w:tblPrEx>
          <w:tblCellMar>
            <w:left w:w="108" w:type="dxa"/>
            <w:right w:w="108" w:type="dxa"/>
          </w:tblCellMar>
        </w:tblPrEx>
        <w:trPr>
          <w:cantSplit/>
          <w:trHeight w:val="20"/>
        </w:trPr>
        <w:tc>
          <w:tcPr>
            <w:tcW w:w="6237" w:type="dxa"/>
            <w:noWrap/>
            <w:hideMark/>
          </w:tcPr>
          <w:p w14:paraId="3123214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Обеспечение трансфера, в том числе гостиничных услуг, к месту оздоровления детей и обратно </w:t>
            </w:r>
          </w:p>
        </w:tc>
        <w:tc>
          <w:tcPr>
            <w:tcW w:w="1565" w:type="dxa"/>
            <w:noWrap/>
            <w:vAlign w:val="bottom"/>
            <w:hideMark/>
          </w:tcPr>
          <w:p w14:paraId="2BC10D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19 3 05 23410</w:t>
            </w:r>
          </w:p>
        </w:tc>
        <w:tc>
          <w:tcPr>
            <w:tcW w:w="562" w:type="dxa"/>
            <w:noWrap/>
            <w:vAlign w:val="bottom"/>
            <w:hideMark/>
          </w:tcPr>
          <w:p w14:paraId="283EE05C"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F31FEE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C0D3A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98 000,00000</w:t>
            </w:r>
          </w:p>
        </w:tc>
        <w:tc>
          <w:tcPr>
            <w:tcW w:w="1843" w:type="dxa"/>
            <w:noWrap/>
            <w:vAlign w:val="bottom"/>
            <w:hideMark/>
          </w:tcPr>
          <w:p w14:paraId="728A95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c>
          <w:tcPr>
            <w:tcW w:w="1817" w:type="dxa"/>
            <w:noWrap/>
            <w:vAlign w:val="bottom"/>
            <w:hideMark/>
          </w:tcPr>
          <w:p w14:paraId="49A278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r>
      <w:tr w:rsidR="00911775" w:rsidRPr="00911775" w14:paraId="0CC73675" w14:textId="77777777" w:rsidTr="00911775">
        <w:tblPrEx>
          <w:tblCellMar>
            <w:left w:w="108" w:type="dxa"/>
            <w:right w:w="108" w:type="dxa"/>
          </w:tblCellMar>
        </w:tblPrEx>
        <w:trPr>
          <w:cantSplit/>
          <w:trHeight w:val="20"/>
        </w:trPr>
        <w:tc>
          <w:tcPr>
            <w:tcW w:w="6237" w:type="dxa"/>
            <w:noWrap/>
            <w:hideMark/>
          </w:tcPr>
          <w:p w14:paraId="7C72C53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A0414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19 3 05 23410</w:t>
            </w:r>
          </w:p>
        </w:tc>
        <w:tc>
          <w:tcPr>
            <w:tcW w:w="562" w:type="dxa"/>
            <w:noWrap/>
            <w:vAlign w:val="bottom"/>
            <w:hideMark/>
          </w:tcPr>
          <w:p w14:paraId="699D51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34FABA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279F0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98 000,00000</w:t>
            </w:r>
          </w:p>
        </w:tc>
        <w:tc>
          <w:tcPr>
            <w:tcW w:w="1843" w:type="dxa"/>
            <w:noWrap/>
            <w:vAlign w:val="bottom"/>
            <w:hideMark/>
          </w:tcPr>
          <w:p w14:paraId="0B1C8F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c>
          <w:tcPr>
            <w:tcW w:w="1817" w:type="dxa"/>
            <w:noWrap/>
            <w:vAlign w:val="bottom"/>
            <w:hideMark/>
          </w:tcPr>
          <w:p w14:paraId="61AEDF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r>
      <w:tr w:rsidR="00911775" w:rsidRPr="00911775" w14:paraId="76FD3B60" w14:textId="77777777" w:rsidTr="00911775">
        <w:tblPrEx>
          <w:tblCellMar>
            <w:left w:w="108" w:type="dxa"/>
            <w:right w:w="108" w:type="dxa"/>
          </w:tblCellMar>
        </w:tblPrEx>
        <w:trPr>
          <w:cantSplit/>
          <w:trHeight w:val="20"/>
        </w:trPr>
        <w:tc>
          <w:tcPr>
            <w:tcW w:w="6237" w:type="dxa"/>
            <w:noWrap/>
            <w:hideMark/>
          </w:tcPr>
          <w:p w14:paraId="5180D4B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566E0CE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19 3 05 23410</w:t>
            </w:r>
          </w:p>
        </w:tc>
        <w:tc>
          <w:tcPr>
            <w:tcW w:w="562" w:type="dxa"/>
            <w:noWrap/>
            <w:vAlign w:val="bottom"/>
            <w:hideMark/>
          </w:tcPr>
          <w:p w14:paraId="56F20D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F00A7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771F5D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98 000,00000</w:t>
            </w:r>
          </w:p>
        </w:tc>
        <w:tc>
          <w:tcPr>
            <w:tcW w:w="1843" w:type="dxa"/>
            <w:noWrap/>
            <w:vAlign w:val="bottom"/>
            <w:hideMark/>
          </w:tcPr>
          <w:p w14:paraId="095DCA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c>
          <w:tcPr>
            <w:tcW w:w="1817" w:type="dxa"/>
            <w:noWrap/>
            <w:vAlign w:val="bottom"/>
            <w:hideMark/>
          </w:tcPr>
          <w:p w14:paraId="6E3EB6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50 000,00000</w:t>
            </w:r>
          </w:p>
        </w:tc>
      </w:tr>
      <w:tr w:rsidR="00911775" w:rsidRPr="00911775" w14:paraId="60E17A9C" w14:textId="77777777" w:rsidTr="00911775">
        <w:tblPrEx>
          <w:tblCellMar>
            <w:left w:w="108" w:type="dxa"/>
            <w:right w:w="108" w:type="dxa"/>
          </w:tblCellMar>
        </w:tblPrEx>
        <w:trPr>
          <w:cantSplit/>
          <w:trHeight w:val="20"/>
        </w:trPr>
        <w:tc>
          <w:tcPr>
            <w:tcW w:w="6237" w:type="dxa"/>
            <w:noWrap/>
            <w:hideMark/>
          </w:tcPr>
          <w:p w14:paraId="6BDBCD9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Организация оздоровления и отдыха детей льготных категорий на территории Донецкой Народной Республики</w:t>
            </w:r>
          </w:p>
        </w:tc>
        <w:tc>
          <w:tcPr>
            <w:tcW w:w="1565" w:type="dxa"/>
            <w:noWrap/>
            <w:vAlign w:val="bottom"/>
            <w:hideMark/>
          </w:tcPr>
          <w:p w14:paraId="6A6AA2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19 3 05 23420</w:t>
            </w:r>
          </w:p>
        </w:tc>
        <w:tc>
          <w:tcPr>
            <w:tcW w:w="562" w:type="dxa"/>
            <w:noWrap/>
            <w:vAlign w:val="bottom"/>
            <w:hideMark/>
          </w:tcPr>
          <w:p w14:paraId="17F3511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C7A739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0B11C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17 000,00000</w:t>
            </w:r>
          </w:p>
        </w:tc>
        <w:tc>
          <w:tcPr>
            <w:tcW w:w="1843" w:type="dxa"/>
            <w:noWrap/>
            <w:vAlign w:val="bottom"/>
            <w:hideMark/>
          </w:tcPr>
          <w:p w14:paraId="15B19A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98BBD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DBD9BA0" w14:textId="77777777" w:rsidTr="00911775">
        <w:tblPrEx>
          <w:tblCellMar>
            <w:left w:w="108" w:type="dxa"/>
            <w:right w:w="108" w:type="dxa"/>
          </w:tblCellMar>
        </w:tblPrEx>
        <w:trPr>
          <w:cantSplit/>
          <w:trHeight w:val="20"/>
        </w:trPr>
        <w:tc>
          <w:tcPr>
            <w:tcW w:w="6237" w:type="dxa"/>
            <w:noWrap/>
            <w:hideMark/>
          </w:tcPr>
          <w:p w14:paraId="4529A46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99546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19 3 05 23420</w:t>
            </w:r>
          </w:p>
        </w:tc>
        <w:tc>
          <w:tcPr>
            <w:tcW w:w="562" w:type="dxa"/>
            <w:noWrap/>
            <w:vAlign w:val="bottom"/>
            <w:hideMark/>
          </w:tcPr>
          <w:p w14:paraId="1EAB89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5D442D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B1519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17 000,00000</w:t>
            </w:r>
          </w:p>
        </w:tc>
        <w:tc>
          <w:tcPr>
            <w:tcW w:w="1843" w:type="dxa"/>
            <w:noWrap/>
            <w:vAlign w:val="bottom"/>
            <w:hideMark/>
          </w:tcPr>
          <w:p w14:paraId="637A9D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1F6A2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CE9AC1D" w14:textId="77777777" w:rsidTr="00911775">
        <w:tblPrEx>
          <w:tblCellMar>
            <w:left w:w="108" w:type="dxa"/>
            <w:right w:w="108" w:type="dxa"/>
          </w:tblCellMar>
        </w:tblPrEx>
        <w:trPr>
          <w:cantSplit/>
          <w:trHeight w:val="20"/>
        </w:trPr>
        <w:tc>
          <w:tcPr>
            <w:tcW w:w="6237" w:type="dxa"/>
            <w:noWrap/>
            <w:hideMark/>
          </w:tcPr>
          <w:p w14:paraId="0E08046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649D64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19 3 05 23420</w:t>
            </w:r>
          </w:p>
        </w:tc>
        <w:tc>
          <w:tcPr>
            <w:tcW w:w="562" w:type="dxa"/>
            <w:noWrap/>
            <w:vAlign w:val="bottom"/>
            <w:hideMark/>
          </w:tcPr>
          <w:p w14:paraId="051898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B9C0FB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4D12FC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17 000,00000</w:t>
            </w:r>
          </w:p>
        </w:tc>
        <w:tc>
          <w:tcPr>
            <w:tcW w:w="1843" w:type="dxa"/>
            <w:noWrap/>
            <w:vAlign w:val="bottom"/>
            <w:hideMark/>
          </w:tcPr>
          <w:p w14:paraId="6C7915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C47E3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26DB2D5" w14:textId="77777777" w:rsidTr="00911775">
        <w:tblPrEx>
          <w:tblCellMar>
            <w:left w:w="108" w:type="dxa"/>
            <w:right w:w="108" w:type="dxa"/>
          </w:tblCellMar>
        </w:tblPrEx>
        <w:trPr>
          <w:cantSplit/>
          <w:trHeight w:val="20"/>
        </w:trPr>
        <w:tc>
          <w:tcPr>
            <w:tcW w:w="6237" w:type="dxa"/>
            <w:noWrap/>
            <w:hideMark/>
          </w:tcPr>
          <w:p w14:paraId="5B7CCC3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"Противодействие идеологии терроризма" в образовательных организациях Донецкой Народной Республики"</w:t>
            </w:r>
          </w:p>
        </w:tc>
        <w:tc>
          <w:tcPr>
            <w:tcW w:w="1565" w:type="dxa"/>
            <w:noWrap/>
            <w:vAlign w:val="bottom"/>
            <w:hideMark/>
          </w:tcPr>
          <w:p w14:paraId="5DB277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19 3 06 00000</w:t>
            </w:r>
          </w:p>
        </w:tc>
        <w:tc>
          <w:tcPr>
            <w:tcW w:w="562" w:type="dxa"/>
            <w:noWrap/>
            <w:vAlign w:val="bottom"/>
            <w:hideMark/>
          </w:tcPr>
          <w:p w14:paraId="2291D69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FE2BE1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8A270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3 457 210,07283</w:t>
            </w:r>
          </w:p>
        </w:tc>
        <w:tc>
          <w:tcPr>
            <w:tcW w:w="1843" w:type="dxa"/>
            <w:noWrap/>
            <w:vAlign w:val="bottom"/>
            <w:hideMark/>
          </w:tcPr>
          <w:p w14:paraId="1AB4C0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102 806,35000</w:t>
            </w:r>
          </w:p>
        </w:tc>
        <w:tc>
          <w:tcPr>
            <w:tcW w:w="1817" w:type="dxa"/>
            <w:noWrap/>
            <w:vAlign w:val="bottom"/>
            <w:hideMark/>
          </w:tcPr>
          <w:p w14:paraId="233710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FECC453" w14:textId="77777777" w:rsidTr="00911775">
        <w:tblPrEx>
          <w:tblCellMar>
            <w:left w:w="108" w:type="dxa"/>
            <w:right w:w="108" w:type="dxa"/>
          </w:tblCellMar>
        </w:tblPrEx>
        <w:trPr>
          <w:cantSplit/>
          <w:trHeight w:val="20"/>
        </w:trPr>
        <w:tc>
          <w:tcPr>
            <w:tcW w:w="6237" w:type="dxa"/>
            <w:noWrap/>
            <w:hideMark/>
          </w:tcPr>
          <w:p w14:paraId="15725F4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доступа общеобразовательных организаций и профессиональных образовательных организаций к информационно-телекоммуникационной сети "Интернет" с использованием единой сети передачи данных</w:t>
            </w:r>
          </w:p>
        </w:tc>
        <w:tc>
          <w:tcPr>
            <w:tcW w:w="1565" w:type="dxa"/>
            <w:noWrap/>
            <w:vAlign w:val="bottom"/>
            <w:hideMark/>
          </w:tcPr>
          <w:p w14:paraId="5FBD44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19 3 06 23240</w:t>
            </w:r>
          </w:p>
        </w:tc>
        <w:tc>
          <w:tcPr>
            <w:tcW w:w="562" w:type="dxa"/>
            <w:noWrap/>
            <w:vAlign w:val="bottom"/>
            <w:hideMark/>
          </w:tcPr>
          <w:p w14:paraId="7AFC1D2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4F66C8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CAD71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101 901,79000</w:t>
            </w:r>
          </w:p>
        </w:tc>
        <w:tc>
          <w:tcPr>
            <w:tcW w:w="1843" w:type="dxa"/>
            <w:noWrap/>
            <w:vAlign w:val="bottom"/>
            <w:hideMark/>
          </w:tcPr>
          <w:p w14:paraId="54F740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102 806,35000</w:t>
            </w:r>
          </w:p>
        </w:tc>
        <w:tc>
          <w:tcPr>
            <w:tcW w:w="1817" w:type="dxa"/>
            <w:noWrap/>
            <w:vAlign w:val="bottom"/>
            <w:hideMark/>
          </w:tcPr>
          <w:p w14:paraId="2C77ED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0C172DA" w14:textId="77777777" w:rsidTr="00911775">
        <w:tblPrEx>
          <w:tblCellMar>
            <w:left w:w="108" w:type="dxa"/>
            <w:right w:w="108" w:type="dxa"/>
          </w:tblCellMar>
        </w:tblPrEx>
        <w:trPr>
          <w:cantSplit/>
          <w:trHeight w:val="20"/>
        </w:trPr>
        <w:tc>
          <w:tcPr>
            <w:tcW w:w="6237" w:type="dxa"/>
            <w:noWrap/>
            <w:hideMark/>
          </w:tcPr>
          <w:p w14:paraId="09346ED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B8DA5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19 3 06 23240</w:t>
            </w:r>
          </w:p>
        </w:tc>
        <w:tc>
          <w:tcPr>
            <w:tcW w:w="562" w:type="dxa"/>
            <w:noWrap/>
            <w:vAlign w:val="bottom"/>
            <w:hideMark/>
          </w:tcPr>
          <w:p w14:paraId="440271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2CC4D89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6B66C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101 901,79000</w:t>
            </w:r>
          </w:p>
        </w:tc>
        <w:tc>
          <w:tcPr>
            <w:tcW w:w="1843" w:type="dxa"/>
            <w:noWrap/>
            <w:vAlign w:val="bottom"/>
            <w:hideMark/>
          </w:tcPr>
          <w:p w14:paraId="6F6E56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102 806,35000</w:t>
            </w:r>
          </w:p>
        </w:tc>
        <w:tc>
          <w:tcPr>
            <w:tcW w:w="1817" w:type="dxa"/>
            <w:noWrap/>
            <w:vAlign w:val="bottom"/>
            <w:hideMark/>
          </w:tcPr>
          <w:p w14:paraId="76E816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A2FDD57" w14:textId="77777777" w:rsidTr="00911775">
        <w:tblPrEx>
          <w:tblCellMar>
            <w:left w:w="108" w:type="dxa"/>
            <w:right w:w="108" w:type="dxa"/>
          </w:tblCellMar>
        </w:tblPrEx>
        <w:trPr>
          <w:cantSplit/>
          <w:trHeight w:val="20"/>
        </w:trPr>
        <w:tc>
          <w:tcPr>
            <w:tcW w:w="6237" w:type="dxa"/>
            <w:noWrap/>
            <w:hideMark/>
          </w:tcPr>
          <w:p w14:paraId="585FDDF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70D29B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19 3 06 23240</w:t>
            </w:r>
          </w:p>
        </w:tc>
        <w:tc>
          <w:tcPr>
            <w:tcW w:w="562" w:type="dxa"/>
            <w:noWrap/>
            <w:vAlign w:val="bottom"/>
            <w:hideMark/>
          </w:tcPr>
          <w:p w14:paraId="5AA190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033F80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363623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101 901,79000</w:t>
            </w:r>
          </w:p>
        </w:tc>
        <w:tc>
          <w:tcPr>
            <w:tcW w:w="1843" w:type="dxa"/>
            <w:noWrap/>
            <w:vAlign w:val="bottom"/>
            <w:hideMark/>
          </w:tcPr>
          <w:p w14:paraId="5607AF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102 806,35000</w:t>
            </w:r>
          </w:p>
        </w:tc>
        <w:tc>
          <w:tcPr>
            <w:tcW w:w="1817" w:type="dxa"/>
            <w:noWrap/>
            <w:vAlign w:val="bottom"/>
            <w:hideMark/>
          </w:tcPr>
          <w:p w14:paraId="7FE6F4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4ED97E3" w14:textId="77777777" w:rsidTr="00911775">
        <w:tblPrEx>
          <w:tblCellMar>
            <w:left w:w="108" w:type="dxa"/>
            <w:right w:w="108" w:type="dxa"/>
          </w:tblCellMar>
        </w:tblPrEx>
        <w:trPr>
          <w:cantSplit/>
          <w:trHeight w:val="20"/>
        </w:trPr>
        <w:tc>
          <w:tcPr>
            <w:tcW w:w="6237" w:type="dxa"/>
            <w:noWrap/>
            <w:hideMark/>
          </w:tcPr>
          <w:p w14:paraId="794B468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Проведение семинара "Противодействие терроризму" в целях обмена опытом и лучшими практиками организации и проведения в образовательных организациях работы по противодействию идеологии терроризма</w:t>
            </w:r>
          </w:p>
        </w:tc>
        <w:tc>
          <w:tcPr>
            <w:tcW w:w="1565" w:type="dxa"/>
            <w:noWrap/>
            <w:vAlign w:val="bottom"/>
            <w:hideMark/>
          </w:tcPr>
          <w:p w14:paraId="57DD36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19 3 06 23430</w:t>
            </w:r>
          </w:p>
        </w:tc>
        <w:tc>
          <w:tcPr>
            <w:tcW w:w="562" w:type="dxa"/>
            <w:noWrap/>
            <w:vAlign w:val="bottom"/>
            <w:hideMark/>
          </w:tcPr>
          <w:p w14:paraId="5C708E7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516F02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C070D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100,00000</w:t>
            </w:r>
          </w:p>
        </w:tc>
        <w:tc>
          <w:tcPr>
            <w:tcW w:w="1843" w:type="dxa"/>
            <w:noWrap/>
            <w:vAlign w:val="bottom"/>
            <w:hideMark/>
          </w:tcPr>
          <w:p w14:paraId="75AF66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4F7E3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3B013D9" w14:textId="77777777" w:rsidTr="00911775">
        <w:tblPrEx>
          <w:tblCellMar>
            <w:left w:w="108" w:type="dxa"/>
            <w:right w:w="108" w:type="dxa"/>
          </w:tblCellMar>
        </w:tblPrEx>
        <w:trPr>
          <w:cantSplit/>
          <w:trHeight w:val="20"/>
        </w:trPr>
        <w:tc>
          <w:tcPr>
            <w:tcW w:w="6237" w:type="dxa"/>
            <w:noWrap/>
            <w:hideMark/>
          </w:tcPr>
          <w:p w14:paraId="79E8A9F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DCC71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19 3 06 23430</w:t>
            </w:r>
          </w:p>
        </w:tc>
        <w:tc>
          <w:tcPr>
            <w:tcW w:w="562" w:type="dxa"/>
            <w:noWrap/>
            <w:vAlign w:val="bottom"/>
            <w:hideMark/>
          </w:tcPr>
          <w:p w14:paraId="572BD5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47AE708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A1ECC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100,00000</w:t>
            </w:r>
          </w:p>
        </w:tc>
        <w:tc>
          <w:tcPr>
            <w:tcW w:w="1843" w:type="dxa"/>
            <w:noWrap/>
            <w:vAlign w:val="bottom"/>
            <w:hideMark/>
          </w:tcPr>
          <w:p w14:paraId="5A97F0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1F1C8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D670F24" w14:textId="77777777" w:rsidTr="00911775">
        <w:tblPrEx>
          <w:tblCellMar>
            <w:left w:w="108" w:type="dxa"/>
            <w:right w:w="108" w:type="dxa"/>
          </w:tblCellMar>
        </w:tblPrEx>
        <w:trPr>
          <w:cantSplit/>
          <w:trHeight w:val="20"/>
        </w:trPr>
        <w:tc>
          <w:tcPr>
            <w:tcW w:w="6237" w:type="dxa"/>
            <w:noWrap/>
            <w:hideMark/>
          </w:tcPr>
          <w:p w14:paraId="14F61CF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40C2CF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19 3 06 23430</w:t>
            </w:r>
          </w:p>
        </w:tc>
        <w:tc>
          <w:tcPr>
            <w:tcW w:w="562" w:type="dxa"/>
            <w:noWrap/>
            <w:vAlign w:val="bottom"/>
            <w:hideMark/>
          </w:tcPr>
          <w:p w14:paraId="0C9AA2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350D9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6FC292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100,00000</w:t>
            </w:r>
          </w:p>
        </w:tc>
        <w:tc>
          <w:tcPr>
            <w:tcW w:w="1843" w:type="dxa"/>
            <w:noWrap/>
            <w:vAlign w:val="bottom"/>
            <w:hideMark/>
          </w:tcPr>
          <w:p w14:paraId="1684DB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1D402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8619CCF" w14:textId="77777777" w:rsidTr="00911775">
        <w:tblPrEx>
          <w:tblCellMar>
            <w:left w:w="108" w:type="dxa"/>
            <w:right w:w="108" w:type="dxa"/>
          </w:tblCellMar>
        </w:tblPrEx>
        <w:trPr>
          <w:cantSplit/>
          <w:trHeight w:val="20"/>
        </w:trPr>
        <w:tc>
          <w:tcPr>
            <w:tcW w:w="6237" w:type="dxa"/>
            <w:noWrap/>
            <w:hideMark/>
          </w:tcPr>
          <w:p w14:paraId="35BCB34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государственных и муниципальных образовательных организаций, расположенных на территории Донецкой Народной Республики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1565" w:type="dxa"/>
            <w:noWrap/>
            <w:vAlign w:val="bottom"/>
            <w:hideMark/>
          </w:tcPr>
          <w:p w14:paraId="23362A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06 RТ220</w:t>
            </w:r>
          </w:p>
        </w:tc>
        <w:tc>
          <w:tcPr>
            <w:tcW w:w="562" w:type="dxa"/>
            <w:noWrap/>
            <w:vAlign w:val="bottom"/>
            <w:hideMark/>
          </w:tcPr>
          <w:p w14:paraId="7011A7B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05BED4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1AA6F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3 355 208,28283</w:t>
            </w:r>
          </w:p>
        </w:tc>
        <w:tc>
          <w:tcPr>
            <w:tcW w:w="1843" w:type="dxa"/>
            <w:noWrap/>
            <w:vAlign w:val="bottom"/>
            <w:hideMark/>
          </w:tcPr>
          <w:p w14:paraId="52851A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74761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0F38829" w14:textId="77777777" w:rsidTr="00911775">
        <w:tblPrEx>
          <w:tblCellMar>
            <w:left w:w="108" w:type="dxa"/>
            <w:right w:w="108" w:type="dxa"/>
          </w:tblCellMar>
        </w:tblPrEx>
        <w:trPr>
          <w:cantSplit/>
          <w:trHeight w:val="20"/>
        </w:trPr>
        <w:tc>
          <w:tcPr>
            <w:tcW w:w="6237" w:type="dxa"/>
            <w:noWrap/>
            <w:hideMark/>
          </w:tcPr>
          <w:p w14:paraId="03C9A08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920CB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06 RТ220</w:t>
            </w:r>
          </w:p>
        </w:tc>
        <w:tc>
          <w:tcPr>
            <w:tcW w:w="562" w:type="dxa"/>
            <w:noWrap/>
            <w:vAlign w:val="bottom"/>
            <w:hideMark/>
          </w:tcPr>
          <w:p w14:paraId="2A1FD0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2188ACF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3614AC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65 357,96474</w:t>
            </w:r>
          </w:p>
        </w:tc>
        <w:tc>
          <w:tcPr>
            <w:tcW w:w="1843" w:type="dxa"/>
            <w:noWrap/>
            <w:vAlign w:val="bottom"/>
            <w:hideMark/>
          </w:tcPr>
          <w:p w14:paraId="167E07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BEF28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21268A9" w14:textId="77777777" w:rsidTr="00911775">
        <w:tblPrEx>
          <w:tblCellMar>
            <w:left w:w="108" w:type="dxa"/>
            <w:right w:w="108" w:type="dxa"/>
          </w:tblCellMar>
        </w:tblPrEx>
        <w:trPr>
          <w:cantSplit/>
          <w:trHeight w:val="20"/>
        </w:trPr>
        <w:tc>
          <w:tcPr>
            <w:tcW w:w="6237" w:type="dxa"/>
            <w:noWrap/>
            <w:hideMark/>
          </w:tcPr>
          <w:p w14:paraId="39BB45C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607044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06 RТ220</w:t>
            </w:r>
          </w:p>
        </w:tc>
        <w:tc>
          <w:tcPr>
            <w:tcW w:w="562" w:type="dxa"/>
            <w:noWrap/>
            <w:vAlign w:val="bottom"/>
            <w:hideMark/>
          </w:tcPr>
          <w:p w14:paraId="4E0F02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30E344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19B6A7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65 357,96474</w:t>
            </w:r>
          </w:p>
        </w:tc>
        <w:tc>
          <w:tcPr>
            <w:tcW w:w="1843" w:type="dxa"/>
            <w:noWrap/>
            <w:vAlign w:val="bottom"/>
            <w:hideMark/>
          </w:tcPr>
          <w:p w14:paraId="0F5122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69A8C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B6D705F" w14:textId="77777777" w:rsidTr="00911775">
        <w:tblPrEx>
          <w:tblCellMar>
            <w:left w:w="108" w:type="dxa"/>
            <w:right w:w="108" w:type="dxa"/>
          </w:tblCellMar>
        </w:tblPrEx>
        <w:trPr>
          <w:cantSplit/>
          <w:trHeight w:val="20"/>
        </w:trPr>
        <w:tc>
          <w:tcPr>
            <w:tcW w:w="6237" w:type="dxa"/>
            <w:noWrap/>
            <w:hideMark/>
          </w:tcPr>
          <w:p w14:paraId="7746099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54EBAD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06 RТ220</w:t>
            </w:r>
          </w:p>
        </w:tc>
        <w:tc>
          <w:tcPr>
            <w:tcW w:w="562" w:type="dxa"/>
            <w:noWrap/>
            <w:vAlign w:val="bottom"/>
            <w:hideMark/>
          </w:tcPr>
          <w:p w14:paraId="7063E7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43B0DCA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30E50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2 924 935,57761</w:t>
            </w:r>
          </w:p>
        </w:tc>
        <w:tc>
          <w:tcPr>
            <w:tcW w:w="1843" w:type="dxa"/>
            <w:noWrap/>
            <w:vAlign w:val="bottom"/>
            <w:hideMark/>
          </w:tcPr>
          <w:p w14:paraId="074584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0EF67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A2E1A05" w14:textId="77777777" w:rsidTr="00911775">
        <w:tblPrEx>
          <w:tblCellMar>
            <w:left w:w="108" w:type="dxa"/>
            <w:right w:w="108" w:type="dxa"/>
          </w:tblCellMar>
        </w:tblPrEx>
        <w:trPr>
          <w:cantSplit/>
          <w:trHeight w:val="20"/>
        </w:trPr>
        <w:tc>
          <w:tcPr>
            <w:tcW w:w="6237" w:type="dxa"/>
            <w:noWrap/>
            <w:hideMark/>
          </w:tcPr>
          <w:p w14:paraId="407CCAF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0E8474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06 RТ220</w:t>
            </w:r>
          </w:p>
        </w:tc>
        <w:tc>
          <w:tcPr>
            <w:tcW w:w="562" w:type="dxa"/>
            <w:noWrap/>
            <w:vAlign w:val="bottom"/>
            <w:hideMark/>
          </w:tcPr>
          <w:p w14:paraId="0A7060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143CD7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7D349D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2 924 935,57761</w:t>
            </w:r>
          </w:p>
        </w:tc>
        <w:tc>
          <w:tcPr>
            <w:tcW w:w="1843" w:type="dxa"/>
            <w:noWrap/>
            <w:vAlign w:val="bottom"/>
            <w:hideMark/>
          </w:tcPr>
          <w:p w14:paraId="6679E2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CF410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BABD28C" w14:textId="77777777" w:rsidTr="00911775">
        <w:tblPrEx>
          <w:tblCellMar>
            <w:left w:w="108" w:type="dxa"/>
            <w:right w:w="108" w:type="dxa"/>
          </w:tblCellMar>
        </w:tblPrEx>
        <w:trPr>
          <w:cantSplit/>
          <w:trHeight w:val="20"/>
        </w:trPr>
        <w:tc>
          <w:tcPr>
            <w:tcW w:w="6237" w:type="dxa"/>
            <w:noWrap/>
            <w:hideMark/>
          </w:tcPr>
          <w:p w14:paraId="05A91AA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36FE3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06 RТ220</w:t>
            </w:r>
          </w:p>
        </w:tc>
        <w:tc>
          <w:tcPr>
            <w:tcW w:w="562" w:type="dxa"/>
            <w:noWrap/>
            <w:vAlign w:val="bottom"/>
            <w:hideMark/>
          </w:tcPr>
          <w:p w14:paraId="368475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2AC5E7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9AFAC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364 914,74048</w:t>
            </w:r>
          </w:p>
        </w:tc>
        <w:tc>
          <w:tcPr>
            <w:tcW w:w="1843" w:type="dxa"/>
            <w:noWrap/>
            <w:vAlign w:val="bottom"/>
            <w:hideMark/>
          </w:tcPr>
          <w:p w14:paraId="637F64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94BCA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8039599" w14:textId="77777777" w:rsidTr="00911775">
        <w:tblPrEx>
          <w:tblCellMar>
            <w:left w:w="108" w:type="dxa"/>
            <w:right w:w="108" w:type="dxa"/>
          </w:tblCellMar>
        </w:tblPrEx>
        <w:trPr>
          <w:cantSplit/>
          <w:trHeight w:val="20"/>
        </w:trPr>
        <w:tc>
          <w:tcPr>
            <w:tcW w:w="6237" w:type="dxa"/>
            <w:noWrap/>
            <w:hideMark/>
          </w:tcPr>
          <w:p w14:paraId="69B9346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011D25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19 3 06 RТ220</w:t>
            </w:r>
          </w:p>
        </w:tc>
        <w:tc>
          <w:tcPr>
            <w:tcW w:w="562" w:type="dxa"/>
            <w:noWrap/>
            <w:vAlign w:val="bottom"/>
            <w:hideMark/>
          </w:tcPr>
          <w:p w14:paraId="5628C2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4C287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65E468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364 914,74048</w:t>
            </w:r>
          </w:p>
        </w:tc>
        <w:tc>
          <w:tcPr>
            <w:tcW w:w="1843" w:type="dxa"/>
            <w:noWrap/>
            <w:vAlign w:val="bottom"/>
            <w:hideMark/>
          </w:tcPr>
          <w:p w14:paraId="06826B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4742D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ECF5068" w14:textId="77777777" w:rsidTr="00911775">
        <w:tblPrEx>
          <w:tblCellMar>
            <w:left w:w="108" w:type="dxa"/>
            <w:right w:w="108" w:type="dxa"/>
          </w:tblCellMar>
        </w:tblPrEx>
        <w:trPr>
          <w:cantSplit/>
          <w:trHeight w:val="20"/>
        </w:trPr>
        <w:tc>
          <w:tcPr>
            <w:tcW w:w="6237" w:type="dxa"/>
            <w:noWrap/>
            <w:hideMark/>
          </w:tcPr>
          <w:p w14:paraId="0C8EC43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"Защита населения и территорий от чрезвычайных ситуаций, обеспечение пожарной безопасности и безопасности людей на водных объектах"</w:t>
            </w:r>
          </w:p>
        </w:tc>
        <w:tc>
          <w:tcPr>
            <w:tcW w:w="1565" w:type="dxa"/>
            <w:noWrap/>
            <w:vAlign w:val="bottom"/>
            <w:hideMark/>
          </w:tcPr>
          <w:p w14:paraId="5C0AE7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20 0 00 00000</w:t>
            </w:r>
          </w:p>
        </w:tc>
        <w:tc>
          <w:tcPr>
            <w:tcW w:w="562" w:type="dxa"/>
            <w:noWrap/>
            <w:vAlign w:val="bottom"/>
            <w:hideMark/>
          </w:tcPr>
          <w:p w14:paraId="295AFC7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294D3C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28D2B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404 582,35323</w:t>
            </w:r>
          </w:p>
        </w:tc>
        <w:tc>
          <w:tcPr>
            <w:tcW w:w="1843" w:type="dxa"/>
            <w:noWrap/>
            <w:vAlign w:val="bottom"/>
            <w:hideMark/>
          </w:tcPr>
          <w:p w14:paraId="3CD035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A94F0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3671710" w14:textId="77777777" w:rsidTr="00911775">
        <w:tblPrEx>
          <w:tblCellMar>
            <w:left w:w="108" w:type="dxa"/>
            <w:right w:w="108" w:type="dxa"/>
          </w:tblCellMar>
        </w:tblPrEx>
        <w:trPr>
          <w:cantSplit/>
          <w:trHeight w:val="20"/>
        </w:trPr>
        <w:tc>
          <w:tcPr>
            <w:tcW w:w="6237" w:type="dxa"/>
            <w:noWrap/>
            <w:hideMark/>
          </w:tcPr>
          <w:p w14:paraId="524C7FF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1565" w:type="dxa"/>
            <w:noWrap/>
            <w:vAlign w:val="bottom"/>
            <w:hideMark/>
          </w:tcPr>
          <w:p w14:paraId="5BD727C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20 3 00 00000</w:t>
            </w:r>
          </w:p>
        </w:tc>
        <w:tc>
          <w:tcPr>
            <w:tcW w:w="562" w:type="dxa"/>
            <w:noWrap/>
            <w:vAlign w:val="bottom"/>
            <w:hideMark/>
          </w:tcPr>
          <w:p w14:paraId="681E352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9EA82B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4A5AD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404 582,35323</w:t>
            </w:r>
          </w:p>
        </w:tc>
        <w:tc>
          <w:tcPr>
            <w:tcW w:w="1843" w:type="dxa"/>
            <w:noWrap/>
            <w:vAlign w:val="bottom"/>
            <w:hideMark/>
          </w:tcPr>
          <w:p w14:paraId="42F82D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5FF6F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861CD15" w14:textId="77777777" w:rsidTr="00911775">
        <w:tblPrEx>
          <w:tblCellMar>
            <w:left w:w="108" w:type="dxa"/>
            <w:right w:w="108" w:type="dxa"/>
          </w:tblCellMar>
        </w:tblPrEx>
        <w:trPr>
          <w:cantSplit/>
          <w:trHeight w:val="20"/>
        </w:trPr>
        <w:tc>
          <w:tcPr>
            <w:tcW w:w="6237" w:type="dxa"/>
            <w:noWrap/>
            <w:hideMark/>
          </w:tcPr>
          <w:p w14:paraId="54ECAC6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"Создание на территории Донецкой Народной Республики системы обеспечения вызова экстренных оперативных служб по единому номеру "112"</w:t>
            </w:r>
          </w:p>
        </w:tc>
        <w:tc>
          <w:tcPr>
            <w:tcW w:w="1565" w:type="dxa"/>
            <w:noWrap/>
            <w:vAlign w:val="bottom"/>
            <w:hideMark/>
          </w:tcPr>
          <w:p w14:paraId="169F0B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20 3 02 00000</w:t>
            </w:r>
          </w:p>
        </w:tc>
        <w:tc>
          <w:tcPr>
            <w:tcW w:w="562" w:type="dxa"/>
            <w:noWrap/>
            <w:vAlign w:val="bottom"/>
            <w:hideMark/>
          </w:tcPr>
          <w:p w14:paraId="6E904D1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0E9F8E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AFF24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404 582,35323</w:t>
            </w:r>
          </w:p>
        </w:tc>
        <w:tc>
          <w:tcPr>
            <w:tcW w:w="1843" w:type="dxa"/>
            <w:noWrap/>
            <w:vAlign w:val="bottom"/>
            <w:hideMark/>
          </w:tcPr>
          <w:p w14:paraId="492A96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1D521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8DE56A4" w14:textId="77777777" w:rsidTr="00911775">
        <w:tblPrEx>
          <w:tblCellMar>
            <w:left w:w="108" w:type="dxa"/>
            <w:right w:w="108" w:type="dxa"/>
          </w:tblCellMar>
        </w:tblPrEx>
        <w:trPr>
          <w:cantSplit/>
          <w:trHeight w:val="20"/>
        </w:trPr>
        <w:tc>
          <w:tcPr>
            <w:tcW w:w="6237" w:type="dxa"/>
            <w:noWrap/>
            <w:hideMark/>
          </w:tcPr>
          <w:p w14:paraId="0B0584E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Создание инфраструктуры службы обработки вызовов по единому номеру "112" в Донецкой Народной Республике</w:t>
            </w:r>
          </w:p>
        </w:tc>
        <w:tc>
          <w:tcPr>
            <w:tcW w:w="1565" w:type="dxa"/>
            <w:noWrap/>
            <w:vAlign w:val="bottom"/>
            <w:hideMark/>
          </w:tcPr>
          <w:p w14:paraId="6DC8A6C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 3 02 RС320</w:t>
            </w:r>
          </w:p>
        </w:tc>
        <w:tc>
          <w:tcPr>
            <w:tcW w:w="562" w:type="dxa"/>
            <w:noWrap/>
            <w:vAlign w:val="bottom"/>
            <w:hideMark/>
          </w:tcPr>
          <w:p w14:paraId="45B3DD3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03B543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F1985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404 582,35323</w:t>
            </w:r>
          </w:p>
        </w:tc>
        <w:tc>
          <w:tcPr>
            <w:tcW w:w="1843" w:type="dxa"/>
            <w:noWrap/>
            <w:vAlign w:val="bottom"/>
            <w:hideMark/>
          </w:tcPr>
          <w:p w14:paraId="313318A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044C2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C0868F4" w14:textId="77777777" w:rsidTr="00911775">
        <w:tblPrEx>
          <w:tblCellMar>
            <w:left w:w="108" w:type="dxa"/>
            <w:right w:w="108" w:type="dxa"/>
          </w:tblCellMar>
        </w:tblPrEx>
        <w:trPr>
          <w:cantSplit/>
          <w:trHeight w:val="20"/>
        </w:trPr>
        <w:tc>
          <w:tcPr>
            <w:tcW w:w="6237" w:type="dxa"/>
            <w:noWrap/>
            <w:hideMark/>
          </w:tcPr>
          <w:p w14:paraId="44AEAF8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C9112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 3 02 RС320</w:t>
            </w:r>
          </w:p>
        </w:tc>
        <w:tc>
          <w:tcPr>
            <w:tcW w:w="562" w:type="dxa"/>
            <w:noWrap/>
            <w:vAlign w:val="bottom"/>
            <w:hideMark/>
          </w:tcPr>
          <w:p w14:paraId="647CE2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261867D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15493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404 582,35323</w:t>
            </w:r>
          </w:p>
        </w:tc>
        <w:tc>
          <w:tcPr>
            <w:tcW w:w="1843" w:type="dxa"/>
            <w:noWrap/>
            <w:vAlign w:val="bottom"/>
            <w:hideMark/>
          </w:tcPr>
          <w:p w14:paraId="74A59A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034FE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1347231" w14:textId="77777777" w:rsidTr="00911775">
        <w:tblPrEx>
          <w:tblCellMar>
            <w:left w:w="108" w:type="dxa"/>
            <w:right w:w="108" w:type="dxa"/>
          </w:tblCellMar>
        </w:tblPrEx>
        <w:trPr>
          <w:cantSplit/>
          <w:trHeight w:val="20"/>
        </w:trPr>
        <w:tc>
          <w:tcPr>
            <w:tcW w:w="6237" w:type="dxa"/>
            <w:noWrap/>
            <w:hideMark/>
          </w:tcPr>
          <w:p w14:paraId="49AF399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62417E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 3 02 RС320</w:t>
            </w:r>
          </w:p>
        </w:tc>
        <w:tc>
          <w:tcPr>
            <w:tcW w:w="562" w:type="dxa"/>
            <w:noWrap/>
            <w:vAlign w:val="bottom"/>
            <w:hideMark/>
          </w:tcPr>
          <w:p w14:paraId="058E4A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3EBC134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03 10</w:t>
            </w:r>
          </w:p>
        </w:tc>
        <w:tc>
          <w:tcPr>
            <w:tcW w:w="1843" w:type="dxa"/>
            <w:noWrap/>
            <w:vAlign w:val="bottom"/>
            <w:hideMark/>
          </w:tcPr>
          <w:p w14:paraId="503BEE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404 582,35323</w:t>
            </w:r>
          </w:p>
        </w:tc>
        <w:tc>
          <w:tcPr>
            <w:tcW w:w="1843" w:type="dxa"/>
            <w:noWrap/>
            <w:vAlign w:val="bottom"/>
            <w:hideMark/>
          </w:tcPr>
          <w:p w14:paraId="262CD8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18D34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DAFB209" w14:textId="77777777" w:rsidTr="00911775">
        <w:tblPrEx>
          <w:tblCellMar>
            <w:left w:w="108" w:type="dxa"/>
            <w:right w:w="108" w:type="dxa"/>
          </w:tblCellMar>
        </w:tblPrEx>
        <w:trPr>
          <w:cantSplit/>
          <w:trHeight w:val="20"/>
        </w:trPr>
        <w:tc>
          <w:tcPr>
            <w:tcW w:w="6237" w:type="dxa"/>
            <w:noWrap/>
            <w:hideMark/>
          </w:tcPr>
          <w:p w14:paraId="140D929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"Общественная политика"</w:t>
            </w:r>
          </w:p>
        </w:tc>
        <w:tc>
          <w:tcPr>
            <w:tcW w:w="1565" w:type="dxa"/>
            <w:noWrap/>
            <w:vAlign w:val="bottom"/>
            <w:hideMark/>
          </w:tcPr>
          <w:p w14:paraId="67BCE3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22 0 00 00000</w:t>
            </w:r>
          </w:p>
        </w:tc>
        <w:tc>
          <w:tcPr>
            <w:tcW w:w="562" w:type="dxa"/>
            <w:noWrap/>
            <w:vAlign w:val="bottom"/>
            <w:hideMark/>
          </w:tcPr>
          <w:p w14:paraId="547FC7D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5237D4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D898F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7 320,00000</w:t>
            </w:r>
          </w:p>
        </w:tc>
        <w:tc>
          <w:tcPr>
            <w:tcW w:w="1843" w:type="dxa"/>
            <w:noWrap/>
            <w:vAlign w:val="bottom"/>
            <w:hideMark/>
          </w:tcPr>
          <w:p w14:paraId="2163DC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F01A8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CAD8F76" w14:textId="77777777" w:rsidTr="00911775">
        <w:tblPrEx>
          <w:tblCellMar>
            <w:left w:w="108" w:type="dxa"/>
            <w:right w:w="108" w:type="dxa"/>
          </w:tblCellMar>
        </w:tblPrEx>
        <w:trPr>
          <w:cantSplit/>
          <w:trHeight w:val="20"/>
        </w:trPr>
        <w:tc>
          <w:tcPr>
            <w:tcW w:w="6237" w:type="dxa"/>
            <w:noWrap/>
            <w:hideMark/>
          </w:tcPr>
          <w:p w14:paraId="684DD2E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1565" w:type="dxa"/>
            <w:noWrap/>
            <w:vAlign w:val="bottom"/>
            <w:hideMark/>
          </w:tcPr>
          <w:p w14:paraId="0CA15E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22 1 00 00000</w:t>
            </w:r>
          </w:p>
        </w:tc>
        <w:tc>
          <w:tcPr>
            <w:tcW w:w="562" w:type="dxa"/>
            <w:noWrap/>
            <w:vAlign w:val="bottom"/>
            <w:hideMark/>
          </w:tcPr>
          <w:p w14:paraId="25B092B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1F9D19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7E9AC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7 320,00000</w:t>
            </w:r>
          </w:p>
        </w:tc>
        <w:tc>
          <w:tcPr>
            <w:tcW w:w="1843" w:type="dxa"/>
            <w:noWrap/>
            <w:vAlign w:val="bottom"/>
            <w:hideMark/>
          </w:tcPr>
          <w:p w14:paraId="0A86AC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B9A61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13DABC8" w14:textId="77777777" w:rsidTr="00911775">
        <w:tblPrEx>
          <w:tblCellMar>
            <w:left w:w="108" w:type="dxa"/>
            <w:right w:w="108" w:type="dxa"/>
          </w:tblCellMar>
        </w:tblPrEx>
        <w:trPr>
          <w:cantSplit/>
          <w:trHeight w:val="20"/>
        </w:trPr>
        <w:tc>
          <w:tcPr>
            <w:tcW w:w="6237" w:type="dxa"/>
            <w:noWrap/>
            <w:hideMark/>
          </w:tcPr>
          <w:p w14:paraId="49655B0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"Укрепление единства российской нации и гармонизации межэтнических отношений в Донецкой Народной Республики"</w:t>
            </w:r>
          </w:p>
        </w:tc>
        <w:tc>
          <w:tcPr>
            <w:tcW w:w="1565" w:type="dxa"/>
            <w:noWrap/>
            <w:vAlign w:val="bottom"/>
            <w:hideMark/>
          </w:tcPr>
          <w:p w14:paraId="506258D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22 1 01 00000</w:t>
            </w:r>
          </w:p>
        </w:tc>
        <w:tc>
          <w:tcPr>
            <w:tcW w:w="562" w:type="dxa"/>
            <w:noWrap/>
            <w:vAlign w:val="bottom"/>
            <w:hideMark/>
          </w:tcPr>
          <w:p w14:paraId="67F5F6A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20475B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02553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7 320,00000</w:t>
            </w:r>
          </w:p>
        </w:tc>
        <w:tc>
          <w:tcPr>
            <w:tcW w:w="1843" w:type="dxa"/>
            <w:noWrap/>
            <w:vAlign w:val="bottom"/>
            <w:hideMark/>
          </w:tcPr>
          <w:p w14:paraId="130474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CF0E9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A5C3A35" w14:textId="77777777" w:rsidTr="00911775">
        <w:tblPrEx>
          <w:tblCellMar>
            <w:left w:w="108" w:type="dxa"/>
            <w:right w:w="108" w:type="dxa"/>
          </w:tblCellMar>
        </w:tblPrEx>
        <w:trPr>
          <w:cantSplit/>
          <w:trHeight w:val="20"/>
        </w:trPr>
        <w:tc>
          <w:tcPr>
            <w:tcW w:w="6237" w:type="dxa"/>
            <w:noWrap/>
            <w:hideMark/>
          </w:tcPr>
          <w:p w14:paraId="25F3E96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Изготовление печатной продукции для мероприятий по социальной и культурной адаптации иностранных граждан на территории Донецкой Народной Республики</w:t>
            </w:r>
          </w:p>
        </w:tc>
        <w:tc>
          <w:tcPr>
            <w:tcW w:w="1565" w:type="dxa"/>
            <w:noWrap/>
            <w:vAlign w:val="bottom"/>
            <w:hideMark/>
          </w:tcPr>
          <w:p w14:paraId="194DF4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D5181</w:t>
            </w:r>
          </w:p>
        </w:tc>
        <w:tc>
          <w:tcPr>
            <w:tcW w:w="562" w:type="dxa"/>
            <w:noWrap/>
            <w:vAlign w:val="bottom"/>
            <w:hideMark/>
          </w:tcPr>
          <w:p w14:paraId="5EB4406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417552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E2BB4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80,00000</w:t>
            </w:r>
          </w:p>
        </w:tc>
        <w:tc>
          <w:tcPr>
            <w:tcW w:w="1843" w:type="dxa"/>
            <w:noWrap/>
            <w:vAlign w:val="bottom"/>
            <w:hideMark/>
          </w:tcPr>
          <w:p w14:paraId="7DB991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316BC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765605E" w14:textId="77777777" w:rsidTr="00911775">
        <w:tblPrEx>
          <w:tblCellMar>
            <w:left w:w="108" w:type="dxa"/>
            <w:right w:w="108" w:type="dxa"/>
          </w:tblCellMar>
        </w:tblPrEx>
        <w:trPr>
          <w:cantSplit/>
          <w:trHeight w:val="20"/>
        </w:trPr>
        <w:tc>
          <w:tcPr>
            <w:tcW w:w="6237" w:type="dxa"/>
            <w:noWrap/>
            <w:hideMark/>
          </w:tcPr>
          <w:p w14:paraId="2F31BB0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1DFCE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D5181</w:t>
            </w:r>
          </w:p>
        </w:tc>
        <w:tc>
          <w:tcPr>
            <w:tcW w:w="562" w:type="dxa"/>
            <w:noWrap/>
            <w:vAlign w:val="bottom"/>
            <w:hideMark/>
          </w:tcPr>
          <w:p w14:paraId="21F7A8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3506C0D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F1FAE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80,00000</w:t>
            </w:r>
          </w:p>
        </w:tc>
        <w:tc>
          <w:tcPr>
            <w:tcW w:w="1843" w:type="dxa"/>
            <w:noWrap/>
            <w:vAlign w:val="bottom"/>
            <w:hideMark/>
          </w:tcPr>
          <w:p w14:paraId="5D7259C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6EB99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C4E2BC9" w14:textId="77777777" w:rsidTr="00911775">
        <w:tblPrEx>
          <w:tblCellMar>
            <w:left w:w="108" w:type="dxa"/>
            <w:right w:w="108" w:type="dxa"/>
          </w:tblCellMar>
        </w:tblPrEx>
        <w:trPr>
          <w:cantSplit/>
          <w:trHeight w:val="20"/>
        </w:trPr>
        <w:tc>
          <w:tcPr>
            <w:tcW w:w="6237" w:type="dxa"/>
            <w:noWrap/>
            <w:hideMark/>
          </w:tcPr>
          <w:p w14:paraId="272EA28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431D1D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D5181</w:t>
            </w:r>
          </w:p>
        </w:tc>
        <w:tc>
          <w:tcPr>
            <w:tcW w:w="562" w:type="dxa"/>
            <w:noWrap/>
            <w:vAlign w:val="bottom"/>
            <w:hideMark/>
          </w:tcPr>
          <w:p w14:paraId="4EF18F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2429C8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71FC3E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80,00000</w:t>
            </w:r>
          </w:p>
        </w:tc>
        <w:tc>
          <w:tcPr>
            <w:tcW w:w="1843" w:type="dxa"/>
            <w:noWrap/>
            <w:vAlign w:val="bottom"/>
            <w:hideMark/>
          </w:tcPr>
          <w:p w14:paraId="74EDAA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CA04A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E3A6D36" w14:textId="77777777" w:rsidTr="00911775">
        <w:tblPrEx>
          <w:tblCellMar>
            <w:left w:w="108" w:type="dxa"/>
            <w:right w:w="108" w:type="dxa"/>
          </w:tblCellMar>
        </w:tblPrEx>
        <w:trPr>
          <w:cantSplit/>
          <w:trHeight w:val="20"/>
        </w:trPr>
        <w:tc>
          <w:tcPr>
            <w:tcW w:w="6237" w:type="dxa"/>
            <w:noWrap/>
            <w:hideMark/>
          </w:tcPr>
          <w:p w14:paraId="2DF2750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Межрегиональный форум "Донбасс – колыбель народов"</w:t>
            </w:r>
          </w:p>
        </w:tc>
        <w:tc>
          <w:tcPr>
            <w:tcW w:w="1565" w:type="dxa"/>
            <w:noWrap/>
            <w:vAlign w:val="bottom"/>
            <w:hideMark/>
          </w:tcPr>
          <w:p w14:paraId="498000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D5182</w:t>
            </w:r>
          </w:p>
        </w:tc>
        <w:tc>
          <w:tcPr>
            <w:tcW w:w="562" w:type="dxa"/>
            <w:noWrap/>
            <w:vAlign w:val="bottom"/>
            <w:hideMark/>
          </w:tcPr>
          <w:p w14:paraId="4EA8DD7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F44649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DD49A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2 780,00000</w:t>
            </w:r>
          </w:p>
        </w:tc>
        <w:tc>
          <w:tcPr>
            <w:tcW w:w="1843" w:type="dxa"/>
            <w:noWrap/>
            <w:vAlign w:val="bottom"/>
            <w:hideMark/>
          </w:tcPr>
          <w:p w14:paraId="204094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88194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7087BFF" w14:textId="77777777" w:rsidTr="00911775">
        <w:tblPrEx>
          <w:tblCellMar>
            <w:left w:w="108" w:type="dxa"/>
            <w:right w:w="108" w:type="dxa"/>
          </w:tblCellMar>
        </w:tblPrEx>
        <w:trPr>
          <w:cantSplit/>
          <w:trHeight w:val="20"/>
        </w:trPr>
        <w:tc>
          <w:tcPr>
            <w:tcW w:w="6237" w:type="dxa"/>
            <w:noWrap/>
            <w:hideMark/>
          </w:tcPr>
          <w:p w14:paraId="327C7DC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CF2B2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D5182</w:t>
            </w:r>
          </w:p>
        </w:tc>
        <w:tc>
          <w:tcPr>
            <w:tcW w:w="562" w:type="dxa"/>
            <w:noWrap/>
            <w:vAlign w:val="bottom"/>
            <w:hideMark/>
          </w:tcPr>
          <w:p w14:paraId="35A4BC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0BD5659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4A83D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2 780,00000</w:t>
            </w:r>
          </w:p>
        </w:tc>
        <w:tc>
          <w:tcPr>
            <w:tcW w:w="1843" w:type="dxa"/>
            <w:noWrap/>
            <w:vAlign w:val="bottom"/>
            <w:hideMark/>
          </w:tcPr>
          <w:p w14:paraId="1559E4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491C3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0CE583C" w14:textId="77777777" w:rsidTr="00911775">
        <w:tblPrEx>
          <w:tblCellMar>
            <w:left w:w="108" w:type="dxa"/>
            <w:right w:w="108" w:type="dxa"/>
          </w:tblCellMar>
        </w:tblPrEx>
        <w:trPr>
          <w:cantSplit/>
          <w:trHeight w:val="20"/>
        </w:trPr>
        <w:tc>
          <w:tcPr>
            <w:tcW w:w="6237" w:type="dxa"/>
            <w:noWrap/>
            <w:hideMark/>
          </w:tcPr>
          <w:p w14:paraId="7B89DC2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72D06B7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D5182</w:t>
            </w:r>
          </w:p>
        </w:tc>
        <w:tc>
          <w:tcPr>
            <w:tcW w:w="562" w:type="dxa"/>
            <w:noWrap/>
            <w:vAlign w:val="bottom"/>
            <w:hideMark/>
          </w:tcPr>
          <w:p w14:paraId="40B761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563226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5CFF37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2 780,00000</w:t>
            </w:r>
          </w:p>
        </w:tc>
        <w:tc>
          <w:tcPr>
            <w:tcW w:w="1843" w:type="dxa"/>
            <w:noWrap/>
            <w:vAlign w:val="bottom"/>
            <w:hideMark/>
          </w:tcPr>
          <w:p w14:paraId="45FCA4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8347D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A104ACA" w14:textId="77777777" w:rsidTr="00911775">
        <w:tblPrEx>
          <w:tblCellMar>
            <w:left w:w="108" w:type="dxa"/>
            <w:right w:w="108" w:type="dxa"/>
          </w:tblCellMar>
        </w:tblPrEx>
        <w:trPr>
          <w:cantSplit/>
          <w:trHeight w:val="20"/>
        </w:trPr>
        <w:tc>
          <w:tcPr>
            <w:tcW w:w="6237" w:type="dxa"/>
            <w:noWrap/>
            <w:hideMark/>
          </w:tcPr>
          <w:p w14:paraId="671BEFC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Культурно-просветительская акция "Моя ненаглядная Русь!", посвященная Дню России</w:t>
            </w:r>
          </w:p>
        </w:tc>
        <w:tc>
          <w:tcPr>
            <w:tcW w:w="1565" w:type="dxa"/>
            <w:noWrap/>
            <w:vAlign w:val="bottom"/>
            <w:hideMark/>
          </w:tcPr>
          <w:p w14:paraId="35CA9A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D5183</w:t>
            </w:r>
          </w:p>
        </w:tc>
        <w:tc>
          <w:tcPr>
            <w:tcW w:w="562" w:type="dxa"/>
            <w:noWrap/>
            <w:vAlign w:val="bottom"/>
            <w:hideMark/>
          </w:tcPr>
          <w:p w14:paraId="38925DF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22B08C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7FC51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1 700,00000</w:t>
            </w:r>
          </w:p>
        </w:tc>
        <w:tc>
          <w:tcPr>
            <w:tcW w:w="1843" w:type="dxa"/>
            <w:noWrap/>
            <w:vAlign w:val="bottom"/>
            <w:hideMark/>
          </w:tcPr>
          <w:p w14:paraId="15BF01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BB3C1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623DA37" w14:textId="77777777" w:rsidTr="00911775">
        <w:tblPrEx>
          <w:tblCellMar>
            <w:left w:w="108" w:type="dxa"/>
            <w:right w:w="108" w:type="dxa"/>
          </w:tblCellMar>
        </w:tblPrEx>
        <w:trPr>
          <w:cantSplit/>
          <w:trHeight w:val="20"/>
        </w:trPr>
        <w:tc>
          <w:tcPr>
            <w:tcW w:w="6237" w:type="dxa"/>
            <w:noWrap/>
            <w:hideMark/>
          </w:tcPr>
          <w:p w14:paraId="7E11F93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29227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D5183</w:t>
            </w:r>
          </w:p>
        </w:tc>
        <w:tc>
          <w:tcPr>
            <w:tcW w:w="562" w:type="dxa"/>
            <w:noWrap/>
            <w:vAlign w:val="bottom"/>
            <w:hideMark/>
          </w:tcPr>
          <w:p w14:paraId="0BF755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2A9423E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031A2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1 700,00000</w:t>
            </w:r>
          </w:p>
        </w:tc>
        <w:tc>
          <w:tcPr>
            <w:tcW w:w="1843" w:type="dxa"/>
            <w:noWrap/>
            <w:vAlign w:val="bottom"/>
            <w:hideMark/>
          </w:tcPr>
          <w:p w14:paraId="5B394B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024FD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1B05C19" w14:textId="77777777" w:rsidTr="00911775">
        <w:tblPrEx>
          <w:tblCellMar>
            <w:left w:w="108" w:type="dxa"/>
            <w:right w:w="108" w:type="dxa"/>
          </w:tblCellMar>
        </w:tblPrEx>
        <w:trPr>
          <w:cantSplit/>
          <w:trHeight w:val="20"/>
        </w:trPr>
        <w:tc>
          <w:tcPr>
            <w:tcW w:w="6237" w:type="dxa"/>
            <w:noWrap/>
            <w:hideMark/>
          </w:tcPr>
          <w:p w14:paraId="0877551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6506FB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D5183</w:t>
            </w:r>
          </w:p>
        </w:tc>
        <w:tc>
          <w:tcPr>
            <w:tcW w:w="562" w:type="dxa"/>
            <w:noWrap/>
            <w:vAlign w:val="bottom"/>
            <w:hideMark/>
          </w:tcPr>
          <w:p w14:paraId="57ED98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50FABB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3DE942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1 700,00000</w:t>
            </w:r>
          </w:p>
        </w:tc>
        <w:tc>
          <w:tcPr>
            <w:tcW w:w="1843" w:type="dxa"/>
            <w:noWrap/>
            <w:vAlign w:val="bottom"/>
            <w:hideMark/>
          </w:tcPr>
          <w:p w14:paraId="38A8B8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BB674E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2CAD409" w14:textId="77777777" w:rsidTr="00911775">
        <w:tblPrEx>
          <w:tblCellMar>
            <w:left w:w="108" w:type="dxa"/>
            <w:right w:w="108" w:type="dxa"/>
          </w:tblCellMar>
        </w:tblPrEx>
        <w:trPr>
          <w:cantSplit/>
          <w:trHeight w:val="20"/>
        </w:trPr>
        <w:tc>
          <w:tcPr>
            <w:tcW w:w="6237" w:type="dxa"/>
            <w:noWrap/>
            <w:hideMark/>
          </w:tcPr>
          <w:p w14:paraId="45CA072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Межконфессиональный круглый стол "Диалог религий и традиционные российские духовно-нравственные ценности"</w:t>
            </w:r>
          </w:p>
        </w:tc>
        <w:tc>
          <w:tcPr>
            <w:tcW w:w="1565" w:type="dxa"/>
            <w:noWrap/>
            <w:vAlign w:val="bottom"/>
            <w:hideMark/>
          </w:tcPr>
          <w:p w14:paraId="7281DF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D5184</w:t>
            </w:r>
          </w:p>
        </w:tc>
        <w:tc>
          <w:tcPr>
            <w:tcW w:w="562" w:type="dxa"/>
            <w:noWrap/>
            <w:vAlign w:val="bottom"/>
            <w:hideMark/>
          </w:tcPr>
          <w:p w14:paraId="7B690EE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86D1A5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C99646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c>
          <w:tcPr>
            <w:tcW w:w="1843" w:type="dxa"/>
            <w:noWrap/>
            <w:vAlign w:val="bottom"/>
            <w:hideMark/>
          </w:tcPr>
          <w:p w14:paraId="03ACF4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D2A82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C0A5A5A" w14:textId="77777777" w:rsidTr="00911775">
        <w:tblPrEx>
          <w:tblCellMar>
            <w:left w:w="108" w:type="dxa"/>
            <w:right w:w="108" w:type="dxa"/>
          </w:tblCellMar>
        </w:tblPrEx>
        <w:trPr>
          <w:cantSplit/>
          <w:trHeight w:val="20"/>
        </w:trPr>
        <w:tc>
          <w:tcPr>
            <w:tcW w:w="6237" w:type="dxa"/>
            <w:noWrap/>
            <w:hideMark/>
          </w:tcPr>
          <w:p w14:paraId="3A35050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F0FD5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D5184</w:t>
            </w:r>
          </w:p>
        </w:tc>
        <w:tc>
          <w:tcPr>
            <w:tcW w:w="562" w:type="dxa"/>
            <w:noWrap/>
            <w:vAlign w:val="bottom"/>
            <w:hideMark/>
          </w:tcPr>
          <w:p w14:paraId="3D7445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30AA5FF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33192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c>
          <w:tcPr>
            <w:tcW w:w="1843" w:type="dxa"/>
            <w:noWrap/>
            <w:vAlign w:val="bottom"/>
            <w:hideMark/>
          </w:tcPr>
          <w:p w14:paraId="6FCE22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21509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9F330DC" w14:textId="77777777" w:rsidTr="00911775">
        <w:tblPrEx>
          <w:tblCellMar>
            <w:left w:w="108" w:type="dxa"/>
            <w:right w:w="108" w:type="dxa"/>
          </w:tblCellMar>
        </w:tblPrEx>
        <w:trPr>
          <w:cantSplit/>
          <w:trHeight w:val="20"/>
        </w:trPr>
        <w:tc>
          <w:tcPr>
            <w:tcW w:w="6237" w:type="dxa"/>
            <w:noWrap/>
            <w:hideMark/>
          </w:tcPr>
          <w:p w14:paraId="0438DB8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1449AF2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D5184</w:t>
            </w:r>
          </w:p>
        </w:tc>
        <w:tc>
          <w:tcPr>
            <w:tcW w:w="562" w:type="dxa"/>
            <w:noWrap/>
            <w:vAlign w:val="bottom"/>
            <w:hideMark/>
          </w:tcPr>
          <w:p w14:paraId="69D1CD2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30B824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2359C8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c>
          <w:tcPr>
            <w:tcW w:w="1843" w:type="dxa"/>
            <w:noWrap/>
            <w:vAlign w:val="bottom"/>
            <w:hideMark/>
          </w:tcPr>
          <w:p w14:paraId="467865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3CA10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95EA62B" w14:textId="77777777" w:rsidTr="00911775">
        <w:tblPrEx>
          <w:tblCellMar>
            <w:left w:w="108" w:type="dxa"/>
            <w:right w:w="108" w:type="dxa"/>
          </w:tblCellMar>
        </w:tblPrEx>
        <w:trPr>
          <w:cantSplit/>
          <w:trHeight w:val="20"/>
        </w:trPr>
        <w:tc>
          <w:tcPr>
            <w:tcW w:w="6237" w:type="dxa"/>
            <w:noWrap/>
            <w:hideMark/>
          </w:tcPr>
          <w:p w14:paraId="11A63E1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Создание и распространение информационного </w:t>
            </w:r>
            <w:proofErr w:type="spellStart"/>
            <w:r w:rsidRPr="00911775">
              <w:rPr>
                <w:rFonts w:eastAsia="Times New Roman"/>
                <w:sz w:val="20"/>
                <w:szCs w:val="20"/>
                <w:lang w:eastAsia="ru-RU"/>
              </w:rPr>
              <w:t>видеоконтента</w:t>
            </w:r>
            <w:proofErr w:type="spellEnd"/>
            <w:r w:rsidRPr="00911775">
              <w:rPr>
                <w:rFonts w:eastAsia="Times New Roman"/>
                <w:sz w:val="20"/>
                <w:szCs w:val="20"/>
                <w:lang w:eastAsia="ru-RU"/>
              </w:rPr>
              <w:t>, направленного на укрепление единства российской нации и сохранение межнационального мира и согласия</w:t>
            </w:r>
          </w:p>
        </w:tc>
        <w:tc>
          <w:tcPr>
            <w:tcW w:w="1565" w:type="dxa"/>
            <w:noWrap/>
            <w:vAlign w:val="bottom"/>
            <w:hideMark/>
          </w:tcPr>
          <w:p w14:paraId="31A8CD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D5185</w:t>
            </w:r>
          </w:p>
        </w:tc>
        <w:tc>
          <w:tcPr>
            <w:tcW w:w="562" w:type="dxa"/>
            <w:noWrap/>
            <w:vAlign w:val="bottom"/>
            <w:hideMark/>
          </w:tcPr>
          <w:p w14:paraId="33EDE15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7EA827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A9C3A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800,00000</w:t>
            </w:r>
          </w:p>
        </w:tc>
        <w:tc>
          <w:tcPr>
            <w:tcW w:w="1843" w:type="dxa"/>
            <w:noWrap/>
            <w:vAlign w:val="bottom"/>
            <w:hideMark/>
          </w:tcPr>
          <w:p w14:paraId="26893C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9D41C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594B304" w14:textId="77777777" w:rsidTr="00911775">
        <w:tblPrEx>
          <w:tblCellMar>
            <w:left w:w="108" w:type="dxa"/>
            <w:right w:w="108" w:type="dxa"/>
          </w:tblCellMar>
        </w:tblPrEx>
        <w:trPr>
          <w:cantSplit/>
          <w:trHeight w:val="20"/>
        </w:trPr>
        <w:tc>
          <w:tcPr>
            <w:tcW w:w="6237" w:type="dxa"/>
            <w:noWrap/>
            <w:hideMark/>
          </w:tcPr>
          <w:p w14:paraId="1F19AC0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6E9F5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D5185</w:t>
            </w:r>
          </w:p>
        </w:tc>
        <w:tc>
          <w:tcPr>
            <w:tcW w:w="562" w:type="dxa"/>
            <w:noWrap/>
            <w:vAlign w:val="bottom"/>
            <w:hideMark/>
          </w:tcPr>
          <w:p w14:paraId="487ABD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27C11D3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689B5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800,00000</w:t>
            </w:r>
          </w:p>
        </w:tc>
        <w:tc>
          <w:tcPr>
            <w:tcW w:w="1843" w:type="dxa"/>
            <w:noWrap/>
            <w:vAlign w:val="bottom"/>
            <w:hideMark/>
          </w:tcPr>
          <w:p w14:paraId="5C0680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06B0B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A7E35BD" w14:textId="77777777" w:rsidTr="00911775">
        <w:tblPrEx>
          <w:tblCellMar>
            <w:left w:w="108" w:type="dxa"/>
            <w:right w:w="108" w:type="dxa"/>
          </w:tblCellMar>
        </w:tblPrEx>
        <w:trPr>
          <w:cantSplit/>
          <w:trHeight w:val="20"/>
        </w:trPr>
        <w:tc>
          <w:tcPr>
            <w:tcW w:w="6237" w:type="dxa"/>
            <w:noWrap/>
            <w:hideMark/>
          </w:tcPr>
          <w:p w14:paraId="54A4757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443C74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D5185</w:t>
            </w:r>
          </w:p>
        </w:tc>
        <w:tc>
          <w:tcPr>
            <w:tcW w:w="562" w:type="dxa"/>
            <w:noWrap/>
            <w:vAlign w:val="bottom"/>
            <w:hideMark/>
          </w:tcPr>
          <w:p w14:paraId="5E55B3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8E238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39995D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800,00000</w:t>
            </w:r>
          </w:p>
        </w:tc>
        <w:tc>
          <w:tcPr>
            <w:tcW w:w="1843" w:type="dxa"/>
            <w:noWrap/>
            <w:vAlign w:val="bottom"/>
            <w:hideMark/>
          </w:tcPr>
          <w:p w14:paraId="4BA481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107922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054B80B" w14:textId="77777777" w:rsidTr="00911775">
        <w:tblPrEx>
          <w:tblCellMar>
            <w:left w:w="108" w:type="dxa"/>
            <w:right w:w="108" w:type="dxa"/>
          </w:tblCellMar>
        </w:tblPrEx>
        <w:trPr>
          <w:cantSplit/>
          <w:trHeight w:val="20"/>
        </w:trPr>
        <w:tc>
          <w:tcPr>
            <w:tcW w:w="6237" w:type="dxa"/>
            <w:noWrap/>
            <w:hideMark/>
          </w:tcPr>
          <w:p w14:paraId="76E0522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Фестиваль национальных культур "Многоцветие Донбасса", посвященный Дню народного единства</w:t>
            </w:r>
          </w:p>
        </w:tc>
        <w:tc>
          <w:tcPr>
            <w:tcW w:w="1565" w:type="dxa"/>
            <w:noWrap/>
            <w:vAlign w:val="bottom"/>
            <w:hideMark/>
          </w:tcPr>
          <w:p w14:paraId="16BC73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D5186</w:t>
            </w:r>
          </w:p>
        </w:tc>
        <w:tc>
          <w:tcPr>
            <w:tcW w:w="562" w:type="dxa"/>
            <w:noWrap/>
            <w:vAlign w:val="bottom"/>
            <w:hideMark/>
          </w:tcPr>
          <w:p w14:paraId="56B6488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A09D31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5F4D8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920,00000</w:t>
            </w:r>
          </w:p>
        </w:tc>
        <w:tc>
          <w:tcPr>
            <w:tcW w:w="1843" w:type="dxa"/>
            <w:noWrap/>
            <w:vAlign w:val="bottom"/>
            <w:hideMark/>
          </w:tcPr>
          <w:p w14:paraId="2D218B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AE222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D21A1EF" w14:textId="77777777" w:rsidTr="00911775">
        <w:tblPrEx>
          <w:tblCellMar>
            <w:left w:w="108" w:type="dxa"/>
            <w:right w:w="108" w:type="dxa"/>
          </w:tblCellMar>
        </w:tblPrEx>
        <w:trPr>
          <w:cantSplit/>
          <w:trHeight w:val="20"/>
        </w:trPr>
        <w:tc>
          <w:tcPr>
            <w:tcW w:w="6237" w:type="dxa"/>
            <w:noWrap/>
            <w:hideMark/>
          </w:tcPr>
          <w:p w14:paraId="5D254DA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B2090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D5186</w:t>
            </w:r>
          </w:p>
        </w:tc>
        <w:tc>
          <w:tcPr>
            <w:tcW w:w="562" w:type="dxa"/>
            <w:noWrap/>
            <w:vAlign w:val="bottom"/>
            <w:hideMark/>
          </w:tcPr>
          <w:p w14:paraId="2B4140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015E874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27894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920,00000</w:t>
            </w:r>
          </w:p>
        </w:tc>
        <w:tc>
          <w:tcPr>
            <w:tcW w:w="1843" w:type="dxa"/>
            <w:noWrap/>
            <w:vAlign w:val="bottom"/>
            <w:hideMark/>
          </w:tcPr>
          <w:p w14:paraId="06D64C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64AC2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FC986A6" w14:textId="77777777" w:rsidTr="00911775">
        <w:tblPrEx>
          <w:tblCellMar>
            <w:left w:w="108" w:type="dxa"/>
            <w:right w:w="108" w:type="dxa"/>
          </w:tblCellMar>
        </w:tblPrEx>
        <w:trPr>
          <w:cantSplit/>
          <w:trHeight w:val="20"/>
        </w:trPr>
        <w:tc>
          <w:tcPr>
            <w:tcW w:w="6237" w:type="dxa"/>
            <w:noWrap/>
            <w:hideMark/>
          </w:tcPr>
          <w:p w14:paraId="6E4E3EA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4AC6EEB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D5186</w:t>
            </w:r>
          </w:p>
        </w:tc>
        <w:tc>
          <w:tcPr>
            <w:tcW w:w="562" w:type="dxa"/>
            <w:noWrap/>
            <w:vAlign w:val="bottom"/>
            <w:hideMark/>
          </w:tcPr>
          <w:p w14:paraId="4CC12F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2A55E0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3B80C6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920,00000</w:t>
            </w:r>
          </w:p>
        </w:tc>
        <w:tc>
          <w:tcPr>
            <w:tcW w:w="1843" w:type="dxa"/>
            <w:noWrap/>
            <w:vAlign w:val="bottom"/>
            <w:hideMark/>
          </w:tcPr>
          <w:p w14:paraId="565211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5844E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FB7F4AE" w14:textId="77777777" w:rsidTr="00911775">
        <w:tblPrEx>
          <w:tblCellMar>
            <w:left w:w="108" w:type="dxa"/>
            <w:right w:w="108" w:type="dxa"/>
          </w:tblCellMar>
        </w:tblPrEx>
        <w:trPr>
          <w:cantSplit/>
          <w:trHeight w:val="20"/>
        </w:trPr>
        <w:tc>
          <w:tcPr>
            <w:tcW w:w="6237" w:type="dxa"/>
            <w:noWrap/>
            <w:hideMark/>
          </w:tcPr>
          <w:p w14:paraId="513F7A6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Мероприятие, посвященное Дню русского языка</w:t>
            </w:r>
          </w:p>
        </w:tc>
        <w:tc>
          <w:tcPr>
            <w:tcW w:w="1565" w:type="dxa"/>
            <w:noWrap/>
            <w:vAlign w:val="bottom"/>
            <w:hideMark/>
          </w:tcPr>
          <w:p w14:paraId="0B4885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D5187</w:t>
            </w:r>
          </w:p>
        </w:tc>
        <w:tc>
          <w:tcPr>
            <w:tcW w:w="562" w:type="dxa"/>
            <w:noWrap/>
            <w:vAlign w:val="bottom"/>
            <w:hideMark/>
          </w:tcPr>
          <w:p w14:paraId="7838903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D029DC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86C7D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c>
          <w:tcPr>
            <w:tcW w:w="1843" w:type="dxa"/>
            <w:noWrap/>
            <w:vAlign w:val="bottom"/>
            <w:hideMark/>
          </w:tcPr>
          <w:p w14:paraId="552850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6A269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EC60EBA" w14:textId="77777777" w:rsidTr="00911775">
        <w:tblPrEx>
          <w:tblCellMar>
            <w:left w:w="108" w:type="dxa"/>
            <w:right w:w="108" w:type="dxa"/>
          </w:tblCellMar>
        </w:tblPrEx>
        <w:trPr>
          <w:cantSplit/>
          <w:trHeight w:val="20"/>
        </w:trPr>
        <w:tc>
          <w:tcPr>
            <w:tcW w:w="6237" w:type="dxa"/>
            <w:noWrap/>
            <w:hideMark/>
          </w:tcPr>
          <w:p w14:paraId="6F32825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FC00A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D5187</w:t>
            </w:r>
          </w:p>
        </w:tc>
        <w:tc>
          <w:tcPr>
            <w:tcW w:w="562" w:type="dxa"/>
            <w:noWrap/>
            <w:vAlign w:val="bottom"/>
            <w:hideMark/>
          </w:tcPr>
          <w:p w14:paraId="0568F6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26CB90E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A83C4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c>
          <w:tcPr>
            <w:tcW w:w="1843" w:type="dxa"/>
            <w:noWrap/>
            <w:vAlign w:val="bottom"/>
            <w:hideMark/>
          </w:tcPr>
          <w:p w14:paraId="5C1B9A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A09A3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73899F4" w14:textId="77777777" w:rsidTr="00911775">
        <w:tblPrEx>
          <w:tblCellMar>
            <w:left w:w="108" w:type="dxa"/>
            <w:right w:w="108" w:type="dxa"/>
          </w:tblCellMar>
        </w:tblPrEx>
        <w:trPr>
          <w:cantSplit/>
          <w:trHeight w:val="20"/>
        </w:trPr>
        <w:tc>
          <w:tcPr>
            <w:tcW w:w="6237" w:type="dxa"/>
            <w:noWrap/>
            <w:hideMark/>
          </w:tcPr>
          <w:p w14:paraId="1F2FC87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07296C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D5187</w:t>
            </w:r>
          </w:p>
        </w:tc>
        <w:tc>
          <w:tcPr>
            <w:tcW w:w="562" w:type="dxa"/>
            <w:noWrap/>
            <w:vAlign w:val="bottom"/>
            <w:hideMark/>
          </w:tcPr>
          <w:p w14:paraId="5B41737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78F82D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6401A5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300,00000</w:t>
            </w:r>
          </w:p>
        </w:tc>
        <w:tc>
          <w:tcPr>
            <w:tcW w:w="1843" w:type="dxa"/>
            <w:noWrap/>
            <w:vAlign w:val="bottom"/>
            <w:hideMark/>
          </w:tcPr>
          <w:p w14:paraId="2E27C7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70C8A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E9195A5" w14:textId="77777777" w:rsidTr="00911775">
        <w:tblPrEx>
          <w:tblCellMar>
            <w:left w:w="108" w:type="dxa"/>
            <w:right w:w="108" w:type="dxa"/>
          </w:tblCellMar>
        </w:tblPrEx>
        <w:trPr>
          <w:cantSplit/>
          <w:trHeight w:val="20"/>
        </w:trPr>
        <w:tc>
          <w:tcPr>
            <w:tcW w:w="6237" w:type="dxa"/>
            <w:noWrap/>
            <w:hideMark/>
          </w:tcPr>
          <w:p w14:paraId="6176F2A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Межрегиональный </w:t>
            </w:r>
            <w:proofErr w:type="spellStart"/>
            <w:r w:rsidRPr="00911775">
              <w:rPr>
                <w:rFonts w:eastAsia="Times New Roman"/>
                <w:sz w:val="20"/>
                <w:szCs w:val="20"/>
                <w:lang w:eastAsia="ru-RU"/>
              </w:rPr>
              <w:t>этнофестиваль</w:t>
            </w:r>
            <w:proofErr w:type="spellEnd"/>
            <w:r w:rsidRPr="00911775">
              <w:rPr>
                <w:rFonts w:eastAsia="Times New Roman"/>
                <w:sz w:val="20"/>
                <w:szCs w:val="20"/>
                <w:lang w:eastAsia="ru-RU"/>
              </w:rPr>
              <w:t xml:space="preserve"> традиционной казачьей культуры "Дикое поле"</w:t>
            </w:r>
          </w:p>
        </w:tc>
        <w:tc>
          <w:tcPr>
            <w:tcW w:w="1565" w:type="dxa"/>
            <w:noWrap/>
            <w:vAlign w:val="bottom"/>
            <w:hideMark/>
          </w:tcPr>
          <w:p w14:paraId="2B48597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D5188</w:t>
            </w:r>
          </w:p>
        </w:tc>
        <w:tc>
          <w:tcPr>
            <w:tcW w:w="562" w:type="dxa"/>
            <w:noWrap/>
            <w:vAlign w:val="bottom"/>
            <w:hideMark/>
          </w:tcPr>
          <w:p w14:paraId="119D382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77FBE5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AB583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440,00000</w:t>
            </w:r>
          </w:p>
        </w:tc>
        <w:tc>
          <w:tcPr>
            <w:tcW w:w="1843" w:type="dxa"/>
            <w:noWrap/>
            <w:vAlign w:val="bottom"/>
            <w:hideMark/>
          </w:tcPr>
          <w:p w14:paraId="00701C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81090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AA21EB9" w14:textId="77777777" w:rsidTr="00911775">
        <w:tblPrEx>
          <w:tblCellMar>
            <w:left w:w="108" w:type="dxa"/>
            <w:right w:w="108" w:type="dxa"/>
          </w:tblCellMar>
        </w:tblPrEx>
        <w:trPr>
          <w:cantSplit/>
          <w:trHeight w:val="20"/>
        </w:trPr>
        <w:tc>
          <w:tcPr>
            <w:tcW w:w="6237" w:type="dxa"/>
            <w:noWrap/>
            <w:hideMark/>
          </w:tcPr>
          <w:p w14:paraId="1226C4D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45952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D5188</w:t>
            </w:r>
          </w:p>
        </w:tc>
        <w:tc>
          <w:tcPr>
            <w:tcW w:w="562" w:type="dxa"/>
            <w:noWrap/>
            <w:vAlign w:val="bottom"/>
            <w:hideMark/>
          </w:tcPr>
          <w:p w14:paraId="21C4AA8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0CE0EF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C2146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440,00000</w:t>
            </w:r>
          </w:p>
        </w:tc>
        <w:tc>
          <w:tcPr>
            <w:tcW w:w="1843" w:type="dxa"/>
            <w:noWrap/>
            <w:vAlign w:val="bottom"/>
            <w:hideMark/>
          </w:tcPr>
          <w:p w14:paraId="33A68A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70A21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9A43572" w14:textId="77777777" w:rsidTr="00911775">
        <w:tblPrEx>
          <w:tblCellMar>
            <w:left w:w="108" w:type="dxa"/>
            <w:right w:w="108" w:type="dxa"/>
          </w:tblCellMar>
        </w:tblPrEx>
        <w:trPr>
          <w:cantSplit/>
          <w:trHeight w:val="20"/>
        </w:trPr>
        <w:tc>
          <w:tcPr>
            <w:tcW w:w="6237" w:type="dxa"/>
            <w:noWrap/>
            <w:hideMark/>
          </w:tcPr>
          <w:p w14:paraId="388191D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5DC508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22 1 01 D5188</w:t>
            </w:r>
          </w:p>
        </w:tc>
        <w:tc>
          <w:tcPr>
            <w:tcW w:w="562" w:type="dxa"/>
            <w:noWrap/>
            <w:vAlign w:val="bottom"/>
            <w:hideMark/>
          </w:tcPr>
          <w:p w14:paraId="6ADF1C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0C627F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39CB0D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440,00000</w:t>
            </w:r>
          </w:p>
        </w:tc>
        <w:tc>
          <w:tcPr>
            <w:tcW w:w="1843" w:type="dxa"/>
            <w:noWrap/>
            <w:vAlign w:val="bottom"/>
            <w:hideMark/>
          </w:tcPr>
          <w:p w14:paraId="3DC2E5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8F4FD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2163B99" w14:textId="77777777" w:rsidTr="00911775">
        <w:tblPrEx>
          <w:tblCellMar>
            <w:left w:w="108" w:type="dxa"/>
            <w:right w:w="108" w:type="dxa"/>
          </w:tblCellMar>
        </w:tblPrEx>
        <w:trPr>
          <w:cantSplit/>
          <w:trHeight w:val="20"/>
        </w:trPr>
        <w:tc>
          <w:tcPr>
            <w:tcW w:w="6237" w:type="dxa"/>
            <w:noWrap/>
            <w:hideMark/>
          </w:tcPr>
          <w:p w14:paraId="5BA3556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"Реализация и развитие молодежной политики в Донецкой Народной Республике"</w:t>
            </w:r>
          </w:p>
        </w:tc>
        <w:tc>
          <w:tcPr>
            <w:tcW w:w="1565" w:type="dxa"/>
            <w:noWrap/>
            <w:vAlign w:val="bottom"/>
            <w:hideMark/>
          </w:tcPr>
          <w:p w14:paraId="2410BF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23 0 00 00000</w:t>
            </w:r>
          </w:p>
        </w:tc>
        <w:tc>
          <w:tcPr>
            <w:tcW w:w="562" w:type="dxa"/>
            <w:noWrap/>
            <w:vAlign w:val="bottom"/>
            <w:hideMark/>
          </w:tcPr>
          <w:p w14:paraId="318196A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37E597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13A21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727 550,94582</w:t>
            </w:r>
          </w:p>
        </w:tc>
        <w:tc>
          <w:tcPr>
            <w:tcW w:w="1843" w:type="dxa"/>
            <w:noWrap/>
            <w:vAlign w:val="bottom"/>
            <w:hideMark/>
          </w:tcPr>
          <w:p w14:paraId="1E2EFE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118 203,84000</w:t>
            </w:r>
          </w:p>
        </w:tc>
        <w:tc>
          <w:tcPr>
            <w:tcW w:w="1817" w:type="dxa"/>
            <w:noWrap/>
            <w:vAlign w:val="bottom"/>
            <w:hideMark/>
          </w:tcPr>
          <w:p w14:paraId="0BF0DB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116 581,86400</w:t>
            </w:r>
          </w:p>
        </w:tc>
      </w:tr>
      <w:tr w:rsidR="00911775" w:rsidRPr="00911775" w14:paraId="48C455E0" w14:textId="77777777" w:rsidTr="00911775">
        <w:tblPrEx>
          <w:tblCellMar>
            <w:left w:w="108" w:type="dxa"/>
            <w:right w:w="108" w:type="dxa"/>
          </w:tblCellMar>
        </w:tblPrEx>
        <w:trPr>
          <w:cantSplit/>
          <w:trHeight w:val="20"/>
        </w:trPr>
        <w:tc>
          <w:tcPr>
            <w:tcW w:w="6237" w:type="dxa"/>
            <w:noWrap/>
            <w:hideMark/>
          </w:tcPr>
          <w:p w14:paraId="19F9310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Региональные проекты</w:t>
            </w:r>
          </w:p>
        </w:tc>
        <w:tc>
          <w:tcPr>
            <w:tcW w:w="1565" w:type="dxa"/>
            <w:noWrap/>
            <w:vAlign w:val="bottom"/>
            <w:hideMark/>
          </w:tcPr>
          <w:p w14:paraId="07DAA8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23 1 00 00000</w:t>
            </w:r>
          </w:p>
        </w:tc>
        <w:tc>
          <w:tcPr>
            <w:tcW w:w="562" w:type="dxa"/>
            <w:noWrap/>
            <w:vAlign w:val="bottom"/>
            <w:hideMark/>
          </w:tcPr>
          <w:p w14:paraId="6A743B8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81D1D1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FF29E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2 798,18182</w:t>
            </w:r>
          </w:p>
        </w:tc>
        <w:tc>
          <w:tcPr>
            <w:tcW w:w="1843" w:type="dxa"/>
            <w:noWrap/>
            <w:vAlign w:val="bottom"/>
            <w:hideMark/>
          </w:tcPr>
          <w:p w14:paraId="79AFD5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9A70DA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70EAEED" w14:textId="77777777" w:rsidTr="00911775">
        <w:tblPrEx>
          <w:tblCellMar>
            <w:left w:w="108" w:type="dxa"/>
            <w:right w:w="108" w:type="dxa"/>
          </w:tblCellMar>
        </w:tblPrEx>
        <w:trPr>
          <w:cantSplit/>
          <w:trHeight w:val="20"/>
        </w:trPr>
        <w:tc>
          <w:tcPr>
            <w:tcW w:w="6237" w:type="dxa"/>
            <w:noWrap/>
            <w:hideMark/>
          </w:tcPr>
          <w:p w14:paraId="2F1F5CC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Региональный проект "Мы вместе (Воспитание гармонично развитой личности)"</w:t>
            </w:r>
          </w:p>
        </w:tc>
        <w:tc>
          <w:tcPr>
            <w:tcW w:w="1565" w:type="dxa"/>
            <w:noWrap/>
            <w:vAlign w:val="bottom"/>
            <w:hideMark/>
          </w:tcPr>
          <w:p w14:paraId="6136EF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1 Ю2 00000</w:t>
            </w:r>
          </w:p>
        </w:tc>
        <w:tc>
          <w:tcPr>
            <w:tcW w:w="562" w:type="dxa"/>
            <w:noWrap/>
            <w:vAlign w:val="bottom"/>
            <w:hideMark/>
          </w:tcPr>
          <w:p w14:paraId="137E68E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38AED7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3C595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2 798,18182</w:t>
            </w:r>
          </w:p>
        </w:tc>
        <w:tc>
          <w:tcPr>
            <w:tcW w:w="1843" w:type="dxa"/>
            <w:noWrap/>
            <w:vAlign w:val="bottom"/>
            <w:hideMark/>
          </w:tcPr>
          <w:p w14:paraId="3DF7AA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14B0B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EA69950" w14:textId="77777777" w:rsidTr="00911775">
        <w:tblPrEx>
          <w:tblCellMar>
            <w:left w:w="108" w:type="dxa"/>
            <w:right w:w="108" w:type="dxa"/>
          </w:tblCellMar>
        </w:tblPrEx>
        <w:trPr>
          <w:cantSplit/>
          <w:trHeight w:val="20"/>
        </w:trPr>
        <w:tc>
          <w:tcPr>
            <w:tcW w:w="6237" w:type="dxa"/>
            <w:noWrap/>
            <w:hideMark/>
          </w:tcPr>
          <w:p w14:paraId="29597C5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практик поддержки добровольчества (</w:t>
            </w:r>
            <w:proofErr w:type="spellStart"/>
            <w:r w:rsidRPr="00911775">
              <w:rPr>
                <w:rFonts w:eastAsia="Times New Roman"/>
                <w:sz w:val="20"/>
                <w:szCs w:val="20"/>
                <w:lang w:eastAsia="ru-RU"/>
              </w:rPr>
              <w:t>волонтерства</w:t>
            </w:r>
            <w:proofErr w:type="spellEnd"/>
            <w:r w:rsidRPr="00911775">
              <w:rPr>
                <w:rFonts w:eastAsia="Times New Roman"/>
                <w:sz w:val="20"/>
                <w:szCs w:val="20"/>
                <w:lang w:eastAsia="ru-RU"/>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911775">
              <w:rPr>
                <w:rFonts w:eastAsia="Times New Roman"/>
                <w:sz w:val="20"/>
                <w:szCs w:val="20"/>
                <w:lang w:eastAsia="ru-RU"/>
              </w:rPr>
              <w:t>волонтерства</w:t>
            </w:r>
            <w:proofErr w:type="spellEnd"/>
            <w:r w:rsidRPr="00911775">
              <w:rPr>
                <w:rFonts w:eastAsia="Times New Roman"/>
                <w:sz w:val="20"/>
                <w:szCs w:val="20"/>
                <w:lang w:eastAsia="ru-RU"/>
              </w:rPr>
              <w:t>) "Регион добрых дел"</w:t>
            </w:r>
          </w:p>
        </w:tc>
        <w:tc>
          <w:tcPr>
            <w:tcW w:w="1565" w:type="dxa"/>
            <w:noWrap/>
            <w:vAlign w:val="bottom"/>
            <w:hideMark/>
          </w:tcPr>
          <w:p w14:paraId="6903B8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1 Ю2 54120</w:t>
            </w:r>
          </w:p>
        </w:tc>
        <w:tc>
          <w:tcPr>
            <w:tcW w:w="562" w:type="dxa"/>
            <w:noWrap/>
            <w:vAlign w:val="bottom"/>
            <w:hideMark/>
          </w:tcPr>
          <w:p w14:paraId="4ECD98C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069EF6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B12A4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2 798,18182</w:t>
            </w:r>
          </w:p>
        </w:tc>
        <w:tc>
          <w:tcPr>
            <w:tcW w:w="1843" w:type="dxa"/>
            <w:noWrap/>
            <w:vAlign w:val="bottom"/>
            <w:hideMark/>
          </w:tcPr>
          <w:p w14:paraId="5539D6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6ED0A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1EE185E" w14:textId="77777777" w:rsidTr="00911775">
        <w:tblPrEx>
          <w:tblCellMar>
            <w:left w:w="108" w:type="dxa"/>
            <w:right w:w="108" w:type="dxa"/>
          </w:tblCellMar>
        </w:tblPrEx>
        <w:trPr>
          <w:cantSplit/>
          <w:trHeight w:val="20"/>
        </w:trPr>
        <w:tc>
          <w:tcPr>
            <w:tcW w:w="6237" w:type="dxa"/>
            <w:noWrap/>
            <w:hideMark/>
          </w:tcPr>
          <w:p w14:paraId="08548C0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E8D77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1 Ю2 54120</w:t>
            </w:r>
          </w:p>
        </w:tc>
        <w:tc>
          <w:tcPr>
            <w:tcW w:w="562" w:type="dxa"/>
            <w:noWrap/>
            <w:vAlign w:val="bottom"/>
            <w:hideMark/>
          </w:tcPr>
          <w:p w14:paraId="041F43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E67361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89340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2 798,18182</w:t>
            </w:r>
          </w:p>
        </w:tc>
        <w:tc>
          <w:tcPr>
            <w:tcW w:w="1843" w:type="dxa"/>
            <w:noWrap/>
            <w:vAlign w:val="bottom"/>
            <w:hideMark/>
          </w:tcPr>
          <w:p w14:paraId="64219C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88644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BD545AF" w14:textId="77777777" w:rsidTr="00911775">
        <w:tblPrEx>
          <w:tblCellMar>
            <w:left w:w="108" w:type="dxa"/>
            <w:right w:w="108" w:type="dxa"/>
          </w:tblCellMar>
        </w:tblPrEx>
        <w:trPr>
          <w:cantSplit/>
          <w:trHeight w:val="20"/>
        </w:trPr>
        <w:tc>
          <w:tcPr>
            <w:tcW w:w="6237" w:type="dxa"/>
            <w:noWrap/>
            <w:hideMark/>
          </w:tcPr>
          <w:p w14:paraId="3629A00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Молодежная политика</w:t>
            </w:r>
          </w:p>
        </w:tc>
        <w:tc>
          <w:tcPr>
            <w:tcW w:w="1565" w:type="dxa"/>
            <w:noWrap/>
            <w:vAlign w:val="bottom"/>
            <w:hideMark/>
          </w:tcPr>
          <w:p w14:paraId="75EDB44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1 Ю2 54120</w:t>
            </w:r>
          </w:p>
        </w:tc>
        <w:tc>
          <w:tcPr>
            <w:tcW w:w="562" w:type="dxa"/>
            <w:noWrap/>
            <w:vAlign w:val="bottom"/>
            <w:hideMark/>
          </w:tcPr>
          <w:p w14:paraId="3B2A63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428F6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1843" w:type="dxa"/>
            <w:noWrap/>
            <w:vAlign w:val="bottom"/>
            <w:hideMark/>
          </w:tcPr>
          <w:p w14:paraId="1276F2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2 798,18182</w:t>
            </w:r>
          </w:p>
        </w:tc>
        <w:tc>
          <w:tcPr>
            <w:tcW w:w="1843" w:type="dxa"/>
            <w:noWrap/>
            <w:vAlign w:val="bottom"/>
            <w:hideMark/>
          </w:tcPr>
          <w:p w14:paraId="782EFC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D87BF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CCD75A0" w14:textId="77777777" w:rsidTr="00911775">
        <w:tblPrEx>
          <w:tblCellMar>
            <w:left w:w="108" w:type="dxa"/>
            <w:right w:w="108" w:type="dxa"/>
          </w:tblCellMar>
        </w:tblPrEx>
        <w:trPr>
          <w:cantSplit/>
          <w:trHeight w:val="20"/>
        </w:trPr>
        <w:tc>
          <w:tcPr>
            <w:tcW w:w="6237" w:type="dxa"/>
            <w:noWrap/>
            <w:hideMark/>
          </w:tcPr>
          <w:p w14:paraId="5FDEFED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1565" w:type="dxa"/>
            <w:noWrap/>
            <w:vAlign w:val="bottom"/>
            <w:hideMark/>
          </w:tcPr>
          <w:p w14:paraId="08E4A8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23 3 00 00000</w:t>
            </w:r>
          </w:p>
        </w:tc>
        <w:tc>
          <w:tcPr>
            <w:tcW w:w="562" w:type="dxa"/>
            <w:noWrap/>
            <w:vAlign w:val="bottom"/>
            <w:hideMark/>
          </w:tcPr>
          <w:p w14:paraId="47332AE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100CC1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6A233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724 752,76400</w:t>
            </w:r>
          </w:p>
        </w:tc>
        <w:tc>
          <w:tcPr>
            <w:tcW w:w="1843" w:type="dxa"/>
            <w:noWrap/>
            <w:vAlign w:val="bottom"/>
            <w:hideMark/>
          </w:tcPr>
          <w:p w14:paraId="779993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118 203,84000</w:t>
            </w:r>
          </w:p>
        </w:tc>
        <w:tc>
          <w:tcPr>
            <w:tcW w:w="1817" w:type="dxa"/>
            <w:noWrap/>
            <w:vAlign w:val="bottom"/>
            <w:hideMark/>
          </w:tcPr>
          <w:p w14:paraId="59A9A9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116 581,86400</w:t>
            </w:r>
          </w:p>
        </w:tc>
      </w:tr>
      <w:tr w:rsidR="00911775" w:rsidRPr="00911775" w14:paraId="5CC347E7" w14:textId="77777777" w:rsidTr="00911775">
        <w:tblPrEx>
          <w:tblCellMar>
            <w:left w:w="108" w:type="dxa"/>
            <w:right w:w="108" w:type="dxa"/>
          </w:tblCellMar>
        </w:tblPrEx>
        <w:trPr>
          <w:cantSplit/>
          <w:trHeight w:val="20"/>
        </w:trPr>
        <w:tc>
          <w:tcPr>
            <w:tcW w:w="6237" w:type="dxa"/>
            <w:noWrap/>
            <w:hideMark/>
          </w:tcPr>
          <w:p w14:paraId="5126626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"Обеспечение реализации государственных функций и полномочий Министерства молодежной политики ДНР"</w:t>
            </w:r>
          </w:p>
        </w:tc>
        <w:tc>
          <w:tcPr>
            <w:tcW w:w="1565" w:type="dxa"/>
            <w:noWrap/>
            <w:vAlign w:val="bottom"/>
            <w:hideMark/>
          </w:tcPr>
          <w:p w14:paraId="4898E2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23 3 01 00000</w:t>
            </w:r>
          </w:p>
        </w:tc>
        <w:tc>
          <w:tcPr>
            <w:tcW w:w="562" w:type="dxa"/>
            <w:noWrap/>
            <w:vAlign w:val="bottom"/>
            <w:hideMark/>
          </w:tcPr>
          <w:p w14:paraId="2C2CA83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83EF0B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1A5A4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2 500,00000</w:t>
            </w:r>
          </w:p>
        </w:tc>
        <w:tc>
          <w:tcPr>
            <w:tcW w:w="1843" w:type="dxa"/>
            <w:noWrap/>
            <w:vAlign w:val="bottom"/>
            <w:hideMark/>
          </w:tcPr>
          <w:p w14:paraId="3AA0C9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2 500,00000</w:t>
            </w:r>
          </w:p>
        </w:tc>
        <w:tc>
          <w:tcPr>
            <w:tcW w:w="1817" w:type="dxa"/>
            <w:noWrap/>
            <w:vAlign w:val="bottom"/>
            <w:hideMark/>
          </w:tcPr>
          <w:p w14:paraId="456F60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2 500,00000</w:t>
            </w:r>
          </w:p>
        </w:tc>
      </w:tr>
      <w:tr w:rsidR="00911775" w:rsidRPr="00911775" w14:paraId="1A982B93" w14:textId="77777777" w:rsidTr="00911775">
        <w:tblPrEx>
          <w:tblCellMar>
            <w:left w:w="108" w:type="dxa"/>
            <w:right w:w="108" w:type="dxa"/>
          </w:tblCellMar>
        </w:tblPrEx>
        <w:trPr>
          <w:cantSplit/>
          <w:trHeight w:val="20"/>
        </w:trPr>
        <w:tc>
          <w:tcPr>
            <w:tcW w:w="6237" w:type="dxa"/>
            <w:noWrap/>
            <w:hideMark/>
          </w:tcPr>
          <w:p w14:paraId="4AAA499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реализацию мероприятий в области молодежной политики</w:t>
            </w:r>
          </w:p>
        </w:tc>
        <w:tc>
          <w:tcPr>
            <w:tcW w:w="1565" w:type="dxa"/>
            <w:noWrap/>
            <w:vAlign w:val="bottom"/>
            <w:hideMark/>
          </w:tcPr>
          <w:p w14:paraId="01D572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23 3 01 20660</w:t>
            </w:r>
          </w:p>
        </w:tc>
        <w:tc>
          <w:tcPr>
            <w:tcW w:w="562" w:type="dxa"/>
            <w:noWrap/>
            <w:vAlign w:val="bottom"/>
            <w:hideMark/>
          </w:tcPr>
          <w:p w14:paraId="7491D53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9AE9BD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A9D82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c>
          <w:tcPr>
            <w:tcW w:w="1843" w:type="dxa"/>
            <w:noWrap/>
            <w:vAlign w:val="bottom"/>
            <w:hideMark/>
          </w:tcPr>
          <w:p w14:paraId="67AA7B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c>
          <w:tcPr>
            <w:tcW w:w="1817" w:type="dxa"/>
            <w:noWrap/>
            <w:vAlign w:val="bottom"/>
            <w:hideMark/>
          </w:tcPr>
          <w:p w14:paraId="124C77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r>
      <w:tr w:rsidR="00911775" w:rsidRPr="00911775" w14:paraId="0C0744AC" w14:textId="77777777" w:rsidTr="00911775">
        <w:tblPrEx>
          <w:tblCellMar>
            <w:left w:w="108" w:type="dxa"/>
            <w:right w:w="108" w:type="dxa"/>
          </w:tblCellMar>
        </w:tblPrEx>
        <w:trPr>
          <w:cantSplit/>
          <w:trHeight w:val="20"/>
        </w:trPr>
        <w:tc>
          <w:tcPr>
            <w:tcW w:w="6237" w:type="dxa"/>
            <w:noWrap/>
            <w:hideMark/>
          </w:tcPr>
          <w:p w14:paraId="5ACC665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E7E08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23 3 01 20660</w:t>
            </w:r>
          </w:p>
        </w:tc>
        <w:tc>
          <w:tcPr>
            <w:tcW w:w="562" w:type="dxa"/>
            <w:noWrap/>
            <w:vAlign w:val="bottom"/>
            <w:hideMark/>
          </w:tcPr>
          <w:p w14:paraId="7429E5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0651C6B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A41BD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c>
          <w:tcPr>
            <w:tcW w:w="1843" w:type="dxa"/>
            <w:noWrap/>
            <w:vAlign w:val="bottom"/>
            <w:hideMark/>
          </w:tcPr>
          <w:p w14:paraId="171312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c>
          <w:tcPr>
            <w:tcW w:w="1817" w:type="dxa"/>
            <w:noWrap/>
            <w:vAlign w:val="bottom"/>
            <w:hideMark/>
          </w:tcPr>
          <w:p w14:paraId="51BAF2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r>
      <w:tr w:rsidR="00911775" w:rsidRPr="00911775" w14:paraId="5D204670" w14:textId="77777777" w:rsidTr="00911775">
        <w:tblPrEx>
          <w:tblCellMar>
            <w:left w:w="108" w:type="dxa"/>
            <w:right w:w="108" w:type="dxa"/>
          </w:tblCellMar>
        </w:tblPrEx>
        <w:trPr>
          <w:cantSplit/>
          <w:trHeight w:val="20"/>
        </w:trPr>
        <w:tc>
          <w:tcPr>
            <w:tcW w:w="6237" w:type="dxa"/>
            <w:noWrap/>
            <w:hideMark/>
          </w:tcPr>
          <w:p w14:paraId="0DE23FA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Молодежная политика</w:t>
            </w:r>
          </w:p>
        </w:tc>
        <w:tc>
          <w:tcPr>
            <w:tcW w:w="1565" w:type="dxa"/>
            <w:noWrap/>
            <w:vAlign w:val="bottom"/>
            <w:hideMark/>
          </w:tcPr>
          <w:p w14:paraId="3BB069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23 3 01 20660</w:t>
            </w:r>
          </w:p>
        </w:tc>
        <w:tc>
          <w:tcPr>
            <w:tcW w:w="562" w:type="dxa"/>
            <w:noWrap/>
            <w:vAlign w:val="bottom"/>
            <w:hideMark/>
          </w:tcPr>
          <w:p w14:paraId="79CCDF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439C41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1843" w:type="dxa"/>
            <w:noWrap/>
            <w:vAlign w:val="bottom"/>
            <w:hideMark/>
          </w:tcPr>
          <w:p w14:paraId="5C8059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c>
          <w:tcPr>
            <w:tcW w:w="1843" w:type="dxa"/>
            <w:noWrap/>
            <w:vAlign w:val="bottom"/>
            <w:hideMark/>
          </w:tcPr>
          <w:p w14:paraId="42FAD7A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c>
          <w:tcPr>
            <w:tcW w:w="1817" w:type="dxa"/>
            <w:noWrap/>
            <w:vAlign w:val="bottom"/>
            <w:hideMark/>
          </w:tcPr>
          <w:p w14:paraId="2C3089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2 000,00000</w:t>
            </w:r>
          </w:p>
        </w:tc>
      </w:tr>
      <w:tr w:rsidR="00911775" w:rsidRPr="00911775" w14:paraId="7C91517A" w14:textId="77777777" w:rsidTr="00911775">
        <w:tblPrEx>
          <w:tblCellMar>
            <w:left w:w="108" w:type="dxa"/>
            <w:right w:w="108" w:type="dxa"/>
          </w:tblCellMar>
        </w:tblPrEx>
        <w:trPr>
          <w:cantSplit/>
          <w:trHeight w:val="20"/>
        </w:trPr>
        <w:tc>
          <w:tcPr>
            <w:tcW w:w="6237" w:type="dxa"/>
            <w:noWrap/>
            <w:hideMark/>
          </w:tcPr>
          <w:p w14:paraId="3A3B146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реализацию мероприятий в сфере антитеррористической направленности</w:t>
            </w:r>
          </w:p>
        </w:tc>
        <w:tc>
          <w:tcPr>
            <w:tcW w:w="1565" w:type="dxa"/>
            <w:noWrap/>
            <w:vAlign w:val="bottom"/>
            <w:hideMark/>
          </w:tcPr>
          <w:p w14:paraId="078B55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23 3 01 20670</w:t>
            </w:r>
          </w:p>
        </w:tc>
        <w:tc>
          <w:tcPr>
            <w:tcW w:w="562" w:type="dxa"/>
            <w:noWrap/>
            <w:vAlign w:val="bottom"/>
            <w:hideMark/>
          </w:tcPr>
          <w:p w14:paraId="076EB43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D0350C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33EDD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500,00000</w:t>
            </w:r>
          </w:p>
        </w:tc>
        <w:tc>
          <w:tcPr>
            <w:tcW w:w="1843" w:type="dxa"/>
            <w:noWrap/>
            <w:vAlign w:val="bottom"/>
            <w:hideMark/>
          </w:tcPr>
          <w:p w14:paraId="5DB4FD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500,00000</w:t>
            </w:r>
          </w:p>
        </w:tc>
        <w:tc>
          <w:tcPr>
            <w:tcW w:w="1817" w:type="dxa"/>
            <w:noWrap/>
            <w:vAlign w:val="bottom"/>
            <w:hideMark/>
          </w:tcPr>
          <w:p w14:paraId="035F5D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500,00000</w:t>
            </w:r>
          </w:p>
        </w:tc>
      </w:tr>
      <w:tr w:rsidR="00911775" w:rsidRPr="00911775" w14:paraId="2FB130ED" w14:textId="77777777" w:rsidTr="00911775">
        <w:tblPrEx>
          <w:tblCellMar>
            <w:left w:w="108" w:type="dxa"/>
            <w:right w:w="108" w:type="dxa"/>
          </w:tblCellMar>
        </w:tblPrEx>
        <w:trPr>
          <w:cantSplit/>
          <w:trHeight w:val="20"/>
        </w:trPr>
        <w:tc>
          <w:tcPr>
            <w:tcW w:w="6237" w:type="dxa"/>
            <w:noWrap/>
            <w:hideMark/>
          </w:tcPr>
          <w:p w14:paraId="6DEFBED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17817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23 3 01 20670</w:t>
            </w:r>
          </w:p>
        </w:tc>
        <w:tc>
          <w:tcPr>
            <w:tcW w:w="562" w:type="dxa"/>
            <w:noWrap/>
            <w:vAlign w:val="bottom"/>
            <w:hideMark/>
          </w:tcPr>
          <w:p w14:paraId="17262B7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2E5E9A2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E4B76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500,00000</w:t>
            </w:r>
          </w:p>
        </w:tc>
        <w:tc>
          <w:tcPr>
            <w:tcW w:w="1843" w:type="dxa"/>
            <w:noWrap/>
            <w:vAlign w:val="bottom"/>
            <w:hideMark/>
          </w:tcPr>
          <w:p w14:paraId="301EFA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500,00000</w:t>
            </w:r>
          </w:p>
        </w:tc>
        <w:tc>
          <w:tcPr>
            <w:tcW w:w="1817" w:type="dxa"/>
            <w:noWrap/>
            <w:vAlign w:val="bottom"/>
            <w:hideMark/>
          </w:tcPr>
          <w:p w14:paraId="2F6ACF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500,00000</w:t>
            </w:r>
          </w:p>
        </w:tc>
      </w:tr>
      <w:tr w:rsidR="00911775" w:rsidRPr="00911775" w14:paraId="6E4BC0DA" w14:textId="77777777" w:rsidTr="00911775">
        <w:tblPrEx>
          <w:tblCellMar>
            <w:left w:w="108" w:type="dxa"/>
            <w:right w:w="108" w:type="dxa"/>
          </w:tblCellMar>
        </w:tblPrEx>
        <w:trPr>
          <w:cantSplit/>
          <w:trHeight w:val="20"/>
        </w:trPr>
        <w:tc>
          <w:tcPr>
            <w:tcW w:w="6237" w:type="dxa"/>
            <w:noWrap/>
            <w:hideMark/>
          </w:tcPr>
          <w:p w14:paraId="3BAEB9B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Молодежная политика</w:t>
            </w:r>
          </w:p>
        </w:tc>
        <w:tc>
          <w:tcPr>
            <w:tcW w:w="1565" w:type="dxa"/>
            <w:noWrap/>
            <w:vAlign w:val="bottom"/>
            <w:hideMark/>
          </w:tcPr>
          <w:p w14:paraId="391724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23 3 01 20670</w:t>
            </w:r>
          </w:p>
        </w:tc>
        <w:tc>
          <w:tcPr>
            <w:tcW w:w="562" w:type="dxa"/>
            <w:noWrap/>
            <w:vAlign w:val="bottom"/>
            <w:hideMark/>
          </w:tcPr>
          <w:p w14:paraId="47EABF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3CE2A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1843" w:type="dxa"/>
            <w:noWrap/>
            <w:vAlign w:val="bottom"/>
            <w:hideMark/>
          </w:tcPr>
          <w:p w14:paraId="6742DA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500,00000</w:t>
            </w:r>
          </w:p>
        </w:tc>
        <w:tc>
          <w:tcPr>
            <w:tcW w:w="1843" w:type="dxa"/>
            <w:noWrap/>
            <w:vAlign w:val="bottom"/>
            <w:hideMark/>
          </w:tcPr>
          <w:p w14:paraId="0AB24B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500,00000</w:t>
            </w:r>
          </w:p>
        </w:tc>
        <w:tc>
          <w:tcPr>
            <w:tcW w:w="1817" w:type="dxa"/>
            <w:noWrap/>
            <w:vAlign w:val="bottom"/>
            <w:hideMark/>
          </w:tcPr>
          <w:p w14:paraId="75057A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500,00000</w:t>
            </w:r>
          </w:p>
        </w:tc>
      </w:tr>
      <w:tr w:rsidR="00911775" w:rsidRPr="00911775" w14:paraId="569BAD63" w14:textId="77777777" w:rsidTr="00911775">
        <w:tblPrEx>
          <w:tblCellMar>
            <w:left w:w="108" w:type="dxa"/>
            <w:right w:w="108" w:type="dxa"/>
          </w:tblCellMar>
        </w:tblPrEx>
        <w:trPr>
          <w:cantSplit/>
          <w:trHeight w:val="20"/>
        </w:trPr>
        <w:tc>
          <w:tcPr>
            <w:tcW w:w="6237" w:type="dxa"/>
            <w:noWrap/>
            <w:hideMark/>
          </w:tcPr>
          <w:p w14:paraId="6B326B1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"Государственная поддержка некоммерческих организаций в целях реализации молодежной политики в регионе"</w:t>
            </w:r>
          </w:p>
        </w:tc>
        <w:tc>
          <w:tcPr>
            <w:tcW w:w="1565" w:type="dxa"/>
            <w:noWrap/>
            <w:vAlign w:val="bottom"/>
            <w:hideMark/>
          </w:tcPr>
          <w:p w14:paraId="08437A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23 3 02 00000</w:t>
            </w:r>
          </w:p>
        </w:tc>
        <w:tc>
          <w:tcPr>
            <w:tcW w:w="562" w:type="dxa"/>
            <w:noWrap/>
            <w:vAlign w:val="bottom"/>
            <w:hideMark/>
          </w:tcPr>
          <w:p w14:paraId="1FB8665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03B0D8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48363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523 629,98400</w:t>
            </w:r>
          </w:p>
        </w:tc>
        <w:tc>
          <w:tcPr>
            <w:tcW w:w="1843" w:type="dxa"/>
            <w:noWrap/>
            <w:vAlign w:val="bottom"/>
            <w:hideMark/>
          </w:tcPr>
          <w:p w14:paraId="6F9066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1B48D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BB6F445" w14:textId="77777777" w:rsidTr="00911775">
        <w:tblPrEx>
          <w:tblCellMar>
            <w:left w:w="108" w:type="dxa"/>
            <w:right w:w="108" w:type="dxa"/>
          </w:tblCellMar>
        </w:tblPrEx>
        <w:trPr>
          <w:cantSplit/>
          <w:trHeight w:val="20"/>
        </w:trPr>
        <w:tc>
          <w:tcPr>
            <w:tcW w:w="6237" w:type="dxa"/>
            <w:noWrap/>
            <w:hideMark/>
          </w:tcPr>
          <w:p w14:paraId="2D57805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Финансовое обеспечение расходных обязательств некоммерческих организаций</w:t>
            </w:r>
          </w:p>
        </w:tc>
        <w:tc>
          <w:tcPr>
            <w:tcW w:w="1565" w:type="dxa"/>
            <w:noWrap/>
            <w:vAlign w:val="bottom"/>
            <w:hideMark/>
          </w:tcPr>
          <w:p w14:paraId="10E347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23 3 02 64010</w:t>
            </w:r>
          </w:p>
        </w:tc>
        <w:tc>
          <w:tcPr>
            <w:tcW w:w="562" w:type="dxa"/>
            <w:noWrap/>
            <w:vAlign w:val="bottom"/>
            <w:hideMark/>
          </w:tcPr>
          <w:p w14:paraId="7A2C4EF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0DE70B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096D0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523 629,98400</w:t>
            </w:r>
          </w:p>
        </w:tc>
        <w:tc>
          <w:tcPr>
            <w:tcW w:w="1843" w:type="dxa"/>
            <w:noWrap/>
            <w:vAlign w:val="bottom"/>
            <w:hideMark/>
          </w:tcPr>
          <w:p w14:paraId="74C03B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DAA5C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BE6CBB2" w14:textId="77777777" w:rsidTr="00911775">
        <w:tblPrEx>
          <w:tblCellMar>
            <w:left w:w="108" w:type="dxa"/>
            <w:right w:w="108" w:type="dxa"/>
          </w:tblCellMar>
        </w:tblPrEx>
        <w:trPr>
          <w:cantSplit/>
          <w:trHeight w:val="20"/>
        </w:trPr>
        <w:tc>
          <w:tcPr>
            <w:tcW w:w="6237" w:type="dxa"/>
            <w:noWrap/>
            <w:hideMark/>
          </w:tcPr>
          <w:p w14:paraId="14C5E61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717DC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23 3 02 64010</w:t>
            </w:r>
          </w:p>
        </w:tc>
        <w:tc>
          <w:tcPr>
            <w:tcW w:w="562" w:type="dxa"/>
            <w:noWrap/>
            <w:vAlign w:val="bottom"/>
            <w:hideMark/>
          </w:tcPr>
          <w:p w14:paraId="396CB7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ADB629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D611F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523 629,98400</w:t>
            </w:r>
          </w:p>
        </w:tc>
        <w:tc>
          <w:tcPr>
            <w:tcW w:w="1843" w:type="dxa"/>
            <w:noWrap/>
            <w:vAlign w:val="bottom"/>
            <w:hideMark/>
          </w:tcPr>
          <w:p w14:paraId="420649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63936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579EED7" w14:textId="77777777" w:rsidTr="00911775">
        <w:tblPrEx>
          <w:tblCellMar>
            <w:left w:w="108" w:type="dxa"/>
            <w:right w:w="108" w:type="dxa"/>
          </w:tblCellMar>
        </w:tblPrEx>
        <w:trPr>
          <w:cantSplit/>
          <w:trHeight w:val="20"/>
        </w:trPr>
        <w:tc>
          <w:tcPr>
            <w:tcW w:w="6237" w:type="dxa"/>
            <w:noWrap/>
            <w:hideMark/>
          </w:tcPr>
          <w:p w14:paraId="402163E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Молодежная политика</w:t>
            </w:r>
          </w:p>
        </w:tc>
        <w:tc>
          <w:tcPr>
            <w:tcW w:w="1565" w:type="dxa"/>
            <w:noWrap/>
            <w:vAlign w:val="bottom"/>
            <w:hideMark/>
          </w:tcPr>
          <w:p w14:paraId="5C0343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23 3 02 64010</w:t>
            </w:r>
          </w:p>
        </w:tc>
        <w:tc>
          <w:tcPr>
            <w:tcW w:w="562" w:type="dxa"/>
            <w:noWrap/>
            <w:vAlign w:val="bottom"/>
            <w:hideMark/>
          </w:tcPr>
          <w:p w14:paraId="042F4B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57A91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1843" w:type="dxa"/>
            <w:noWrap/>
            <w:vAlign w:val="bottom"/>
            <w:hideMark/>
          </w:tcPr>
          <w:p w14:paraId="6A2A83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523 629,98400</w:t>
            </w:r>
          </w:p>
        </w:tc>
        <w:tc>
          <w:tcPr>
            <w:tcW w:w="1843" w:type="dxa"/>
            <w:noWrap/>
            <w:vAlign w:val="bottom"/>
            <w:hideMark/>
          </w:tcPr>
          <w:p w14:paraId="7C10257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27960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8E0041D" w14:textId="77777777" w:rsidTr="00911775">
        <w:tblPrEx>
          <w:tblCellMar>
            <w:left w:w="108" w:type="dxa"/>
            <w:right w:w="108" w:type="dxa"/>
          </w:tblCellMar>
        </w:tblPrEx>
        <w:trPr>
          <w:cantSplit/>
          <w:trHeight w:val="20"/>
        </w:trPr>
        <w:tc>
          <w:tcPr>
            <w:tcW w:w="6237" w:type="dxa"/>
            <w:noWrap/>
            <w:hideMark/>
          </w:tcPr>
          <w:p w14:paraId="41CCA45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"Создание условий для всесторонней реализации потенциала молодежи региона"</w:t>
            </w:r>
          </w:p>
        </w:tc>
        <w:tc>
          <w:tcPr>
            <w:tcW w:w="1565" w:type="dxa"/>
            <w:noWrap/>
            <w:vAlign w:val="bottom"/>
            <w:hideMark/>
          </w:tcPr>
          <w:p w14:paraId="62C98F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23 3 03 00000</w:t>
            </w:r>
          </w:p>
        </w:tc>
        <w:tc>
          <w:tcPr>
            <w:tcW w:w="562" w:type="dxa"/>
            <w:noWrap/>
            <w:vAlign w:val="bottom"/>
            <w:hideMark/>
          </w:tcPr>
          <w:p w14:paraId="6995B87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FD1B02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A6082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157 945,45100</w:t>
            </w:r>
          </w:p>
        </w:tc>
        <w:tc>
          <w:tcPr>
            <w:tcW w:w="1843" w:type="dxa"/>
            <w:noWrap/>
            <w:vAlign w:val="bottom"/>
            <w:hideMark/>
          </w:tcPr>
          <w:p w14:paraId="036C95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88 345,23100</w:t>
            </w:r>
          </w:p>
        </w:tc>
        <w:tc>
          <w:tcPr>
            <w:tcW w:w="1817" w:type="dxa"/>
            <w:noWrap/>
            <w:vAlign w:val="bottom"/>
            <w:hideMark/>
          </w:tcPr>
          <w:p w14:paraId="77B369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86 986,55600</w:t>
            </w:r>
          </w:p>
        </w:tc>
      </w:tr>
      <w:tr w:rsidR="00911775" w:rsidRPr="00911775" w14:paraId="2B618455" w14:textId="77777777" w:rsidTr="00911775">
        <w:tblPrEx>
          <w:tblCellMar>
            <w:left w:w="108" w:type="dxa"/>
            <w:right w:w="108" w:type="dxa"/>
          </w:tblCellMar>
        </w:tblPrEx>
        <w:trPr>
          <w:cantSplit/>
          <w:trHeight w:val="20"/>
        </w:trPr>
        <w:tc>
          <w:tcPr>
            <w:tcW w:w="6237" w:type="dxa"/>
            <w:noWrap/>
            <w:hideMark/>
          </w:tcPr>
          <w:p w14:paraId="050AA91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0504FD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23 3 03 11010</w:t>
            </w:r>
          </w:p>
        </w:tc>
        <w:tc>
          <w:tcPr>
            <w:tcW w:w="562" w:type="dxa"/>
            <w:noWrap/>
            <w:vAlign w:val="bottom"/>
            <w:hideMark/>
          </w:tcPr>
          <w:p w14:paraId="2B8CF25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938C2C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1950C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93 715,94600</w:t>
            </w:r>
          </w:p>
        </w:tc>
        <w:tc>
          <w:tcPr>
            <w:tcW w:w="1843" w:type="dxa"/>
            <w:noWrap/>
            <w:vAlign w:val="bottom"/>
            <w:hideMark/>
          </w:tcPr>
          <w:p w14:paraId="7E07E4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38 393,94500</w:t>
            </w:r>
          </w:p>
        </w:tc>
        <w:tc>
          <w:tcPr>
            <w:tcW w:w="1817" w:type="dxa"/>
            <w:noWrap/>
            <w:vAlign w:val="bottom"/>
            <w:hideMark/>
          </w:tcPr>
          <w:p w14:paraId="0FD64D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38 393,94500</w:t>
            </w:r>
          </w:p>
        </w:tc>
      </w:tr>
      <w:tr w:rsidR="00911775" w:rsidRPr="00911775" w14:paraId="2C05C9A8" w14:textId="77777777" w:rsidTr="00911775">
        <w:tblPrEx>
          <w:tblCellMar>
            <w:left w:w="108" w:type="dxa"/>
            <w:right w:w="108" w:type="dxa"/>
          </w:tblCellMar>
        </w:tblPrEx>
        <w:trPr>
          <w:cantSplit/>
          <w:trHeight w:val="20"/>
        </w:trPr>
        <w:tc>
          <w:tcPr>
            <w:tcW w:w="6237" w:type="dxa"/>
            <w:noWrap/>
            <w:hideMark/>
          </w:tcPr>
          <w:p w14:paraId="571E6B2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5025C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23 3 03 11010</w:t>
            </w:r>
          </w:p>
        </w:tc>
        <w:tc>
          <w:tcPr>
            <w:tcW w:w="562" w:type="dxa"/>
            <w:noWrap/>
            <w:vAlign w:val="bottom"/>
            <w:hideMark/>
          </w:tcPr>
          <w:p w14:paraId="06B52B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F4DCBD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69168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93 715,94600</w:t>
            </w:r>
          </w:p>
        </w:tc>
        <w:tc>
          <w:tcPr>
            <w:tcW w:w="1843" w:type="dxa"/>
            <w:noWrap/>
            <w:vAlign w:val="bottom"/>
            <w:hideMark/>
          </w:tcPr>
          <w:p w14:paraId="636579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38 393,94500</w:t>
            </w:r>
          </w:p>
        </w:tc>
        <w:tc>
          <w:tcPr>
            <w:tcW w:w="1817" w:type="dxa"/>
            <w:noWrap/>
            <w:vAlign w:val="bottom"/>
            <w:hideMark/>
          </w:tcPr>
          <w:p w14:paraId="4701D2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38 393,94500</w:t>
            </w:r>
          </w:p>
        </w:tc>
      </w:tr>
      <w:tr w:rsidR="00911775" w:rsidRPr="00911775" w14:paraId="5FB4802E" w14:textId="77777777" w:rsidTr="00911775">
        <w:tblPrEx>
          <w:tblCellMar>
            <w:left w:w="108" w:type="dxa"/>
            <w:right w:w="108" w:type="dxa"/>
          </w:tblCellMar>
        </w:tblPrEx>
        <w:trPr>
          <w:cantSplit/>
          <w:trHeight w:val="20"/>
        </w:trPr>
        <w:tc>
          <w:tcPr>
            <w:tcW w:w="6237" w:type="dxa"/>
            <w:noWrap/>
            <w:hideMark/>
          </w:tcPr>
          <w:p w14:paraId="7515F9A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Молодежная политика</w:t>
            </w:r>
          </w:p>
        </w:tc>
        <w:tc>
          <w:tcPr>
            <w:tcW w:w="1565" w:type="dxa"/>
            <w:noWrap/>
            <w:vAlign w:val="bottom"/>
            <w:hideMark/>
          </w:tcPr>
          <w:p w14:paraId="6717BB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23 3 03 11010</w:t>
            </w:r>
          </w:p>
        </w:tc>
        <w:tc>
          <w:tcPr>
            <w:tcW w:w="562" w:type="dxa"/>
            <w:noWrap/>
            <w:vAlign w:val="bottom"/>
            <w:hideMark/>
          </w:tcPr>
          <w:p w14:paraId="1471FE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4416D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1843" w:type="dxa"/>
            <w:noWrap/>
            <w:vAlign w:val="bottom"/>
            <w:hideMark/>
          </w:tcPr>
          <w:p w14:paraId="0D14B3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93 715,94600</w:t>
            </w:r>
          </w:p>
        </w:tc>
        <w:tc>
          <w:tcPr>
            <w:tcW w:w="1843" w:type="dxa"/>
            <w:noWrap/>
            <w:vAlign w:val="bottom"/>
            <w:hideMark/>
          </w:tcPr>
          <w:p w14:paraId="6E4984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38 393,94500</w:t>
            </w:r>
          </w:p>
        </w:tc>
        <w:tc>
          <w:tcPr>
            <w:tcW w:w="1817" w:type="dxa"/>
            <w:noWrap/>
            <w:vAlign w:val="bottom"/>
            <w:hideMark/>
          </w:tcPr>
          <w:p w14:paraId="156BB2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38 393,94500</w:t>
            </w:r>
          </w:p>
        </w:tc>
      </w:tr>
      <w:tr w:rsidR="00911775" w:rsidRPr="00911775" w14:paraId="2783E408" w14:textId="77777777" w:rsidTr="00911775">
        <w:tblPrEx>
          <w:tblCellMar>
            <w:left w:w="108" w:type="dxa"/>
            <w:right w:w="108" w:type="dxa"/>
          </w:tblCellMar>
        </w:tblPrEx>
        <w:trPr>
          <w:cantSplit/>
          <w:trHeight w:val="20"/>
        </w:trPr>
        <w:tc>
          <w:tcPr>
            <w:tcW w:w="6237" w:type="dxa"/>
            <w:noWrap/>
            <w:hideMark/>
          </w:tcPr>
          <w:p w14:paraId="2AA6532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49D0F5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23 3 03 11020</w:t>
            </w:r>
          </w:p>
        </w:tc>
        <w:tc>
          <w:tcPr>
            <w:tcW w:w="562" w:type="dxa"/>
            <w:noWrap/>
            <w:vAlign w:val="bottom"/>
            <w:hideMark/>
          </w:tcPr>
          <w:p w14:paraId="7060828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17BC41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41F75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64 229,50500</w:t>
            </w:r>
          </w:p>
        </w:tc>
        <w:tc>
          <w:tcPr>
            <w:tcW w:w="1843" w:type="dxa"/>
            <w:noWrap/>
            <w:vAlign w:val="bottom"/>
            <w:hideMark/>
          </w:tcPr>
          <w:p w14:paraId="05E628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49 951,28600</w:t>
            </w:r>
          </w:p>
        </w:tc>
        <w:tc>
          <w:tcPr>
            <w:tcW w:w="1817" w:type="dxa"/>
            <w:noWrap/>
            <w:vAlign w:val="bottom"/>
            <w:hideMark/>
          </w:tcPr>
          <w:p w14:paraId="69B388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48 592,61100</w:t>
            </w:r>
          </w:p>
        </w:tc>
      </w:tr>
      <w:tr w:rsidR="00911775" w:rsidRPr="00911775" w14:paraId="269574EE" w14:textId="77777777" w:rsidTr="00911775">
        <w:tblPrEx>
          <w:tblCellMar>
            <w:left w:w="108" w:type="dxa"/>
            <w:right w:w="108" w:type="dxa"/>
          </w:tblCellMar>
        </w:tblPrEx>
        <w:trPr>
          <w:cantSplit/>
          <w:trHeight w:val="20"/>
        </w:trPr>
        <w:tc>
          <w:tcPr>
            <w:tcW w:w="6237" w:type="dxa"/>
            <w:noWrap/>
            <w:hideMark/>
          </w:tcPr>
          <w:p w14:paraId="09CFC4E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2C081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23 3 03 11020</w:t>
            </w:r>
          </w:p>
        </w:tc>
        <w:tc>
          <w:tcPr>
            <w:tcW w:w="562" w:type="dxa"/>
            <w:noWrap/>
            <w:vAlign w:val="bottom"/>
            <w:hideMark/>
          </w:tcPr>
          <w:p w14:paraId="2E28268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55A4BE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41EC5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64 229,50500</w:t>
            </w:r>
          </w:p>
        </w:tc>
        <w:tc>
          <w:tcPr>
            <w:tcW w:w="1843" w:type="dxa"/>
            <w:noWrap/>
            <w:vAlign w:val="bottom"/>
            <w:hideMark/>
          </w:tcPr>
          <w:p w14:paraId="2B8688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49 951,28600</w:t>
            </w:r>
          </w:p>
        </w:tc>
        <w:tc>
          <w:tcPr>
            <w:tcW w:w="1817" w:type="dxa"/>
            <w:noWrap/>
            <w:vAlign w:val="bottom"/>
            <w:hideMark/>
          </w:tcPr>
          <w:p w14:paraId="633FED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48 592,61100</w:t>
            </w:r>
          </w:p>
        </w:tc>
      </w:tr>
      <w:tr w:rsidR="00911775" w:rsidRPr="00911775" w14:paraId="0FB93443" w14:textId="77777777" w:rsidTr="00911775">
        <w:tblPrEx>
          <w:tblCellMar>
            <w:left w:w="108" w:type="dxa"/>
            <w:right w:w="108" w:type="dxa"/>
          </w:tblCellMar>
        </w:tblPrEx>
        <w:trPr>
          <w:cantSplit/>
          <w:trHeight w:val="20"/>
        </w:trPr>
        <w:tc>
          <w:tcPr>
            <w:tcW w:w="6237" w:type="dxa"/>
            <w:noWrap/>
            <w:hideMark/>
          </w:tcPr>
          <w:p w14:paraId="4EB39E0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Молодежная политика</w:t>
            </w:r>
          </w:p>
        </w:tc>
        <w:tc>
          <w:tcPr>
            <w:tcW w:w="1565" w:type="dxa"/>
            <w:noWrap/>
            <w:vAlign w:val="bottom"/>
            <w:hideMark/>
          </w:tcPr>
          <w:p w14:paraId="5BC295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23 3 03 11020</w:t>
            </w:r>
          </w:p>
        </w:tc>
        <w:tc>
          <w:tcPr>
            <w:tcW w:w="562" w:type="dxa"/>
            <w:noWrap/>
            <w:vAlign w:val="bottom"/>
            <w:hideMark/>
          </w:tcPr>
          <w:p w14:paraId="52E8DF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4ACBC1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1843" w:type="dxa"/>
            <w:noWrap/>
            <w:vAlign w:val="bottom"/>
            <w:hideMark/>
          </w:tcPr>
          <w:p w14:paraId="05C46F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64 229,50500</w:t>
            </w:r>
          </w:p>
        </w:tc>
        <w:tc>
          <w:tcPr>
            <w:tcW w:w="1843" w:type="dxa"/>
            <w:noWrap/>
            <w:vAlign w:val="bottom"/>
            <w:hideMark/>
          </w:tcPr>
          <w:p w14:paraId="5BE382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49 951,28600</w:t>
            </w:r>
          </w:p>
        </w:tc>
        <w:tc>
          <w:tcPr>
            <w:tcW w:w="1817" w:type="dxa"/>
            <w:noWrap/>
            <w:vAlign w:val="bottom"/>
            <w:hideMark/>
          </w:tcPr>
          <w:p w14:paraId="420332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48 592,61100</w:t>
            </w:r>
          </w:p>
        </w:tc>
      </w:tr>
      <w:tr w:rsidR="00911775" w:rsidRPr="00911775" w14:paraId="1FD740CB" w14:textId="77777777" w:rsidTr="00911775">
        <w:tblPrEx>
          <w:tblCellMar>
            <w:left w:w="108" w:type="dxa"/>
            <w:right w:w="108" w:type="dxa"/>
          </w:tblCellMar>
        </w:tblPrEx>
        <w:trPr>
          <w:cantSplit/>
          <w:trHeight w:val="20"/>
        </w:trPr>
        <w:tc>
          <w:tcPr>
            <w:tcW w:w="6237" w:type="dxa"/>
            <w:noWrap/>
            <w:hideMark/>
          </w:tcPr>
          <w:p w14:paraId="4F169A8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"Оказание поддержки детям, оказавшимся в трудной жизненной ситуации"</w:t>
            </w:r>
          </w:p>
        </w:tc>
        <w:tc>
          <w:tcPr>
            <w:tcW w:w="1565" w:type="dxa"/>
            <w:noWrap/>
            <w:vAlign w:val="bottom"/>
            <w:hideMark/>
          </w:tcPr>
          <w:p w14:paraId="3133CD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23 3 04 00000</w:t>
            </w:r>
          </w:p>
        </w:tc>
        <w:tc>
          <w:tcPr>
            <w:tcW w:w="562" w:type="dxa"/>
            <w:noWrap/>
            <w:vAlign w:val="bottom"/>
            <w:hideMark/>
          </w:tcPr>
          <w:p w14:paraId="2B51C79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B62490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497E6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40 677,32900</w:t>
            </w:r>
          </w:p>
        </w:tc>
        <w:tc>
          <w:tcPr>
            <w:tcW w:w="1843" w:type="dxa"/>
            <w:noWrap/>
            <w:vAlign w:val="bottom"/>
            <w:hideMark/>
          </w:tcPr>
          <w:p w14:paraId="5273E5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27 358,60900</w:t>
            </w:r>
          </w:p>
        </w:tc>
        <w:tc>
          <w:tcPr>
            <w:tcW w:w="1817" w:type="dxa"/>
            <w:noWrap/>
            <w:vAlign w:val="bottom"/>
            <w:hideMark/>
          </w:tcPr>
          <w:p w14:paraId="434096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27 095,30800</w:t>
            </w:r>
          </w:p>
        </w:tc>
      </w:tr>
      <w:tr w:rsidR="00911775" w:rsidRPr="00911775" w14:paraId="50141136" w14:textId="77777777" w:rsidTr="00911775">
        <w:tblPrEx>
          <w:tblCellMar>
            <w:left w:w="108" w:type="dxa"/>
            <w:right w:w="108" w:type="dxa"/>
          </w:tblCellMar>
        </w:tblPrEx>
        <w:trPr>
          <w:cantSplit/>
          <w:trHeight w:val="20"/>
        </w:trPr>
        <w:tc>
          <w:tcPr>
            <w:tcW w:w="6237" w:type="dxa"/>
            <w:noWrap/>
            <w:hideMark/>
          </w:tcPr>
          <w:p w14:paraId="1FDD6EE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0CF3A4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23 3 04 11010</w:t>
            </w:r>
          </w:p>
        </w:tc>
        <w:tc>
          <w:tcPr>
            <w:tcW w:w="562" w:type="dxa"/>
            <w:noWrap/>
            <w:vAlign w:val="bottom"/>
            <w:hideMark/>
          </w:tcPr>
          <w:p w14:paraId="79F4D8C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12D1A1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A4ECF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40 677,32900</w:t>
            </w:r>
          </w:p>
        </w:tc>
        <w:tc>
          <w:tcPr>
            <w:tcW w:w="1843" w:type="dxa"/>
            <w:noWrap/>
            <w:vAlign w:val="bottom"/>
            <w:hideMark/>
          </w:tcPr>
          <w:p w14:paraId="3C7878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27 358,60900</w:t>
            </w:r>
          </w:p>
        </w:tc>
        <w:tc>
          <w:tcPr>
            <w:tcW w:w="1817" w:type="dxa"/>
            <w:noWrap/>
            <w:vAlign w:val="bottom"/>
            <w:hideMark/>
          </w:tcPr>
          <w:p w14:paraId="74A3EE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27 095,30800</w:t>
            </w:r>
          </w:p>
        </w:tc>
      </w:tr>
      <w:tr w:rsidR="00911775" w:rsidRPr="00911775" w14:paraId="4FABA6C3" w14:textId="77777777" w:rsidTr="00911775">
        <w:tblPrEx>
          <w:tblCellMar>
            <w:left w:w="108" w:type="dxa"/>
            <w:right w:w="108" w:type="dxa"/>
          </w:tblCellMar>
        </w:tblPrEx>
        <w:trPr>
          <w:cantSplit/>
          <w:trHeight w:val="20"/>
        </w:trPr>
        <w:tc>
          <w:tcPr>
            <w:tcW w:w="6237" w:type="dxa"/>
            <w:noWrap/>
            <w:hideMark/>
          </w:tcPr>
          <w:p w14:paraId="2CE5328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FD09D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23 3 04 11010</w:t>
            </w:r>
          </w:p>
        </w:tc>
        <w:tc>
          <w:tcPr>
            <w:tcW w:w="562" w:type="dxa"/>
            <w:noWrap/>
            <w:vAlign w:val="bottom"/>
            <w:hideMark/>
          </w:tcPr>
          <w:p w14:paraId="3137B27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40C5324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82795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15 806,19000</w:t>
            </w:r>
          </w:p>
        </w:tc>
        <w:tc>
          <w:tcPr>
            <w:tcW w:w="1843" w:type="dxa"/>
            <w:noWrap/>
            <w:vAlign w:val="bottom"/>
            <w:hideMark/>
          </w:tcPr>
          <w:p w14:paraId="51B188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12 295,51900</w:t>
            </w:r>
          </w:p>
        </w:tc>
        <w:tc>
          <w:tcPr>
            <w:tcW w:w="1817" w:type="dxa"/>
            <w:noWrap/>
            <w:vAlign w:val="bottom"/>
            <w:hideMark/>
          </w:tcPr>
          <w:p w14:paraId="22C08B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11 962,75500</w:t>
            </w:r>
          </w:p>
        </w:tc>
      </w:tr>
      <w:tr w:rsidR="00911775" w:rsidRPr="00911775" w14:paraId="08D2A200" w14:textId="77777777" w:rsidTr="00911775">
        <w:tblPrEx>
          <w:tblCellMar>
            <w:left w:w="108" w:type="dxa"/>
            <w:right w:w="108" w:type="dxa"/>
          </w:tblCellMar>
        </w:tblPrEx>
        <w:trPr>
          <w:cantSplit/>
          <w:trHeight w:val="20"/>
        </w:trPr>
        <w:tc>
          <w:tcPr>
            <w:tcW w:w="6237" w:type="dxa"/>
            <w:noWrap/>
            <w:hideMark/>
          </w:tcPr>
          <w:p w14:paraId="072978B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Молодежная политика</w:t>
            </w:r>
          </w:p>
        </w:tc>
        <w:tc>
          <w:tcPr>
            <w:tcW w:w="1565" w:type="dxa"/>
            <w:noWrap/>
            <w:vAlign w:val="bottom"/>
            <w:hideMark/>
          </w:tcPr>
          <w:p w14:paraId="5D097B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23 3 04 11010</w:t>
            </w:r>
          </w:p>
        </w:tc>
        <w:tc>
          <w:tcPr>
            <w:tcW w:w="562" w:type="dxa"/>
            <w:noWrap/>
            <w:vAlign w:val="bottom"/>
            <w:hideMark/>
          </w:tcPr>
          <w:p w14:paraId="4FCEB2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479EA0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1843" w:type="dxa"/>
            <w:noWrap/>
            <w:vAlign w:val="bottom"/>
            <w:hideMark/>
          </w:tcPr>
          <w:p w14:paraId="2B704C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15 806,19000</w:t>
            </w:r>
          </w:p>
        </w:tc>
        <w:tc>
          <w:tcPr>
            <w:tcW w:w="1843" w:type="dxa"/>
            <w:noWrap/>
            <w:vAlign w:val="bottom"/>
            <w:hideMark/>
          </w:tcPr>
          <w:p w14:paraId="0E2823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12 295,51900</w:t>
            </w:r>
          </w:p>
        </w:tc>
        <w:tc>
          <w:tcPr>
            <w:tcW w:w="1817" w:type="dxa"/>
            <w:noWrap/>
            <w:vAlign w:val="bottom"/>
            <w:hideMark/>
          </w:tcPr>
          <w:p w14:paraId="34D5CA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11 962,75500</w:t>
            </w:r>
          </w:p>
        </w:tc>
      </w:tr>
      <w:tr w:rsidR="00911775" w:rsidRPr="00911775" w14:paraId="5931AA1A" w14:textId="77777777" w:rsidTr="00911775">
        <w:tblPrEx>
          <w:tblCellMar>
            <w:left w:w="108" w:type="dxa"/>
            <w:right w:w="108" w:type="dxa"/>
          </w:tblCellMar>
        </w:tblPrEx>
        <w:trPr>
          <w:cantSplit/>
          <w:trHeight w:val="20"/>
        </w:trPr>
        <w:tc>
          <w:tcPr>
            <w:tcW w:w="6237" w:type="dxa"/>
            <w:noWrap/>
            <w:hideMark/>
          </w:tcPr>
          <w:p w14:paraId="139D86F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D4F3E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23 3 04 11010</w:t>
            </w:r>
          </w:p>
        </w:tc>
        <w:tc>
          <w:tcPr>
            <w:tcW w:w="562" w:type="dxa"/>
            <w:noWrap/>
            <w:vAlign w:val="bottom"/>
            <w:hideMark/>
          </w:tcPr>
          <w:p w14:paraId="0413B7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03670D5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377B4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24 869,63900</w:t>
            </w:r>
          </w:p>
        </w:tc>
        <w:tc>
          <w:tcPr>
            <w:tcW w:w="1843" w:type="dxa"/>
            <w:noWrap/>
            <w:vAlign w:val="bottom"/>
            <w:hideMark/>
          </w:tcPr>
          <w:p w14:paraId="4248CA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15 061,59000</w:t>
            </w:r>
          </w:p>
        </w:tc>
        <w:tc>
          <w:tcPr>
            <w:tcW w:w="1817" w:type="dxa"/>
            <w:noWrap/>
            <w:vAlign w:val="bottom"/>
            <w:hideMark/>
          </w:tcPr>
          <w:p w14:paraId="7D7DAB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15 131,05300</w:t>
            </w:r>
          </w:p>
        </w:tc>
      </w:tr>
      <w:tr w:rsidR="00911775" w:rsidRPr="00911775" w14:paraId="09EB3BB2" w14:textId="77777777" w:rsidTr="00911775">
        <w:tblPrEx>
          <w:tblCellMar>
            <w:left w:w="108" w:type="dxa"/>
            <w:right w:w="108" w:type="dxa"/>
          </w:tblCellMar>
        </w:tblPrEx>
        <w:trPr>
          <w:cantSplit/>
          <w:trHeight w:val="20"/>
        </w:trPr>
        <w:tc>
          <w:tcPr>
            <w:tcW w:w="6237" w:type="dxa"/>
            <w:noWrap/>
            <w:hideMark/>
          </w:tcPr>
          <w:p w14:paraId="615795D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Молодежная политика</w:t>
            </w:r>
          </w:p>
        </w:tc>
        <w:tc>
          <w:tcPr>
            <w:tcW w:w="1565" w:type="dxa"/>
            <w:noWrap/>
            <w:vAlign w:val="bottom"/>
            <w:hideMark/>
          </w:tcPr>
          <w:p w14:paraId="781B3BC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23 3 04 11010</w:t>
            </w:r>
          </w:p>
        </w:tc>
        <w:tc>
          <w:tcPr>
            <w:tcW w:w="562" w:type="dxa"/>
            <w:noWrap/>
            <w:vAlign w:val="bottom"/>
            <w:hideMark/>
          </w:tcPr>
          <w:p w14:paraId="47D04A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CBCA1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1843" w:type="dxa"/>
            <w:noWrap/>
            <w:vAlign w:val="bottom"/>
            <w:hideMark/>
          </w:tcPr>
          <w:p w14:paraId="0B929D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24 869,63900</w:t>
            </w:r>
          </w:p>
        </w:tc>
        <w:tc>
          <w:tcPr>
            <w:tcW w:w="1843" w:type="dxa"/>
            <w:noWrap/>
            <w:vAlign w:val="bottom"/>
            <w:hideMark/>
          </w:tcPr>
          <w:p w14:paraId="12A847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15 061,59000</w:t>
            </w:r>
          </w:p>
        </w:tc>
        <w:tc>
          <w:tcPr>
            <w:tcW w:w="1817" w:type="dxa"/>
            <w:noWrap/>
            <w:vAlign w:val="bottom"/>
            <w:hideMark/>
          </w:tcPr>
          <w:p w14:paraId="5CD8F2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15 131,05300</w:t>
            </w:r>
          </w:p>
        </w:tc>
      </w:tr>
      <w:tr w:rsidR="00911775" w:rsidRPr="00911775" w14:paraId="67ABCE01" w14:textId="77777777" w:rsidTr="00911775">
        <w:tblPrEx>
          <w:tblCellMar>
            <w:left w:w="108" w:type="dxa"/>
            <w:right w:w="108" w:type="dxa"/>
          </w:tblCellMar>
        </w:tblPrEx>
        <w:trPr>
          <w:cantSplit/>
          <w:trHeight w:val="20"/>
        </w:trPr>
        <w:tc>
          <w:tcPr>
            <w:tcW w:w="6237" w:type="dxa"/>
            <w:noWrap/>
            <w:hideMark/>
          </w:tcPr>
          <w:p w14:paraId="205DE2D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4CD467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23 3 04 11010</w:t>
            </w:r>
          </w:p>
        </w:tc>
        <w:tc>
          <w:tcPr>
            <w:tcW w:w="562" w:type="dxa"/>
            <w:noWrap/>
            <w:vAlign w:val="bottom"/>
            <w:hideMark/>
          </w:tcPr>
          <w:p w14:paraId="0B9C8D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0FE8CCA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0FF29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1,50000</w:t>
            </w:r>
          </w:p>
        </w:tc>
        <w:tc>
          <w:tcPr>
            <w:tcW w:w="1843" w:type="dxa"/>
            <w:noWrap/>
            <w:vAlign w:val="bottom"/>
            <w:hideMark/>
          </w:tcPr>
          <w:p w14:paraId="07D9E5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1,50000</w:t>
            </w:r>
          </w:p>
        </w:tc>
        <w:tc>
          <w:tcPr>
            <w:tcW w:w="1817" w:type="dxa"/>
            <w:noWrap/>
            <w:vAlign w:val="bottom"/>
            <w:hideMark/>
          </w:tcPr>
          <w:p w14:paraId="4D4EEB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1,50000</w:t>
            </w:r>
          </w:p>
        </w:tc>
      </w:tr>
      <w:tr w:rsidR="00911775" w:rsidRPr="00911775" w14:paraId="011D509B" w14:textId="77777777" w:rsidTr="00911775">
        <w:tblPrEx>
          <w:tblCellMar>
            <w:left w:w="108" w:type="dxa"/>
            <w:right w:w="108" w:type="dxa"/>
          </w:tblCellMar>
        </w:tblPrEx>
        <w:trPr>
          <w:cantSplit/>
          <w:trHeight w:val="20"/>
        </w:trPr>
        <w:tc>
          <w:tcPr>
            <w:tcW w:w="6237" w:type="dxa"/>
            <w:noWrap/>
            <w:hideMark/>
          </w:tcPr>
          <w:p w14:paraId="450AE8C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Молодежная политика</w:t>
            </w:r>
          </w:p>
        </w:tc>
        <w:tc>
          <w:tcPr>
            <w:tcW w:w="1565" w:type="dxa"/>
            <w:noWrap/>
            <w:vAlign w:val="bottom"/>
            <w:hideMark/>
          </w:tcPr>
          <w:p w14:paraId="4E913A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23 3 04 11010</w:t>
            </w:r>
          </w:p>
        </w:tc>
        <w:tc>
          <w:tcPr>
            <w:tcW w:w="562" w:type="dxa"/>
            <w:noWrap/>
            <w:vAlign w:val="bottom"/>
            <w:hideMark/>
          </w:tcPr>
          <w:p w14:paraId="347DB4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5585BC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07 07</w:t>
            </w:r>
          </w:p>
        </w:tc>
        <w:tc>
          <w:tcPr>
            <w:tcW w:w="1843" w:type="dxa"/>
            <w:noWrap/>
            <w:vAlign w:val="bottom"/>
            <w:hideMark/>
          </w:tcPr>
          <w:p w14:paraId="06ACBE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1,50000</w:t>
            </w:r>
          </w:p>
        </w:tc>
        <w:tc>
          <w:tcPr>
            <w:tcW w:w="1843" w:type="dxa"/>
            <w:noWrap/>
            <w:vAlign w:val="bottom"/>
            <w:hideMark/>
          </w:tcPr>
          <w:p w14:paraId="2C1B43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1,50000</w:t>
            </w:r>
          </w:p>
        </w:tc>
        <w:tc>
          <w:tcPr>
            <w:tcW w:w="1817" w:type="dxa"/>
            <w:noWrap/>
            <w:vAlign w:val="bottom"/>
            <w:hideMark/>
          </w:tcPr>
          <w:p w14:paraId="2D0A59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1,50000</w:t>
            </w:r>
          </w:p>
        </w:tc>
      </w:tr>
      <w:tr w:rsidR="00911775" w:rsidRPr="00911775" w14:paraId="0D27763E" w14:textId="77777777" w:rsidTr="00911775">
        <w:tblPrEx>
          <w:tblCellMar>
            <w:left w:w="108" w:type="dxa"/>
            <w:right w:w="108" w:type="dxa"/>
          </w:tblCellMar>
        </w:tblPrEx>
        <w:trPr>
          <w:cantSplit/>
          <w:trHeight w:val="20"/>
        </w:trPr>
        <w:tc>
          <w:tcPr>
            <w:tcW w:w="6237" w:type="dxa"/>
            <w:noWrap/>
            <w:hideMark/>
          </w:tcPr>
          <w:p w14:paraId="5CA9F8F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программа Донецкой Народной Республики "Формирование современной городской среды"</w:t>
            </w:r>
          </w:p>
        </w:tc>
        <w:tc>
          <w:tcPr>
            <w:tcW w:w="1565" w:type="dxa"/>
            <w:noWrap/>
            <w:vAlign w:val="bottom"/>
            <w:hideMark/>
          </w:tcPr>
          <w:p w14:paraId="7FC1E1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25 0 00 00000</w:t>
            </w:r>
          </w:p>
        </w:tc>
        <w:tc>
          <w:tcPr>
            <w:tcW w:w="562" w:type="dxa"/>
            <w:noWrap/>
            <w:vAlign w:val="bottom"/>
            <w:hideMark/>
          </w:tcPr>
          <w:p w14:paraId="4C06C727"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B12F7E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1BD90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536 161,20000</w:t>
            </w:r>
          </w:p>
        </w:tc>
        <w:tc>
          <w:tcPr>
            <w:tcW w:w="1843" w:type="dxa"/>
            <w:noWrap/>
            <w:vAlign w:val="bottom"/>
            <w:hideMark/>
          </w:tcPr>
          <w:p w14:paraId="40518C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438 157,50000</w:t>
            </w:r>
          </w:p>
        </w:tc>
        <w:tc>
          <w:tcPr>
            <w:tcW w:w="1817" w:type="dxa"/>
            <w:noWrap/>
            <w:vAlign w:val="bottom"/>
            <w:hideMark/>
          </w:tcPr>
          <w:p w14:paraId="13966E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438 157,50000</w:t>
            </w:r>
          </w:p>
        </w:tc>
      </w:tr>
      <w:tr w:rsidR="00911775" w:rsidRPr="00911775" w14:paraId="4CE29A3A" w14:textId="77777777" w:rsidTr="00911775">
        <w:tblPrEx>
          <w:tblCellMar>
            <w:left w:w="108" w:type="dxa"/>
            <w:right w:w="108" w:type="dxa"/>
          </w:tblCellMar>
        </w:tblPrEx>
        <w:trPr>
          <w:cantSplit/>
          <w:trHeight w:val="20"/>
        </w:trPr>
        <w:tc>
          <w:tcPr>
            <w:tcW w:w="6237" w:type="dxa"/>
            <w:noWrap/>
            <w:hideMark/>
          </w:tcPr>
          <w:p w14:paraId="3DEFE23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Комплексы процессных мероприятий</w:t>
            </w:r>
          </w:p>
        </w:tc>
        <w:tc>
          <w:tcPr>
            <w:tcW w:w="1565" w:type="dxa"/>
            <w:noWrap/>
            <w:vAlign w:val="bottom"/>
            <w:hideMark/>
          </w:tcPr>
          <w:p w14:paraId="36C652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25 3 00 00000</w:t>
            </w:r>
          </w:p>
        </w:tc>
        <w:tc>
          <w:tcPr>
            <w:tcW w:w="562" w:type="dxa"/>
            <w:noWrap/>
            <w:vAlign w:val="bottom"/>
            <w:hideMark/>
          </w:tcPr>
          <w:p w14:paraId="71689DCC"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57A886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8D0BE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536 161,20000</w:t>
            </w:r>
          </w:p>
        </w:tc>
        <w:tc>
          <w:tcPr>
            <w:tcW w:w="1843" w:type="dxa"/>
            <w:noWrap/>
            <w:vAlign w:val="bottom"/>
            <w:hideMark/>
          </w:tcPr>
          <w:p w14:paraId="5B2532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438 157,50000</w:t>
            </w:r>
          </w:p>
        </w:tc>
        <w:tc>
          <w:tcPr>
            <w:tcW w:w="1817" w:type="dxa"/>
            <w:noWrap/>
            <w:vAlign w:val="bottom"/>
            <w:hideMark/>
          </w:tcPr>
          <w:p w14:paraId="3D003A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438 157,50000</w:t>
            </w:r>
          </w:p>
        </w:tc>
      </w:tr>
      <w:tr w:rsidR="00911775" w:rsidRPr="00911775" w14:paraId="555BF342" w14:textId="77777777" w:rsidTr="00911775">
        <w:tblPrEx>
          <w:tblCellMar>
            <w:left w:w="108" w:type="dxa"/>
            <w:right w:w="108" w:type="dxa"/>
          </w:tblCellMar>
        </w:tblPrEx>
        <w:trPr>
          <w:cantSplit/>
          <w:trHeight w:val="20"/>
        </w:trPr>
        <w:tc>
          <w:tcPr>
            <w:tcW w:w="6237" w:type="dxa"/>
            <w:noWrap/>
            <w:hideMark/>
          </w:tcPr>
          <w:p w14:paraId="2C43790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Комплекс процессных мероприятий "Реализация мероприятий по благоустройству территорий"</w:t>
            </w:r>
          </w:p>
        </w:tc>
        <w:tc>
          <w:tcPr>
            <w:tcW w:w="1565" w:type="dxa"/>
            <w:noWrap/>
            <w:vAlign w:val="bottom"/>
            <w:hideMark/>
          </w:tcPr>
          <w:p w14:paraId="33864F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25 3 01 00000</w:t>
            </w:r>
          </w:p>
        </w:tc>
        <w:tc>
          <w:tcPr>
            <w:tcW w:w="562" w:type="dxa"/>
            <w:noWrap/>
            <w:vAlign w:val="bottom"/>
            <w:hideMark/>
          </w:tcPr>
          <w:p w14:paraId="4293228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19F699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BA348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536 161,20000</w:t>
            </w:r>
          </w:p>
        </w:tc>
        <w:tc>
          <w:tcPr>
            <w:tcW w:w="1843" w:type="dxa"/>
            <w:noWrap/>
            <w:vAlign w:val="bottom"/>
            <w:hideMark/>
          </w:tcPr>
          <w:p w14:paraId="422A1D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438 157,50000</w:t>
            </w:r>
          </w:p>
        </w:tc>
        <w:tc>
          <w:tcPr>
            <w:tcW w:w="1817" w:type="dxa"/>
            <w:noWrap/>
            <w:vAlign w:val="bottom"/>
            <w:hideMark/>
          </w:tcPr>
          <w:p w14:paraId="64BD83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438 157,50000</w:t>
            </w:r>
          </w:p>
        </w:tc>
      </w:tr>
      <w:tr w:rsidR="00911775" w:rsidRPr="00911775" w14:paraId="63E732DC" w14:textId="77777777" w:rsidTr="00911775">
        <w:tblPrEx>
          <w:tblCellMar>
            <w:left w:w="108" w:type="dxa"/>
            <w:right w:w="108" w:type="dxa"/>
          </w:tblCellMar>
        </w:tblPrEx>
        <w:trPr>
          <w:cantSplit/>
          <w:trHeight w:val="20"/>
        </w:trPr>
        <w:tc>
          <w:tcPr>
            <w:tcW w:w="6237" w:type="dxa"/>
            <w:noWrap/>
            <w:hideMark/>
          </w:tcPr>
          <w:p w14:paraId="4390114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программ формирования современной городской среды</w:t>
            </w:r>
          </w:p>
        </w:tc>
        <w:tc>
          <w:tcPr>
            <w:tcW w:w="1565" w:type="dxa"/>
            <w:noWrap/>
            <w:vAlign w:val="bottom"/>
            <w:hideMark/>
          </w:tcPr>
          <w:p w14:paraId="08F2C2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25 3 01 R555С</w:t>
            </w:r>
          </w:p>
        </w:tc>
        <w:tc>
          <w:tcPr>
            <w:tcW w:w="562" w:type="dxa"/>
            <w:noWrap/>
            <w:vAlign w:val="bottom"/>
            <w:hideMark/>
          </w:tcPr>
          <w:p w14:paraId="640E4BD2"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37F9D5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1C3FB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536 161,20000</w:t>
            </w:r>
          </w:p>
        </w:tc>
        <w:tc>
          <w:tcPr>
            <w:tcW w:w="1843" w:type="dxa"/>
            <w:noWrap/>
            <w:vAlign w:val="bottom"/>
            <w:hideMark/>
          </w:tcPr>
          <w:p w14:paraId="769748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438 157,50000</w:t>
            </w:r>
          </w:p>
        </w:tc>
        <w:tc>
          <w:tcPr>
            <w:tcW w:w="1817" w:type="dxa"/>
            <w:noWrap/>
            <w:vAlign w:val="bottom"/>
            <w:hideMark/>
          </w:tcPr>
          <w:p w14:paraId="24D6EA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438 157,50000</w:t>
            </w:r>
          </w:p>
        </w:tc>
      </w:tr>
      <w:tr w:rsidR="00911775" w:rsidRPr="00911775" w14:paraId="6258F5A8" w14:textId="77777777" w:rsidTr="00911775">
        <w:tblPrEx>
          <w:tblCellMar>
            <w:left w:w="108" w:type="dxa"/>
            <w:right w:w="108" w:type="dxa"/>
          </w:tblCellMar>
        </w:tblPrEx>
        <w:trPr>
          <w:cantSplit/>
          <w:trHeight w:val="20"/>
        </w:trPr>
        <w:tc>
          <w:tcPr>
            <w:tcW w:w="6237" w:type="dxa"/>
            <w:noWrap/>
            <w:hideMark/>
          </w:tcPr>
          <w:p w14:paraId="3797062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37D4C7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25 3 01 R555С</w:t>
            </w:r>
          </w:p>
        </w:tc>
        <w:tc>
          <w:tcPr>
            <w:tcW w:w="562" w:type="dxa"/>
            <w:noWrap/>
            <w:vAlign w:val="bottom"/>
            <w:hideMark/>
          </w:tcPr>
          <w:p w14:paraId="78F7AE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50F90A9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D183E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536 161,20000</w:t>
            </w:r>
          </w:p>
        </w:tc>
        <w:tc>
          <w:tcPr>
            <w:tcW w:w="1843" w:type="dxa"/>
            <w:noWrap/>
            <w:vAlign w:val="bottom"/>
            <w:hideMark/>
          </w:tcPr>
          <w:p w14:paraId="261970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438 157,50000</w:t>
            </w:r>
          </w:p>
        </w:tc>
        <w:tc>
          <w:tcPr>
            <w:tcW w:w="1817" w:type="dxa"/>
            <w:noWrap/>
            <w:vAlign w:val="bottom"/>
            <w:hideMark/>
          </w:tcPr>
          <w:p w14:paraId="38F9CDC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438 157,50000</w:t>
            </w:r>
          </w:p>
        </w:tc>
      </w:tr>
      <w:tr w:rsidR="00911775" w:rsidRPr="00911775" w14:paraId="0786F62B" w14:textId="77777777" w:rsidTr="00911775">
        <w:tblPrEx>
          <w:tblCellMar>
            <w:left w:w="108" w:type="dxa"/>
            <w:right w:w="108" w:type="dxa"/>
          </w:tblCellMar>
        </w:tblPrEx>
        <w:trPr>
          <w:cantSplit/>
          <w:trHeight w:val="20"/>
        </w:trPr>
        <w:tc>
          <w:tcPr>
            <w:tcW w:w="6237" w:type="dxa"/>
            <w:noWrap/>
            <w:hideMark/>
          </w:tcPr>
          <w:p w14:paraId="09D5131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Благоустройство</w:t>
            </w:r>
          </w:p>
        </w:tc>
        <w:tc>
          <w:tcPr>
            <w:tcW w:w="1565" w:type="dxa"/>
            <w:noWrap/>
            <w:vAlign w:val="bottom"/>
            <w:hideMark/>
          </w:tcPr>
          <w:p w14:paraId="4E4AF4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25 3 01 R555С</w:t>
            </w:r>
          </w:p>
        </w:tc>
        <w:tc>
          <w:tcPr>
            <w:tcW w:w="562" w:type="dxa"/>
            <w:noWrap/>
            <w:vAlign w:val="bottom"/>
            <w:hideMark/>
          </w:tcPr>
          <w:p w14:paraId="2C8A69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550099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05 03</w:t>
            </w:r>
          </w:p>
        </w:tc>
        <w:tc>
          <w:tcPr>
            <w:tcW w:w="1843" w:type="dxa"/>
            <w:noWrap/>
            <w:vAlign w:val="bottom"/>
            <w:hideMark/>
          </w:tcPr>
          <w:p w14:paraId="1308A6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536 161,20000</w:t>
            </w:r>
          </w:p>
        </w:tc>
        <w:tc>
          <w:tcPr>
            <w:tcW w:w="1843" w:type="dxa"/>
            <w:noWrap/>
            <w:vAlign w:val="bottom"/>
            <w:hideMark/>
          </w:tcPr>
          <w:p w14:paraId="4DD936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438 157,50000</w:t>
            </w:r>
          </w:p>
        </w:tc>
        <w:tc>
          <w:tcPr>
            <w:tcW w:w="1817" w:type="dxa"/>
            <w:noWrap/>
            <w:vAlign w:val="bottom"/>
            <w:hideMark/>
          </w:tcPr>
          <w:p w14:paraId="210994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438 157,50000</w:t>
            </w:r>
          </w:p>
        </w:tc>
      </w:tr>
      <w:tr w:rsidR="00911775" w:rsidRPr="00911775" w14:paraId="75BBE926" w14:textId="77777777" w:rsidTr="00911775">
        <w:tblPrEx>
          <w:tblCellMar>
            <w:left w:w="108" w:type="dxa"/>
            <w:right w:w="108" w:type="dxa"/>
          </w:tblCellMar>
        </w:tblPrEx>
        <w:trPr>
          <w:cantSplit/>
          <w:trHeight w:val="20"/>
        </w:trPr>
        <w:tc>
          <w:tcPr>
            <w:tcW w:w="6237" w:type="dxa"/>
            <w:noWrap/>
            <w:hideMark/>
          </w:tcPr>
          <w:p w14:paraId="5F9E855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Непрограммные расходы бюджета Донецкой Народной Республики</w:t>
            </w:r>
          </w:p>
        </w:tc>
        <w:tc>
          <w:tcPr>
            <w:tcW w:w="1565" w:type="dxa"/>
            <w:noWrap/>
            <w:vAlign w:val="bottom"/>
            <w:hideMark/>
          </w:tcPr>
          <w:p w14:paraId="5F6E63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98 0 00 00000</w:t>
            </w:r>
          </w:p>
        </w:tc>
        <w:tc>
          <w:tcPr>
            <w:tcW w:w="562" w:type="dxa"/>
            <w:noWrap/>
            <w:vAlign w:val="bottom"/>
            <w:hideMark/>
          </w:tcPr>
          <w:p w14:paraId="28FA593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73DB92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5F5A2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128 386 651,76769</w:t>
            </w:r>
          </w:p>
        </w:tc>
        <w:tc>
          <w:tcPr>
            <w:tcW w:w="1843" w:type="dxa"/>
            <w:noWrap/>
            <w:vAlign w:val="bottom"/>
            <w:hideMark/>
          </w:tcPr>
          <w:p w14:paraId="3B5B86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55 351 705,56310</w:t>
            </w:r>
          </w:p>
        </w:tc>
        <w:tc>
          <w:tcPr>
            <w:tcW w:w="1817" w:type="dxa"/>
            <w:noWrap/>
            <w:vAlign w:val="bottom"/>
            <w:hideMark/>
          </w:tcPr>
          <w:p w14:paraId="413DAA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57 324 994,49263</w:t>
            </w:r>
          </w:p>
        </w:tc>
      </w:tr>
      <w:tr w:rsidR="00911775" w:rsidRPr="00911775" w14:paraId="4B11F755" w14:textId="77777777" w:rsidTr="00911775">
        <w:tblPrEx>
          <w:tblCellMar>
            <w:left w:w="108" w:type="dxa"/>
            <w:right w:w="108" w:type="dxa"/>
          </w:tblCellMar>
        </w:tblPrEx>
        <w:trPr>
          <w:cantSplit/>
          <w:trHeight w:val="20"/>
        </w:trPr>
        <w:tc>
          <w:tcPr>
            <w:tcW w:w="6237" w:type="dxa"/>
            <w:noWrap/>
            <w:hideMark/>
          </w:tcPr>
          <w:p w14:paraId="44EC3D1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функций государственных органов</w:t>
            </w:r>
          </w:p>
        </w:tc>
        <w:tc>
          <w:tcPr>
            <w:tcW w:w="1565" w:type="dxa"/>
            <w:noWrap/>
            <w:vAlign w:val="bottom"/>
            <w:hideMark/>
          </w:tcPr>
          <w:p w14:paraId="35F026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58F7192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A8C826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B725F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732 521,50591</w:t>
            </w:r>
          </w:p>
        </w:tc>
        <w:tc>
          <w:tcPr>
            <w:tcW w:w="1843" w:type="dxa"/>
            <w:noWrap/>
            <w:vAlign w:val="bottom"/>
            <w:hideMark/>
          </w:tcPr>
          <w:p w14:paraId="0DD463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613 476,21900</w:t>
            </w:r>
          </w:p>
        </w:tc>
        <w:tc>
          <w:tcPr>
            <w:tcW w:w="1817" w:type="dxa"/>
            <w:noWrap/>
            <w:vAlign w:val="bottom"/>
            <w:hideMark/>
          </w:tcPr>
          <w:p w14:paraId="27FDB4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631 223,91600</w:t>
            </w:r>
          </w:p>
        </w:tc>
      </w:tr>
      <w:tr w:rsidR="00911775" w:rsidRPr="00911775" w14:paraId="1FADFF09" w14:textId="77777777" w:rsidTr="00911775">
        <w:tblPrEx>
          <w:tblCellMar>
            <w:left w:w="108" w:type="dxa"/>
            <w:right w:w="108" w:type="dxa"/>
          </w:tblCellMar>
        </w:tblPrEx>
        <w:trPr>
          <w:cantSplit/>
          <w:trHeight w:val="20"/>
        </w:trPr>
        <w:tc>
          <w:tcPr>
            <w:tcW w:w="6237" w:type="dxa"/>
            <w:noWrap/>
            <w:hideMark/>
          </w:tcPr>
          <w:p w14:paraId="0B4A438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B0E89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37CF610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29C95DD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D230D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61 841,09200</w:t>
            </w:r>
          </w:p>
        </w:tc>
        <w:tc>
          <w:tcPr>
            <w:tcW w:w="1843" w:type="dxa"/>
            <w:noWrap/>
            <w:vAlign w:val="bottom"/>
            <w:hideMark/>
          </w:tcPr>
          <w:p w14:paraId="34BD57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58 206,99200</w:t>
            </w:r>
          </w:p>
        </w:tc>
        <w:tc>
          <w:tcPr>
            <w:tcW w:w="1817" w:type="dxa"/>
            <w:noWrap/>
            <w:vAlign w:val="bottom"/>
            <w:hideMark/>
          </w:tcPr>
          <w:p w14:paraId="5EC0A6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60 532,95000</w:t>
            </w:r>
          </w:p>
        </w:tc>
      </w:tr>
      <w:tr w:rsidR="00911775" w:rsidRPr="00911775" w14:paraId="70E588E8" w14:textId="77777777" w:rsidTr="00911775">
        <w:tblPrEx>
          <w:tblCellMar>
            <w:left w:w="108" w:type="dxa"/>
            <w:right w:w="108" w:type="dxa"/>
          </w:tblCellMar>
        </w:tblPrEx>
        <w:trPr>
          <w:cantSplit/>
          <w:trHeight w:val="20"/>
        </w:trPr>
        <w:tc>
          <w:tcPr>
            <w:tcW w:w="6237" w:type="dxa"/>
            <w:noWrap/>
            <w:hideMark/>
          </w:tcPr>
          <w:p w14:paraId="711DC15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1D8F85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2607C1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128C61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01 02</w:t>
            </w:r>
          </w:p>
        </w:tc>
        <w:tc>
          <w:tcPr>
            <w:tcW w:w="1843" w:type="dxa"/>
            <w:noWrap/>
            <w:vAlign w:val="bottom"/>
            <w:hideMark/>
          </w:tcPr>
          <w:p w14:paraId="2E92C0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30 000,00000</w:t>
            </w:r>
          </w:p>
        </w:tc>
        <w:tc>
          <w:tcPr>
            <w:tcW w:w="1843" w:type="dxa"/>
            <w:noWrap/>
            <w:vAlign w:val="bottom"/>
            <w:hideMark/>
          </w:tcPr>
          <w:p w14:paraId="4EE5A8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30 000,00000</w:t>
            </w:r>
          </w:p>
        </w:tc>
        <w:tc>
          <w:tcPr>
            <w:tcW w:w="1817" w:type="dxa"/>
            <w:noWrap/>
            <w:vAlign w:val="bottom"/>
            <w:hideMark/>
          </w:tcPr>
          <w:p w14:paraId="5B6C9D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30 000,00000</w:t>
            </w:r>
          </w:p>
        </w:tc>
      </w:tr>
      <w:tr w:rsidR="00911775" w:rsidRPr="00911775" w14:paraId="39881A31" w14:textId="77777777" w:rsidTr="00911775">
        <w:tblPrEx>
          <w:tblCellMar>
            <w:left w:w="108" w:type="dxa"/>
            <w:right w:w="108" w:type="dxa"/>
          </w:tblCellMar>
        </w:tblPrEx>
        <w:trPr>
          <w:cantSplit/>
          <w:trHeight w:val="20"/>
        </w:trPr>
        <w:tc>
          <w:tcPr>
            <w:tcW w:w="6237" w:type="dxa"/>
            <w:noWrap/>
            <w:hideMark/>
          </w:tcPr>
          <w:p w14:paraId="30C2263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233FED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668D27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502912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1843" w:type="dxa"/>
            <w:noWrap/>
            <w:vAlign w:val="bottom"/>
            <w:hideMark/>
          </w:tcPr>
          <w:p w14:paraId="52C629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2 400,00000</w:t>
            </w:r>
          </w:p>
        </w:tc>
        <w:tc>
          <w:tcPr>
            <w:tcW w:w="1843" w:type="dxa"/>
            <w:noWrap/>
            <w:vAlign w:val="bottom"/>
            <w:hideMark/>
          </w:tcPr>
          <w:p w14:paraId="172517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2 400,00000</w:t>
            </w:r>
          </w:p>
        </w:tc>
        <w:tc>
          <w:tcPr>
            <w:tcW w:w="1817" w:type="dxa"/>
            <w:noWrap/>
            <w:vAlign w:val="bottom"/>
            <w:hideMark/>
          </w:tcPr>
          <w:p w14:paraId="04F156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2 400,00000</w:t>
            </w:r>
          </w:p>
        </w:tc>
      </w:tr>
      <w:tr w:rsidR="00911775" w:rsidRPr="00911775" w14:paraId="0B56422E" w14:textId="77777777" w:rsidTr="00911775">
        <w:tblPrEx>
          <w:tblCellMar>
            <w:left w:w="108" w:type="dxa"/>
            <w:right w:w="108" w:type="dxa"/>
          </w:tblCellMar>
        </w:tblPrEx>
        <w:trPr>
          <w:cantSplit/>
          <w:trHeight w:val="20"/>
        </w:trPr>
        <w:tc>
          <w:tcPr>
            <w:tcW w:w="6237" w:type="dxa"/>
            <w:noWrap/>
            <w:hideMark/>
          </w:tcPr>
          <w:p w14:paraId="3561A45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7DE97B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0123D5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56C85F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1843" w:type="dxa"/>
            <w:noWrap/>
            <w:vAlign w:val="bottom"/>
            <w:hideMark/>
          </w:tcPr>
          <w:p w14:paraId="600F35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3 118,50000</w:t>
            </w:r>
          </w:p>
        </w:tc>
        <w:tc>
          <w:tcPr>
            <w:tcW w:w="1843" w:type="dxa"/>
            <w:noWrap/>
            <w:vAlign w:val="bottom"/>
            <w:hideMark/>
          </w:tcPr>
          <w:p w14:paraId="428A1D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3 118,50000</w:t>
            </w:r>
          </w:p>
        </w:tc>
        <w:tc>
          <w:tcPr>
            <w:tcW w:w="1817" w:type="dxa"/>
            <w:noWrap/>
            <w:vAlign w:val="bottom"/>
            <w:hideMark/>
          </w:tcPr>
          <w:p w14:paraId="479071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3 118,50000</w:t>
            </w:r>
          </w:p>
        </w:tc>
      </w:tr>
      <w:tr w:rsidR="00911775" w:rsidRPr="00911775" w14:paraId="4C2107B2" w14:textId="77777777" w:rsidTr="00911775">
        <w:tblPrEx>
          <w:tblCellMar>
            <w:left w:w="108" w:type="dxa"/>
            <w:right w:w="108" w:type="dxa"/>
          </w:tblCellMar>
        </w:tblPrEx>
        <w:trPr>
          <w:cantSplit/>
          <w:trHeight w:val="20"/>
        </w:trPr>
        <w:tc>
          <w:tcPr>
            <w:tcW w:w="6237" w:type="dxa"/>
            <w:noWrap/>
            <w:hideMark/>
          </w:tcPr>
          <w:p w14:paraId="0735979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проведения выборов и референдумов</w:t>
            </w:r>
          </w:p>
        </w:tc>
        <w:tc>
          <w:tcPr>
            <w:tcW w:w="1565" w:type="dxa"/>
            <w:noWrap/>
            <w:vAlign w:val="bottom"/>
            <w:hideMark/>
          </w:tcPr>
          <w:p w14:paraId="2E0503C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116F8C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7F7525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01 07</w:t>
            </w:r>
          </w:p>
        </w:tc>
        <w:tc>
          <w:tcPr>
            <w:tcW w:w="1843" w:type="dxa"/>
            <w:noWrap/>
            <w:vAlign w:val="bottom"/>
            <w:hideMark/>
          </w:tcPr>
          <w:p w14:paraId="4C1E8A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c>
          <w:tcPr>
            <w:tcW w:w="1843" w:type="dxa"/>
            <w:noWrap/>
            <w:vAlign w:val="bottom"/>
            <w:hideMark/>
          </w:tcPr>
          <w:p w14:paraId="4AB25C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c>
          <w:tcPr>
            <w:tcW w:w="1817" w:type="dxa"/>
            <w:noWrap/>
            <w:vAlign w:val="bottom"/>
            <w:hideMark/>
          </w:tcPr>
          <w:p w14:paraId="379E39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1 406,53100</w:t>
            </w:r>
          </w:p>
        </w:tc>
      </w:tr>
      <w:tr w:rsidR="00911775" w:rsidRPr="00911775" w14:paraId="15D387D7" w14:textId="77777777" w:rsidTr="00911775">
        <w:tblPrEx>
          <w:tblCellMar>
            <w:left w:w="108" w:type="dxa"/>
            <w:right w:w="108" w:type="dxa"/>
          </w:tblCellMar>
        </w:tblPrEx>
        <w:trPr>
          <w:cantSplit/>
          <w:trHeight w:val="20"/>
        </w:trPr>
        <w:tc>
          <w:tcPr>
            <w:tcW w:w="6237" w:type="dxa"/>
            <w:noWrap/>
            <w:hideMark/>
          </w:tcPr>
          <w:p w14:paraId="2A31264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3A958F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16B71B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09B5234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051789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5 606,06700</w:t>
            </w:r>
          </w:p>
        </w:tc>
        <w:tc>
          <w:tcPr>
            <w:tcW w:w="1843" w:type="dxa"/>
            <w:noWrap/>
            <w:vAlign w:val="bottom"/>
            <w:hideMark/>
          </w:tcPr>
          <w:p w14:paraId="72F84A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5 040,94600</w:t>
            </w:r>
          </w:p>
        </w:tc>
        <w:tc>
          <w:tcPr>
            <w:tcW w:w="1817" w:type="dxa"/>
            <w:noWrap/>
            <w:vAlign w:val="bottom"/>
            <w:hideMark/>
          </w:tcPr>
          <w:p w14:paraId="3A4F78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5 035,21500</w:t>
            </w:r>
          </w:p>
        </w:tc>
      </w:tr>
      <w:tr w:rsidR="00911775" w:rsidRPr="00911775" w14:paraId="2C5D4277" w14:textId="77777777" w:rsidTr="00911775">
        <w:tblPrEx>
          <w:tblCellMar>
            <w:left w:w="108" w:type="dxa"/>
            <w:right w:w="108" w:type="dxa"/>
          </w:tblCellMar>
        </w:tblPrEx>
        <w:trPr>
          <w:cantSplit/>
          <w:trHeight w:val="20"/>
        </w:trPr>
        <w:tc>
          <w:tcPr>
            <w:tcW w:w="6237" w:type="dxa"/>
            <w:noWrap/>
            <w:hideMark/>
          </w:tcPr>
          <w:p w14:paraId="6F0F044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Общеэкономические вопросы</w:t>
            </w:r>
          </w:p>
        </w:tc>
        <w:tc>
          <w:tcPr>
            <w:tcW w:w="1565" w:type="dxa"/>
            <w:noWrap/>
            <w:vAlign w:val="bottom"/>
            <w:hideMark/>
          </w:tcPr>
          <w:p w14:paraId="2E248C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4B20DA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467BA9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1843" w:type="dxa"/>
            <w:noWrap/>
            <w:vAlign w:val="bottom"/>
            <w:hideMark/>
          </w:tcPr>
          <w:p w14:paraId="1121EF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6 137,95600</w:t>
            </w:r>
          </w:p>
        </w:tc>
        <w:tc>
          <w:tcPr>
            <w:tcW w:w="1843" w:type="dxa"/>
            <w:noWrap/>
            <w:vAlign w:val="bottom"/>
            <w:hideMark/>
          </w:tcPr>
          <w:p w14:paraId="5DF7CD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3 068,97700</w:t>
            </w:r>
          </w:p>
        </w:tc>
        <w:tc>
          <w:tcPr>
            <w:tcW w:w="1817" w:type="dxa"/>
            <w:noWrap/>
            <w:vAlign w:val="bottom"/>
            <w:hideMark/>
          </w:tcPr>
          <w:p w14:paraId="068160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3 068,97700</w:t>
            </w:r>
          </w:p>
        </w:tc>
      </w:tr>
      <w:tr w:rsidR="00911775" w:rsidRPr="00911775" w14:paraId="1D481D8E" w14:textId="77777777" w:rsidTr="00911775">
        <w:tblPrEx>
          <w:tblCellMar>
            <w:left w:w="108" w:type="dxa"/>
            <w:right w:w="108" w:type="dxa"/>
          </w:tblCellMar>
        </w:tblPrEx>
        <w:trPr>
          <w:cantSplit/>
          <w:trHeight w:val="20"/>
        </w:trPr>
        <w:tc>
          <w:tcPr>
            <w:tcW w:w="6237" w:type="dxa"/>
            <w:noWrap/>
            <w:hideMark/>
          </w:tcPr>
          <w:p w14:paraId="10CB954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Топливно-энергетический комплекс</w:t>
            </w:r>
          </w:p>
        </w:tc>
        <w:tc>
          <w:tcPr>
            <w:tcW w:w="1565" w:type="dxa"/>
            <w:noWrap/>
            <w:vAlign w:val="bottom"/>
            <w:hideMark/>
          </w:tcPr>
          <w:p w14:paraId="6D2B0B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275F62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1160E3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1843" w:type="dxa"/>
            <w:noWrap/>
            <w:vAlign w:val="bottom"/>
            <w:hideMark/>
          </w:tcPr>
          <w:p w14:paraId="4D045A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1 157,93900</w:t>
            </w:r>
          </w:p>
        </w:tc>
        <w:tc>
          <w:tcPr>
            <w:tcW w:w="1843" w:type="dxa"/>
            <w:noWrap/>
            <w:vAlign w:val="bottom"/>
            <w:hideMark/>
          </w:tcPr>
          <w:p w14:paraId="3B1E1D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1 157,93900</w:t>
            </w:r>
          </w:p>
        </w:tc>
        <w:tc>
          <w:tcPr>
            <w:tcW w:w="1817" w:type="dxa"/>
            <w:noWrap/>
            <w:vAlign w:val="bottom"/>
            <w:hideMark/>
          </w:tcPr>
          <w:p w14:paraId="0D5552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1 157,93900</w:t>
            </w:r>
          </w:p>
        </w:tc>
      </w:tr>
      <w:tr w:rsidR="00911775" w:rsidRPr="00911775" w14:paraId="02041153" w14:textId="77777777" w:rsidTr="00911775">
        <w:tblPrEx>
          <w:tblCellMar>
            <w:left w:w="108" w:type="dxa"/>
            <w:right w:w="108" w:type="dxa"/>
          </w:tblCellMar>
        </w:tblPrEx>
        <w:trPr>
          <w:cantSplit/>
          <w:trHeight w:val="20"/>
        </w:trPr>
        <w:tc>
          <w:tcPr>
            <w:tcW w:w="6237" w:type="dxa"/>
            <w:noWrap/>
            <w:hideMark/>
          </w:tcPr>
          <w:p w14:paraId="72A2910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Сельское хозяйство и рыболовство</w:t>
            </w:r>
          </w:p>
        </w:tc>
        <w:tc>
          <w:tcPr>
            <w:tcW w:w="1565" w:type="dxa"/>
            <w:noWrap/>
            <w:vAlign w:val="bottom"/>
            <w:hideMark/>
          </w:tcPr>
          <w:p w14:paraId="61A275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30739C9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5E4B62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1843" w:type="dxa"/>
            <w:noWrap/>
            <w:vAlign w:val="bottom"/>
            <w:hideMark/>
          </w:tcPr>
          <w:p w14:paraId="0D1C84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3 642,63000</w:t>
            </w:r>
          </w:p>
        </w:tc>
        <w:tc>
          <w:tcPr>
            <w:tcW w:w="1843" w:type="dxa"/>
            <w:noWrap/>
            <w:vAlign w:val="bottom"/>
            <w:hideMark/>
          </w:tcPr>
          <w:p w14:paraId="1A137E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3 642,63000</w:t>
            </w:r>
          </w:p>
        </w:tc>
        <w:tc>
          <w:tcPr>
            <w:tcW w:w="1817" w:type="dxa"/>
            <w:noWrap/>
            <w:vAlign w:val="bottom"/>
            <w:hideMark/>
          </w:tcPr>
          <w:p w14:paraId="78F59F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3 642,63000</w:t>
            </w:r>
          </w:p>
        </w:tc>
      </w:tr>
      <w:tr w:rsidR="00911775" w:rsidRPr="00911775" w14:paraId="4A2202D6" w14:textId="77777777" w:rsidTr="00911775">
        <w:tblPrEx>
          <w:tblCellMar>
            <w:left w:w="108" w:type="dxa"/>
            <w:right w:w="108" w:type="dxa"/>
          </w:tblCellMar>
        </w:tblPrEx>
        <w:trPr>
          <w:cantSplit/>
          <w:trHeight w:val="20"/>
        </w:trPr>
        <w:tc>
          <w:tcPr>
            <w:tcW w:w="6237" w:type="dxa"/>
            <w:noWrap/>
            <w:hideMark/>
          </w:tcPr>
          <w:p w14:paraId="71195DD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1565" w:type="dxa"/>
            <w:noWrap/>
            <w:vAlign w:val="bottom"/>
            <w:hideMark/>
          </w:tcPr>
          <w:p w14:paraId="7530EB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70C39C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1B4912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1843" w:type="dxa"/>
            <w:noWrap/>
            <w:vAlign w:val="bottom"/>
            <w:hideMark/>
          </w:tcPr>
          <w:p w14:paraId="5D5E40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c>
          <w:tcPr>
            <w:tcW w:w="1843" w:type="dxa"/>
            <w:noWrap/>
            <w:vAlign w:val="bottom"/>
            <w:hideMark/>
          </w:tcPr>
          <w:p w14:paraId="03D79D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1 000,00000</w:t>
            </w:r>
          </w:p>
        </w:tc>
        <w:tc>
          <w:tcPr>
            <w:tcW w:w="1817" w:type="dxa"/>
            <w:noWrap/>
            <w:vAlign w:val="bottom"/>
            <w:hideMark/>
          </w:tcPr>
          <w:p w14:paraId="01CDAA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500,00000</w:t>
            </w:r>
          </w:p>
        </w:tc>
      </w:tr>
      <w:tr w:rsidR="00911775" w:rsidRPr="00911775" w14:paraId="4271BF90" w14:textId="77777777" w:rsidTr="00911775">
        <w:tblPrEx>
          <w:tblCellMar>
            <w:left w:w="108" w:type="dxa"/>
            <w:right w:w="108" w:type="dxa"/>
          </w:tblCellMar>
        </w:tblPrEx>
        <w:trPr>
          <w:cantSplit/>
          <w:trHeight w:val="20"/>
        </w:trPr>
        <w:tc>
          <w:tcPr>
            <w:tcW w:w="6237" w:type="dxa"/>
            <w:noWrap/>
            <w:hideMark/>
          </w:tcPr>
          <w:p w14:paraId="15D397F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717905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4ACEC0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78AAD7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4D0E41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2 480,00000</w:t>
            </w:r>
          </w:p>
        </w:tc>
        <w:tc>
          <w:tcPr>
            <w:tcW w:w="1843" w:type="dxa"/>
            <w:noWrap/>
            <w:vAlign w:val="bottom"/>
            <w:hideMark/>
          </w:tcPr>
          <w:p w14:paraId="36E735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2 480,00000</w:t>
            </w:r>
          </w:p>
        </w:tc>
        <w:tc>
          <w:tcPr>
            <w:tcW w:w="1817" w:type="dxa"/>
            <w:noWrap/>
            <w:vAlign w:val="bottom"/>
            <w:hideMark/>
          </w:tcPr>
          <w:p w14:paraId="5EF044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4 905,15800</w:t>
            </w:r>
          </w:p>
        </w:tc>
      </w:tr>
      <w:tr w:rsidR="00911775" w:rsidRPr="00911775" w14:paraId="3D778B65" w14:textId="77777777" w:rsidTr="00911775">
        <w:tblPrEx>
          <w:tblCellMar>
            <w:left w:w="108" w:type="dxa"/>
            <w:right w:w="108" w:type="dxa"/>
          </w:tblCellMar>
        </w:tblPrEx>
        <w:trPr>
          <w:cantSplit/>
          <w:trHeight w:val="20"/>
        </w:trPr>
        <w:tc>
          <w:tcPr>
            <w:tcW w:w="6237" w:type="dxa"/>
            <w:noWrap/>
            <w:hideMark/>
          </w:tcPr>
          <w:p w14:paraId="20CEC58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377D0A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531772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458E39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1843" w:type="dxa"/>
            <w:noWrap/>
            <w:vAlign w:val="bottom"/>
            <w:hideMark/>
          </w:tcPr>
          <w:p w14:paraId="7C515A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3 798,00000</w:t>
            </w:r>
          </w:p>
        </w:tc>
        <w:tc>
          <w:tcPr>
            <w:tcW w:w="1843" w:type="dxa"/>
            <w:noWrap/>
            <w:vAlign w:val="bottom"/>
            <w:hideMark/>
          </w:tcPr>
          <w:p w14:paraId="5803B7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3 798,00000</w:t>
            </w:r>
          </w:p>
        </w:tc>
        <w:tc>
          <w:tcPr>
            <w:tcW w:w="1817" w:type="dxa"/>
            <w:noWrap/>
            <w:vAlign w:val="bottom"/>
            <w:hideMark/>
          </w:tcPr>
          <w:p w14:paraId="21A7CD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3 798,00000</w:t>
            </w:r>
          </w:p>
        </w:tc>
      </w:tr>
      <w:tr w:rsidR="00911775" w:rsidRPr="00911775" w14:paraId="1491C447" w14:textId="77777777" w:rsidTr="00911775">
        <w:tblPrEx>
          <w:tblCellMar>
            <w:left w:w="108" w:type="dxa"/>
            <w:right w:w="108" w:type="dxa"/>
          </w:tblCellMar>
        </w:tblPrEx>
        <w:trPr>
          <w:cantSplit/>
          <w:trHeight w:val="20"/>
        </w:trPr>
        <w:tc>
          <w:tcPr>
            <w:tcW w:w="6237" w:type="dxa"/>
            <w:noWrap/>
            <w:hideMark/>
          </w:tcPr>
          <w:p w14:paraId="2E2B7D2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556E1F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7CB10C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2F2FC9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11 05</w:t>
            </w:r>
          </w:p>
        </w:tc>
        <w:tc>
          <w:tcPr>
            <w:tcW w:w="1843" w:type="dxa"/>
            <w:noWrap/>
            <w:vAlign w:val="bottom"/>
            <w:hideMark/>
          </w:tcPr>
          <w:p w14:paraId="575A62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1 500,00000</w:t>
            </w:r>
          </w:p>
        </w:tc>
        <w:tc>
          <w:tcPr>
            <w:tcW w:w="1843" w:type="dxa"/>
            <w:noWrap/>
            <w:vAlign w:val="bottom"/>
            <w:hideMark/>
          </w:tcPr>
          <w:p w14:paraId="4194B1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1 500,00000</w:t>
            </w:r>
          </w:p>
        </w:tc>
        <w:tc>
          <w:tcPr>
            <w:tcW w:w="1817" w:type="dxa"/>
            <w:noWrap/>
            <w:vAlign w:val="bottom"/>
            <w:hideMark/>
          </w:tcPr>
          <w:p w14:paraId="006DEF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1 500,00000</w:t>
            </w:r>
          </w:p>
        </w:tc>
      </w:tr>
      <w:tr w:rsidR="00911775" w:rsidRPr="00911775" w14:paraId="753DDCCE" w14:textId="77777777" w:rsidTr="00911775">
        <w:tblPrEx>
          <w:tblCellMar>
            <w:left w:w="108" w:type="dxa"/>
            <w:right w:w="108" w:type="dxa"/>
          </w:tblCellMar>
        </w:tblPrEx>
        <w:trPr>
          <w:cantSplit/>
          <w:trHeight w:val="20"/>
        </w:trPr>
        <w:tc>
          <w:tcPr>
            <w:tcW w:w="6237" w:type="dxa"/>
            <w:noWrap/>
            <w:hideMark/>
          </w:tcPr>
          <w:p w14:paraId="3723A33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D3A89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79C7702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73272B1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0ADDD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667 200,93691</w:t>
            </w:r>
          </w:p>
        </w:tc>
        <w:tc>
          <w:tcPr>
            <w:tcW w:w="1843" w:type="dxa"/>
            <w:noWrap/>
            <w:vAlign w:val="bottom"/>
            <w:hideMark/>
          </w:tcPr>
          <w:p w14:paraId="69120C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552 110,41400</w:t>
            </w:r>
          </w:p>
        </w:tc>
        <w:tc>
          <w:tcPr>
            <w:tcW w:w="1817" w:type="dxa"/>
            <w:noWrap/>
            <w:vAlign w:val="bottom"/>
            <w:hideMark/>
          </w:tcPr>
          <w:p w14:paraId="7486DF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567 479,15300</w:t>
            </w:r>
          </w:p>
        </w:tc>
      </w:tr>
      <w:tr w:rsidR="00911775" w:rsidRPr="00911775" w14:paraId="2EA0CF13" w14:textId="77777777" w:rsidTr="00911775">
        <w:tblPrEx>
          <w:tblCellMar>
            <w:left w:w="108" w:type="dxa"/>
            <w:right w:w="108" w:type="dxa"/>
          </w:tblCellMar>
        </w:tblPrEx>
        <w:trPr>
          <w:cantSplit/>
          <w:trHeight w:val="20"/>
        </w:trPr>
        <w:tc>
          <w:tcPr>
            <w:tcW w:w="6237" w:type="dxa"/>
            <w:noWrap/>
            <w:hideMark/>
          </w:tcPr>
          <w:p w14:paraId="614CC96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59D6D3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217220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324288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01 02</w:t>
            </w:r>
          </w:p>
        </w:tc>
        <w:tc>
          <w:tcPr>
            <w:tcW w:w="1843" w:type="dxa"/>
            <w:noWrap/>
            <w:vAlign w:val="bottom"/>
            <w:hideMark/>
          </w:tcPr>
          <w:p w14:paraId="3D70E5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390 841,36700</w:t>
            </w:r>
          </w:p>
        </w:tc>
        <w:tc>
          <w:tcPr>
            <w:tcW w:w="1843" w:type="dxa"/>
            <w:noWrap/>
            <w:vAlign w:val="bottom"/>
            <w:hideMark/>
          </w:tcPr>
          <w:p w14:paraId="2F325C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400 000,00000</w:t>
            </w:r>
          </w:p>
        </w:tc>
        <w:tc>
          <w:tcPr>
            <w:tcW w:w="1817" w:type="dxa"/>
            <w:noWrap/>
            <w:vAlign w:val="bottom"/>
            <w:hideMark/>
          </w:tcPr>
          <w:p w14:paraId="3A1ABB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400 000,00000</w:t>
            </w:r>
          </w:p>
        </w:tc>
      </w:tr>
      <w:tr w:rsidR="00911775" w:rsidRPr="00911775" w14:paraId="2DED7625" w14:textId="77777777" w:rsidTr="00911775">
        <w:tblPrEx>
          <w:tblCellMar>
            <w:left w:w="108" w:type="dxa"/>
            <w:right w:w="108" w:type="dxa"/>
          </w:tblCellMar>
        </w:tblPrEx>
        <w:trPr>
          <w:cantSplit/>
          <w:trHeight w:val="20"/>
        </w:trPr>
        <w:tc>
          <w:tcPr>
            <w:tcW w:w="6237" w:type="dxa"/>
            <w:noWrap/>
            <w:hideMark/>
          </w:tcPr>
          <w:p w14:paraId="6A34D31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0792BB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233F36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4B1225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1843" w:type="dxa"/>
            <w:noWrap/>
            <w:vAlign w:val="bottom"/>
            <w:hideMark/>
          </w:tcPr>
          <w:p w14:paraId="1241D5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22 835,25300</w:t>
            </w:r>
          </w:p>
        </w:tc>
        <w:tc>
          <w:tcPr>
            <w:tcW w:w="1843" w:type="dxa"/>
            <w:noWrap/>
            <w:vAlign w:val="bottom"/>
            <w:hideMark/>
          </w:tcPr>
          <w:p w14:paraId="02B91A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5 000,00000</w:t>
            </w:r>
          </w:p>
        </w:tc>
        <w:tc>
          <w:tcPr>
            <w:tcW w:w="1817" w:type="dxa"/>
            <w:noWrap/>
            <w:vAlign w:val="bottom"/>
            <w:hideMark/>
          </w:tcPr>
          <w:p w14:paraId="122EF1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5 000,00000</w:t>
            </w:r>
          </w:p>
        </w:tc>
      </w:tr>
      <w:tr w:rsidR="00911775" w:rsidRPr="00911775" w14:paraId="52D9E48D" w14:textId="77777777" w:rsidTr="00911775">
        <w:tblPrEx>
          <w:tblCellMar>
            <w:left w:w="108" w:type="dxa"/>
            <w:right w:w="108" w:type="dxa"/>
          </w:tblCellMar>
        </w:tblPrEx>
        <w:trPr>
          <w:cantSplit/>
          <w:trHeight w:val="20"/>
        </w:trPr>
        <w:tc>
          <w:tcPr>
            <w:tcW w:w="6237" w:type="dxa"/>
            <w:noWrap/>
            <w:hideMark/>
          </w:tcPr>
          <w:p w14:paraId="09DA244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10ADE8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7AB849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0AEF18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1843" w:type="dxa"/>
            <w:noWrap/>
            <w:vAlign w:val="bottom"/>
            <w:hideMark/>
          </w:tcPr>
          <w:p w14:paraId="117AE9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9 932,40000</w:t>
            </w:r>
          </w:p>
        </w:tc>
        <w:tc>
          <w:tcPr>
            <w:tcW w:w="1843" w:type="dxa"/>
            <w:noWrap/>
            <w:vAlign w:val="bottom"/>
            <w:hideMark/>
          </w:tcPr>
          <w:p w14:paraId="336AAB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4 218,00000</w:t>
            </w:r>
          </w:p>
        </w:tc>
        <w:tc>
          <w:tcPr>
            <w:tcW w:w="1817" w:type="dxa"/>
            <w:noWrap/>
            <w:vAlign w:val="bottom"/>
            <w:hideMark/>
          </w:tcPr>
          <w:p w14:paraId="1E342E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4 350,00000</w:t>
            </w:r>
          </w:p>
        </w:tc>
      </w:tr>
      <w:tr w:rsidR="00911775" w:rsidRPr="00911775" w14:paraId="740AE0D9" w14:textId="77777777" w:rsidTr="00911775">
        <w:tblPrEx>
          <w:tblCellMar>
            <w:left w:w="108" w:type="dxa"/>
            <w:right w:w="108" w:type="dxa"/>
          </w:tblCellMar>
        </w:tblPrEx>
        <w:trPr>
          <w:cantSplit/>
          <w:trHeight w:val="20"/>
        </w:trPr>
        <w:tc>
          <w:tcPr>
            <w:tcW w:w="6237" w:type="dxa"/>
            <w:noWrap/>
            <w:hideMark/>
          </w:tcPr>
          <w:p w14:paraId="0C21E32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проведения выборов и референдумов</w:t>
            </w:r>
          </w:p>
        </w:tc>
        <w:tc>
          <w:tcPr>
            <w:tcW w:w="1565" w:type="dxa"/>
            <w:noWrap/>
            <w:vAlign w:val="bottom"/>
            <w:hideMark/>
          </w:tcPr>
          <w:p w14:paraId="0B13C7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10E5CB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5AAEBD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01 07</w:t>
            </w:r>
          </w:p>
        </w:tc>
        <w:tc>
          <w:tcPr>
            <w:tcW w:w="1843" w:type="dxa"/>
            <w:noWrap/>
            <w:vAlign w:val="bottom"/>
            <w:hideMark/>
          </w:tcPr>
          <w:p w14:paraId="7C9F41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24 000,00000</w:t>
            </w:r>
          </w:p>
        </w:tc>
        <w:tc>
          <w:tcPr>
            <w:tcW w:w="1843" w:type="dxa"/>
            <w:noWrap/>
            <w:vAlign w:val="bottom"/>
            <w:hideMark/>
          </w:tcPr>
          <w:p w14:paraId="04A671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11 963,46900</w:t>
            </w:r>
          </w:p>
        </w:tc>
        <w:tc>
          <w:tcPr>
            <w:tcW w:w="1817" w:type="dxa"/>
            <w:noWrap/>
            <w:vAlign w:val="bottom"/>
            <w:hideMark/>
          </w:tcPr>
          <w:p w14:paraId="00666A5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11 963,46900</w:t>
            </w:r>
          </w:p>
        </w:tc>
      </w:tr>
      <w:tr w:rsidR="00911775" w:rsidRPr="00911775" w14:paraId="491E0BF4" w14:textId="77777777" w:rsidTr="00911775">
        <w:tblPrEx>
          <w:tblCellMar>
            <w:left w:w="108" w:type="dxa"/>
            <w:right w:w="108" w:type="dxa"/>
          </w:tblCellMar>
        </w:tblPrEx>
        <w:trPr>
          <w:cantSplit/>
          <w:trHeight w:val="20"/>
        </w:trPr>
        <w:tc>
          <w:tcPr>
            <w:tcW w:w="6237" w:type="dxa"/>
            <w:noWrap/>
            <w:hideMark/>
          </w:tcPr>
          <w:p w14:paraId="6060E31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7FF4AD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68BB0B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6AC16C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196881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151 316,08736</w:t>
            </w:r>
          </w:p>
        </w:tc>
        <w:tc>
          <w:tcPr>
            <w:tcW w:w="1843" w:type="dxa"/>
            <w:noWrap/>
            <w:vAlign w:val="bottom"/>
            <w:hideMark/>
          </w:tcPr>
          <w:p w14:paraId="59402C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80 462,96800</w:t>
            </w:r>
          </w:p>
        </w:tc>
        <w:tc>
          <w:tcPr>
            <w:tcW w:w="1817" w:type="dxa"/>
            <w:noWrap/>
            <w:vAlign w:val="bottom"/>
            <w:hideMark/>
          </w:tcPr>
          <w:p w14:paraId="0E0AA3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80 849,91200</w:t>
            </w:r>
          </w:p>
        </w:tc>
      </w:tr>
      <w:tr w:rsidR="00911775" w:rsidRPr="00911775" w14:paraId="12A10B59" w14:textId="77777777" w:rsidTr="00911775">
        <w:tblPrEx>
          <w:tblCellMar>
            <w:left w:w="108" w:type="dxa"/>
            <w:right w:w="108" w:type="dxa"/>
          </w:tblCellMar>
        </w:tblPrEx>
        <w:trPr>
          <w:cantSplit/>
          <w:trHeight w:val="20"/>
        </w:trPr>
        <w:tc>
          <w:tcPr>
            <w:tcW w:w="6237" w:type="dxa"/>
            <w:noWrap/>
            <w:hideMark/>
          </w:tcPr>
          <w:p w14:paraId="20BD6E8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1E44FC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579EE41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05A260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03 10</w:t>
            </w:r>
          </w:p>
        </w:tc>
        <w:tc>
          <w:tcPr>
            <w:tcW w:w="1843" w:type="dxa"/>
            <w:noWrap/>
            <w:vAlign w:val="bottom"/>
            <w:hideMark/>
          </w:tcPr>
          <w:p w14:paraId="416046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1 190,22900</w:t>
            </w:r>
          </w:p>
        </w:tc>
        <w:tc>
          <w:tcPr>
            <w:tcW w:w="1843" w:type="dxa"/>
            <w:noWrap/>
            <w:vAlign w:val="bottom"/>
            <w:hideMark/>
          </w:tcPr>
          <w:p w14:paraId="258A72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588,95000</w:t>
            </w:r>
          </w:p>
        </w:tc>
        <w:tc>
          <w:tcPr>
            <w:tcW w:w="1817" w:type="dxa"/>
            <w:noWrap/>
            <w:vAlign w:val="bottom"/>
            <w:hideMark/>
          </w:tcPr>
          <w:p w14:paraId="4B5B8F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588,95000</w:t>
            </w:r>
          </w:p>
        </w:tc>
      </w:tr>
      <w:tr w:rsidR="00911775" w:rsidRPr="00911775" w14:paraId="6DE09800" w14:textId="77777777" w:rsidTr="00911775">
        <w:tblPrEx>
          <w:tblCellMar>
            <w:left w:w="108" w:type="dxa"/>
            <w:right w:w="108" w:type="dxa"/>
          </w:tblCellMar>
        </w:tblPrEx>
        <w:trPr>
          <w:cantSplit/>
          <w:trHeight w:val="20"/>
        </w:trPr>
        <w:tc>
          <w:tcPr>
            <w:tcW w:w="6237" w:type="dxa"/>
            <w:noWrap/>
            <w:hideMark/>
          </w:tcPr>
          <w:p w14:paraId="473D073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Общеэкономические вопросы</w:t>
            </w:r>
          </w:p>
        </w:tc>
        <w:tc>
          <w:tcPr>
            <w:tcW w:w="1565" w:type="dxa"/>
            <w:noWrap/>
            <w:vAlign w:val="bottom"/>
            <w:hideMark/>
          </w:tcPr>
          <w:p w14:paraId="0B4B61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65EB9A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A9A8B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1843" w:type="dxa"/>
            <w:noWrap/>
            <w:vAlign w:val="bottom"/>
            <w:hideMark/>
          </w:tcPr>
          <w:p w14:paraId="35E21D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6 249,81500</w:t>
            </w:r>
          </w:p>
        </w:tc>
        <w:tc>
          <w:tcPr>
            <w:tcW w:w="1843" w:type="dxa"/>
            <w:noWrap/>
            <w:vAlign w:val="bottom"/>
            <w:hideMark/>
          </w:tcPr>
          <w:p w14:paraId="3EA3A3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2 916,50000</w:t>
            </w:r>
          </w:p>
        </w:tc>
        <w:tc>
          <w:tcPr>
            <w:tcW w:w="1817" w:type="dxa"/>
            <w:noWrap/>
            <w:vAlign w:val="bottom"/>
            <w:hideMark/>
          </w:tcPr>
          <w:p w14:paraId="26C851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2 992,82000</w:t>
            </w:r>
          </w:p>
        </w:tc>
      </w:tr>
      <w:tr w:rsidR="00911775" w:rsidRPr="00911775" w14:paraId="4E761252" w14:textId="77777777" w:rsidTr="00911775">
        <w:tblPrEx>
          <w:tblCellMar>
            <w:left w:w="108" w:type="dxa"/>
            <w:right w:w="108" w:type="dxa"/>
          </w:tblCellMar>
        </w:tblPrEx>
        <w:trPr>
          <w:cantSplit/>
          <w:trHeight w:val="20"/>
        </w:trPr>
        <w:tc>
          <w:tcPr>
            <w:tcW w:w="6237" w:type="dxa"/>
            <w:noWrap/>
            <w:hideMark/>
          </w:tcPr>
          <w:p w14:paraId="5C341CD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Топливно-энергетический комплекс</w:t>
            </w:r>
          </w:p>
        </w:tc>
        <w:tc>
          <w:tcPr>
            <w:tcW w:w="1565" w:type="dxa"/>
            <w:noWrap/>
            <w:vAlign w:val="bottom"/>
            <w:hideMark/>
          </w:tcPr>
          <w:p w14:paraId="5643C3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00BFD7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5AB56E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1843" w:type="dxa"/>
            <w:noWrap/>
            <w:vAlign w:val="bottom"/>
            <w:hideMark/>
          </w:tcPr>
          <w:p w14:paraId="7D58AB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2 629,90500</w:t>
            </w:r>
          </w:p>
        </w:tc>
        <w:tc>
          <w:tcPr>
            <w:tcW w:w="1843" w:type="dxa"/>
            <w:noWrap/>
            <w:vAlign w:val="bottom"/>
            <w:hideMark/>
          </w:tcPr>
          <w:p w14:paraId="4DC682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872,46500</w:t>
            </w:r>
          </w:p>
        </w:tc>
        <w:tc>
          <w:tcPr>
            <w:tcW w:w="1817" w:type="dxa"/>
            <w:noWrap/>
            <w:vAlign w:val="bottom"/>
            <w:hideMark/>
          </w:tcPr>
          <w:p w14:paraId="53891E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907,36400</w:t>
            </w:r>
          </w:p>
        </w:tc>
      </w:tr>
      <w:tr w:rsidR="00911775" w:rsidRPr="00911775" w14:paraId="5ADC012B" w14:textId="77777777" w:rsidTr="00911775">
        <w:tblPrEx>
          <w:tblCellMar>
            <w:left w:w="108" w:type="dxa"/>
            <w:right w:w="108" w:type="dxa"/>
          </w:tblCellMar>
        </w:tblPrEx>
        <w:trPr>
          <w:cantSplit/>
          <w:trHeight w:val="20"/>
        </w:trPr>
        <w:tc>
          <w:tcPr>
            <w:tcW w:w="6237" w:type="dxa"/>
            <w:noWrap/>
            <w:hideMark/>
          </w:tcPr>
          <w:p w14:paraId="22A9A1C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1565" w:type="dxa"/>
            <w:noWrap/>
            <w:vAlign w:val="bottom"/>
            <w:hideMark/>
          </w:tcPr>
          <w:p w14:paraId="60B09F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72E762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31BCE7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1843" w:type="dxa"/>
            <w:noWrap/>
            <w:vAlign w:val="bottom"/>
            <w:hideMark/>
          </w:tcPr>
          <w:p w14:paraId="3711E9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4 279,50300</w:t>
            </w:r>
          </w:p>
        </w:tc>
        <w:tc>
          <w:tcPr>
            <w:tcW w:w="1843" w:type="dxa"/>
            <w:noWrap/>
            <w:vAlign w:val="bottom"/>
            <w:hideMark/>
          </w:tcPr>
          <w:p w14:paraId="454A63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999,50300</w:t>
            </w:r>
          </w:p>
        </w:tc>
        <w:tc>
          <w:tcPr>
            <w:tcW w:w="1817" w:type="dxa"/>
            <w:noWrap/>
            <w:vAlign w:val="bottom"/>
            <w:hideMark/>
          </w:tcPr>
          <w:p w14:paraId="51DB08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999,50300</w:t>
            </w:r>
          </w:p>
        </w:tc>
      </w:tr>
      <w:tr w:rsidR="00911775" w:rsidRPr="00911775" w14:paraId="4ABF842A" w14:textId="77777777" w:rsidTr="00911775">
        <w:tblPrEx>
          <w:tblCellMar>
            <w:left w:w="108" w:type="dxa"/>
            <w:right w:w="108" w:type="dxa"/>
          </w:tblCellMar>
        </w:tblPrEx>
        <w:trPr>
          <w:cantSplit/>
          <w:trHeight w:val="20"/>
        </w:trPr>
        <w:tc>
          <w:tcPr>
            <w:tcW w:w="6237" w:type="dxa"/>
            <w:noWrap/>
            <w:hideMark/>
          </w:tcPr>
          <w:p w14:paraId="4525A95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50DF06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171BE6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245B78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642469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37 876,73900</w:t>
            </w:r>
          </w:p>
        </w:tc>
        <w:tc>
          <w:tcPr>
            <w:tcW w:w="1843" w:type="dxa"/>
            <w:noWrap/>
            <w:vAlign w:val="bottom"/>
            <w:hideMark/>
          </w:tcPr>
          <w:p w14:paraId="63EEB5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35 876,73900</w:t>
            </w:r>
          </w:p>
        </w:tc>
        <w:tc>
          <w:tcPr>
            <w:tcW w:w="1817" w:type="dxa"/>
            <w:noWrap/>
            <w:vAlign w:val="bottom"/>
            <w:hideMark/>
          </w:tcPr>
          <w:p w14:paraId="57A75D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50 876,73900</w:t>
            </w:r>
          </w:p>
        </w:tc>
      </w:tr>
      <w:tr w:rsidR="00911775" w:rsidRPr="00911775" w14:paraId="06052E94" w14:textId="77777777" w:rsidTr="00911775">
        <w:tblPrEx>
          <w:tblCellMar>
            <w:left w:w="108" w:type="dxa"/>
            <w:right w:w="108" w:type="dxa"/>
          </w:tblCellMar>
        </w:tblPrEx>
        <w:trPr>
          <w:cantSplit/>
          <w:trHeight w:val="20"/>
        </w:trPr>
        <w:tc>
          <w:tcPr>
            <w:tcW w:w="6237" w:type="dxa"/>
            <w:noWrap/>
            <w:hideMark/>
          </w:tcPr>
          <w:p w14:paraId="303E0C3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57673B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2E75914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6F545E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1843" w:type="dxa"/>
            <w:noWrap/>
            <w:vAlign w:val="bottom"/>
            <w:hideMark/>
          </w:tcPr>
          <w:p w14:paraId="12AF27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10 688,90000</w:t>
            </w:r>
          </w:p>
        </w:tc>
        <w:tc>
          <w:tcPr>
            <w:tcW w:w="1843" w:type="dxa"/>
            <w:noWrap/>
            <w:vAlign w:val="bottom"/>
            <w:hideMark/>
          </w:tcPr>
          <w:p w14:paraId="649099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7 984,82000</w:t>
            </w:r>
          </w:p>
        </w:tc>
        <w:tc>
          <w:tcPr>
            <w:tcW w:w="1817" w:type="dxa"/>
            <w:noWrap/>
            <w:vAlign w:val="bottom"/>
            <w:hideMark/>
          </w:tcPr>
          <w:p w14:paraId="1A5690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7 723,39600</w:t>
            </w:r>
          </w:p>
        </w:tc>
      </w:tr>
      <w:tr w:rsidR="00911775" w:rsidRPr="00911775" w14:paraId="2413BA0C" w14:textId="77777777" w:rsidTr="00911775">
        <w:tblPrEx>
          <w:tblCellMar>
            <w:left w:w="108" w:type="dxa"/>
            <w:right w:w="108" w:type="dxa"/>
          </w:tblCellMar>
        </w:tblPrEx>
        <w:trPr>
          <w:cantSplit/>
          <w:trHeight w:val="20"/>
        </w:trPr>
        <w:tc>
          <w:tcPr>
            <w:tcW w:w="6237" w:type="dxa"/>
            <w:noWrap/>
            <w:hideMark/>
          </w:tcPr>
          <w:p w14:paraId="0FD8902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социальной политики</w:t>
            </w:r>
          </w:p>
        </w:tc>
        <w:tc>
          <w:tcPr>
            <w:tcW w:w="1565" w:type="dxa"/>
            <w:noWrap/>
            <w:vAlign w:val="bottom"/>
            <w:hideMark/>
          </w:tcPr>
          <w:p w14:paraId="021DE37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4FACC6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3258DC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1843" w:type="dxa"/>
            <w:noWrap/>
            <w:vAlign w:val="bottom"/>
            <w:hideMark/>
          </w:tcPr>
          <w:p w14:paraId="1611E5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4 133,73855</w:t>
            </w:r>
          </w:p>
        </w:tc>
        <w:tc>
          <w:tcPr>
            <w:tcW w:w="1843" w:type="dxa"/>
            <w:noWrap/>
            <w:vAlign w:val="bottom"/>
            <w:hideMark/>
          </w:tcPr>
          <w:p w14:paraId="479525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FCFDB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A20C90D" w14:textId="77777777" w:rsidTr="00911775">
        <w:tblPrEx>
          <w:tblCellMar>
            <w:left w:w="108" w:type="dxa"/>
            <w:right w:w="108" w:type="dxa"/>
          </w:tblCellMar>
        </w:tblPrEx>
        <w:trPr>
          <w:cantSplit/>
          <w:trHeight w:val="20"/>
        </w:trPr>
        <w:tc>
          <w:tcPr>
            <w:tcW w:w="6237" w:type="dxa"/>
            <w:noWrap/>
            <w:hideMark/>
          </w:tcPr>
          <w:p w14:paraId="23D531E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44E859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20AD95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3E3DDB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11 05</w:t>
            </w:r>
          </w:p>
        </w:tc>
        <w:tc>
          <w:tcPr>
            <w:tcW w:w="1843" w:type="dxa"/>
            <w:noWrap/>
            <w:vAlign w:val="bottom"/>
            <w:hideMark/>
          </w:tcPr>
          <w:p w14:paraId="661D0A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1 227,00000</w:t>
            </w:r>
          </w:p>
        </w:tc>
        <w:tc>
          <w:tcPr>
            <w:tcW w:w="1843" w:type="dxa"/>
            <w:noWrap/>
            <w:vAlign w:val="bottom"/>
            <w:hideMark/>
          </w:tcPr>
          <w:p w14:paraId="03227C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1 227,00000</w:t>
            </w:r>
          </w:p>
        </w:tc>
        <w:tc>
          <w:tcPr>
            <w:tcW w:w="1817" w:type="dxa"/>
            <w:noWrap/>
            <w:vAlign w:val="bottom"/>
            <w:hideMark/>
          </w:tcPr>
          <w:p w14:paraId="5CFEE8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1 227,00000</w:t>
            </w:r>
          </w:p>
        </w:tc>
      </w:tr>
      <w:tr w:rsidR="00911775" w:rsidRPr="00911775" w14:paraId="03E12639" w14:textId="77777777" w:rsidTr="00911775">
        <w:tblPrEx>
          <w:tblCellMar>
            <w:left w:w="108" w:type="dxa"/>
            <w:right w:w="108" w:type="dxa"/>
          </w:tblCellMar>
        </w:tblPrEx>
        <w:trPr>
          <w:cantSplit/>
          <w:trHeight w:val="20"/>
        </w:trPr>
        <w:tc>
          <w:tcPr>
            <w:tcW w:w="6237" w:type="dxa"/>
            <w:noWrap/>
            <w:hideMark/>
          </w:tcPr>
          <w:p w14:paraId="16CDD47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715D6D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284F88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0E3B0B5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A2E24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3 479,47700</w:t>
            </w:r>
          </w:p>
        </w:tc>
        <w:tc>
          <w:tcPr>
            <w:tcW w:w="1843" w:type="dxa"/>
            <w:noWrap/>
            <w:vAlign w:val="bottom"/>
            <w:hideMark/>
          </w:tcPr>
          <w:p w14:paraId="2740E8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3 158,81300</w:t>
            </w:r>
          </w:p>
        </w:tc>
        <w:tc>
          <w:tcPr>
            <w:tcW w:w="1817" w:type="dxa"/>
            <w:noWrap/>
            <w:vAlign w:val="bottom"/>
            <w:hideMark/>
          </w:tcPr>
          <w:p w14:paraId="002AC5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3 211,81300</w:t>
            </w:r>
          </w:p>
        </w:tc>
      </w:tr>
      <w:tr w:rsidR="00911775" w:rsidRPr="00911775" w14:paraId="369FA27E" w14:textId="77777777" w:rsidTr="00911775">
        <w:tblPrEx>
          <w:tblCellMar>
            <w:left w:w="108" w:type="dxa"/>
            <w:right w:w="108" w:type="dxa"/>
          </w:tblCellMar>
        </w:tblPrEx>
        <w:trPr>
          <w:cantSplit/>
          <w:trHeight w:val="20"/>
        </w:trPr>
        <w:tc>
          <w:tcPr>
            <w:tcW w:w="6237" w:type="dxa"/>
            <w:noWrap/>
            <w:hideMark/>
          </w:tcPr>
          <w:p w14:paraId="6F84121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38B75C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6D73DB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10B369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1843" w:type="dxa"/>
            <w:noWrap/>
            <w:vAlign w:val="bottom"/>
            <w:hideMark/>
          </w:tcPr>
          <w:p w14:paraId="4DE846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3,53200</w:t>
            </w:r>
          </w:p>
        </w:tc>
        <w:tc>
          <w:tcPr>
            <w:tcW w:w="1843" w:type="dxa"/>
            <w:noWrap/>
            <w:vAlign w:val="bottom"/>
            <w:hideMark/>
          </w:tcPr>
          <w:p w14:paraId="62E8E7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C02E8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052C8D0" w14:textId="77777777" w:rsidTr="00911775">
        <w:tblPrEx>
          <w:tblCellMar>
            <w:left w:w="108" w:type="dxa"/>
            <w:right w:w="108" w:type="dxa"/>
          </w:tblCellMar>
        </w:tblPrEx>
        <w:trPr>
          <w:cantSplit/>
          <w:trHeight w:val="20"/>
        </w:trPr>
        <w:tc>
          <w:tcPr>
            <w:tcW w:w="6237" w:type="dxa"/>
            <w:noWrap/>
            <w:hideMark/>
          </w:tcPr>
          <w:p w14:paraId="252983A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44AB98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060FA8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21BB9F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1843" w:type="dxa"/>
            <w:noWrap/>
            <w:vAlign w:val="bottom"/>
            <w:hideMark/>
          </w:tcPr>
          <w:p w14:paraId="35CFB6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36,63200</w:t>
            </w:r>
          </w:p>
        </w:tc>
        <w:tc>
          <w:tcPr>
            <w:tcW w:w="1843" w:type="dxa"/>
            <w:noWrap/>
            <w:vAlign w:val="bottom"/>
            <w:hideMark/>
          </w:tcPr>
          <w:p w14:paraId="7C9209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98F0F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8B497D4" w14:textId="77777777" w:rsidTr="00911775">
        <w:tblPrEx>
          <w:tblCellMar>
            <w:left w:w="108" w:type="dxa"/>
            <w:right w:w="108" w:type="dxa"/>
          </w:tblCellMar>
        </w:tblPrEx>
        <w:trPr>
          <w:cantSplit/>
          <w:trHeight w:val="20"/>
        </w:trPr>
        <w:tc>
          <w:tcPr>
            <w:tcW w:w="6237" w:type="dxa"/>
            <w:noWrap/>
            <w:hideMark/>
          </w:tcPr>
          <w:p w14:paraId="12EEC48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6CF752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67168D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6750E5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257E05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3 041,17600</w:t>
            </w:r>
          </w:p>
        </w:tc>
        <w:tc>
          <w:tcPr>
            <w:tcW w:w="1843" w:type="dxa"/>
            <w:noWrap/>
            <w:vAlign w:val="bottom"/>
            <w:hideMark/>
          </w:tcPr>
          <w:p w14:paraId="6EA7B7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3 010,67600</w:t>
            </w:r>
          </w:p>
        </w:tc>
        <w:tc>
          <w:tcPr>
            <w:tcW w:w="1817" w:type="dxa"/>
            <w:noWrap/>
            <w:vAlign w:val="bottom"/>
            <w:hideMark/>
          </w:tcPr>
          <w:p w14:paraId="332D37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3 010,67600</w:t>
            </w:r>
          </w:p>
        </w:tc>
      </w:tr>
      <w:tr w:rsidR="00911775" w:rsidRPr="00911775" w14:paraId="4493327D" w14:textId="77777777" w:rsidTr="00911775">
        <w:tblPrEx>
          <w:tblCellMar>
            <w:left w:w="108" w:type="dxa"/>
            <w:right w:w="108" w:type="dxa"/>
          </w:tblCellMar>
        </w:tblPrEx>
        <w:trPr>
          <w:cantSplit/>
          <w:trHeight w:val="20"/>
        </w:trPr>
        <w:tc>
          <w:tcPr>
            <w:tcW w:w="6237" w:type="dxa"/>
            <w:noWrap/>
            <w:hideMark/>
          </w:tcPr>
          <w:p w14:paraId="73319F8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Топливно-энергетический комплекс</w:t>
            </w:r>
          </w:p>
        </w:tc>
        <w:tc>
          <w:tcPr>
            <w:tcW w:w="1565" w:type="dxa"/>
            <w:noWrap/>
            <w:vAlign w:val="bottom"/>
            <w:hideMark/>
          </w:tcPr>
          <w:p w14:paraId="51C277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2C62F7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6BCD2A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1843" w:type="dxa"/>
            <w:noWrap/>
            <w:vAlign w:val="bottom"/>
            <w:hideMark/>
          </w:tcPr>
          <w:p w14:paraId="38ED7B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3,82500</w:t>
            </w:r>
          </w:p>
        </w:tc>
        <w:tc>
          <w:tcPr>
            <w:tcW w:w="1843" w:type="dxa"/>
            <w:noWrap/>
            <w:vAlign w:val="bottom"/>
            <w:hideMark/>
          </w:tcPr>
          <w:p w14:paraId="09BA5E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3,82500</w:t>
            </w:r>
          </w:p>
        </w:tc>
        <w:tc>
          <w:tcPr>
            <w:tcW w:w="1817" w:type="dxa"/>
            <w:noWrap/>
            <w:vAlign w:val="bottom"/>
            <w:hideMark/>
          </w:tcPr>
          <w:p w14:paraId="4DDA23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3,82500</w:t>
            </w:r>
          </w:p>
        </w:tc>
      </w:tr>
      <w:tr w:rsidR="00911775" w:rsidRPr="00911775" w14:paraId="575680B4" w14:textId="77777777" w:rsidTr="00911775">
        <w:tblPrEx>
          <w:tblCellMar>
            <w:left w:w="108" w:type="dxa"/>
            <w:right w:w="108" w:type="dxa"/>
          </w:tblCellMar>
        </w:tblPrEx>
        <w:trPr>
          <w:cantSplit/>
          <w:trHeight w:val="20"/>
        </w:trPr>
        <w:tc>
          <w:tcPr>
            <w:tcW w:w="6237" w:type="dxa"/>
            <w:noWrap/>
            <w:hideMark/>
          </w:tcPr>
          <w:p w14:paraId="5E04C3D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1565" w:type="dxa"/>
            <w:noWrap/>
            <w:vAlign w:val="bottom"/>
            <w:hideMark/>
          </w:tcPr>
          <w:p w14:paraId="77D924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6048317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4C9E14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1843" w:type="dxa"/>
            <w:noWrap/>
            <w:vAlign w:val="bottom"/>
            <w:hideMark/>
          </w:tcPr>
          <w:p w14:paraId="678043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270,00000</w:t>
            </w:r>
          </w:p>
        </w:tc>
        <w:tc>
          <w:tcPr>
            <w:tcW w:w="1843" w:type="dxa"/>
            <w:noWrap/>
            <w:vAlign w:val="bottom"/>
            <w:hideMark/>
          </w:tcPr>
          <w:p w14:paraId="3E9EC8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20,00000</w:t>
            </w:r>
          </w:p>
        </w:tc>
        <w:tc>
          <w:tcPr>
            <w:tcW w:w="1817" w:type="dxa"/>
            <w:noWrap/>
            <w:vAlign w:val="bottom"/>
            <w:hideMark/>
          </w:tcPr>
          <w:p w14:paraId="6C781F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20,00000</w:t>
            </w:r>
          </w:p>
        </w:tc>
      </w:tr>
      <w:tr w:rsidR="00911775" w:rsidRPr="00911775" w14:paraId="4690A023" w14:textId="77777777" w:rsidTr="00911775">
        <w:tblPrEx>
          <w:tblCellMar>
            <w:left w:w="108" w:type="dxa"/>
            <w:right w:w="108" w:type="dxa"/>
          </w:tblCellMar>
        </w:tblPrEx>
        <w:trPr>
          <w:cantSplit/>
          <w:trHeight w:val="20"/>
        </w:trPr>
        <w:tc>
          <w:tcPr>
            <w:tcW w:w="6237" w:type="dxa"/>
            <w:noWrap/>
            <w:hideMark/>
          </w:tcPr>
          <w:p w14:paraId="2C94533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5149D0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17C175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73B9F3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3FC8FE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3,31200</w:t>
            </w:r>
          </w:p>
        </w:tc>
        <w:tc>
          <w:tcPr>
            <w:tcW w:w="1843" w:type="dxa"/>
            <w:noWrap/>
            <w:vAlign w:val="bottom"/>
            <w:hideMark/>
          </w:tcPr>
          <w:p w14:paraId="1CE656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3,31200</w:t>
            </w:r>
          </w:p>
        </w:tc>
        <w:tc>
          <w:tcPr>
            <w:tcW w:w="1817" w:type="dxa"/>
            <w:noWrap/>
            <w:vAlign w:val="bottom"/>
            <w:hideMark/>
          </w:tcPr>
          <w:p w14:paraId="4B98F8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56,31200</w:t>
            </w:r>
          </w:p>
        </w:tc>
      </w:tr>
      <w:tr w:rsidR="00911775" w:rsidRPr="00911775" w14:paraId="40D52FFA" w14:textId="77777777" w:rsidTr="00911775">
        <w:tblPrEx>
          <w:tblCellMar>
            <w:left w:w="108" w:type="dxa"/>
            <w:right w:w="108" w:type="dxa"/>
          </w:tblCellMar>
        </w:tblPrEx>
        <w:trPr>
          <w:cantSplit/>
          <w:trHeight w:val="20"/>
        </w:trPr>
        <w:tc>
          <w:tcPr>
            <w:tcW w:w="6237" w:type="dxa"/>
            <w:noWrap/>
            <w:hideMark/>
          </w:tcPr>
          <w:p w14:paraId="355C34B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2D5FD7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50E8B1F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09FF4C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1843" w:type="dxa"/>
            <w:noWrap/>
            <w:vAlign w:val="bottom"/>
            <w:hideMark/>
          </w:tcPr>
          <w:p w14:paraId="2214B4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45,00000</w:t>
            </w:r>
          </w:p>
        </w:tc>
        <w:tc>
          <w:tcPr>
            <w:tcW w:w="1843" w:type="dxa"/>
            <w:noWrap/>
            <w:vAlign w:val="bottom"/>
            <w:hideMark/>
          </w:tcPr>
          <w:p w14:paraId="0F6944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45,00000</w:t>
            </w:r>
          </w:p>
        </w:tc>
        <w:tc>
          <w:tcPr>
            <w:tcW w:w="1817" w:type="dxa"/>
            <w:noWrap/>
            <w:vAlign w:val="bottom"/>
            <w:hideMark/>
          </w:tcPr>
          <w:p w14:paraId="546BA6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45,00000</w:t>
            </w:r>
          </w:p>
        </w:tc>
      </w:tr>
      <w:tr w:rsidR="00911775" w:rsidRPr="00911775" w14:paraId="0097D831" w14:textId="77777777" w:rsidTr="00911775">
        <w:tblPrEx>
          <w:tblCellMar>
            <w:left w:w="108" w:type="dxa"/>
            <w:right w:w="108" w:type="dxa"/>
          </w:tblCellMar>
        </w:tblPrEx>
        <w:trPr>
          <w:cantSplit/>
          <w:trHeight w:val="20"/>
        </w:trPr>
        <w:tc>
          <w:tcPr>
            <w:tcW w:w="6237" w:type="dxa"/>
            <w:noWrap/>
            <w:hideMark/>
          </w:tcPr>
          <w:p w14:paraId="4D9E5E0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4F8A85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98 0 00 10010</w:t>
            </w:r>
          </w:p>
        </w:tc>
        <w:tc>
          <w:tcPr>
            <w:tcW w:w="562" w:type="dxa"/>
            <w:noWrap/>
            <w:vAlign w:val="bottom"/>
            <w:hideMark/>
          </w:tcPr>
          <w:p w14:paraId="103A8B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3110B6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11 05</w:t>
            </w:r>
          </w:p>
        </w:tc>
        <w:tc>
          <w:tcPr>
            <w:tcW w:w="1843" w:type="dxa"/>
            <w:noWrap/>
            <w:vAlign w:val="bottom"/>
            <w:hideMark/>
          </w:tcPr>
          <w:p w14:paraId="693D91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76,00000</w:t>
            </w:r>
          </w:p>
        </w:tc>
        <w:tc>
          <w:tcPr>
            <w:tcW w:w="1843" w:type="dxa"/>
            <w:noWrap/>
            <w:vAlign w:val="bottom"/>
            <w:hideMark/>
          </w:tcPr>
          <w:p w14:paraId="7A16BA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76,00000</w:t>
            </w:r>
          </w:p>
        </w:tc>
        <w:tc>
          <w:tcPr>
            <w:tcW w:w="1817" w:type="dxa"/>
            <w:noWrap/>
            <w:vAlign w:val="bottom"/>
            <w:hideMark/>
          </w:tcPr>
          <w:p w14:paraId="54FCC8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76,00000</w:t>
            </w:r>
          </w:p>
        </w:tc>
      </w:tr>
      <w:tr w:rsidR="00911775" w:rsidRPr="00911775" w14:paraId="1213AFEA" w14:textId="77777777" w:rsidTr="00911775">
        <w:tblPrEx>
          <w:tblCellMar>
            <w:left w:w="108" w:type="dxa"/>
            <w:right w:w="108" w:type="dxa"/>
          </w:tblCellMar>
        </w:tblPrEx>
        <w:trPr>
          <w:cantSplit/>
          <w:trHeight w:val="20"/>
        </w:trPr>
        <w:tc>
          <w:tcPr>
            <w:tcW w:w="6237" w:type="dxa"/>
            <w:noWrap/>
            <w:hideMark/>
          </w:tcPr>
          <w:p w14:paraId="5C4D769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Выплаты по оплате труда работников государственных органов</w:t>
            </w:r>
          </w:p>
        </w:tc>
        <w:tc>
          <w:tcPr>
            <w:tcW w:w="1565" w:type="dxa"/>
            <w:noWrap/>
            <w:vAlign w:val="bottom"/>
            <w:hideMark/>
          </w:tcPr>
          <w:p w14:paraId="22CC42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562" w:type="dxa"/>
            <w:noWrap/>
            <w:vAlign w:val="bottom"/>
            <w:hideMark/>
          </w:tcPr>
          <w:p w14:paraId="11192E9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E1C1DF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7B528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4 134 527,58000</w:t>
            </w:r>
          </w:p>
        </w:tc>
        <w:tc>
          <w:tcPr>
            <w:tcW w:w="1843" w:type="dxa"/>
            <w:noWrap/>
            <w:vAlign w:val="bottom"/>
            <w:hideMark/>
          </w:tcPr>
          <w:p w14:paraId="2BE265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4 094 431,19100</w:t>
            </w:r>
          </w:p>
        </w:tc>
        <w:tc>
          <w:tcPr>
            <w:tcW w:w="1817" w:type="dxa"/>
            <w:noWrap/>
            <w:vAlign w:val="bottom"/>
            <w:hideMark/>
          </w:tcPr>
          <w:p w14:paraId="275F67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4 085 023,18900</w:t>
            </w:r>
          </w:p>
        </w:tc>
      </w:tr>
      <w:tr w:rsidR="00911775" w:rsidRPr="00911775" w14:paraId="02A8BB66" w14:textId="77777777" w:rsidTr="00911775">
        <w:tblPrEx>
          <w:tblCellMar>
            <w:left w:w="108" w:type="dxa"/>
            <w:right w:w="108" w:type="dxa"/>
          </w:tblCellMar>
        </w:tblPrEx>
        <w:trPr>
          <w:cantSplit/>
          <w:trHeight w:val="20"/>
        </w:trPr>
        <w:tc>
          <w:tcPr>
            <w:tcW w:w="6237" w:type="dxa"/>
            <w:noWrap/>
            <w:hideMark/>
          </w:tcPr>
          <w:p w14:paraId="18505FE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E7AF3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562" w:type="dxa"/>
            <w:noWrap/>
            <w:vAlign w:val="bottom"/>
            <w:hideMark/>
          </w:tcPr>
          <w:p w14:paraId="2DD21C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70AEE7B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0FCD8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4 134 527,58000</w:t>
            </w:r>
          </w:p>
        </w:tc>
        <w:tc>
          <w:tcPr>
            <w:tcW w:w="1843" w:type="dxa"/>
            <w:noWrap/>
            <w:vAlign w:val="bottom"/>
            <w:hideMark/>
          </w:tcPr>
          <w:p w14:paraId="7F0148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4 094 431,19100</w:t>
            </w:r>
          </w:p>
        </w:tc>
        <w:tc>
          <w:tcPr>
            <w:tcW w:w="1817" w:type="dxa"/>
            <w:noWrap/>
            <w:vAlign w:val="bottom"/>
            <w:hideMark/>
          </w:tcPr>
          <w:p w14:paraId="6F4344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4 085 023,18900</w:t>
            </w:r>
          </w:p>
        </w:tc>
      </w:tr>
      <w:tr w:rsidR="00911775" w:rsidRPr="00911775" w14:paraId="34A22026" w14:textId="77777777" w:rsidTr="00911775">
        <w:tblPrEx>
          <w:tblCellMar>
            <w:left w:w="108" w:type="dxa"/>
            <w:right w:w="108" w:type="dxa"/>
          </w:tblCellMar>
        </w:tblPrEx>
        <w:trPr>
          <w:cantSplit/>
          <w:trHeight w:val="20"/>
        </w:trPr>
        <w:tc>
          <w:tcPr>
            <w:tcW w:w="6237" w:type="dxa"/>
            <w:noWrap/>
            <w:hideMark/>
          </w:tcPr>
          <w:p w14:paraId="1E29EF2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49C78BD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562" w:type="dxa"/>
            <w:noWrap/>
            <w:vAlign w:val="bottom"/>
            <w:hideMark/>
          </w:tcPr>
          <w:p w14:paraId="074DD4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4FDA97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01 02</w:t>
            </w:r>
          </w:p>
        </w:tc>
        <w:tc>
          <w:tcPr>
            <w:tcW w:w="1843" w:type="dxa"/>
            <w:noWrap/>
            <w:vAlign w:val="bottom"/>
            <w:hideMark/>
          </w:tcPr>
          <w:p w14:paraId="0FEAAE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1 444 525,38600</w:t>
            </w:r>
          </w:p>
        </w:tc>
        <w:tc>
          <w:tcPr>
            <w:tcW w:w="1843" w:type="dxa"/>
            <w:noWrap/>
            <w:vAlign w:val="bottom"/>
            <w:hideMark/>
          </w:tcPr>
          <w:p w14:paraId="39439B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1 327 384,18300</w:t>
            </w:r>
          </w:p>
        </w:tc>
        <w:tc>
          <w:tcPr>
            <w:tcW w:w="1817" w:type="dxa"/>
            <w:noWrap/>
            <w:vAlign w:val="bottom"/>
            <w:hideMark/>
          </w:tcPr>
          <w:p w14:paraId="71B7D6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1 327 384,18300</w:t>
            </w:r>
          </w:p>
        </w:tc>
      </w:tr>
      <w:tr w:rsidR="00911775" w:rsidRPr="00911775" w14:paraId="0B4791F1" w14:textId="77777777" w:rsidTr="00911775">
        <w:tblPrEx>
          <w:tblCellMar>
            <w:left w:w="108" w:type="dxa"/>
            <w:right w:w="108" w:type="dxa"/>
          </w:tblCellMar>
        </w:tblPrEx>
        <w:trPr>
          <w:cantSplit/>
          <w:trHeight w:val="20"/>
        </w:trPr>
        <w:tc>
          <w:tcPr>
            <w:tcW w:w="6237" w:type="dxa"/>
            <w:noWrap/>
            <w:hideMark/>
          </w:tcPr>
          <w:p w14:paraId="4AB82AB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164CAC2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562" w:type="dxa"/>
            <w:noWrap/>
            <w:vAlign w:val="bottom"/>
            <w:hideMark/>
          </w:tcPr>
          <w:p w14:paraId="1675AB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3B4A3B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1843" w:type="dxa"/>
            <w:noWrap/>
            <w:vAlign w:val="bottom"/>
            <w:hideMark/>
          </w:tcPr>
          <w:p w14:paraId="29D53A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161 541,13200</w:t>
            </w:r>
          </w:p>
        </w:tc>
        <w:tc>
          <w:tcPr>
            <w:tcW w:w="1843" w:type="dxa"/>
            <w:noWrap/>
            <w:vAlign w:val="bottom"/>
            <w:hideMark/>
          </w:tcPr>
          <w:p w14:paraId="744465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156 234,77100</w:t>
            </w:r>
          </w:p>
        </w:tc>
        <w:tc>
          <w:tcPr>
            <w:tcW w:w="1817" w:type="dxa"/>
            <w:noWrap/>
            <w:vAlign w:val="bottom"/>
            <w:hideMark/>
          </w:tcPr>
          <w:p w14:paraId="7F0559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156 234,77100</w:t>
            </w:r>
          </w:p>
        </w:tc>
      </w:tr>
      <w:tr w:rsidR="00911775" w:rsidRPr="00911775" w14:paraId="52BAB323" w14:textId="77777777" w:rsidTr="00911775">
        <w:tblPrEx>
          <w:tblCellMar>
            <w:left w:w="108" w:type="dxa"/>
            <w:right w:w="108" w:type="dxa"/>
          </w:tblCellMar>
        </w:tblPrEx>
        <w:trPr>
          <w:cantSplit/>
          <w:trHeight w:val="20"/>
        </w:trPr>
        <w:tc>
          <w:tcPr>
            <w:tcW w:w="6237" w:type="dxa"/>
            <w:noWrap/>
            <w:hideMark/>
          </w:tcPr>
          <w:p w14:paraId="53B6899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1CC850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562" w:type="dxa"/>
            <w:noWrap/>
            <w:vAlign w:val="bottom"/>
            <w:hideMark/>
          </w:tcPr>
          <w:p w14:paraId="4BBD5E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3AE068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1843" w:type="dxa"/>
            <w:noWrap/>
            <w:vAlign w:val="bottom"/>
            <w:hideMark/>
          </w:tcPr>
          <w:p w14:paraId="4E2792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449 966,57400</w:t>
            </w:r>
          </w:p>
        </w:tc>
        <w:tc>
          <w:tcPr>
            <w:tcW w:w="1843" w:type="dxa"/>
            <w:noWrap/>
            <w:vAlign w:val="bottom"/>
            <w:hideMark/>
          </w:tcPr>
          <w:p w14:paraId="5F2205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460 296,72200</w:t>
            </w:r>
          </w:p>
        </w:tc>
        <w:tc>
          <w:tcPr>
            <w:tcW w:w="1817" w:type="dxa"/>
            <w:noWrap/>
            <w:vAlign w:val="bottom"/>
            <w:hideMark/>
          </w:tcPr>
          <w:p w14:paraId="37299E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460 296,72200</w:t>
            </w:r>
          </w:p>
        </w:tc>
      </w:tr>
      <w:tr w:rsidR="00911775" w:rsidRPr="00911775" w14:paraId="7CFEDAF6" w14:textId="77777777" w:rsidTr="00911775">
        <w:tblPrEx>
          <w:tblCellMar>
            <w:left w:w="108" w:type="dxa"/>
            <w:right w:w="108" w:type="dxa"/>
          </w:tblCellMar>
        </w:tblPrEx>
        <w:trPr>
          <w:cantSplit/>
          <w:trHeight w:val="20"/>
        </w:trPr>
        <w:tc>
          <w:tcPr>
            <w:tcW w:w="6237" w:type="dxa"/>
            <w:noWrap/>
            <w:hideMark/>
          </w:tcPr>
          <w:p w14:paraId="5F772BB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проведения выборов и референдумов</w:t>
            </w:r>
          </w:p>
        </w:tc>
        <w:tc>
          <w:tcPr>
            <w:tcW w:w="1565" w:type="dxa"/>
            <w:noWrap/>
            <w:vAlign w:val="bottom"/>
            <w:hideMark/>
          </w:tcPr>
          <w:p w14:paraId="79D407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562" w:type="dxa"/>
            <w:noWrap/>
            <w:vAlign w:val="bottom"/>
            <w:hideMark/>
          </w:tcPr>
          <w:p w14:paraId="56292B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047C8A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01 07</w:t>
            </w:r>
          </w:p>
        </w:tc>
        <w:tc>
          <w:tcPr>
            <w:tcW w:w="1843" w:type="dxa"/>
            <w:noWrap/>
            <w:vAlign w:val="bottom"/>
            <w:hideMark/>
          </w:tcPr>
          <w:p w14:paraId="38D25D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149 397,82200</w:t>
            </w:r>
          </w:p>
        </w:tc>
        <w:tc>
          <w:tcPr>
            <w:tcW w:w="1843" w:type="dxa"/>
            <w:noWrap/>
            <w:vAlign w:val="bottom"/>
            <w:hideMark/>
          </w:tcPr>
          <w:p w14:paraId="795134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154 391,39100</w:t>
            </w:r>
          </w:p>
        </w:tc>
        <w:tc>
          <w:tcPr>
            <w:tcW w:w="1817" w:type="dxa"/>
            <w:noWrap/>
            <w:vAlign w:val="bottom"/>
            <w:hideMark/>
          </w:tcPr>
          <w:p w14:paraId="3B4C66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154 391,39100</w:t>
            </w:r>
          </w:p>
        </w:tc>
      </w:tr>
      <w:tr w:rsidR="00911775" w:rsidRPr="00911775" w14:paraId="3F99BC2C" w14:textId="77777777" w:rsidTr="00911775">
        <w:tblPrEx>
          <w:tblCellMar>
            <w:left w:w="108" w:type="dxa"/>
            <w:right w:w="108" w:type="dxa"/>
          </w:tblCellMar>
        </w:tblPrEx>
        <w:trPr>
          <w:cantSplit/>
          <w:trHeight w:val="20"/>
        </w:trPr>
        <w:tc>
          <w:tcPr>
            <w:tcW w:w="6237" w:type="dxa"/>
            <w:noWrap/>
            <w:hideMark/>
          </w:tcPr>
          <w:p w14:paraId="58231AE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55CB32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562" w:type="dxa"/>
            <w:noWrap/>
            <w:vAlign w:val="bottom"/>
            <w:hideMark/>
          </w:tcPr>
          <w:p w14:paraId="6F56C5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6EECBB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0AEF6C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821 504,47100</w:t>
            </w:r>
          </w:p>
        </w:tc>
        <w:tc>
          <w:tcPr>
            <w:tcW w:w="1843" w:type="dxa"/>
            <w:noWrap/>
            <w:vAlign w:val="bottom"/>
            <w:hideMark/>
          </w:tcPr>
          <w:p w14:paraId="1E129C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853 286,88600</w:t>
            </w:r>
          </w:p>
        </w:tc>
        <w:tc>
          <w:tcPr>
            <w:tcW w:w="1817" w:type="dxa"/>
            <w:noWrap/>
            <w:vAlign w:val="bottom"/>
            <w:hideMark/>
          </w:tcPr>
          <w:p w14:paraId="4B1354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844 659,98500</w:t>
            </w:r>
          </w:p>
        </w:tc>
      </w:tr>
      <w:tr w:rsidR="00911775" w:rsidRPr="00911775" w14:paraId="5BE76D0E" w14:textId="77777777" w:rsidTr="00911775">
        <w:tblPrEx>
          <w:tblCellMar>
            <w:left w:w="108" w:type="dxa"/>
            <w:right w:w="108" w:type="dxa"/>
          </w:tblCellMar>
        </w:tblPrEx>
        <w:trPr>
          <w:cantSplit/>
          <w:trHeight w:val="20"/>
        </w:trPr>
        <w:tc>
          <w:tcPr>
            <w:tcW w:w="6237" w:type="dxa"/>
            <w:noWrap/>
            <w:hideMark/>
          </w:tcPr>
          <w:p w14:paraId="07D4CC2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09A820A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562" w:type="dxa"/>
            <w:noWrap/>
            <w:vAlign w:val="bottom"/>
            <w:hideMark/>
          </w:tcPr>
          <w:p w14:paraId="11F85F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007A9F7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03 10</w:t>
            </w:r>
          </w:p>
        </w:tc>
        <w:tc>
          <w:tcPr>
            <w:tcW w:w="1843" w:type="dxa"/>
            <w:noWrap/>
            <w:vAlign w:val="bottom"/>
            <w:hideMark/>
          </w:tcPr>
          <w:p w14:paraId="7B43DC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15 621,35000</w:t>
            </w:r>
          </w:p>
        </w:tc>
        <w:tc>
          <w:tcPr>
            <w:tcW w:w="1843" w:type="dxa"/>
            <w:noWrap/>
            <w:vAlign w:val="bottom"/>
            <w:hideMark/>
          </w:tcPr>
          <w:p w14:paraId="756C90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15 621,35000</w:t>
            </w:r>
          </w:p>
        </w:tc>
        <w:tc>
          <w:tcPr>
            <w:tcW w:w="1817" w:type="dxa"/>
            <w:noWrap/>
            <w:vAlign w:val="bottom"/>
            <w:hideMark/>
          </w:tcPr>
          <w:p w14:paraId="60EF6A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15 621,35000</w:t>
            </w:r>
          </w:p>
        </w:tc>
      </w:tr>
      <w:tr w:rsidR="00911775" w:rsidRPr="00911775" w14:paraId="74E091E0" w14:textId="77777777" w:rsidTr="00911775">
        <w:tblPrEx>
          <w:tblCellMar>
            <w:left w:w="108" w:type="dxa"/>
            <w:right w:w="108" w:type="dxa"/>
          </w:tblCellMar>
        </w:tblPrEx>
        <w:trPr>
          <w:cantSplit/>
          <w:trHeight w:val="20"/>
        </w:trPr>
        <w:tc>
          <w:tcPr>
            <w:tcW w:w="6237" w:type="dxa"/>
            <w:noWrap/>
            <w:hideMark/>
          </w:tcPr>
          <w:p w14:paraId="584F9E6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Общеэкономические вопросы</w:t>
            </w:r>
          </w:p>
        </w:tc>
        <w:tc>
          <w:tcPr>
            <w:tcW w:w="1565" w:type="dxa"/>
            <w:noWrap/>
            <w:vAlign w:val="bottom"/>
            <w:hideMark/>
          </w:tcPr>
          <w:p w14:paraId="017DD4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562" w:type="dxa"/>
            <w:noWrap/>
            <w:vAlign w:val="bottom"/>
            <w:hideMark/>
          </w:tcPr>
          <w:p w14:paraId="535A8D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540481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1843" w:type="dxa"/>
            <w:noWrap/>
            <w:vAlign w:val="bottom"/>
            <w:hideMark/>
          </w:tcPr>
          <w:p w14:paraId="4BE1BDC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161 381,04000</w:t>
            </w:r>
          </w:p>
        </w:tc>
        <w:tc>
          <w:tcPr>
            <w:tcW w:w="1843" w:type="dxa"/>
            <w:noWrap/>
            <w:vAlign w:val="bottom"/>
            <w:hideMark/>
          </w:tcPr>
          <w:p w14:paraId="2E3AE5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166 542,17900</w:t>
            </w:r>
          </w:p>
        </w:tc>
        <w:tc>
          <w:tcPr>
            <w:tcW w:w="1817" w:type="dxa"/>
            <w:noWrap/>
            <w:vAlign w:val="bottom"/>
            <w:hideMark/>
          </w:tcPr>
          <w:p w14:paraId="2483F1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166 542,17900</w:t>
            </w:r>
          </w:p>
        </w:tc>
      </w:tr>
      <w:tr w:rsidR="00911775" w:rsidRPr="00911775" w14:paraId="1D7386FA" w14:textId="77777777" w:rsidTr="00911775">
        <w:tblPrEx>
          <w:tblCellMar>
            <w:left w:w="108" w:type="dxa"/>
            <w:right w:w="108" w:type="dxa"/>
          </w:tblCellMar>
        </w:tblPrEx>
        <w:trPr>
          <w:cantSplit/>
          <w:trHeight w:val="20"/>
        </w:trPr>
        <w:tc>
          <w:tcPr>
            <w:tcW w:w="6237" w:type="dxa"/>
            <w:noWrap/>
            <w:hideMark/>
          </w:tcPr>
          <w:p w14:paraId="66492BF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Топливно-энергетический комплекс</w:t>
            </w:r>
          </w:p>
        </w:tc>
        <w:tc>
          <w:tcPr>
            <w:tcW w:w="1565" w:type="dxa"/>
            <w:noWrap/>
            <w:vAlign w:val="bottom"/>
            <w:hideMark/>
          </w:tcPr>
          <w:p w14:paraId="2029A5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562" w:type="dxa"/>
            <w:noWrap/>
            <w:vAlign w:val="bottom"/>
            <w:hideMark/>
          </w:tcPr>
          <w:p w14:paraId="78C23E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4ED3CC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1843" w:type="dxa"/>
            <w:noWrap/>
            <w:vAlign w:val="bottom"/>
            <w:hideMark/>
          </w:tcPr>
          <w:p w14:paraId="2E499E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104 375,76000</w:t>
            </w:r>
          </w:p>
        </w:tc>
        <w:tc>
          <w:tcPr>
            <w:tcW w:w="1843" w:type="dxa"/>
            <w:noWrap/>
            <w:vAlign w:val="bottom"/>
            <w:hideMark/>
          </w:tcPr>
          <w:p w14:paraId="594A7A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104 375,76000</w:t>
            </w:r>
          </w:p>
        </w:tc>
        <w:tc>
          <w:tcPr>
            <w:tcW w:w="1817" w:type="dxa"/>
            <w:noWrap/>
            <w:vAlign w:val="bottom"/>
            <w:hideMark/>
          </w:tcPr>
          <w:p w14:paraId="1948EB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104 375,76000</w:t>
            </w:r>
          </w:p>
        </w:tc>
      </w:tr>
      <w:tr w:rsidR="00911775" w:rsidRPr="00911775" w14:paraId="5A95AFCA" w14:textId="77777777" w:rsidTr="00911775">
        <w:tblPrEx>
          <w:tblCellMar>
            <w:left w:w="108" w:type="dxa"/>
            <w:right w:w="108" w:type="dxa"/>
          </w:tblCellMar>
        </w:tblPrEx>
        <w:trPr>
          <w:cantSplit/>
          <w:trHeight w:val="20"/>
        </w:trPr>
        <w:tc>
          <w:tcPr>
            <w:tcW w:w="6237" w:type="dxa"/>
            <w:noWrap/>
            <w:hideMark/>
          </w:tcPr>
          <w:p w14:paraId="740DE5E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Сельское хозяйство и рыболовство</w:t>
            </w:r>
          </w:p>
        </w:tc>
        <w:tc>
          <w:tcPr>
            <w:tcW w:w="1565" w:type="dxa"/>
            <w:noWrap/>
            <w:vAlign w:val="bottom"/>
            <w:hideMark/>
          </w:tcPr>
          <w:p w14:paraId="543AD5B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562" w:type="dxa"/>
            <w:noWrap/>
            <w:vAlign w:val="bottom"/>
            <w:hideMark/>
          </w:tcPr>
          <w:p w14:paraId="7026C4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1A52D9F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1843" w:type="dxa"/>
            <w:noWrap/>
            <w:vAlign w:val="bottom"/>
            <w:hideMark/>
          </w:tcPr>
          <w:p w14:paraId="778196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217 708,35700</w:t>
            </w:r>
          </w:p>
        </w:tc>
        <w:tc>
          <w:tcPr>
            <w:tcW w:w="1843" w:type="dxa"/>
            <w:noWrap/>
            <w:vAlign w:val="bottom"/>
            <w:hideMark/>
          </w:tcPr>
          <w:p w14:paraId="416654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229 222,34800</w:t>
            </w:r>
          </w:p>
        </w:tc>
        <w:tc>
          <w:tcPr>
            <w:tcW w:w="1817" w:type="dxa"/>
            <w:noWrap/>
            <w:vAlign w:val="bottom"/>
            <w:hideMark/>
          </w:tcPr>
          <w:p w14:paraId="0DB457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229 222,34800</w:t>
            </w:r>
          </w:p>
        </w:tc>
      </w:tr>
      <w:tr w:rsidR="00911775" w:rsidRPr="00911775" w14:paraId="380F50A1" w14:textId="77777777" w:rsidTr="00911775">
        <w:tblPrEx>
          <w:tblCellMar>
            <w:left w:w="108" w:type="dxa"/>
            <w:right w:w="108" w:type="dxa"/>
          </w:tblCellMar>
        </w:tblPrEx>
        <w:trPr>
          <w:cantSplit/>
          <w:trHeight w:val="20"/>
        </w:trPr>
        <w:tc>
          <w:tcPr>
            <w:tcW w:w="6237" w:type="dxa"/>
            <w:noWrap/>
            <w:hideMark/>
          </w:tcPr>
          <w:p w14:paraId="3B85CDF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1565" w:type="dxa"/>
            <w:noWrap/>
            <w:vAlign w:val="bottom"/>
            <w:hideMark/>
          </w:tcPr>
          <w:p w14:paraId="173A96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562" w:type="dxa"/>
            <w:noWrap/>
            <w:vAlign w:val="bottom"/>
            <w:hideMark/>
          </w:tcPr>
          <w:p w14:paraId="3DAD9C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484D29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1843" w:type="dxa"/>
            <w:noWrap/>
            <w:vAlign w:val="bottom"/>
            <w:hideMark/>
          </w:tcPr>
          <w:p w14:paraId="534704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200 746,29100</w:t>
            </w:r>
          </w:p>
        </w:tc>
        <w:tc>
          <w:tcPr>
            <w:tcW w:w="1843" w:type="dxa"/>
            <w:noWrap/>
            <w:vAlign w:val="bottom"/>
            <w:hideMark/>
          </w:tcPr>
          <w:p w14:paraId="668E83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203 067,59900</w:t>
            </w:r>
          </w:p>
        </w:tc>
        <w:tc>
          <w:tcPr>
            <w:tcW w:w="1817" w:type="dxa"/>
            <w:noWrap/>
            <w:vAlign w:val="bottom"/>
            <w:hideMark/>
          </w:tcPr>
          <w:p w14:paraId="044A78F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202 566,49800</w:t>
            </w:r>
          </w:p>
        </w:tc>
      </w:tr>
      <w:tr w:rsidR="00911775" w:rsidRPr="00911775" w14:paraId="64733248" w14:textId="77777777" w:rsidTr="00911775">
        <w:tblPrEx>
          <w:tblCellMar>
            <w:left w:w="108" w:type="dxa"/>
            <w:right w:w="108" w:type="dxa"/>
          </w:tblCellMar>
        </w:tblPrEx>
        <w:trPr>
          <w:cantSplit/>
          <w:trHeight w:val="20"/>
        </w:trPr>
        <w:tc>
          <w:tcPr>
            <w:tcW w:w="6237" w:type="dxa"/>
            <w:noWrap/>
            <w:hideMark/>
          </w:tcPr>
          <w:p w14:paraId="3E95137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7818BA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562" w:type="dxa"/>
            <w:noWrap/>
            <w:vAlign w:val="bottom"/>
            <w:hideMark/>
          </w:tcPr>
          <w:p w14:paraId="67B4237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04C248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2C530C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280 810,54100</w:t>
            </w:r>
          </w:p>
        </w:tc>
        <w:tc>
          <w:tcPr>
            <w:tcW w:w="1843" w:type="dxa"/>
            <w:noWrap/>
            <w:vAlign w:val="bottom"/>
            <w:hideMark/>
          </w:tcPr>
          <w:p w14:paraId="090681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294 921,03800</w:t>
            </w:r>
          </w:p>
        </w:tc>
        <w:tc>
          <w:tcPr>
            <w:tcW w:w="1817" w:type="dxa"/>
            <w:noWrap/>
            <w:vAlign w:val="bottom"/>
            <w:hideMark/>
          </w:tcPr>
          <w:p w14:paraId="59992D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294 641,03800</w:t>
            </w:r>
          </w:p>
        </w:tc>
      </w:tr>
      <w:tr w:rsidR="00911775" w:rsidRPr="00911775" w14:paraId="1117AB1B" w14:textId="77777777" w:rsidTr="00911775">
        <w:tblPrEx>
          <w:tblCellMar>
            <w:left w:w="108" w:type="dxa"/>
            <w:right w:w="108" w:type="dxa"/>
          </w:tblCellMar>
        </w:tblPrEx>
        <w:trPr>
          <w:cantSplit/>
          <w:trHeight w:val="20"/>
        </w:trPr>
        <w:tc>
          <w:tcPr>
            <w:tcW w:w="6237" w:type="dxa"/>
            <w:noWrap/>
            <w:hideMark/>
          </w:tcPr>
          <w:p w14:paraId="325CE97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317671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562" w:type="dxa"/>
            <w:noWrap/>
            <w:vAlign w:val="bottom"/>
            <w:hideMark/>
          </w:tcPr>
          <w:p w14:paraId="27FA5A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4A8073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1843" w:type="dxa"/>
            <w:noWrap/>
            <w:vAlign w:val="bottom"/>
            <w:hideMark/>
          </w:tcPr>
          <w:p w14:paraId="3CEED5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74 946,69300</w:t>
            </w:r>
          </w:p>
        </w:tc>
        <w:tc>
          <w:tcPr>
            <w:tcW w:w="1843" w:type="dxa"/>
            <w:noWrap/>
            <w:vAlign w:val="bottom"/>
            <w:hideMark/>
          </w:tcPr>
          <w:p w14:paraId="3179D8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76 256,33100</w:t>
            </w:r>
          </w:p>
        </w:tc>
        <w:tc>
          <w:tcPr>
            <w:tcW w:w="1817" w:type="dxa"/>
            <w:noWrap/>
            <w:vAlign w:val="bottom"/>
            <w:hideMark/>
          </w:tcPr>
          <w:p w14:paraId="2A7CCE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76 256,33100</w:t>
            </w:r>
          </w:p>
        </w:tc>
      </w:tr>
      <w:tr w:rsidR="00911775" w:rsidRPr="00911775" w14:paraId="0440EFC9" w14:textId="77777777" w:rsidTr="00911775">
        <w:tblPrEx>
          <w:tblCellMar>
            <w:left w:w="108" w:type="dxa"/>
            <w:right w:w="108" w:type="dxa"/>
          </w:tblCellMar>
        </w:tblPrEx>
        <w:trPr>
          <w:cantSplit/>
          <w:trHeight w:val="20"/>
        </w:trPr>
        <w:tc>
          <w:tcPr>
            <w:tcW w:w="6237" w:type="dxa"/>
            <w:noWrap/>
            <w:hideMark/>
          </w:tcPr>
          <w:p w14:paraId="540BE99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680D74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98 0 00 10020</w:t>
            </w:r>
          </w:p>
        </w:tc>
        <w:tc>
          <w:tcPr>
            <w:tcW w:w="562" w:type="dxa"/>
            <w:noWrap/>
            <w:vAlign w:val="bottom"/>
            <w:hideMark/>
          </w:tcPr>
          <w:p w14:paraId="67416E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543FE9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11 05</w:t>
            </w:r>
          </w:p>
        </w:tc>
        <w:tc>
          <w:tcPr>
            <w:tcW w:w="1843" w:type="dxa"/>
            <w:noWrap/>
            <w:vAlign w:val="bottom"/>
            <w:hideMark/>
          </w:tcPr>
          <w:p w14:paraId="32F330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52 002,16300</w:t>
            </w:r>
          </w:p>
        </w:tc>
        <w:tc>
          <w:tcPr>
            <w:tcW w:w="1843" w:type="dxa"/>
            <w:noWrap/>
            <w:vAlign w:val="bottom"/>
            <w:hideMark/>
          </w:tcPr>
          <w:p w14:paraId="3685D1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52 830,63300</w:t>
            </w:r>
          </w:p>
        </w:tc>
        <w:tc>
          <w:tcPr>
            <w:tcW w:w="1817" w:type="dxa"/>
            <w:noWrap/>
            <w:vAlign w:val="bottom"/>
            <w:hideMark/>
          </w:tcPr>
          <w:p w14:paraId="46C164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52 830,63300</w:t>
            </w:r>
          </w:p>
        </w:tc>
      </w:tr>
      <w:tr w:rsidR="00911775" w:rsidRPr="00911775" w14:paraId="7018F622" w14:textId="77777777" w:rsidTr="00911775">
        <w:tblPrEx>
          <w:tblCellMar>
            <w:left w:w="108" w:type="dxa"/>
            <w:right w:w="108" w:type="dxa"/>
          </w:tblCellMar>
        </w:tblPrEx>
        <w:trPr>
          <w:cantSplit/>
          <w:trHeight w:val="20"/>
        </w:trPr>
        <w:tc>
          <w:tcPr>
            <w:tcW w:w="6237" w:type="dxa"/>
            <w:noWrap/>
            <w:hideMark/>
          </w:tcPr>
          <w:p w14:paraId="4A3BB3C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1565" w:type="dxa"/>
            <w:noWrap/>
            <w:vAlign w:val="bottom"/>
            <w:hideMark/>
          </w:tcPr>
          <w:p w14:paraId="6F6DD2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562" w:type="dxa"/>
            <w:noWrap/>
            <w:vAlign w:val="bottom"/>
            <w:hideMark/>
          </w:tcPr>
          <w:p w14:paraId="632241B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43F85C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3FD33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2 259 230,40000</w:t>
            </w:r>
          </w:p>
        </w:tc>
        <w:tc>
          <w:tcPr>
            <w:tcW w:w="1843" w:type="dxa"/>
            <w:noWrap/>
            <w:vAlign w:val="bottom"/>
            <w:hideMark/>
          </w:tcPr>
          <w:p w14:paraId="23BB5A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593BF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3E4566F" w14:textId="77777777" w:rsidTr="00911775">
        <w:tblPrEx>
          <w:tblCellMar>
            <w:left w:w="108" w:type="dxa"/>
            <w:right w:w="108" w:type="dxa"/>
          </w:tblCellMar>
        </w:tblPrEx>
        <w:trPr>
          <w:cantSplit/>
          <w:trHeight w:val="20"/>
        </w:trPr>
        <w:tc>
          <w:tcPr>
            <w:tcW w:w="6237" w:type="dxa"/>
            <w:noWrap/>
            <w:hideMark/>
          </w:tcPr>
          <w:p w14:paraId="08A774A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B341A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562" w:type="dxa"/>
            <w:noWrap/>
            <w:vAlign w:val="bottom"/>
            <w:hideMark/>
          </w:tcPr>
          <w:p w14:paraId="38EEE0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3F347B1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B62D2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2 259 230,40000</w:t>
            </w:r>
          </w:p>
        </w:tc>
        <w:tc>
          <w:tcPr>
            <w:tcW w:w="1843" w:type="dxa"/>
            <w:noWrap/>
            <w:vAlign w:val="bottom"/>
            <w:hideMark/>
          </w:tcPr>
          <w:p w14:paraId="793E24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00CBE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02A0577" w14:textId="77777777" w:rsidTr="00911775">
        <w:tblPrEx>
          <w:tblCellMar>
            <w:left w:w="108" w:type="dxa"/>
            <w:right w:w="108" w:type="dxa"/>
          </w:tblCellMar>
        </w:tblPrEx>
        <w:trPr>
          <w:cantSplit/>
          <w:trHeight w:val="20"/>
        </w:trPr>
        <w:tc>
          <w:tcPr>
            <w:tcW w:w="6237" w:type="dxa"/>
            <w:noWrap/>
            <w:hideMark/>
          </w:tcPr>
          <w:p w14:paraId="49D4CC5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03B12F8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562" w:type="dxa"/>
            <w:noWrap/>
            <w:vAlign w:val="bottom"/>
            <w:hideMark/>
          </w:tcPr>
          <w:p w14:paraId="3F783D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02D3CF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01 02</w:t>
            </w:r>
          </w:p>
        </w:tc>
        <w:tc>
          <w:tcPr>
            <w:tcW w:w="1843" w:type="dxa"/>
            <w:noWrap/>
            <w:vAlign w:val="bottom"/>
            <w:hideMark/>
          </w:tcPr>
          <w:p w14:paraId="12D39FA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659 332,80000</w:t>
            </w:r>
          </w:p>
        </w:tc>
        <w:tc>
          <w:tcPr>
            <w:tcW w:w="1843" w:type="dxa"/>
            <w:noWrap/>
            <w:vAlign w:val="bottom"/>
            <w:hideMark/>
          </w:tcPr>
          <w:p w14:paraId="5BA0A8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D5FD2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78C7483" w14:textId="77777777" w:rsidTr="00911775">
        <w:tblPrEx>
          <w:tblCellMar>
            <w:left w:w="108" w:type="dxa"/>
            <w:right w:w="108" w:type="dxa"/>
          </w:tblCellMar>
        </w:tblPrEx>
        <w:trPr>
          <w:cantSplit/>
          <w:trHeight w:val="20"/>
        </w:trPr>
        <w:tc>
          <w:tcPr>
            <w:tcW w:w="6237" w:type="dxa"/>
            <w:noWrap/>
            <w:hideMark/>
          </w:tcPr>
          <w:p w14:paraId="0720662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00FB70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562" w:type="dxa"/>
            <w:noWrap/>
            <w:vAlign w:val="bottom"/>
            <w:hideMark/>
          </w:tcPr>
          <w:p w14:paraId="492946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4F8F65C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1843" w:type="dxa"/>
            <w:noWrap/>
            <w:vAlign w:val="bottom"/>
            <w:hideMark/>
          </w:tcPr>
          <w:p w14:paraId="4B4111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78 120,00000</w:t>
            </w:r>
          </w:p>
        </w:tc>
        <w:tc>
          <w:tcPr>
            <w:tcW w:w="1843" w:type="dxa"/>
            <w:noWrap/>
            <w:vAlign w:val="bottom"/>
            <w:hideMark/>
          </w:tcPr>
          <w:p w14:paraId="1A3D1C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571BD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EDB9070" w14:textId="77777777" w:rsidTr="00911775">
        <w:tblPrEx>
          <w:tblCellMar>
            <w:left w:w="108" w:type="dxa"/>
            <w:right w:w="108" w:type="dxa"/>
          </w:tblCellMar>
        </w:tblPrEx>
        <w:trPr>
          <w:cantSplit/>
          <w:trHeight w:val="20"/>
        </w:trPr>
        <w:tc>
          <w:tcPr>
            <w:tcW w:w="6237" w:type="dxa"/>
            <w:noWrap/>
            <w:hideMark/>
          </w:tcPr>
          <w:p w14:paraId="125EA12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53592D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562" w:type="dxa"/>
            <w:noWrap/>
            <w:vAlign w:val="bottom"/>
            <w:hideMark/>
          </w:tcPr>
          <w:p w14:paraId="1F3973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7A197D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1843" w:type="dxa"/>
            <w:noWrap/>
            <w:vAlign w:val="bottom"/>
            <w:hideMark/>
          </w:tcPr>
          <w:p w14:paraId="3EED12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214 048,80000</w:t>
            </w:r>
          </w:p>
        </w:tc>
        <w:tc>
          <w:tcPr>
            <w:tcW w:w="1843" w:type="dxa"/>
            <w:noWrap/>
            <w:vAlign w:val="bottom"/>
            <w:hideMark/>
          </w:tcPr>
          <w:p w14:paraId="27FE58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3A2FD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B6DE37F" w14:textId="77777777" w:rsidTr="00911775">
        <w:tblPrEx>
          <w:tblCellMar>
            <w:left w:w="108" w:type="dxa"/>
            <w:right w:w="108" w:type="dxa"/>
          </w:tblCellMar>
        </w:tblPrEx>
        <w:trPr>
          <w:cantSplit/>
          <w:trHeight w:val="20"/>
        </w:trPr>
        <w:tc>
          <w:tcPr>
            <w:tcW w:w="6237" w:type="dxa"/>
            <w:noWrap/>
            <w:hideMark/>
          </w:tcPr>
          <w:p w14:paraId="48411E5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проведения выборов и референдумов</w:t>
            </w:r>
          </w:p>
        </w:tc>
        <w:tc>
          <w:tcPr>
            <w:tcW w:w="1565" w:type="dxa"/>
            <w:noWrap/>
            <w:vAlign w:val="bottom"/>
            <w:hideMark/>
          </w:tcPr>
          <w:p w14:paraId="05368B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562" w:type="dxa"/>
            <w:noWrap/>
            <w:vAlign w:val="bottom"/>
            <w:hideMark/>
          </w:tcPr>
          <w:p w14:paraId="18819D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3F93B6D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01 07</w:t>
            </w:r>
          </w:p>
        </w:tc>
        <w:tc>
          <w:tcPr>
            <w:tcW w:w="1843" w:type="dxa"/>
            <w:noWrap/>
            <w:vAlign w:val="bottom"/>
            <w:hideMark/>
          </w:tcPr>
          <w:p w14:paraId="20DAC6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71 089,20000</w:t>
            </w:r>
          </w:p>
        </w:tc>
        <w:tc>
          <w:tcPr>
            <w:tcW w:w="1843" w:type="dxa"/>
            <w:noWrap/>
            <w:vAlign w:val="bottom"/>
            <w:hideMark/>
          </w:tcPr>
          <w:p w14:paraId="040884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5C681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CF98945" w14:textId="77777777" w:rsidTr="00911775">
        <w:tblPrEx>
          <w:tblCellMar>
            <w:left w:w="108" w:type="dxa"/>
            <w:right w:w="108" w:type="dxa"/>
          </w:tblCellMar>
        </w:tblPrEx>
        <w:trPr>
          <w:cantSplit/>
          <w:trHeight w:val="20"/>
        </w:trPr>
        <w:tc>
          <w:tcPr>
            <w:tcW w:w="6237" w:type="dxa"/>
            <w:noWrap/>
            <w:hideMark/>
          </w:tcPr>
          <w:p w14:paraId="01BD530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57282A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562" w:type="dxa"/>
            <w:noWrap/>
            <w:vAlign w:val="bottom"/>
            <w:hideMark/>
          </w:tcPr>
          <w:p w14:paraId="3AFB4DC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55E49F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3EC68A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542 152,80000</w:t>
            </w:r>
          </w:p>
        </w:tc>
        <w:tc>
          <w:tcPr>
            <w:tcW w:w="1843" w:type="dxa"/>
            <w:noWrap/>
            <w:vAlign w:val="bottom"/>
            <w:hideMark/>
          </w:tcPr>
          <w:p w14:paraId="61CD43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A9ABA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313C77F" w14:textId="77777777" w:rsidTr="00911775">
        <w:tblPrEx>
          <w:tblCellMar>
            <w:left w:w="108" w:type="dxa"/>
            <w:right w:w="108" w:type="dxa"/>
          </w:tblCellMar>
        </w:tblPrEx>
        <w:trPr>
          <w:cantSplit/>
          <w:trHeight w:val="20"/>
        </w:trPr>
        <w:tc>
          <w:tcPr>
            <w:tcW w:w="6237" w:type="dxa"/>
            <w:noWrap/>
            <w:hideMark/>
          </w:tcPr>
          <w:p w14:paraId="4C13FBE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35B38C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562" w:type="dxa"/>
            <w:noWrap/>
            <w:vAlign w:val="bottom"/>
            <w:hideMark/>
          </w:tcPr>
          <w:p w14:paraId="4425FF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00BF59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03 10</w:t>
            </w:r>
          </w:p>
        </w:tc>
        <w:tc>
          <w:tcPr>
            <w:tcW w:w="1843" w:type="dxa"/>
            <w:noWrap/>
            <w:vAlign w:val="bottom"/>
            <w:hideMark/>
          </w:tcPr>
          <w:p w14:paraId="47D3B6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7 812,00000</w:t>
            </w:r>
          </w:p>
        </w:tc>
        <w:tc>
          <w:tcPr>
            <w:tcW w:w="1843" w:type="dxa"/>
            <w:noWrap/>
            <w:vAlign w:val="bottom"/>
            <w:hideMark/>
          </w:tcPr>
          <w:p w14:paraId="2011E5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996A3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89708FC" w14:textId="77777777" w:rsidTr="00911775">
        <w:tblPrEx>
          <w:tblCellMar>
            <w:left w:w="108" w:type="dxa"/>
            <w:right w:w="108" w:type="dxa"/>
          </w:tblCellMar>
        </w:tblPrEx>
        <w:trPr>
          <w:cantSplit/>
          <w:trHeight w:val="20"/>
        </w:trPr>
        <w:tc>
          <w:tcPr>
            <w:tcW w:w="6237" w:type="dxa"/>
            <w:noWrap/>
            <w:hideMark/>
          </w:tcPr>
          <w:p w14:paraId="38D9446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Общеэкономические вопросы</w:t>
            </w:r>
          </w:p>
        </w:tc>
        <w:tc>
          <w:tcPr>
            <w:tcW w:w="1565" w:type="dxa"/>
            <w:noWrap/>
            <w:vAlign w:val="bottom"/>
            <w:hideMark/>
          </w:tcPr>
          <w:p w14:paraId="0222FC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562" w:type="dxa"/>
            <w:noWrap/>
            <w:vAlign w:val="bottom"/>
            <w:hideMark/>
          </w:tcPr>
          <w:p w14:paraId="132AE6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6FEA7B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04 01</w:t>
            </w:r>
          </w:p>
        </w:tc>
        <w:tc>
          <w:tcPr>
            <w:tcW w:w="1843" w:type="dxa"/>
            <w:noWrap/>
            <w:vAlign w:val="bottom"/>
            <w:hideMark/>
          </w:tcPr>
          <w:p w14:paraId="11A206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81 244,80000</w:t>
            </w:r>
          </w:p>
        </w:tc>
        <w:tc>
          <w:tcPr>
            <w:tcW w:w="1843" w:type="dxa"/>
            <w:noWrap/>
            <w:vAlign w:val="bottom"/>
            <w:hideMark/>
          </w:tcPr>
          <w:p w14:paraId="0FD876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E4859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70555E1" w14:textId="77777777" w:rsidTr="00911775">
        <w:tblPrEx>
          <w:tblCellMar>
            <w:left w:w="108" w:type="dxa"/>
            <w:right w:w="108" w:type="dxa"/>
          </w:tblCellMar>
        </w:tblPrEx>
        <w:trPr>
          <w:cantSplit/>
          <w:trHeight w:val="20"/>
        </w:trPr>
        <w:tc>
          <w:tcPr>
            <w:tcW w:w="6237" w:type="dxa"/>
            <w:noWrap/>
            <w:hideMark/>
          </w:tcPr>
          <w:p w14:paraId="15408AE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Топливно-энергетический комплекс</w:t>
            </w:r>
          </w:p>
        </w:tc>
        <w:tc>
          <w:tcPr>
            <w:tcW w:w="1565" w:type="dxa"/>
            <w:noWrap/>
            <w:vAlign w:val="bottom"/>
            <w:hideMark/>
          </w:tcPr>
          <w:p w14:paraId="681EAF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562" w:type="dxa"/>
            <w:noWrap/>
            <w:vAlign w:val="bottom"/>
            <w:hideMark/>
          </w:tcPr>
          <w:p w14:paraId="7C2EFA8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314D5D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1843" w:type="dxa"/>
            <w:noWrap/>
            <w:vAlign w:val="bottom"/>
            <w:hideMark/>
          </w:tcPr>
          <w:p w14:paraId="000A4A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49 996,80000</w:t>
            </w:r>
          </w:p>
        </w:tc>
        <w:tc>
          <w:tcPr>
            <w:tcW w:w="1843" w:type="dxa"/>
            <w:noWrap/>
            <w:vAlign w:val="bottom"/>
            <w:hideMark/>
          </w:tcPr>
          <w:p w14:paraId="25EB3C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C7BDE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7ABE69D" w14:textId="77777777" w:rsidTr="00911775">
        <w:tblPrEx>
          <w:tblCellMar>
            <w:left w:w="108" w:type="dxa"/>
            <w:right w:w="108" w:type="dxa"/>
          </w:tblCellMar>
        </w:tblPrEx>
        <w:trPr>
          <w:cantSplit/>
          <w:trHeight w:val="20"/>
        </w:trPr>
        <w:tc>
          <w:tcPr>
            <w:tcW w:w="6237" w:type="dxa"/>
            <w:noWrap/>
            <w:hideMark/>
          </w:tcPr>
          <w:p w14:paraId="32BC73E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Сельское хозяйство и рыболовство</w:t>
            </w:r>
          </w:p>
        </w:tc>
        <w:tc>
          <w:tcPr>
            <w:tcW w:w="1565" w:type="dxa"/>
            <w:noWrap/>
            <w:vAlign w:val="bottom"/>
            <w:hideMark/>
          </w:tcPr>
          <w:p w14:paraId="02B8271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562" w:type="dxa"/>
            <w:noWrap/>
            <w:vAlign w:val="bottom"/>
            <w:hideMark/>
          </w:tcPr>
          <w:p w14:paraId="6DC139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28B8BC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1843" w:type="dxa"/>
            <w:noWrap/>
            <w:vAlign w:val="bottom"/>
            <w:hideMark/>
          </w:tcPr>
          <w:p w14:paraId="5216A1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115 617,60000</w:t>
            </w:r>
          </w:p>
        </w:tc>
        <w:tc>
          <w:tcPr>
            <w:tcW w:w="1843" w:type="dxa"/>
            <w:noWrap/>
            <w:vAlign w:val="bottom"/>
            <w:hideMark/>
          </w:tcPr>
          <w:p w14:paraId="4934C4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86361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3AED0DC" w14:textId="77777777" w:rsidTr="00911775">
        <w:tblPrEx>
          <w:tblCellMar>
            <w:left w:w="108" w:type="dxa"/>
            <w:right w:w="108" w:type="dxa"/>
          </w:tblCellMar>
        </w:tblPrEx>
        <w:trPr>
          <w:cantSplit/>
          <w:trHeight w:val="20"/>
        </w:trPr>
        <w:tc>
          <w:tcPr>
            <w:tcW w:w="6237" w:type="dxa"/>
            <w:noWrap/>
            <w:hideMark/>
          </w:tcPr>
          <w:p w14:paraId="48BAF98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Транспорт</w:t>
            </w:r>
          </w:p>
        </w:tc>
        <w:tc>
          <w:tcPr>
            <w:tcW w:w="1565" w:type="dxa"/>
            <w:noWrap/>
            <w:vAlign w:val="bottom"/>
            <w:hideMark/>
          </w:tcPr>
          <w:p w14:paraId="480306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562" w:type="dxa"/>
            <w:noWrap/>
            <w:vAlign w:val="bottom"/>
            <w:hideMark/>
          </w:tcPr>
          <w:p w14:paraId="372437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036762C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1843" w:type="dxa"/>
            <w:noWrap/>
            <w:vAlign w:val="bottom"/>
            <w:hideMark/>
          </w:tcPr>
          <w:p w14:paraId="3044E9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66 402,00000</w:t>
            </w:r>
          </w:p>
        </w:tc>
        <w:tc>
          <w:tcPr>
            <w:tcW w:w="1843" w:type="dxa"/>
            <w:noWrap/>
            <w:vAlign w:val="bottom"/>
            <w:hideMark/>
          </w:tcPr>
          <w:p w14:paraId="5ED0B7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80CF2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005BBF6" w14:textId="77777777" w:rsidTr="00911775">
        <w:tblPrEx>
          <w:tblCellMar>
            <w:left w:w="108" w:type="dxa"/>
            <w:right w:w="108" w:type="dxa"/>
          </w:tblCellMar>
        </w:tblPrEx>
        <w:trPr>
          <w:cantSplit/>
          <w:trHeight w:val="20"/>
        </w:trPr>
        <w:tc>
          <w:tcPr>
            <w:tcW w:w="6237" w:type="dxa"/>
            <w:noWrap/>
            <w:hideMark/>
          </w:tcPr>
          <w:p w14:paraId="148F769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Связь и информатика</w:t>
            </w:r>
          </w:p>
        </w:tc>
        <w:tc>
          <w:tcPr>
            <w:tcW w:w="1565" w:type="dxa"/>
            <w:noWrap/>
            <w:vAlign w:val="bottom"/>
            <w:hideMark/>
          </w:tcPr>
          <w:p w14:paraId="5EC563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562" w:type="dxa"/>
            <w:noWrap/>
            <w:vAlign w:val="bottom"/>
            <w:hideMark/>
          </w:tcPr>
          <w:p w14:paraId="558C237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7C38FE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1843" w:type="dxa"/>
            <w:noWrap/>
            <w:vAlign w:val="bottom"/>
            <w:hideMark/>
          </w:tcPr>
          <w:p w14:paraId="318EC4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33 591,60000</w:t>
            </w:r>
          </w:p>
        </w:tc>
        <w:tc>
          <w:tcPr>
            <w:tcW w:w="1843" w:type="dxa"/>
            <w:noWrap/>
            <w:vAlign w:val="bottom"/>
            <w:hideMark/>
          </w:tcPr>
          <w:p w14:paraId="4D1C2A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C85B1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B55E8E7" w14:textId="77777777" w:rsidTr="00911775">
        <w:tblPrEx>
          <w:tblCellMar>
            <w:left w:w="108" w:type="dxa"/>
            <w:right w:w="108" w:type="dxa"/>
          </w:tblCellMar>
        </w:tblPrEx>
        <w:trPr>
          <w:cantSplit/>
          <w:trHeight w:val="20"/>
        </w:trPr>
        <w:tc>
          <w:tcPr>
            <w:tcW w:w="6237" w:type="dxa"/>
            <w:noWrap/>
            <w:hideMark/>
          </w:tcPr>
          <w:p w14:paraId="3708A13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1565" w:type="dxa"/>
            <w:noWrap/>
            <w:vAlign w:val="bottom"/>
            <w:hideMark/>
          </w:tcPr>
          <w:p w14:paraId="611C79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562" w:type="dxa"/>
            <w:noWrap/>
            <w:vAlign w:val="bottom"/>
            <w:hideMark/>
          </w:tcPr>
          <w:p w14:paraId="1C7176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47E7E5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1843" w:type="dxa"/>
            <w:noWrap/>
            <w:vAlign w:val="bottom"/>
            <w:hideMark/>
          </w:tcPr>
          <w:p w14:paraId="264AF5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132 022,80000</w:t>
            </w:r>
          </w:p>
        </w:tc>
        <w:tc>
          <w:tcPr>
            <w:tcW w:w="1843" w:type="dxa"/>
            <w:noWrap/>
            <w:vAlign w:val="bottom"/>
            <w:hideMark/>
          </w:tcPr>
          <w:p w14:paraId="24AF3D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1D109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97C9407" w14:textId="77777777" w:rsidTr="00911775">
        <w:tblPrEx>
          <w:tblCellMar>
            <w:left w:w="108" w:type="dxa"/>
            <w:right w:w="108" w:type="dxa"/>
          </w:tblCellMar>
        </w:tblPrEx>
        <w:trPr>
          <w:cantSplit/>
          <w:trHeight w:val="20"/>
        </w:trPr>
        <w:tc>
          <w:tcPr>
            <w:tcW w:w="6237" w:type="dxa"/>
            <w:noWrap/>
            <w:hideMark/>
          </w:tcPr>
          <w:p w14:paraId="29D4DF6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668A50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562" w:type="dxa"/>
            <w:noWrap/>
            <w:vAlign w:val="bottom"/>
            <w:hideMark/>
          </w:tcPr>
          <w:p w14:paraId="6344C3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601D29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59DB40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147 646,80000</w:t>
            </w:r>
          </w:p>
        </w:tc>
        <w:tc>
          <w:tcPr>
            <w:tcW w:w="1843" w:type="dxa"/>
            <w:noWrap/>
            <w:vAlign w:val="bottom"/>
            <w:hideMark/>
          </w:tcPr>
          <w:p w14:paraId="4B33157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1CC66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7083E14" w14:textId="77777777" w:rsidTr="00911775">
        <w:tblPrEx>
          <w:tblCellMar>
            <w:left w:w="108" w:type="dxa"/>
            <w:right w:w="108" w:type="dxa"/>
          </w:tblCellMar>
        </w:tblPrEx>
        <w:trPr>
          <w:cantSplit/>
          <w:trHeight w:val="20"/>
        </w:trPr>
        <w:tc>
          <w:tcPr>
            <w:tcW w:w="6237" w:type="dxa"/>
            <w:noWrap/>
            <w:hideMark/>
          </w:tcPr>
          <w:p w14:paraId="5B47890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626133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562" w:type="dxa"/>
            <w:noWrap/>
            <w:vAlign w:val="bottom"/>
            <w:hideMark/>
          </w:tcPr>
          <w:p w14:paraId="460E14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253FB1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08 04</w:t>
            </w:r>
          </w:p>
        </w:tc>
        <w:tc>
          <w:tcPr>
            <w:tcW w:w="1843" w:type="dxa"/>
            <w:noWrap/>
            <w:vAlign w:val="bottom"/>
            <w:hideMark/>
          </w:tcPr>
          <w:p w14:paraId="1791A5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35 935,20000</w:t>
            </w:r>
          </w:p>
        </w:tc>
        <w:tc>
          <w:tcPr>
            <w:tcW w:w="1843" w:type="dxa"/>
            <w:noWrap/>
            <w:vAlign w:val="bottom"/>
            <w:hideMark/>
          </w:tcPr>
          <w:p w14:paraId="4990A2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CBC83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F417867" w14:textId="77777777" w:rsidTr="00911775">
        <w:tblPrEx>
          <w:tblCellMar>
            <w:left w:w="108" w:type="dxa"/>
            <w:right w:w="108" w:type="dxa"/>
          </w:tblCellMar>
        </w:tblPrEx>
        <w:trPr>
          <w:cantSplit/>
          <w:trHeight w:val="20"/>
        </w:trPr>
        <w:tc>
          <w:tcPr>
            <w:tcW w:w="6237" w:type="dxa"/>
            <w:noWrap/>
            <w:hideMark/>
          </w:tcPr>
          <w:p w14:paraId="1242876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1D51DA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98 0 00 10030</w:t>
            </w:r>
          </w:p>
        </w:tc>
        <w:tc>
          <w:tcPr>
            <w:tcW w:w="562" w:type="dxa"/>
            <w:noWrap/>
            <w:vAlign w:val="bottom"/>
            <w:hideMark/>
          </w:tcPr>
          <w:p w14:paraId="684A91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0FAE26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11 05</w:t>
            </w:r>
          </w:p>
        </w:tc>
        <w:tc>
          <w:tcPr>
            <w:tcW w:w="1843" w:type="dxa"/>
            <w:noWrap/>
            <w:vAlign w:val="bottom"/>
            <w:hideMark/>
          </w:tcPr>
          <w:p w14:paraId="26F8BD7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24 217,20000</w:t>
            </w:r>
          </w:p>
        </w:tc>
        <w:tc>
          <w:tcPr>
            <w:tcW w:w="1843" w:type="dxa"/>
            <w:noWrap/>
            <w:vAlign w:val="bottom"/>
            <w:hideMark/>
          </w:tcPr>
          <w:p w14:paraId="2F8948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09D57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47E9938" w14:textId="77777777" w:rsidTr="00911775">
        <w:tblPrEx>
          <w:tblCellMar>
            <w:left w:w="108" w:type="dxa"/>
            <w:right w:w="108" w:type="dxa"/>
          </w:tblCellMar>
        </w:tblPrEx>
        <w:trPr>
          <w:cantSplit/>
          <w:trHeight w:val="20"/>
        </w:trPr>
        <w:tc>
          <w:tcPr>
            <w:tcW w:w="6237" w:type="dxa"/>
            <w:noWrap/>
            <w:hideMark/>
          </w:tcPr>
          <w:p w14:paraId="3DB4F88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Отдельные направления расходов, связанные с общегосударственным управлением</w:t>
            </w:r>
          </w:p>
        </w:tc>
        <w:tc>
          <w:tcPr>
            <w:tcW w:w="1565" w:type="dxa"/>
            <w:noWrap/>
            <w:vAlign w:val="bottom"/>
            <w:hideMark/>
          </w:tcPr>
          <w:p w14:paraId="62B06A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98 0 00 10040</w:t>
            </w:r>
          </w:p>
        </w:tc>
        <w:tc>
          <w:tcPr>
            <w:tcW w:w="562" w:type="dxa"/>
            <w:noWrap/>
            <w:vAlign w:val="bottom"/>
            <w:hideMark/>
          </w:tcPr>
          <w:p w14:paraId="24F5876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A5974B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4E007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12 788,88200</w:t>
            </w:r>
          </w:p>
        </w:tc>
        <w:tc>
          <w:tcPr>
            <w:tcW w:w="1843" w:type="dxa"/>
            <w:noWrap/>
            <w:vAlign w:val="bottom"/>
            <w:hideMark/>
          </w:tcPr>
          <w:p w14:paraId="3195ED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FCE9D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171C6C9" w14:textId="77777777" w:rsidTr="00911775">
        <w:tblPrEx>
          <w:tblCellMar>
            <w:left w:w="108" w:type="dxa"/>
            <w:right w:w="108" w:type="dxa"/>
          </w:tblCellMar>
        </w:tblPrEx>
        <w:trPr>
          <w:cantSplit/>
          <w:trHeight w:val="20"/>
        </w:trPr>
        <w:tc>
          <w:tcPr>
            <w:tcW w:w="6237" w:type="dxa"/>
            <w:noWrap/>
            <w:hideMark/>
          </w:tcPr>
          <w:p w14:paraId="57C8A3E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4744B5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98 0 00 10040</w:t>
            </w:r>
          </w:p>
        </w:tc>
        <w:tc>
          <w:tcPr>
            <w:tcW w:w="562" w:type="dxa"/>
            <w:noWrap/>
            <w:vAlign w:val="bottom"/>
            <w:hideMark/>
          </w:tcPr>
          <w:p w14:paraId="31EE0E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14B9639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72DC7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12 788,88200</w:t>
            </w:r>
          </w:p>
        </w:tc>
        <w:tc>
          <w:tcPr>
            <w:tcW w:w="1843" w:type="dxa"/>
            <w:noWrap/>
            <w:vAlign w:val="bottom"/>
            <w:hideMark/>
          </w:tcPr>
          <w:p w14:paraId="224111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54B36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947F34B" w14:textId="77777777" w:rsidTr="00911775">
        <w:tblPrEx>
          <w:tblCellMar>
            <w:left w:w="108" w:type="dxa"/>
            <w:right w:w="108" w:type="dxa"/>
          </w:tblCellMar>
        </w:tblPrEx>
        <w:trPr>
          <w:cantSplit/>
          <w:trHeight w:val="20"/>
        </w:trPr>
        <w:tc>
          <w:tcPr>
            <w:tcW w:w="6237" w:type="dxa"/>
            <w:noWrap/>
            <w:hideMark/>
          </w:tcPr>
          <w:p w14:paraId="24E3D28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53115A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98 0 00 10040</w:t>
            </w:r>
          </w:p>
        </w:tc>
        <w:tc>
          <w:tcPr>
            <w:tcW w:w="562" w:type="dxa"/>
            <w:noWrap/>
            <w:vAlign w:val="bottom"/>
            <w:hideMark/>
          </w:tcPr>
          <w:p w14:paraId="5BCF23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3487B6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55824F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12 788,88200</w:t>
            </w:r>
          </w:p>
        </w:tc>
        <w:tc>
          <w:tcPr>
            <w:tcW w:w="1843" w:type="dxa"/>
            <w:noWrap/>
            <w:vAlign w:val="bottom"/>
            <w:hideMark/>
          </w:tcPr>
          <w:p w14:paraId="03296B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6FBE9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5E44086" w14:textId="77777777" w:rsidTr="00911775">
        <w:tblPrEx>
          <w:tblCellMar>
            <w:left w:w="108" w:type="dxa"/>
            <w:right w:w="108" w:type="dxa"/>
          </w:tblCellMar>
        </w:tblPrEx>
        <w:trPr>
          <w:cantSplit/>
          <w:trHeight w:val="20"/>
        </w:trPr>
        <w:tc>
          <w:tcPr>
            <w:tcW w:w="6237" w:type="dxa"/>
            <w:noWrap/>
            <w:hideMark/>
          </w:tcPr>
          <w:p w14:paraId="084D689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депутатов и их помощников</w:t>
            </w:r>
          </w:p>
        </w:tc>
        <w:tc>
          <w:tcPr>
            <w:tcW w:w="1565" w:type="dxa"/>
            <w:noWrap/>
            <w:vAlign w:val="bottom"/>
            <w:hideMark/>
          </w:tcPr>
          <w:p w14:paraId="1CB1B1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98 0 00 10100</w:t>
            </w:r>
          </w:p>
        </w:tc>
        <w:tc>
          <w:tcPr>
            <w:tcW w:w="562" w:type="dxa"/>
            <w:noWrap/>
            <w:vAlign w:val="bottom"/>
            <w:hideMark/>
          </w:tcPr>
          <w:p w14:paraId="67F592D7"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30F1E6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60EC0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243 643,72100</w:t>
            </w:r>
          </w:p>
        </w:tc>
        <w:tc>
          <w:tcPr>
            <w:tcW w:w="1843" w:type="dxa"/>
            <w:noWrap/>
            <w:vAlign w:val="bottom"/>
            <w:hideMark/>
          </w:tcPr>
          <w:p w14:paraId="7EF4CE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242 643,72100</w:t>
            </w:r>
          </w:p>
        </w:tc>
        <w:tc>
          <w:tcPr>
            <w:tcW w:w="1817" w:type="dxa"/>
            <w:noWrap/>
            <w:vAlign w:val="bottom"/>
            <w:hideMark/>
          </w:tcPr>
          <w:p w14:paraId="109A2E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242 643,72100</w:t>
            </w:r>
          </w:p>
        </w:tc>
      </w:tr>
      <w:tr w:rsidR="00911775" w:rsidRPr="00911775" w14:paraId="15F149EC" w14:textId="77777777" w:rsidTr="00911775">
        <w:tblPrEx>
          <w:tblCellMar>
            <w:left w:w="108" w:type="dxa"/>
            <w:right w:w="108" w:type="dxa"/>
          </w:tblCellMar>
        </w:tblPrEx>
        <w:trPr>
          <w:cantSplit/>
          <w:trHeight w:val="20"/>
        </w:trPr>
        <w:tc>
          <w:tcPr>
            <w:tcW w:w="6237" w:type="dxa"/>
            <w:noWrap/>
            <w:hideMark/>
          </w:tcPr>
          <w:p w14:paraId="208C0BD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7AE91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98 0 00 10100</w:t>
            </w:r>
          </w:p>
        </w:tc>
        <w:tc>
          <w:tcPr>
            <w:tcW w:w="562" w:type="dxa"/>
            <w:noWrap/>
            <w:vAlign w:val="bottom"/>
            <w:hideMark/>
          </w:tcPr>
          <w:p w14:paraId="3F1EC0E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19DBFE5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7B848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227 385,06500</w:t>
            </w:r>
          </w:p>
        </w:tc>
        <w:tc>
          <w:tcPr>
            <w:tcW w:w="1843" w:type="dxa"/>
            <w:noWrap/>
            <w:vAlign w:val="bottom"/>
            <w:hideMark/>
          </w:tcPr>
          <w:p w14:paraId="63BFB0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226 385,06500</w:t>
            </w:r>
          </w:p>
        </w:tc>
        <w:tc>
          <w:tcPr>
            <w:tcW w:w="1817" w:type="dxa"/>
            <w:noWrap/>
            <w:vAlign w:val="bottom"/>
            <w:hideMark/>
          </w:tcPr>
          <w:p w14:paraId="4BE11B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226 385,06500</w:t>
            </w:r>
          </w:p>
        </w:tc>
      </w:tr>
      <w:tr w:rsidR="00911775" w:rsidRPr="00911775" w14:paraId="582831CF" w14:textId="77777777" w:rsidTr="00911775">
        <w:tblPrEx>
          <w:tblCellMar>
            <w:left w:w="108" w:type="dxa"/>
            <w:right w:w="108" w:type="dxa"/>
          </w:tblCellMar>
        </w:tblPrEx>
        <w:trPr>
          <w:cantSplit/>
          <w:trHeight w:val="20"/>
        </w:trPr>
        <w:tc>
          <w:tcPr>
            <w:tcW w:w="6237" w:type="dxa"/>
            <w:noWrap/>
            <w:hideMark/>
          </w:tcPr>
          <w:p w14:paraId="64ADA1A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742033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98 0 00 10100</w:t>
            </w:r>
          </w:p>
        </w:tc>
        <w:tc>
          <w:tcPr>
            <w:tcW w:w="562" w:type="dxa"/>
            <w:noWrap/>
            <w:vAlign w:val="bottom"/>
            <w:hideMark/>
          </w:tcPr>
          <w:p w14:paraId="1264A4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3A0949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1843" w:type="dxa"/>
            <w:noWrap/>
            <w:vAlign w:val="bottom"/>
            <w:hideMark/>
          </w:tcPr>
          <w:p w14:paraId="116221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227 385,06500</w:t>
            </w:r>
          </w:p>
        </w:tc>
        <w:tc>
          <w:tcPr>
            <w:tcW w:w="1843" w:type="dxa"/>
            <w:noWrap/>
            <w:vAlign w:val="bottom"/>
            <w:hideMark/>
          </w:tcPr>
          <w:p w14:paraId="7CBE7D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226 385,06500</w:t>
            </w:r>
          </w:p>
        </w:tc>
        <w:tc>
          <w:tcPr>
            <w:tcW w:w="1817" w:type="dxa"/>
            <w:noWrap/>
            <w:vAlign w:val="bottom"/>
            <w:hideMark/>
          </w:tcPr>
          <w:p w14:paraId="32E00B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226 385,06500</w:t>
            </w:r>
          </w:p>
        </w:tc>
      </w:tr>
      <w:tr w:rsidR="00911775" w:rsidRPr="00911775" w14:paraId="47B86212" w14:textId="77777777" w:rsidTr="00911775">
        <w:tblPrEx>
          <w:tblCellMar>
            <w:left w:w="108" w:type="dxa"/>
            <w:right w:w="108" w:type="dxa"/>
          </w:tblCellMar>
        </w:tblPrEx>
        <w:trPr>
          <w:cantSplit/>
          <w:trHeight w:val="20"/>
        </w:trPr>
        <w:tc>
          <w:tcPr>
            <w:tcW w:w="6237" w:type="dxa"/>
            <w:noWrap/>
            <w:hideMark/>
          </w:tcPr>
          <w:p w14:paraId="190BA94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F6972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98 0 00 10100</w:t>
            </w:r>
          </w:p>
        </w:tc>
        <w:tc>
          <w:tcPr>
            <w:tcW w:w="562" w:type="dxa"/>
            <w:noWrap/>
            <w:vAlign w:val="bottom"/>
            <w:hideMark/>
          </w:tcPr>
          <w:p w14:paraId="3B4AB4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3C05D04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614A8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16 258,65600</w:t>
            </w:r>
          </w:p>
        </w:tc>
        <w:tc>
          <w:tcPr>
            <w:tcW w:w="1843" w:type="dxa"/>
            <w:noWrap/>
            <w:vAlign w:val="bottom"/>
            <w:hideMark/>
          </w:tcPr>
          <w:p w14:paraId="2185E6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16 258,65600</w:t>
            </w:r>
          </w:p>
        </w:tc>
        <w:tc>
          <w:tcPr>
            <w:tcW w:w="1817" w:type="dxa"/>
            <w:noWrap/>
            <w:vAlign w:val="bottom"/>
            <w:hideMark/>
          </w:tcPr>
          <w:p w14:paraId="28F12F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16 258,65600</w:t>
            </w:r>
          </w:p>
        </w:tc>
      </w:tr>
      <w:tr w:rsidR="00911775" w:rsidRPr="00911775" w14:paraId="1D409313" w14:textId="77777777" w:rsidTr="00911775">
        <w:tblPrEx>
          <w:tblCellMar>
            <w:left w:w="108" w:type="dxa"/>
            <w:right w:w="108" w:type="dxa"/>
          </w:tblCellMar>
        </w:tblPrEx>
        <w:trPr>
          <w:cantSplit/>
          <w:trHeight w:val="20"/>
        </w:trPr>
        <w:tc>
          <w:tcPr>
            <w:tcW w:w="6237" w:type="dxa"/>
            <w:noWrap/>
            <w:hideMark/>
          </w:tcPr>
          <w:p w14:paraId="0797303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4E20B7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98 0 00 10100</w:t>
            </w:r>
          </w:p>
        </w:tc>
        <w:tc>
          <w:tcPr>
            <w:tcW w:w="562" w:type="dxa"/>
            <w:noWrap/>
            <w:vAlign w:val="bottom"/>
            <w:hideMark/>
          </w:tcPr>
          <w:p w14:paraId="583E7B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701CCE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1843" w:type="dxa"/>
            <w:noWrap/>
            <w:vAlign w:val="bottom"/>
            <w:hideMark/>
          </w:tcPr>
          <w:p w14:paraId="1C19E0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16 258,65600</w:t>
            </w:r>
          </w:p>
        </w:tc>
        <w:tc>
          <w:tcPr>
            <w:tcW w:w="1843" w:type="dxa"/>
            <w:noWrap/>
            <w:vAlign w:val="bottom"/>
            <w:hideMark/>
          </w:tcPr>
          <w:p w14:paraId="27BBF5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16 258,65600</w:t>
            </w:r>
          </w:p>
        </w:tc>
        <w:tc>
          <w:tcPr>
            <w:tcW w:w="1817" w:type="dxa"/>
            <w:noWrap/>
            <w:vAlign w:val="bottom"/>
            <w:hideMark/>
          </w:tcPr>
          <w:p w14:paraId="70CDAB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16 258,65600</w:t>
            </w:r>
          </w:p>
        </w:tc>
      </w:tr>
      <w:tr w:rsidR="00911775" w:rsidRPr="00911775" w14:paraId="69FB8D35" w14:textId="77777777" w:rsidTr="00911775">
        <w:tblPrEx>
          <w:tblCellMar>
            <w:left w:w="108" w:type="dxa"/>
            <w:right w:w="108" w:type="dxa"/>
          </w:tblCellMar>
        </w:tblPrEx>
        <w:trPr>
          <w:cantSplit/>
          <w:trHeight w:val="20"/>
        </w:trPr>
        <w:tc>
          <w:tcPr>
            <w:tcW w:w="6237" w:type="dxa"/>
            <w:noWrap/>
            <w:hideMark/>
          </w:tcPr>
          <w:p w14:paraId="5156F76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сенаторов и их помощников</w:t>
            </w:r>
          </w:p>
        </w:tc>
        <w:tc>
          <w:tcPr>
            <w:tcW w:w="1565" w:type="dxa"/>
            <w:noWrap/>
            <w:vAlign w:val="bottom"/>
            <w:hideMark/>
          </w:tcPr>
          <w:p w14:paraId="105EDA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98 0 00 10200</w:t>
            </w:r>
          </w:p>
        </w:tc>
        <w:tc>
          <w:tcPr>
            <w:tcW w:w="562" w:type="dxa"/>
            <w:noWrap/>
            <w:vAlign w:val="bottom"/>
            <w:hideMark/>
          </w:tcPr>
          <w:p w14:paraId="22019722"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20FAF7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ECA75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7 641,63600</w:t>
            </w:r>
          </w:p>
        </w:tc>
        <w:tc>
          <w:tcPr>
            <w:tcW w:w="1843" w:type="dxa"/>
            <w:noWrap/>
            <w:vAlign w:val="bottom"/>
            <w:hideMark/>
          </w:tcPr>
          <w:p w14:paraId="58169E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7 641,63600</w:t>
            </w:r>
          </w:p>
        </w:tc>
        <w:tc>
          <w:tcPr>
            <w:tcW w:w="1817" w:type="dxa"/>
            <w:noWrap/>
            <w:vAlign w:val="bottom"/>
            <w:hideMark/>
          </w:tcPr>
          <w:p w14:paraId="76D525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7 641,63600</w:t>
            </w:r>
          </w:p>
        </w:tc>
      </w:tr>
      <w:tr w:rsidR="00911775" w:rsidRPr="00911775" w14:paraId="38B80EBD" w14:textId="77777777" w:rsidTr="00911775">
        <w:tblPrEx>
          <w:tblCellMar>
            <w:left w:w="108" w:type="dxa"/>
            <w:right w:w="108" w:type="dxa"/>
          </w:tblCellMar>
        </w:tblPrEx>
        <w:trPr>
          <w:cantSplit/>
          <w:trHeight w:val="20"/>
        </w:trPr>
        <w:tc>
          <w:tcPr>
            <w:tcW w:w="6237" w:type="dxa"/>
            <w:noWrap/>
            <w:hideMark/>
          </w:tcPr>
          <w:p w14:paraId="726525A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D62A47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98 0 00 10200</w:t>
            </w:r>
          </w:p>
        </w:tc>
        <w:tc>
          <w:tcPr>
            <w:tcW w:w="562" w:type="dxa"/>
            <w:noWrap/>
            <w:vAlign w:val="bottom"/>
            <w:hideMark/>
          </w:tcPr>
          <w:p w14:paraId="3C4BCAE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42B32AA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E7807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6 919,63600</w:t>
            </w:r>
          </w:p>
        </w:tc>
        <w:tc>
          <w:tcPr>
            <w:tcW w:w="1843" w:type="dxa"/>
            <w:noWrap/>
            <w:vAlign w:val="bottom"/>
            <w:hideMark/>
          </w:tcPr>
          <w:p w14:paraId="0DC015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6 919,63600</w:t>
            </w:r>
          </w:p>
        </w:tc>
        <w:tc>
          <w:tcPr>
            <w:tcW w:w="1817" w:type="dxa"/>
            <w:noWrap/>
            <w:vAlign w:val="bottom"/>
            <w:hideMark/>
          </w:tcPr>
          <w:p w14:paraId="1D0DE2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6 919,63600</w:t>
            </w:r>
          </w:p>
        </w:tc>
      </w:tr>
      <w:tr w:rsidR="00911775" w:rsidRPr="00911775" w14:paraId="3B818497" w14:textId="77777777" w:rsidTr="00911775">
        <w:tblPrEx>
          <w:tblCellMar>
            <w:left w:w="108" w:type="dxa"/>
            <w:right w:w="108" w:type="dxa"/>
          </w:tblCellMar>
        </w:tblPrEx>
        <w:trPr>
          <w:cantSplit/>
          <w:trHeight w:val="20"/>
        </w:trPr>
        <w:tc>
          <w:tcPr>
            <w:tcW w:w="6237" w:type="dxa"/>
            <w:noWrap/>
            <w:hideMark/>
          </w:tcPr>
          <w:p w14:paraId="081A3D4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71ACC3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98 0 00 10200</w:t>
            </w:r>
          </w:p>
        </w:tc>
        <w:tc>
          <w:tcPr>
            <w:tcW w:w="562" w:type="dxa"/>
            <w:noWrap/>
            <w:vAlign w:val="bottom"/>
            <w:hideMark/>
          </w:tcPr>
          <w:p w14:paraId="0BCA4F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6B4699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1843" w:type="dxa"/>
            <w:noWrap/>
            <w:vAlign w:val="bottom"/>
            <w:hideMark/>
          </w:tcPr>
          <w:p w14:paraId="0E8E15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6 919,63600</w:t>
            </w:r>
          </w:p>
        </w:tc>
        <w:tc>
          <w:tcPr>
            <w:tcW w:w="1843" w:type="dxa"/>
            <w:noWrap/>
            <w:vAlign w:val="bottom"/>
            <w:hideMark/>
          </w:tcPr>
          <w:p w14:paraId="7BD1A4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6 919,63600</w:t>
            </w:r>
          </w:p>
        </w:tc>
        <w:tc>
          <w:tcPr>
            <w:tcW w:w="1817" w:type="dxa"/>
            <w:noWrap/>
            <w:vAlign w:val="bottom"/>
            <w:hideMark/>
          </w:tcPr>
          <w:p w14:paraId="34910B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6 919,63600</w:t>
            </w:r>
          </w:p>
        </w:tc>
      </w:tr>
      <w:tr w:rsidR="00911775" w:rsidRPr="00911775" w14:paraId="58949EA5" w14:textId="77777777" w:rsidTr="00911775">
        <w:tblPrEx>
          <w:tblCellMar>
            <w:left w:w="108" w:type="dxa"/>
            <w:right w:w="108" w:type="dxa"/>
          </w:tblCellMar>
        </w:tblPrEx>
        <w:trPr>
          <w:cantSplit/>
          <w:trHeight w:val="20"/>
        </w:trPr>
        <w:tc>
          <w:tcPr>
            <w:tcW w:w="6237" w:type="dxa"/>
            <w:noWrap/>
            <w:hideMark/>
          </w:tcPr>
          <w:p w14:paraId="72C8642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CB626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98 0 00 10200</w:t>
            </w:r>
          </w:p>
        </w:tc>
        <w:tc>
          <w:tcPr>
            <w:tcW w:w="562" w:type="dxa"/>
            <w:noWrap/>
            <w:vAlign w:val="bottom"/>
            <w:hideMark/>
          </w:tcPr>
          <w:p w14:paraId="42F28E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6E43285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17016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722,00000</w:t>
            </w:r>
          </w:p>
        </w:tc>
        <w:tc>
          <w:tcPr>
            <w:tcW w:w="1843" w:type="dxa"/>
            <w:noWrap/>
            <w:vAlign w:val="bottom"/>
            <w:hideMark/>
          </w:tcPr>
          <w:p w14:paraId="642A9E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722,00000</w:t>
            </w:r>
          </w:p>
        </w:tc>
        <w:tc>
          <w:tcPr>
            <w:tcW w:w="1817" w:type="dxa"/>
            <w:noWrap/>
            <w:vAlign w:val="bottom"/>
            <w:hideMark/>
          </w:tcPr>
          <w:p w14:paraId="520659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722,00000</w:t>
            </w:r>
          </w:p>
        </w:tc>
      </w:tr>
      <w:tr w:rsidR="00911775" w:rsidRPr="00911775" w14:paraId="6ADE1FF2" w14:textId="77777777" w:rsidTr="00911775">
        <w:tblPrEx>
          <w:tblCellMar>
            <w:left w:w="108" w:type="dxa"/>
            <w:right w:w="108" w:type="dxa"/>
          </w:tblCellMar>
        </w:tblPrEx>
        <w:trPr>
          <w:cantSplit/>
          <w:trHeight w:val="20"/>
        </w:trPr>
        <w:tc>
          <w:tcPr>
            <w:tcW w:w="6237" w:type="dxa"/>
            <w:noWrap/>
            <w:hideMark/>
          </w:tcPr>
          <w:p w14:paraId="5897113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367CF6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98 0 00 10200</w:t>
            </w:r>
          </w:p>
        </w:tc>
        <w:tc>
          <w:tcPr>
            <w:tcW w:w="562" w:type="dxa"/>
            <w:noWrap/>
            <w:vAlign w:val="bottom"/>
            <w:hideMark/>
          </w:tcPr>
          <w:p w14:paraId="7316CA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4C6A6B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01 03</w:t>
            </w:r>
          </w:p>
        </w:tc>
        <w:tc>
          <w:tcPr>
            <w:tcW w:w="1843" w:type="dxa"/>
            <w:noWrap/>
            <w:vAlign w:val="bottom"/>
            <w:hideMark/>
          </w:tcPr>
          <w:p w14:paraId="29BD05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722,00000</w:t>
            </w:r>
          </w:p>
        </w:tc>
        <w:tc>
          <w:tcPr>
            <w:tcW w:w="1843" w:type="dxa"/>
            <w:noWrap/>
            <w:vAlign w:val="bottom"/>
            <w:hideMark/>
          </w:tcPr>
          <w:p w14:paraId="538AC0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722,00000</w:t>
            </w:r>
          </w:p>
        </w:tc>
        <w:tc>
          <w:tcPr>
            <w:tcW w:w="1817" w:type="dxa"/>
            <w:noWrap/>
            <w:vAlign w:val="bottom"/>
            <w:hideMark/>
          </w:tcPr>
          <w:p w14:paraId="0D1147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722,00000</w:t>
            </w:r>
          </w:p>
        </w:tc>
      </w:tr>
      <w:tr w:rsidR="00911775" w:rsidRPr="00911775" w14:paraId="558F6DA0" w14:textId="77777777" w:rsidTr="00911775">
        <w:tblPrEx>
          <w:tblCellMar>
            <w:left w:w="108" w:type="dxa"/>
            <w:right w:w="108" w:type="dxa"/>
          </w:tblCellMar>
        </w:tblPrEx>
        <w:trPr>
          <w:cantSplit/>
          <w:trHeight w:val="20"/>
        </w:trPr>
        <w:tc>
          <w:tcPr>
            <w:tcW w:w="6237" w:type="dxa"/>
            <w:noWrap/>
            <w:hideMark/>
          </w:tcPr>
          <w:p w14:paraId="667C694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членов Общественной палаты Донецкой Народной Республики</w:t>
            </w:r>
          </w:p>
        </w:tc>
        <w:tc>
          <w:tcPr>
            <w:tcW w:w="1565" w:type="dxa"/>
            <w:noWrap/>
            <w:vAlign w:val="bottom"/>
            <w:hideMark/>
          </w:tcPr>
          <w:p w14:paraId="4DE04F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98 0 00 10300</w:t>
            </w:r>
          </w:p>
        </w:tc>
        <w:tc>
          <w:tcPr>
            <w:tcW w:w="562" w:type="dxa"/>
            <w:noWrap/>
            <w:vAlign w:val="bottom"/>
            <w:hideMark/>
          </w:tcPr>
          <w:p w14:paraId="314808D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387086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E592B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646,10000</w:t>
            </w:r>
          </w:p>
        </w:tc>
        <w:tc>
          <w:tcPr>
            <w:tcW w:w="1843" w:type="dxa"/>
            <w:noWrap/>
            <w:vAlign w:val="bottom"/>
            <w:hideMark/>
          </w:tcPr>
          <w:p w14:paraId="1DE7E6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646,10000</w:t>
            </w:r>
          </w:p>
        </w:tc>
        <w:tc>
          <w:tcPr>
            <w:tcW w:w="1817" w:type="dxa"/>
            <w:noWrap/>
            <w:vAlign w:val="bottom"/>
            <w:hideMark/>
          </w:tcPr>
          <w:p w14:paraId="647E1F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646,10000</w:t>
            </w:r>
          </w:p>
        </w:tc>
      </w:tr>
      <w:tr w:rsidR="00911775" w:rsidRPr="00911775" w14:paraId="587B7B57" w14:textId="77777777" w:rsidTr="00911775">
        <w:tblPrEx>
          <w:tblCellMar>
            <w:left w:w="108" w:type="dxa"/>
            <w:right w:w="108" w:type="dxa"/>
          </w:tblCellMar>
        </w:tblPrEx>
        <w:trPr>
          <w:cantSplit/>
          <w:trHeight w:val="20"/>
        </w:trPr>
        <w:tc>
          <w:tcPr>
            <w:tcW w:w="6237" w:type="dxa"/>
            <w:noWrap/>
            <w:hideMark/>
          </w:tcPr>
          <w:p w14:paraId="7A6D77A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4951EE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98 0 00 10300</w:t>
            </w:r>
          </w:p>
        </w:tc>
        <w:tc>
          <w:tcPr>
            <w:tcW w:w="562" w:type="dxa"/>
            <w:noWrap/>
            <w:vAlign w:val="bottom"/>
            <w:hideMark/>
          </w:tcPr>
          <w:p w14:paraId="77CF9C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72AA014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F005D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400,00000</w:t>
            </w:r>
          </w:p>
        </w:tc>
        <w:tc>
          <w:tcPr>
            <w:tcW w:w="1843" w:type="dxa"/>
            <w:noWrap/>
            <w:vAlign w:val="bottom"/>
            <w:hideMark/>
          </w:tcPr>
          <w:p w14:paraId="4BFCE9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400,00000</w:t>
            </w:r>
          </w:p>
        </w:tc>
        <w:tc>
          <w:tcPr>
            <w:tcW w:w="1817" w:type="dxa"/>
            <w:noWrap/>
            <w:vAlign w:val="bottom"/>
            <w:hideMark/>
          </w:tcPr>
          <w:p w14:paraId="409969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400,00000</w:t>
            </w:r>
          </w:p>
        </w:tc>
      </w:tr>
      <w:tr w:rsidR="00911775" w:rsidRPr="00911775" w14:paraId="262128BB" w14:textId="77777777" w:rsidTr="00911775">
        <w:tblPrEx>
          <w:tblCellMar>
            <w:left w:w="108" w:type="dxa"/>
            <w:right w:w="108" w:type="dxa"/>
          </w:tblCellMar>
        </w:tblPrEx>
        <w:trPr>
          <w:cantSplit/>
          <w:trHeight w:val="20"/>
        </w:trPr>
        <w:tc>
          <w:tcPr>
            <w:tcW w:w="6237" w:type="dxa"/>
            <w:noWrap/>
            <w:hideMark/>
          </w:tcPr>
          <w:p w14:paraId="14378B1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31E03D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98 0 00 10300</w:t>
            </w:r>
          </w:p>
        </w:tc>
        <w:tc>
          <w:tcPr>
            <w:tcW w:w="562" w:type="dxa"/>
            <w:noWrap/>
            <w:vAlign w:val="bottom"/>
            <w:hideMark/>
          </w:tcPr>
          <w:p w14:paraId="02AE29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6E6B73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2B4C49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400,00000</w:t>
            </w:r>
          </w:p>
        </w:tc>
        <w:tc>
          <w:tcPr>
            <w:tcW w:w="1843" w:type="dxa"/>
            <w:noWrap/>
            <w:vAlign w:val="bottom"/>
            <w:hideMark/>
          </w:tcPr>
          <w:p w14:paraId="28B0BA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400,00000</w:t>
            </w:r>
          </w:p>
        </w:tc>
        <w:tc>
          <w:tcPr>
            <w:tcW w:w="1817" w:type="dxa"/>
            <w:noWrap/>
            <w:vAlign w:val="bottom"/>
            <w:hideMark/>
          </w:tcPr>
          <w:p w14:paraId="1EF7DE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400,00000</w:t>
            </w:r>
          </w:p>
        </w:tc>
      </w:tr>
      <w:tr w:rsidR="00911775" w:rsidRPr="00911775" w14:paraId="60DCF02C" w14:textId="77777777" w:rsidTr="00911775">
        <w:tblPrEx>
          <w:tblCellMar>
            <w:left w:w="108" w:type="dxa"/>
            <w:right w:w="108" w:type="dxa"/>
          </w:tblCellMar>
        </w:tblPrEx>
        <w:trPr>
          <w:cantSplit/>
          <w:trHeight w:val="20"/>
        </w:trPr>
        <w:tc>
          <w:tcPr>
            <w:tcW w:w="6237" w:type="dxa"/>
            <w:noWrap/>
            <w:hideMark/>
          </w:tcPr>
          <w:p w14:paraId="6124442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75886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98 0 00 10300</w:t>
            </w:r>
          </w:p>
        </w:tc>
        <w:tc>
          <w:tcPr>
            <w:tcW w:w="562" w:type="dxa"/>
            <w:noWrap/>
            <w:vAlign w:val="bottom"/>
            <w:hideMark/>
          </w:tcPr>
          <w:p w14:paraId="2A1ABB4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5E8F222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41E15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246,10000</w:t>
            </w:r>
          </w:p>
        </w:tc>
        <w:tc>
          <w:tcPr>
            <w:tcW w:w="1843" w:type="dxa"/>
            <w:noWrap/>
            <w:vAlign w:val="bottom"/>
            <w:hideMark/>
          </w:tcPr>
          <w:p w14:paraId="011B4A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246,10000</w:t>
            </w:r>
          </w:p>
        </w:tc>
        <w:tc>
          <w:tcPr>
            <w:tcW w:w="1817" w:type="dxa"/>
            <w:noWrap/>
            <w:vAlign w:val="bottom"/>
            <w:hideMark/>
          </w:tcPr>
          <w:p w14:paraId="0F0F81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246,10000</w:t>
            </w:r>
          </w:p>
        </w:tc>
      </w:tr>
      <w:tr w:rsidR="00911775" w:rsidRPr="00911775" w14:paraId="707014A5" w14:textId="77777777" w:rsidTr="00911775">
        <w:tblPrEx>
          <w:tblCellMar>
            <w:left w:w="108" w:type="dxa"/>
            <w:right w:w="108" w:type="dxa"/>
          </w:tblCellMar>
        </w:tblPrEx>
        <w:trPr>
          <w:cantSplit/>
          <w:trHeight w:val="20"/>
        </w:trPr>
        <w:tc>
          <w:tcPr>
            <w:tcW w:w="6237" w:type="dxa"/>
            <w:noWrap/>
            <w:hideMark/>
          </w:tcPr>
          <w:p w14:paraId="16F6C17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136966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98 0 00 10300</w:t>
            </w:r>
          </w:p>
        </w:tc>
        <w:tc>
          <w:tcPr>
            <w:tcW w:w="562" w:type="dxa"/>
            <w:noWrap/>
            <w:vAlign w:val="bottom"/>
            <w:hideMark/>
          </w:tcPr>
          <w:p w14:paraId="4D93B5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36A365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35779A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246,10000</w:t>
            </w:r>
          </w:p>
        </w:tc>
        <w:tc>
          <w:tcPr>
            <w:tcW w:w="1843" w:type="dxa"/>
            <w:noWrap/>
            <w:vAlign w:val="bottom"/>
            <w:hideMark/>
          </w:tcPr>
          <w:p w14:paraId="4865B9A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246,10000</w:t>
            </w:r>
          </w:p>
        </w:tc>
        <w:tc>
          <w:tcPr>
            <w:tcW w:w="1817" w:type="dxa"/>
            <w:noWrap/>
            <w:vAlign w:val="bottom"/>
            <w:hideMark/>
          </w:tcPr>
          <w:p w14:paraId="018F45A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246,10000</w:t>
            </w:r>
          </w:p>
        </w:tc>
      </w:tr>
      <w:tr w:rsidR="00911775" w:rsidRPr="00911775" w14:paraId="75E83A42" w14:textId="77777777" w:rsidTr="00911775">
        <w:tblPrEx>
          <w:tblCellMar>
            <w:left w:w="108" w:type="dxa"/>
            <w:right w:w="108" w:type="dxa"/>
          </w:tblCellMar>
        </w:tblPrEx>
        <w:trPr>
          <w:cantSplit/>
          <w:trHeight w:val="20"/>
        </w:trPr>
        <w:tc>
          <w:tcPr>
            <w:tcW w:w="6237" w:type="dxa"/>
            <w:noWrap/>
            <w:hideMark/>
          </w:tcPr>
          <w:p w14:paraId="16D4FD4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Главы Донецкой Народной Республики</w:t>
            </w:r>
          </w:p>
        </w:tc>
        <w:tc>
          <w:tcPr>
            <w:tcW w:w="1565" w:type="dxa"/>
            <w:noWrap/>
            <w:vAlign w:val="bottom"/>
            <w:hideMark/>
          </w:tcPr>
          <w:p w14:paraId="040430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98 0 00 10400</w:t>
            </w:r>
          </w:p>
        </w:tc>
        <w:tc>
          <w:tcPr>
            <w:tcW w:w="562" w:type="dxa"/>
            <w:noWrap/>
            <w:vAlign w:val="bottom"/>
            <w:hideMark/>
          </w:tcPr>
          <w:p w14:paraId="2FBCFE3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07074F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54324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19 158,63300</w:t>
            </w:r>
          </w:p>
        </w:tc>
        <w:tc>
          <w:tcPr>
            <w:tcW w:w="1843" w:type="dxa"/>
            <w:noWrap/>
            <w:vAlign w:val="bottom"/>
            <w:hideMark/>
          </w:tcPr>
          <w:p w14:paraId="2BEBAC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1817" w:type="dxa"/>
            <w:noWrap/>
            <w:vAlign w:val="bottom"/>
            <w:hideMark/>
          </w:tcPr>
          <w:p w14:paraId="0B4876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r>
      <w:tr w:rsidR="00911775" w:rsidRPr="00911775" w14:paraId="621C99F0" w14:textId="77777777" w:rsidTr="00911775">
        <w:tblPrEx>
          <w:tblCellMar>
            <w:left w:w="108" w:type="dxa"/>
            <w:right w:w="108" w:type="dxa"/>
          </w:tblCellMar>
        </w:tblPrEx>
        <w:trPr>
          <w:cantSplit/>
          <w:trHeight w:val="20"/>
        </w:trPr>
        <w:tc>
          <w:tcPr>
            <w:tcW w:w="6237" w:type="dxa"/>
            <w:noWrap/>
            <w:hideMark/>
          </w:tcPr>
          <w:p w14:paraId="690FDC4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081813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98 0 00 10400</w:t>
            </w:r>
          </w:p>
        </w:tc>
        <w:tc>
          <w:tcPr>
            <w:tcW w:w="562" w:type="dxa"/>
            <w:noWrap/>
            <w:vAlign w:val="bottom"/>
            <w:hideMark/>
          </w:tcPr>
          <w:p w14:paraId="23468E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64DCFE3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D1206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16 158,63300</w:t>
            </w:r>
          </w:p>
        </w:tc>
        <w:tc>
          <w:tcPr>
            <w:tcW w:w="1843" w:type="dxa"/>
            <w:noWrap/>
            <w:vAlign w:val="bottom"/>
            <w:hideMark/>
          </w:tcPr>
          <w:p w14:paraId="079B0F5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7 000,00000</w:t>
            </w:r>
          </w:p>
        </w:tc>
        <w:tc>
          <w:tcPr>
            <w:tcW w:w="1817" w:type="dxa"/>
            <w:noWrap/>
            <w:vAlign w:val="bottom"/>
            <w:hideMark/>
          </w:tcPr>
          <w:p w14:paraId="62A800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7 000,00000</w:t>
            </w:r>
          </w:p>
        </w:tc>
      </w:tr>
      <w:tr w:rsidR="00911775" w:rsidRPr="00911775" w14:paraId="4EA69E58" w14:textId="77777777" w:rsidTr="00911775">
        <w:tblPrEx>
          <w:tblCellMar>
            <w:left w:w="108" w:type="dxa"/>
            <w:right w:w="108" w:type="dxa"/>
          </w:tblCellMar>
        </w:tblPrEx>
        <w:trPr>
          <w:cantSplit/>
          <w:trHeight w:val="20"/>
        </w:trPr>
        <w:tc>
          <w:tcPr>
            <w:tcW w:w="6237" w:type="dxa"/>
            <w:noWrap/>
            <w:hideMark/>
          </w:tcPr>
          <w:p w14:paraId="7E4A7E3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0AD962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98 0 00 10400</w:t>
            </w:r>
          </w:p>
        </w:tc>
        <w:tc>
          <w:tcPr>
            <w:tcW w:w="562" w:type="dxa"/>
            <w:noWrap/>
            <w:vAlign w:val="bottom"/>
            <w:hideMark/>
          </w:tcPr>
          <w:p w14:paraId="50A26E2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0267C3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01 02</w:t>
            </w:r>
          </w:p>
        </w:tc>
        <w:tc>
          <w:tcPr>
            <w:tcW w:w="1843" w:type="dxa"/>
            <w:noWrap/>
            <w:vAlign w:val="bottom"/>
            <w:hideMark/>
          </w:tcPr>
          <w:p w14:paraId="61B491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16 158,63300</w:t>
            </w:r>
          </w:p>
        </w:tc>
        <w:tc>
          <w:tcPr>
            <w:tcW w:w="1843" w:type="dxa"/>
            <w:noWrap/>
            <w:vAlign w:val="bottom"/>
            <w:hideMark/>
          </w:tcPr>
          <w:p w14:paraId="673E48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7 000,00000</w:t>
            </w:r>
          </w:p>
        </w:tc>
        <w:tc>
          <w:tcPr>
            <w:tcW w:w="1817" w:type="dxa"/>
            <w:noWrap/>
            <w:vAlign w:val="bottom"/>
            <w:hideMark/>
          </w:tcPr>
          <w:p w14:paraId="5B6F0F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7 000,00000</w:t>
            </w:r>
          </w:p>
        </w:tc>
      </w:tr>
      <w:tr w:rsidR="00911775" w:rsidRPr="00911775" w14:paraId="76D81C53" w14:textId="77777777" w:rsidTr="00911775">
        <w:tblPrEx>
          <w:tblCellMar>
            <w:left w:w="108" w:type="dxa"/>
            <w:right w:w="108" w:type="dxa"/>
          </w:tblCellMar>
        </w:tblPrEx>
        <w:trPr>
          <w:cantSplit/>
          <w:trHeight w:val="20"/>
        </w:trPr>
        <w:tc>
          <w:tcPr>
            <w:tcW w:w="6237" w:type="dxa"/>
            <w:noWrap/>
            <w:hideMark/>
          </w:tcPr>
          <w:p w14:paraId="6915841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97A26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98 0 00 10400</w:t>
            </w:r>
          </w:p>
        </w:tc>
        <w:tc>
          <w:tcPr>
            <w:tcW w:w="562" w:type="dxa"/>
            <w:noWrap/>
            <w:vAlign w:val="bottom"/>
            <w:hideMark/>
          </w:tcPr>
          <w:p w14:paraId="5E3041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7C58099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874DC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3 000,00000</w:t>
            </w:r>
          </w:p>
        </w:tc>
        <w:tc>
          <w:tcPr>
            <w:tcW w:w="1843" w:type="dxa"/>
            <w:noWrap/>
            <w:vAlign w:val="bottom"/>
            <w:hideMark/>
          </w:tcPr>
          <w:p w14:paraId="16434F7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3 000,00000</w:t>
            </w:r>
          </w:p>
        </w:tc>
        <w:tc>
          <w:tcPr>
            <w:tcW w:w="1817" w:type="dxa"/>
            <w:noWrap/>
            <w:vAlign w:val="bottom"/>
            <w:hideMark/>
          </w:tcPr>
          <w:p w14:paraId="2F4B4D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3 000,00000</w:t>
            </w:r>
          </w:p>
        </w:tc>
      </w:tr>
      <w:tr w:rsidR="00911775" w:rsidRPr="00911775" w14:paraId="77858063" w14:textId="77777777" w:rsidTr="00911775">
        <w:tblPrEx>
          <w:tblCellMar>
            <w:left w:w="108" w:type="dxa"/>
            <w:right w:w="108" w:type="dxa"/>
          </w:tblCellMar>
        </w:tblPrEx>
        <w:trPr>
          <w:cantSplit/>
          <w:trHeight w:val="20"/>
        </w:trPr>
        <w:tc>
          <w:tcPr>
            <w:tcW w:w="6237" w:type="dxa"/>
            <w:noWrap/>
            <w:hideMark/>
          </w:tcPr>
          <w:p w14:paraId="5BC3A13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7B0CF85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98 0 00 10400</w:t>
            </w:r>
          </w:p>
        </w:tc>
        <w:tc>
          <w:tcPr>
            <w:tcW w:w="562" w:type="dxa"/>
            <w:noWrap/>
            <w:vAlign w:val="bottom"/>
            <w:hideMark/>
          </w:tcPr>
          <w:p w14:paraId="3B9F62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6C87BE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01 02</w:t>
            </w:r>
          </w:p>
        </w:tc>
        <w:tc>
          <w:tcPr>
            <w:tcW w:w="1843" w:type="dxa"/>
            <w:noWrap/>
            <w:vAlign w:val="bottom"/>
            <w:hideMark/>
          </w:tcPr>
          <w:p w14:paraId="2EAC00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3 000,00000</w:t>
            </w:r>
          </w:p>
        </w:tc>
        <w:tc>
          <w:tcPr>
            <w:tcW w:w="1843" w:type="dxa"/>
            <w:noWrap/>
            <w:vAlign w:val="bottom"/>
            <w:hideMark/>
          </w:tcPr>
          <w:p w14:paraId="17A45A1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3 000,00000</w:t>
            </w:r>
          </w:p>
        </w:tc>
        <w:tc>
          <w:tcPr>
            <w:tcW w:w="1817" w:type="dxa"/>
            <w:noWrap/>
            <w:vAlign w:val="bottom"/>
            <w:hideMark/>
          </w:tcPr>
          <w:p w14:paraId="172167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3 000,00000</w:t>
            </w:r>
          </w:p>
        </w:tc>
      </w:tr>
      <w:tr w:rsidR="00911775" w:rsidRPr="00911775" w14:paraId="56A970D4" w14:textId="77777777" w:rsidTr="00911775">
        <w:tblPrEx>
          <w:tblCellMar>
            <w:left w:w="108" w:type="dxa"/>
            <w:right w:w="108" w:type="dxa"/>
          </w:tblCellMar>
        </w:tblPrEx>
        <w:trPr>
          <w:cantSplit/>
          <w:trHeight w:val="20"/>
        </w:trPr>
        <w:tc>
          <w:tcPr>
            <w:tcW w:w="6237" w:type="dxa"/>
            <w:noWrap/>
            <w:hideMark/>
          </w:tcPr>
          <w:p w14:paraId="579B60B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Председателя Правительства Донецкой Народной Республики и его заместителей</w:t>
            </w:r>
          </w:p>
        </w:tc>
        <w:tc>
          <w:tcPr>
            <w:tcW w:w="1565" w:type="dxa"/>
            <w:noWrap/>
            <w:vAlign w:val="bottom"/>
            <w:hideMark/>
          </w:tcPr>
          <w:p w14:paraId="7EDACF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98 0 00 10500</w:t>
            </w:r>
          </w:p>
        </w:tc>
        <w:tc>
          <w:tcPr>
            <w:tcW w:w="562" w:type="dxa"/>
            <w:noWrap/>
            <w:vAlign w:val="bottom"/>
            <w:hideMark/>
          </w:tcPr>
          <w:p w14:paraId="2B46463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200AF2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F4D53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72 828,68100</w:t>
            </w:r>
          </w:p>
        </w:tc>
        <w:tc>
          <w:tcPr>
            <w:tcW w:w="1843" w:type="dxa"/>
            <w:noWrap/>
            <w:vAlign w:val="bottom"/>
            <w:hideMark/>
          </w:tcPr>
          <w:p w14:paraId="448BFC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72 828,68100</w:t>
            </w:r>
          </w:p>
        </w:tc>
        <w:tc>
          <w:tcPr>
            <w:tcW w:w="1817" w:type="dxa"/>
            <w:noWrap/>
            <w:vAlign w:val="bottom"/>
            <w:hideMark/>
          </w:tcPr>
          <w:p w14:paraId="495ED8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72 828,68100</w:t>
            </w:r>
          </w:p>
        </w:tc>
      </w:tr>
      <w:tr w:rsidR="00911775" w:rsidRPr="00911775" w14:paraId="6B04974B" w14:textId="77777777" w:rsidTr="00911775">
        <w:tblPrEx>
          <w:tblCellMar>
            <w:left w:w="108" w:type="dxa"/>
            <w:right w:w="108" w:type="dxa"/>
          </w:tblCellMar>
        </w:tblPrEx>
        <w:trPr>
          <w:cantSplit/>
          <w:trHeight w:val="20"/>
        </w:trPr>
        <w:tc>
          <w:tcPr>
            <w:tcW w:w="6237" w:type="dxa"/>
            <w:noWrap/>
            <w:hideMark/>
          </w:tcPr>
          <w:p w14:paraId="3D5A54C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D730F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98 0 00 10500</w:t>
            </w:r>
          </w:p>
        </w:tc>
        <w:tc>
          <w:tcPr>
            <w:tcW w:w="562" w:type="dxa"/>
            <w:noWrap/>
            <w:vAlign w:val="bottom"/>
            <w:hideMark/>
          </w:tcPr>
          <w:p w14:paraId="5213D32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5D999DE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94B42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72 828,68100</w:t>
            </w:r>
          </w:p>
        </w:tc>
        <w:tc>
          <w:tcPr>
            <w:tcW w:w="1843" w:type="dxa"/>
            <w:noWrap/>
            <w:vAlign w:val="bottom"/>
            <w:hideMark/>
          </w:tcPr>
          <w:p w14:paraId="07486F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72 828,68100</w:t>
            </w:r>
          </w:p>
        </w:tc>
        <w:tc>
          <w:tcPr>
            <w:tcW w:w="1817" w:type="dxa"/>
            <w:noWrap/>
            <w:vAlign w:val="bottom"/>
            <w:hideMark/>
          </w:tcPr>
          <w:p w14:paraId="00E4F7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72 828,68100</w:t>
            </w:r>
          </w:p>
        </w:tc>
      </w:tr>
      <w:tr w:rsidR="00911775" w:rsidRPr="00911775" w14:paraId="3F7FF54F" w14:textId="77777777" w:rsidTr="00911775">
        <w:tblPrEx>
          <w:tblCellMar>
            <w:left w:w="108" w:type="dxa"/>
            <w:right w:w="108" w:type="dxa"/>
          </w:tblCellMar>
        </w:tblPrEx>
        <w:trPr>
          <w:cantSplit/>
          <w:trHeight w:val="20"/>
        </w:trPr>
        <w:tc>
          <w:tcPr>
            <w:tcW w:w="6237" w:type="dxa"/>
            <w:noWrap/>
            <w:hideMark/>
          </w:tcPr>
          <w:p w14:paraId="2A2D0E3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1D8602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98 0 00 10500</w:t>
            </w:r>
          </w:p>
        </w:tc>
        <w:tc>
          <w:tcPr>
            <w:tcW w:w="562" w:type="dxa"/>
            <w:noWrap/>
            <w:vAlign w:val="bottom"/>
            <w:hideMark/>
          </w:tcPr>
          <w:p w14:paraId="3922A7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017655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01 02</w:t>
            </w:r>
          </w:p>
        </w:tc>
        <w:tc>
          <w:tcPr>
            <w:tcW w:w="1843" w:type="dxa"/>
            <w:noWrap/>
            <w:vAlign w:val="bottom"/>
            <w:hideMark/>
          </w:tcPr>
          <w:p w14:paraId="33B087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72 828,68100</w:t>
            </w:r>
          </w:p>
        </w:tc>
        <w:tc>
          <w:tcPr>
            <w:tcW w:w="1843" w:type="dxa"/>
            <w:noWrap/>
            <w:vAlign w:val="bottom"/>
            <w:hideMark/>
          </w:tcPr>
          <w:p w14:paraId="1641CC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72 828,68100</w:t>
            </w:r>
          </w:p>
        </w:tc>
        <w:tc>
          <w:tcPr>
            <w:tcW w:w="1817" w:type="dxa"/>
            <w:noWrap/>
            <w:vAlign w:val="bottom"/>
            <w:hideMark/>
          </w:tcPr>
          <w:p w14:paraId="7540516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72 828,68100</w:t>
            </w:r>
          </w:p>
        </w:tc>
      </w:tr>
      <w:tr w:rsidR="00911775" w:rsidRPr="00911775" w14:paraId="437D6E7D" w14:textId="77777777" w:rsidTr="00911775">
        <w:tblPrEx>
          <w:tblCellMar>
            <w:left w:w="108" w:type="dxa"/>
            <w:right w:w="108" w:type="dxa"/>
          </w:tblCellMar>
        </w:tblPrEx>
        <w:trPr>
          <w:cantSplit/>
          <w:trHeight w:val="20"/>
        </w:trPr>
        <w:tc>
          <w:tcPr>
            <w:tcW w:w="6237" w:type="dxa"/>
            <w:noWrap/>
            <w:hideMark/>
          </w:tcPr>
          <w:p w14:paraId="2AF2B6E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Уполномоченных при Главе Донецкой Народной Республики, замещающих государственные должности Донецкой Народной Республики</w:t>
            </w:r>
          </w:p>
        </w:tc>
        <w:tc>
          <w:tcPr>
            <w:tcW w:w="1565" w:type="dxa"/>
            <w:noWrap/>
            <w:vAlign w:val="bottom"/>
            <w:hideMark/>
          </w:tcPr>
          <w:p w14:paraId="3C60C3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98 0 00 10600</w:t>
            </w:r>
          </w:p>
        </w:tc>
        <w:tc>
          <w:tcPr>
            <w:tcW w:w="562" w:type="dxa"/>
            <w:noWrap/>
            <w:vAlign w:val="bottom"/>
            <w:hideMark/>
          </w:tcPr>
          <w:p w14:paraId="67389C5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1D311E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96258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12 566,42000</w:t>
            </w:r>
          </w:p>
        </w:tc>
        <w:tc>
          <w:tcPr>
            <w:tcW w:w="1843" w:type="dxa"/>
            <w:noWrap/>
            <w:vAlign w:val="bottom"/>
            <w:hideMark/>
          </w:tcPr>
          <w:p w14:paraId="6CFA7B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12 566,42000</w:t>
            </w:r>
          </w:p>
        </w:tc>
        <w:tc>
          <w:tcPr>
            <w:tcW w:w="1817" w:type="dxa"/>
            <w:noWrap/>
            <w:vAlign w:val="bottom"/>
            <w:hideMark/>
          </w:tcPr>
          <w:p w14:paraId="604EA0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12 566,42000</w:t>
            </w:r>
          </w:p>
        </w:tc>
      </w:tr>
      <w:tr w:rsidR="00911775" w:rsidRPr="00911775" w14:paraId="6ECF7E0B" w14:textId="77777777" w:rsidTr="00911775">
        <w:tblPrEx>
          <w:tblCellMar>
            <w:left w:w="108" w:type="dxa"/>
            <w:right w:w="108" w:type="dxa"/>
          </w:tblCellMar>
        </w:tblPrEx>
        <w:trPr>
          <w:cantSplit/>
          <w:trHeight w:val="20"/>
        </w:trPr>
        <w:tc>
          <w:tcPr>
            <w:tcW w:w="6237" w:type="dxa"/>
            <w:noWrap/>
            <w:hideMark/>
          </w:tcPr>
          <w:p w14:paraId="3E047A1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CCCA5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98 0 00 10600</w:t>
            </w:r>
          </w:p>
        </w:tc>
        <w:tc>
          <w:tcPr>
            <w:tcW w:w="562" w:type="dxa"/>
            <w:noWrap/>
            <w:vAlign w:val="bottom"/>
            <w:hideMark/>
          </w:tcPr>
          <w:p w14:paraId="61F769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6B8A356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03016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12 566,42000</w:t>
            </w:r>
          </w:p>
        </w:tc>
        <w:tc>
          <w:tcPr>
            <w:tcW w:w="1843" w:type="dxa"/>
            <w:noWrap/>
            <w:vAlign w:val="bottom"/>
            <w:hideMark/>
          </w:tcPr>
          <w:p w14:paraId="3FDA05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12 566,42000</w:t>
            </w:r>
          </w:p>
        </w:tc>
        <w:tc>
          <w:tcPr>
            <w:tcW w:w="1817" w:type="dxa"/>
            <w:noWrap/>
            <w:vAlign w:val="bottom"/>
            <w:hideMark/>
          </w:tcPr>
          <w:p w14:paraId="2A1E7D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12 566,42000</w:t>
            </w:r>
          </w:p>
        </w:tc>
      </w:tr>
      <w:tr w:rsidR="00911775" w:rsidRPr="00911775" w14:paraId="789C5782" w14:textId="77777777" w:rsidTr="00911775">
        <w:tblPrEx>
          <w:tblCellMar>
            <w:left w:w="108" w:type="dxa"/>
            <w:right w:w="108" w:type="dxa"/>
          </w:tblCellMar>
        </w:tblPrEx>
        <w:trPr>
          <w:cantSplit/>
          <w:trHeight w:val="20"/>
        </w:trPr>
        <w:tc>
          <w:tcPr>
            <w:tcW w:w="6237" w:type="dxa"/>
            <w:noWrap/>
            <w:hideMark/>
          </w:tcPr>
          <w:p w14:paraId="2923686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4E6818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98 0 00 10600</w:t>
            </w:r>
          </w:p>
        </w:tc>
        <w:tc>
          <w:tcPr>
            <w:tcW w:w="562" w:type="dxa"/>
            <w:noWrap/>
            <w:vAlign w:val="bottom"/>
            <w:hideMark/>
          </w:tcPr>
          <w:p w14:paraId="0A8C0F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3A3B36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01 02</w:t>
            </w:r>
          </w:p>
        </w:tc>
        <w:tc>
          <w:tcPr>
            <w:tcW w:w="1843" w:type="dxa"/>
            <w:noWrap/>
            <w:vAlign w:val="bottom"/>
            <w:hideMark/>
          </w:tcPr>
          <w:p w14:paraId="0C9D41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12 566,42000</w:t>
            </w:r>
          </w:p>
        </w:tc>
        <w:tc>
          <w:tcPr>
            <w:tcW w:w="1843" w:type="dxa"/>
            <w:noWrap/>
            <w:vAlign w:val="bottom"/>
            <w:hideMark/>
          </w:tcPr>
          <w:p w14:paraId="07E73F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12 566,42000</w:t>
            </w:r>
          </w:p>
        </w:tc>
        <w:tc>
          <w:tcPr>
            <w:tcW w:w="1817" w:type="dxa"/>
            <w:noWrap/>
            <w:vAlign w:val="bottom"/>
            <w:hideMark/>
          </w:tcPr>
          <w:p w14:paraId="4D8EC1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12 566,42000</w:t>
            </w:r>
          </w:p>
        </w:tc>
      </w:tr>
      <w:tr w:rsidR="00911775" w:rsidRPr="00911775" w14:paraId="73D72D24" w14:textId="77777777" w:rsidTr="00911775">
        <w:tblPrEx>
          <w:tblCellMar>
            <w:left w:w="108" w:type="dxa"/>
            <w:right w:w="108" w:type="dxa"/>
          </w:tblCellMar>
        </w:tblPrEx>
        <w:trPr>
          <w:cantSplit/>
          <w:trHeight w:val="20"/>
        </w:trPr>
        <w:tc>
          <w:tcPr>
            <w:tcW w:w="6237" w:type="dxa"/>
            <w:noWrap/>
            <w:hideMark/>
          </w:tcPr>
          <w:p w14:paraId="20D610D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(оказание услуг) государственных учреждений</w:t>
            </w:r>
          </w:p>
        </w:tc>
        <w:tc>
          <w:tcPr>
            <w:tcW w:w="1565" w:type="dxa"/>
            <w:noWrap/>
            <w:vAlign w:val="bottom"/>
            <w:hideMark/>
          </w:tcPr>
          <w:p w14:paraId="4F4FB5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3FEC597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9301C8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5C3C7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8 556 250,25857</w:t>
            </w:r>
          </w:p>
        </w:tc>
        <w:tc>
          <w:tcPr>
            <w:tcW w:w="1843" w:type="dxa"/>
            <w:noWrap/>
            <w:vAlign w:val="bottom"/>
            <w:hideMark/>
          </w:tcPr>
          <w:p w14:paraId="72D5E6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6 225 216,39303</w:t>
            </w:r>
          </w:p>
        </w:tc>
        <w:tc>
          <w:tcPr>
            <w:tcW w:w="1817" w:type="dxa"/>
            <w:noWrap/>
            <w:vAlign w:val="bottom"/>
            <w:hideMark/>
          </w:tcPr>
          <w:p w14:paraId="13064D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6 372 191,79667</w:t>
            </w:r>
          </w:p>
        </w:tc>
      </w:tr>
      <w:tr w:rsidR="00911775" w:rsidRPr="00911775" w14:paraId="7CBF6125" w14:textId="77777777" w:rsidTr="00911775">
        <w:tblPrEx>
          <w:tblCellMar>
            <w:left w:w="108" w:type="dxa"/>
            <w:right w:w="108" w:type="dxa"/>
          </w:tblCellMar>
        </w:tblPrEx>
        <w:trPr>
          <w:cantSplit/>
          <w:trHeight w:val="20"/>
        </w:trPr>
        <w:tc>
          <w:tcPr>
            <w:tcW w:w="6237" w:type="dxa"/>
            <w:noWrap/>
            <w:hideMark/>
          </w:tcPr>
          <w:p w14:paraId="20EBA68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B606A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0CF4BBC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23D5B68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8C78F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2 286 514,42900</w:t>
            </w:r>
          </w:p>
        </w:tc>
        <w:tc>
          <w:tcPr>
            <w:tcW w:w="1843" w:type="dxa"/>
            <w:noWrap/>
            <w:vAlign w:val="bottom"/>
            <w:hideMark/>
          </w:tcPr>
          <w:p w14:paraId="7AE8D3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1 812 662,31900</w:t>
            </w:r>
          </w:p>
        </w:tc>
        <w:tc>
          <w:tcPr>
            <w:tcW w:w="1817" w:type="dxa"/>
            <w:noWrap/>
            <w:vAlign w:val="bottom"/>
            <w:hideMark/>
          </w:tcPr>
          <w:p w14:paraId="50F5B2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1 811 237,54400</w:t>
            </w:r>
          </w:p>
        </w:tc>
      </w:tr>
      <w:tr w:rsidR="00911775" w:rsidRPr="00911775" w14:paraId="42947F03" w14:textId="77777777" w:rsidTr="00911775">
        <w:tblPrEx>
          <w:tblCellMar>
            <w:left w:w="108" w:type="dxa"/>
            <w:right w:w="108" w:type="dxa"/>
          </w:tblCellMar>
        </w:tblPrEx>
        <w:trPr>
          <w:cantSplit/>
          <w:trHeight w:val="20"/>
        </w:trPr>
        <w:tc>
          <w:tcPr>
            <w:tcW w:w="6237" w:type="dxa"/>
            <w:noWrap/>
            <w:hideMark/>
          </w:tcPr>
          <w:p w14:paraId="54FEBB6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4B676A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597370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3CB06E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1843" w:type="dxa"/>
            <w:noWrap/>
            <w:vAlign w:val="bottom"/>
            <w:hideMark/>
          </w:tcPr>
          <w:p w14:paraId="579438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41 704,20600</w:t>
            </w:r>
          </w:p>
        </w:tc>
        <w:tc>
          <w:tcPr>
            <w:tcW w:w="1843" w:type="dxa"/>
            <w:noWrap/>
            <w:vAlign w:val="bottom"/>
            <w:hideMark/>
          </w:tcPr>
          <w:p w14:paraId="6C484E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32 862,02400</w:t>
            </w:r>
          </w:p>
        </w:tc>
        <w:tc>
          <w:tcPr>
            <w:tcW w:w="1817" w:type="dxa"/>
            <w:noWrap/>
            <w:vAlign w:val="bottom"/>
            <w:hideMark/>
          </w:tcPr>
          <w:p w14:paraId="2CE75A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31 637,06800</w:t>
            </w:r>
          </w:p>
        </w:tc>
      </w:tr>
      <w:tr w:rsidR="00911775" w:rsidRPr="00911775" w14:paraId="3236599E" w14:textId="77777777" w:rsidTr="00911775">
        <w:tblPrEx>
          <w:tblCellMar>
            <w:left w:w="108" w:type="dxa"/>
            <w:right w:w="108" w:type="dxa"/>
          </w:tblCellMar>
        </w:tblPrEx>
        <w:trPr>
          <w:cantSplit/>
          <w:trHeight w:val="20"/>
        </w:trPr>
        <w:tc>
          <w:tcPr>
            <w:tcW w:w="6237" w:type="dxa"/>
            <w:noWrap/>
            <w:hideMark/>
          </w:tcPr>
          <w:p w14:paraId="55D9639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0FCD847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5A5FE4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2BD8A9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31F6A2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744 847,40500</w:t>
            </w:r>
          </w:p>
        </w:tc>
        <w:tc>
          <w:tcPr>
            <w:tcW w:w="1843" w:type="dxa"/>
            <w:noWrap/>
            <w:vAlign w:val="bottom"/>
            <w:hideMark/>
          </w:tcPr>
          <w:p w14:paraId="5DB63C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582 450,46800</w:t>
            </w:r>
          </w:p>
        </w:tc>
        <w:tc>
          <w:tcPr>
            <w:tcW w:w="1817" w:type="dxa"/>
            <w:noWrap/>
            <w:vAlign w:val="bottom"/>
            <w:hideMark/>
          </w:tcPr>
          <w:p w14:paraId="33467D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612 027,54300</w:t>
            </w:r>
          </w:p>
        </w:tc>
      </w:tr>
      <w:tr w:rsidR="00911775" w:rsidRPr="00911775" w14:paraId="7EA0182D" w14:textId="77777777" w:rsidTr="00911775">
        <w:tblPrEx>
          <w:tblCellMar>
            <w:left w:w="108" w:type="dxa"/>
            <w:right w:w="108" w:type="dxa"/>
          </w:tblCellMar>
        </w:tblPrEx>
        <w:trPr>
          <w:cantSplit/>
          <w:trHeight w:val="20"/>
        </w:trPr>
        <w:tc>
          <w:tcPr>
            <w:tcW w:w="6237" w:type="dxa"/>
            <w:noWrap/>
            <w:hideMark/>
          </w:tcPr>
          <w:p w14:paraId="6A18DC7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56CE81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4B48BF7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40E521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03 10</w:t>
            </w:r>
          </w:p>
        </w:tc>
        <w:tc>
          <w:tcPr>
            <w:tcW w:w="1843" w:type="dxa"/>
            <w:noWrap/>
            <w:vAlign w:val="bottom"/>
            <w:hideMark/>
          </w:tcPr>
          <w:p w14:paraId="313F2D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8 461,96500</w:t>
            </w:r>
          </w:p>
        </w:tc>
        <w:tc>
          <w:tcPr>
            <w:tcW w:w="1843" w:type="dxa"/>
            <w:noWrap/>
            <w:vAlign w:val="bottom"/>
            <w:hideMark/>
          </w:tcPr>
          <w:p w14:paraId="5FC56E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6 578,83900</w:t>
            </w:r>
          </w:p>
        </w:tc>
        <w:tc>
          <w:tcPr>
            <w:tcW w:w="1817" w:type="dxa"/>
            <w:noWrap/>
            <w:vAlign w:val="bottom"/>
            <w:hideMark/>
          </w:tcPr>
          <w:p w14:paraId="34215AA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6 399,78400</w:t>
            </w:r>
          </w:p>
        </w:tc>
      </w:tr>
      <w:tr w:rsidR="00911775" w:rsidRPr="00911775" w14:paraId="2232F81E" w14:textId="77777777" w:rsidTr="00911775">
        <w:tblPrEx>
          <w:tblCellMar>
            <w:left w:w="108" w:type="dxa"/>
            <w:right w:w="108" w:type="dxa"/>
          </w:tblCellMar>
        </w:tblPrEx>
        <w:trPr>
          <w:cantSplit/>
          <w:trHeight w:val="20"/>
        </w:trPr>
        <w:tc>
          <w:tcPr>
            <w:tcW w:w="6237" w:type="dxa"/>
            <w:noWrap/>
            <w:hideMark/>
          </w:tcPr>
          <w:p w14:paraId="5ECC702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Топливно-энергетический комплекс</w:t>
            </w:r>
          </w:p>
        </w:tc>
        <w:tc>
          <w:tcPr>
            <w:tcW w:w="1565" w:type="dxa"/>
            <w:noWrap/>
            <w:vAlign w:val="bottom"/>
            <w:hideMark/>
          </w:tcPr>
          <w:p w14:paraId="63F87C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4EBB51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0336E6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1843" w:type="dxa"/>
            <w:noWrap/>
            <w:vAlign w:val="bottom"/>
            <w:hideMark/>
          </w:tcPr>
          <w:p w14:paraId="6C44F0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29 685,75800</w:t>
            </w:r>
          </w:p>
        </w:tc>
        <w:tc>
          <w:tcPr>
            <w:tcW w:w="1843" w:type="dxa"/>
            <w:noWrap/>
            <w:vAlign w:val="bottom"/>
            <w:hideMark/>
          </w:tcPr>
          <w:p w14:paraId="2BD8B9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23 079,48900</w:t>
            </w:r>
          </w:p>
        </w:tc>
        <w:tc>
          <w:tcPr>
            <w:tcW w:w="1817" w:type="dxa"/>
            <w:noWrap/>
            <w:vAlign w:val="bottom"/>
            <w:hideMark/>
          </w:tcPr>
          <w:p w14:paraId="3446FB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22 451,33800</w:t>
            </w:r>
          </w:p>
        </w:tc>
      </w:tr>
      <w:tr w:rsidR="00911775" w:rsidRPr="00911775" w14:paraId="5D97C6DA" w14:textId="77777777" w:rsidTr="00911775">
        <w:tblPrEx>
          <w:tblCellMar>
            <w:left w:w="108" w:type="dxa"/>
            <w:right w:w="108" w:type="dxa"/>
          </w:tblCellMar>
        </w:tblPrEx>
        <w:trPr>
          <w:cantSplit/>
          <w:trHeight w:val="20"/>
        </w:trPr>
        <w:tc>
          <w:tcPr>
            <w:tcW w:w="6237" w:type="dxa"/>
            <w:noWrap/>
            <w:hideMark/>
          </w:tcPr>
          <w:p w14:paraId="1865549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Сельское хозяйство и рыболовство</w:t>
            </w:r>
          </w:p>
        </w:tc>
        <w:tc>
          <w:tcPr>
            <w:tcW w:w="1565" w:type="dxa"/>
            <w:noWrap/>
            <w:vAlign w:val="bottom"/>
            <w:hideMark/>
          </w:tcPr>
          <w:p w14:paraId="026A04F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384D13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7FED4B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1843" w:type="dxa"/>
            <w:noWrap/>
            <w:vAlign w:val="bottom"/>
            <w:hideMark/>
          </w:tcPr>
          <w:p w14:paraId="4D6528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25 828,32000</w:t>
            </w:r>
          </w:p>
        </w:tc>
        <w:tc>
          <w:tcPr>
            <w:tcW w:w="1843" w:type="dxa"/>
            <w:noWrap/>
            <w:vAlign w:val="bottom"/>
            <w:hideMark/>
          </w:tcPr>
          <w:p w14:paraId="3CC653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25 828,32000</w:t>
            </w:r>
          </w:p>
        </w:tc>
        <w:tc>
          <w:tcPr>
            <w:tcW w:w="1817" w:type="dxa"/>
            <w:noWrap/>
            <w:vAlign w:val="bottom"/>
            <w:hideMark/>
          </w:tcPr>
          <w:p w14:paraId="1F821C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25 828,32000</w:t>
            </w:r>
          </w:p>
        </w:tc>
      </w:tr>
      <w:tr w:rsidR="00911775" w:rsidRPr="00911775" w14:paraId="6905E1D4" w14:textId="77777777" w:rsidTr="00911775">
        <w:tblPrEx>
          <w:tblCellMar>
            <w:left w:w="108" w:type="dxa"/>
            <w:right w:w="108" w:type="dxa"/>
          </w:tblCellMar>
        </w:tblPrEx>
        <w:trPr>
          <w:cantSplit/>
          <w:trHeight w:val="20"/>
        </w:trPr>
        <w:tc>
          <w:tcPr>
            <w:tcW w:w="6237" w:type="dxa"/>
            <w:noWrap/>
            <w:hideMark/>
          </w:tcPr>
          <w:p w14:paraId="22B485F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1565" w:type="dxa"/>
            <w:noWrap/>
            <w:vAlign w:val="bottom"/>
            <w:hideMark/>
          </w:tcPr>
          <w:p w14:paraId="028531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4ABE2A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7C68C6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1843" w:type="dxa"/>
            <w:noWrap/>
            <w:vAlign w:val="bottom"/>
            <w:hideMark/>
          </w:tcPr>
          <w:p w14:paraId="5A83C7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85 559,17800</w:t>
            </w:r>
          </w:p>
        </w:tc>
        <w:tc>
          <w:tcPr>
            <w:tcW w:w="1843" w:type="dxa"/>
            <w:noWrap/>
            <w:vAlign w:val="bottom"/>
            <w:hideMark/>
          </w:tcPr>
          <w:p w14:paraId="0C85A8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67 638,61700</w:t>
            </w:r>
          </w:p>
        </w:tc>
        <w:tc>
          <w:tcPr>
            <w:tcW w:w="1817" w:type="dxa"/>
            <w:noWrap/>
            <w:vAlign w:val="bottom"/>
            <w:hideMark/>
          </w:tcPr>
          <w:p w14:paraId="7E8C57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65 829,11700</w:t>
            </w:r>
          </w:p>
        </w:tc>
      </w:tr>
      <w:tr w:rsidR="00911775" w:rsidRPr="00911775" w14:paraId="26A1A058" w14:textId="77777777" w:rsidTr="00911775">
        <w:tblPrEx>
          <w:tblCellMar>
            <w:left w:w="108" w:type="dxa"/>
            <w:right w:w="108" w:type="dxa"/>
          </w:tblCellMar>
        </w:tblPrEx>
        <w:trPr>
          <w:cantSplit/>
          <w:trHeight w:val="20"/>
        </w:trPr>
        <w:tc>
          <w:tcPr>
            <w:tcW w:w="6237" w:type="dxa"/>
            <w:noWrap/>
            <w:hideMark/>
          </w:tcPr>
          <w:p w14:paraId="21B5667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4729DF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2C7E17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7C509B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3B70DFE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1 282 366,26300</w:t>
            </w:r>
          </w:p>
        </w:tc>
        <w:tc>
          <w:tcPr>
            <w:tcW w:w="1843" w:type="dxa"/>
            <w:noWrap/>
            <w:vAlign w:val="bottom"/>
            <w:hideMark/>
          </w:tcPr>
          <w:p w14:paraId="7449EF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1 006 366,52800</w:t>
            </w:r>
          </w:p>
        </w:tc>
        <w:tc>
          <w:tcPr>
            <w:tcW w:w="1817" w:type="dxa"/>
            <w:noWrap/>
            <w:vAlign w:val="bottom"/>
            <w:hideMark/>
          </w:tcPr>
          <w:p w14:paraId="537766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979 106,34000</w:t>
            </w:r>
          </w:p>
        </w:tc>
      </w:tr>
      <w:tr w:rsidR="00911775" w:rsidRPr="00911775" w14:paraId="53861D33" w14:textId="77777777" w:rsidTr="00911775">
        <w:tblPrEx>
          <w:tblCellMar>
            <w:left w:w="108" w:type="dxa"/>
            <w:right w:w="108" w:type="dxa"/>
          </w:tblCellMar>
        </w:tblPrEx>
        <w:trPr>
          <w:cantSplit/>
          <w:trHeight w:val="20"/>
        </w:trPr>
        <w:tc>
          <w:tcPr>
            <w:tcW w:w="6237" w:type="dxa"/>
            <w:noWrap/>
            <w:hideMark/>
          </w:tcPr>
          <w:p w14:paraId="219118A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w:t>
            </w:r>
          </w:p>
        </w:tc>
        <w:tc>
          <w:tcPr>
            <w:tcW w:w="1565" w:type="dxa"/>
            <w:noWrap/>
            <w:vAlign w:val="bottom"/>
            <w:hideMark/>
          </w:tcPr>
          <w:p w14:paraId="566B797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74207A7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1D0606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1843" w:type="dxa"/>
            <w:noWrap/>
            <w:vAlign w:val="bottom"/>
            <w:hideMark/>
          </w:tcPr>
          <w:p w14:paraId="0B2912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45 129,50000</w:t>
            </w:r>
          </w:p>
        </w:tc>
        <w:tc>
          <w:tcPr>
            <w:tcW w:w="1843" w:type="dxa"/>
            <w:noWrap/>
            <w:vAlign w:val="bottom"/>
            <w:hideMark/>
          </w:tcPr>
          <w:p w14:paraId="41AEB3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44 926,20000</w:t>
            </w:r>
          </w:p>
        </w:tc>
        <w:tc>
          <w:tcPr>
            <w:tcW w:w="1817" w:type="dxa"/>
            <w:noWrap/>
            <w:vAlign w:val="bottom"/>
            <w:hideMark/>
          </w:tcPr>
          <w:p w14:paraId="6639D3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45 026,20000</w:t>
            </w:r>
          </w:p>
        </w:tc>
      </w:tr>
      <w:tr w:rsidR="00911775" w:rsidRPr="00911775" w14:paraId="3CD0E4CF" w14:textId="77777777" w:rsidTr="00911775">
        <w:tblPrEx>
          <w:tblCellMar>
            <w:left w:w="108" w:type="dxa"/>
            <w:right w:w="108" w:type="dxa"/>
          </w:tblCellMar>
        </w:tblPrEx>
        <w:trPr>
          <w:cantSplit/>
          <w:trHeight w:val="20"/>
        </w:trPr>
        <w:tc>
          <w:tcPr>
            <w:tcW w:w="6237" w:type="dxa"/>
            <w:noWrap/>
            <w:hideMark/>
          </w:tcPr>
          <w:p w14:paraId="5B1AFF4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35C000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21EB0F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51BDFA8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11 05</w:t>
            </w:r>
          </w:p>
        </w:tc>
        <w:tc>
          <w:tcPr>
            <w:tcW w:w="1843" w:type="dxa"/>
            <w:noWrap/>
            <w:vAlign w:val="bottom"/>
            <w:hideMark/>
          </w:tcPr>
          <w:p w14:paraId="004148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22 931,83400</w:t>
            </w:r>
          </w:p>
        </w:tc>
        <w:tc>
          <w:tcPr>
            <w:tcW w:w="1843" w:type="dxa"/>
            <w:noWrap/>
            <w:vAlign w:val="bottom"/>
            <w:hideMark/>
          </w:tcPr>
          <w:p w14:paraId="638A95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22 931,83400</w:t>
            </w:r>
          </w:p>
        </w:tc>
        <w:tc>
          <w:tcPr>
            <w:tcW w:w="1817" w:type="dxa"/>
            <w:noWrap/>
            <w:vAlign w:val="bottom"/>
            <w:hideMark/>
          </w:tcPr>
          <w:p w14:paraId="56880F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22 931,83400</w:t>
            </w:r>
          </w:p>
        </w:tc>
      </w:tr>
      <w:tr w:rsidR="00911775" w:rsidRPr="00911775" w14:paraId="2EFD66EB" w14:textId="77777777" w:rsidTr="00911775">
        <w:tblPrEx>
          <w:tblCellMar>
            <w:left w:w="108" w:type="dxa"/>
            <w:right w:w="108" w:type="dxa"/>
          </w:tblCellMar>
        </w:tblPrEx>
        <w:trPr>
          <w:cantSplit/>
          <w:trHeight w:val="20"/>
        </w:trPr>
        <w:tc>
          <w:tcPr>
            <w:tcW w:w="6237" w:type="dxa"/>
            <w:noWrap/>
            <w:hideMark/>
          </w:tcPr>
          <w:p w14:paraId="34E6AB8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04FE5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641A24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59FD368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2215E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1 544 085,22455</w:t>
            </w:r>
          </w:p>
        </w:tc>
        <w:tc>
          <w:tcPr>
            <w:tcW w:w="1843" w:type="dxa"/>
            <w:noWrap/>
            <w:vAlign w:val="bottom"/>
            <w:hideMark/>
          </w:tcPr>
          <w:p w14:paraId="3544EA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1 689 238,95803</w:t>
            </w:r>
          </w:p>
        </w:tc>
        <w:tc>
          <w:tcPr>
            <w:tcW w:w="1817" w:type="dxa"/>
            <w:noWrap/>
            <w:vAlign w:val="bottom"/>
            <w:hideMark/>
          </w:tcPr>
          <w:p w14:paraId="2FE994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1 488 230,60167</w:t>
            </w:r>
          </w:p>
        </w:tc>
      </w:tr>
      <w:tr w:rsidR="00911775" w:rsidRPr="00911775" w14:paraId="373A90AD" w14:textId="77777777" w:rsidTr="00911775">
        <w:tblPrEx>
          <w:tblCellMar>
            <w:left w:w="108" w:type="dxa"/>
            <w:right w:w="108" w:type="dxa"/>
          </w:tblCellMar>
        </w:tblPrEx>
        <w:trPr>
          <w:cantSplit/>
          <w:trHeight w:val="20"/>
        </w:trPr>
        <w:tc>
          <w:tcPr>
            <w:tcW w:w="6237" w:type="dxa"/>
            <w:noWrap/>
            <w:hideMark/>
          </w:tcPr>
          <w:p w14:paraId="4A6209E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2E23D10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2F16735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0B530E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1843" w:type="dxa"/>
            <w:noWrap/>
            <w:vAlign w:val="bottom"/>
            <w:hideMark/>
          </w:tcPr>
          <w:p w14:paraId="0C4F96F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60 299,26800</w:t>
            </w:r>
          </w:p>
        </w:tc>
        <w:tc>
          <w:tcPr>
            <w:tcW w:w="1843" w:type="dxa"/>
            <w:noWrap/>
            <w:vAlign w:val="bottom"/>
            <w:hideMark/>
          </w:tcPr>
          <w:p w14:paraId="646048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17 382,47877</w:t>
            </w:r>
          </w:p>
        </w:tc>
        <w:tc>
          <w:tcPr>
            <w:tcW w:w="1817" w:type="dxa"/>
            <w:noWrap/>
            <w:vAlign w:val="bottom"/>
            <w:hideMark/>
          </w:tcPr>
          <w:p w14:paraId="5CCCC8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22 690,22241</w:t>
            </w:r>
          </w:p>
        </w:tc>
      </w:tr>
      <w:tr w:rsidR="00911775" w:rsidRPr="00911775" w14:paraId="1FC82626" w14:textId="77777777" w:rsidTr="00911775">
        <w:tblPrEx>
          <w:tblCellMar>
            <w:left w:w="108" w:type="dxa"/>
            <w:right w:w="108" w:type="dxa"/>
          </w:tblCellMar>
        </w:tblPrEx>
        <w:trPr>
          <w:cantSplit/>
          <w:trHeight w:val="20"/>
        </w:trPr>
        <w:tc>
          <w:tcPr>
            <w:tcW w:w="6237" w:type="dxa"/>
            <w:noWrap/>
            <w:hideMark/>
          </w:tcPr>
          <w:p w14:paraId="5CCD06C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408ACB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279B9C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7C5C2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18B24A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901 683,85055</w:t>
            </w:r>
          </w:p>
        </w:tc>
        <w:tc>
          <w:tcPr>
            <w:tcW w:w="1843" w:type="dxa"/>
            <w:noWrap/>
            <w:vAlign w:val="bottom"/>
            <w:hideMark/>
          </w:tcPr>
          <w:p w14:paraId="0AD3CD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1 217 409,37826</w:t>
            </w:r>
          </w:p>
        </w:tc>
        <w:tc>
          <w:tcPr>
            <w:tcW w:w="1817" w:type="dxa"/>
            <w:noWrap/>
            <w:vAlign w:val="bottom"/>
            <w:hideMark/>
          </w:tcPr>
          <w:p w14:paraId="7A8A1E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983 053,32126</w:t>
            </w:r>
          </w:p>
        </w:tc>
      </w:tr>
      <w:tr w:rsidR="00911775" w:rsidRPr="00911775" w14:paraId="01C3B523" w14:textId="77777777" w:rsidTr="00911775">
        <w:tblPrEx>
          <w:tblCellMar>
            <w:left w:w="108" w:type="dxa"/>
            <w:right w:w="108" w:type="dxa"/>
          </w:tblCellMar>
        </w:tblPrEx>
        <w:trPr>
          <w:cantSplit/>
          <w:trHeight w:val="20"/>
        </w:trPr>
        <w:tc>
          <w:tcPr>
            <w:tcW w:w="6237" w:type="dxa"/>
            <w:noWrap/>
            <w:hideMark/>
          </w:tcPr>
          <w:p w14:paraId="5C6C3BF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3F4593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6B44F3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4F46D3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03 10</w:t>
            </w:r>
          </w:p>
        </w:tc>
        <w:tc>
          <w:tcPr>
            <w:tcW w:w="1843" w:type="dxa"/>
            <w:noWrap/>
            <w:vAlign w:val="bottom"/>
            <w:hideMark/>
          </w:tcPr>
          <w:p w14:paraId="6B2DBB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5 369,57100</w:t>
            </w:r>
          </w:p>
        </w:tc>
        <w:tc>
          <w:tcPr>
            <w:tcW w:w="1843" w:type="dxa"/>
            <w:noWrap/>
            <w:vAlign w:val="bottom"/>
            <w:hideMark/>
          </w:tcPr>
          <w:p w14:paraId="54769F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2 842,31100</w:t>
            </w:r>
          </w:p>
        </w:tc>
        <w:tc>
          <w:tcPr>
            <w:tcW w:w="1817" w:type="dxa"/>
            <w:noWrap/>
            <w:vAlign w:val="bottom"/>
            <w:hideMark/>
          </w:tcPr>
          <w:p w14:paraId="65DD9C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2 914,57900</w:t>
            </w:r>
          </w:p>
        </w:tc>
      </w:tr>
      <w:tr w:rsidR="00911775" w:rsidRPr="00911775" w14:paraId="68DBEBB4" w14:textId="77777777" w:rsidTr="00911775">
        <w:tblPrEx>
          <w:tblCellMar>
            <w:left w:w="108" w:type="dxa"/>
            <w:right w:w="108" w:type="dxa"/>
          </w:tblCellMar>
        </w:tblPrEx>
        <w:trPr>
          <w:cantSplit/>
          <w:trHeight w:val="20"/>
        </w:trPr>
        <w:tc>
          <w:tcPr>
            <w:tcW w:w="6237" w:type="dxa"/>
            <w:noWrap/>
            <w:hideMark/>
          </w:tcPr>
          <w:p w14:paraId="4C08B90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Топливно-энергетический комплекс</w:t>
            </w:r>
          </w:p>
        </w:tc>
        <w:tc>
          <w:tcPr>
            <w:tcW w:w="1565" w:type="dxa"/>
            <w:noWrap/>
            <w:vAlign w:val="bottom"/>
            <w:hideMark/>
          </w:tcPr>
          <w:p w14:paraId="05AF66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34F7C5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206CEB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1843" w:type="dxa"/>
            <w:noWrap/>
            <w:vAlign w:val="bottom"/>
            <w:hideMark/>
          </w:tcPr>
          <w:p w14:paraId="0D99EBE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48 085,79400</w:t>
            </w:r>
          </w:p>
        </w:tc>
        <w:tc>
          <w:tcPr>
            <w:tcW w:w="1843" w:type="dxa"/>
            <w:noWrap/>
            <w:vAlign w:val="bottom"/>
            <w:hideMark/>
          </w:tcPr>
          <w:p w14:paraId="64FC66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129 128,49100</w:t>
            </w:r>
          </w:p>
        </w:tc>
        <w:tc>
          <w:tcPr>
            <w:tcW w:w="1817" w:type="dxa"/>
            <w:noWrap/>
            <w:vAlign w:val="bottom"/>
            <w:hideMark/>
          </w:tcPr>
          <w:p w14:paraId="41EE2A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26 593,85500</w:t>
            </w:r>
          </w:p>
        </w:tc>
      </w:tr>
      <w:tr w:rsidR="00911775" w:rsidRPr="00911775" w14:paraId="6BFFEA5C" w14:textId="77777777" w:rsidTr="00911775">
        <w:tblPrEx>
          <w:tblCellMar>
            <w:left w:w="108" w:type="dxa"/>
            <w:right w:w="108" w:type="dxa"/>
          </w:tblCellMar>
        </w:tblPrEx>
        <w:trPr>
          <w:cantSplit/>
          <w:trHeight w:val="20"/>
        </w:trPr>
        <w:tc>
          <w:tcPr>
            <w:tcW w:w="6237" w:type="dxa"/>
            <w:noWrap/>
            <w:hideMark/>
          </w:tcPr>
          <w:p w14:paraId="57EE41E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Сельское хозяйство и рыболовство</w:t>
            </w:r>
          </w:p>
        </w:tc>
        <w:tc>
          <w:tcPr>
            <w:tcW w:w="1565" w:type="dxa"/>
            <w:noWrap/>
            <w:vAlign w:val="bottom"/>
            <w:hideMark/>
          </w:tcPr>
          <w:p w14:paraId="6A62981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6370FF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0100C9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1843" w:type="dxa"/>
            <w:noWrap/>
            <w:vAlign w:val="bottom"/>
            <w:hideMark/>
          </w:tcPr>
          <w:p w14:paraId="1630E1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40 723,63000</w:t>
            </w:r>
          </w:p>
        </w:tc>
        <w:tc>
          <w:tcPr>
            <w:tcW w:w="1843" w:type="dxa"/>
            <w:noWrap/>
            <w:vAlign w:val="bottom"/>
            <w:hideMark/>
          </w:tcPr>
          <w:p w14:paraId="6C5A69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40 068,43000</w:t>
            </w:r>
          </w:p>
        </w:tc>
        <w:tc>
          <w:tcPr>
            <w:tcW w:w="1817" w:type="dxa"/>
            <w:noWrap/>
            <w:vAlign w:val="bottom"/>
            <w:hideMark/>
          </w:tcPr>
          <w:p w14:paraId="637DCB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41 169,93000</w:t>
            </w:r>
          </w:p>
        </w:tc>
      </w:tr>
      <w:tr w:rsidR="00911775" w:rsidRPr="00911775" w14:paraId="51100985" w14:textId="77777777" w:rsidTr="00911775">
        <w:tblPrEx>
          <w:tblCellMar>
            <w:left w:w="108" w:type="dxa"/>
            <w:right w:w="108" w:type="dxa"/>
          </w:tblCellMar>
        </w:tblPrEx>
        <w:trPr>
          <w:cantSplit/>
          <w:trHeight w:val="20"/>
        </w:trPr>
        <w:tc>
          <w:tcPr>
            <w:tcW w:w="6237" w:type="dxa"/>
            <w:noWrap/>
            <w:hideMark/>
          </w:tcPr>
          <w:p w14:paraId="53CEAD6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1565" w:type="dxa"/>
            <w:noWrap/>
            <w:vAlign w:val="bottom"/>
            <w:hideMark/>
          </w:tcPr>
          <w:p w14:paraId="3AE01E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430EDB9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2C09F4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1843" w:type="dxa"/>
            <w:noWrap/>
            <w:vAlign w:val="bottom"/>
            <w:hideMark/>
          </w:tcPr>
          <w:p w14:paraId="14E2E2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106 285,26200</w:t>
            </w:r>
          </w:p>
        </w:tc>
        <w:tc>
          <w:tcPr>
            <w:tcW w:w="1843" w:type="dxa"/>
            <w:noWrap/>
            <w:vAlign w:val="bottom"/>
            <w:hideMark/>
          </w:tcPr>
          <w:p w14:paraId="5F1CA4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53 952,64600</w:t>
            </w:r>
          </w:p>
        </w:tc>
        <w:tc>
          <w:tcPr>
            <w:tcW w:w="1817" w:type="dxa"/>
            <w:noWrap/>
            <w:vAlign w:val="bottom"/>
            <w:hideMark/>
          </w:tcPr>
          <w:p w14:paraId="68EC6C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54 844,15600</w:t>
            </w:r>
          </w:p>
        </w:tc>
      </w:tr>
      <w:tr w:rsidR="00911775" w:rsidRPr="00911775" w14:paraId="05AD4723" w14:textId="77777777" w:rsidTr="00911775">
        <w:tblPrEx>
          <w:tblCellMar>
            <w:left w:w="108" w:type="dxa"/>
            <w:right w:w="108" w:type="dxa"/>
          </w:tblCellMar>
        </w:tblPrEx>
        <w:trPr>
          <w:cantSplit/>
          <w:trHeight w:val="20"/>
        </w:trPr>
        <w:tc>
          <w:tcPr>
            <w:tcW w:w="6237" w:type="dxa"/>
            <w:noWrap/>
            <w:hideMark/>
          </w:tcPr>
          <w:p w14:paraId="6F4A138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07DBDE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18E8921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2D383E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61C210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333 496,75600</w:t>
            </w:r>
          </w:p>
        </w:tc>
        <w:tc>
          <w:tcPr>
            <w:tcW w:w="1843" w:type="dxa"/>
            <w:noWrap/>
            <w:vAlign w:val="bottom"/>
            <w:hideMark/>
          </w:tcPr>
          <w:p w14:paraId="6D040A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210 728,22300</w:t>
            </w:r>
          </w:p>
        </w:tc>
        <w:tc>
          <w:tcPr>
            <w:tcW w:w="1817" w:type="dxa"/>
            <w:noWrap/>
            <w:vAlign w:val="bottom"/>
            <w:hideMark/>
          </w:tcPr>
          <w:p w14:paraId="4F0B75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338 754,53800</w:t>
            </w:r>
          </w:p>
        </w:tc>
      </w:tr>
      <w:tr w:rsidR="00911775" w:rsidRPr="00911775" w14:paraId="6ED0CE58" w14:textId="77777777" w:rsidTr="00911775">
        <w:tblPrEx>
          <w:tblCellMar>
            <w:left w:w="108" w:type="dxa"/>
            <w:right w:w="108" w:type="dxa"/>
          </w:tblCellMar>
        </w:tblPrEx>
        <w:trPr>
          <w:cantSplit/>
          <w:trHeight w:val="20"/>
        </w:trPr>
        <w:tc>
          <w:tcPr>
            <w:tcW w:w="6237" w:type="dxa"/>
            <w:noWrap/>
            <w:hideMark/>
          </w:tcPr>
          <w:p w14:paraId="638EB76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w:t>
            </w:r>
          </w:p>
        </w:tc>
        <w:tc>
          <w:tcPr>
            <w:tcW w:w="1565" w:type="dxa"/>
            <w:noWrap/>
            <w:vAlign w:val="bottom"/>
            <w:hideMark/>
          </w:tcPr>
          <w:p w14:paraId="751F7C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53F56B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093415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1843" w:type="dxa"/>
            <w:noWrap/>
            <w:vAlign w:val="bottom"/>
            <w:hideMark/>
          </w:tcPr>
          <w:p w14:paraId="2E3AB3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28 898,50000</w:t>
            </w:r>
          </w:p>
        </w:tc>
        <w:tc>
          <w:tcPr>
            <w:tcW w:w="1843" w:type="dxa"/>
            <w:noWrap/>
            <w:vAlign w:val="bottom"/>
            <w:hideMark/>
          </w:tcPr>
          <w:p w14:paraId="1CFCF7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7 980,00000</w:t>
            </w:r>
          </w:p>
        </w:tc>
        <w:tc>
          <w:tcPr>
            <w:tcW w:w="1817" w:type="dxa"/>
            <w:noWrap/>
            <w:vAlign w:val="bottom"/>
            <w:hideMark/>
          </w:tcPr>
          <w:p w14:paraId="2FB286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8 463,00000</w:t>
            </w:r>
          </w:p>
        </w:tc>
      </w:tr>
      <w:tr w:rsidR="00911775" w:rsidRPr="00911775" w14:paraId="5C244F29" w14:textId="77777777" w:rsidTr="00911775">
        <w:tblPrEx>
          <w:tblCellMar>
            <w:left w:w="108" w:type="dxa"/>
            <w:right w:w="108" w:type="dxa"/>
          </w:tblCellMar>
        </w:tblPrEx>
        <w:trPr>
          <w:cantSplit/>
          <w:trHeight w:val="20"/>
        </w:trPr>
        <w:tc>
          <w:tcPr>
            <w:tcW w:w="6237" w:type="dxa"/>
            <w:noWrap/>
            <w:hideMark/>
          </w:tcPr>
          <w:p w14:paraId="5B88F9C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обслуживание населения</w:t>
            </w:r>
          </w:p>
        </w:tc>
        <w:tc>
          <w:tcPr>
            <w:tcW w:w="1565" w:type="dxa"/>
            <w:noWrap/>
            <w:vAlign w:val="bottom"/>
            <w:hideMark/>
          </w:tcPr>
          <w:p w14:paraId="30E44D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417061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0F4DDC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10 02</w:t>
            </w:r>
          </w:p>
        </w:tc>
        <w:tc>
          <w:tcPr>
            <w:tcW w:w="1843" w:type="dxa"/>
            <w:noWrap/>
            <w:vAlign w:val="bottom"/>
            <w:hideMark/>
          </w:tcPr>
          <w:p w14:paraId="391BDD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495,59300</w:t>
            </w:r>
          </w:p>
        </w:tc>
        <w:tc>
          <w:tcPr>
            <w:tcW w:w="1843" w:type="dxa"/>
            <w:noWrap/>
            <w:vAlign w:val="bottom"/>
            <w:hideMark/>
          </w:tcPr>
          <w:p w14:paraId="7CFF8A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2810E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C9A01E1" w14:textId="77777777" w:rsidTr="00911775">
        <w:tblPrEx>
          <w:tblCellMar>
            <w:left w:w="108" w:type="dxa"/>
            <w:right w:w="108" w:type="dxa"/>
          </w:tblCellMar>
        </w:tblPrEx>
        <w:trPr>
          <w:cantSplit/>
          <w:trHeight w:val="20"/>
        </w:trPr>
        <w:tc>
          <w:tcPr>
            <w:tcW w:w="6237" w:type="dxa"/>
            <w:noWrap/>
            <w:hideMark/>
          </w:tcPr>
          <w:p w14:paraId="77FDC31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5D332CF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0F50DC4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2C1F030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11 05</w:t>
            </w:r>
          </w:p>
        </w:tc>
        <w:tc>
          <w:tcPr>
            <w:tcW w:w="1843" w:type="dxa"/>
            <w:noWrap/>
            <w:vAlign w:val="bottom"/>
            <w:hideMark/>
          </w:tcPr>
          <w:p w14:paraId="3CC50E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18 747,00000</w:t>
            </w:r>
          </w:p>
        </w:tc>
        <w:tc>
          <w:tcPr>
            <w:tcW w:w="1843" w:type="dxa"/>
            <w:noWrap/>
            <w:vAlign w:val="bottom"/>
            <w:hideMark/>
          </w:tcPr>
          <w:p w14:paraId="6ECCD2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9 747,00000</w:t>
            </w:r>
          </w:p>
        </w:tc>
        <w:tc>
          <w:tcPr>
            <w:tcW w:w="1817" w:type="dxa"/>
            <w:noWrap/>
            <w:vAlign w:val="bottom"/>
            <w:hideMark/>
          </w:tcPr>
          <w:p w14:paraId="42BDF6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9 747,00000</w:t>
            </w:r>
          </w:p>
        </w:tc>
      </w:tr>
      <w:tr w:rsidR="00911775" w:rsidRPr="00911775" w14:paraId="01E32114" w14:textId="77777777" w:rsidTr="00911775">
        <w:tblPrEx>
          <w:tblCellMar>
            <w:left w:w="108" w:type="dxa"/>
            <w:right w:w="108" w:type="dxa"/>
          </w:tblCellMar>
        </w:tblPrEx>
        <w:trPr>
          <w:cantSplit/>
          <w:trHeight w:val="20"/>
        </w:trPr>
        <w:tc>
          <w:tcPr>
            <w:tcW w:w="6237" w:type="dxa"/>
            <w:noWrap/>
            <w:hideMark/>
          </w:tcPr>
          <w:p w14:paraId="0B46CCF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3630CF8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09956A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4416D97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BA0E4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5,23902</w:t>
            </w:r>
          </w:p>
        </w:tc>
        <w:tc>
          <w:tcPr>
            <w:tcW w:w="1843" w:type="dxa"/>
            <w:noWrap/>
            <w:vAlign w:val="bottom"/>
            <w:hideMark/>
          </w:tcPr>
          <w:p w14:paraId="26782B0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B178F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A3E1E3E" w14:textId="77777777" w:rsidTr="00911775">
        <w:tblPrEx>
          <w:tblCellMar>
            <w:left w:w="108" w:type="dxa"/>
            <w:right w:w="108" w:type="dxa"/>
          </w:tblCellMar>
        </w:tblPrEx>
        <w:trPr>
          <w:cantSplit/>
          <w:trHeight w:val="20"/>
        </w:trPr>
        <w:tc>
          <w:tcPr>
            <w:tcW w:w="6237" w:type="dxa"/>
            <w:noWrap/>
            <w:hideMark/>
          </w:tcPr>
          <w:p w14:paraId="0178A45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0C45F1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724906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7691BA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4FA4E2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5,23902</w:t>
            </w:r>
          </w:p>
        </w:tc>
        <w:tc>
          <w:tcPr>
            <w:tcW w:w="1843" w:type="dxa"/>
            <w:noWrap/>
            <w:vAlign w:val="bottom"/>
            <w:hideMark/>
          </w:tcPr>
          <w:p w14:paraId="03915F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B1045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796E24D" w14:textId="77777777" w:rsidTr="00911775">
        <w:tblPrEx>
          <w:tblCellMar>
            <w:left w:w="108" w:type="dxa"/>
            <w:right w:w="108" w:type="dxa"/>
          </w:tblCellMar>
        </w:tblPrEx>
        <w:trPr>
          <w:cantSplit/>
          <w:trHeight w:val="20"/>
        </w:trPr>
        <w:tc>
          <w:tcPr>
            <w:tcW w:w="6237" w:type="dxa"/>
            <w:noWrap/>
            <w:hideMark/>
          </w:tcPr>
          <w:p w14:paraId="7C1AF09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08C8F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1B7B0E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AEE116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A1E9C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4 723 889,80000</w:t>
            </w:r>
          </w:p>
        </w:tc>
        <w:tc>
          <w:tcPr>
            <w:tcW w:w="1843" w:type="dxa"/>
            <w:noWrap/>
            <w:vAlign w:val="bottom"/>
            <w:hideMark/>
          </w:tcPr>
          <w:p w14:paraId="036591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2 721 922,20000</w:t>
            </w:r>
          </w:p>
        </w:tc>
        <w:tc>
          <w:tcPr>
            <w:tcW w:w="1817" w:type="dxa"/>
            <w:noWrap/>
            <w:vAlign w:val="bottom"/>
            <w:hideMark/>
          </w:tcPr>
          <w:p w14:paraId="6A9314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3 071 321,33500</w:t>
            </w:r>
          </w:p>
        </w:tc>
      </w:tr>
      <w:tr w:rsidR="00911775" w:rsidRPr="00911775" w14:paraId="0A496CE3" w14:textId="77777777" w:rsidTr="00911775">
        <w:tblPrEx>
          <w:tblCellMar>
            <w:left w:w="108" w:type="dxa"/>
            <w:right w:w="108" w:type="dxa"/>
          </w:tblCellMar>
        </w:tblPrEx>
        <w:trPr>
          <w:cantSplit/>
          <w:trHeight w:val="20"/>
        </w:trPr>
        <w:tc>
          <w:tcPr>
            <w:tcW w:w="6237" w:type="dxa"/>
            <w:noWrap/>
            <w:hideMark/>
          </w:tcPr>
          <w:p w14:paraId="627476C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28FD32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148303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128BD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01 12</w:t>
            </w:r>
          </w:p>
        </w:tc>
        <w:tc>
          <w:tcPr>
            <w:tcW w:w="1843" w:type="dxa"/>
            <w:noWrap/>
            <w:vAlign w:val="bottom"/>
            <w:hideMark/>
          </w:tcPr>
          <w:p w14:paraId="12FEA0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10 300,00000</w:t>
            </w:r>
          </w:p>
        </w:tc>
        <w:tc>
          <w:tcPr>
            <w:tcW w:w="1843" w:type="dxa"/>
            <w:noWrap/>
            <w:vAlign w:val="bottom"/>
            <w:hideMark/>
          </w:tcPr>
          <w:p w14:paraId="4D6C9D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10 300,00000</w:t>
            </w:r>
          </w:p>
        </w:tc>
        <w:tc>
          <w:tcPr>
            <w:tcW w:w="1817" w:type="dxa"/>
            <w:noWrap/>
            <w:vAlign w:val="bottom"/>
            <w:hideMark/>
          </w:tcPr>
          <w:p w14:paraId="5ADDCE8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10 300,00000</w:t>
            </w:r>
          </w:p>
        </w:tc>
      </w:tr>
      <w:tr w:rsidR="00911775" w:rsidRPr="00911775" w14:paraId="104097CB" w14:textId="77777777" w:rsidTr="00911775">
        <w:tblPrEx>
          <w:tblCellMar>
            <w:left w:w="108" w:type="dxa"/>
            <w:right w:w="108" w:type="dxa"/>
          </w:tblCellMar>
        </w:tblPrEx>
        <w:trPr>
          <w:cantSplit/>
          <w:trHeight w:val="20"/>
        </w:trPr>
        <w:tc>
          <w:tcPr>
            <w:tcW w:w="6237" w:type="dxa"/>
            <w:noWrap/>
            <w:hideMark/>
          </w:tcPr>
          <w:p w14:paraId="3DE2F16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46537A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0B93F1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45B0A0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2406D2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848 083,40500</w:t>
            </w:r>
          </w:p>
        </w:tc>
        <w:tc>
          <w:tcPr>
            <w:tcW w:w="1843" w:type="dxa"/>
            <w:noWrap/>
            <w:vAlign w:val="bottom"/>
            <w:hideMark/>
          </w:tcPr>
          <w:p w14:paraId="34D5E4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448 956,16900</w:t>
            </w:r>
          </w:p>
        </w:tc>
        <w:tc>
          <w:tcPr>
            <w:tcW w:w="1817" w:type="dxa"/>
            <w:noWrap/>
            <w:vAlign w:val="bottom"/>
            <w:hideMark/>
          </w:tcPr>
          <w:p w14:paraId="0CA425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457 917,88100</w:t>
            </w:r>
          </w:p>
        </w:tc>
      </w:tr>
      <w:tr w:rsidR="00911775" w:rsidRPr="00911775" w14:paraId="4683089B" w14:textId="77777777" w:rsidTr="00911775">
        <w:tblPrEx>
          <w:tblCellMar>
            <w:left w:w="108" w:type="dxa"/>
            <w:right w:w="108" w:type="dxa"/>
          </w:tblCellMar>
        </w:tblPrEx>
        <w:trPr>
          <w:cantSplit/>
          <w:trHeight w:val="20"/>
        </w:trPr>
        <w:tc>
          <w:tcPr>
            <w:tcW w:w="6237" w:type="dxa"/>
            <w:noWrap/>
            <w:hideMark/>
          </w:tcPr>
          <w:p w14:paraId="190C01D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Сельское хозяйство и рыболовство</w:t>
            </w:r>
          </w:p>
        </w:tc>
        <w:tc>
          <w:tcPr>
            <w:tcW w:w="1565" w:type="dxa"/>
            <w:noWrap/>
            <w:vAlign w:val="bottom"/>
            <w:hideMark/>
          </w:tcPr>
          <w:p w14:paraId="7CB0612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158D497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8489B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1843" w:type="dxa"/>
            <w:noWrap/>
            <w:vAlign w:val="bottom"/>
            <w:hideMark/>
          </w:tcPr>
          <w:p w14:paraId="448135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181 468,45800</w:t>
            </w:r>
          </w:p>
        </w:tc>
        <w:tc>
          <w:tcPr>
            <w:tcW w:w="1843" w:type="dxa"/>
            <w:noWrap/>
            <w:vAlign w:val="bottom"/>
            <w:hideMark/>
          </w:tcPr>
          <w:p w14:paraId="2BF78A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119 667,48000</w:t>
            </w:r>
          </w:p>
        </w:tc>
        <w:tc>
          <w:tcPr>
            <w:tcW w:w="1817" w:type="dxa"/>
            <w:noWrap/>
            <w:vAlign w:val="bottom"/>
            <w:hideMark/>
          </w:tcPr>
          <w:p w14:paraId="527AA7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87 130,34600</w:t>
            </w:r>
          </w:p>
        </w:tc>
      </w:tr>
      <w:tr w:rsidR="00911775" w:rsidRPr="00911775" w14:paraId="44AE84AF" w14:textId="77777777" w:rsidTr="00911775">
        <w:tblPrEx>
          <w:tblCellMar>
            <w:left w:w="108" w:type="dxa"/>
            <w:right w:w="108" w:type="dxa"/>
          </w:tblCellMar>
        </w:tblPrEx>
        <w:trPr>
          <w:cantSplit/>
          <w:trHeight w:val="20"/>
        </w:trPr>
        <w:tc>
          <w:tcPr>
            <w:tcW w:w="6237" w:type="dxa"/>
            <w:noWrap/>
            <w:hideMark/>
          </w:tcPr>
          <w:p w14:paraId="2BEE0C8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Водное хозяйство</w:t>
            </w:r>
          </w:p>
        </w:tc>
        <w:tc>
          <w:tcPr>
            <w:tcW w:w="1565" w:type="dxa"/>
            <w:noWrap/>
            <w:vAlign w:val="bottom"/>
            <w:hideMark/>
          </w:tcPr>
          <w:p w14:paraId="666493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3B6E2A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C6B74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04 06</w:t>
            </w:r>
          </w:p>
        </w:tc>
        <w:tc>
          <w:tcPr>
            <w:tcW w:w="1843" w:type="dxa"/>
            <w:noWrap/>
            <w:vAlign w:val="bottom"/>
            <w:hideMark/>
          </w:tcPr>
          <w:p w14:paraId="116AB1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8 319,61400</w:t>
            </w:r>
          </w:p>
        </w:tc>
        <w:tc>
          <w:tcPr>
            <w:tcW w:w="1843" w:type="dxa"/>
            <w:noWrap/>
            <w:vAlign w:val="bottom"/>
            <w:hideMark/>
          </w:tcPr>
          <w:p w14:paraId="452988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7 319,61400</w:t>
            </w:r>
          </w:p>
        </w:tc>
        <w:tc>
          <w:tcPr>
            <w:tcW w:w="1817" w:type="dxa"/>
            <w:noWrap/>
            <w:vAlign w:val="bottom"/>
            <w:hideMark/>
          </w:tcPr>
          <w:p w14:paraId="656DE9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6 299,61400</w:t>
            </w:r>
          </w:p>
        </w:tc>
      </w:tr>
      <w:tr w:rsidR="00911775" w:rsidRPr="00911775" w14:paraId="4902529F" w14:textId="77777777" w:rsidTr="00911775">
        <w:tblPrEx>
          <w:tblCellMar>
            <w:left w:w="108" w:type="dxa"/>
            <w:right w:w="108" w:type="dxa"/>
          </w:tblCellMar>
        </w:tblPrEx>
        <w:trPr>
          <w:cantSplit/>
          <w:trHeight w:val="20"/>
        </w:trPr>
        <w:tc>
          <w:tcPr>
            <w:tcW w:w="6237" w:type="dxa"/>
            <w:noWrap/>
            <w:hideMark/>
          </w:tcPr>
          <w:p w14:paraId="7624FE0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Лесное хозяйство</w:t>
            </w:r>
          </w:p>
        </w:tc>
        <w:tc>
          <w:tcPr>
            <w:tcW w:w="1565" w:type="dxa"/>
            <w:noWrap/>
            <w:vAlign w:val="bottom"/>
            <w:hideMark/>
          </w:tcPr>
          <w:p w14:paraId="0432EF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3114EC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ACEE7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1843" w:type="dxa"/>
            <w:noWrap/>
            <w:vAlign w:val="bottom"/>
            <w:hideMark/>
          </w:tcPr>
          <w:p w14:paraId="3E8843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58 477,00000</w:t>
            </w:r>
          </w:p>
        </w:tc>
        <w:tc>
          <w:tcPr>
            <w:tcW w:w="1843" w:type="dxa"/>
            <w:noWrap/>
            <w:vAlign w:val="bottom"/>
            <w:hideMark/>
          </w:tcPr>
          <w:p w14:paraId="0C7F4F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33 172,78300</w:t>
            </w:r>
          </w:p>
        </w:tc>
        <w:tc>
          <w:tcPr>
            <w:tcW w:w="1817" w:type="dxa"/>
            <w:noWrap/>
            <w:vAlign w:val="bottom"/>
            <w:hideMark/>
          </w:tcPr>
          <w:p w14:paraId="0B07E5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35 957,78300</w:t>
            </w:r>
          </w:p>
        </w:tc>
      </w:tr>
      <w:tr w:rsidR="00911775" w:rsidRPr="00911775" w14:paraId="2F7416EC" w14:textId="77777777" w:rsidTr="00911775">
        <w:tblPrEx>
          <w:tblCellMar>
            <w:left w:w="108" w:type="dxa"/>
            <w:right w:w="108" w:type="dxa"/>
          </w:tblCellMar>
        </w:tblPrEx>
        <w:trPr>
          <w:cantSplit/>
          <w:trHeight w:val="20"/>
        </w:trPr>
        <w:tc>
          <w:tcPr>
            <w:tcW w:w="6237" w:type="dxa"/>
            <w:noWrap/>
            <w:hideMark/>
          </w:tcPr>
          <w:p w14:paraId="7928698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Охрана объектов растительного и животного мира и среды их обитания</w:t>
            </w:r>
          </w:p>
        </w:tc>
        <w:tc>
          <w:tcPr>
            <w:tcW w:w="1565" w:type="dxa"/>
            <w:noWrap/>
            <w:vAlign w:val="bottom"/>
            <w:hideMark/>
          </w:tcPr>
          <w:p w14:paraId="1E64B8E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191763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150BB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06 03</w:t>
            </w:r>
          </w:p>
        </w:tc>
        <w:tc>
          <w:tcPr>
            <w:tcW w:w="1843" w:type="dxa"/>
            <w:noWrap/>
            <w:vAlign w:val="bottom"/>
            <w:hideMark/>
          </w:tcPr>
          <w:p w14:paraId="012B93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9 000,00000</w:t>
            </w:r>
          </w:p>
        </w:tc>
        <w:tc>
          <w:tcPr>
            <w:tcW w:w="1843" w:type="dxa"/>
            <w:noWrap/>
            <w:vAlign w:val="bottom"/>
            <w:hideMark/>
          </w:tcPr>
          <w:p w14:paraId="7FD344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4 000,00000</w:t>
            </w:r>
          </w:p>
        </w:tc>
        <w:tc>
          <w:tcPr>
            <w:tcW w:w="1817" w:type="dxa"/>
            <w:noWrap/>
            <w:vAlign w:val="bottom"/>
            <w:hideMark/>
          </w:tcPr>
          <w:p w14:paraId="66FA67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4 000,00000</w:t>
            </w:r>
          </w:p>
        </w:tc>
      </w:tr>
      <w:tr w:rsidR="00911775" w:rsidRPr="00911775" w14:paraId="0E3507AC" w14:textId="77777777" w:rsidTr="00911775">
        <w:tblPrEx>
          <w:tblCellMar>
            <w:left w:w="108" w:type="dxa"/>
            <w:right w:w="108" w:type="dxa"/>
          </w:tblCellMar>
        </w:tblPrEx>
        <w:trPr>
          <w:cantSplit/>
          <w:trHeight w:val="20"/>
        </w:trPr>
        <w:tc>
          <w:tcPr>
            <w:tcW w:w="6237" w:type="dxa"/>
            <w:noWrap/>
            <w:hideMark/>
          </w:tcPr>
          <w:p w14:paraId="13A0368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Дошкольное образование</w:t>
            </w:r>
          </w:p>
        </w:tc>
        <w:tc>
          <w:tcPr>
            <w:tcW w:w="1565" w:type="dxa"/>
            <w:noWrap/>
            <w:vAlign w:val="bottom"/>
            <w:hideMark/>
          </w:tcPr>
          <w:p w14:paraId="045978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776C84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93232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07 01</w:t>
            </w:r>
          </w:p>
        </w:tc>
        <w:tc>
          <w:tcPr>
            <w:tcW w:w="1843" w:type="dxa"/>
            <w:noWrap/>
            <w:vAlign w:val="bottom"/>
            <w:hideMark/>
          </w:tcPr>
          <w:p w14:paraId="35B920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3 560,00000</w:t>
            </w:r>
          </w:p>
        </w:tc>
        <w:tc>
          <w:tcPr>
            <w:tcW w:w="1843" w:type="dxa"/>
            <w:noWrap/>
            <w:vAlign w:val="bottom"/>
            <w:hideMark/>
          </w:tcPr>
          <w:p w14:paraId="1A23C7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2 551,20000</w:t>
            </w:r>
          </w:p>
        </w:tc>
        <w:tc>
          <w:tcPr>
            <w:tcW w:w="1817" w:type="dxa"/>
            <w:noWrap/>
            <w:vAlign w:val="bottom"/>
            <w:hideMark/>
          </w:tcPr>
          <w:p w14:paraId="69B2DF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2 551,20000</w:t>
            </w:r>
          </w:p>
        </w:tc>
      </w:tr>
      <w:tr w:rsidR="00911775" w:rsidRPr="00911775" w14:paraId="6F6F520B" w14:textId="77777777" w:rsidTr="00911775">
        <w:tblPrEx>
          <w:tblCellMar>
            <w:left w:w="108" w:type="dxa"/>
            <w:right w:w="108" w:type="dxa"/>
          </w:tblCellMar>
        </w:tblPrEx>
        <w:trPr>
          <w:cantSplit/>
          <w:trHeight w:val="20"/>
        </w:trPr>
        <w:tc>
          <w:tcPr>
            <w:tcW w:w="6237" w:type="dxa"/>
            <w:noWrap/>
            <w:hideMark/>
          </w:tcPr>
          <w:p w14:paraId="2374009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34486A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592C12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AC958A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695A8A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332 788,92900</w:t>
            </w:r>
          </w:p>
        </w:tc>
        <w:tc>
          <w:tcPr>
            <w:tcW w:w="1843" w:type="dxa"/>
            <w:noWrap/>
            <w:vAlign w:val="bottom"/>
            <w:hideMark/>
          </w:tcPr>
          <w:p w14:paraId="51720C2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99 673,35700</w:t>
            </w:r>
          </w:p>
        </w:tc>
        <w:tc>
          <w:tcPr>
            <w:tcW w:w="1817" w:type="dxa"/>
            <w:noWrap/>
            <w:vAlign w:val="bottom"/>
            <w:hideMark/>
          </w:tcPr>
          <w:p w14:paraId="1F49DB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249 673,35800</w:t>
            </w:r>
          </w:p>
        </w:tc>
      </w:tr>
      <w:tr w:rsidR="00911775" w:rsidRPr="00911775" w14:paraId="2D9AF2A3" w14:textId="77777777" w:rsidTr="00911775">
        <w:tblPrEx>
          <w:tblCellMar>
            <w:left w:w="108" w:type="dxa"/>
            <w:right w:w="108" w:type="dxa"/>
          </w:tblCellMar>
        </w:tblPrEx>
        <w:trPr>
          <w:cantSplit/>
          <w:trHeight w:val="20"/>
        </w:trPr>
        <w:tc>
          <w:tcPr>
            <w:tcW w:w="6237" w:type="dxa"/>
            <w:noWrap/>
            <w:hideMark/>
          </w:tcPr>
          <w:p w14:paraId="1CAB62D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Дополнительное образование детей</w:t>
            </w:r>
          </w:p>
        </w:tc>
        <w:tc>
          <w:tcPr>
            <w:tcW w:w="1565" w:type="dxa"/>
            <w:noWrap/>
            <w:vAlign w:val="bottom"/>
            <w:hideMark/>
          </w:tcPr>
          <w:p w14:paraId="75FC7D4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725F8B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66DEA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1843" w:type="dxa"/>
            <w:noWrap/>
            <w:vAlign w:val="bottom"/>
            <w:hideMark/>
          </w:tcPr>
          <w:p w14:paraId="51C5FD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45 837,20000</w:t>
            </w:r>
          </w:p>
        </w:tc>
        <w:tc>
          <w:tcPr>
            <w:tcW w:w="1843" w:type="dxa"/>
            <w:noWrap/>
            <w:vAlign w:val="bottom"/>
            <w:hideMark/>
          </w:tcPr>
          <w:p w14:paraId="33AB7A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38 896,40000</w:t>
            </w:r>
          </w:p>
        </w:tc>
        <w:tc>
          <w:tcPr>
            <w:tcW w:w="1817" w:type="dxa"/>
            <w:noWrap/>
            <w:vAlign w:val="bottom"/>
            <w:hideMark/>
          </w:tcPr>
          <w:p w14:paraId="54787E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58 545,00800</w:t>
            </w:r>
          </w:p>
        </w:tc>
      </w:tr>
      <w:tr w:rsidR="00911775" w:rsidRPr="00911775" w14:paraId="66B7AA77" w14:textId="77777777" w:rsidTr="00911775">
        <w:tblPrEx>
          <w:tblCellMar>
            <w:left w:w="108" w:type="dxa"/>
            <w:right w:w="108" w:type="dxa"/>
          </w:tblCellMar>
        </w:tblPrEx>
        <w:trPr>
          <w:cantSplit/>
          <w:trHeight w:val="20"/>
        </w:trPr>
        <w:tc>
          <w:tcPr>
            <w:tcW w:w="6237" w:type="dxa"/>
            <w:noWrap/>
            <w:hideMark/>
          </w:tcPr>
          <w:p w14:paraId="2C5B18C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Среднее профессиональное образование</w:t>
            </w:r>
          </w:p>
        </w:tc>
        <w:tc>
          <w:tcPr>
            <w:tcW w:w="1565" w:type="dxa"/>
            <w:noWrap/>
            <w:vAlign w:val="bottom"/>
            <w:hideMark/>
          </w:tcPr>
          <w:p w14:paraId="3DD261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4AF9624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C3C9F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1843" w:type="dxa"/>
            <w:noWrap/>
            <w:vAlign w:val="bottom"/>
            <w:hideMark/>
          </w:tcPr>
          <w:p w14:paraId="1CB369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2 031 438,94800</w:t>
            </w:r>
          </w:p>
        </w:tc>
        <w:tc>
          <w:tcPr>
            <w:tcW w:w="1843" w:type="dxa"/>
            <w:noWrap/>
            <w:vAlign w:val="bottom"/>
            <w:hideMark/>
          </w:tcPr>
          <w:p w14:paraId="29E5F9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1 325 044,80200</w:t>
            </w:r>
          </w:p>
        </w:tc>
        <w:tc>
          <w:tcPr>
            <w:tcW w:w="1817" w:type="dxa"/>
            <w:noWrap/>
            <w:vAlign w:val="bottom"/>
            <w:hideMark/>
          </w:tcPr>
          <w:p w14:paraId="769900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1 340 309,03600</w:t>
            </w:r>
          </w:p>
        </w:tc>
      </w:tr>
      <w:tr w:rsidR="00911775" w:rsidRPr="00911775" w14:paraId="6D058E34" w14:textId="77777777" w:rsidTr="00911775">
        <w:tblPrEx>
          <w:tblCellMar>
            <w:left w:w="108" w:type="dxa"/>
            <w:right w:w="108" w:type="dxa"/>
          </w:tblCellMar>
        </w:tblPrEx>
        <w:trPr>
          <w:cantSplit/>
          <w:trHeight w:val="20"/>
        </w:trPr>
        <w:tc>
          <w:tcPr>
            <w:tcW w:w="6237" w:type="dxa"/>
            <w:noWrap/>
            <w:hideMark/>
          </w:tcPr>
          <w:p w14:paraId="2F1397B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1DB0CE7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22EE0D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18C29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1843" w:type="dxa"/>
            <w:noWrap/>
            <w:vAlign w:val="bottom"/>
            <w:hideMark/>
          </w:tcPr>
          <w:p w14:paraId="1923F6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53 942,74600</w:t>
            </w:r>
          </w:p>
        </w:tc>
        <w:tc>
          <w:tcPr>
            <w:tcW w:w="1843" w:type="dxa"/>
            <w:noWrap/>
            <w:vAlign w:val="bottom"/>
            <w:hideMark/>
          </w:tcPr>
          <w:p w14:paraId="13BFB6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87 807,46800</w:t>
            </w:r>
          </w:p>
        </w:tc>
        <w:tc>
          <w:tcPr>
            <w:tcW w:w="1817" w:type="dxa"/>
            <w:noWrap/>
            <w:vAlign w:val="bottom"/>
            <w:hideMark/>
          </w:tcPr>
          <w:p w14:paraId="3CC502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88 044,76800</w:t>
            </w:r>
          </w:p>
        </w:tc>
      </w:tr>
      <w:tr w:rsidR="00911775" w:rsidRPr="00911775" w14:paraId="2401CA35" w14:textId="77777777" w:rsidTr="00911775">
        <w:tblPrEx>
          <w:tblCellMar>
            <w:left w:w="108" w:type="dxa"/>
            <w:right w:w="108" w:type="dxa"/>
          </w:tblCellMar>
        </w:tblPrEx>
        <w:trPr>
          <w:cantSplit/>
          <w:trHeight w:val="20"/>
        </w:trPr>
        <w:tc>
          <w:tcPr>
            <w:tcW w:w="6237" w:type="dxa"/>
            <w:noWrap/>
            <w:hideMark/>
          </w:tcPr>
          <w:p w14:paraId="092D406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280D5F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242308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F00B2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08CEBE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161 730,80000</w:t>
            </w:r>
          </w:p>
        </w:tc>
        <w:tc>
          <w:tcPr>
            <w:tcW w:w="1843" w:type="dxa"/>
            <w:noWrap/>
            <w:vAlign w:val="bottom"/>
            <w:hideMark/>
          </w:tcPr>
          <w:p w14:paraId="7E735C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51 730,80000</w:t>
            </w:r>
          </w:p>
        </w:tc>
        <w:tc>
          <w:tcPr>
            <w:tcW w:w="1817" w:type="dxa"/>
            <w:noWrap/>
            <w:vAlign w:val="bottom"/>
            <w:hideMark/>
          </w:tcPr>
          <w:p w14:paraId="2AAC03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161 730,80000</w:t>
            </w:r>
          </w:p>
        </w:tc>
      </w:tr>
      <w:tr w:rsidR="00911775" w:rsidRPr="00911775" w14:paraId="70F0E83E" w14:textId="77777777" w:rsidTr="00911775">
        <w:tblPrEx>
          <w:tblCellMar>
            <w:left w:w="108" w:type="dxa"/>
            <w:right w:w="108" w:type="dxa"/>
          </w:tblCellMar>
        </w:tblPrEx>
        <w:trPr>
          <w:cantSplit/>
          <w:trHeight w:val="20"/>
        </w:trPr>
        <w:tc>
          <w:tcPr>
            <w:tcW w:w="6237" w:type="dxa"/>
            <w:noWrap/>
            <w:hideMark/>
          </w:tcPr>
          <w:p w14:paraId="73B7215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w:t>
            </w:r>
          </w:p>
        </w:tc>
        <w:tc>
          <w:tcPr>
            <w:tcW w:w="1565" w:type="dxa"/>
            <w:noWrap/>
            <w:vAlign w:val="bottom"/>
            <w:hideMark/>
          </w:tcPr>
          <w:p w14:paraId="538677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68AABB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8F98D1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1843" w:type="dxa"/>
            <w:noWrap/>
            <w:vAlign w:val="bottom"/>
            <w:hideMark/>
          </w:tcPr>
          <w:p w14:paraId="18A71C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578 343,70000</w:t>
            </w:r>
          </w:p>
        </w:tc>
        <w:tc>
          <w:tcPr>
            <w:tcW w:w="1843" w:type="dxa"/>
            <w:noWrap/>
            <w:vAlign w:val="bottom"/>
            <w:hideMark/>
          </w:tcPr>
          <w:p w14:paraId="5DF39C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283 219,57600</w:t>
            </w:r>
          </w:p>
        </w:tc>
        <w:tc>
          <w:tcPr>
            <w:tcW w:w="1817" w:type="dxa"/>
            <w:noWrap/>
            <w:vAlign w:val="bottom"/>
            <w:hideMark/>
          </w:tcPr>
          <w:p w14:paraId="65BBCE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352 930,85700</w:t>
            </w:r>
          </w:p>
        </w:tc>
      </w:tr>
      <w:tr w:rsidR="00911775" w:rsidRPr="00911775" w14:paraId="7580FC28" w14:textId="77777777" w:rsidTr="00911775">
        <w:tblPrEx>
          <w:tblCellMar>
            <w:left w:w="108" w:type="dxa"/>
            <w:right w:w="108" w:type="dxa"/>
          </w:tblCellMar>
        </w:tblPrEx>
        <w:trPr>
          <w:cantSplit/>
          <w:trHeight w:val="20"/>
        </w:trPr>
        <w:tc>
          <w:tcPr>
            <w:tcW w:w="6237" w:type="dxa"/>
            <w:noWrap/>
            <w:hideMark/>
          </w:tcPr>
          <w:p w14:paraId="650A829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5F41B70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7718246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43A0D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722A0E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28 400,01600</w:t>
            </w:r>
          </w:p>
        </w:tc>
        <w:tc>
          <w:tcPr>
            <w:tcW w:w="1843" w:type="dxa"/>
            <w:noWrap/>
            <w:vAlign w:val="bottom"/>
            <w:hideMark/>
          </w:tcPr>
          <w:p w14:paraId="527312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3 496,89400</w:t>
            </w:r>
          </w:p>
        </w:tc>
        <w:tc>
          <w:tcPr>
            <w:tcW w:w="1817" w:type="dxa"/>
            <w:noWrap/>
            <w:vAlign w:val="bottom"/>
            <w:hideMark/>
          </w:tcPr>
          <w:p w14:paraId="239065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3 574,17800</w:t>
            </w:r>
          </w:p>
        </w:tc>
      </w:tr>
      <w:tr w:rsidR="00911775" w:rsidRPr="00911775" w14:paraId="16450233" w14:textId="77777777" w:rsidTr="00911775">
        <w:tblPrEx>
          <w:tblCellMar>
            <w:left w:w="108" w:type="dxa"/>
            <w:right w:w="108" w:type="dxa"/>
          </w:tblCellMar>
        </w:tblPrEx>
        <w:trPr>
          <w:cantSplit/>
          <w:trHeight w:val="20"/>
        </w:trPr>
        <w:tc>
          <w:tcPr>
            <w:tcW w:w="6237" w:type="dxa"/>
            <w:noWrap/>
            <w:hideMark/>
          </w:tcPr>
          <w:p w14:paraId="70568E5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Физическая культура</w:t>
            </w:r>
          </w:p>
        </w:tc>
        <w:tc>
          <w:tcPr>
            <w:tcW w:w="1565" w:type="dxa"/>
            <w:noWrap/>
            <w:vAlign w:val="bottom"/>
            <w:hideMark/>
          </w:tcPr>
          <w:p w14:paraId="439F19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49AF01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9CD24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11 01</w:t>
            </w:r>
          </w:p>
        </w:tc>
        <w:tc>
          <w:tcPr>
            <w:tcW w:w="1843" w:type="dxa"/>
            <w:noWrap/>
            <w:vAlign w:val="bottom"/>
            <w:hideMark/>
          </w:tcPr>
          <w:p w14:paraId="2E0851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289 307,76600</w:t>
            </w:r>
          </w:p>
        </w:tc>
        <w:tc>
          <w:tcPr>
            <w:tcW w:w="1843" w:type="dxa"/>
            <w:noWrap/>
            <w:vAlign w:val="bottom"/>
            <w:hideMark/>
          </w:tcPr>
          <w:p w14:paraId="103E28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124 194,43900</w:t>
            </w:r>
          </w:p>
        </w:tc>
        <w:tc>
          <w:tcPr>
            <w:tcW w:w="1817" w:type="dxa"/>
            <w:noWrap/>
            <w:vAlign w:val="bottom"/>
            <w:hideMark/>
          </w:tcPr>
          <w:p w14:paraId="3B9676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130 465,28800</w:t>
            </w:r>
          </w:p>
        </w:tc>
      </w:tr>
      <w:tr w:rsidR="00911775" w:rsidRPr="00911775" w14:paraId="2AF32E4A" w14:textId="77777777" w:rsidTr="00911775">
        <w:tblPrEx>
          <w:tblCellMar>
            <w:left w:w="108" w:type="dxa"/>
            <w:right w:w="108" w:type="dxa"/>
          </w:tblCellMar>
        </w:tblPrEx>
        <w:trPr>
          <w:cantSplit/>
          <w:trHeight w:val="20"/>
        </w:trPr>
        <w:tc>
          <w:tcPr>
            <w:tcW w:w="6237" w:type="dxa"/>
            <w:noWrap/>
            <w:hideMark/>
          </w:tcPr>
          <w:p w14:paraId="7072280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Массовый спорт</w:t>
            </w:r>
          </w:p>
        </w:tc>
        <w:tc>
          <w:tcPr>
            <w:tcW w:w="1565" w:type="dxa"/>
            <w:noWrap/>
            <w:vAlign w:val="bottom"/>
            <w:hideMark/>
          </w:tcPr>
          <w:p w14:paraId="66769C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6F4C088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52EF79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11 02</w:t>
            </w:r>
          </w:p>
        </w:tc>
        <w:tc>
          <w:tcPr>
            <w:tcW w:w="1843" w:type="dxa"/>
            <w:noWrap/>
            <w:vAlign w:val="bottom"/>
            <w:hideMark/>
          </w:tcPr>
          <w:p w14:paraId="480ABF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4 177,75900</w:t>
            </w:r>
          </w:p>
        </w:tc>
        <w:tc>
          <w:tcPr>
            <w:tcW w:w="1843" w:type="dxa"/>
            <w:noWrap/>
            <w:vAlign w:val="bottom"/>
            <w:hideMark/>
          </w:tcPr>
          <w:p w14:paraId="5F53F2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3 177,75900</w:t>
            </w:r>
          </w:p>
        </w:tc>
        <w:tc>
          <w:tcPr>
            <w:tcW w:w="1817" w:type="dxa"/>
            <w:noWrap/>
            <w:vAlign w:val="bottom"/>
            <w:hideMark/>
          </w:tcPr>
          <w:p w14:paraId="327E1B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3 177,75900</w:t>
            </w:r>
          </w:p>
        </w:tc>
      </w:tr>
      <w:tr w:rsidR="00911775" w:rsidRPr="00911775" w14:paraId="78FC22CC" w14:textId="77777777" w:rsidTr="00911775">
        <w:tblPrEx>
          <w:tblCellMar>
            <w:left w:w="108" w:type="dxa"/>
            <w:right w:w="108" w:type="dxa"/>
          </w:tblCellMar>
        </w:tblPrEx>
        <w:trPr>
          <w:cantSplit/>
          <w:trHeight w:val="20"/>
        </w:trPr>
        <w:tc>
          <w:tcPr>
            <w:tcW w:w="6237" w:type="dxa"/>
            <w:noWrap/>
            <w:hideMark/>
          </w:tcPr>
          <w:p w14:paraId="4E43865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Спорт высших достижений</w:t>
            </w:r>
          </w:p>
        </w:tc>
        <w:tc>
          <w:tcPr>
            <w:tcW w:w="1565" w:type="dxa"/>
            <w:noWrap/>
            <w:vAlign w:val="bottom"/>
            <w:hideMark/>
          </w:tcPr>
          <w:p w14:paraId="0F8610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253D58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D73AD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1843" w:type="dxa"/>
            <w:noWrap/>
            <w:vAlign w:val="bottom"/>
            <w:hideMark/>
          </w:tcPr>
          <w:p w14:paraId="19D86B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78 713,45900</w:t>
            </w:r>
          </w:p>
        </w:tc>
        <w:tc>
          <w:tcPr>
            <w:tcW w:w="1843" w:type="dxa"/>
            <w:noWrap/>
            <w:vAlign w:val="bottom"/>
            <w:hideMark/>
          </w:tcPr>
          <w:p w14:paraId="1E9A42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78 713,45900</w:t>
            </w:r>
          </w:p>
        </w:tc>
        <w:tc>
          <w:tcPr>
            <w:tcW w:w="1817" w:type="dxa"/>
            <w:noWrap/>
            <w:vAlign w:val="bottom"/>
            <w:hideMark/>
          </w:tcPr>
          <w:p w14:paraId="1EFD5D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78 713,45900</w:t>
            </w:r>
          </w:p>
        </w:tc>
      </w:tr>
      <w:tr w:rsidR="00911775" w:rsidRPr="00911775" w14:paraId="540C2455" w14:textId="77777777" w:rsidTr="00911775">
        <w:tblPrEx>
          <w:tblCellMar>
            <w:left w:w="108" w:type="dxa"/>
            <w:right w:w="108" w:type="dxa"/>
          </w:tblCellMar>
        </w:tblPrEx>
        <w:trPr>
          <w:cantSplit/>
          <w:trHeight w:val="20"/>
        </w:trPr>
        <w:tc>
          <w:tcPr>
            <w:tcW w:w="6237" w:type="dxa"/>
            <w:noWrap/>
            <w:hideMark/>
          </w:tcPr>
          <w:p w14:paraId="7BCFEE1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72EE87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43D8F50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753C27D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FD236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1 755,56600</w:t>
            </w:r>
          </w:p>
        </w:tc>
        <w:tc>
          <w:tcPr>
            <w:tcW w:w="1843" w:type="dxa"/>
            <w:noWrap/>
            <w:vAlign w:val="bottom"/>
            <w:hideMark/>
          </w:tcPr>
          <w:p w14:paraId="5E8E52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1 392,91600</w:t>
            </w:r>
          </w:p>
        </w:tc>
        <w:tc>
          <w:tcPr>
            <w:tcW w:w="1817" w:type="dxa"/>
            <w:noWrap/>
            <w:vAlign w:val="bottom"/>
            <w:hideMark/>
          </w:tcPr>
          <w:p w14:paraId="14FD49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1 402,31600</w:t>
            </w:r>
          </w:p>
        </w:tc>
      </w:tr>
      <w:tr w:rsidR="00911775" w:rsidRPr="00911775" w14:paraId="39F08657" w14:textId="77777777" w:rsidTr="00911775">
        <w:tblPrEx>
          <w:tblCellMar>
            <w:left w:w="108" w:type="dxa"/>
            <w:right w:w="108" w:type="dxa"/>
          </w:tblCellMar>
        </w:tblPrEx>
        <w:trPr>
          <w:cantSplit/>
          <w:trHeight w:val="20"/>
        </w:trPr>
        <w:tc>
          <w:tcPr>
            <w:tcW w:w="6237" w:type="dxa"/>
            <w:noWrap/>
            <w:hideMark/>
          </w:tcPr>
          <w:p w14:paraId="70DABE4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12C264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46A064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124AF5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01 06</w:t>
            </w:r>
          </w:p>
        </w:tc>
        <w:tc>
          <w:tcPr>
            <w:tcW w:w="1843" w:type="dxa"/>
            <w:noWrap/>
            <w:vAlign w:val="bottom"/>
            <w:hideMark/>
          </w:tcPr>
          <w:p w14:paraId="60CBB4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11,80000</w:t>
            </w:r>
          </w:p>
        </w:tc>
        <w:tc>
          <w:tcPr>
            <w:tcW w:w="1843" w:type="dxa"/>
            <w:noWrap/>
            <w:vAlign w:val="bottom"/>
            <w:hideMark/>
          </w:tcPr>
          <w:p w14:paraId="01C9A8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11,80000</w:t>
            </w:r>
          </w:p>
        </w:tc>
        <w:tc>
          <w:tcPr>
            <w:tcW w:w="1817" w:type="dxa"/>
            <w:noWrap/>
            <w:vAlign w:val="bottom"/>
            <w:hideMark/>
          </w:tcPr>
          <w:p w14:paraId="3043F3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11,80000</w:t>
            </w:r>
          </w:p>
        </w:tc>
      </w:tr>
      <w:tr w:rsidR="00911775" w:rsidRPr="00911775" w14:paraId="2964DE36" w14:textId="77777777" w:rsidTr="00911775">
        <w:tblPrEx>
          <w:tblCellMar>
            <w:left w:w="108" w:type="dxa"/>
            <w:right w:w="108" w:type="dxa"/>
          </w:tblCellMar>
        </w:tblPrEx>
        <w:trPr>
          <w:cantSplit/>
          <w:trHeight w:val="20"/>
        </w:trPr>
        <w:tc>
          <w:tcPr>
            <w:tcW w:w="6237" w:type="dxa"/>
            <w:noWrap/>
            <w:hideMark/>
          </w:tcPr>
          <w:p w14:paraId="5B5E828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53C28D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69C799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294ACA7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354680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1 027,66600</w:t>
            </w:r>
          </w:p>
        </w:tc>
        <w:tc>
          <w:tcPr>
            <w:tcW w:w="1843" w:type="dxa"/>
            <w:noWrap/>
            <w:vAlign w:val="bottom"/>
            <w:hideMark/>
          </w:tcPr>
          <w:p w14:paraId="6CB651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932,91600</w:t>
            </w:r>
          </w:p>
        </w:tc>
        <w:tc>
          <w:tcPr>
            <w:tcW w:w="1817" w:type="dxa"/>
            <w:noWrap/>
            <w:vAlign w:val="bottom"/>
            <w:hideMark/>
          </w:tcPr>
          <w:p w14:paraId="29547D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926,71600</w:t>
            </w:r>
          </w:p>
        </w:tc>
      </w:tr>
      <w:tr w:rsidR="00911775" w:rsidRPr="00911775" w14:paraId="2FC13D20" w14:textId="77777777" w:rsidTr="00911775">
        <w:tblPrEx>
          <w:tblCellMar>
            <w:left w:w="108" w:type="dxa"/>
            <w:right w:w="108" w:type="dxa"/>
          </w:tblCellMar>
        </w:tblPrEx>
        <w:trPr>
          <w:cantSplit/>
          <w:trHeight w:val="20"/>
        </w:trPr>
        <w:tc>
          <w:tcPr>
            <w:tcW w:w="6237" w:type="dxa"/>
            <w:noWrap/>
            <w:hideMark/>
          </w:tcPr>
          <w:p w14:paraId="1DAD8B1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25BDEA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01DA98C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3A23E7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03 10</w:t>
            </w:r>
          </w:p>
        </w:tc>
        <w:tc>
          <w:tcPr>
            <w:tcW w:w="1843" w:type="dxa"/>
            <w:noWrap/>
            <w:vAlign w:val="bottom"/>
            <w:hideMark/>
          </w:tcPr>
          <w:p w14:paraId="0E72385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10,00000</w:t>
            </w:r>
          </w:p>
        </w:tc>
        <w:tc>
          <w:tcPr>
            <w:tcW w:w="1843" w:type="dxa"/>
            <w:noWrap/>
            <w:vAlign w:val="bottom"/>
            <w:hideMark/>
          </w:tcPr>
          <w:p w14:paraId="4EE80F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10,00000</w:t>
            </w:r>
          </w:p>
        </w:tc>
        <w:tc>
          <w:tcPr>
            <w:tcW w:w="1817" w:type="dxa"/>
            <w:noWrap/>
            <w:vAlign w:val="bottom"/>
            <w:hideMark/>
          </w:tcPr>
          <w:p w14:paraId="37B181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10,00000</w:t>
            </w:r>
          </w:p>
        </w:tc>
      </w:tr>
      <w:tr w:rsidR="00911775" w:rsidRPr="00911775" w14:paraId="22F03A76" w14:textId="77777777" w:rsidTr="00911775">
        <w:tblPrEx>
          <w:tblCellMar>
            <w:left w:w="108" w:type="dxa"/>
            <w:right w:w="108" w:type="dxa"/>
          </w:tblCellMar>
        </w:tblPrEx>
        <w:trPr>
          <w:cantSplit/>
          <w:trHeight w:val="20"/>
        </w:trPr>
        <w:tc>
          <w:tcPr>
            <w:tcW w:w="6237" w:type="dxa"/>
            <w:noWrap/>
            <w:hideMark/>
          </w:tcPr>
          <w:p w14:paraId="2352CE9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Сельское хозяйство и рыболовство</w:t>
            </w:r>
          </w:p>
        </w:tc>
        <w:tc>
          <w:tcPr>
            <w:tcW w:w="1565" w:type="dxa"/>
            <w:noWrap/>
            <w:vAlign w:val="bottom"/>
            <w:hideMark/>
          </w:tcPr>
          <w:p w14:paraId="3ACD3C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6E9C57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7EC5DC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1843" w:type="dxa"/>
            <w:noWrap/>
            <w:vAlign w:val="bottom"/>
            <w:hideMark/>
          </w:tcPr>
          <w:p w14:paraId="07A26D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4,70000</w:t>
            </w:r>
          </w:p>
        </w:tc>
        <w:tc>
          <w:tcPr>
            <w:tcW w:w="1843" w:type="dxa"/>
            <w:noWrap/>
            <w:vAlign w:val="bottom"/>
            <w:hideMark/>
          </w:tcPr>
          <w:p w14:paraId="7D58C2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4,70000</w:t>
            </w:r>
          </w:p>
        </w:tc>
        <w:tc>
          <w:tcPr>
            <w:tcW w:w="1817" w:type="dxa"/>
            <w:noWrap/>
            <w:vAlign w:val="bottom"/>
            <w:hideMark/>
          </w:tcPr>
          <w:p w14:paraId="513615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4,70000</w:t>
            </w:r>
          </w:p>
        </w:tc>
      </w:tr>
      <w:tr w:rsidR="00911775" w:rsidRPr="00911775" w14:paraId="436C569E" w14:textId="77777777" w:rsidTr="00911775">
        <w:tblPrEx>
          <w:tblCellMar>
            <w:left w:w="108" w:type="dxa"/>
            <w:right w:w="108" w:type="dxa"/>
          </w:tblCellMar>
        </w:tblPrEx>
        <w:trPr>
          <w:cantSplit/>
          <w:trHeight w:val="20"/>
        </w:trPr>
        <w:tc>
          <w:tcPr>
            <w:tcW w:w="6237" w:type="dxa"/>
            <w:noWrap/>
            <w:hideMark/>
          </w:tcPr>
          <w:p w14:paraId="74FF8F8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1565" w:type="dxa"/>
            <w:noWrap/>
            <w:vAlign w:val="bottom"/>
            <w:hideMark/>
          </w:tcPr>
          <w:p w14:paraId="0B3296B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2ECC045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63CFDA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1843" w:type="dxa"/>
            <w:noWrap/>
            <w:vAlign w:val="bottom"/>
            <w:hideMark/>
          </w:tcPr>
          <w:p w14:paraId="38097F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330,00000</w:t>
            </w:r>
          </w:p>
        </w:tc>
        <w:tc>
          <w:tcPr>
            <w:tcW w:w="1843" w:type="dxa"/>
            <w:noWrap/>
            <w:vAlign w:val="bottom"/>
            <w:hideMark/>
          </w:tcPr>
          <w:p w14:paraId="5F6879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330,00000</w:t>
            </w:r>
          </w:p>
        </w:tc>
        <w:tc>
          <w:tcPr>
            <w:tcW w:w="1817" w:type="dxa"/>
            <w:noWrap/>
            <w:vAlign w:val="bottom"/>
            <w:hideMark/>
          </w:tcPr>
          <w:p w14:paraId="461234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330,00000</w:t>
            </w:r>
          </w:p>
        </w:tc>
      </w:tr>
      <w:tr w:rsidR="00911775" w:rsidRPr="00911775" w14:paraId="637C0E99" w14:textId="77777777" w:rsidTr="00911775">
        <w:tblPrEx>
          <w:tblCellMar>
            <w:left w:w="108" w:type="dxa"/>
            <w:right w:w="108" w:type="dxa"/>
          </w:tblCellMar>
        </w:tblPrEx>
        <w:trPr>
          <w:cantSplit/>
          <w:trHeight w:val="20"/>
        </w:trPr>
        <w:tc>
          <w:tcPr>
            <w:tcW w:w="6237" w:type="dxa"/>
            <w:noWrap/>
            <w:hideMark/>
          </w:tcPr>
          <w:p w14:paraId="2E43C88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797101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7F45A5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2DFC86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4BCBC4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268,10000</w:t>
            </w:r>
          </w:p>
        </w:tc>
        <w:tc>
          <w:tcPr>
            <w:tcW w:w="1843" w:type="dxa"/>
            <w:noWrap/>
            <w:vAlign w:val="bottom"/>
            <w:hideMark/>
          </w:tcPr>
          <w:p w14:paraId="634524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E879C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15,00000</w:t>
            </w:r>
          </w:p>
        </w:tc>
      </w:tr>
      <w:tr w:rsidR="00911775" w:rsidRPr="00911775" w14:paraId="010EB9A5" w14:textId="77777777" w:rsidTr="00911775">
        <w:tblPrEx>
          <w:tblCellMar>
            <w:left w:w="108" w:type="dxa"/>
            <w:right w:w="108" w:type="dxa"/>
          </w:tblCellMar>
        </w:tblPrEx>
        <w:trPr>
          <w:cantSplit/>
          <w:trHeight w:val="20"/>
        </w:trPr>
        <w:tc>
          <w:tcPr>
            <w:tcW w:w="6237" w:type="dxa"/>
            <w:noWrap/>
            <w:hideMark/>
          </w:tcPr>
          <w:p w14:paraId="2948E15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w:t>
            </w:r>
          </w:p>
        </w:tc>
        <w:tc>
          <w:tcPr>
            <w:tcW w:w="1565" w:type="dxa"/>
            <w:noWrap/>
            <w:vAlign w:val="bottom"/>
            <w:hideMark/>
          </w:tcPr>
          <w:p w14:paraId="6BF8C3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4164A4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4D1A39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1843" w:type="dxa"/>
            <w:noWrap/>
            <w:vAlign w:val="bottom"/>
            <w:hideMark/>
          </w:tcPr>
          <w:p w14:paraId="021626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23,30000</w:t>
            </w:r>
          </w:p>
        </w:tc>
        <w:tc>
          <w:tcPr>
            <w:tcW w:w="1843" w:type="dxa"/>
            <w:noWrap/>
            <w:vAlign w:val="bottom"/>
            <w:hideMark/>
          </w:tcPr>
          <w:p w14:paraId="26E0430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23,50000</w:t>
            </w:r>
          </w:p>
        </w:tc>
        <w:tc>
          <w:tcPr>
            <w:tcW w:w="1817" w:type="dxa"/>
            <w:noWrap/>
            <w:vAlign w:val="bottom"/>
            <w:hideMark/>
          </w:tcPr>
          <w:p w14:paraId="0477C0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24,10000</w:t>
            </w:r>
          </w:p>
        </w:tc>
      </w:tr>
      <w:tr w:rsidR="00911775" w:rsidRPr="00911775" w14:paraId="0C9A53ED" w14:textId="77777777" w:rsidTr="00911775">
        <w:tblPrEx>
          <w:tblCellMar>
            <w:left w:w="108" w:type="dxa"/>
            <w:right w:w="108" w:type="dxa"/>
          </w:tblCellMar>
        </w:tblPrEx>
        <w:trPr>
          <w:cantSplit/>
          <w:trHeight w:val="20"/>
        </w:trPr>
        <w:tc>
          <w:tcPr>
            <w:tcW w:w="6237" w:type="dxa"/>
            <w:noWrap/>
            <w:hideMark/>
          </w:tcPr>
          <w:p w14:paraId="2CF48E0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3CF9D7B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98 0 00 11010</w:t>
            </w:r>
          </w:p>
        </w:tc>
        <w:tc>
          <w:tcPr>
            <w:tcW w:w="562" w:type="dxa"/>
            <w:noWrap/>
            <w:vAlign w:val="bottom"/>
            <w:hideMark/>
          </w:tcPr>
          <w:p w14:paraId="57D59B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38AD04B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11 05</w:t>
            </w:r>
          </w:p>
        </w:tc>
        <w:tc>
          <w:tcPr>
            <w:tcW w:w="1843" w:type="dxa"/>
            <w:noWrap/>
            <w:vAlign w:val="bottom"/>
            <w:hideMark/>
          </w:tcPr>
          <w:p w14:paraId="609B0E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80,00000</w:t>
            </w:r>
          </w:p>
        </w:tc>
        <w:tc>
          <w:tcPr>
            <w:tcW w:w="1843" w:type="dxa"/>
            <w:noWrap/>
            <w:vAlign w:val="bottom"/>
            <w:hideMark/>
          </w:tcPr>
          <w:p w14:paraId="37951B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80,00000</w:t>
            </w:r>
          </w:p>
        </w:tc>
        <w:tc>
          <w:tcPr>
            <w:tcW w:w="1817" w:type="dxa"/>
            <w:noWrap/>
            <w:vAlign w:val="bottom"/>
            <w:hideMark/>
          </w:tcPr>
          <w:p w14:paraId="6E4FF5E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80,00000</w:t>
            </w:r>
          </w:p>
        </w:tc>
      </w:tr>
      <w:tr w:rsidR="00911775" w:rsidRPr="00911775" w14:paraId="2F530515" w14:textId="77777777" w:rsidTr="00911775">
        <w:tblPrEx>
          <w:tblCellMar>
            <w:left w:w="108" w:type="dxa"/>
            <w:right w:w="108" w:type="dxa"/>
          </w:tblCellMar>
        </w:tblPrEx>
        <w:trPr>
          <w:cantSplit/>
          <w:trHeight w:val="20"/>
        </w:trPr>
        <w:tc>
          <w:tcPr>
            <w:tcW w:w="6237" w:type="dxa"/>
            <w:noWrap/>
            <w:hideMark/>
          </w:tcPr>
          <w:p w14:paraId="179261D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Субсидии бюджетным (автономным) учреждениям на иные цели (оплата труда персонала)</w:t>
            </w:r>
          </w:p>
        </w:tc>
        <w:tc>
          <w:tcPr>
            <w:tcW w:w="1565" w:type="dxa"/>
            <w:noWrap/>
            <w:vAlign w:val="bottom"/>
            <w:hideMark/>
          </w:tcPr>
          <w:p w14:paraId="65C179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562" w:type="dxa"/>
            <w:noWrap/>
            <w:vAlign w:val="bottom"/>
            <w:hideMark/>
          </w:tcPr>
          <w:p w14:paraId="4A5A887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E32B56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A65AD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9 609 895,94300</w:t>
            </w:r>
          </w:p>
        </w:tc>
        <w:tc>
          <w:tcPr>
            <w:tcW w:w="1843" w:type="dxa"/>
            <w:noWrap/>
            <w:vAlign w:val="bottom"/>
            <w:hideMark/>
          </w:tcPr>
          <w:p w14:paraId="39CEF6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7 437 531,94600</w:t>
            </w:r>
          </w:p>
        </w:tc>
        <w:tc>
          <w:tcPr>
            <w:tcW w:w="1817" w:type="dxa"/>
            <w:noWrap/>
            <w:vAlign w:val="bottom"/>
            <w:hideMark/>
          </w:tcPr>
          <w:p w14:paraId="53E5BB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7 187 969,11800</w:t>
            </w:r>
          </w:p>
        </w:tc>
      </w:tr>
      <w:tr w:rsidR="00911775" w:rsidRPr="00911775" w14:paraId="7FDEE595" w14:textId="77777777" w:rsidTr="00911775">
        <w:tblPrEx>
          <w:tblCellMar>
            <w:left w:w="108" w:type="dxa"/>
            <w:right w:w="108" w:type="dxa"/>
          </w:tblCellMar>
        </w:tblPrEx>
        <w:trPr>
          <w:cantSplit/>
          <w:trHeight w:val="20"/>
        </w:trPr>
        <w:tc>
          <w:tcPr>
            <w:tcW w:w="6237" w:type="dxa"/>
            <w:noWrap/>
            <w:hideMark/>
          </w:tcPr>
          <w:p w14:paraId="1EF6C5F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C15EF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562" w:type="dxa"/>
            <w:noWrap/>
            <w:vAlign w:val="bottom"/>
            <w:hideMark/>
          </w:tcPr>
          <w:p w14:paraId="708CEA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90931A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0C1E0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9 609 895,94300</w:t>
            </w:r>
          </w:p>
        </w:tc>
        <w:tc>
          <w:tcPr>
            <w:tcW w:w="1843" w:type="dxa"/>
            <w:noWrap/>
            <w:vAlign w:val="bottom"/>
            <w:hideMark/>
          </w:tcPr>
          <w:p w14:paraId="48DFC6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7 437 531,94600</w:t>
            </w:r>
          </w:p>
        </w:tc>
        <w:tc>
          <w:tcPr>
            <w:tcW w:w="1817" w:type="dxa"/>
            <w:noWrap/>
            <w:vAlign w:val="bottom"/>
            <w:hideMark/>
          </w:tcPr>
          <w:p w14:paraId="4BE088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7 187 969,11800</w:t>
            </w:r>
          </w:p>
        </w:tc>
      </w:tr>
      <w:tr w:rsidR="00911775" w:rsidRPr="00911775" w14:paraId="1C4F8127" w14:textId="77777777" w:rsidTr="00911775">
        <w:tblPrEx>
          <w:tblCellMar>
            <w:left w:w="108" w:type="dxa"/>
            <w:right w:w="108" w:type="dxa"/>
          </w:tblCellMar>
        </w:tblPrEx>
        <w:trPr>
          <w:cantSplit/>
          <w:trHeight w:val="20"/>
        </w:trPr>
        <w:tc>
          <w:tcPr>
            <w:tcW w:w="6237" w:type="dxa"/>
            <w:noWrap/>
            <w:hideMark/>
          </w:tcPr>
          <w:p w14:paraId="251A8E7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06D88F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562" w:type="dxa"/>
            <w:noWrap/>
            <w:vAlign w:val="bottom"/>
            <w:hideMark/>
          </w:tcPr>
          <w:p w14:paraId="3D13542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98FE0E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01 12</w:t>
            </w:r>
          </w:p>
        </w:tc>
        <w:tc>
          <w:tcPr>
            <w:tcW w:w="1843" w:type="dxa"/>
            <w:noWrap/>
            <w:vAlign w:val="bottom"/>
            <w:hideMark/>
          </w:tcPr>
          <w:p w14:paraId="0FB34F5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154 399,71600</w:t>
            </w:r>
          </w:p>
        </w:tc>
        <w:tc>
          <w:tcPr>
            <w:tcW w:w="1843" w:type="dxa"/>
            <w:noWrap/>
            <w:vAlign w:val="bottom"/>
            <w:hideMark/>
          </w:tcPr>
          <w:p w14:paraId="6CF68AA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120 039,60300</w:t>
            </w:r>
          </w:p>
        </w:tc>
        <w:tc>
          <w:tcPr>
            <w:tcW w:w="1817" w:type="dxa"/>
            <w:noWrap/>
            <w:vAlign w:val="bottom"/>
            <w:hideMark/>
          </w:tcPr>
          <w:p w14:paraId="4931F3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72 052,28700</w:t>
            </w:r>
          </w:p>
        </w:tc>
      </w:tr>
      <w:tr w:rsidR="00911775" w:rsidRPr="00911775" w14:paraId="3C0B87CC" w14:textId="77777777" w:rsidTr="00911775">
        <w:tblPrEx>
          <w:tblCellMar>
            <w:left w:w="108" w:type="dxa"/>
            <w:right w:w="108" w:type="dxa"/>
          </w:tblCellMar>
        </w:tblPrEx>
        <w:trPr>
          <w:cantSplit/>
          <w:trHeight w:val="20"/>
        </w:trPr>
        <w:tc>
          <w:tcPr>
            <w:tcW w:w="6237" w:type="dxa"/>
            <w:noWrap/>
            <w:hideMark/>
          </w:tcPr>
          <w:p w14:paraId="311A872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61BF3E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562" w:type="dxa"/>
            <w:noWrap/>
            <w:vAlign w:val="bottom"/>
            <w:hideMark/>
          </w:tcPr>
          <w:p w14:paraId="00DFE0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7C4B1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3FD487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878 192,93900</w:t>
            </w:r>
          </w:p>
        </w:tc>
        <w:tc>
          <w:tcPr>
            <w:tcW w:w="1843" w:type="dxa"/>
            <w:noWrap/>
            <w:vAlign w:val="bottom"/>
            <w:hideMark/>
          </w:tcPr>
          <w:p w14:paraId="57626C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679 934,17200</w:t>
            </w:r>
          </w:p>
        </w:tc>
        <w:tc>
          <w:tcPr>
            <w:tcW w:w="1817" w:type="dxa"/>
            <w:noWrap/>
            <w:vAlign w:val="bottom"/>
            <w:hideMark/>
          </w:tcPr>
          <w:p w14:paraId="75DD0B6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661 082,92900</w:t>
            </w:r>
          </w:p>
        </w:tc>
      </w:tr>
      <w:tr w:rsidR="00911775" w:rsidRPr="00911775" w14:paraId="5390737F" w14:textId="77777777" w:rsidTr="00911775">
        <w:tblPrEx>
          <w:tblCellMar>
            <w:left w:w="108" w:type="dxa"/>
            <w:right w:w="108" w:type="dxa"/>
          </w:tblCellMar>
        </w:tblPrEx>
        <w:trPr>
          <w:cantSplit/>
          <w:trHeight w:val="20"/>
        </w:trPr>
        <w:tc>
          <w:tcPr>
            <w:tcW w:w="6237" w:type="dxa"/>
            <w:noWrap/>
            <w:hideMark/>
          </w:tcPr>
          <w:p w14:paraId="2165700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Сельское хозяйство и рыболовство</w:t>
            </w:r>
          </w:p>
        </w:tc>
        <w:tc>
          <w:tcPr>
            <w:tcW w:w="1565" w:type="dxa"/>
            <w:noWrap/>
            <w:vAlign w:val="bottom"/>
            <w:hideMark/>
          </w:tcPr>
          <w:p w14:paraId="4B88A5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562" w:type="dxa"/>
            <w:noWrap/>
            <w:vAlign w:val="bottom"/>
            <w:hideMark/>
          </w:tcPr>
          <w:p w14:paraId="544F4AB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0F293B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1843" w:type="dxa"/>
            <w:noWrap/>
            <w:vAlign w:val="bottom"/>
            <w:hideMark/>
          </w:tcPr>
          <w:p w14:paraId="7518CA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461 869,64200</w:t>
            </w:r>
          </w:p>
        </w:tc>
        <w:tc>
          <w:tcPr>
            <w:tcW w:w="1843" w:type="dxa"/>
            <w:noWrap/>
            <w:vAlign w:val="bottom"/>
            <w:hideMark/>
          </w:tcPr>
          <w:p w14:paraId="530F7C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353 425,68500</w:t>
            </w:r>
          </w:p>
        </w:tc>
        <w:tc>
          <w:tcPr>
            <w:tcW w:w="1817" w:type="dxa"/>
            <w:noWrap/>
            <w:vAlign w:val="bottom"/>
            <w:hideMark/>
          </w:tcPr>
          <w:p w14:paraId="142B134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343 114,39600</w:t>
            </w:r>
          </w:p>
        </w:tc>
      </w:tr>
      <w:tr w:rsidR="00911775" w:rsidRPr="00911775" w14:paraId="1A44BD76" w14:textId="77777777" w:rsidTr="00911775">
        <w:tblPrEx>
          <w:tblCellMar>
            <w:left w:w="108" w:type="dxa"/>
            <w:right w:w="108" w:type="dxa"/>
          </w:tblCellMar>
        </w:tblPrEx>
        <w:trPr>
          <w:cantSplit/>
          <w:trHeight w:val="20"/>
        </w:trPr>
        <w:tc>
          <w:tcPr>
            <w:tcW w:w="6237" w:type="dxa"/>
            <w:noWrap/>
            <w:hideMark/>
          </w:tcPr>
          <w:p w14:paraId="67ABB90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Водное хозяйство</w:t>
            </w:r>
          </w:p>
        </w:tc>
        <w:tc>
          <w:tcPr>
            <w:tcW w:w="1565" w:type="dxa"/>
            <w:noWrap/>
            <w:vAlign w:val="bottom"/>
            <w:hideMark/>
          </w:tcPr>
          <w:p w14:paraId="41E574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562" w:type="dxa"/>
            <w:noWrap/>
            <w:vAlign w:val="bottom"/>
            <w:hideMark/>
          </w:tcPr>
          <w:p w14:paraId="1ABF4F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863E3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04 06</w:t>
            </w:r>
          </w:p>
        </w:tc>
        <w:tc>
          <w:tcPr>
            <w:tcW w:w="1843" w:type="dxa"/>
            <w:noWrap/>
            <w:vAlign w:val="bottom"/>
            <w:hideMark/>
          </w:tcPr>
          <w:p w14:paraId="6B29E1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104 452,66000</w:t>
            </w:r>
          </w:p>
        </w:tc>
        <w:tc>
          <w:tcPr>
            <w:tcW w:w="1843" w:type="dxa"/>
            <w:noWrap/>
            <w:vAlign w:val="bottom"/>
            <w:hideMark/>
          </w:tcPr>
          <w:p w14:paraId="40C6EA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80 242,67400</w:t>
            </w:r>
          </w:p>
        </w:tc>
        <w:tc>
          <w:tcPr>
            <w:tcW w:w="1817" w:type="dxa"/>
            <w:noWrap/>
            <w:vAlign w:val="bottom"/>
            <w:hideMark/>
          </w:tcPr>
          <w:p w14:paraId="2A1C49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76 153,54400</w:t>
            </w:r>
          </w:p>
        </w:tc>
      </w:tr>
      <w:tr w:rsidR="00911775" w:rsidRPr="00911775" w14:paraId="013BC267" w14:textId="77777777" w:rsidTr="00911775">
        <w:tblPrEx>
          <w:tblCellMar>
            <w:left w:w="108" w:type="dxa"/>
            <w:right w:w="108" w:type="dxa"/>
          </w:tblCellMar>
        </w:tblPrEx>
        <w:trPr>
          <w:cantSplit/>
          <w:trHeight w:val="20"/>
        </w:trPr>
        <w:tc>
          <w:tcPr>
            <w:tcW w:w="6237" w:type="dxa"/>
            <w:noWrap/>
            <w:hideMark/>
          </w:tcPr>
          <w:p w14:paraId="5A25126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Лесное хозяйство</w:t>
            </w:r>
          </w:p>
        </w:tc>
        <w:tc>
          <w:tcPr>
            <w:tcW w:w="1565" w:type="dxa"/>
            <w:noWrap/>
            <w:vAlign w:val="bottom"/>
            <w:hideMark/>
          </w:tcPr>
          <w:p w14:paraId="5B3F347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562" w:type="dxa"/>
            <w:noWrap/>
            <w:vAlign w:val="bottom"/>
            <w:hideMark/>
          </w:tcPr>
          <w:p w14:paraId="22CD4E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950A7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04 07</w:t>
            </w:r>
          </w:p>
        </w:tc>
        <w:tc>
          <w:tcPr>
            <w:tcW w:w="1843" w:type="dxa"/>
            <w:noWrap/>
            <w:vAlign w:val="bottom"/>
            <w:hideMark/>
          </w:tcPr>
          <w:p w14:paraId="66320E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105 509,28800</w:t>
            </w:r>
          </w:p>
        </w:tc>
        <w:tc>
          <w:tcPr>
            <w:tcW w:w="1843" w:type="dxa"/>
            <w:noWrap/>
            <w:vAlign w:val="bottom"/>
            <w:hideMark/>
          </w:tcPr>
          <w:p w14:paraId="2958A6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84 034,03800</w:t>
            </w:r>
          </w:p>
        </w:tc>
        <w:tc>
          <w:tcPr>
            <w:tcW w:w="1817" w:type="dxa"/>
            <w:noWrap/>
            <w:vAlign w:val="bottom"/>
            <w:hideMark/>
          </w:tcPr>
          <w:p w14:paraId="48FF32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81 746,89800</w:t>
            </w:r>
          </w:p>
        </w:tc>
      </w:tr>
      <w:tr w:rsidR="00911775" w:rsidRPr="00911775" w14:paraId="6AA951D6" w14:textId="77777777" w:rsidTr="00911775">
        <w:tblPrEx>
          <w:tblCellMar>
            <w:left w:w="108" w:type="dxa"/>
            <w:right w:w="108" w:type="dxa"/>
          </w:tblCellMar>
        </w:tblPrEx>
        <w:trPr>
          <w:cantSplit/>
          <w:trHeight w:val="20"/>
        </w:trPr>
        <w:tc>
          <w:tcPr>
            <w:tcW w:w="6237" w:type="dxa"/>
            <w:noWrap/>
            <w:hideMark/>
          </w:tcPr>
          <w:p w14:paraId="6C9D87C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Охрана объектов растительного и животного мира и среды их обитания</w:t>
            </w:r>
          </w:p>
        </w:tc>
        <w:tc>
          <w:tcPr>
            <w:tcW w:w="1565" w:type="dxa"/>
            <w:noWrap/>
            <w:vAlign w:val="bottom"/>
            <w:hideMark/>
          </w:tcPr>
          <w:p w14:paraId="726E33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562" w:type="dxa"/>
            <w:noWrap/>
            <w:vAlign w:val="bottom"/>
            <w:hideMark/>
          </w:tcPr>
          <w:p w14:paraId="08B4340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43D870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06 03</w:t>
            </w:r>
          </w:p>
        </w:tc>
        <w:tc>
          <w:tcPr>
            <w:tcW w:w="1843" w:type="dxa"/>
            <w:noWrap/>
            <w:vAlign w:val="bottom"/>
            <w:hideMark/>
          </w:tcPr>
          <w:p w14:paraId="4772DD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92 484,05900</w:t>
            </w:r>
          </w:p>
        </w:tc>
        <w:tc>
          <w:tcPr>
            <w:tcW w:w="1843" w:type="dxa"/>
            <w:noWrap/>
            <w:vAlign w:val="bottom"/>
            <w:hideMark/>
          </w:tcPr>
          <w:p w14:paraId="1CAD56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70 000,00000</w:t>
            </w:r>
          </w:p>
        </w:tc>
        <w:tc>
          <w:tcPr>
            <w:tcW w:w="1817" w:type="dxa"/>
            <w:noWrap/>
            <w:vAlign w:val="bottom"/>
            <w:hideMark/>
          </w:tcPr>
          <w:p w14:paraId="40DC9E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70 000,00000</w:t>
            </w:r>
          </w:p>
        </w:tc>
      </w:tr>
      <w:tr w:rsidR="00911775" w:rsidRPr="00911775" w14:paraId="183BE8C5" w14:textId="77777777" w:rsidTr="00911775">
        <w:tblPrEx>
          <w:tblCellMar>
            <w:left w:w="108" w:type="dxa"/>
            <w:right w:w="108" w:type="dxa"/>
          </w:tblCellMar>
        </w:tblPrEx>
        <w:trPr>
          <w:cantSplit/>
          <w:trHeight w:val="20"/>
        </w:trPr>
        <w:tc>
          <w:tcPr>
            <w:tcW w:w="6237" w:type="dxa"/>
            <w:noWrap/>
            <w:hideMark/>
          </w:tcPr>
          <w:p w14:paraId="7CB5602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Дошкольное образование</w:t>
            </w:r>
          </w:p>
        </w:tc>
        <w:tc>
          <w:tcPr>
            <w:tcW w:w="1565" w:type="dxa"/>
            <w:noWrap/>
            <w:vAlign w:val="bottom"/>
            <w:hideMark/>
          </w:tcPr>
          <w:p w14:paraId="553670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562" w:type="dxa"/>
            <w:noWrap/>
            <w:vAlign w:val="bottom"/>
            <w:hideMark/>
          </w:tcPr>
          <w:p w14:paraId="248FE1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ED9E2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07 01</w:t>
            </w:r>
          </w:p>
        </w:tc>
        <w:tc>
          <w:tcPr>
            <w:tcW w:w="1843" w:type="dxa"/>
            <w:noWrap/>
            <w:vAlign w:val="bottom"/>
            <w:hideMark/>
          </w:tcPr>
          <w:p w14:paraId="47E0F5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15 716,30000</w:t>
            </w:r>
          </w:p>
        </w:tc>
        <w:tc>
          <w:tcPr>
            <w:tcW w:w="1843" w:type="dxa"/>
            <w:noWrap/>
            <w:vAlign w:val="bottom"/>
            <w:hideMark/>
          </w:tcPr>
          <w:p w14:paraId="1C3718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8 910,72800</w:t>
            </w:r>
          </w:p>
        </w:tc>
        <w:tc>
          <w:tcPr>
            <w:tcW w:w="1817" w:type="dxa"/>
            <w:noWrap/>
            <w:vAlign w:val="bottom"/>
            <w:hideMark/>
          </w:tcPr>
          <w:p w14:paraId="08BB65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8 564,21000</w:t>
            </w:r>
          </w:p>
        </w:tc>
      </w:tr>
      <w:tr w:rsidR="00911775" w:rsidRPr="00911775" w14:paraId="4DD9FAC7" w14:textId="77777777" w:rsidTr="00911775">
        <w:tblPrEx>
          <w:tblCellMar>
            <w:left w:w="108" w:type="dxa"/>
            <w:right w:w="108" w:type="dxa"/>
          </w:tblCellMar>
        </w:tblPrEx>
        <w:trPr>
          <w:cantSplit/>
          <w:trHeight w:val="20"/>
        </w:trPr>
        <w:tc>
          <w:tcPr>
            <w:tcW w:w="6237" w:type="dxa"/>
            <w:noWrap/>
            <w:hideMark/>
          </w:tcPr>
          <w:p w14:paraId="4D5D9BD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1B3166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562" w:type="dxa"/>
            <w:noWrap/>
            <w:vAlign w:val="bottom"/>
            <w:hideMark/>
          </w:tcPr>
          <w:p w14:paraId="5131125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29A81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5C6343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378 348,49000</w:t>
            </w:r>
          </w:p>
        </w:tc>
        <w:tc>
          <w:tcPr>
            <w:tcW w:w="1843" w:type="dxa"/>
            <w:noWrap/>
            <w:vAlign w:val="bottom"/>
            <w:hideMark/>
          </w:tcPr>
          <w:p w14:paraId="672C10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214 522,84800</w:t>
            </w:r>
          </w:p>
        </w:tc>
        <w:tc>
          <w:tcPr>
            <w:tcW w:w="1817" w:type="dxa"/>
            <w:noWrap/>
            <w:vAlign w:val="bottom"/>
            <w:hideMark/>
          </w:tcPr>
          <w:p w14:paraId="208949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206 161,45700</w:t>
            </w:r>
          </w:p>
        </w:tc>
      </w:tr>
      <w:tr w:rsidR="00911775" w:rsidRPr="00911775" w14:paraId="5627C7E4" w14:textId="77777777" w:rsidTr="00911775">
        <w:tblPrEx>
          <w:tblCellMar>
            <w:left w:w="108" w:type="dxa"/>
            <w:right w:w="108" w:type="dxa"/>
          </w:tblCellMar>
        </w:tblPrEx>
        <w:trPr>
          <w:cantSplit/>
          <w:trHeight w:val="20"/>
        </w:trPr>
        <w:tc>
          <w:tcPr>
            <w:tcW w:w="6237" w:type="dxa"/>
            <w:noWrap/>
            <w:hideMark/>
          </w:tcPr>
          <w:p w14:paraId="3E768FF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Дополнительное образование детей</w:t>
            </w:r>
          </w:p>
        </w:tc>
        <w:tc>
          <w:tcPr>
            <w:tcW w:w="1565" w:type="dxa"/>
            <w:noWrap/>
            <w:vAlign w:val="bottom"/>
            <w:hideMark/>
          </w:tcPr>
          <w:p w14:paraId="657DD1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562" w:type="dxa"/>
            <w:noWrap/>
            <w:vAlign w:val="bottom"/>
            <w:hideMark/>
          </w:tcPr>
          <w:p w14:paraId="26D121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4000D2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07 03</w:t>
            </w:r>
          </w:p>
        </w:tc>
        <w:tc>
          <w:tcPr>
            <w:tcW w:w="1843" w:type="dxa"/>
            <w:noWrap/>
            <w:vAlign w:val="bottom"/>
            <w:hideMark/>
          </w:tcPr>
          <w:p w14:paraId="7A9930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281 443,80000</w:t>
            </w:r>
          </w:p>
        </w:tc>
        <w:tc>
          <w:tcPr>
            <w:tcW w:w="1843" w:type="dxa"/>
            <w:noWrap/>
            <w:vAlign w:val="bottom"/>
            <w:hideMark/>
          </w:tcPr>
          <w:p w14:paraId="61DDE6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201 449,18100</w:t>
            </w:r>
          </w:p>
        </w:tc>
        <w:tc>
          <w:tcPr>
            <w:tcW w:w="1817" w:type="dxa"/>
            <w:noWrap/>
            <w:vAlign w:val="bottom"/>
            <w:hideMark/>
          </w:tcPr>
          <w:p w14:paraId="18D59E5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237 466,94400</w:t>
            </w:r>
          </w:p>
        </w:tc>
      </w:tr>
      <w:tr w:rsidR="00911775" w:rsidRPr="00911775" w14:paraId="49BCC7F9" w14:textId="77777777" w:rsidTr="00911775">
        <w:tblPrEx>
          <w:tblCellMar>
            <w:left w:w="108" w:type="dxa"/>
            <w:right w:w="108" w:type="dxa"/>
          </w:tblCellMar>
        </w:tblPrEx>
        <w:trPr>
          <w:cantSplit/>
          <w:trHeight w:val="20"/>
        </w:trPr>
        <w:tc>
          <w:tcPr>
            <w:tcW w:w="6237" w:type="dxa"/>
            <w:noWrap/>
            <w:hideMark/>
          </w:tcPr>
          <w:p w14:paraId="4F2C6BB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Среднее профессиональное образование</w:t>
            </w:r>
          </w:p>
        </w:tc>
        <w:tc>
          <w:tcPr>
            <w:tcW w:w="1565" w:type="dxa"/>
            <w:noWrap/>
            <w:vAlign w:val="bottom"/>
            <w:hideMark/>
          </w:tcPr>
          <w:p w14:paraId="762C34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562" w:type="dxa"/>
            <w:noWrap/>
            <w:vAlign w:val="bottom"/>
            <w:hideMark/>
          </w:tcPr>
          <w:p w14:paraId="18E40C3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FB68DD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07 04</w:t>
            </w:r>
          </w:p>
        </w:tc>
        <w:tc>
          <w:tcPr>
            <w:tcW w:w="1843" w:type="dxa"/>
            <w:noWrap/>
            <w:vAlign w:val="bottom"/>
            <w:hideMark/>
          </w:tcPr>
          <w:p w14:paraId="196CAA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3 521 674,49300</w:t>
            </w:r>
          </w:p>
        </w:tc>
        <w:tc>
          <w:tcPr>
            <w:tcW w:w="1843" w:type="dxa"/>
            <w:noWrap/>
            <w:vAlign w:val="bottom"/>
            <w:hideMark/>
          </w:tcPr>
          <w:p w14:paraId="78C973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2 921 545,81500</w:t>
            </w:r>
          </w:p>
        </w:tc>
        <w:tc>
          <w:tcPr>
            <w:tcW w:w="1817" w:type="dxa"/>
            <w:noWrap/>
            <w:vAlign w:val="bottom"/>
            <w:hideMark/>
          </w:tcPr>
          <w:p w14:paraId="635B89A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2 842 177,28600</w:t>
            </w:r>
          </w:p>
        </w:tc>
      </w:tr>
      <w:tr w:rsidR="00911775" w:rsidRPr="00911775" w14:paraId="08737630" w14:textId="77777777" w:rsidTr="00911775">
        <w:tblPrEx>
          <w:tblCellMar>
            <w:left w:w="108" w:type="dxa"/>
            <w:right w:w="108" w:type="dxa"/>
          </w:tblCellMar>
        </w:tblPrEx>
        <w:trPr>
          <w:cantSplit/>
          <w:trHeight w:val="20"/>
        </w:trPr>
        <w:tc>
          <w:tcPr>
            <w:tcW w:w="6237" w:type="dxa"/>
            <w:noWrap/>
            <w:hideMark/>
          </w:tcPr>
          <w:p w14:paraId="6A50826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2DA7BF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562" w:type="dxa"/>
            <w:noWrap/>
            <w:vAlign w:val="bottom"/>
            <w:hideMark/>
          </w:tcPr>
          <w:p w14:paraId="177024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4431B99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07 05</w:t>
            </w:r>
          </w:p>
        </w:tc>
        <w:tc>
          <w:tcPr>
            <w:tcW w:w="1843" w:type="dxa"/>
            <w:noWrap/>
            <w:vAlign w:val="bottom"/>
            <w:hideMark/>
          </w:tcPr>
          <w:p w14:paraId="42A8DF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373 483,10800</w:t>
            </w:r>
          </w:p>
        </w:tc>
        <w:tc>
          <w:tcPr>
            <w:tcW w:w="1843" w:type="dxa"/>
            <w:noWrap/>
            <w:vAlign w:val="bottom"/>
            <w:hideMark/>
          </w:tcPr>
          <w:p w14:paraId="638C18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289 270,27200</w:t>
            </w:r>
          </w:p>
        </w:tc>
        <w:tc>
          <w:tcPr>
            <w:tcW w:w="1817" w:type="dxa"/>
            <w:noWrap/>
            <w:vAlign w:val="bottom"/>
            <w:hideMark/>
          </w:tcPr>
          <w:p w14:paraId="10A797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279 158,05600</w:t>
            </w:r>
          </w:p>
        </w:tc>
      </w:tr>
      <w:tr w:rsidR="00911775" w:rsidRPr="00911775" w14:paraId="61E0BA37" w14:textId="77777777" w:rsidTr="00911775">
        <w:tblPrEx>
          <w:tblCellMar>
            <w:left w:w="108" w:type="dxa"/>
            <w:right w:w="108" w:type="dxa"/>
          </w:tblCellMar>
        </w:tblPrEx>
        <w:trPr>
          <w:cantSplit/>
          <w:trHeight w:val="20"/>
        </w:trPr>
        <w:tc>
          <w:tcPr>
            <w:tcW w:w="6237" w:type="dxa"/>
            <w:noWrap/>
            <w:hideMark/>
          </w:tcPr>
          <w:p w14:paraId="5089BFD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4F9181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562" w:type="dxa"/>
            <w:noWrap/>
            <w:vAlign w:val="bottom"/>
            <w:hideMark/>
          </w:tcPr>
          <w:p w14:paraId="1C34631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0CA01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00B617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293 853,34500</w:t>
            </w:r>
          </w:p>
        </w:tc>
        <w:tc>
          <w:tcPr>
            <w:tcW w:w="1843" w:type="dxa"/>
            <w:noWrap/>
            <w:vAlign w:val="bottom"/>
            <w:hideMark/>
          </w:tcPr>
          <w:p w14:paraId="64B488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239 637,73300</w:t>
            </w:r>
          </w:p>
        </w:tc>
        <w:tc>
          <w:tcPr>
            <w:tcW w:w="1817" w:type="dxa"/>
            <w:noWrap/>
            <w:vAlign w:val="bottom"/>
            <w:hideMark/>
          </w:tcPr>
          <w:p w14:paraId="7CE46A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230 294,26200</w:t>
            </w:r>
          </w:p>
        </w:tc>
      </w:tr>
      <w:tr w:rsidR="00911775" w:rsidRPr="00911775" w14:paraId="6A06CEA4" w14:textId="77777777" w:rsidTr="00911775">
        <w:tblPrEx>
          <w:tblCellMar>
            <w:left w:w="108" w:type="dxa"/>
            <w:right w:w="108" w:type="dxa"/>
          </w:tblCellMar>
        </w:tblPrEx>
        <w:trPr>
          <w:cantSplit/>
          <w:trHeight w:val="20"/>
        </w:trPr>
        <w:tc>
          <w:tcPr>
            <w:tcW w:w="6237" w:type="dxa"/>
            <w:noWrap/>
            <w:hideMark/>
          </w:tcPr>
          <w:p w14:paraId="0554C81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w:t>
            </w:r>
          </w:p>
        </w:tc>
        <w:tc>
          <w:tcPr>
            <w:tcW w:w="1565" w:type="dxa"/>
            <w:noWrap/>
            <w:vAlign w:val="bottom"/>
            <w:hideMark/>
          </w:tcPr>
          <w:p w14:paraId="208CFA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562" w:type="dxa"/>
            <w:noWrap/>
            <w:vAlign w:val="bottom"/>
            <w:hideMark/>
          </w:tcPr>
          <w:p w14:paraId="5B7B089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A052E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1843" w:type="dxa"/>
            <w:noWrap/>
            <w:vAlign w:val="bottom"/>
            <w:hideMark/>
          </w:tcPr>
          <w:p w14:paraId="53DA52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2 191 687,99100</w:t>
            </w:r>
          </w:p>
        </w:tc>
        <w:tc>
          <w:tcPr>
            <w:tcW w:w="1843" w:type="dxa"/>
            <w:noWrap/>
            <w:vAlign w:val="bottom"/>
            <w:hideMark/>
          </w:tcPr>
          <w:p w14:paraId="7990FA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1 620 569,71800</w:t>
            </w:r>
          </w:p>
        </w:tc>
        <w:tc>
          <w:tcPr>
            <w:tcW w:w="1817" w:type="dxa"/>
            <w:noWrap/>
            <w:vAlign w:val="bottom"/>
            <w:hideMark/>
          </w:tcPr>
          <w:p w14:paraId="49EB7C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1 546 146,04600</w:t>
            </w:r>
          </w:p>
        </w:tc>
      </w:tr>
      <w:tr w:rsidR="00911775" w:rsidRPr="00911775" w14:paraId="471CE98A" w14:textId="77777777" w:rsidTr="00911775">
        <w:tblPrEx>
          <w:tblCellMar>
            <w:left w:w="108" w:type="dxa"/>
            <w:right w:w="108" w:type="dxa"/>
          </w:tblCellMar>
        </w:tblPrEx>
        <w:trPr>
          <w:cantSplit/>
          <w:trHeight w:val="20"/>
        </w:trPr>
        <w:tc>
          <w:tcPr>
            <w:tcW w:w="6237" w:type="dxa"/>
            <w:noWrap/>
            <w:hideMark/>
          </w:tcPr>
          <w:p w14:paraId="223247B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Санаторно-оздоровительная помощь</w:t>
            </w:r>
          </w:p>
        </w:tc>
        <w:tc>
          <w:tcPr>
            <w:tcW w:w="1565" w:type="dxa"/>
            <w:noWrap/>
            <w:vAlign w:val="bottom"/>
            <w:hideMark/>
          </w:tcPr>
          <w:p w14:paraId="7DF50A2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562" w:type="dxa"/>
            <w:noWrap/>
            <w:vAlign w:val="bottom"/>
            <w:hideMark/>
          </w:tcPr>
          <w:p w14:paraId="3C940EA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170300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09 05</w:t>
            </w:r>
          </w:p>
        </w:tc>
        <w:tc>
          <w:tcPr>
            <w:tcW w:w="1843" w:type="dxa"/>
            <w:noWrap/>
            <w:vAlign w:val="bottom"/>
            <w:hideMark/>
          </w:tcPr>
          <w:p w14:paraId="693319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2 803,22100</w:t>
            </w:r>
          </w:p>
        </w:tc>
        <w:tc>
          <w:tcPr>
            <w:tcW w:w="1843" w:type="dxa"/>
            <w:noWrap/>
            <w:vAlign w:val="bottom"/>
            <w:hideMark/>
          </w:tcPr>
          <w:p w14:paraId="6872AC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2 803,22100</w:t>
            </w:r>
          </w:p>
        </w:tc>
        <w:tc>
          <w:tcPr>
            <w:tcW w:w="1817" w:type="dxa"/>
            <w:noWrap/>
            <w:vAlign w:val="bottom"/>
            <w:hideMark/>
          </w:tcPr>
          <w:p w14:paraId="1250F6E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2 803,22100</w:t>
            </w:r>
          </w:p>
        </w:tc>
      </w:tr>
      <w:tr w:rsidR="00911775" w:rsidRPr="00911775" w14:paraId="6D142E42" w14:textId="77777777" w:rsidTr="00911775">
        <w:tblPrEx>
          <w:tblCellMar>
            <w:left w:w="108" w:type="dxa"/>
            <w:right w:w="108" w:type="dxa"/>
          </w:tblCellMar>
        </w:tblPrEx>
        <w:trPr>
          <w:cantSplit/>
          <w:trHeight w:val="20"/>
        </w:trPr>
        <w:tc>
          <w:tcPr>
            <w:tcW w:w="6237" w:type="dxa"/>
            <w:noWrap/>
            <w:hideMark/>
          </w:tcPr>
          <w:p w14:paraId="3B38230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здравоохранения</w:t>
            </w:r>
          </w:p>
        </w:tc>
        <w:tc>
          <w:tcPr>
            <w:tcW w:w="1565" w:type="dxa"/>
            <w:noWrap/>
            <w:vAlign w:val="bottom"/>
            <w:hideMark/>
          </w:tcPr>
          <w:p w14:paraId="73A3CF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562" w:type="dxa"/>
            <w:noWrap/>
            <w:vAlign w:val="bottom"/>
            <w:hideMark/>
          </w:tcPr>
          <w:p w14:paraId="6E55ADE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67FDF97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09 09</w:t>
            </w:r>
          </w:p>
        </w:tc>
        <w:tc>
          <w:tcPr>
            <w:tcW w:w="1843" w:type="dxa"/>
            <w:noWrap/>
            <w:vAlign w:val="bottom"/>
            <w:hideMark/>
          </w:tcPr>
          <w:p w14:paraId="155950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31 854,94600</w:t>
            </w:r>
          </w:p>
        </w:tc>
        <w:tc>
          <w:tcPr>
            <w:tcW w:w="1843" w:type="dxa"/>
            <w:noWrap/>
            <w:vAlign w:val="bottom"/>
            <w:hideMark/>
          </w:tcPr>
          <w:p w14:paraId="1E8490D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31 854,94600</w:t>
            </w:r>
          </w:p>
        </w:tc>
        <w:tc>
          <w:tcPr>
            <w:tcW w:w="1817" w:type="dxa"/>
            <w:noWrap/>
            <w:vAlign w:val="bottom"/>
            <w:hideMark/>
          </w:tcPr>
          <w:p w14:paraId="5EB551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31 854,94600</w:t>
            </w:r>
          </w:p>
        </w:tc>
      </w:tr>
      <w:tr w:rsidR="00911775" w:rsidRPr="00911775" w14:paraId="2D14AA42" w14:textId="77777777" w:rsidTr="00911775">
        <w:tblPrEx>
          <w:tblCellMar>
            <w:left w:w="108" w:type="dxa"/>
            <w:right w:w="108" w:type="dxa"/>
          </w:tblCellMar>
        </w:tblPrEx>
        <w:trPr>
          <w:cantSplit/>
          <w:trHeight w:val="20"/>
        </w:trPr>
        <w:tc>
          <w:tcPr>
            <w:tcW w:w="6237" w:type="dxa"/>
            <w:noWrap/>
            <w:hideMark/>
          </w:tcPr>
          <w:p w14:paraId="3A3F994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Физическая культура</w:t>
            </w:r>
          </w:p>
        </w:tc>
        <w:tc>
          <w:tcPr>
            <w:tcW w:w="1565" w:type="dxa"/>
            <w:noWrap/>
            <w:vAlign w:val="bottom"/>
            <w:hideMark/>
          </w:tcPr>
          <w:p w14:paraId="34E82A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562" w:type="dxa"/>
            <w:noWrap/>
            <w:vAlign w:val="bottom"/>
            <w:hideMark/>
          </w:tcPr>
          <w:p w14:paraId="49A07A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2C7BD5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11 01</w:t>
            </w:r>
          </w:p>
        </w:tc>
        <w:tc>
          <w:tcPr>
            <w:tcW w:w="1843" w:type="dxa"/>
            <w:noWrap/>
            <w:vAlign w:val="bottom"/>
            <w:hideMark/>
          </w:tcPr>
          <w:p w14:paraId="25CBE80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235 416,73100</w:t>
            </w:r>
          </w:p>
        </w:tc>
        <w:tc>
          <w:tcPr>
            <w:tcW w:w="1843" w:type="dxa"/>
            <w:noWrap/>
            <w:vAlign w:val="bottom"/>
            <w:hideMark/>
          </w:tcPr>
          <w:p w14:paraId="1A912E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235 416,73100</w:t>
            </w:r>
          </w:p>
        </w:tc>
        <w:tc>
          <w:tcPr>
            <w:tcW w:w="1817" w:type="dxa"/>
            <w:noWrap/>
            <w:vAlign w:val="bottom"/>
            <w:hideMark/>
          </w:tcPr>
          <w:p w14:paraId="4EA1B7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235 416,73100</w:t>
            </w:r>
          </w:p>
        </w:tc>
      </w:tr>
      <w:tr w:rsidR="00911775" w:rsidRPr="00911775" w14:paraId="0C98F303" w14:textId="77777777" w:rsidTr="00911775">
        <w:tblPrEx>
          <w:tblCellMar>
            <w:left w:w="108" w:type="dxa"/>
            <w:right w:w="108" w:type="dxa"/>
          </w:tblCellMar>
        </w:tblPrEx>
        <w:trPr>
          <w:cantSplit/>
          <w:trHeight w:val="20"/>
        </w:trPr>
        <w:tc>
          <w:tcPr>
            <w:tcW w:w="6237" w:type="dxa"/>
            <w:noWrap/>
            <w:hideMark/>
          </w:tcPr>
          <w:p w14:paraId="0CD472B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Массовый спорт</w:t>
            </w:r>
          </w:p>
        </w:tc>
        <w:tc>
          <w:tcPr>
            <w:tcW w:w="1565" w:type="dxa"/>
            <w:noWrap/>
            <w:vAlign w:val="bottom"/>
            <w:hideMark/>
          </w:tcPr>
          <w:p w14:paraId="4D413D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562" w:type="dxa"/>
            <w:noWrap/>
            <w:vAlign w:val="bottom"/>
            <w:hideMark/>
          </w:tcPr>
          <w:p w14:paraId="5AD6D2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7E472F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11 02</w:t>
            </w:r>
          </w:p>
        </w:tc>
        <w:tc>
          <w:tcPr>
            <w:tcW w:w="1843" w:type="dxa"/>
            <w:noWrap/>
            <w:vAlign w:val="bottom"/>
            <w:hideMark/>
          </w:tcPr>
          <w:p w14:paraId="0BEA85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14 003,54800</w:t>
            </w:r>
          </w:p>
        </w:tc>
        <w:tc>
          <w:tcPr>
            <w:tcW w:w="1843" w:type="dxa"/>
            <w:noWrap/>
            <w:vAlign w:val="bottom"/>
            <w:hideMark/>
          </w:tcPr>
          <w:p w14:paraId="3F1A08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14 003,54800</w:t>
            </w:r>
          </w:p>
        </w:tc>
        <w:tc>
          <w:tcPr>
            <w:tcW w:w="1817" w:type="dxa"/>
            <w:noWrap/>
            <w:vAlign w:val="bottom"/>
            <w:hideMark/>
          </w:tcPr>
          <w:p w14:paraId="64D2F8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14 003,54800</w:t>
            </w:r>
          </w:p>
        </w:tc>
      </w:tr>
      <w:tr w:rsidR="00911775" w:rsidRPr="00911775" w14:paraId="5445C7A5" w14:textId="77777777" w:rsidTr="00911775">
        <w:tblPrEx>
          <w:tblCellMar>
            <w:left w:w="108" w:type="dxa"/>
            <w:right w:w="108" w:type="dxa"/>
          </w:tblCellMar>
        </w:tblPrEx>
        <w:trPr>
          <w:cantSplit/>
          <w:trHeight w:val="20"/>
        </w:trPr>
        <w:tc>
          <w:tcPr>
            <w:tcW w:w="6237" w:type="dxa"/>
            <w:noWrap/>
            <w:hideMark/>
          </w:tcPr>
          <w:p w14:paraId="62AF683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Спорт высших достижений</w:t>
            </w:r>
          </w:p>
        </w:tc>
        <w:tc>
          <w:tcPr>
            <w:tcW w:w="1565" w:type="dxa"/>
            <w:noWrap/>
            <w:vAlign w:val="bottom"/>
            <w:hideMark/>
          </w:tcPr>
          <w:p w14:paraId="7E3F0E8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98 0 00 11020</w:t>
            </w:r>
          </w:p>
        </w:tc>
        <w:tc>
          <w:tcPr>
            <w:tcW w:w="562" w:type="dxa"/>
            <w:noWrap/>
            <w:vAlign w:val="bottom"/>
            <w:hideMark/>
          </w:tcPr>
          <w:p w14:paraId="541D427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18C693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11 03</w:t>
            </w:r>
          </w:p>
        </w:tc>
        <w:tc>
          <w:tcPr>
            <w:tcW w:w="1843" w:type="dxa"/>
            <w:noWrap/>
            <w:vAlign w:val="bottom"/>
            <w:hideMark/>
          </w:tcPr>
          <w:p w14:paraId="02AC1D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472 701,66600</w:t>
            </w:r>
          </w:p>
        </w:tc>
        <w:tc>
          <w:tcPr>
            <w:tcW w:w="1843" w:type="dxa"/>
            <w:noWrap/>
            <w:vAlign w:val="bottom"/>
            <w:hideMark/>
          </w:tcPr>
          <w:p w14:paraId="1FF925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269 871,03300</w:t>
            </w:r>
          </w:p>
        </w:tc>
        <w:tc>
          <w:tcPr>
            <w:tcW w:w="1817" w:type="dxa"/>
            <w:noWrap/>
            <w:vAlign w:val="bottom"/>
            <w:hideMark/>
          </w:tcPr>
          <w:p w14:paraId="3426EC5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249 772,35700</w:t>
            </w:r>
          </w:p>
        </w:tc>
      </w:tr>
      <w:tr w:rsidR="00911775" w:rsidRPr="00911775" w14:paraId="353831BC" w14:textId="77777777" w:rsidTr="00911775">
        <w:tblPrEx>
          <w:tblCellMar>
            <w:left w:w="108" w:type="dxa"/>
            <w:right w:w="108" w:type="dxa"/>
          </w:tblCellMar>
        </w:tblPrEx>
        <w:trPr>
          <w:cantSplit/>
          <w:trHeight w:val="20"/>
        </w:trPr>
        <w:tc>
          <w:tcPr>
            <w:tcW w:w="6237" w:type="dxa"/>
            <w:noWrap/>
            <w:hideMark/>
          </w:tcPr>
          <w:p w14:paraId="1408D4B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Зарезервированные бюджетные ассигнования</w:t>
            </w:r>
          </w:p>
        </w:tc>
        <w:tc>
          <w:tcPr>
            <w:tcW w:w="1565" w:type="dxa"/>
            <w:noWrap/>
            <w:vAlign w:val="bottom"/>
            <w:hideMark/>
          </w:tcPr>
          <w:p w14:paraId="31D4D1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98 0 00 19990</w:t>
            </w:r>
          </w:p>
        </w:tc>
        <w:tc>
          <w:tcPr>
            <w:tcW w:w="562" w:type="dxa"/>
            <w:noWrap/>
            <w:vAlign w:val="bottom"/>
            <w:hideMark/>
          </w:tcPr>
          <w:p w14:paraId="4C7FED8C"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2C8E72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059A8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41 188 087,29678</w:t>
            </w:r>
          </w:p>
        </w:tc>
        <w:tc>
          <w:tcPr>
            <w:tcW w:w="1843" w:type="dxa"/>
            <w:noWrap/>
            <w:vAlign w:val="bottom"/>
            <w:hideMark/>
          </w:tcPr>
          <w:p w14:paraId="1AB358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D6776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48A7131" w14:textId="77777777" w:rsidTr="00911775">
        <w:tblPrEx>
          <w:tblCellMar>
            <w:left w:w="108" w:type="dxa"/>
            <w:right w:w="108" w:type="dxa"/>
          </w:tblCellMar>
        </w:tblPrEx>
        <w:trPr>
          <w:cantSplit/>
          <w:trHeight w:val="20"/>
        </w:trPr>
        <w:tc>
          <w:tcPr>
            <w:tcW w:w="6237" w:type="dxa"/>
            <w:noWrap/>
            <w:hideMark/>
          </w:tcPr>
          <w:p w14:paraId="47D8BAD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6085614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98 0 00 19990</w:t>
            </w:r>
          </w:p>
        </w:tc>
        <w:tc>
          <w:tcPr>
            <w:tcW w:w="562" w:type="dxa"/>
            <w:noWrap/>
            <w:vAlign w:val="bottom"/>
            <w:hideMark/>
          </w:tcPr>
          <w:p w14:paraId="77F225C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1FA0319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F9B2F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41 188 087,29678</w:t>
            </w:r>
          </w:p>
        </w:tc>
        <w:tc>
          <w:tcPr>
            <w:tcW w:w="1843" w:type="dxa"/>
            <w:noWrap/>
            <w:vAlign w:val="bottom"/>
            <w:hideMark/>
          </w:tcPr>
          <w:p w14:paraId="5F8272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A77E4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391A08D" w14:textId="77777777" w:rsidTr="00911775">
        <w:tblPrEx>
          <w:tblCellMar>
            <w:left w:w="108" w:type="dxa"/>
            <w:right w:w="108" w:type="dxa"/>
          </w:tblCellMar>
        </w:tblPrEx>
        <w:trPr>
          <w:cantSplit/>
          <w:trHeight w:val="20"/>
        </w:trPr>
        <w:tc>
          <w:tcPr>
            <w:tcW w:w="6237" w:type="dxa"/>
            <w:noWrap/>
            <w:hideMark/>
          </w:tcPr>
          <w:p w14:paraId="5E253EF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55EC6A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98 0 00 19990</w:t>
            </w:r>
          </w:p>
        </w:tc>
        <w:tc>
          <w:tcPr>
            <w:tcW w:w="562" w:type="dxa"/>
            <w:noWrap/>
            <w:vAlign w:val="bottom"/>
            <w:hideMark/>
          </w:tcPr>
          <w:p w14:paraId="69C777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2434D59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19F3CC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41 188 087,29678</w:t>
            </w:r>
          </w:p>
        </w:tc>
        <w:tc>
          <w:tcPr>
            <w:tcW w:w="1843" w:type="dxa"/>
            <w:noWrap/>
            <w:vAlign w:val="bottom"/>
            <w:hideMark/>
          </w:tcPr>
          <w:p w14:paraId="38E86E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7E266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2F4DA1F" w14:textId="77777777" w:rsidTr="00911775">
        <w:tblPrEx>
          <w:tblCellMar>
            <w:left w:w="108" w:type="dxa"/>
            <w:right w:w="108" w:type="dxa"/>
          </w:tblCellMar>
        </w:tblPrEx>
        <w:trPr>
          <w:cantSplit/>
          <w:trHeight w:val="20"/>
        </w:trPr>
        <w:tc>
          <w:tcPr>
            <w:tcW w:w="6237" w:type="dxa"/>
            <w:noWrap/>
            <w:hideMark/>
          </w:tcPr>
          <w:p w14:paraId="14C920C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Процентные платежи по обслуживанию государственного долга</w:t>
            </w:r>
          </w:p>
        </w:tc>
        <w:tc>
          <w:tcPr>
            <w:tcW w:w="1565" w:type="dxa"/>
            <w:noWrap/>
            <w:vAlign w:val="bottom"/>
            <w:hideMark/>
          </w:tcPr>
          <w:p w14:paraId="02FA7C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98 0 00 20390</w:t>
            </w:r>
          </w:p>
        </w:tc>
        <w:tc>
          <w:tcPr>
            <w:tcW w:w="562" w:type="dxa"/>
            <w:noWrap/>
            <w:vAlign w:val="bottom"/>
            <w:hideMark/>
          </w:tcPr>
          <w:p w14:paraId="5E8D0C2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417125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426DD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386 047,59823</w:t>
            </w:r>
          </w:p>
        </w:tc>
        <w:tc>
          <w:tcPr>
            <w:tcW w:w="1843" w:type="dxa"/>
            <w:noWrap/>
            <w:vAlign w:val="bottom"/>
            <w:hideMark/>
          </w:tcPr>
          <w:p w14:paraId="421818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329 518,68311</w:t>
            </w:r>
          </w:p>
        </w:tc>
        <w:tc>
          <w:tcPr>
            <w:tcW w:w="1817" w:type="dxa"/>
            <w:noWrap/>
            <w:vAlign w:val="bottom"/>
            <w:hideMark/>
          </w:tcPr>
          <w:p w14:paraId="315DB4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301 869,47427</w:t>
            </w:r>
          </w:p>
        </w:tc>
      </w:tr>
      <w:tr w:rsidR="00911775" w:rsidRPr="00911775" w14:paraId="03BA4DF0" w14:textId="77777777" w:rsidTr="00911775">
        <w:tblPrEx>
          <w:tblCellMar>
            <w:left w:w="108" w:type="dxa"/>
            <w:right w:w="108" w:type="dxa"/>
          </w:tblCellMar>
        </w:tblPrEx>
        <w:trPr>
          <w:cantSplit/>
          <w:trHeight w:val="20"/>
        </w:trPr>
        <w:tc>
          <w:tcPr>
            <w:tcW w:w="6237" w:type="dxa"/>
            <w:noWrap/>
            <w:hideMark/>
          </w:tcPr>
          <w:p w14:paraId="3660C86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Обслуживание государственного (муниципального) долга</w:t>
            </w:r>
          </w:p>
        </w:tc>
        <w:tc>
          <w:tcPr>
            <w:tcW w:w="1565" w:type="dxa"/>
            <w:noWrap/>
            <w:vAlign w:val="bottom"/>
            <w:hideMark/>
          </w:tcPr>
          <w:p w14:paraId="39F4FC0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98 0 00 20390</w:t>
            </w:r>
          </w:p>
        </w:tc>
        <w:tc>
          <w:tcPr>
            <w:tcW w:w="562" w:type="dxa"/>
            <w:noWrap/>
            <w:vAlign w:val="bottom"/>
            <w:hideMark/>
          </w:tcPr>
          <w:p w14:paraId="0676300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700</w:t>
            </w:r>
          </w:p>
        </w:tc>
        <w:tc>
          <w:tcPr>
            <w:tcW w:w="708" w:type="dxa"/>
            <w:noWrap/>
            <w:vAlign w:val="bottom"/>
            <w:hideMark/>
          </w:tcPr>
          <w:p w14:paraId="7F1D43F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0C49F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386 047,59823</w:t>
            </w:r>
          </w:p>
        </w:tc>
        <w:tc>
          <w:tcPr>
            <w:tcW w:w="1843" w:type="dxa"/>
            <w:noWrap/>
            <w:vAlign w:val="bottom"/>
            <w:hideMark/>
          </w:tcPr>
          <w:p w14:paraId="3217F8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329 518,68311</w:t>
            </w:r>
          </w:p>
        </w:tc>
        <w:tc>
          <w:tcPr>
            <w:tcW w:w="1817" w:type="dxa"/>
            <w:noWrap/>
            <w:vAlign w:val="bottom"/>
            <w:hideMark/>
          </w:tcPr>
          <w:p w14:paraId="5CAD69A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301 869,47427</w:t>
            </w:r>
          </w:p>
        </w:tc>
      </w:tr>
      <w:tr w:rsidR="00911775" w:rsidRPr="00911775" w14:paraId="1271AE81" w14:textId="77777777" w:rsidTr="00911775">
        <w:tblPrEx>
          <w:tblCellMar>
            <w:left w:w="108" w:type="dxa"/>
            <w:right w:w="108" w:type="dxa"/>
          </w:tblCellMar>
        </w:tblPrEx>
        <w:trPr>
          <w:cantSplit/>
          <w:trHeight w:val="20"/>
        </w:trPr>
        <w:tc>
          <w:tcPr>
            <w:tcW w:w="6237" w:type="dxa"/>
            <w:noWrap/>
            <w:hideMark/>
          </w:tcPr>
          <w:p w14:paraId="1D4C9AC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Обслуживание государственного (муниципального) внутреннего долга</w:t>
            </w:r>
          </w:p>
        </w:tc>
        <w:tc>
          <w:tcPr>
            <w:tcW w:w="1565" w:type="dxa"/>
            <w:noWrap/>
            <w:vAlign w:val="bottom"/>
            <w:hideMark/>
          </w:tcPr>
          <w:p w14:paraId="1ED971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98 0 00 20390</w:t>
            </w:r>
          </w:p>
        </w:tc>
        <w:tc>
          <w:tcPr>
            <w:tcW w:w="562" w:type="dxa"/>
            <w:noWrap/>
            <w:vAlign w:val="bottom"/>
            <w:hideMark/>
          </w:tcPr>
          <w:p w14:paraId="16F056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700</w:t>
            </w:r>
          </w:p>
        </w:tc>
        <w:tc>
          <w:tcPr>
            <w:tcW w:w="708" w:type="dxa"/>
            <w:noWrap/>
            <w:vAlign w:val="bottom"/>
            <w:hideMark/>
          </w:tcPr>
          <w:p w14:paraId="1D2DF5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13 01</w:t>
            </w:r>
          </w:p>
        </w:tc>
        <w:tc>
          <w:tcPr>
            <w:tcW w:w="1843" w:type="dxa"/>
            <w:noWrap/>
            <w:vAlign w:val="bottom"/>
            <w:hideMark/>
          </w:tcPr>
          <w:p w14:paraId="073B35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386 047,59823</w:t>
            </w:r>
          </w:p>
        </w:tc>
        <w:tc>
          <w:tcPr>
            <w:tcW w:w="1843" w:type="dxa"/>
            <w:noWrap/>
            <w:vAlign w:val="bottom"/>
            <w:hideMark/>
          </w:tcPr>
          <w:p w14:paraId="058337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329 518,68311</w:t>
            </w:r>
          </w:p>
        </w:tc>
        <w:tc>
          <w:tcPr>
            <w:tcW w:w="1817" w:type="dxa"/>
            <w:noWrap/>
            <w:vAlign w:val="bottom"/>
            <w:hideMark/>
          </w:tcPr>
          <w:p w14:paraId="15F5D1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301 869,47427</w:t>
            </w:r>
          </w:p>
        </w:tc>
      </w:tr>
      <w:tr w:rsidR="00911775" w:rsidRPr="00911775" w14:paraId="26827088" w14:textId="77777777" w:rsidTr="00911775">
        <w:tblPrEx>
          <w:tblCellMar>
            <w:left w:w="108" w:type="dxa"/>
            <w:right w:w="108" w:type="dxa"/>
          </w:tblCellMar>
        </w:tblPrEx>
        <w:trPr>
          <w:cantSplit/>
          <w:trHeight w:val="20"/>
        </w:trPr>
        <w:tc>
          <w:tcPr>
            <w:tcW w:w="6237" w:type="dxa"/>
            <w:noWrap/>
            <w:hideMark/>
          </w:tcPr>
          <w:p w14:paraId="2E40506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Резервный фонд Правительства Донецкой Народной Республики</w:t>
            </w:r>
          </w:p>
        </w:tc>
        <w:tc>
          <w:tcPr>
            <w:tcW w:w="1565" w:type="dxa"/>
            <w:noWrap/>
            <w:vAlign w:val="bottom"/>
            <w:hideMark/>
          </w:tcPr>
          <w:p w14:paraId="745922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98 0 00 20410</w:t>
            </w:r>
          </w:p>
        </w:tc>
        <w:tc>
          <w:tcPr>
            <w:tcW w:w="562" w:type="dxa"/>
            <w:noWrap/>
            <w:vAlign w:val="bottom"/>
            <w:hideMark/>
          </w:tcPr>
          <w:p w14:paraId="1A7E69D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EAEEC5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7ACB46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c>
          <w:tcPr>
            <w:tcW w:w="1843" w:type="dxa"/>
            <w:noWrap/>
            <w:vAlign w:val="bottom"/>
            <w:hideMark/>
          </w:tcPr>
          <w:p w14:paraId="57915F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F1A14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5F33515" w14:textId="77777777" w:rsidTr="00911775">
        <w:tblPrEx>
          <w:tblCellMar>
            <w:left w:w="108" w:type="dxa"/>
            <w:right w:w="108" w:type="dxa"/>
          </w:tblCellMar>
        </w:tblPrEx>
        <w:trPr>
          <w:cantSplit/>
          <w:trHeight w:val="20"/>
        </w:trPr>
        <w:tc>
          <w:tcPr>
            <w:tcW w:w="6237" w:type="dxa"/>
            <w:noWrap/>
            <w:hideMark/>
          </w:tcPr>
          <w:p w14:paraId="7523DCB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7BD6FA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98 0 00 20410</w:t>
            </w:r>
          </w:p>
        </w:tc>
        <w:tc>
          <w:tcPr>
            <w:tcW w:w="562" w:type="dxa"/>
            <w:noWrap/>
            <w:vAlign w:val="bottom"/>
            <w:hideMark/>
          </w:tcPr>
          <w:p w14:paraId="015A858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08C2449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FCD606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c>
          <w:tcPr>
            <w:tcW w:w="1843" w:type="dxa"/>
            <w:noWrap/>
            <w:vAlign w:val="bottom"/>
            <w:hideMark/>
          </w:tcPr>
          <w:p w14:paraId="24F8C3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67F1F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DC71034" w14:textId="77777777" w:rsidTr="00911775">
        <w:tblPrEx>
          <w:tblCellMar>
            <w:left w:w="108" w:type="dxa"/>
            <w:right w:w="108" w:type="dxa"/>
          </w:tblCellMar>
        </w:tblPrEx>
        <w:trPr>
          <w:cantSplit/>
          <w:trHeight w:val="20"/>
        </w:trPr>
        <w:tc>
          <w:tcPr>
            <w:tcW w:w="6237" w:type="dxa"/>
            <w:noWrap/>
            <w:hideMark/>
          </w:tcPr>
          <w:p w14:paraId="5E48146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Резервные фонды</w:t>
            </w:r>
          </w:p>
        </w:tc>
        <w:tc>
          <w:tcPr>
            <w:tcW w:w="1565" w:type="dxa"/>
            <w:noWrap/>
            <w:vAlign w:val="bottom"/>
            <w:hideMark/>
          </w:tcPr>
          <w:p w14:paraId="0E43D9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98 0 00 20410</w:t>
            </w:r>
          </w:p>
        </w:tc>
        <w:tc>
          <w:tcPr>
            <w:tcW w:w="562" w:type="dxa"/>
            <w:noWrap/>
            <w:vAlign w:val="bottom"/>
            <w:hideMark/>
          </w:tcPr>
          <w:p w14:paraId="5BF48B6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4F9406B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01 11</w:t>
            </w:r>
          </w:p>
        </w:tc>
        <w:tc>
          <w:tcPr>
            <w:tcW w:w="1843" w:type="dxa"/>
            <w:noWrap/>
            <w:vAlign w:val="bottom"/>
            <w:hideMark/>
          </w:tcPr>
          <w:p w14:paraId="7CD28B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1 000 000,00000</w:t>
            </w:r>
          </w:p>
        </w:tc>
        <w:tc>
          <w:tcPr>
            <w:tcW w:w="1843" w:type="dxa"/>
            <w:noWrap/>
            <w:vAlign w:val="bottom"/>
            <w:hideMark/>
          </w:tcPr>
          <w:p w14:paraId="344617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FF179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53B674B" w14:textId="77777777" w:rsidTr="00911775">
        <w:tblPrEx>
          <w:tblCellMar>
            <w:left w:w="108" w:type="dxa"/>
            <w:right w:w="108" w:type="dxa"/>
          </w:tblCellMar>
        </w:tblPrEx>
        <w:trPr>
          <w:cantSplit/>
          <w:trHeight w:val="20"/>
        </w:trPr>
        <w:tc>
          <w:tcPr>
            <w:tcW w:w="6237" w:type="dxa"/>
            <w:noWrap/>
            <w:hideMark/>
          </w:tcPr>
          <w:p w14:paraId="08C592B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Подготовка и проведение празднования памятных дат и праздничных мероприятий</w:t>
            </w:r>
          </w:p>
        </w:tc>
        <w:tc>
          <w:tcPr>
            <w:tcW w:w="1565" w:type="dxa"/>
            <w:noWrap/>
            <w:vAlign w:val="bottom"/>
            <w:hideMark/>
          </w:tcPr>
          <w:p w14:paraId="1E99C7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98 0 00 20600</w:t>
            </w:r>
          </w:p>
        </w:tc>
        <w:tc>
          <w:tcPr>
            <w:tcW w:w="562" w:type="dxa"/>
            <w:noWrap/>
            <w:vAlign w:val="bottom"/>
            <w:hideMark/>
          </w:tcPr>
          <w:p w14:paraId="0C9896D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4DF564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6FCAC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c>
          <w:tcPr>
            <w:tcW w:w="1843" w:type="dxa"/>
            <w:noWrap/>
            <w:vAlign w:val="bottom"/>
            <w:hideMark/>
          </w:tcPr>
          <w:p w14:paraId="7665BC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22 000,00000</w:t>
            </w:r>
          </w:p>
        </w:tc>
        <w:tc>
          <w:tcPr>
            <w:tcW w:w="1817" w:type="dxa"/>
            <w:noWrap/>
            <w:vAlign w:val="bottom"/>
            <w:hideMark/>
          </w:tcPr>
          <w:p w14:paraId="37ECDF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23 000,00000</w:t>
            </w:r>
          </w:p>
        </w:tc>
      </w:tr>
      <w:tr w:rsidR="00911775" w:rsidRPr="00911775" w14:paraId="3B040EE6" w14:textId="77777777" w:rsidTr="00911775">
        <w:tblPrEx>
          <w:tblCellMar>
            <w:left w:w="108" w:type="dxa"/>
            <w:right w:w="108" w:type="dxa"/>
          </w:tblCellMar>
        </w:tblPrEx>
        <w:trPr>
          <w:cantSplit/>
          <w:trHeight w:val="20"/>
        </w:trPr>
        <w:tc>
          <w:tcPr>
            <w:tcW w:w="6237" w:type="dxa"/>
            <w:noWrap/>
            <w:hideMark/>
          </w:tcPr>
          <w:p w14:paraId="22F671D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37993B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98 0 00 20600</w:t>
            </w:r>
          </w:p>
        </w:tc>
        <w:tc>
          <w:tcPr>
            <w:tcW w:w="562" w:type="dxa"/>
            <w:noWrap/>
            <w:vAlign w:val="bottom"/>
            <w:hideMark/>
          </w:tcPr>
          <w:p w14:paraId="4A252B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0F10FA0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954CD9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c>
          <w:tcPr>
            <w:tcW w:w="1843" w:type="dxa"/>
            <w:noWrap/>
            <w:vAlign w:val="bottom"/>
            <w:hideMark/>
          </w:tcPr>
          <w:p w14:paraId="655FD4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22 000,00000</w:t>
            </w:r>
          </w:p>
        </w:tc>
        <w:tc>
          <w:tcPr>
            <w:tcW w:w="1817" w:type="dxa"/>
            <w:noWrap/>
            <w:vAlign w:val="bottom"/>
            <w:hideMark/>
          </w:tcPr>
          <w:p w14:paraId="286EBA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23 000,00000</w:t>
            </w:r>
          </w:p>
        </w:tc>
      </w:tr>
      <w:tr w:rsidR="00911775" w:rsidRPr="00911775" w14:paraId="0188FE66" w14:textId="77777777" w:rsidTr="00911775">
        <w:tblPrEx>
          <w:tblCellMar>
            <w:left w:w="108" w:type="dxa"/>
            <w:right w:w="108" w:type="dxa"/>
          </w:tblCellMar>
        </w:tblPrEx>
        <w:trPr>
          <w:cantSplit/>
          <w:trHeight w:val="20"/>
        </w:trPr>
        <w:tc>
          <w:tcPr>
            <w:tcW w:w="6237" w:type="dxa"/>
            <w:noWrap/>
            <w:hideMark/>
          </w:tcPr>
          <w:p w14:paraId="25BC5A2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Культура</w:t>
            </w:r>
          </w:p>
        </w:tc>
        <w:tc>
          <w:tcPr>
            <w:tcW w:w="1565" w:type="dxa"/>
            <w:noWrap/>
            <w:vAlign w:val="bottom"/>
            <w:hideMark/>
          </w:tcPr>
          <w:p w14:paraId="45DA96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98 0 00 20600</w:t>
            </w:r>
          </w:p>
        </w:tc>
        <w:tc>
          <w:tcPr>
            <w:tcW w:w="562" w:type="dxa"/>
            <w:noWrap/>
            <w:vAlign w:val="bottom"/>
            <w:hideMark/>
          </w:tcPr>
          <w:p w14:paraId="6DC315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701DB4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08 01</w:t>
            </w:r>
          </w:p>
        </w:tc>
        <w:tc>
          <w:tcPr>
            <w:tcW w:w="1843" w:type="dxa"/>
            <w:noWrap/>
            <w:vAlign w:val="bottom"/>
            <w:hideMark/>
          </w:tcPr>
          <w:p w14:paraId="3EA972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20 000,00000</w:t>
            </w:r>
          </w:p>
        </w:tc>
        <w:tc>
          <w:tcPr>
            <w:tcW w:w="1843" w:type="dxa"/>
            <w:noWrap/>
            <w:vAlign w:val="bottom"/>
            <w:hideMark/>
          </w:tcPr>
          <w:p w14:paraId="05AA77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22 000,00000</w:t>
            </w:r>
          </w:p>
        </w:tc>
        <w:tc>
          <w:tcPr>
            <w:tcW w:w="1817" w:type="dxa"/>
            <w:noWrap/>
            <w:vAlign w:val="bottom"/>
            <w:hideMark/>
          </w:tcPr>
          <w:p w14:paraId="77A49F8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23 000,00000</w:t>
            </w:r>
          </w:p>
        </w:tc>
      </w:tr>
      <w:tr w:rsidR="00911775" w:rsidRPr="00911775" w14:paraId="108D6187" w14:textId="77777777" w:rsidTr="00911775">
        <w:tblPrEx>
          <w:tblCellMar>
            <w:left w:w="108" w:type="dxa"/>
            <w:right w:w="108" w:type="dxa"/>
          </w:tblCellMar>
        </w:tblPrEx>
        <w:trPr>
          <w:cantSplit/>
          <w:trHeight w:val="20"/>
        </w:trPr>
        <w:tc>
          <w:tcPr>
            <w:tcW w:w="6237" w:type="dxa"/>
            <w:noWrap/>
            <w:hideMark/>
          </w:tcPr>
          <w:p w14:paraId="7F94485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Приобретение (изготовление) государственных регистрационных знаков, защищенной от подделок полиграфической продукции и другой специальной продукции</w:t>
            </w:r>
          </w:p>
        </w:tc>
        <w:tc>
          <w:tcPr>
            <w:tcW w:w="1565" w:type="dxa"/>
            <w:noWrap/>
            <w:vAlign w:val="bottom"/>
            <w:hideMark/>
          </w:tcPr>
          <w:p w14:paraId="76A962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98 0 00 20710</w:t>
            </w:r>
          </w:p>
        </w:tc>
        <w:tc>
          <w:tcPr>
            <w:tcW w:w="562" w:type="dxa"/>
            <w:noWrap/>
            <w:vAlign w:val="bottom"/>
            <w:hideMark/>
          </w:tcPr>
          <w:p w14:paraId="5B4780A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11FE43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F8389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3 050,00000</w:t>
            </w:r>
          </w:p>
        </w:tc>
        <w:tc>
          <w:tcPr>
            <w:tcW w:w="1843" w:type="dxa"/>
            <w:noWrap/>
            <w:vAlign w:val="bottom"/>
            <w:hideMark/>
          </w:tcPr>
          <w:p w14:paraId="144078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3 050,00000</w:t>
            </w:r>
          </w:p>
        </w:tc>
        <w:tc>
          <w:tcPr>
            <w:tcW w:w="1817" w:type="dxa"/>
            <w:noWrap/>
            <w:vAlign w:val="bottom"/>
            <w:hideMark/>
          </w:tcPr>
          <w:p w14:paraId="086472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3 050,00000</w:t>
            </w:r>
          </w:p>
        </w:tc>
      </w:tr>
      <w:tr w:rsidR="00911775" w:rsidRPr="00911775" w14:paraId="5411236C" w14:textId="77777777" w:rsidTr="00911775">
        <w:tblPrEx>
          <w:tblCellMar>
            <w:left w:w="108" w:type="dxa"/>
            <w:right w:w="108" w:type="dxa"/>
          </w:tblCellMar>
        </w:tblPrEx>
        <w:trPr>
          <w:cantSplit/>
          <w:trHeight w:val="20"/>
        </w:trPr>
        <w:tc>
          <w:tcPr>
            <w:tcW w:w="6237" w:type="dxa"/>
            <w:noWrap/>
            <w:hideMark/>
          </w:tcPr>
          <w:p w14:paraId="1AE33AE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A56A47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98 0 00 20710</w:t>
            </w:r>
          </w:p>
        </w:tc>
        <w:tc>
          <w:tcPr>
            <w:tcW w:w="562" w:type="dxa"/>
            <w:noWrap/>
            <w:vAlign w:val="bottom"/>
            <w:hideMark/>
          </w:tcPr>
          <w:p w14:paraId="08F0B4E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55836C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439CFE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3 050,00000</w:t>
            </w:r>
          </w:p>
        </w:tc>
        <w:tc>
          <w:tcPr>
            <w:tcW w:w="1843" w:type="dxa"/>
            <w:noWrap/>
            <w:vAlign w:val="bottom"/>
            <w:hideMark/>
          </w:tcPr>
          <w:p w14:paraId="68EA7E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3 050,00000</w:t>
            </w:r>
          </w:p>
        </w:tc>
        <w:tc>
          <w:tcPr>
            <w:tcW w:w="1817" w:type="dxa"/>
            <w:noWrap/>
            <w:vAlign w:val="bottom"/>
            <w:hideMark/>
          </w:tcPr>
          <w:p w14:paraId="071537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3 050,00000</w:t>
            </w:r>
          </w:p>
        </w:tc>
      </w:tr>
      <w:tr w:rsidR="00911775" w:rsidRPr="00911775" w14:paraId="7CEB522A" w14:textId="77777777" w:rsidTr="00911775">
        <w:tblPrEx>
          <w:tblCellMar>
            <w:left w:w="108" w:type="dxa"/>
            <w:right w:w="108" w:type="dxa"/>
          </w:tblCellMar>
        </w:tblPrEx>
        <w:trPr>
          <w:cantSplit/>
          <w:trHeight w:val="20"/>
        </w:trPr>
        <w:tc>
          <w:tcPr>
            <w:tcW w:w="6237" w:type="dxa"/>
            <w:noWrap/>
            <w:hideMark/>
          </w:tcPr>
          <w:p w14:paraId="3088C98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1565" w:type="dxa"/>
            <w:noWrap/>
            <w:vAlign w:val="bottom"/>
            <w:hideMark/>
          </w:tcPr>
          <w:p w14:paraId="0AA79A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98 0 00 20710</w:t>
            </w:r>
          </w:p>
        </w:tc>
        <w:tc>
          <w:tcPr>
            <w:tcW w:w="562" w:type="dxa"/>
            <w:noWrap/>
            <w:vAlign w:val="bottom"/>
            <w:hideMark/>
          </w:tcPr>
          <w:p w14:paraId="5AD681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72204D8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1843" w:type="dxa"/>
            <w:noWrap/>
            <w:vAlign w:val="bottom"/>
            <w:hideMark/>
          </w:tcPr>
          <w:p w14:paraId="5C4AC3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3 050,00000</w:t>
            </w:r>
          </w:p>
        </w:tc>
        <w:tc>
          <w:tcPr>
            <w:tcW w:w="1843" w:type="dxa"/>
            <w:noWrap/>
            <w:vAlign w:val="bottom"/>
            <w:hideMark/>
          </w:tcPr>
          <w:p w14:paraId="3B42A8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3 050,00000</w:t>
            </w:r>
          </w:p>
        </w:tc>
        <w:tc>
          <w:tcPr>
            <w:tcW w:w="1817" w:type="dxa"/>
            <w:noWrap/>
            <w:vAlign w:val="bottom"/>
            <w:hideMark/>
          </w:tcPr>
          <w:p w14:paraId="0755AD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3 050,00000</w:t>
            </w:r>
          </w:p>
        </w:tc>
      </w:tr>
      <w:tr w:rsidR="00911775" w:rsidRPr="00911775" w14:paraId="67265C3B" w14:textId="77777777" w:rsidTr="00911775">
        <w:tblPrEx>
          <w:tblCellMar>
            <w:left w:w="108" w:type="dxa"/>
            <w:right w:w="108" w:type="dxa"/>
          </w:tblCellMar>
        </w:tblPrEx>
        <w:trPr>
          <w:cantSplit/>
          <w:trHeight w:val="20"/>
        </w:trPr>
        <w:tc>
          <w:tcPr>
            <w:tcW w:w="6237" w:type="dxa"/>
            <w:noWrap/>
            <w:hideMark/>
          </w:tcPr>
          <w:p w14:paraId="6ABC031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Управление отчуждением имущества</w:t>
            </w:r>
          </w:p>
        </w:tc>
        <w:tc>
          <w:tcPr>
            <w:tcW w:w="1565" w:type="dxa"/>
            <w:noWrap/>
            <w:vAlign w:val="bottom"/>
            <w:hideMark/>
          </w:tcPr>
          <w:p w14:paraId="49CFE16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98 0 00 20810</w:t>
            </w:r>
          </w:p>
        </w:tc>
        <w:tc>
          <w:tcPr>
            <w:tcW w:w="562" w:type="dxa"/>
            <w:noWrap/>
            <w:vAlign w:val="bottom"/>
            <w:hideMark/>
          </w:tcPr>
          <w:p w14:paraId="4705ED0D"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963E90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8EED1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3 990,60000</w:t>
            </w:r>
          </w:p>
        </w:tc>
        <w:tc>
          <w:tcPr>
            <w:tcW w:w="1843" w:type="dxa"/>
            <w:noWrap/>
            <w:vAlign w:val="bottom"/>
            <w:hideMark/>
          </w:tcPr>
          <w:p w14:paraId="1CD621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3 990,60000</w:t>
            </w:r>
          </w:p>
        </w:tc>
        <w:tc>
          <w:tcPr>
            <w:tcW w:w="1817" w:type="dxa"/>
            <w:noWrap/>
            <w:vAlign w:val="bottom"/>
            <w:hideMark/>
          </w:tcPr>
          <w:p w14:paraId="5DDFA0B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3 990,60000</w:t>
            </w:r>
          </w:p>
        </w:tc>
      </w:tr>
      <w:tr w:rsidR="00911775" w:rsidRPr="00911775" w14:paraId="32616278" w14:textId="77777777" w:rsidTr="00911775">
        <w:tblPrEx>
          <w:tblCellMar>
            <w:left w:w="108" w:type="dxa"/>
            <w:right w:w="108" w:type="dxa"/>
          </w:tblCellMar>
        </w:tblPrEx>
        <w:trPr>
          <w:cantSplit/>
          <w:trHeight w:val="20"/>
        </w:trPr>
        <w:tc>
          <w:tcPr>
            <w:tcW w:w="6237" w:type="dxa"/>
            <w:noWrap/>
            <w:hideMark/>
          </w:tcPr>
          <w:p w14:paraId="45AD410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2A3FA6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98 0 00 20810</w:t>
            </w:r>
          </w:p>
        </w:tc>
        <w:tc>
          <w:tcPr>
            <w:tcW w:w="562" w:type="dxa"/>
            <w:noWrap/>
            <w:vAlign w:val="bottom"/>
            <w:hideMark/>
          </w:tcPr>
          <w:p w14:paraId="07CA84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7F50EEA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EE1A9D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3 990,60000</w:t>
            </w:r>
          </w:p>
        </w:tc>
        <w:tc>
          <w:tcPr>
            <w:tcW w:w="1843" w:type="dxa"/>
            <w:noWrap/>
            <w:vAlign w:val="bottom"/>
            <w:hideMark/>
          </w:tcPr>
          <w:p w14:paraId="123E21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3 990,60000</w:t>
            </w:r>
          </w:p>
        </w:tc>
        <w:tc>
          <w:tcPr>
            <w:tcW w:w="1817" w:type="dxa"/>
            <w:noWrap/>
            <w:vAlign w:val="bottom"/>
            <w:hideMark/>
          </w:tcPr>
          <w:p w14:paraId="748BCD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3 990,60000</w:t>
            </w:r>
          </w:p>
        </w:tc>
      </w:tr>
      <w:tr w:rsidR="00911775" w:rsidRPr="00911775" w14:paraId="0036650D" w14:textId="77777777" w:rsidTr="00911775">
        <w:tblPrEx>
          <w:tblCellMar>
            <w:left w:w="108" w:type="dxa"/>
            <w:right w:w="108" w:type="dxa"/>
          </w:tblCellMar>
        </w:tblPrEx>
        <w:trPr>
          <w:cantSplit/>
          <w:trHeight w:val="20"/>
        </w:trPr>
        <w:tc>
          <w:tcPr>
            <w:tcW w:w="6237" w:type="dxa"/>
            <w:noWrap/>
            <w:hideMark/>
          </w:tcPr>
          <w:p w14:paraId="5D0B6B1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1A180E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98 0 00 20810</w:t>
            </w:r>
          </w:p>
        </w:tc>
        <w:tc>
          <w:tcPr>
            <w:tcW w:w="562" w:type="dxa"/>
            <w:noWrap/>
            <w:vAlign w:val="bottom"/>
            <w:hideMark/>
          </w:tcPr>
          <w:p w14:paraId="27F100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63A7F50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3D6F25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3 990,60000</w:t>
            </w:r>
          </w:p>
        </w:tc>
        <w:tc>
          <w:tcPr>
            <w:tcW w:w="1843" w:type="dxa"/>
            <w:noWrap/>
            <w:vAlign w:val="bottom"/>
            <w:hideMark/>
          </w:tcPr>
          <w:p w14:paraId="6C0E7A3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3 990,60000</w:t>
            </w:r>
          </w:p>
        </w:tc>
        <w:tc>
          <w:tcPr>
            <w:tcW w:w="1817" w:type="dxa"/>
            <w:noWrap/>
            <w:vAlign w:val="bottom"/>
            <w:hideMark/>
          </w:tcPr>
          <w:p w14:paraId="027291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3 990,60000</w:t>
            </w:r>
          </w:p>
        </w:tc>
      </w:tr>
      <w:tr w:rsidR="00911775" w:rsidRPr="00911775" w14:paraId="02D48FC1" w14:textId="77777777" w:rsidTr="00911775">
        <w:tblPrEx>
          <w:tblCellMar>
            <w:left w:w="108" w:type="dxa"/>
            <w:right w:w="108" w:type="dxa"/>
          </w:tblCellMar>
        </w:tblPrEx>
        <w:trPr>
          <w:cantSplit/>
          <w:trHeight w:val="20"/>
        </w:trPr>
        <w:tc>
          <w:tcPr>
            <w:tcW w:w="6237" w:type="dxa"/>
            <w:noWrap/>
            <w:hideMark/>
          </w:tcPr>
          <w:p w14:paraId="41CF50D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Содержание имущества, составляющего государственную казну Донецкой Народной Республики</w:t>
            </w:r>
          </w:p>
        </w:tc>
        <w:tc>
          <w:tcPr>
            <w:tcW w:w="1565" w:type="dxa"/>
            <w:noWrap/>
            <w:vAlign w:val="bottom"/>
            <w:hideMark/>
          </w:tcPr>
          <w:p w14:paraId="495CD3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98 0 00 20820</w:t>
            </w:r>
          </w:p>
        </w:tc>
        <w:tc>
          <w:tcPr>
            <w:tcW w:w="562" w:type="dxa"/>
            <w:noWrap/>
            <w:vAlign w:val="bottom"/>
            <w:hideMark/>
          </w:tcPr>
          <w:p w14:paraId="091EC3E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C4DA11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92925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58 024,29000</w:t>
            </w:r>
          </w:p>
        </w:tc>
        <w:tc>
          <w:tcPr>
            <w:tcW w:w="1843" w:type="dxa"/>
            <w:noWrap/>
            <w:vAlign w:val="bottom"/>
            <w:hideMark/>
          </w:tcPr>
          <w:p w14:paraId="4AA0CE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21 500,00000</w:t>
            </w:r>
          </w:p>
        </w:tc>
        <w:tc>
          <w:tcPr>
            <w:tcW w:w="1817" w:type="dxa"/>
            <w:noWrap/>
            <w:vAlign w:val="bottom"/>
            <w:hideMark/>
          </w:tcPr>
          <w:p w14:paraId="16241F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21 500,00000</w:t>
            </w:r>
          </w:p>
        </w:tc>
      </w:tr>
      <w:tr w:rsidR="00911775" w:rsidRPr="00911775" w14:paraId="74B31138" w14:textId="77777777" w:rsidTr="00911775">
        <w:tblPrEx>
          <w:tblCellMar>
            <w:left w:w="108" w:type="dxa"/>
            <w:right w:w="108" w:type="dxa"/>
          </w:tblCellMar>
        </w:tblPrEx>
        <w:trPr>
          <w:cantSplit/>
          <w:trHeight w:val="20"/>
        </w:trPr>
        <w:tc>
          <w:tcPr>
            <w:tcW w:w="6237" w:type="dxa"/>
            <w:noWrap/>
            <w:hideMark/>
          </w:tcPr>
          <w:p w14:paraId="2F9B857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C5C73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98 0 00 20820</w:t>
            </w:r>
          </w:p>
        </w:tc>
        <w:tc>
          <w:tcPr>
            <w:tcW w:w="562" w:type="dxa"/>
            <w:noWrap/>
            <w:vAlign w:val="bottom"/>
            <w:hideMark/>
          </w:tcPr>
          <w:p w14:paraId="01BAD49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7779B56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3325F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58 024,29000</w:t>
            </w:r>
          </w:p>
        </w:tc>
        <w:tc>
          <w:tcPr>
            <w:tcW w:w="1843" w:type="dxa"/>
            <w:noWrap/>
            <w:vAlign w:val="bottom"/>
            <w:hideMark/>
          </w:tcPr>
          <w:p w14:paraId="0E8E81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21 500,00000</w:t>
            </w:r>
          </w:p>
        </w:tc>
        <w:tc>
          <w:tcPr>
            <w:tcW w:w="1817" w:type="dxa"/>
            <w:noWrap/>
            <w:vAlign w:val="bottom"/>
            <w:hideMark/>
          </w:tcPr>
          <w:p w14:paraId="0C069C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21 500,00000</w:t>
            </w:r>
          </w:p>
        </w:tc>
      </w:tr>
      <w:tr w:rsidR="00911775" w:rsidRPr="00911775" w14:paraId="0471CD73" w14:textId="77777777" w:rsidTr="00911775">
        <w:tblPrEx>
          <w:tblCellMar>
            <w:left w:w="108" w:type="dxa"/>
            <w:right w:w="108" w:type="dxa"/>
          </w:tblCellMar>
        </w:tblPrEx>
        <w:trPr>
          <w:cantSplit/>
          <w:trHeight w:val="20"/>
        </w:trPr>
        <w:tc>
          <w:tcPr>
            <w:tcW w:w="6237" w:type="dxa"/>
            <w:noWrap/>
            <w:hideMark/>
          </w:tcPr>
          <w:p w14:paraId="14A8778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1565" w:type="dxa"/>
            <w:noWrap/>
            <w:vAlign w:val="bottom"/>
            <w:hideMark/>
          </w:tcPr>
          <w:p w14:paraId="1DFF06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98 0 00 20820</w:t>
            </w:r>
          </w:p>
        </w:tc>
        <w:tc>
          <w:tcPr>
            <w:tcW w:w="562" w:type="dxa"/>
            <w:noWrap/>
            <w:vAlign w:val="bottom"/>
            <w:hideMark/>
          </w:tcPr>
          <w:p w14:paraId="5BA5A7B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7D20BC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1843" w:type="dxa"/>
            <w:noWrap/>
            <w:vAlign w:val="bottom"/>
            <w:hideMark/>
          </w:tcPr>
          <w:p w14:paraId="6BFE88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58 024,29000</w:t>
            </w:r>
          </w:p>
        </w:tc>
        <w:tc>
          <w:tcPr>
            <w:tcW w:w="1843" w:type="dxa"/>
            <w:noWrap/>
            <w:vAlign w:val="bottom"/>
            <w:hideMark/>
          </w:tcPr>
          <w:p w14:paraId="1ED8D31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21 500,00000</w:t>
            </w:r>
          </w:p>
        </w:tc>
        <w:tc>
          <w:tcPr>
            <w:tcW w:w="1817" w:type="dxa"/>
            <w:noWrap/>
            <w:vAlign w:val="bottom"/>
            <w:hideMark/>
          </w:tcPr>
          <w:p w14:paraId="7F2689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21 500,00000</w:t>
            </w:r>
          </w:p>
        </w:tc>
      </w:tr>
      <w:tr w:rsidR="00911775" w:rsidRPr="00911775" w14:paraId="2CFA4EBC" w14:textId="77777777" w:rsidTr="00911775">
        <w:tblPrEx>
          <w:tblCellMar>
            <w:left w:w="108" w:type="dxa"/>
            <w:right w:w="108" w:type="dxa"/>
          </w:tblCellMar>
        </w:tblPrEx>
        <w:trPr>
          <w:cantSplit/>
          <w:trHeight w:val="20"/>
        </w:trPr>
        <w:tc>
          <w:tcPr>
            <w:tcW w:w="6237" w:type="dxa"/>
            <w:noWrap/>
            <w:hideMark/>
          </w:tcPr>
          <w:p w14:paraId="1CE35BA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Содержание служебных жилых помещений</w:t>
            </w:r>
          </w:p>
        </w:tc>
        <w:tc>
          <w:tcPr>
            <w:tcW w:w="1565" w:type="dxa"/>
            <w:noWrap/>
            <w:vAlign w:val="bottom"/>
            <w:hideMark/>
          </w:tcPr>
          <w:p w14:paraId="59406D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98 0 00 20830</w:t>
            </w:r>
          </w:p>
        </w:tc>
        <w:tc>
          <w:tcPr>
            <w:tcW w:w="562" w:type="dxa"/>
            <w:noWrap/>
            <w:vAlign w:val="bottom"/>
            <w:hideMark/>
          </w:tcPr>
          <w:p w14:paraId="17A2E74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F8F6AC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C013C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348,84700</w:t>
            </w:r>
          </w:p>
        </w:tc>
        <w:tc>
          <w:tcPr>
            <w:tcW w:w="1843" w:type="dxa"/>
            <w:noWrap/>
            <w:vAlign w:val="bottom"/>
            <w:hideMark/>
          </w:tcPr>
          <w:p w14:paraId="76854C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362,80200</w:t>
            </w:r>
          </w:p>
        </w:tc>
        <w:tc>
          <w:tcPr>
            <w:tcW w:w="1817" w:type="dxa"/>
            <w:noWrap/>
            <w:vAlign w:val="bottom"/>
            <w:hideMark/>
          </w:tcPr>
          <w:p w14:paraId="72E3EC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377,31400</w:t>
            </w:r>
          </w:p>
        </w:tc>
      </w:tr>
      <w:tr w:rsidR="00911775" w:rsidRPr="00911775" w14:paraId="554ACCF5" w14:textId="77777777" w:rsidTr="00911775">
        <w:tblPrEx>
          <w:tblCellMar>
            <w:left w:w="108" w:type="dxa"/>
            <w:right w:w="108" w:type="dxa"/>
          </w:tblCellMar>
        </w:tblPrEx>
        <w:trPr>
          <w:cantSplit/>
          <w:trHeight w:val="20"/>
        </w:trPr>
        <w:tc>
          <w:tcPr>
            <w:tcW w:w="6237" w:type="dxa"/>
            <w:noWrap/>
            <w:hideMark/>
          </w:tcPr>
          <w:p w14:paraId="19AB3F3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9A4EE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98 0 00 20830</w:t>
            </w:r>
          </w:p>
        </w:tc>
        <w:tc>
          <w:tcPr>
            <w:tcW w:w="562" w:type="dxa"/>
            <w:noWrap/>
            <w:vAlign w:val="bottom"/>
            <w:hideMark/>
          </w:tcPr>
          <w:p w14:paraId="275711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5249720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6A7DF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348,84700</w:t>
            </w:r>
          </w:p>
        </w:tc>
        <w:tc>
          <w:tcPr>
            <w:tcW w:w="1843" w:type="dxa"/>
            <w:noWrap/>
            <w:vAlign w:val="bottom"/>
            <w:hideMark/>
          </w:tcPr>
          <w:p w14:paraId="5143138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362,80200</w:t>
            </w:r>
          </w:p>
        </w:tc>
        <w:tc>
          <w:tcPr>
            <w:tcW w:w="1817" w:type="dxa"/>
            <w:noWrap/>
            <w:vAlign w:val="bottom"/>
            <w:hideMark/>
          </w:tcPr>
          <w:p w14:paraId="1550BC0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377,31400</w:t>
            </w:r>
          </w:p>
        </w:tc>
      </w:tr>
      <w:tr w:rsidR="00911775" w:rsidRPr="00911775" w14:paraId="62E8FCFA" w14:textId="77777777" w:rsidTr="00911775">
        <w:tblPrEx>
          <w:tblCellMar>
            <w:left w:w="108" w:type="dxa"/>
            <w:right w:w="108" w:type="dxa"/>
          </w:tblCellMar>
        </w:tblPrEx>
        <w:trPr>
          <w:cantSplit/>
          <w:trHeight w:val="20"/>
        </w:trPr>
        <w:tc>
          <w:tcPr>
            <w:tcW w:w="6237" w:type="dxa"/>
            <w:noWrap/>
            <w:hideMark/>
          </w:tcPr>
          <w:p w14:paraId="31A5C07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3ED5CA4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98 0 00 20830</w:t>
            </w:r>
          </w:p>
        </w:tc>
        <w:tc>
          <w:tcPr>
            <w:tcW w:w="562" w:type="dxa"/>
            <w:noWrap/>
            <w:vAlign w:val="bottom"/>
            <w:hideMark/>
          </w:tcPr>
          <w:p w14:paraId="2ABD19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339470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60BDBD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348,84700</w:t>
            </w:r>
          </w:p>
        </w:tc>
        <w:tc>
          <w:tcPr>
            <w:tcW w:w="1843" w:type="dxa"/>
            <w:noWrap/>
            <w:vAlign w:val="bottom"/>
            <w:hideMark/>
          </w:tcPr>
          <w:p w14:paraId="6A2412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362,80200</w:t>
            </w:r>
          </w:p>
        </w:tc>
        <w:tc>
          <w:tcPr>
            <w:tcW w:w="1817" w:type="dxa"/>
            <w:noWrap/>
            <w:vAlign w:val="bottom"/>
            <w:hideMark/>
          </w:tcPr>
          <w:p w14:paraId="04E511D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377,31400</w:t>
            </w:r>
          </w:p>
        </w:tc>
      </w:tr>
      <w:tr w:rsidR="00911775" w:rsidRPr="00911775" w14:paraId="094D595A" w14:textId="77777777" w:rsidTr="00911775">
        <w:tblPrEx>
          <w:tblCellMar>
            <w:left w:w="108" w:type="dxa"/>
            <w:right w:w="108" w:type="dxa"/>
          </w:tblCellMar>
        </w:tblPrEx>
        <w:trPr>
          <w:cantSplit/>
          <w:trHeight w:val="20"/>
        </w:trPr>
        <w:tc>
          <w:tcPr>
            <w:tcW w:w="6237" w:type="dxa"/>
            <w:noWrap/>
            <w:hideMark/>
          </w:tcPr>
          <w:p w14:paraId="1F3DE74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Содержание отдельных объектов топливно-энергетического комплекса и угольной промышленности, в том числе обеспечение сохранности имущества автозаправочных станций, имеющих признаки бесхозяйных объектов</w:t>
            </w:r>
          </w:p>
        </w:tc>
        <w:tc>
          <w:tcPr>
            <w:tcW w:w="1565" w:type="dxa"/>
            <w:noWrap/>
            <w:vAlign w:val="bottom"/>
            <w:hideMark/>
          </w:tcPr>
          <w:p w14:paraId="24DF3EB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98 0 00 20841</w:t>
            </w:r>
          </w:p>
        </w:tc>
        <w:tc>
          <w:tcPr>
            <w:tcW w:w="562" w:type="dxa"/>
            <w:noWrap/>
            <w:vAlign w:val="bottom"/>
            <w:hideMark/>
          </w:tcPr>
          <w:p w14:paraId="23754F0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6660FB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474EA1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1843" w:type="dxa"/>
            <w:noWrap/>
            <w:vAlign w:val="bottom"/>
            <w:hideMark/>
          </w:tcPr>
          <w:p w14:paraId="444476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1817" w:type="dxa"/>
            <w:noWrap/>
            <w:vAlign w:val="bottom"/>
            <w:hideMark/>
          </w:tcPr>
          <w:p w14:paraId="11767AA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r>
      <w:tr w:rsidR="00911775" w:rsidRPr="00911775" w14:paraId="614F170B" w14:textId="77777777" w:rsidTr="00911775">
        <w:tblPrEx>
          <w:tblCellMar>
            <w:left w:w="108" w:type="dxa"/>
            <w:right w:w="108" w:type="dxa"/>
          </w:tblCellMar>
        </w:tblPrEx>
        <w:trPr>
          <w:cantSplit/>
          <w:trHeight w:val="20"/>
        </w:trPr>
        <w:tc>
          <w:tcPr>
            <w:tcW w:w="6237" w:type="dxa"/>
            <w:noWrap/>
            <w:hideMark/>
          </w:tcPr>
          <w:p w14:paraId="77699A0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945D6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98 0 00 20841</w:t>
            </w:r>
          </w:p>
        </w:tc>
        <w:tc>
          <w:tcPr>
            <w:tcW w:w="562" w:type="dxa"/>
            <w:noWrap/>
            <w:vAlign w:val="bottom"/>
            <w:hideMark/>
          </w:tcPr>
          <w:p w14:paraId="774A960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036A4DD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0389C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1843" w:type="dxa"/>
            <w:noWrap/>
            <w:vAlign w:val="bottom"/>
            <w:hideMark/>
          </w:tcPr>
          <w:p w14:paraId="36D2F6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1817" w:type="dxa"/>
            <w:noWrap/>
            <w:vAlign w:val="bottom"/>
            <w:hideMark/>
          </w:tcPr>
          <w:p w14:paraId="564648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r>
      <w:tr w:rsidR="00911775" w:rsidRPr="00911775" w14:paraId="6DAA25C7" w14:textId="77777777" w:rsidTr="00911775">
        <w:tblPrEx>
          <w:tblCellMar>
            <w:left w:w="108" w:type="dxa"/>
            <w:right w:w="108" w:type="dxa"/>
          </w:tblCellMar>
        </w:tblPrEx>
        <w:trPr>
          <w:cantSplit/>
          <w:trHeight w:val="20"/>
        </w:trPr>
        <w:tc>
          <w:tcPr>
            <w:tcW w:w="6237" w:type="dxa"/>
            <w:noWrap/>
            <w:hideMark/>
          </w:tcPr>
          <w:p w14:paraId="3233DFA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Топливно-энергетический комплекс</w:t>
            </w:r>
          </w:p>
        </w:tc>
        <w:tc>
          <w:tcPr>
            <w:tcW w:w="1565" w:type="dxa"/>
            <w:noWrap/>
            <w:vAlign w:val="bottom"/>
            <w:hideMark/>
          </w:tcPr>
          <w:p w14:paraId="0B170D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98 0 00 20841</w:t>
            </w:r>
          </w:p>
        </w:tc>
        <w:tc>
          <w:tcPr>
            <w:tcW w:w="562" w:type="dxa"/>
            <w:noWrap/>
            <w:vAlign w:val="bottom"/>
            <w:hideMark/>
          </w:tcPr>
          <w:p w14:paraId="0E5FD5E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0D9DBE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1843" w:type="dxa"/>
            <w:noWrap/>
            <w:vAlign w:val="bottom"/>
            <w:hideMark/>
          </w:tcPr>
          <w:p w14:paraId="77ABE9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1843" w:type="dxa"/>
            <w:noWrap/>
            <w:vAlign w:val="bottom"/>
            <w:hideMark/>
          </w:tcPr>
          <w:p w14:paraId="19176F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1817" w:type="dxa"/>
            <w:noWrap/>
            <w:vAlign w:val="bottom"/>
            <w:hideMark/>
          </w:tcPr>
          <w:p w14:paraId="330F51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r>
      <w:tr w:rsidR="00911775" w:rsidRPr="00911775" w14:paraId="4A8D5BC9" w14:textId="77777777" w:rsidTr="00911775">
        <w:tblPrEx>
          <w:tblCellMar>
            <w:left w:w="108" w:type="dxa"/>
            <w:right w:w="108" w:type="dxa"/>
          </w:tblCellMar>
        </w:tblPrEx>
        <w:trPr>
          <w:cantSplit/>
          <w:trHeight w:val="20"/>
        </w:trPr>
        <w:tc>
          <w:tcPr>
            <w:tcW w:w="6237" w:type="dxa"/>
            <w:noWrap/>
            <w:hideMark/>
          </w:tcPr>
          <w:p w14:paraId="33783BD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Составление и актуализация фактического и прогнозного топливно-энергетического баланс Донецкой Народной Республики и схемы газификации Донецкой Народной Республики</w:t>
            </w:r>
          </w:p>
        </w:tc>
        <w:tc>
          <w:tcPr>
            <w:tcW w:w="1565" w:type="dxa"/>
            <w:noWrap/>
            <w:vAlign w:val="bottom"/>
            <w:hideMark/>
          </w:tcPr>
          <w:p w14:paraId="269CFE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98 0 00 20842</w:t>
            </w:r>
          </w:p>
        </w:tc>
        <w:tc>
          <w:tcPr>
            <w:tcW w:w="562" w:type="dxa"/>
            <w:noWrap/>
            <w:vAlign w:val="bottom"/>
            <w:hideMark/>
          </w:tcPr>
          <w:p w14:paraId="6FCBFD9C"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FCD3A4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F4203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84 055,50000</w:t>
            </w:r>
          </w:p>
        </w:tc>
        <w:tc>
          <w:tcPr>
            <w:tcW w:w="1843" w:type="dxa"/>
            <w:noWrap/>
            <w:vAlign w:val="bottom"/>
            <w:hideMark/>
          </w:tcPr>
          <w:p w14:paraId="227AC4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1 722,00000</w:t>
            </w:r>
          </w:p>
        </w:tc>
        <w:tc>
          <w:tcPr>
            <w:tcW w:w="1817" w:type="dxa"/>
            <w:noWrap/>
            <w:vAlign w:val="bottom"/>
            <w:hideMark/>
          </w:tcPr>
          <w:p w14:paraId="5ACECCA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12 732,70000</w:t>
            </w:r>
          </w:p>
        </w:tc>
      </w:tr>
      <w:tr w:rsidR="00911775" w:rsidRPr="00911775" w14:paraId="0334CDD8" w14:textId="77777777" w:rsidTr="00911775">
        <w:tblPrEx>
          <w:tblCellMar>
            <w:left w:w="108" w:type="dxa"/>
            <w:right w:w="108" w:type="dxa"/>
          </w:tblCellMar>
        </w:tblPrEx>
        <w:trPr>
          <w:cantSplit/>
          <w:trHeight w:val="20"/>
        </w:trPr>
        <w:tc>
          <w:tcPr>
            <w:tcW w:w="6237" w:type="dxa"/>
            <w:noWrap/>
            <w:hideMark/>
          </w:tcPr>
          <w:p w14:paraId="2C070E4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5BC897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98 0 00 20842</w:t>
            </w:r>
          </w:p>
        </w:tc>
        <w:tc>
          <w:tcPr>
            <w:tcW w:w="562" w:type="dxa"/>
            <w:noWrap/>
            <w:vAlign w:val="bottom"/>
            <w:hideMark/>
          </w:tcPr>
          <w:p w14:paraId="4CF2B7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66B345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9C397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84 055,50000</w:t>
            </w:r>
          </w:p>
        </w:tc>
        <w:tc>
          <w:tcPr>
            <w:tcW w:w="1843" w:type="dxa"/>
            <w:noWrap/>
            <w:vAlign w:val="bottom"/>
            <w:hideMark/>
          </w:tcPr>
          <w:p w14:paraId="4F8645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1 722,00000</w:t>
            </w:r>
          </w:p>
        </w:tc>
        <w:tc>
          <w:tcPr>
            <w:tcW w:w="1817" w:type="dxa"/>
            <w:noWrap/>
            <w:vAlign w:val="bottom"/>
            <w:hideMark/>
          </w:tcPr>
          <w:p w14:paraId="6D2A1A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12 732,70000</w:t>
            </w:r>
          </w:p>
        </w:tc>
      </w:tr>
      <w:tr w:rsidR="00911775" w:rsidRPr="00911775" w14:paraId="7F05DFFE" w14:textId="77777777" w:rsidTr="00911775">
        <w:tblPrEx>
          <w:tblCellMar>
            <w:left w:w="108" w:type="dxa"/>
            <w:right w:w="108" w:type="dxa"/>
          </w:tblCellMar>
        </w:tblPrEx>
        <w:trPr>
          <w:cantSplit/>
          <w:trHeight w:val="20"/>
        </w:trPr>
        <w:tc>
          <w:tcPr>
            <w:tcW w:w="6237" w:type="dxa"/>
            <w:noWrap/>
            <w:hideMark/>
          </w:tcPr>
          <w:p w14:paraId="1BC9888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Топливно-энергетический комплекс</w:t>
            </w:r>
          </w:p>
        </w:tc>
        <w:tc>
          <w:tcPr>
            <w:tcW w:w="1565" w:type="dxa"/>
            <w:noWrap/>
            <w:vAlign w:val="bottom"/>
            <w:hideMark/>
          </w:tcPr>
          <w:p w14:paraId="1D883BB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98 0 00 20842</w:t>
            </w:r>
          </w:p>
        </w:tc>
        <w:tc>
          <w:tcPr>
            <w:tcW w:w="562" w:type="dxa"/>
            <w:noWrap/>
            <w:vAlign w:val="bottom"/>
            <w:hideMark/>
          </w:tcPr>
          <w:p w14:paraId="0E6829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4D08742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1843" w:type="dxa"/>
            <w:noWrap/>
            <w:vAlign w:val="bottom"/>
            <w:hideMark/>
          </w:tcPr>
          <w:p w14:paraId="585C2C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84 055,50000</w:t>
            </w:r>
          </w:p>
        </w:tc>
        <w:tc>
          <w:tcPr>
            <w:tcW w:w="1843" w:type="dxa"/>
            <w:noWrap/>
            <w:vAlign w:val="bottom"/>
            <w:hideMark/>
          </w:tcPr>
          <w:p w14:paraId="633320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1 722,00000</w:t>
            </w:r>
          </w:p>
        </w:tc>
        <w:tc>
          <w:tcPr>
            <w:tcW w:w="1817" w:type="dxa"/>
            <w:noWrap/>
            <w:vAlign w:val="bottom"/>
            <w:hideMark/>
          </w:tcPr>
          <w:p w14:paraId="3B6A7B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12 732,70000</w:t>
            </w:r>
          </w:p>
        </w:tc>
      </w:tr>
      <w:tr w:rsidR="00911775" w:rsidRPr="00911775" w14:paraId="220B4920" w14:textId="77777777" w:rsidTr="00911775">
        <w:tblPrEx>
          <w:tblCellMar>
            <w:left w:w="108" w:type="dxa"/>
            <w:right w:w="108" w:type="dxa"/>
          </w:tblCellMar>
        </w:tblPrEx>
        <w:trPr>
          <w:cantSplit/>
          <w:trHeight w:val="20"/>
        </w:trPr>
        <w:tc>
          <w:tcPr>
            <w:tcW w:w="6237" w:type="dxa"/>
            <w:noWrap/>
            <w:hideMark/>
          </w:tcPr>
          <w:p w14:paraId="1F6F0C8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Проведение оценки земель, недвижимого имущества</w:t>
            </w:r>
          </w:p>
        </w:tc>
        <w:tc>
          <w:tcPr>
            <w:tcW w:w="1565" w:type="dxa"/>
            <w:noWrap/>
            <w:vAlign w:val="bottom"/>
            <w:hideMark/>
          </w:tcPr>
          <w:p w14:paraId="023FAD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98 0 00 20860</w:t>
            </w:r>
          </w:p>
        </w:tc>
        <w:tc>
          <w:tcPr>
            <w:tcW w:w="562" w:type="dxa"/>
            <w:noWrap/>
            <w:vAlign w:val="bottom"/>
            <w:hideMark/>
          </w:tcPr>
          <w:p w14:paraId="5FE33192"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9F19DE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543C56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28 380,00000</w:t>
            </w:r>
          </w:p>
        </w:tc>
        <w:tc>
          <w:tcPr>
            <w:tcW w:w="1843" w:type="dxa"/>
            <w:noWrap/>
            <w:vAlign w:val="bottom"/>
            <w:hideMark/>
          </w:tcPr>
          <w:p w14:paraId="03F86D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18 705,00000</w:t>
            </w:r>
          </w:p>
        </w:tc>
        <w:tc>
          <w:tcPr>
            <w:tcW w:w="1817" w:type="dxa"/>
            <w:noWrap/>
            <w:vAlign w:val="bottom"/>
            <w:hideMark/>
          </w:tcPr>
          <w:p w14:paraId="6C94C3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18 705,00000</w:t>
            </w:r>
          </w:p>
        </w:tc>
      </w:tr>
      <w:tr w:rsidR="00911775" w:rsidRPr="00911775" w14:paraId="186EAC03" w14:textId="77777777" w:rsidTr="00911775">
        <w:tblPrEx>
          <w:tblCellMar>
            <w:left w:w="108" w:type="dxa"/>
            <w:right w:w="108" w:type="dxa"/>
          </w:tblCellMar>
        </w:tblPrEx>
        <w:trPr>
          <w:cantSplit/>
          <w:trHeight w:val="20"/>
        </w:trPr>
        <w:tc>
          <w:tcPr>
            <w:tcW w:w="6237" w:type="dxa"/>
            <w:noWrap/>
            <w:hideMark/>
          </w:tcPr>
          <w:p w14:paraId="2601191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32C06E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98 0 00 20860</w:t>
            </w:r>
          </w:p>
        </w:tc>
        <w:tc>
          <w:tcPr>
            <w:tcW w:w="562" w:type="dxa"/>
            <w:noWrap/>
            <w:vAlign w:val="bottom"/>
            <w:hideMark/>
          </w:tcPr>
          <w:p w14:paraId="1B11C8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44C58E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FFAAD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28 380,00000</w:t>
            </w:r>
          </w:p>
        </w:tc>
        <w:tc>
          <w:tcPr>
            <w:tcW w:w="1843" w:type="dxa"/>
            <w:noWrap/>
            <w:vAlign w:val="bottom"/>
            <w:hideMark/>
          </w:tcPr>
          <w:p w14:paraId="5ED506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18 705,00000</w:t>
            </w:r>
          </w:p>
        </w:tc>
        <w:tc>
          <w:tcPr>
            <w:tcW w:w="1817" w:type="dxa"/>
            <w:noWrap/>
            <w:vAlign w:val="bottom"/>
            <w:hideMark/>
          </w:tcPr>
          <w:p w14:paraId="2D75BA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18 705,00000</w:t>
            </w:r>
          </w:p>
        </w:tc>
      </w:tr>
      <w:tr w:rsidR="00911775" w:rsidRPr="00911775" w14:paraId="4B2FA4C3" w14:textId="77777777" w:rsidTr="00911775">
        <w:tblPrEx>
          <w:tblCellMar>
            <w:left w:w="108" w:type="dxa"/>
            <w:right w:w="108" w:type="dxa"/>
          </w:tblCellMar>
        </w:tblPrEx>
        <w:trPr>
          <w:cantSplit/>
          <w:trHeight w:val="20"/>
        </w:trPr>
        <w:tc>
          <w:tcPr>
            <w:tcW w:w="6237" w:type="dxa"/>
            <w:noWrap/>
            <w:hideMark/>
          </w:tcPr>
          <w:p w14:paraId="68C9A02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1A126A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98 0 00 20860</w:t>
            </w:r>
          </w:p>
        </w:tc>
        <w:tc>
          <w:tcPr>
            <w:tcW w:w="562" w:type="dxa"/>
            <w:noWrap/>
            <w:vAlign w:val="bottom"/>
            <w:hideMark/>
          </w:tcPr>
          <w:p w14:paraId="4F8C01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4917A9F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2BDF72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28 380,00000</w:t>
            </w:r>
          </w:p>
        </w:tc>
        <w:tc>
          <w:tcPr>
            <w:tcW w:w="1843" w:type="dxa"/>
            <w:noWrap/>
            <w:vAlign w:val="bottom"/>
            <w:hideMark/>
          </w:tcPr>
          <w:p w14:paraId="362F94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18 705,00000</w:t>
            </w:r>
          </w:p>
        </w:tc>
        <w:tc>
          <w:tcPr>
            <w:tcW w:w="1817" w:type="dxa"/>
            <w:noWrap/>
            <w:vAlign w:val="bottom"/>
            <w:hideMark/>
          </w:tcPr>
          <w:p w14:paraId="5A56B3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18 705,00000</w:t>
            </w:r>
          </w:p>
        </w:tc>
      </w:tr>
      <w:tr w:rsidR="00911775" w:rsidRPr="00911775" w14:paraId="46579CB1" w14:textId="77777777" w:rsidTr="00911775">
        <w:tblPrEx>
          <w:tblCellMar>
            <w:left w:w="108" w:type="dxa"/>
            <w:right w:w="108" w:type="dxa"/>
          </w:tblCellMar>
        </w:tblPrEx>
        <w:trPr>
          <w:cantSplit/>
          <w:trHeight w:val="20"/>
        </w:trPr>
        <w:tc>
          <w:tcPr>
            <w:tcW w:w="6237" w:type="dxa"/>
            <w:noWrap/>
            <w:hideMark/>
          </w:tcPr>
          <w:p w14:paraId="7DD0A01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Проведение (выполнение) кадастровых работ</w:t>
            </w:r>
          </w:p>
        </w:tc>
        <w:tc>
          <w:tcPr>
            <w:tcW w:w="1565" w:type="dxa"/>
            <w:noWrap/>
            <w:vAlign w:val="bottom"/>
            <w:hideMark/>
          </w:tcPr>
          <w:p w14:paraId="479A3E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98 0 00 20870</w:t>
            </w:r>
          </w:p>
        </w:tc>
        <w:tc>
          <w:tcPr>
            <w:tcW w:w="562" w:type="dxa"/>
            <w:noWrap/>
            <w:vAlign w:val="bottom"/>
            <w:hideMark/>
          </w:tcPr>
          <w:p w14:paraId="03537B4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4AC9AE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CBF30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5 100,00000</w:t>
            </w:r>
          </w:p>
        </w:tc>
        <w:tc>
          <w:tcPr>
            <w:tcW w:w="1843" w:type="dxa"/>
            <w:noWrap/>
            <w:vAlign w:val="bottom"/>
            <w:hideMark/>
          </w:tcPr>
          <w:p w14:paraId="2DA3C3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E98C8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57AB5E6" w14:textId="77777777" w:rsidTr="00911775">
        <w:tblPrEx>
          <w:tblCellMar>
            <w:left w:w="108" w:type="dxa"/>
            <w:right w:w="108" w:type="dxa"/>
          </w:tblCellMar>
        </w:tblPrEx>
        <w:trPr>
          <w:cantSplit/>
          <w:trHeight w:val="20"/>
        </w:trPr>
        <w:tc>
          <w:tcPr>
            <w:tcW w:w="6237" w:type="dxa"/>
            <w:noWrap/>
            <w:hideMark/>
          </w:tcPr>
          <w:p w14:paraId="2A23184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F673DC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98 0 00 20870</w:t>
            </w:r>
          </w:p>
        </w:tc>
        <w:tc>
          <w:tcPr>
            <w:tcW w:w="562" w:type="dxa"/>
            <w:noWrap/>
            <w:vAlign w:val="bottom"/>
            <w:hideMark/>
          </w:tcPr>
          <w:p w14:paraId="56BAAB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524F592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91BFDD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5 100,00000</w:t>
            </w:r>
          </w:p>
        </w:tc>
        <w:tc>
          <w:tcPr>
            <w:tcW w:w="1843" w:type="dxa"/>
            <w:noWrap/>
            <w:vAlign w:val="bottom"/>
            <w:hideMark/>
          </w:tcPr>
          <w:p w14:paraId="51E6F9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4F210C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02B090A" w14:textId="77777777" w:rsidTr="00911775">
        <w:tblPrEx>
          <w:tblCellMar>
            <w:left w:w="108" w:type="dxa"/>
            <w:right w:w="108" w:type="dxa"/>
          </w:tblCellMar>
        </w:tblPrEx>
        <w:trPr>
          <w:cantSplit/>
          <w:trHeight w:val="20"/>
        </w:trPr>
        <w:tc>
          <w:tcPr>
            <w:tcW w:w="6237" w:type="dxa"/>
            <w:noWrap/>
            <w:hideMark/>
          </w:tcPr>
          <w:p w14:paraId="7FA1324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Транспорт</w:t>
            </w:r>
          </w:p>
        </w:tc>
        <w:tc>
          <w:tcPr>
            <w:tcW w:w="1565" w:type="dxa"/>
            <w:noWrap/>
            <w:vAlign w:val="bottom"/>
            <w:hideMark/>
          </w:tcPr>
          <w:p w14:paraId="661407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98 0 00 20870</w:t>
            </w:r>
          </w:p>
        </w:tc>
        <w:tc>
          <w:tcPr>
            <w:tcW w:w="562" w:type="dxa"/>
            <w:noWrap/>
            <w:vAlign w:val="bottom"/>
            <w:hideMark/>
          </w:tcPr>
          <w:p w14:paraId="296AA4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7B373F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04 08</w:t>
            </w:r>
          </w:p>
        </w:tc>
        <w:tc>
          <w:tcPr>
            <w:tcW w:w="1843" w:type="dxa"/>
            <w:noWrap/>
            <w:vAlign w:val="bottom"/>
            <w:hideMark/>
          </w:tcPr>
          <w:p w14:paraId="1194137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100,00000</w:t>
            </w:r>
          </w:p>
        </w:tc>
        <w:tc>
          <w:tcPr>
            <w:tcW w:w="1843" w:type="dxa"/>
            <w:noWrap/>
            <w:vAlign w:val="bottom"/>
            <w:hideMark/>
          </w:tcPr>
          <w:p w14:paraId="78BAA6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B8AA0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4DEB90E" w14:textId="77777777" w:rsidTr="00911775">
        <w:tblPrEx>
          <w:tblCellMar>
            <w:left w:w="108" w:type="dxa"/>
            <w:right w:w="108" w:type="dxa"/>
          </w:tblCellMar>
        </w:tblPrEx>
        <w:trPr>
          <w:cantSplit/>
          <w:trHeight w:val="20"/>
        </w:trPr>
        <w:tc>
          <w:tcPr>
            <w:tcW w:w="6237" w:type="dxa"/>
            <w:noWrap/>
            <w:hideMark/>
          </w:tcPr>
          <w:p w14:paraId="0E0670D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1565" w:type="dxa"/>
            <w:noWrap/>
            <w:vAlign w:val="bottom"/>
            <w:hideMark/>
          </w:tcPr>
          <w:p w14:paraId="2823C8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98 0 00 20870</w:t>
            </w:r>
          </w:p>
        </w:tc>
        <w:tc>
          <w:tcPr>
            <w:tcW w:w="562" w:type="dxa"/>
            <w:noWrap/>
            <w:vAlign w:val="bottom"/>
            <w:hideMark/>
          </w:tcPr>
          <w:p w14:paraId="7FCB75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3B743FB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1843" w:type="dxa"/>
            <w:noWrap/>
            <w:vAlign w:val="bottom"/>
            <w:hideMark/>
          </w:tcPr>
          <w:p w14:paraId="75BC8F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5 000,00000</w:t>
            </w:r>
          </w:p>
        </w:tc>
        <w:tc>
          <w:tcPr>
            <w:tcW w:w="1843" w:type="dxa"/>
            <w:noWrap/>
            <w:vAlign w:val="bottom"/>
            <w:hideMark/>
          </w:tcPr>
          <w:p w14:paraId="5DD10A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78719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69246DA" w14:textId="77777777" w:rsidTr="00911775">
        <w:tblPrEx>
          <w:tblCellMar>
            <w:left w:w="108" w:type="dxa"/>
            <w:right w:w="108" w:type="dxa"/>
          </w:tblCellMar>
        </w:tblPrEx>
        <w:trPr>
          <w:cantSplit/>
          <w:trHeight w:val="20"/>
        </w:trPr>
        <w:tc>
          <w:tcPr>
            <w:tcW w:w="6237" w:type="dxa"/>
            <w:noWrap/>
            <w:hideMark/>
          </w:tcPr>
          <w:p w14:paraId="7F6E2DC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Автоматизация процессов управления государственным имуществом</w:t>
            </w:r>
          </w:p>
        </w:tc>
        <w:tc>
          <w:tcPr>
            <w:tcW w:w="1565" w:type="dxa"/>
            <w:noWrap/>
            <w:vAlign w:val="bottom"/>
            <w:hideMark/>
          </w:tcPr>
          <w:p w14:paraId="40DEB6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98 0 00 20890</w:t>
            </w:r>
          </w:p>
        </w:tc>
        <w:tc>
          <w:tcPr>
            <w:tcW w:w="562" w:type="dxa"/>
            <w:noWrap/>
            <w:vAlign w:val="bottom"/>
            <w:hideMark/>
          </w:tcPr>
          <w:p w14:paraId="3B13226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81C9B0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C74E0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17 633,48000</w:t>
            </w:r>
          </w:p>
        </w:tc>
        <w:tc>
          <w:tcPr>
            <w:tcW w:w="1843" w:type="dxa"/>
            <w:noWrap/>
            <w:vAlign w:val="bottom"/>
            <w:hideMark/>
          </w:tcPr>
          <w:p w14:paraId="1AE75A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8 243,40000</w:t>
            </w:r>
          </w:p>
        </w:tc>
        <w:tc>
          <w:tcPr>
            <w:tcW w:w="1817" w:type="dxa"/>
            <w:noWrap/>
            <w:vAlign w:val="bottom"/>
            <w:hideMark/>
          </w:tcPr>
          <w:p w14:paraId="38790A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9 059,64000</w:t>
            </w:r>
          </w:p>
        </w:tc>
      </w:tr>
      <w:tr w:rsidR="00911775" w:rsidRPr="00911775" w14:paraId="29089910" w14:textId="77777777" w:rsidTr="00911775">
        <w:tblPrEx>
          <w:tblCellMar>
            <w:left w:w="108" w:type="dxa"/>
            <w:right w:w="108" w:type="dxa"/>
          </w:tblCellMar>
        </w:tblPrEx>
        <w:trPr>
          <w:cantSplit/>
          <w:trHeight w:val="20"/>
        </w:trPr>
        <w:tc>
          <w:tcPr>
            <w:tcW w:w="6237" w:type="dxa"/>
            <w:noWrap/>
            <w:hideMark/>
          </w:tcPr>
          <w:p w14:paraId="04B4DCB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983D87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98 0 00 20890</w:t>
            </w:r>
          </w:p>
        </w:tc>
        <w:tc>
          <w:tcPr>
            <w:tcW w:w="562" w:type="dxa"/>
            <w:noWrap/>
            <w:vAlign w:val="bottom"/>
            <w:hideMark/>
          </w:tcPr>
          <w:p w14:paraId="4214C08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312AA65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C3CA4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17 633,48000</w:t>
            </w:r>
          </w:p>
        </w:tc>
        <w:tc>
          <w:tcPr>
            <w:tcW w:w="1843" w:type="dxa"/>
            <w:noWrap/>
            <w:vAlign w:val="bottom"/>
            <w:hideMark/>
          </w:tcPr>
          <w:p w14:paraId="4D6FAE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8 243,40000</w:t>
            </w:r>
          </w:p>
        </w:tc>
        <w:tc>
          <w:tcPr>
            <w:tcW w:w="1817" w:type="dxa"/>
            <w:noWrap/>
            <w:vAlign w:val="bottom"/>
            <w:hideMark/>
          </w:tcPr>
          <w:p w14:paraId="507B661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9 059,64000</w:t>
            </w:r>
          </w:p>
        </w:tc>
      </w:tr>
      <w:tr w:rsidR="00911775" w:rsidRPr="00911775" w14:paraId="0A3CCE40" w14:textId="77777777" w:rsidTr="00911775">
        <w:tblPrEx>
          <w:tblCellMar>
            <w:left w:w="108" w:type="dxa"/>
            <w:right w:w="108" w:type="dxa"/>
          </w:tblCellMar>
        </w:tblPrEx>
        <w:trPr>
          <w:cantSplit/>
          <w:trHeight w:val="20"/>
        </w:trPr>
        <w:tc>
          <w:tcPr>
            <w:tcW w:w="6237" w:type="dxa"/>
            <w:noWrap/>
            <w:hideMark/>
          </w:tcPr>
          <w:p w14:paraId="49E4B55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660D526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98 0 00 20890</w:t>
            </w:r>
          </w:p>
        </w:tc>
        <w:tc>
          <w:tcPr>
            <w:tcW w:w="562" w:type="dxa"/>
            <w:noWrap/>
            <w:vAlign w:val="bottom"/>
            <w:hideMark/>
          </w:tcPr>
          <w:p w14:paraId="281EE8B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44D1E6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437573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17 633,48000</w:t>
            </w:r>
          </w:p>
        </w:tc>
        <w:tc>
          <w:tcPr>
            <w:tcW w:w="1843" w:type="dxa"/>
            <w:noWrap/>
            <w:vAlign w:val="bottom"/>
            <w:hideMark/>
          </w:tcPr>
          <w:p w14:paraId="0BE838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8 243,40000</w:t>
            </w:r>
          </w:p>
        </w:tc>
        <w:tc>
          <w:tcPr>
            <w:tcW w:w="1817" w:type="dxa"/>
            <w:noWrap/>
            <w:vAlign w:val="bottom"/>
            <w:hideMark/>
          </w:tcPr>
          <w:p w14:paraId="66D4BB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9 059,64000</w:t>
            </w:r>
          </w:p>
        </w:tc>
      </w:tr>
      <w:tr w:rsidR="00911775" w:rsidRPr="00911775" w14:paraId="66F69EFA" w14:textId="77777777" w:rsidTr="00911775">
        <w:tblPrEx>
          <w:tblCellMar>
            <w:left w:w="108" w:type="dxa"/>
            <w:right w:w="108" w:type="dxa"/>
          </w:tblCellMar>
        </w:tblPrEx>
        <w:trPr>
          <w:cantSplit/>
          <w:trHeight w:val="20"/>
        </w:trPr>
        <w:tc>
          <w:tcPr>
            <w:tcW w:w="6237" w:type="dxa"/>
            <w:noWrap/>
            <w:hideMark/>
          </w:tcPr>
          <w:p w14:paraId="59C131F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Реализация преимущественного права Донецкой Народной Республики на покупку земельных участков из земель сельскохозяйственного назначения</w:t>
            </w:r>
          </w:p>
        </w:tc>
        <w:tc>
          <w:tcPr>
            <w:tcW w:w="1565" w:type="dxa"/>
            <w:noWrap/>
            <w:vAlign w:val="bottom"/>
            <w:hideMark/>
          </w:tcPr>
          <w:p w14:paraId="63A6737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98 0 00 24010</w:t>
            </w:r>
          </w:p>
        </w:tc>
        <w:tc>
          <w:tcPr>
            <w:tcW w:w="562" w:type="dxa"/>
            <w:noWrap/>
            <w:vAlign w:val="bottom"/>
            <w:hideMark/>
          </w:tcPr>
          <w:p w14:paraId="03A9B3C5"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0623DD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3EC5B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1843" w:type="dxa"/>
            <w:noWrap/>
            <w:vAlign w:val="bottom"/>
            <w:hideMark/>
          </w:tcPr>
          <w:p w14:paraId="4D7BF5A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1817" w:type="dxa"/>
            <w:noWrap/>
            <w:vAlign w:val="bottom"/>
            <w:hideMark/>
          </w:tcPr>
          <w:p w14:paraId="278CFD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r>
      <w:tr w:rsidR="00911775" w:rsidRPr="00911775" w14:paraId="069A9DD0" w14:textId="77777777" w:rsidTr="00911775">
        <w:tblPrEx>
          <w:tblCellMar>
            <w:left w:w="108" w:type="dxa"/>
            <w:right w:w="108" w:type="dxa"/>
          </w:tblCellMar>
        </w:tblPrEx>
        <w:trPr>
          <w:cantSplit/>
          <w:trHeight w:val="20"/>
        </w:trPr>
        <w:tc>
          <w:tcPr>
            <w:tcW w:w="6237" w:type="dxa"/>
            <w:noWrap/>
            <w:hideMark/>
          </w:tcPr>
          <w:p w14:paraId="1E3DBEE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41D174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98 0 00 24010</w:t>
            </w:r>
          </w:p>
        </w:tc>
        <w:tc>
          <w:tcPr>
            <w:tcW w:w="562" w:type="dxa"/>
            <w:noWrap/>
            <w:vAlign w:val="bottom"/>
            <w:hideMark/>
          </w:tcPr>
          <w:p w14:paraId="1B7C3C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400</w:t>
            </w:r>
          </w:p>
        </w:tc>
        <w:tc>
          <w:tcPr>
            <w:tcW w:w="708" w:type="dxa"/>
            <w:noWrap/>
            <w:vAlign w:val="bottom"/>
            <w:hideMark/>
          </w:tcPr>
          <w:p w14:paraId="082B4B3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FF0F8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1843" w:type="dxa"/>
            <w:noWrap/>
            <w:vAlign w:val="bottom"/>
            <w:hideMark/>
          </w:tcPr>
          <w:p w14:paraId="5A70EB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1817" w:type="dxa"/>
            <w:noWrap/>
            <w:vAlign w:val="bottom"/>
            <w:hideMark/>
          </w:tcPr>
          <w:p w14:paraId="38FABF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r>
      <w:tr w:rsidR="00911775" w:rsidRPr="00911775" w14:paraId="190F9EE2" w14:textId="77777777" w:rsidTr="00911775">
        <w:tblPrEx>
          <w:tblCellMar>
            <w:left w:w="108" w:type="dxa"/>
            <w:right w:w="108" w:type="dxa"/>
          </w:tblCellMar>
        </w:tblPrEx>
        <w:trPr>
          <w:cantSplit/>
          <w:trHeight w:val="20"/>
        </w:trPr>
        <w:tc>
          <w:tcPr>
            <w:tcW w:w="6237" w:type="dxa"/>
            <w:noWrap/>
            <w:hideMark/>
          </w:tcPr>
          <w:p w14:paraId="74A4FA7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1565" w:type="dxa"/>
            <w:noWrap/>
            <w:vAlign w:val="bottom"/>
            <w:hideMark/>
          </w:tcPr>
          <w:p w14:paraId="7829B9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98 0 00 24010</w:t>
            </w:r>
          </w:p>
        </w:tc>
        <w:tc>
          <w:tcPr>
            <w:tcW w:w="562" w:type="dxa"/>
            <w:noWrap/>
            <w:vAlign w:val="bottom"/>
            <w:hideMark/>
          </w:tcPr>
          <w:p w14:paraId="73BDDFD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400</w:t>
            </w:r>
          </w:p>
        </w:tc>
        <w:tc>
          <w:tcPr>
            <w:tcW w:w="708" w:type="dxa"/>
            <w:noWrap/>
            <w:vAlign w:val="bottom"/>
            <w:hideMark/>
          </w:tcPr>
          <w:p w14:paraId="5640A5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1843" w:type="dxa"/>
            <w:noWrap/>
            <w:vAlign w:val="bottom"/>
            <w:hideMark/>
          </w:tcPr>
          <w:p w14:paraId="0923999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1843" w:type="dxa"/>
            <w:noWrap/>
            <w:vAlign w:val="bottom"/>
            <w:hideMark/>
          </w:tcPr>
          <w:p w14:paraId="35C7B3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c>
          <w:tcPr>
            <w:tcW w:w="1817" w:type="dxa"/>
            <w:noWrap/>
            <w:vAlign w:val="bottom"/>
            <w:hideMark/>
          </w:tcPr>
          <w:p w14:paraId="492B31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10 000,00000</w:t>
            </w:r>
          </w:p>
        </w:tc>
      </w:tr>
      <w:tr w:rsidR="00911775" w:rsidRPr="00911775" w14:paraId="7DCB739D" w14:textId="77777777" w:rsidTr="00911775">
        <w:tblPrEx>
          <w:tblCellMar>
            <w:left w:w="108" w:type="dxa"/>
            <w:right w:w="108" w:type="dxa"/>
          </w:tblCellMar>
        </w:tblPrEx>
        <w:trPr>
          <w:cantSplit/>
          <w:trHeight w:val="20"/>
        </w:trPr>
        <w:tc>
          <w:tcPr>
            <w:tcW w:w="6237" w:type="dxa"/>
            <w:noWrap/>
            <w:hideMark/>
          </w:tcPr>
          <w:p w14:paraId="074F0F4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обеспечение мероприятий, направленных на улучшение ситуации с водоснабжением в Донецкой Народной Республике</w:t>
            </w:r>
          </w:p>
        </w:tc>
        <w:tc>
          <w:tcPr>
            <w:tcW w:w="1565" w:type="dxa"/>
            <w:noWrap/>
            <w:vAlign w:val="bottom"/>
            <w:hideMark/>
          </w:tcPr>
          <w:p w14:paraId="7F0911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98 0 00 24080</w:t>
            </w:r>
          </w:p>
        </w:tc>
        <w:tc>
          <w:tcPr>
            <w:tcW w:w="562" w:type="dxa"/>
            <w:noWrap/>
            <w:vAlign w:val="bottom"/>
            <w:hideMark/>
          </w:tcPr>
          <w:p w14:paraId="19F3E987"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D52B1A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875B3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4660D9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1 501 941,31000</w:t>
            </w:r>
          </w:p>
        </w:tc>
        <w:tc>
          <w:tcPr>
            <w:tcW w:w="1817" w:type="dxa"/>
            <w:noWrap/>
            <w:vAlign w:val="bottom"/>
            <w:hideMark/>
          </w:tcPr>
          <w:p w14:paraId="0C7EF6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B7C1EA6" w14:textId="77777777" w:rsidTr="00911775">
        <w:tblPrEx>
          <w:tblCellMar>
            <w:left w:w="108" w:type="dxa"/>
            <w:right w:w="108" w:type="dxa"/>
          </w:tblCellMar>
        </w:tblPrEx>
        <w:trPr>
          <w:cantSplit/>
          <w:trHeight w:val="20"/>
        </w:trPr>
        <w:tc>
          <w:tcPr>
            <w:tcW w:w="6237" w:type="dxa"/>
            <w:noWrap/>
            <w:hideMark/>
          </w:tcPr>
          <w:p w14:paraId="011F438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276E3E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98 0 00 24080</w:t>
            </w:r>
          </w:p>
        </w:tc>
        <w:tc>
          <w:tcPr>
            <w:tcW w:w="562" w:type="dxa"/>
            <w:noWrap/>
            <w:vAlign w:val="bottom"/>
            <w:hideMark/>
          </w:tcPr>
          <w:p w14:paraId="4B59DD6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518FA94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F5EA7E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3D5CBE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1 501 941,31000</w:t>
            </w:r>
          </w:p>
        </w:tc>
        <w:tc>
          <w:tcPr>
            <w:tcW w:w="1817" w:type="dxa"/>
            <w:noWrap/>
            <w:vAlign w:val="bottom"/>
            <w:hideMark/>
          </w:tcPr>
          <w:p w14:paraId="29F232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D9A5A0A" w14:textId="77777777" w:rsidTr="00911775">
        <w:tblPrEx>
          <w:tblCellMar>
            <w:left w:w="108" w:type="dxa"/>
            <w:right w:w="108" w:type="dxa"/>
          </w:tblCellMar>
        </w:tblPrEx>
        <w:trPr>
          <w:cantSplit/>
          <w:trHeight w:val="20"/>
        </w:trPr>
        <w:tc>
          <w:tcPr>
            <w:tcW w:w="6237" w:type="dxa"/>
            <w:noWrap/>
            <w:hideMark/>
          </w:tcPr>
          <w:p w14:paraId="73B09D8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Коммунальное хозяйство</w:t>
            </w:r>
          </w:p>
        </w:tc>
        <w:tc>
          <w:tcPr>
            <w:tcW w:w="1565" w:type="dxa"/>
            <w:noWrap/>
            <w:vAlign w:val="bottom"/>
            <w:hideMark/>
          </w:tcPr>
          <w:p w14:paraId="5997E1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98 0 00 24080</w:t>
            </w:r>
          </w:p>
        </w:tc>
        <w:tc>
          <w:tcPr>
            <w:tcW w:w="562" w:type="dxa"/>
            <w:noWrap/>
            <w:vAlign w:val="bottom"/>
            <w:hideMark/>
          </w:tcPr>
          <w:p w14:paraId="32B820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5CD02D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1843" w:type="dxa"/>
            <w:noWrap/>
            <w:vAlign w:val="bottom"/>
            <w:hideMark/>
          </w:tcPr>
          <w:p w14:paraId="395EE7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08F28DB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1 501 941,31000</w:t>
            </w:r>
          </w:p>
        </w:tc>
        <w:tc>
          <w:tcPr>
            <w:tcW w:w="1817" w:type="dxa"/>
            <w:noWrap/>
            <w:vAlign w:val="bottom"/>
            <w:hideMark/>
          </w:tcPr>
          <w:p w14:paraId="5C344D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9277DF3" w14:textId="77777777" w:rsidTr="00911775">
        <w:tblPrEx>
          <w:tblCellMar>
            <w:left w:w="108" w:type="dxa"/>
            <w:right w:w="108" w:type="dxa"/>
          </w:tblCellMar>
        </w:tblPrEx>
        <w:trPr>
          <w:cantSplit/>
          <w:trHeight w:val="20"/>
        </w:trPr>
        <w:tc>
          <w:tcPr>
            <w:tcW w:w="6237" w:type="dxa"/>
            <w:noWrap/>
            <w:hideMark/>
          </w:tcPr>
          <w:p w14:paraId="057D08E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Услуги по приему, хранению и выдачи товарно-материальных ценностей</w:t>
            </w:r>
          </w:p>
        </w:tc>
        <w:tc>
          <w:tcPr>
            <w:tcW w:w="1565" w:type="dxa"/>
            <w:noWrap/>
            <w:vAlign w:val="bottom"/>
            <w:hideMark/>
          </w:tcPr>
          <w:p w14:paraId="28CC37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98 0 00 24120</w:t>
            </w:r>
          </w:p>
        </w:tc>
        <w:tc>
          <w:tcPr>
            <w:tcW w:w="562" w:type="dxa"/>
            <w:noWrap/>
            <w:vAlign w:val="bottom"/>
            <w:hideMark/>
          </w:tcPr>
          <w:p w14:paraId="3D67D39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32D561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D4BC0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c>
          <w:tcPr>
            <w:tcW w:w="1843" w:type="dxa"/>
            <w:noWrap/>
            <w:vAlign w:val="bottom"/>
            <w:hideMark/>
          </w:tcPr>
          <w:p w14:paraId="2E358D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c>
          <w:tcPr>
            <w:tcW w:w="1817" w:type="dxa"/>
            <w:noWrap/>
            <w:vAlign w:val="bottom"/>
            <w:hideMark/>
          </w:tcPr>
          <w:p w14:paraId="5776F1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r>
      <w:tr w:rsidR="00911775" w:rsidRPr="00911775" w14:paraId="7732B064" w14:textId="77777777" w:rsidTr="00911775">
        <w:tblPrEx>
          <w:tblCellMar>
            <w:left w:w="108" w:type="dxa"/>
            <w:right w:w="108" w:type="dxa"/>
          </w:tblCellMar>
        </w:tblPrEx>
        <w:trPr>
          <w:cantSplit/>
          <w:trHeight w:val="20"/>
        </w:trPr>
        <w:tc>
          <w:tcPr>
            <w:tcW w:w="6237" w:type="dxa"/>
            <w:noWrap/>
            <w:hideMark/>
          </w:tcPr>
          <w:p w14:paraId="4B178E6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1BE9E9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98 0 00 24120</w:t>
            </w:r>
          </w:p>
        </w:tc>
        <w:tc>
          <w:tcPr>
            <w:tcW w:w="562" w:type="dxa"/>
            <w:noWrap/>
            <w:vAlign w:val="bottom"/>
            <w:hideMark/>
          </w:tcPr>
          <w:p w14:paraId="68D708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C649A0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A76C8E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c>
          <w:tcPr>
            <w:tcW w:w="1843" w:type="dxa"/>
            <w:noWrap/>
            <w:vAlign w:val="bottom"/>
            <w:hideMark/>
          </w:tcPr>
          <w:p w14:paraId="1A061A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c>
          <w:tcPr>
            <w:tcW w:w="1817" w:type="dxa"/>
            <w:noWrap/>
            <w:vAlign w:val="bottom"/>
            <w:hideMark/>
          </w:tcPr>
          <w:p w14:paraId="772590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r>
      <w:tr w:rsidR="00911775" w:rsidRPr="00911775" w14:paraId="49F7E86D" w14:textId="77777777" w:rsidTr="00911775">
        <w:tblPrEx>
          <w:tblCellMar>
            <w:left w:w="108" w:type="dxa"/>
            <w:right w:w="108" w:type="dxa"/>
          </w:tblCellMar>
        </w:tblPrEx>
        <w:trPr>
          <w:cantSplit/>
          <w:trHeight w:val="20"/>
        </w:trPr>
        <w:tc>
          <w:tcPr>
            <w:tcW w:w="6237" w:type="dxa"/>
            <w:noWrap/>
            <w:hideMark/>
          </w:tcPr>
          <w:p w14:paraId="6EA5EB5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6E41F1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98 0 00 24120</w:t>
            </w:r>
          </w:p>
        </w:tc>
        <w:tc>
          <w:tcPr>
            <w:tcW w:w="562" w:type="dxa"/>
            <w:noWrap/>
            <w:vAlign w:val="bottom"/>
            <w:hideMark/>
          </w:tcPr>
          <w:p w14:paraId="72CFED5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2DD160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547D45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c>
          <w:tcPr>
            <w:tcW w:w="1843" w:type="dxa"/>
            <w:noWrap/>
            <w:vAlign w:val="bottom"/>
            <w:hideMark/>
          </w:tcPr>
          <w:p w14:paraId="64EE11B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c>
          <w:tcPr>
            <w:tcW w:w="1817" w:type="dxa"/>
            <w:noWrap/>
            <w:vAlign w:val="bottom"/>
            <w:hideMark/>
          </w:tcPr>
          <w:p w14:paraId="1C2B73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40 000,00000</w:t>
            </w:r>
          </w:p>
        </w:tc>
      </w:tr>
      <w:tr w:rsidR="00911775" w:rsidRPr="00911775" w14:paraId="1435D601" w14:textId="77777777" w:rsidTr="00911775">
        <w:tblPrEx>
          <w:tblCellMar>
            <w:left w:w="108" w:type="dxa"/>
            <w:right w:w="108" w:type="dxa"/>
          </w:tblCellMar>
        </w:tblPrEx>
        <w:trPr>
          <w:cantSplit/>
          <w:trHeight w:val="20"/>
        </w:trPr>
        <w:tc>
          <w:tcPr>
            <w:tcW w:w="6237" w:type="dxa"/>
            <w:noWrap/>
            <w:hideMark/>
          </w:tcPr>
          <w:p w14:paraId="469C708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565" w:type="dxa"/>
            <w:noWrap/>
            <w:vAlign w:val="bottom"/>
            <w:hideMark/>
          </w:tcPr>
          <w:p w14:paraId="7A9661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98 0 00 51180</w:t>
            </w:r>
          </w:p>
        </w:tc>
        <w:tc>
          <w:tcPr>
            <w:tcW w:w="562" w:type="dxa"/>
            <w:noWrap/>
            <w:vAlign w:val="bottom"/>
            <w:hideMark/>
          </w:tcPr>
          <w:p w14:paraId="761DF5D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66E3E3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E555B2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6 448,10000</w:t>
            </w:r>
          </w:p>
        </w:tc>
        <w:tc>
          <w:tcPr>
            <w:tcW w:w="1843" w:type="dxa"/>
            <w:noWrap/>
            <w:vAlign w:val="bottom"/>
            <w:hideMark/>
          </w:tcPr>
          <w:p w14:paraId="2B9606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7 169,80000</w:t>
            </w:r>
          </w:p>
        </w:tc>
        <w:tc>
          <w:tcPr>
            <w:tcW w:w="1817" w:type="dxa"/>
            <w:noWrap/>
            <w:vAlign w:val="bottom"/>
            <w:hideMark/>
          </w:tcPr>
          <w:p w14:paraId="35763E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9 074,60000</w:t>
            </w:r>
          </w:p>
        </w:tc>
      </w:tr>
      <w:tr w:rsidR="00911775" w:rsidRPr="00911775" w14:paraId="1A8EF985" w14:textId="77777777" w:rsidTr="00911775">
        <w:tblPrEx>
          <w:tblCellMar>
            <w:left w:w="108" w:type="dxa"/>
            <w:right w:w="108" w:type="dxa"/>
          </w:tblCellMar>
        </w:tblPrEx>
        <w:trPr>
          <w:cantSplit/>
          <w:trHeight w:val="20"/>
        </w:trPr>
        <w:tc>
          <w:tcPr>
            <w:tcW w:w="6237" w:type="dxa"/>
            <w:noWrap/>
            <w:hideMark/>
          </w:tcPr>
          <w:p w14:paraId="705FA0D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1FA9D5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98 0 00 51180</w:t>
            </w:r>
          </w:p>
        </w:tc>
        <w:tc>
          <w:tcPr>
            <w:tcW w:w="562" w:type="dxa"/>
            <w:noWrap/>
            <w:vAlign w:val="bottom"/>
            <w:hideMark/>
          </w:tcPr>
          <w:p w14:paraId="516722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7CAB82D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AC88E4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6 448,10000</w:t>
            </w:r>
          </w:p>
        </w:tc>
        <w:tc>
          <w:tcPr>
            <w:tcW w:w="1843" w:type="dxa"/>
            <w:noWrap/>
            <w:vAlign w:val="bottom"/>
            <w:hideMark/>
          </w:tcPr>
          <w:p w14:paraId="5B0768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7 169,80000</w:t>
            </w:r>
          </w:p>
        </w:tc>
        <w:tc>
          <w:tcPr>
            <w:tcW w:w="1817" w:type="dxa"/>
            <w:noWrap/>
            <w:vAlign w:val="bottom"/>
            <w:hideMark/>
          </w:tcPr>
          <w:p w14:paraId="46392D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9 074,60000</w:t>
            </w:r>
          </w:p>
        </w:tc>
      </w:tr>
      <w:tr w:rsidR="00911775" w:rsidRPr="00911775" w14:paraId="2A063127" w14:textId="77777777" w:rsidTr="00911775">
        <w:tblPrEx>
          <w:tblCellMar>
            <w:left w:w="108" w:type="dxa"/>
            <w:right w:w="108" w:type="dxa"/>
          </w:tblCellMar>
        </w:tblPrEx>
        <w:trPr>
          <w:cantSplit/>
          <w:trHeight w:val="20"/>
        </w:trPr>
        <w:tc>
          <w:tcPr>
            <w:tcW w:w="6237" w:type="dxa"/>
            <w:noWrap/>
            <w:hideMark/>
          </w:tcPr>
          <w:p w14:paraId="7A0732E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Мобилизационная и вневойсковая подготовка</w:t>
            </w:r>
          </w:p>
        </w:tc>
        <w:tc>
          <w:tcPr>
            <w:tcW w:w="1565" w:type="dxa"/>
            <w:noWrap/>
            <w:vAlign w:val="bottom"/>
            <w:hideMark/>
          </w:tcPr>
          <w:p w14:paraId="01382A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98 0 00 51180</w:t>
            </w:r>
          </w:p>
        </w:tc>
        <w:tc>
          <w:tcPr>
            <w:tcW w:w="562" w:type="dxa"/>
            <w:noWrap/>
            <w:vAlign w:val="bottom"/>
            <w:hideMark/>
          </w:tcPr>
          <w:p w14:paraId="62D36E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643CA17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02 03</w:t>
            </w:r>
          </w:p>
        </w:tc>
        <w:tc>
          <w:tcPr>
            <w:tcW w:w="1843" w:type="dxa"/>
            <w:noWrap/>
            <w:vAlign w:val="bottom"/>
            <w:hideMark/>
          </w:tcPr>
          <w:p w14:paraId="050B88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6 448,10000</w:t>
            </w:r>
          </w:p>
        </w:tc>
        <w:tc>
          <w:tcPr>
            <w:tcW w:w="1843" w:type="dxa"/>
            <w:noWrap/>
            <w:vAlign w:val="bottom"/>
            <w:hideMark/>
          </w:tcPr>
          <w:p w14:paraId="267341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7 169,80000</w:t>
            </w:r>
          </w:p>
        </w:tc>
        <w:tc>
          <w:tcPr>
            <w:tcW w:w="1817" w:type="dxa"/>
            <w:noWrap/>
            <w:vAlign w:val="bottom"/>
            <w:hideMark/>
          </w:tcPr>
          <w:p w14:paraId="2E9BCCA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9 074,60000</w:t>
            </w:r>
          </w:p>
        </w:tc>
      </w:tr>
      <w:tr w:rsidR="00911775" w:rsidRPr="00911775" w14:paraId="7FD5EABE" w14:textId="77777777" w:rsidTr="00911775">
        <w:tblPrEx>
          <w:tblCellMar>
            <w:left w:w="108" w:type="dxa"/>
            <w:right w:w="108" w:type="dxa"/>
          </w:tblCellMar>
        </w:tblPrEx>
        <w:trPr>
          <w:cantSplit/>
          <w:trHeight w:val="20"/>
        </w:trPr>
        <w:tc>
          <w:tcPr>
            <w:tcW w:w="6237" w:type="dxa"/>
            <w:noWrap/>
            <w:hideMark/>
          </w:tcPr>
          <w:p w14:paraId="4A9877E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65" w:type="dxa"/>
            <w:noWrap/>
            <w:vAlign w:val="bottom"/>
            <w:hideMark/>
          </w:tcPr>
          <w:p w14:paraId="563C2D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98 0 00 51200</w:t>
            </w:r>
          </w:p>
        </w:tc>
        <w:tc>
          <w:tcPr>
            <w:tcW w:w="562" w:type="dxa"/>
            <w:noWrap/>
            <w:vAlign w:val="bottom"/>
            <w:hideMark/>
          </w:tcPr>
          <w:p w14:paraId="5DB173D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BB5836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D7DE14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9 336,40000</w:t>
            </w:r>
          </w:p>
        </w:tc>
        <w:tc>
          <w:tcPr>
            <w:tcW w:w="1843" w:type="dxa"/>
            <w:noWrap/>
            <w:vAlign w:val="bottom"/>
            <w:hideMark/>
          </w:tcPr>
          <w:p w14:paraId="61382D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465,30000</w:t>
            </w:r>
          </w:p>
        </w:tc>
        <w:tc>
          <w:tcPr>
            <w:tcW w:w="1817" w:type="dxa"/>
            <w:noWrap/>
            <w:vAlign w:val="bottom"/>
            <w:hideMark/>
          </w:tcPr>
          <w:p w14:paraId="433FC0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590,70000</w:t>
            </w:r>
          </w:p>
        </w:tc>
      </w:tr>
      <w:tr w:rsidR="00911775" w:rsidRPr="00911775" w14:paraId="6C028ECC" w14:textId="77777777" w:rsidTr="00911775">
        <w:tblPrEx>
          <w:tblCellMar>
            <w:left w:w="108" w:type="dxa"/>
            <w:right w:w="108" w:type="dxa"/>
          </w:tblCellMar>
        </w:tblPrEx>
        <w:trPr>
          <w:cantSplit/>
          <w:trHeight w:val="20"/>
        </w:trPr>
        <w:tc>
          <w:tcPr>
            <w:tcW w:w="6237" w:type="dxa"/>
            <w:noWrap/>
            <w:hideMark/>
          </w:tcPr>
          <w:p w14:paraId="4C9B77C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34EF7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98 0 00 51200</w:t>
            </w:r>
          </w:p>
        </w:tc>
        <w:tc>
          <w:tcPr>
            <w:tcW w:w="562" w:type="dxa"/>
            <w:noWrap/>
            <w:vAlign w:val="bottom"/>
            <w:hideMark/>
          </w:tcPr>
          <w:p w14:paraId="0783F85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6CD9F44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07DF34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9 336,40000</w:t>
            </w:r>
          </w:p>
        </w:tc>
        <w:tc>
          <w:tcPr>
            <w:tcW w:w="1843" w:type="dxa"/>
            <w:noWrap/>
            <w:vAlign w:val="bottom"/>
            <w:hideMark/>
          </w:tcPr>
          <w:p w14:paraId="7AEA8FB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465,30000</w:t>
            </w:r>
          </w:p>
        </w:tc>
        <w:tc>
          <w:tcPr>
            <w:tcW w:w="1817" w:type="dxa"/>
            <w:noWrap/>
            <w:vAlign w:val="bottom"/>
            <w:hideMark/>
          </w:tcPr>
          <w:p w14:paraId="1398E7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590,70000</w:t>
            </w:r>
          </w:p>
        </w:tc>
      </w:tr>
      <w:tr w:rsidR="00911775" w:rsidRPr="00911775" w14:paraId="3A0A7DD0" w14:textId="77777777" w:rsidTr="00911775">
        <w:tblPrEx>
          <w:tblCellMar>
            <w:left w:w="108" w:type="dxa"/>
            <w:right w:w="108" w:type="dxa"/>
          </w:tblCellMar>
        </w:tblPrEx>
        <w:trPr>
          <w:cantSplit/>
          <w:trHeight w:val="20"/>
        </w:trPr>
        <w:tc>
          <w:tcPr>
            <w:tcW w:w="6237" w:type="dxa"/>
            <w:noWrap/>
            <w:hideMark/>
          </w:tcPr>
          <w:p w14:paraId="392D1FB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Судебная система</w:t>
            </w:r>
          </w:p>
        </w:tc>
        <w:tc>
          <w:tcPr>
            <w:tcW w:w="1565" w:type="dxa"/>
            <w:noWrap/>
            <w:vAlign w:val="bottom"/>
            <w:hideMark/>
          </w:tcPr>
          <w:p w14:paraId="1325C5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98 0 00 51200</w:t>
            </w:r>
          </w:p>
        </w:tc>
        <w:tc>
          <w:tcPr>
            <w:tcW w:w="562" w:type="dxa"/>
            <w:noWrap/>
            <w:vAlign w:val="bottom"/>
            <w:hideMark/>
          </w:tcPr>
          <w:p w14:paraId="2B1AB2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3A357DD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01 05</w:t>
            </w:r>
          </w:p>
        </w:tc>
        <w:tc>
          <w:tcPr>
            <w:tcW w:w="1843" w:type="dxa"/>
            <w:noWrap/>
            <w:vAlign w:val="bottom"/>
            <w:hideMark/>
          </w:tcPr>
          <w:p w14:paraId="3129A89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9 336,40000</w:t>
            </w:r>
          </w:p>
        </w:tc>
        <w:tc>
          <w:tcPr>
            <w:tcW w:w="1843" w:type="dxa"/>
            <w:noWrap/>
            <w:vAlign w:val="bottom"/>
            <w:hideMark/>
          </w:tcPr>
          <w:p w14:paraId="2634F8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465,30000</w:t>
            </w:r>
          </w:p>
        </w:tc>
        <w:tc>
          <w:tcPr>
            <w:tcW w:w="1817" w:type="dxa"/>
            <w:noWrap/>
            <w:vAlign w:val="bottom"/>
            <w:hideMark/>
          </w:tcPr>
          <w:p w14:paraId="593AA6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590,70000</w:t>
            </w:r>
          </w:p>
        </w:tc>
      </w:tr>
      <w:tr w:rsidR="00911775" w:rsidRPr="00911775" w14:paraId="6A4520B1" w14:textId="77777777" w:rsidTr="00911775">
        <w:tblPrEx>
          <w:tblCellMar>
            <w:left w:w="108" w:type="dxa"/>
            <w:right w:w="108" w:type="dxa"/>
          </w:tblCellMar>
        </w:tblPrEx>
        <w:trPr>
          <w:cantSplit/>
          <w:trHeight w:val="20"/>
        </w:trPr>
        <w:tc>
          <w:tcPr>
            <w:tcW w:w="6237" w:type="dxa"/>
            <w:noWrap/>
            <w:hideMark/>
          </w:tcPr>
          <w:p w14:paraId="3F8963F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65" w:type="dxa"/>
            <w:noWrap/>
            <w:vAlign w:val="bottom"/>
            <w:hideMark/>
          </w:tcPr>
          <w:p w14:paraId="14CDA9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98 0 00 52200</w:t>
            </w:r>
          </w:p>
        </w:tc>
        <w:tc>
          <w:tcPr>
            <w:tcW w:w="562" w:type="dxa"/>
            <w:noWrap/>
            <w:vAlign w:val="bottom"/>
            <w:hideMark/>
          </w:tcPr>
          <w:p w14:paraId="30DBC7F2"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A924F6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9FDF17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55 568,40000</w:t>
            </w:r>
          </w:p>
        </w:tc>
        <w:tc>
          <w:tcPr>
            <w:tcW w:w="1843" w:type="dxa"/>
            <w:noWrap/>
            <w:vAlign w:val="bottom"/>
            <w:hideMark/>
          </w:tcPr>
          <w:p w14:paraId="7E267A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57 791,10000</w:t>
            </w:r>
          </w:p>
        </w:tc>
        <w:tc>
          <w:tcPr>
            <w:tcW w:w="1817" w:type="dxa"/>
            <w:noWrap/>
            <w:vAlign w:val="bottom"/>
            <w:hideMark/>
          </w:tcPr>
          <w:p w14:paraId="25312A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60 102,80000</w:t>
            </w:r>
          </w:p>
        </w:tc>
      </w:tr>
      <w:tr w:rsidR="00911775" w:rsidRPr="00911775" w14:paraId="6FCB04E2" w14:textId="77777777" w:rsidTr="00911775">
        <w:tblPrEx>
          <w:tblCellMar>
            <w:left w:w="108" w:type="dxa"/>
            <w:right w:w="108" w:type="dxa"/>
          </w:tblCellMar>
        </w:tblPrEx>
        <w:trPr>
          <w:cantSplit/>
          <w:trHeight w:val="20"/>
        </w:trPr>
        <w:tc>
          <w:tcPr>
            <w:tcW w:w="6237" w:type="dxa"/>
            <w:noWrap/>
            <w:hideMark/>
          </w:tcPr>
          <w:p w14:paraId="7904150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2CA832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98 0 00 52200</w:t>
            </w:r>
          </w:p>
        </w:tc>
        <w:tc>
          <w:tcPr>
            <w:tcW w:w="562" w:type="dxa"/>
            <w:noWrap/>
            <w:vAlign w:val="bottom"/>
            <w:hideMark/>
          </w:tcPr>
          <w:p w14:paraId="4BACA4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3937A4B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6B809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55 568,40000</w:t>
            </w:r>
          </w:p>
        </w:tc>
        <w:tc>
          <w:tcPr>
            <w:tcW w:w="1843" w:type="dxa"/>
            <w:noWrap/>
            <w:vAlign w:val="bottom"/>
            <w:hideMark/>
          </w:tcPr>
          <w:p w14:paraId="7D61C16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57 791,10000</w:t>
            </w:r>
          </w:p>
        </w:tc>
        <w:tc>
          <w:tcPr>
            <w:tcW w:w="1817" w:type="dxa"/>
            <w:noWrap/>
            <w:vAlign w:val="bottom"/>
            <w:hideMark/>
          </w:tcPr>
          <w:p w14:paraId="2A468E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60 102,80000</w:t>
            </w:r>
          </w:p>
        </w:tc>
      </w:tr>
      <w:tr w:rsidR="00911775" w:rsidRPr="00911775" w14:paraId="3424A6C6" w14:textId="77777777" w:rsidTr="00911775">
        <w:tblPrEx>
          <w:tblCellMar>
            <w:left w:w="108" w:type="dxa"/>
            <w:right w:w="108" w:type="dxa"/>
          </w:tblCellMar>
        </w:tblPrEx>
        <w:trPr>
          <w:cantSplit/>
          <w:trHeight w:val="20"/>
        </w:trPr>
        <w:tc>
          <w:tcPr>
            <w:tcW w:w="6237" w:type="dxa"/>
            <w:noWrap/>
            <w:hideMark/>
          </w:tcPr>
          <w:p w14:paraId="5A874CA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1395B5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98 0 00 52200</w:t>
            </w:r>
          </w:p>
        </w:tc>
        <w:tc>
          <w:tcPr>
            <w:tcW w:w="562" w:type="dxa"/>
            <w:noWrap/>
            <w:vAlign w:val="bottom"/>
            <w:hideMark/>
          </w:tcPr>
          <w:p w14:paraId="7168BC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5A0D47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4A8CC9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55 568,40000</w:t>
            </w:r>
          </w:p>
        </w:tc>
        <w:tc>
          <w:tcPr>
            <w:tcW w:w="1843" w:type="dxa"/>
            <w:noWrap/>
            <w:vAlign w:val="bottom"/>
            <w:hideMark/>
          </w:tcPr>
          <w:p w14:paraId="1625B5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57 791,10000</w:t>
            </w:r>
          </w:p>
        </w:tc>
        <w:tc>
          <w:tcPr>
            <w:tcW w:w="1817" w:type="dxa"/>
            <w:noWrap/>
            <w:vAlign w:val="bottom"/>
            <w:hideMark/>
          </w:tcPr>
          <w:p w14:paraId="3FA190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60 102,80000</w:t>
            </w:r>
          </w:p>
        </w:tc>
      </w:tr>
      <w:tr w:rsidR="00911775" w:rsidRPr="00911775" w14:paraId="510DA51B" w14:textId="77777777" w:rsidTr="00911775">
        <w:tblPrEx>
          <w:tblCellMar>
            <w:left w:w="108" w:type="dxa"/>
            <w:right w:w="108" w:type="dxa"/>
          </w:tblCellMar>
        </w:tblPrEx>
        <w:trPr>
          <w:cantSplit/>
          <w:trHeight w:val="20"/>
        </w:trPr>
        <w:tc>
          <w:tcPr>
            <w:tcW w:w="6237" w:type="dxa"/>
            <w:noWrap/>
            <w:hideMark/>
          </w:tcPr>
          <w:p w14:paraId="7D1EDC0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переданных полномочий Российской Федерации в области организации, регулирования и охраны водных биологических ресурсов</w:t>
            </w:r>
          </w:p>
        </w:tc>
        <w:tc>
          <w:tcPr>
            <w:tcW w:w="1565" w:type="dxa"/>
            <w:noWrap/>
            <w:vAlign w:val="bottom"/>
            <w:hideMark/>
          </w:tcPr>
          <w:p w14:paraId="23EB30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98 0 00 59100</w:t>
            </w:r>
          </w:p>
        </w:tc>
        <w:tc>
          <w:tcPr>
            <w:tcW w:w="562" w:type="dxa"/>
            <w:noWrap/>
            <w:vAlign w:val="bottom"/>
            <w:hideMark/>
          </w:tcPr>
          <w:p w14:paraId="109DC387"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F62BCC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9F000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31,20000</w:t>
            </w:r>
          </w:p>
        </w:tc>
        <w:tc>
          <w:tcPr>
            <w:tcW w:w="1843" w:type="dxa"/>
            <w:noWrap/>
            <w:vAlign w:val="bottom"/>
            <w:hideMark/>
          </w:tcPr>
          <w:p w14:paraId="67416E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31,20000</w:t>
            </w:r>
          </w:p>
        </w:tc>
        <w:tc>
          <w:tcPr>
            <w:tcW w:w="1817" w:type="dxa"/>
            <w:noWrap/>
            <w:vAlign w:val="bottom"/>
            <w:hideMark/>
          </w:tcPr>
          <w:p w14:paraId="5429577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31,20000</w:t>
            </w:r>
          </w:p>
        </w:tc>
      </w:tr>
      <w:tr w:rsidR="00911775" w:rsidRPr="00911775" w14:paraId="2D0E2E1C" w14:textId="77777777" w:rsidTr="00911775">
        <w:tblPrEx>
          <w:tblCellMar>
            <w:left w:w="108" w:type="dxa"/>
            <w:right w:w="108" w:type="dxa"/>
          </w:tblCellMar>
        </w:tblPrEx>
        <w:trPr>
          <w:cantSplit/>
          <w:trHeight w:val="20"/>
        </w:trPr>
        <w:tc>
          <w:tcPr>
            <w:tcW w:w="6237" w:type="dxa"/>
            <w:noWrap/>
            <w:hideMark/>
          </w:tcPr>
          <w:p w14:paraId="1383E91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69190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98 0 00 59100</w:t>
            </w:r>
          </w:p>
        </w:tc>
        <w:tc>
          <w:tcPr>
            <w:tcW w:w="562" w:type="dxa"/>
            <w:noWrap/>
            <w:vAlign w:val="bottom"/>
            <w:hideMark/>
          </w:tcPr>
          <w:p w14:paraId="595464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5992EB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0A24A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31,20000</w:t>
            </w:r>
          </w:p>
        </w:tc>
        <w:tc>
          <w:tcPr>
            <w:tcW w:w="1843" w:type="dxa"/>
            <w:noWrap/>
            <w:vAlign w:val="bottom"/>
            <w:hideMark/>
          </w:tcPr>
          <w:p w14:paraId="5D23DFA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31,20000</w:t>
            </w:r>
          </w:p>
        </w:tc>
        <w:tc>
          <w:tcPr>
            <w:tcW w:w="1817" w:type="dxa"/>
            <w:noWrap/>
            <w:vAlign w:val="bottom"/>
            <w:hideMark/>
          </w:tcPr>
          <w:p w14:paraId="444884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31,20000</w:t>
            </w:r>
          </w:p>
        </w:tc>
      </w:tr>
      <w:tr w:rsidR="00911775" w:rsidRPr="00911775" w14:paraId="5CE9B239" w14:textId="77777777" w:rsidTr="00911775">
        <w:tblPrEx>
          <w:tblCellMar>
            <w:left w:w="108" w:type="dxa"/>
            <w:right w:w="108" w:type="dxa"/>
          </w:tblCellMar>
        </w:tblPrEx>
        <w:trPr>
          <w:cantSplit/>
          <w:trHeight w:val="20"/>
        </w:trPr>
        <w:tc>
          <w:tcPr>
            <w:tcW w:w="6237" w:type="dxa"/>
            <w:noWrap/>
            <w:hideMark/>
          </w:tcPr>
          <w:p w14:paraId="140BA51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Водное хозяйство</w:t>
            </w:r>
          </w:p>
        </w:tc>
        <w:tc>
          <w:tcPr>
            <w:tcW w:w="1565" w:type="dxa"/>
            <w:noWrap/>
            <w:vAlign w:val="bottom"/>
            <w:hideMark/>
          </w:tcPr>
          <w:p w14:paraId="1DC930A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98 0 00 59100</w:t>
            </w:r>
          </w:p>
        </w:tc>
        <w:tc>
          <w:tcPr>
            <w:tcW w:w="562" w:type="dxa"/>
            <w:noWrap/>
            <w:vAlign w:val="bottom"/>
            <w:hideMark/>
          </w:tcPr>
          <w:p w14:paraId="4A5D6E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7D626F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04 06</w:t>
            </w:r>
          </w:p>
        </w:tc>
        <w:tc>
          <w:tcPr>
            <w:tcW w:w="1843" w:type="dxa"/>
            <w:noWrap/>
            <w:vAlign w:val="bottom"/>
            <w:hideMark/>
          </w:tcPr>
          <w:p w14:paraId="44582BB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31,20000</w:t>
            </w:r>
          </w:p>
        </w:tc>
        <w:tc>
          <w:tcPr>
            <w:tcW w:w="1843" w:type="dxa"/>
            <w:noWrap/>
            <w:vAlign w:val="bottom"/>
            <w:hideMark/>
          </w:tcPr>
          <w:p w14:paraId="0591E3F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31,20000</w:t>
            </w:r>
          </w:p>
        </w:tc>
        <w:tc>
          <w:tcPr>
            <w:tcW w:w="1817" w:type="dxa"/>
            <w:noWrap/>
            <w:vAlign w:val="bottom"/>
            <w:hideMark/>
          </w:tcPr>
          <w:p w14:paraId="48E38E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31,20000</w:t>
            </w:r>
          </w:p>
        </w:tc>
      </w:tr>
      <w:tr w:rsidR="00911775" w:rsidRPr="00911775" w14:paraId="273AED5C" w14:textId="77777777" w:rsidTr="00911775">
        <w:tblPrEx>
          <w:tblCellMar>
            <w:left w:w="108" w:type="dxa"/>
            <w:right w:w="108" w:type="dxa"/>
          </w:tblCellMar>
        </w:tblPrEx>
        <w:trPr>
          <w:cantSplit/>
          <w:trHeight w:val="20"/>
        </w:trPr>
        <w:tc>
          <w:tcPr>
            <w:tcW w:w="6237" w:type="dxa"/>
            <w:noWrap/>
            <w:hideMark/>
          </w:tcPr>
          <w:p w14:paraId="0C67228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565" w:type="dxa"/>
            <w:noWrap/>
            <w:vAlign w:val="bottom"/>
            <w:hideMark/>
          </w:tcPr>
          <w:p w14:paraId="6BA560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98 0 00 59200</w:t>
            </w:r>
          </w:p>
        </w:tc>
        <w:tc>
          <w:tcPr>
            <w:tcW w:w="562" w:type="dxa"/>
            <w:noWrap/>
            <w:vAlign w:val="bottom"/>
            <w:hideMark/>
          </w:tcPr>
          <w:p w14:paraId="4260C59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5898A7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89222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102,10000</w:t>
            </w:r>
          </w:p>
        </w:tc>
        <w:tc>
          <w:tcPr>
            <w:tcW w:w="1843" w:type="dxa"/>
            <w:noWrap/>
            <w:vAlign w:val="bottom"/>
            <w:hideMark/>
          </w:tcPr>
          <w:p w14:paraId="794304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102,10000</w:t>
            </w:r>
          </w:p>
        </w:tc>
        <w:tc>
          <w:tcPr>
            <w:tcW w:w="1817" w:type="dxa"/>
            <w:noWrap/>
            <w:vAlign w:val="bottom"/>
            <w:hideMark/>
          </w:tcPr>
          <w:p w14:paraId="1B159D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102,10000</w:t>
            </w:r>
          </w:p>
        </w:tc>
      </w:tr>
      <w:tr w:rsidR="00911775" w:rsidRPr="00911775" w14:paraId="5D5428B1" w14:textId="77777777" w:rsidTr="00911775">
        <w:tblPrEx>
          <w:tblCellMar>
            <w:left w:w="108" w:type="dxa"/>
            <w:right w:w="108" w:type="dxa"/>
          </w:tblCellMar>
        </w:tblPrEx>
        <w:trPr>
          <w:cantSplit/>
          <w:trHeight w:val="20"/>
        </w:trPr>
        <w:tc>
          <w:tcPr>
            <w:tcW w:w="6237" w:type="dxa"/>
            <w:noWrap/>
            <w:hideMark/>
          </w:tcPr>
          <w:p w14:paraId="1AB0B67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855D1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98 0 00 59200</w:t>
            </w:r>
          </w:p>
        </w:tc>
        <w:tc>
          <w:tcPr>
            <w:tcW w:w="562" w:type="dxa"/>
            <w:noWrap/>
            <w:vAlign w:val="bottom"/>
            <w:hideMark/>
          </w:tcPr>
          <w:p w14:paraId="5F64FA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3FFA214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9DC2E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102,10000</w:t>
            </w:r>
          </w:p>
        </w:tc>
        <w:tc>
          <w:tcPr>
            <w:tcW w:w="1843" w:type="dxa"/>
            <w:noWrap/>
            <w:vAlign w:val="bottom"/>
            <w:hideMark/>
          </w:tcPr>
          <w:p w14:paraId="0F03533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102,10000</w:t>
            </w:r>
          </w:p>
        </w:tc>
        <w:tc>
          <w:tcPr>
            <w:tcW w:w="1817" w:type="dxa"/>
            <w:noWrap/>
            <w:vAlign w:val="bottom"/>
            <w:hideMark/>
          </w:tcPr>
          <w:p w14:paraId="0D9D0EF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102,10000</w:t>
            </w:r>
          </w:p>
        </w:tc>
      </w:tr>
      <w:tr w:rsidR="00911775" w:rsidRPr="00911775" w14:paraId="057BDD27" w14:textId="77777777" w:rsidTr="00911775">
        <w:tblPrEx>
          <w:tblCellMar>
            <w:left w:w="108" w:type="dxa"/>
            <w:right w:w="108" w:type="dxa"/>
          </w:tblCellMar>
        </w:tblPrEx>
        <w:trPr>
          <w:cantSplit/>
          <w:trHeight w:val="20"/>
        </w:trPr>
        <w:tc>
          <w:tcPr>
            <w:tcW w:w="6237" w:type="dxa"/>
            <w:noWrap/>
            <w:hideMark/>
          </w:tcPr>
          <w:p w14:paraId="00A9FE0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Охрана объектов растительного и животного мира и среды их обитания</w:t>
            </w:r>
          </w:p>
        </w:tc>
        <w:tc>
          <w:tcPr>
            <w:tcW w:w="1565" w:type="dxa"/>
            <w:noWrap/>
            <w:vAlign w:val="bottom"/>
            <w:hideMark/>
          </w:tcPr>
          <w:p w14:paraId="1482D8F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98 0 00 59200</w:t>
            </w:r>
          </w:p>
        </w:tc>
        <w:tc>
          <w:tcPr>
            <w:tcW w:w="562" w:type="dxa"/>
            <w:noWrap/>
            <w:vAlign w:val="bottom"/>
            <w:hideMark/>
          </w:tcPr>
          <w:p w14:paraId="7ACB2D3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5F926B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06 03</w:t>
            </w:r>
          </w:p>
        </w:tc>
        <w:tc>
          <w:tcPr>
            <w:tcW w:w="1843" w:type="dxa"/>
            <w:noWrap/>
            <w:vAlign w:val="bottom"/>
            <w:hideMark/>
          </w:tcPr>
          <w:p w14:paraId="0F2034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102,10000</w:t>
            </w:r>
          </w:p>
        </w:tc>
        <w:tc>
          <w:tcPr>
            <w:tcW w:w="1843" w:type="dxa"/>
            <w:noWrap/>
            <w:vAlign w:val="bottom"/>
            <w:hideMark/>
          </w:tcPr>
          <w:p w14:paraId="61788D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102,10000</w:t>
            </w:r>
          </w:p>
        </w:tc>
        <w:tc>
          <w:tcPr>
            <w:tcW w:w="1817" w:type="dxa"/>
            <w:noWrap/>
            <w:vAlign w:val="bottom"/>
            <w:hideMark/>
          </w:tcPr>
          <w:p w14:paraId="68CC6C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102,10000</w:t>
            </w:r>
          </w:p>
        </w:tc>
      </w:tr>
      <w:tr w:rsidR="00911775" w:rsidRPr="00911775" w14:paraId="2D66CAD4" w14:textId="77777777" w:rsidTr="00911775">
        <w:tblPrEx>
          <w:tblCellMar>
            <w:left w:w="108" w:type="dxa"/>
            <w:right w:w="108" w:type="dxa"/>
          </w:tblCellMar>
        </w:tblPrEx>
        <w:trPr>
          <w:cantSplit/>
          <w:trHeight w:val="20"/>
        </w:trPr>
        <w:tc>
          <w:tcPr>
            <w:tcW w:w="6237" w:type="dxa"/>
            <w:noWrap/>
            <w:hideMark/>
          </w:tcPr>
          <w:p w14:paraId="7BDFC9D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1565" w:type="dxa"/>
            <w:noWrap/>
            <w:vAlign w:val="bottom"/>
            <w:hideMark/>
          </w:tcPr>
          <w:p w14:paraId="534FA2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98 0 00 59300</w:t>
            </w:r>
          </w:p>
        </w:tc>
        <w:tc>
          <w:tcPr>
            <w:tcW w:w="562" w:type="dxa"/>
            <w:noWrap/>
            <w:vAlign w:val="bottom"/>
            <w:hideMark/>
          </w:tcPr>
          <w:p w14:paraId="310FC352"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4C4ED5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1D2FB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195 105,70000</w:t>
            </w:r>
          </w:p>
        </w:tc>
        <w:tc>
          <w:tcPr>
            <w:tcW w:w="1843" w:type="dxa"/>
            <w:noWrap/>
            <w:vAlign w:val="bottom"/>
            <w:hideMark/>
          </w:tcPr>
          <w:p w14:paraId="25F5FBA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200 630,50000</w:t>
            </w:r>
          </w:p>
        </w:tc>
        <w:tc>
          <w:tcPr>
            <w:tcW w:w="1817" w:type="dxa"/>
            <w:noWrap/>
            <w:vAlign w:val="bottom"/>
            <w:hideMark/>
          </w:tcPr>
          <w:p w14:paraId="68C374D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209 257,40000</w:t>
            </w:r>
          </w:p>
        </w:tc>
      </w:tr>
      <w:tr w:rsidR="00911775" w:rsidRPr="00911775" w14:paraId="679D3950" w14:textId="77777777" w:rsidTr="00911775">
        <w:tblPrEx>
          <w:tblCellMar>
            <w:left w:w="108" w:type="dxa"/>
            <w:right w:w="108" w:type="dxa"/>
          </w:tblCellMar>
        </w:tblPrEx>
        <w:trPr>
          <w:cantSplit/>
          <w:trHeight w:val="20"/>
        </w:trPr>
        <w:tc>
          <w:tcPr>
            <w:tcW w:w="6237" w:type="dxa"/>
            <w:noWrap/>
            <w:hideMark/>
          </w:tcPr>
          <w:p w14:paraId="5B7FF59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6FE76A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98 0 00 59300</w:t>
            </w:r>
          </w:p>
        </w:tc>
        <w:tc>
          <w:tcPr>
            <w:tcW w:w="562" w:type="dxa"/>
            <w:noWrap/>
            <w:vAlign w:val="bottom"/>
            <w:hideMark/>
          </w:tcPr>
          <w:p w14:paraId="7B19DC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2A225977"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2CEED4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195 105,70000</w:t>
            </w:r>
          </w:p>
        </w:tc>
        <w:tc>
          <w:tcPr>
            <w:tcW w:w="1843" w:type="dxa"/>
            <w:noWrap/>
            <w:vAlign w:val="bottom"/>
            <w:hideMark/>
          </w:tcPr>
          <w:p w14:paraId="57721F8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200 630,50000</w:t>
            </w:r>
          </w:p>
        </w:tc>
        <w:tc>
          <w:tcPr>
            <w:tcW w:w="1817" w:type="dxa"/>
            <w:noWrap/>
            <w:vAlign w:val="bottom"/>
            <w:hideMark/>
          </w:tcPr>
          <w:p w14:paraId="50304A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209 257,40000</w:t>
            </w:r>
          </w:p>
        </w:tc>
      </w:tr>
      <w:tr w:rsidR="00911775" w:rsidRPr="00911775" w14:paraId="4541A370" w14:textId="77777777" w:rsidTr="00911775">
        <w:tblPrEx>
          <w:tblCellMar>
            <w:left w:w="108" w:type="dxa"/>
            <w:right w:w="108" w:type="dxa"/>
          </w:tblCellMar>
        </w:tblPrEx>
        <w:trPr>
          <w:cantSplit/>
          <w:trHeight w:val="20"/>
        </w:trPr>
        <w:tc>
          <w:tcPr>
            <w:tcW w:w="6237" w:type="dxa"/>
            <w:noWrap/>
            <w:hideMark/>
          </w:tcPr>
          <w:p w14:paraId="15AC978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193D7A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98 0 00 59300</w:t>
            </w:r>
          </w:p>
        </w:tc>
        <w:tc>
          <w:tcPr>
            <w:tcW w:w="562" w:type="dxa"/>
            <w:noWrap/>
            <w:vAlign w:val="bottom"/>
            <w:hideMark/>
          </w:tcPr>
          <w:p w14:paraId="66930D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3271FE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5A3EDD7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195 105,70000</w:t>
            </w:r>
          </w:p>
        </w:tc>
        <w:tc>
          <w:tcPr>
            <w:tcW w:w="1843" w:type="dxa"/>
            <w:noWrap/>
            <w:vAlign w:val="bottom"/>
            <w:hideMark/>
          </w:tcPr>
          <w:p w14:paraId="38C3A0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200 630,50000</w:t>
            </w:r>
          </w:p>
        </w:tc>
        <w:tc>
          <w:tcPr>
            <w:tcW w:w="1817" w:type="dxa"/>
            <w:noWrap/>
            <w:vAlign w:val="bottom"/>
            <w:hideMark/>
          </w:tcPr>
          <w:p w14:paraId="43EBB9B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209 257,40000</w:t>
            </w:r>
          </w:p>
        </w:tc>
      </w:tr>
      <w:tr w:rsidR="00911775" w:rsidRPr="00911775" w14:paraId="44BDEAB3" w14:textId="77777777" w:rsidTr="00911775">
        <w:tblPrEx>
          <w:tblCellMar>
            <w:left w:w="108" w:type="dxa"/>
            <w:right w:w="108" w:type="dxa"/>
          </w:tblCellMar>
        </w:tblPrEx>
        <w:trPr>
          <w:cantSplit/>
          <w:trHeight w:val="20"/>
        </w:trPr>
        <w:tc>
          <w:tcPr>
            <w:tcW w:w="6237" w:type="dxa"/>
            <w:noWrap/>
            <w:hideMark/>
          </w:tcPr>
          <w:p w14:paraId="0227CB5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переданных полномочий Российской Федерации в области охраны и использования охотничьих ресурсов</w:t>
            </w:r>
          </w:p>
        </w:tc>
        <w:tc>
          <w:tcPr>
            <w:tcW w:w="1565" w:type="dxa"/>
            <w:noWrap/>
            <w:vAlign w:val="bottom"/>
            <w:hideMark/>
          </w:tcPr>
          <w:p w14:paraId="4BB19A2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98 0 00 59700</w:t>
            </w:r>
          </w:p>
        </w:tc>
        <w:tc>
          <w:tcPr>
            <w:tcW w:w="562" w:type="dxa"/>
            <w:noWrap/>
            <w:vAlign w:val="bottom"/>
            <w:hideMark/>
          </w:tcPr>
          <w:p w14:paraId="7773D58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1D3D3E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675AE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13 279,90000</w:t>
            </w:r>
          </w:p>
        </w:tc>
        <w:tc>
          <w:tcPr>
            <w:tcW w:w="1843" w:type="dxa"/>
            <w:noWrap/>
            <w:vAlign w:val="bottom"/>
            <w:hideMark/>
          </w:tcPr>
          <w:p w14:paraId="0BB8D1D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13 754,80000</w:t>
            </w:r>
          </w:p>
        </w:tc>
        <w:tc>
          <w:tcPr>
            <w:tcW w:w="1817" w:type="dxa"/>
            <w:noWrap/>
            <w:vAlign w:val="bottom"/>
            <w:hideMark/>
          </w:tcPr>
          <w:p w14:paraId="4C571B4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14 255,90000</w:t>
            </w:r>
          </w:p>
        </w:tc>
      </w:tr>
      <w:tr w:rsidR="00911775" w:rsidRPr="00911775" w14:paraId="1A6A6C8C" w14:textId="77777777" w:rsidTr="00911775">
        <w:tblPrEx>
          <w:tblCellMar>
            <w:left w:w="108" w:type="dxa"/>
            <w:right w:w="108" w:type="dxa"/>
          </w:tblCellMar>
        </w:tblPrEx>
        <w:trPr>
          <w:cantSplit/>
          <w:trHeight w:val="20"/>
        </w:trPr>
        <w:tc>
          <w:tcPr>
            <w:tcW w:w="6237" w:type="dxa"/>
            <w:noWrap/>
            <w:hideMark/>
          </w:tcPr>
          <w:p w14:paraId="44E1BD8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331B2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98 0 00 59700</w:t>
            </w:r>
          </w:p>
        </w:tc>
        <w:tc>
          <w:tcPr>
            <w:tcW w:w="562" w:type="dxa"/>
            <w:noWrap/>
            <w:vAlign w:val="bottom"/>
            <w:hideMark/>
          </w:tcPr>
          <w:p w14:paraId="44ABD1C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0E9A7DA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7D448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13 279,90000</w:t>
            </w:r>
          </w:p>
        </w:tc>
        <w:tc>
          <w:tcPr>
            <w:tcW w:w="1843" w:type="dxa"/>
            <w:noWrap/>
            <w:vAlign w:val="bottom"/>
            <w:hideMark/>
          </w:tcPr>
          <w:p w14:paraId="05E51A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13 754,80000</w:t>
            </w:r>
          </w:p>
        </w:tc>
        <w:tc>
          <w:tcPr>
            <w:tcW w:w="1817" w:type="dxa"/>
            <w:noWrap/>
            <w:vAlign w:val="bottom"/>
            <w:hideMark/>
          </w:tcPr>
          <w:p w14:paraId="412A9A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14 255,90000</w:t>
            </w:r>
          </w:p>
        </w:tc>
      </w:tr>
      <w:tr w:rsidR="00911775" w:rsidRPr="00911775" w14:paraId="02C37DAB" w14:textId="77777777" w:rsidTr="00911775">
        <w:tblPrEx>
          <w:tblCellMar>
            <w:left w:w="108" w:type="dxa"/>
            <w:right w:w="108" w:type="dxa"/>
          </w:tblCellMar>
        </w:tblPrEx>
        <w:trPr>
          <w:cantSplit/>
          <w:trHeight w:val="20"/>
        </w:trPr>
        <w:tc>
          <w:tcPr>
            <w:tcW w:w="6237" w:type="dxa"/>
            <w:noWrap/>
            <w:hideMark/>
          </w:tcPr>
          <w:p w14:paraId="7FD2FE6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охраны окружающей среды</w:t>
            </w:r>
          </w:p>
        </w:tc>
        <w:tc>
          <w:tcPr>
            <w:tcW w:w="1565" w:type="dxa"/>
            <w:noWrap/>
            <w:vAlign w:val="bottom"/>
            <w:hideMark/>
          </w:tcPr>
          <w:p w14:paraId="5C7714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98 0 00 59700</w:t>
            </w:r>
          </w:p>
        </w:tc>
        <w:tc>
          <w:tcPr>
            <w:tcW w:w="562" w:type="dxa"/>
            <w:noWrap/>
            <w:vAlign w:val="bottom"/>
            <w:hideMark/>
          </w:tcPr>
          <w:p w14:paraId="5F50E3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3D2AB55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06 05</w:t>
            </w:r>
          </w:p>
        </w:tc>
        <w:tc>
          <w:tcPr>
            <w:tcW w:w="1843" w:type="dxa"/>
            <w:noWrap/>
            <w:vAlign w:val="bottom"/>
            <w:hideMark/>
          </w:tcPr>
          <w:p w14:paraId="2A7C839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13 279,90000</w:t>
            </w:r>
          </w:p>
        </w:tc>
        <w:tc>
          <w:tcPr>
            <w:tcW w:w="1843" w:type="dxa"/>
            <w:noWrap/>
            <w:vAlign w:val="bottom"/>
            <w:hideMark/>
          </w:tcPr>
          <w:p w14:paraId="05D0B9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13 754,80000</w:t>
            </w:r>
          </w:p>
        </w:tc>
        <w:tc>
          <w:tcPr>
            <w:tcW w:w="1817" w:type="dxa"/>
            <w:noWrap/>
            <w:vAlign w:val="bottom"/>
            <w:hideMark/>
          </w:tcPr>
          <w:p w14:paraId="337AA2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14 255,90000</w:t>
            </w:r>
          </w:p>
        </w:tc>
      </w:tr>
      <w:tr w:rsidR="00911775" w:rsidRPr="00911775" w14:paraId="02E34BAC" w14:textId="77777777" w:rsidTr="00911775">
        <w:tblPrEx>
          <w:tblCellMar>
            <w:left w:w="108" w:type="dxa"/>
            <w:right w:w="108" w:type="dxa"/>
          </w:tblCellMar>
        </w:tblPrEx>
        <w:trPr>
          <w:cantSplit/>
          <w:trHeight w:val="20"/>
        </w:trPr>
        <w:tc>
          <w:tcPr>
            <w:tcW w:w="6237" w:type="dxa"/>
            <w:noWrap/>
            <w:hideMark/>
          </w:tcPr>
          <w:p w14:paraId="20B8C6A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переданных полномочий Российской Федерации в сфере образования</w:t>
            </w:r>
          </w:p>
        </w:tc>
        <w:tc>
          <w:tcPr>
            <w:tcW w:w="1565" w:type="dxa"/>
            <w:noWrap/>
            <w:vAlign w:val="bottom"/>
            <w:hideMark/>
          </w:tcPr>
          <w:p w14:paraId="6BA939E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98 0 00 59900</w:t>
            </w:r>
          </w:p>
        </w:tc>
        <w:tc>
          <w:tcPr>
            <w:tcW w:w="562" w:type="dxa"/>
            <w:noWrap/>
            <w:vAlign w:val="bottom"/>
            <w:hideMark/>
          </w:tcPr>
          <w:p w14:paraId="56201A5B"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89FE63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94F4E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8 942,30000</w:t>
            </w:r>
          </w:p>
        </w:tc>
        <w:tc>
          <w:tcPr>
            <w:tcW w:w="1843" w:type="dxa"/>
            <w:noWrap/>
            <w:vAlign w:val="bottom"/>
            <w:hideMark/>
          </w:tcPr>
          <w:p w14:paraId="1278F22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9 267,70000</w:t>
            </w:r>
          </w:p>
        </w:tc>
        <w:tc>
          <w:tcPr>
            <w:tcW w:w="1817" w:type="dxa"/>
            <w:noWrap/>
            <w:vAlign w:val="bottom"/>
            <w:hideMark/>
          </w:tcPr>
          <w:p w14:paraId="44EE3E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9 612,90000</w:t>
            </w:r>
          </w:p>
        </w:tc>
      </w:tr>
      <w:tr w:rsidR="00911775" w:rsidRPr="00911775" w14:paraId="51D0E918" w14:textId="77777777" w:rsidTr="00911775">
        <w:tblPrEx>
          <w:tblCellMar>
            <w:left w:w="108" w:type="dxa"/>
            <w:right w:w="108" w:type="dxa"/>
          </w:tblCellMar>
        </w:tblPrEx>
        <w:trPr>
          <w:cantSplit/>
          <w:trHeight w:val="20"/>
        </w:trPr>
        <w:tc>
          <w:tcPr>
            <w:tcW w:w="6237" w:type="dxa"/>
            <w:noWrap/>
            <w:hideMark/>
          </w:tcPr>
          <w:p w14:paraId="64DAB6C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5A32A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98 0 00 59900</w:t>
            </w:r>
          </w:p>
        </w:tc>
        <w:tc>
          <w:tcPr>
            <w:tcW w:w="562" w:type="dxa"/>
            <w:noWrap/>
            <w:vAlign w:val="bottom"/>
            <w:hideMark/>
          </w:tcPr>
          <w:p w14:paraId="4FAD7C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4D826AD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F48E0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8 942,30000</w:t>
            </w:r>
          </w:p>
        </w:tc>
        <w:tc>
          <w:tcPr>
            <w:tcW w:w="1843" w:type="dxa"/>
            <w:noWrap/>
            <w:vAlign w:val="bottom"/>
            <w:hideMark/>
          </w:tcPr>
          <w:p w14:paraId="49D072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9 267,70000</w:t>
            </w:r>
          </w:p>
        </w:tc>
        <w:tc>
          <w:tcPr>
            <w:tcW w:w="1817" w:type="dxa"/>
            <w:noWrap/>
            <w:vAlign w:val="bottom"/>
            <w:hideMark/>
          </w:tcPr>
          <w:p w14:paraId="5CCD7A1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9 612,90000</w:t>
            </w:r>
          </w:p>
        </w:tc>
      </w:tr>
      <w:tr w:rsidR="00911775" w:rsidRPr="00911775" w14:paraId="48A5D498" w14:textId="77777777" w:rsidTr="00911775">
        <w:tblPrEx>
          <w:tblCellMar>
            <w:left w:w="108" w:type="dxa"/>
            <w:right w:w="108" w:type="dxa"/>
          </w:tblCellMar>
        </w:tblPrEx>
        <w:trPr>
          <w:cantSplit/>
          <w:trHeight w:val="20"/>
        </w:trPr>
        <w:tc>
          <w:tcPr>
            <w:tcW w:w="6237" w:type="dxa"/>
            <w:noWrap/>
            <w:hideMark/>
          </w:tcPr>
          <w:p w14:paraId="568B0E6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2FB4EA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98 0 00 59900</w:t>
            </w:r>
          </w:p>
        </w:tc>
        <w:tc>
          <w:tcPr>
            <w:tcW w:w="562" w:type="dxa"/>
            <w:noWrap/>
            <w:vAlign w:val="bottom"/>
            <w:hideMark/>
          </w:tcPr>
          <w:p w14:paraId="4A9128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100</w:t>
            </w:r>
          </w:p>
        </w:tc>
        <w:tc>
          <w:tcPr>
            <w:tcW w:w="708" w:type="dxa"/>
            <w:noWrap/>
            <w:vAlign w:val="bottom"/>
            <w:hideMark/>
          </w:tcPr>
          <w:p w14:paraId="3DCB30A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371670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8 942,30000</w:t>
            </w:r>
          </w:p>
        </w:tc>
        <w:tc>
          <w:tcPr>
            <w:tcW w:w="1843" w:type="dxa"/>
            <w:noWrap/>
            <w:vAlign w:val="bottom"/>
            <w:hideMark/>
          </w:tcPr>
          <w:p w14:paraId="72E3E5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9 267,70000</w:t>
            </w:r>
          </w:p>
        </w:tc>
        <w:tc>
          <w:tcPr>
            <w:tcW w:w="1817" w:type="dxa"/>
            <w:noWrap/>
            <w:vAlign w:val="bottom"/>
            <w:hideMark/>
          </w:tcPr>
          <w:p w14:paraId="2BF3F25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9 612,90000</w:t>
            </w:r>
          </w:p>
        </w:tc>
      </w:tr>
      <w:tr w:rsidR="00911775" w:rsidRPr="00911775" w14:paraId="236CC30A" w14:textId="77777777" w:rsidTr="00911775">
        <w:tblPrEx>
          <w:tblCellMar>
            <w:left w:w="108" w:type="dxa"/>
            <w:right w:w="108" w:type="dxa"/>
          </w:tblCellMar>
        </w:tblPrEx>
        <w:trPr>
          <w:cantSplit/>
          <w:trHeight w:val="20"/>
        </w:trPr>
        <w:tc>
          <w:tcPr>
            <w:tcW w:w="6237" w:type="dxa"/>
            <w:noWrap/>
            <w:hideMark/>
          </w:tcPr>
          <w:p w14:paraId="1CD999E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Финансовое обеспечение расходных обязательств государственных предприятий</w:t>
            </w:r>
          </w:p>
        </w:tc>
        <w:tc>
          <w:tcPr>
            <w:tcW w:w="1565" w:type="dxa"/>
            <w:noWrap/>
            <w:vAlign w:val="bottom"/>
            <w:hideMark/>
          </w:tcPr>
          <w:p w14:paraId="62F1B56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98 0 00 60010</w:t>
            </w:r>
          </w:p>
        </w:tc>
        <w:tc>
          <w:tcPr>
            <w:tcW w:w="562" w:type="dxa"/>
            <w:noWrap/>
            <w:vAlign w:val="bottom"/>
            <w:hideMark/>
          </w:tcPr>
          <w:p w14:paraId="6DC896F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3537EA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52FBF0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936 849,60900</w:t>
            </w:r>
          </w:p>
        </w:tc>
        <w:tc>
          <w:tcPr>
            <w:tcW w:w="1843" w:type="dxa"/>
            <w:noWrap/>
            <w:vAlign w:val="bottom"/>
            <w:hideMark/>
          </w:tcPr>
          <w:p w14:paraId="43C0B6B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194 222,27500</w:t>
            </w:r>
          </w:p>
        </w:tc>
        <w:tc>
          <w:tcPr>
            <w:tcW w:w="1817" w:type="dxa"/>
            <w:noWrap/>
            <w:vAlign w:val="bottom"/>
            <w:hideMark/>
          </w:tcPr>
          <w:p w14:paraId="532DE9B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157 677,48500</w:t>
            </w:r>
          </w:p>
        </w:tc>
      </w:tr>
      <w:tr w:rsidR="00911775" w:rsidRPr="00911775" w14:paraId="7DB546F1" w14:textId="77777777" w:rsidTr="00911775">
        <w:tblPrEx>
          <w:tblCellMar>
            <w:left w:w="108" w:type="dxa"/>
            <w:right w:w="108" w:type="dxa"/>
          </w:tblCellMar>
        </w:tblPrEx>
        <w:trPr>
          <w:cantSplit/>
          <w:trHeight w:val="20"/>
        </w:trPr>
        <w:tc>
          <w:tcPr>
            <w:tcW w:w="6237" w:type="dxa"/>
            <w:noWrap/>
            <w:hideMark/>
          </w:tcPr>
          <w:p w14:paraId="1E83262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285AB57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98 0 00 60010</w:t>
            </w:r>
          </w:p>
        </w:tc>
        <w:tc>
          <w:tcPr>
            <w:tcW w:w="562" w:type="dxa"/>
            <w:noWrap/>
            <w:vAlign w:val="bottom"/>
            <w:hideMark/>
          </w:tcPr>
          <w:p w14:paraId="3AF0DB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453379F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2DB77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936 849,60900</w:t>
            </w:r>
          </w:p>
        </w:tc>
        <w:tc>
          <w:tcPr>
            <w:tcW w:w="1843" w:type="dxa"/>
            <w:noWrap/>
            <w:vAlign w:val="bottom"/>
            <w:hideMark/>
          </w:tcPr>
          <w:p w14:paraId="18869F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194 222,27500</w:t>
            </w:r>
          </w:p>
        </w:tc>
        <w:tc>
          <w:tcPr>
            <w:tcW w:w="1817" w:type="dxa"/>
            <w:noWrap/>
            <w:vAlign w:val="bottom"/>
            <w:hideMark/>
          </w:tcPr>
          <w:p w14:paraId="7FB27E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157 677,48500</w:t>
            </w:r>
          </w:p>
        </w:tc>
      </w:tr>
      <w:tr w:rsidR="00911775" w:rsidRPr="00911775" w14:paraId="4A1F0714" w14:textId="77777777" w:rsidTr="00911775">
        <w:tblPrEx>
          <w:tblCellMar>
            <w:left w:w="108" w:type="dxa"/>
            <w:right w:w="108" w:type="dxa"/>
          </w:tblCellMar>
        </w:tblPrEx>
        <w:trPr>
          <w:cantSplit/>
          <w:trHeight w:val="20"/>
        </w:trPr>
        <w:tc>
          <w:tcPr>
            <w:tcW w:w="6237" w:type="dxa"/>
            <w:noWrap/>
            <w:hideMark/>
          </w:tcPr>
          <w:p w14:paraId="2E6F789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Топливно-энергетический комплекс</w:t>
            </w:r>
          </w:p>
        </w:tc>
        <w:tc>
          <w:tcPr>
            <w:tcW w:w="1565" w:type="dxa"/>
            <w:noWrap/>
            <w:vAlign w:val="bottom"/>
            <w:hideMark/>
          </w:tcPr>
          <w:p w14:paraId="05715DF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98 0 00 60010</w:t>
            </w:r>
          </w:p>
        </w:tc>
        <w:tc>
          <w:tcPr>
            <w:tcW w:w="562" w:type="dxa"/>
            <w:noWrap/>
            <w:vAlign w:val="bottom"/>
            <w:hideMark/>
          </w:tcPr>
          <w:p w14:paraId="692EC04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4192F4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04 02</w:t>
            </w:r>
          </w:p>
        </w:tc>
        <w:tc>
          <w:tcPr>
            <w:tcW w:w="1843" w:type="dxa"/>
            <w:noWrap/>
            <w:vAlign w:val="bottom"/>
            <w:hideMark/>
          </w:tcPr>
          <w:p w14:paraId="3DB500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41 086,10000</w:t>
            </w:r>
          </w:p>
        </w:tc>
        <w:tc>
          <w:tcPr>
            <w:tcW w:w="1843" w:type="dxa"/>
            <w:noWrap/>
            <w:vAlign w:val="bottom"/>
            <w:hideMark/>
          </w:tcPr>
          <w:p w14:paraId="63CE02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41 086,10000</w:t>
            </w:r>
          </w:p>
        </w:tc>
        <w:tc>
          <w:tcPr>
            <w:tcW w:w="1817" w:type="dxa"/>
            <w:noWrap/>
            <w:vAlign w:val="bottom"/>
            <w:hideMark/>
          </w:tcPr>
          <w:p w14:paraId="712F997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912C150" w14:textId="77777777" w:rsidTr="00911775">
        <w:tblPrEx>
          <w:tblCellMar>
            <w:left w:w="108" w:type="dxa"/>
            <w:right w:w="108" w:type="dxa"/>
          </w:tblCellMar>
        </w:tblPrEx>
        <w:trPr>
          <w:cantSplit/>
          <w:trHeight w:val="20"/>
        </w:trPr>
        <w:tc>
          <w:tcPr>
            <w:tcW w:w="6237" w:type="dxa"/>
            <w:noWrap/>
            <w:hideMark/>
          </w:tcPr>
          <w:p w14:paraId="235F618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Сельское хозяйство и рыболовство</w:t>
            </w:r>
          </w:p>
        </w:tc>
        <w:tc>
          <w:tcPr>
            <w:tcW w:w="1565" w:type="dxa"/>
            <w:noWrap/>
            <w:vAlign w:val="bottom"/>
            <w:hideMark/>
          </w:tcPr>
          <w:p w14:paraId="1D2E75E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98 0 00 60010</w:t>
            </w:r>
          </w:p>
        </w:tc>
        <w:tc>
          <w:tcPr>
            <w:tcW w:w="562" w:type="dxa"/>
            <w:noWrap/>
            <w:vAlign w:val="bottom"/>
            <w:hideMark/>
          </w:tcPr>
          <w:p w14:paraId="1A6D04C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635DA13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04 05</w:t>
            </w:r>
          </w:p>
        </w:tc>
        <w:tc>
          <w:tcPr>
            <w:tcW w:w="1843" w:type="dxa"/>
            <w:noWrap/>
            <w:vAlign w:val="bottom"/>
            <w:hideMark/>
          </w:tcPr>
          <w:p w14:paraId="19FF4B3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353 042,41200</w:t>
            </w:r>
          </w:p>
        </w:tc>
        <w:tc>
          <w:tcPr>
            <w:tcW w:w="1843" w:type="dxa"/>
            <w:noWrap/>
            <w:vAlign w:val="bottom"/>
            <w:hideMark/>
          </w:tcPr>
          <w:p w14:paraId="71F493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EBF39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66B9AA3" w14:textId="77777777" w:rsidTr="00911775">
        <w:tblPrEx>
          <w:tblCellMar>
            <w:left w:w="108" w:type="dxa"/>
            <w:right w:w="108" w:type="dxa"/>
          </w:tblCellMar>
        </w:tblPrEx>
        <w:trPr>
          <w:cantSplit/>
          <w:trHeight w:val="20"/>
        </w:trPr>
        <w:tc>
          <w:tcPr>
            <w:tcW w:w="6237" w:type="dxa"/>
            <w:noWrap/>
            <w:hideMark/>
          </w:tcPr>
          <w:p w14:paraId="7F8EDC2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Связь и информатика</w:t>
            </w:r>
          </w:p>
        </w:tc>
        <w:tc>
          <w:tcPr>
            <w:tcW w:w="1565" w:type="dxa"/>
            <w:noWrap/>
            <w:vAlign w:val="bottom"/>
            <w:hideMark/>
          </w:tcPr>
          <w:p w14:paraId="26A07F9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98 0 00 60010</w:t>
            </w:r>
          </w:p>
        </w:tc>
        <w:tc>
          <w:tcPr>
            <w:tcW w:w="562" w:type="dxa"/>
            <w:noWrap/>
            <w:vAlign w:val="bottom"/>
            <w:hideMark/>
          </w:tcPr>
          <w:p w14:paraId="764B78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486D06B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04 10</w:t>
            </w:r>
          </w:p>
        </w:tc>
        <w:tc>
          <w:tcPr>
            <w:tcW w:w="1843" w:type="dxa"/>
            <w:noWrap/>
            <w:vAlign w:val="bottom"/>
            <w:hideMark/>
          </w:tcPr>
          <w:p w14:paraId="19A719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200 165,98000</w:t>
            </w:r>
          </w:p>
        </w:tc>
        <w:tc>
          <w:tcPr>
            <w:tcW w:w="1843" w:type="dxa"/>
            <w:noWrap/>
            <w:vAlign w:val="bottom"/>
            <w:hideMark/>
          </w:tcPr>
          <w:p w14:paraId="3A7EDC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FE670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BA31726" w14:textId="77777777" w:rsidTr="00911775">
        <w:tblPrEx>
          <w:tblCellMar>
            <w:left w:w="108" w:type="dxa"/>
            <w:right w:w="108" w:type="dxa"/>
          </w:tblCellMar>
        </w:tblPrEx>
        <w:trPr>
          <w:cantSplit/>
          <w:trHeight w:val="20"/>
        </w:trPr>
        <w:tc>
          <w:tcPr>
            <w:tcW w:w="6237" w:type="dxa"/>
            <w:noWrap/>
            <w:hideMark/>
          </w:tcPr>
          <w:p w14:paraId="591842F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1565" w:type="dxa"/>
            <w:noWrap/>
            <w:vAlign w:val="bottom"/>
            <w:hideMark/>
          </w:tcPr>
          <w:p w14:paraId="12CD0E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98 0 00 60010</w:t>
            </w:r>
          </w:p>
        </w:tc>
        <w:tc>
          <w:tcPr>
            <w:tcW w:w="562" w:type="dxa"/>
            <w:noWrap/>
            <w:vAlign w:val="bottom"/>
            <w:hideMark/>
          </w:tcPr>
          <w:p w14:paraId="5FB948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621CA3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1843" w:type="dxa"/>
            <w:noWrap/>
            <w:vAlign w:val="bottom"/>
            <w:hideMark/>
          </w:tcPr>
          <w:p w14:paraId="7FBE91D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342 555,11700</w:t>
            </w:r>
          </w:p>
        </w:tc>
        <w:tc>
          <w:tcPr>
            <w:tcW w:w="1843" w:type="dxa"/>
            <w:noWrap/>
            <w:vAlign w:val="bottom"/>
            <w:hideMark/>
          </w:tcPr>
          <w:p w14:paraId="4CED8E9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153 136,17500</w:t>
            </w:r>
          </w:p>
        </w:tc>
        <w:tc>
          <w:tcPr>
            <w:tcW w:w="1817" w:type="dxa"/>
            <w:noWrap/>
            <w:vAlign w:val="bottom"/>
            <w:hideMark/>
          </w:tcPr>
          <w:p w14:paraId="50850F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157 677,48500</w:t>
            </w:r>
          </w:p>
        </w:tc>
      </w:tr>
      <w:tr w:rsidR="00911775" w:rsidRPr="00911775" w14:paraId="7E0F8173" w14:textId="77777777" w:rsidTr="00911775">
        <w:tblPrEx>
          <w:tblCellMar>
            <w:left w:w="108" w:type="dxa"/>
            <w:right w:w="108" w:type="dxa"/>
          </w:tblCellMar>
        </w:tblPrEx>
        <w:trPr>
          <w:cantSplit/>
          <w:trHeight w:val="20"/>
        </w:trPr>
        <w:tc>
          <w:tcPr>
            <w:tcW w:w="6237" w:type="dxa"/>
            <w:noWrap/>
            <w:hideMark/>
          </w:tcPr>
          <w:p w14:paraId="5ABBC75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c>
          <w:tcPr>
            <w:tcW w:w="1565" w:type="dxa"/>
            <w:noWrap/>
            <w:vAlign w:val="bottom"/>
            <w:hideMark/>
          </w:tcPr>
          <w:p w14:paraId="70DA8FA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98 0 00 60020</w:t>
            </w:r>
          </w:p>
        </w:tc>
        <w:tc>
          <w:tcPr>
            <w:tcW w:w="562" w:type="dxa"/>
            <w:noWrap/>
            <w:vAlign w:val="bottom"/>
            <w:hideMark/>
          </w:tcPr>
          <w:p w14:paraId="0BC68F22"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B6DB02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A0B36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4 805,00000</w:t>
            </w:r>
          </w:p>
        </w:tc>
        <w:tc>
          <w:tcPr>
            <w:tcW w:w="1843" w:type="dxa"/>
            <w:noWrap/>
            <w:vAlign w:val="bottom"/>
            <w:hideMark/>
          </w:tcPr>
          <w:p w14:paraId="3B24D2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4 805,00000</w:t>
            </w:r>
          </w:p>
        </w:tc>
        <w:tc>
          <w:tcPr>
            <w:tcW w:w="1817" w:type="dxa"/>
            <w:noWrap/>
            <w:vAlign w:val="bottom"/>
            <w:hideMark/>
          </w:tcPr>
          <w:p w14:paraId="0EB62E0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4 805,00000</w:t>
            </w:r>
          </w:p>
        </w:tc>
      </w:tr>
      <w:tr w:rsidR="00911775" w:rsidRPr="00911775" w14:paraId="126DC9EB" w14:textId="77777777" w:rsidTr="00911775">
        <w:tblPrEx>
          <w:tblCellMar>
            <w:left w:w="108" w:type="dxa"/>
            <w:right w:w="108" w:type="dxa"/>
          </w:tblCellMar>
        </w:tblPrEx>
        <w:trPr>
          <w:cantSplit/>
          <w:trHeight w:val="20"/>
        </w:trPr>
        <w:tc>
          <w:tcPr>
            <w:tcW w:w="6237" w:type="dxa"/>
            <w:noWrap/>
            <w:hideMark/>
          </w:tcPr>
          <w:p w14:paraId="33E6159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1CD7CC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98 0 00 60020</w:t>
            </w:r>
          </w:p>
        </w:tc>
        <w:tc>
          <w:tcPr>
            <w:tcW w:w="562" w:type="dxa"/>
            <w:noWrap/>
            <w:vAlign w:val="bottom"/>
            <w:hideMark/>
          </w:tcPr>
          <w:p w14:paraId="1DD99B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40338B2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46E75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4 805,00000</w:t>
            </w:r>
          </w:p>
        </w:tc>
        <w:tc>
          <w:tcPr>
            <w:tcW w:w="1843" w:type="dxa"/>
            <w:noWrap/>
            <w:vAlign w:val="bottom"/>
            <w:hideMark/>
          </w:tcPr>
          <w:p w14:paraId="6C9B555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4 805,00000</w:t>
            </w:r>
          </w:p>
        </w:tc>
        <w:tc>
          <w:tcPr>
            <w:tcW w:w="1817" w:type="dxa"/>
            <w:noWrap/>
            <w:vAlign w:val="bottom"/>
            <w:hideMark/>
          </w:tcPr>
          <w:p w14:paraId="1E2527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4 805,00000</w:t>
            </w:r>
          </w:p>
        </w:tc>
      </w:tr>
      <w:tr w:rsidR="00911775" w:rsidRPr="00911775" w14:paraId="004EDCC7" w14:textId="77777777" w:rsidTr="00911775">
        <w:tblPrEx>
          <w:tblCellMar>
            <w:left w:w="108" w:type="dxa"/>
            <w:right w:w="108" w:type="dxa"/>
          </w:tblCellMar>
        </w:tblPrEx>
        <w:trPr>
          <w:cantSplit/>
          <w:trHeight w:val="20"/>
        </w:trPr>
        <w:tc>
          <w:tcPr>
            <w:tcW w:w="6237" w:type="dxa"/>
            <w:noWrap/>
            <w:hideMark/>
          </w:tcPr>
          <w:p w14:paraId="18E7F6F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15FA3D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98 0 00 60020</w:t>
            </w:r>
          </w:p>
        </w:tc>
        <w:tc>
          <w:tcPr>
            <w:tcW w:w="562" w:type="dxa"/>
            <w:noWrap/>
            <w:vAlign w:val="bottom"/>
            <w:hideMark/>
          </w:tcPr>
          <w:p w14:paraId="3C0B5ED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1B4336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7C7F59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4 805,00000</w:t>
            </w:r>
          </w:p>
        </w:tc>
        <w:tc>
          <w:tcPr>
            <w:tcW w:w="1843" w:type="dxa"/>
            <w:noWrap/>
            <w:vAlign w:val="bottom"/>
            <w:hideMark/>
          </w:tcPr>
          <w:p w14:paraId="3CA9310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4 805,00000</w:t>
            </w:r>
          </w:p>
        </w:tc>
        <w:tc>
          <w:tcPr>
            <w:tcW w:w="1817" w:type="dxa"/>
            <w:noWrap/>
            <w:vAlign w:val="bottom"/>
            <w:hideMark/>
          </w:tcPr>
          <w:p w14:paraId="41CA132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4 805,00000</w:t>
            </w:r>
          </w:p>
        </w:tc>
      </w:tr>
      <w:tr w:rsidR="00911775" w:rsidRPr="00911775" w14:paraId="0C589924" w14:textId="77777777" w:rsidTr="00911775">
        <w:tblPrEx>
          <w:tblCellMar>
            <w:left w:w="108" w:type="dxa"/>
            <w:right w:w="108" w:type="dxa"/>
          </w:tblCellMar>
        </w:tblPrEx>
        <w:trPr>
          <w:cantSplit/>
          <w:trHeight w:val="20"/>
        </w:trPr>
        <w:tc>
          <w:tcPr>
            <w:tcW w:w="6237" w:type="dxa"/>
            <w:noWrap/>
            <w:hideMark/>
          </w:tcPr>
          <w:p w14:paraId="6C78649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Обеспечение регулирования тарифов в области коммунальных тарифов, вывоза мусора и наружного освещения</w:t>
            </w:r>
          </w:p>
        </w:tc>
        <w:tc>
          <w:tcPr>
            <w:tcW w:w="1565" w:type="dxa"/>
            <w:noWrap/>
            <w:vAlign w:val="bottom"/>
            <w:hideMark/>
          </w:tcPr>
          <w:p w14:paraId="61B77B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98 0 00 60040</w:t>
            </w:r>
          </w:p>
        </w:tc>
        <w:tc>
          <w:tcPr>
            <w:tcW w:w="562" w:type="dxa"/>
            <w:noWrap/>
            <w:vAlign w:val="bottom"/>
            <w:hideMark/>
          </w:tcPr>
          <w:p w14:paraId="56F6932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C791FE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DCACD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6 962 879,93800</w:t>
            </w:r>
          </w:p>
        </w:tc>
        <w:tc>
          <w:tcPr>
            <w:tcW w:w="1843" w:type="dxa"/>
            <w:noWrap/>
            <w:vAlign w:val="bottom"/>
            <w:hideMark/>
          </w:tcPr>
          <w:p w14:paraId="483E1B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3 009 226,59600</w:t>
            </w:r>
          </w:p>
        </w:tc>
        <w:tc>
          <w:tcPr>
            <w:tcW w:w="1817" w:type="dxa"/>
            <w:noWrap/>
            <w:vAlign w:val="bottom"/>
            <w:hideMark/>
          </w:tcPr>
          <w:p w14:paraId="11BCA02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3 347 273,56500</w:t>
            </w:r>
          </w:p>
        </w:tc>
      </w:tr>
      <w:tr w:rsidR="00911775" w:rsidRPr="00911775" w14:paraId="285D3722" w14:textId="77777777" w:rsidTr="00911775">
        <w:tblPrEx>
          <w:tblCellMar>
            <w:left w:w="108" w:type="dxa"/>
            <w:right w:w="108" w:type="dxa"/>
          </w:tblCellMar>
        </w:tblPrEx>
        <w:trPr>
          <w:cantSplit/>
          <w:trHeight w:val="20"/>
        </w:trPr>
        <w:tc>
          <w:tcPr>
            <w:tcW w:w="6237" w:type="dxa"/>
            <w:noWrap/>
            <w:hideMark/>
          </w:tcPr>
          <w:p w14:paraId="3DF7AA8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6156F7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98 0 00 60040</w:t>
            </w:r>
          </w:p>
        </w:tc>
        <w:tc>
          <w:tcPr>
            <w:tcW w:w="562" w:type="dxa"/>
            <w:noWrap/>
            <w:vAlign w:val="bottom"/>
            <w:hideMark/>
          </w:tcPr>
          <w:p w14:paraId="605F1BB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3BB8074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DFB7A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6 962 879,93800</w:t>
            </w:r>
          </w:p>
        </w:tc>
        <w:tc>
          <w:tcPr>
            <w:tcW w:w="1843" w:type="dxa"/>
            <w:noWrap/>
            <w:vAlign w:val="bottom"/>
            <w:hideMark/>
          </w:tcPr>
          <w:p w14:paraId="53A575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3 009 226,59600</w:t>
            </w:r>
          </w:p>
        </w:tc>
        <w:tc>
          <w:tcPr>
            <w:tcW w:w="1817" w:type="dxa"/>
            <w:noWrap/>
            <w:vAlign w:val="bottom"/>
            <w:hideMark/>
          </w:tcPr>
          <w:p w14:paraId="0D8E54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3 347 273,56500</w:t>
            </w:r>
          </w:p>
        </w:tc>
      </w:tr>
      <w:tr w:rsidR="00911775" w:rsidRPr="00911775" w14:paraId="002007F6" w14:textId="77777777" w:rsidTr="00911775">
        <w:tblPrEx>
          <w:tblCellMar>
            <w:left w:w="108" w:type="dxa"/>
            <w:right w:w="108" w:type="dxa"/>
          </w:tblCellMar>
        </w:tblPrEx>
        <w:trPr>
          <w:cantSplit/>
          <w:trHeight w:val="20"/>
        </w:trPr>
        <w:tc>
          <w:tcPr>
            <w:tcW w:w="6237" w:type="dxa"/>
            <w:noWrap/>
            <w:hideMark/>
          </w:tcPr>
          <w:p w14:paraId="1B18D2D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Коммунальное хозяйство</w:t>
            </w:r>
          </w:p>
        </w:tc>
        <w:tc>
          <w:tcPr>
            <w:tcW w:w="1565" w:type="dxa"/>
            <w:noWrap/>
            <w:vAlign w:val="bottom"/>
            <w:hideMark/>
          </w:tcPr>
          <w:p w14:paraId="225C6FF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98 0 00 60040</w:t>
            </w:r>
          </w:p>
        </w:tc>
        <w:tc>
          <w:tcPr>
            <w:tcW w:w="562" w:type="dxa"/>
            <w:noWrap/>
            <w:vAlign w:val="bottom"/>
            <w:hideMark/>
          </w:tcPr>
          <w:p w14:paraId="4F415BD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196CDE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05 02</w:t>
            </w:r>
          </w:p>
        </w:tc>
        <w:tc>
          <w:tcPr>
            <w:tcW w:w="1843" w:type="dxa"/>
            <w:noWrap/>
            <w:vAlign w:val="bottom"/>
            <w:hideMark/>
          </w:tcPr>
          <w:p w14:paraId="009488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6 962 879,93800</w:t>
            </w:r>
          </w:p>
        </w:tc>
        <w:tc>
          <w:tcPr>
            <w:tcW w:w="1843" w:type="dxa"/>
            <w:noWrap/>
            <w:vAlign w:val="bottom"/>
            <w:hideMark/>
          </w:tcPr>
          <w:p w14:paraId="5D5188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3 009 226,59600</w:t>
            </w:r>
          </w:p>
        </w:tc>
        <w:tc>
          <w:tcPr>
            <w:tcW w:w="1817" w:type="dxa"/>
            <w:noWrap/>
            <w:vAlign w:val="bottom"/>
            <w:hideMark/>
          </w:tcPr>
          <w:p w14:paraId="1BE6CB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3 347 273,56500</w:t>
            </w:r>
          </w:p>
        </w:tc>
      </w:tr>
      <w:tr w:rsidR="00911775" w:rsidRPr="00911775" w14:paraId="59434564" w14:textId="77777777" w:rsidTr="00911775">
        <w:tblPrEx>
          <w:tblCellMar>
            <w:left w:w="108" w:type="dxa"/>
            <w:right w:w="108" w:type="dxa"/>
          </w:tblCellMar>
        </w:tblPrEx>
        <w:trPr>
          <w:cantSplit/>
          <w:trHeight w:val="20"/>
        </w:trPr>
        <w:tc>
          <w:tcPr>
            <w:tcW w:w="6237" w:type="dxa"/>
            <w:noWrap/>
            <w:hideMark/>
          </w:tcPr>
          <w:p w14:paraId="67DE1B9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Расходы на приобретение специальной техники</w:t>
            </w:r>
          </w:p>
        </w:tc>
        <w:tc>
          <w:tcPr>
            <w:tcW w:w="1565" w:type="dxa"/>
            <w:noWrap/>
            <w:vAlign w:val="bottom"/>
            <w:hideMark/>
          </w:tcPr>
          <w:p w14:paraId="4ED65F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98 0 00 60050</w:t>
            </w:r>
          </w:p>
        </w:tc>
        <w:tc>
          <w:tcPr>
            <w:tcW w:w="562" w:type="dxa"/>
            <w:noWrap/>
            <w:vAlign w:val="bottom"/>
            <w:hideMark/>
          </w:tcPr>
          <w:p w14:paraId="111BB22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E8F7D6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1C9D6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18 500,00000</w:t>
            </w:r>
          </w:p>
        </w:tc>
        <w:tc>
          <w:tcPr>
            <w:tcW w:w="1843" w:type="dxa"/>
            <w:noWrap/>
            <w:vAlign w:val="bottom"/>
            <w:hideMark/>
          </w:tcPr>
          <w:p w14:paraId="0747BA3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5BE86B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670DD3E" w14:textId="77777777" w:rsidTr="00911775">
        <w:tblPrEx>
          <w:tblCellMar>
            <w:left w:w="108" w:type="dxa"/>
            <w:right w:w="108" w:type="dxa"/>
          </w:tblCellMar>
        </w:tblPrEx>
        <w:trPr>
          <w:cantSplit/>
          <w:trHeight w:val="20"/>
        </w:trPr>
        <w:tc>
          <w:tcPr>
            <w:tcW w:w="6237" w:type="dxa"/>
            <w:noWrap/>
            <w:hideMark/>
          </w:tcPr>
          <w:p w14:paraId="04C9F38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529078F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98 0 00 60050</w:t>
            </w:r>
          </w:p>
        </w:tc>
        <w:tc>
          <w:tcPr>
            <w:tcW w:w="562" w:type="dxa"/>
            <w:noWrap/>
            <w:vAlign w:val="bottom"/>
            <w:hideMark/>
          </w:tcPr>
          <w:p w14:paraId="0B7D0C9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575908E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DB725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18 500,00000</w:t>
            </w:r>
          </w:p>
        </w:tc>
        <w:tc>
          <w:tcPr>
            <w:tcW w:w="1843" w:type="dxa"/>
            <w:noWrap/>
            <w:vAlign w:val="bottom"/>
            <w:hideMark/>
          </w:tcPr>
          <w:p w14:paraId="462DAB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11464E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F3C0381" w14:textId="77777777" w:rsidTr="00911775">
        <w:tblPrEx>
          <w:tblCellMar>
            <w:left w:w="108" w:type="dxa"/>
            <w:right w:w="108" w:type="dxa"/>
          </w:tblCellMar>
        </w:tblPrEx>
        <w:trPr>
          <w:cantSplit/>
          <w:trHeight w:val="20"/>
        </w:trPr>
        <w:tc>
          <w:tcPr>
            <w:tcW w:w="6237" w:type="dxa"/>
            <w:noWrap/>
            <w:hideMark/>
          </w:tcPr>
          <w:p w14:paraId="12E48B1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64B9871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98 0 00 60050</w:t>
            </w:r>
          </w:p>
        </w:tc>
        <w:tc>
          <w:tcPr>
            <w:tcW w:w="562" w:type="dxa"/>
            <w:noWrap/>
            <w:vAlign w:val="bottom"/>
            <w:hideMark/>
          </w:tcPr>
          <w:p w14:paraId="3C814A7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471366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4E6000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18 500,00000</w:t>
            </w:r>
          </w:p>
        </w:tc>
        <w:tc>
          <w:tcPr>
            <w:tcW w:w="1843" w:type="dxa"/>
            <w:noWrap/>
            <w:vAlign w:val="bottom"/>
            <w:hideMark/>
          </w:tcPr>
          <w:p w14:paraId="53F141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97C43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01A657E" w14:textId="77777777" w:rsidTr="00911775">
        <w:tblPrEx>
          <w:tblCellMar>
            <w:left w:w="108" w:type="dxa"/>
            <w:right w:w="108" w:type="dxa"/>
          </w:tblCellMar>
        </w:tblPrEx>
        <w:trPr>
          <w:cantSplit/>
          <w:trHeight w:val="20"/>
        </w:trPr>
        <w:tc>
          <w:tcPr>
            <w:tcW w:w="6237" w:type="dxa"/>
            <w:noWrap/>
            <w:hideMark/>
          </w:tcPr>
          <w:p w14:paraId="1C5F61A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Финансовое обеспечение расходных обязательств некоммерческих организаций</w:t>
            </w:r>
          </w:p>
        </w:tc>
        <w:tc>
          <w:tcPr>
            <w:tcW w:w="1565" w:type="dxa"/>
            <w:noWrap/>
            <w:vAlign w:val="bottom"/>
            <w:hideMark/>
          </w:tcPr>
          <w:p w14:paraId="12320BD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98 0 00 64010</w:t>
            </w:r>
          </w:p>
        </w:tc>
        <w:tc>
          <w:tcPr>
            <w:tcW w:w="562" w:type="dxa"/>
            <w:noWrap/>
            <w:vAlign w:val="bottom"/>
            <w:hideMark/>
          </w:tcPr>
          <w:p w14:paraId="24FC746C"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40B13C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8016F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963 590,48800</w:t>
            </w:r>
          </w:p>
        </w:tc>
        <w:tc>
          <w:tcPr>
            <w:tcW w:w="1843" w:type="dxa"/>
            <w:noWrap/>
            <w:vAlign w:val="bottom"/>
            <w:hideMark/>
          </w:tcPr>
          <w:p w14:paraId="2A1728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583106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A1C6261" w14:textId="77777777" w:rsidTr="00911775">
        <w:tblPrEx>
          <w:tblCellMar>
            <w:left w:w="108" w:type="dxa"/>
            <w:right w:w="108" w:type="dxa"/>
          </w:tblCellMar>
        </w:tblPrEx>
        <w:trPr>
          <w:cantSplit/>
          <w:trHeight w:val="20"/>
        </w:trPr>
        <w:tc>
          <w:tcPr>
            <w:tcW w:w="6237" w:type="dxa"/>
            <w:noWrap/>
            <w:hideMark/>
          </w:tcPr>
          <w:p w14:paraId="2FB44D3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3032A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98 0 00 64010</w:t>
            </w:r>
          </w:p>
        </w:tc>
        <w:tc>
          <w:tcPr>
            <w:tcW w:w="562" w:type="dxa"/>
            <w:noWrap/>
            <w:vAlign w:val="bottom"/>
            <w:hideMark/>
          </w:tcPr>
          <w:p w14:paraId="1B916C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350DBDB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B33A6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963 590,48800</w:t>
            </w:r>
          </w:p>
        </w:tc>
        <w:tc>
          <w:tcPr>
            <w:tcW w:w="1843" w:type="dxa"/>
            <w:noWrap/>
            <w:vAlign w:val="bottom"/>
            <w:hideMark/>
          </w:tcPr>
          <w:p w14:paraId="377E4C8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34BB2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D11A7CF" w14:textId="77777777" w:rsidTr="00911775">
        <w:tblPrEx>
          <w:tblCellMar>
            <w:left w:w="108" w:type="dxa"/>
            <w:right w:w="108" w:type="dxa"/>
          </w:tblCellMar>
        </w:tblPrEx>
        <w:trPr>
          <w:cantSplit/>
          <w:trHeight w:val="20"/>
        </w:trPr>
        <w:tc>
          <w:tcPr>
            <w:tcW w:w="6237" w:type="dxa"/>
            <w:noWrap/>
            <w:hideMark/>
          </w:tcPr>
          <w:p w14:paraId="7DF6D7C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01C051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98 0 00 64010</w:t>
            </w:r>
          </w:p>
        </w:tc>
        <w:tc>
          <w:tcPr>
            <w:tcW w:w="562" w:type="dxa"/>
            <w:noWrap/>
            <w:vAlign w:val="bottom"/>
            <w:hideMark/>
          </w:tcPr>
          <w:p w14:paraId="49FD246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600</w:t>
            </w:r>
          </w:p>
        </w:tc>
        <w:tc>
          <w:tcPr>
            <w:tcW w:w="708" w:type="dxa"/>
            <w:noWrap/>
            <w:vAlign w:val="bottom"/>
            <w:hideMark/>
          </w:tcPr>
          <w:p w14:paraId="0F69C3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676FBFA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963 590,48800</w:t>
            </w:r>
          </w:p>
        </w:tc>
        <w:tc>
          <w:tcPr>
            <w:tcW w:w="1843" w:type="dxa"/>
            <w:noWrap/>
            <w:vAlign w:val="bottom"/>
            <w:hideMark/>
          </w:tcPr>
          <w:p w14:paraId="45191E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FC329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BD5E76E" w14:textId="77777777" w:rsidTr="00911775">
        <w:tblPrEx>
          <w:tblCellMar>
            <w:left w:w="108" w:type="dxa"/>
            <w:right w:w="108" w:type="dxa"/>
          </w:tblCellMar>
        </w:tblPrEx>
        <w:trPr>
          <w:cantSplit/>
          <w:trHeight w:val="20"/>
        </w:trPr>
        <w:tc>
          <w:tcPr>
            <w:tcW w:w="6237" w:type="dxa"/>
            <w:noWrap/>
            <w:hideMark/>
          </w:tcPr>
          <w:p w14:paraId="195F6EE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Дотация на поддержку мер по обеспечению сбалансированности бюджетов муниципальных образований</w:t>
            </w:r>
          </w:p>
        </w:tc>
        <w:tc>
          <w:tcPr>
            <w:tcW w:w="1565" w:type="dxa"/>
            <w:noWrap/>
            <w:vAlign w:val="bottom"/>
            <w:hideMark/>
          </w:tcPr>
          <w:p w14:paraId="7D2EE2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98 0 00 71010</w:t>
            </w:r>
          </w:p>
        </w:tc>
        <w:tc>
          <w:tcPr>
            <w:tcW w:w="562" w:type="dxa"/>
            <w:noWrap/>
            <w:vAlign w:val="bottom"/>
            <w:hideMark/>
          </w:tcPr>
          <w:p w14:paraId="0AA5944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D37547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EB05B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813 353,88800</w:t>
            </w:r>
          </w:p>
        </w:tc>
        <w:tc>
          <w:tcPr>
            <w:tcW w:w="1843" w:type="dxa"/>
            <w:noWrap/>
            <w:vAlign w:val="bottom"/>
            <w:hideMark/>
          </w:tcPr>
          <w:p w14:paraId="6EA5E6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D763B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73E88C6" w14:textId="77777777" w:rsidTr="00911775">
        <w:tblPrEx>
          <w:tblCellMar>
            <w:left w:w="108" w:type="dxa"/>
            <w:right w:w="108" w:type="dxa"/>
          </w:tblCellMar>
        </w:tblPrEx>
        <w:trPr>
          <w:cantSplit/>
          <w:trHeight w:val="20"/>
        </w:trPr>
        <w:tc>
          <w:tcPr>
            <w:tcW w:w="6237" w:type="dxa"/>
            <w:noWrap/>
            <w:hideMark/>
          </w:tcPr>
          <w:p w14:paraId="081C54E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41F1278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98 0 00 71010</w:t>
            </w:r>
          </w:p>
        </w:tc>
        <w:tc>
          <w:tcPr>
            <w:tcW w:w="562" w:type="dxa"/>
            <w:noWrap/>
            <w:vAlign w:val="bottom"/>
            <w:hideMark/>
          </w:tcPr>
          <w:p w14:paraId="5B8781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787C07D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94578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813 353,88800</w:t>
            </w:r>
          </w:p>
        </w:tc>
        <w:tc>
          <w:tcPr>
            <w:tcW w:w="1843" w:type="dxa"/>
            <w:noWrap/>
            <w:vAlign w:val="bottom"/>
            <w:hideMark/>
          </w:tcPr>
          <w:p w14:paraId="091F61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3DC58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6AFA18C" w14:textId="77777777" w:rsidTr="00911775">
        <w:tblPrEx>
          <w:tblCellMar>
            <w:left w:w="108" w:type="dxa"/>
            <w:right w:w="108" w:type="dxa"/>
          </w:tblCellMar>
        </w:tblPrEx>
        <w:trPr>
          <w:cantSplit/>
          <w:trHeight w:val="20"/>
        </w:trPr>
        <w:tc>
          <w:tcPr>
            <w:tcW w:w="6237" w:type="dxa"/>
            <w:noWrap/>
            <w:hideMark/>
          </w:tcPr>
          <w:p w14:paraId="0511BC1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дотации</w:t>
            </w:r>
          </w:p>
        </w:tc>
        <w:tc>
          <w:tcPr>
            <w:tcW w:w="1565" w:type="dxa"/>
            <w:noWrap/>
            <w:vAlign w:val="bottom"/>
            <w:hideMark/>
          </w:tcPr>
          <w:p w14:paraId="1469A5F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98 0 00 71010</w:t>
            </w:r>
          </w:p>
        </w:tc>
        <w:tc>
          <w:tcPr>
            <w:tcW w:w="562" w:type="dxa"/>
            <w:noWrap/>
            <w:vAlign w:val="bottom"/>
            <w:hideMark/>
          </w:tcPr>
          <w:p w14:paraId="3411700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1C0412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14 02</w:t>
            </w:r>
          </w:p>
        </w:tc>
        <w:tc>
          <w:tcPr>
            <w:tcW w:w="1843" w:type="dxa"/>
            <w:noWrap/>
            <w:vAlign w:val="bottom"/>
            <w:hideMark/>
          </w:tcPr>
          <w:p w14:paraId="6333E9E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813 353,88800</w:t>
            </w:r>
          </w:p>
        </w:tc>
        <w:tc>
          <w:tcPr>
            <w:tcW w:w="1843" w:type="dxa"/>
            <w:noWrap/>
            <w:vAlign w:val="bottom"/>
            <w:hideMark/>
          </w:tcPr>
          <w:p w14:paraId="59A079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C5EAA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901F7F1" w14:textId="77777777" w:rsidTr="00911775">
        <w:tblPrEx>
          <w:tblCellMar>
            <w:left w:w="108" w:type="dxa"/>
            <w:right w:w="108" w:type="dxa"/>
          </w:tblCellMar>
        </w:tblPrEx>
        <w:trPr>
          <w:cantSplit/>
          <w:trHeight w:val="20"/>
        </w:trPr>
        <w:tc>
          <w:tcPr>
            <w:tcW w:w="6237" w:type="dxa"/>
            <w:noWrap/>
            <w:hideMark/>
          </w:tcPr>
          <w:p w14:paraId="2AD5616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Дотация на выравнивание бюджетной обеспеченности муниципальных округов, городских округов</w:t>
            </w:r>
          </w:p>
        </w:tc>
        <w:tc>
          <w:tcPr>
            <w:tcW w:w="1565" w:type="dxa"/>
            <w:noWrap/>
            <w:vAlign w:val="bottom"/>
            <w:hideMark/>
          </w:tcPr>
          <w:p w14:paraId="5707B6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98 0 00 71020</w:t>
            </w:r>
          </w:p>
        </w:tc>
        <w:tc>
          <w:tcPr>
            <w:tcW w:w="562" w:type="dxa"/>
            <w:noWrap/>
            <w:vAlign w:val="bottom"/>
            <w:hideMark/>
          </w:tcPr>
          <w:p w14:paraId="5DF2B67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34E76A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42BB2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10 365 124,48300</w:t>
            </w:r>
          </w:p>
        </w:tc>
        <w:tc>
          <w:tcPr>
            <w:tcW w:w="1843" w:type="dxa"/>
            <w:noWrap/>
            <w:vAlign w:val="bottom"/>
            <w:hideMark/>
          </w:tcPr>
          <w:p w14:paraId="0B64EE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8 292 099,58600</w:t>
            </w:r>
          </w:p>
        </w:tc>
        <w:tc>
          <w:tcPr>
            <w:tcW w:w="1817" w:type="dxa"/>
            <w:noWrap/>
            <w:vAlign w:val="bottom"/>
            <w:hideMark/>
          </w:tcPr>
          <w:p w14:paraId="3A0E13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8 292 099,58600</w:t>
            </w:r>
          </w:p>
        </w:tc>
      </w:tr>
      <w:tr w:rsidR="00911775" w:rsidRPr="00911775" w14:paraId="22E64A4B" w14:textId="77777777" w:rsidTr="00911775">
        <w:tblPrEx>
          <w:tblCellMar>
            <w:left w:w="108" w:type="dxa"/>
            <w:right w:w="108" w:type="dxa"/>
          </w:tblCellMar>
        </w:tblPrEx>
        <w:trPr>
          <w:cantSplit/>
          <w:trHeight w:val="20"/>
        </w:trPr>
        <w:tc>
          <w:tcPr>
            <w:tcW w:w="6237" w:type="dxa"/>
            <w:noWrap/>
            <w:hideMark/>
          </w:tcPr>
          <w:p w14:paraId="6B91AF8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4F083CE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98 0 00 71020</w:t>
            </w:r>
          </w:p>
        </w:tc>
        <w:tc>
          <w:tcPr>
            <w:tcW w:w="562" w:type="dxa"/>
            <w:noWrap/>
            <w:vAlign w:val="bottom"/>
            <w:hideMark/>
          </w:tcPr>
          <w:p w14:paraId="0A15B9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7E7BEFD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3AD365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10 365 124,48300</w:t>
            </w:r>
          </w:p>
        </w:tc>
        <w:tc>
          <w:tcPr>
            <w:tcW w:w="1843" w:type="dxa"/>
            <w:noWrap/>
            <w:vAlign w:val="bottom"/>
            <w:hideMark/>
          </w:tcPr>
          <w:p w14:paraId="57099D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8 292 099,58600</w:t>
            </w:r>
          </w:p>
        </w:tc>
        <w:tc>
          <w:tcPr>
            <w:tcW w:w="1817" w:type="dxa"/>
            <w:noWrap/>
            <w:vAlign w:val="bottom"/>
            <w:hideMark/>
          </w:tcPr>
          <w:p w14:paraId="26E10E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8 292 099,58600</w:t>
            </w:r>
          </w:p>
        </w:tc>
      </w:tr>
      <w:tr w:rsidR="00911775" w:rsidRPr="00911775" w14:paraId="2A34E22D" w14:textId="77777777" w:rsidTr="00911775">
        <w:tblPrEx>
          <w:tblCellMar>
            <w:left w:w="108" w:type="dxa"/>
            <w:right w:w="108" w:type="dxa"/>
          </w:tblCellMar>
        </w:tblPrEx>
        <w:trPr>
          <w:cantSplit/>
          <w:trHeight w:val="20"/>
        </w:trPr>
        <w:tc>
          <w:tcPr>
            <w:tcW w:w="6237" w:type="dxa"/>
            <w:noWrap/>
            <w:hideMark/>
          </w:tcPr>
          <w:p w14:paraId="77BCF31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1565" w:type="dxa"/>
            <w:noWrap/>
            <w:vAlign w:val="bottom"/>
            <w:hideMark/>
          </w:tcPr>
          <w:p w14:paraId="26C69D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98 0 00 71020</w:t>
            </w:r>
          </w:p>
        </w:tc>
        <w:tc>
          <w:tcPr>
            <w:tcW w:w="562" w:type="dxa"/>
            <w:noWrap/>
            <w:vAlign w:val="bottom"/>
            <w:hideMark/>
          </w:tcPr>
          <w:p w14:paraId="2C82460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1CC5F88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14 01</w:t>
            </w:r>
          </w:p>
        </w:tc>
        <w:tc>
          <w:tcPr>
            <w:tcW w:w="1843" w:type="dxa"/>
            <w:noWrap/>
            <w:vAlign w:val="bottom"/>
            <w:hideMark/>
          </w:tcPr>
          <w:p w14:paraId="71DD09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10 365 124,48300</w:t>
            </w:r>
          </w:p>
        </w:tc>
        <w:tc>
          <w:tcPr>
            <w:tcW w:w="1843" w:type="dxa"/>
            <w:noWrap/>
            <w:vAlign w:val="bottom"/>
            <w:hideMark/>
          </w:tcPr>
          <w:p w14:paraId="47D26E4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8 292 099,58600</w:t>
            </w:r>
          </w:p>
        </w:tc>
        <w:tc>
          <w:tcPr>
            <w:tcW w:w="1817" w:type="dxa"/>
            <w:noWrap/>
            <w:vAlign w:val="bottom"/>
            <w:hideMark/>
          </w:tcPr>
          <w:p w14:paraId="6EDCDDC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8 292 099,58600</w:t>
            </w:r>
          </w:p>
        </w:tc>
      </w:tr>
      <w:tr w:rsidR="00911775" w:rsidRPr="00911775" w14:paraId="014FDDCF" w14:textId="77777777" w:rsidTr="00911775">
        <w:tblPrEx>
          <w:tblCellMar>
            <w:left w:w="108" w:type="dxa"/>
            <w:right w:w="108" w:type="dxa"/>
          </w:tblCellMar>
        </w:tblPrEx>
        <w:trPr>
          <w:cantSplit/>
          <w:trHeight w:val="20"/>
        </w:trPr>
        <w:tc>
          <w:tcPr>
            <w:tcW w:w="6237" w:type="dxa"/>
            <w:noWrap/>
            <w:hideMark/>
          </w:tcPr>
          <w:p w14:paraId="49D5ABE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1565" w:type="dxa"/>
            <w:noWrap/>
            <w:vAlign w:val="bottom"/>
            <w:hideMark/>
          </w:tcPr>
          <w:p w14:paraId="253037F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98 0 00 73160</w:t>
            </w:r>
          </w:p>
        </w:tc>
        <w:tc>
          <w:tcPr>
            <w:tcW w:w="562" w:type="dxa"/>
            <w:noWrap/>
            <w:vAlign w:val="bottom"/>
            <w:hideMark/>
          </w:tcPr>
          <w:p w14:paraId="45E025B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314E58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3B56C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60 950,43174</w:t>
            </w:r>
          </w:p>
        </w:tc>
        <w:tc>
          <w:tcPr>
            <w:tcW w:w="1843" w:type="dxa"/>
            <w:noWrap/>
            <w:vAlign w:val="bottom"/>
            <w:hideMark/>
          </w:tcPr>
          <w:p w14:paraId="321F37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60 950,43174</w:t>
            </w:r>
          </w:p>
        </w:tc>
        <w:tc>
          <w:tcPr>
            <w:tcW w:w="1817" w:type="dxa"/>
            <w:noWrap/>
            <w:vAlign w:val="bottom"/>
            <w:hideMark/>
          </w:tcPr>
          <w:p w14:paraId="729961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60 950,43174</w:t>
            </w:r>
          </w:p>
        </w:tc>
      </w:tr>
      <w:tr w:rsidR="00911775" w:rsidRPr="00911775" w14:paraId="21D0EBCD" w14:textId="77777777" w:rsidTr="00911775">
        <w:tblPrEx>
          <w:tblCellMar>
            <w:left w:w="108" w:type="dxa"/>
            <w:right w:w="108" w:type="dxa"/>
          </w:tblCellMar>
        </w:tblPrEx>
        <w:trPr>
          <w:cantSplit/>
          <w:trHeight w:val="20"/>
        </w:trPr>
        <w:tc>
          <w:tcPr>
            <w:tcW w:w="6237" w:type="dxa"/>
            <w:noWrap/>
            <w:hideMark/>
          </w:tcPr>
          <w:p w14:paraId="6FFCED9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5533BE2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98 0 00 73160</w:t>
            </w:r>
          </w:p>
        </w:tc>
        <w:tc>
          <w:tcPr>
            <w:tcW w:w="562" w:type="dxa"/>
            <w:noWrap/>
            <w:vAlign w:val="bottom"/>
            <w:hideMark/>
          </w:tcPr>
          <w:p w14:paraId="3D13C78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3ADB21B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3A984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60 950,43174</w:t>
            </w:r>
          </w:p>
        </w:tc>
        <w:tc>
          <w:tcPr>
            <w:tcW w:w="1843" w:type="dxa"/>
            <w:noWrap/>
            <w:vAlign w:val="bottom"/>
            <w:hideMark/>
          </w:tcPr>
          <w:p w14:paraId="1941C27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60 950,43174</w:t>
            </w:r>
          </w:p>
        </w:tc>
        <w:tc>
          <w:tcPr>
            <w:tcW w:w="1817" w:type="dxa"/>
            <w:noWrap/>
            <w:vAlign w:val="bottom"/>
            <w:hideMark/>
          </w:tcPr>
          <w:p w14:paraId="0ACE279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60 950,43174</w:t>
            </w:r>
          </w:p>
        </w:tc>
      </w:tr>
      <w:tr w:rsidR="00911775" w:rsidRPr="00911775" w14:paraId="234518F5" w14:textId="77777777" w:rsidTr="00911775">
        <w:tblPrEx>
          <w:tblCellMar>
            <w:left w:w="108" w:type="dxa"/>
            <w:right w:w="108" w:type="dxa"/>
          </w:tblCellMar>
        </w:tblPrEx>
        <w:trPr>
          <w:cantSplit/>
          <w:trHeight w:val="20"/>
        </w:trPr>
        <w:tc>
          <w:tcPr>
            <w:tcW w:w="6237" w:type="dxa"/>
            <w:noWrap/>
            <w:hideMark/>
          </w:tcPr>
          <w:p w14:paraId="66F2D03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0C29D4E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98 0 00 73160</w:t>
            </w:r>
          </w:p>
        </w:tc>
        <w:tc>
          <w:tcPr>
            <w:tcW w:w="562" w:type="dxa"/>
            <w:noWrap/>
            <w:vAlign w:val="bottom"/>
            <w:hideMark/>
          </w:tcPr>
          <w:p w14:paraId="3BD941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189FF88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4C0EA7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60 950,43174</w:t>
            </w:r>
          </w:p>
        </w:tc>
        <w:tc>
          <w:tcPr>
            <w:tcW w:w="1843" w:type="dxa"/>
            <w:noWrap/>
            <w:vAlign w:val="bottom"/>
            <w:hideMark/>
          </w:tcPr>
          <w:p w14:paraId="694C976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60 950,43174</w:t>
            </w:r>
          </w:p>
        </w:tc>
        <w:tc>
          <w:tcPr>
            <w:tcW w:w="1817" w:type="dxa"/>
            <w:noWrap/>
            <w:vAlign w:val="bottom"/>
            <w:hideMark/>
          </w:tcPr>
          <w:p w14:paraId="3A59D4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60 950,43174</w:t>
            </w:r>
          </w:p>
        </w:tc>
      </w:tr>
      <w:tr w:rsidR="00911775" w:rsidRPr="00911775" w14:paraId="184AF049" w14:textId="77777777" w:rsidTr="00911775">
        <w:tblPrEx>
          <w:tblCellMar>
            <w:left w:w="108" w:type="dxa"/>
            <w:right w:w="108" w:type="dxa"/>
          </w:tblCellMar>
        </w:tblPrEx>
        <w:trPr>
          <w:cantSplit/>
          <w:trHeight w:val="20"/>
        </w:trPr>
        <w:tc>
          <w:tcPr>
            <w:tcW w:w="6237" w:type="dxa"/>
            <w:noWrap/>
            <w:hideMark/>
          </w:tcPr>
          <w:p w14:paraId="2CDB451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Субвенция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1565" w:type="dxa"/>
            <w:noWrap/>
            <w:vAlign w:val="bottom"/>
            <w:hideMark/>
          </w:tcPr>
          <w:p w14:paraId="72F69E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98 0 00 73170</w:t>
            </w:r>
          </w:p>
        </w:tc>
        <w:tc>
          <w:tcPr>
            <w:tcW w:w="562" w:type="dxa"/>
            <w:noWrap/>
            <w:vAlign w:val="bottom"/>
            <w:hideMark/>
          </w:tcPr>
          <w:p w14:paraId="7A2F87E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C7EBDC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5427E8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81 350,66955</w:t>
            </w:r>
          </w:p>
        </w:tc>
        <w:tc>
          <w:tcPr>
            <w:tcW w:w="1843" w:type="dxa"/>
            <w:noWrap/>
            <w:vAlign w:val="bottom"/>
            <w:hideMark/>
          </w:tcPr>
          <w:p w14:paraId="12FD3D6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41 266,69800</w:t>
            </w:r>
          </w:p>
        </w:tc>
        <w:tc>
          <w:tcPr>
            <w:tcW w:w="1817" w:type="dxa"/>
            <w:noWrap/>
            <w:vAlign w:val="bottom"/>
            <w:hideMark/>
          </w:tcPr>
          <w:p w14:paraId="1829D7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42 201,69800</w:t>
            </w:r>
          </w:p>
        </w:tc>
      </w:tr>
      <w:tr w:rsidR="00911775" w:rsidRPr="00911775" w14:paraId="59683AED" w14:textId="77777777" w:rsidTr="00911775">
        <w:tblPrEx>
          <w:tblCellMar>
            <w:left w:w="108" w:type="dxa"/>
            <w:right w:w="108" w:type="dxa"/>
          </w:tblCellMar>
        </w:tblPrEx>
        <w:trPr>
          <w:cantSplit/>
          <w:trHeight w:val="20"/>
        </w:trPr>
        <w:tc>
          <w:tcPr>
            <w:tcW w:w="6237" w:type="dxa"/>
            <w:noWrap/>
            <w:hideMark/>
          </w:tcPr>
          <w:p w14:paraId="0DF0E07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6CDED9D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98 0 00 73170</w:t>
            </w:r>
          </w:p>
        </w:tc>
        <w:tc>
          <w:tcPr>
            <w:tcW w:w="562" w:type="dxa"/>
            <w:noWrap/>
            <w:vAlign w:val="bottom"/>
            <w:hideMark/>
          </w:tcPr>
          <w:p w14:paraId="3C57ECF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1429995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AEB82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81 350,66955</w:t>
            </w:r>
          </w:p>
        </w:tc>
        <w:tc>
          <w:tcPr>
            <w:tcW w:w="1843" w:type="dxa"/>
            <w:noWrap/>
            <w:vAlign w:val="bottom"/>
            <w:hideMark/>
          </w:tcPr>
          <w:p w14:paraId="57E748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41 266,69800</w:t>
            </w:r>
          </w:p>
        </w:tc>
        <w:tc>
          <w:tcPr>
            <w:tcW w:w="1817" w:type="dxa"/>
            <w:noWrap/>
            <w:vAlign w:val="bottom"/>
            <w:hideMark/>
          </w:tcPr>
          <w:p w14:paraId="5ED2D5F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42 201,69800</w:t>
            </w:r>
          </w:p>
        </w:tc>
      </w:tr>
      <w:tr w:rsidR="00911775" w:rsidRPr="00911775" w14:paraId="39B59555" w14:textId="77777777" w:rsidTr="00911775">
        <w:tblPrEx>
          <w:tblCellMar>
            <w:left w:w="108" w:type="dxa"/>
            <w:right w:w="108" w:type="dxa"/>
          </w:tblCellMar>
        </w:tblPrEx>
        <w:trPr>
          <w:cantSplit/>
          <w:trHeight w:val="20"/>
        </w:trPr>
        <w:tc>
          <w:tcPr>
            <w:tcW w:w="6237" w:type="dxa"/>
            <w:noWrap/>
            <w:hideMark/>
          </w:tcPr>
          <w:p w14:paraId="0EA9852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1865974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98 0 00 73170</w:t>
            </w:r>
          </w:p>
        </w:tc>
        <w:tc>
          <w:tcPr>
            <w:tcW w:w="562" w:type="dxa"/>
            <w:noWrap/>
            <w:vAlign w:val="bottom"/>
            <w:hideMark/>
          </w:tcPr>
          <w:p w14:paraId="0C68AF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271C94A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0E80571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81 350,66955</w:t>
            </w:r>
          </w:p>
        </w:tc>
        <w:tc>
          <w:tcPr>
            <w:tcW w:w="1843" w:type="dxa"/>
            <w:noWrap/>
            <w:vAlign w:val="bottom"/>
            <w:hideMark/>
          </w:tcPr>
          <w:p w14:paraId="6C98CCB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41 266,69800</w:t>
            </w:r>
          </w:p>
        </w:tc>
        <w:tc>
          <w:tcPr>
            <w:tcW w:w="1817" w:type="dxa"/>
            <w:noWrap/>
            <w:vAlign w:val="bottom"/>
            <w:hideMark/>
          </w:tcPr>
          <w:p w14:paraId="3CF262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42 201,69800</w:t>
            </w:r>
          </w:p>
        </w:tc>
      </w:tr>
      <w:tr w:rsidR="00911775" w:rsidRPr="00911775" w14:paraId="37BDB310" w14:textId="77777777" w:rsidTr="00911775">
        <w:tblPrEx>
          <w:tblCellMar>
            <w:left w:w="108" w:type="dxa"/>
            <w:right w:w="108" w:type="dxa"/>
          </w:tblCellMar>
        </w:tblPrEx>
        <w:trPr>
          <w:cantSplit/>
          <w:trHeight w:val="20"/>
        </w:trPr>
        <w:tc>
          <w:tcPr>
            <w:tcW w:w="6237" w:type="dxa"/>
            <w:noWrap/>
            <w:hideMark/>
          </w:tcPr>
          <w:p w14:paraId="062EB32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Субвенции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1565" w:type="dxa"/>
            <w:noWrap/>
            <w:vAlign w:val="bottom"/>
            <w:hideMark/>
          </w:tcPr>
          <w:p w14:paraId="489B87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98 0 00 73190</w:t>
            </w:r>
          </w:p>
        </w:tc>
        <w:tc>
          <w:tcPr>
            <w:tcW w:w="562" w:type="dxa"/>
            <w:noWrap/>
            <w:vAlign w:val="bottom"/>
            <w:hideMark/>
          </w:tcPr>
          <w:p w14:paraId="11A6690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81775D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710026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578,58000</w:t>
            </w:r>
          </w:p>
        </w:tc>
        <w:tc>
          <w:tcPr>
            <w:tcW w:w="1843" w:type="dxa"/>
            <w:noWrap/>
            <w:vAlign w:val="bottom"/>
            <w:hideMark/>
          </w:tcPr>
          <w:p w14:paraId="3C39390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578,58000</w:t>
            </w:r>
          </w:p>
        </w:tc>
        <w:tc>
          <w:tcPr>
            <w:tcW w:w="1817" w:type="dxa"/>
            <w:noWrap/>
            <w:vAlign w:val="bottom"/>
            <w:hideMark/>
          </w:tcPr>
          <w:p w14:paraId="7A4EAF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578,58000</w:t>
            </w:r>
          </w:p>
        </w:tc>
      </w:tr>
      <w:tr w:rsidR="00911775" w:rsidRPr="00911775" w14:paraId="612CB5CA" w14:textId="77777777" w:rsidTr="00911775">
        <w:tblPrEx>
          <w:tblCellMar>
            <w:left w:w="108" w:type="dxa"/>
            <w:right w:w="108" w:type="dxa"/>
          </w:tblCellMar>
        </w:tblPrEx>
        <w:trPr>
          <w:cantSplit/>
          <w:trHeight w:val="20"/>
        </w:trPr>
        <w:tc>
          <w:tcPr>
            <w:tcW w:w="6237" w:type="dxa"/>
            <w:noWrap/>
            <w:hideMark/>
          </w:tcPr>
          <w:p w14:paraId="038B375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0ED7E0B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98 0 00 73190</w:t>
            </w:r>
          </w:p>
        </w:tc>
        <w:tc>
          <w:tcPr>
            <w:tcW w:w="562" w:type="dxa"/>
            <w:noWrap/>
            <w:vAlign w:val="bottom"/>
            <w:hideMark/>
          </w:tcPr>
          <w:p w14:paraId="0AD4EF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25ED2B8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6AA8EC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578,58000</w:t>
            </w:r>
          </w:p>
        </w:tc>
        <w:tc>
          <w:tcPr>
            <w:tcW w:w="1843" w:type="dxa"/>
            <w:noWrap/>
            <w:vAlign w:val="bottom"/>
            <w:hideMark/>
          </w:tcPr>
          <w:p w14:paraId="2833B0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578,58000</w:t>
            </w:r>
          </w:p>
        </w:tc>
        <w:tc>
          <w:tcPr>
            <w:tcW w:w="1817" w:type="dxa"/>
            <w:noWrap/>
            <w:vAlign w:val="bottom"/>
            <w:hideMark/>
          </w:tcPr>
          <w:p w14:paraId="620E7F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578,58000</w:t>
            </w:r>
          </w:p>
        </w:tc>
      </w:tr>
      <w:tr w:rsidR="00911775" w:rsidRPr="00911775" w14:paraId="4EB6D7DC" w14:textId="77777777" w:rsidTr="00911775">
        <w:tblPrEx>
          <w:tblCellMar>
            <w:left w:w="108" w:type="dxa"/>
            <w:right w:w="108" w:type="dxa"/>
          </w:tblCellMar>
        </w:tblPrEx>
        <w:trPr>
          <w:cantSplit/>
          <w:trHeight w:val="20"/>
        </w:trPr>
        <w:tc>
          <w:tcPr>
            <w:tcW w:w="6237" w:type="dxa"/>
            <w:noWrap/>
            <w:hideMark/>
          </w:tcPr>
          <w:p w14:paraId="0B46FCB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общегосударственные вопросы</w:t>
            </w:r>
          </w:p>
        </w:tc>
        <w:tc>
          <w:tcPr>
            <w:tcW w:w="1565" w:type="dxa"/>
            <w:noWrap/>
            <w:vAlign w:val="bottom"/>
            <w:hideMark/>
          </w:tcPr>
          <w:p w14:paraId="3D590B3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98 0 00 73190</w:t>
            </w:r>
          </w:p>
        </w:tc>
        <w:tc>
          <w:tcPr>
            <w:tcW w:w="562" w:type="dxa"/>
            <w:noWrap/>
            <w:vAlign w:val="bottom"/>
            <w:hideMark/>
          </w:tcPr>
          <w:p w14:paraId="1C10DD1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4DFE31C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01 13</w:t>
            </w:r>
          </w:p>
        </w:tc>
        <w:tc>
          <w:tcPr>
            <w:tcW w:w="1843" w:type="dxa"/>
            <w:noWrap/>
            <w:vAlign w:val="bottom"/>
            <w:hideMark/>
          </w:tcPr>
          <w:p w14:paraId="2BC7FC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578,58000</w:t>
            </w:r>
          </w:p>
        </w:tc>
        <w:tc>
          <w:tcPr>
            <w:tcW w:w="1843" w:type="dxa"/>
            <w:noWrap/>
            <w:vAlign w:val="bottom"/>
            <w:hideMark/>
          </w:tcPr>
          <w:p w14:paraId="322CB63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578,58000</w:t>
            </w:r>
          </w:p>
        </w:tc>
        <w:tc>
          <w:tcPr>
            <w:tcW w:w="1817" w:type="dxa"/>
            <w:noWrap/>
            <w:vAlign w:val="bottom"/>
            <w:hideMark/>
          </w:tcPr>
          <w:p w14:paraId="785778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578,58000</w:t>
            </w:r>
          </w:p>
        </w:tc>
      </w:tr>
      <w:tr w:rsidR="00911775" w:rsidRPr="00911775" w14:paraId="58F6E292" w14:textId="77777777" w:rsidTr="00911775">
        <w:tblPrEx>
          <w:tblCellMar>
            <w:left w:w="108" w:type="dxa"/>
            <w:right w:w="108" w:type="dxa"/>
          </w:tblCellMar>
        </w:tblPrEx>
        <w:trPr>
          <w:cantSplit/>
          <w:trHeight w:val="20"/>
        </w:trPr>
        <w:tc>
          <w:tcPr>
            <w:tcW w:w="6237" w:type="dxa"/>
            <w:noWrap/>
            <w:hideMark/>
          </w:tcPr>
          <w:p w14:paraId="5783FB7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p>
        </w:tc>
        <w:tc>
          <w:tcPr>
            <w:tcW w:w="1565" w:type="dxa"/>
            <w:noWrap/>
            <w:vAlign w:val="bottom"/>
            <w:hideMark/>
          </w:tcPr>
          <w:p w14:paraId="7D522D2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98 0 00 73230</w:t>
            </w:r>
          </w:p>
        </w:tc>
        <w:tc>
          <w:tcPr>
            <w:tcW w:w="562" w:type="dxa"/>
            <w:noWrap/>
            <w:vAlign w:val="bottom"/>
            <w:hideMark/>
          </w:tcPr>
          <w:p w14:paraId="549B7B8C"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BDF9B3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C52D31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1 297 603,41552</w:t>
            </w:r>
          </w:p>
        </w:tc>
        <w:tc>
          <w:tcPr>
            <w:tcW w:w="1843" w:type="dxa"/>
            <w:noWrap/>
            <w:vAlign w:val="bottom"/>
            <w:hideMark/>
          </w:tcPr>
          <w:p w14:paraId="1078FD1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738 206,07212</w:t>
            </w:r>
          </w:p>
        </w:tc>
        <w:tc>
          <w:tcPr>
            <w:tcW w:w="1817" w:type="dxa"/>
            <w:noWrap/>
            <w:vAlign w:val="bottom"/>
            <w:hideMark/>
          </w:tcPr>
          <w:p w14:paraId="0C9205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738 206,07212</w:t>
            </w:r>
          </w:p>
        </w:tc>
      </w:tr>
      <w:tr w:rsidR="00911775" w:rsidRPr="00911775" w14:paraId="59639B85" w14:textId="77777777" w:rsidTr="00911775">
        <w:tblPrEx>
          <w:tblCellMar>
            <w:left w:w="108" w:type="dxa"/>
            <w:right w:w="108" w:type="dxa"/>
          </w:tblCellMar>
        </w:tblPrEx>
        <w:trPr>
          <w:cantSplit/>
          <w:trHeight w:val="20"/>
        </w:trPr>
        <w:tc>
          <w:tcPr>
            <w:tcW w:w="6237" w:type="dxa"/>
            <w:noWrap/>
            <w:hideMark/>
          </w:tcPr>
          <w:p w14:paraId="125ED03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5A67556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98 0 00 73230</w:t>
            </w:r>
          </w:p>
        </w:tc>
        <w:tc>
          <w:tcPr>
            <w:tcW w:w="562" w:type="dxa"/>
            <w:noWrap/>
            <w:vAlign w:val="bottom"/>
            <w:hideMark/>
          </w:tcPr>
          <w:p w14:paraId="494529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7D4EBF6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11278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1 297 603,41552</w:t>
            </w:r>
          </w:p>
        </w:tc>
        <w:tc>
          <w:tcPr>
            <w:tcW w:w="1843" w:type="dxa"/>
            <w:noWrap/>
            <w:vAlign w:val="bottom"/>
            <w:hideMark/>
          </w:tcPr>
          <w:p w14:paraId="4CA611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738 206,07212</w:t>
            </w:r>
          </w:p>
        </w:tc>
        <w:tc>
          <w:tcPr>
            <w:tcW w:w="1817" w:type="dxa"/>
            <w:noWrap/>
            <w:vAlign w:val="bottom"/>
            <w:hideMark/>
          </w:tcPr>
          <w:p w14:paraId="19EDF8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738 206,07212</w:t>
            </w:r>
          </w:p>
        </w:tc>
      </w:tr>
      <w:tr w:rsidR="00911775" w:rsidRPr="00911775" w14:paraId="7613D8CE" w14:textId="77777777" w:rsidTr="00911775">
        <w:tblPrEx>
          <w:tblCellMar>
            <w:left w:w="108" w:type="dxa"/>
            <w:right w:w="108" w:type="dxa"/>
          </w:tblCellMar>
        </w:tblPrEx>
        <w:trPr>
          <w:cantSplit/>
          <w:trHeight w:val="20"/>
        </w:trPr>
        <w:tc>
          <w:tcPr>
            <w:tcW w:w="6237" w:type="dxa"/>
            <w:noWrap/>
            <w:hideMark/>
          </w:tcPr>
          <w:p w14:paraId="5D5226A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образования</w:t>
            </w:r>
          </w:p>
        </w:tc>
        <w:tc>
          <w:tcPr>
            <w:tcW w:w="1565" w:type="dxa"/>
            <w:noWrap/>
            <w:vAlign w:val="bottom"/>
            <w:hideMark/>
          </w:tcPr>
          <w:p w14:paraId="33A2306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98 0 00 73230</w:t>
            </w:r>
          </w:p>
        </w:tc>
        <w:tc>
          <w:tcPr>
            <w:tcW w:w="562" w:type="dxa"/>
            <w:noWrap/>
            <w:vAlign w:val="bottom"/>
            <w:hideMark/>
          </w:tcPr>
          <w:p w14:paraId="7028E2A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6B8BC95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07 09</w:t>
            </w:r>
          </w:p>
        </w:tc>
        <w:tc>
          <w:tcPr>
            <w:tcW w:w="1843" w:type="dxa"/>
            <w:noWrap/>
            <w:vAlign w:val="bottom"/>
            <w:hideMark/>
          </w:tcPr>
          <w:p w14:paraId="6CB873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1 297 603,41552</w:t>
            </w:r>
          </w:p>
        </w:tc>
        <w:tc>
          <w:tcPr>
            <w:tcW w:w="1843" w:type="dxa"/>
            <w:noWrap/>
            <w:vAlign w:val="bottom"/>
            <w:hideMark/>
          </w:tcPr>
          <w:p w14:paraId="7B3FBE9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738 206,07212</w:t>
            </w:r>
          </w:p>
        </w:tc>
        <w:tc>
          <w:tcPr>
            <w:tcW w:w="1817" w:type="dxa"/>
            <w:noWrap/>
            <w:vAlign w:val="bottom"/>
            <w:hideMark/>
          </w:tcPr>
          <w:p w14:paraId="578074F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738 206,07212</w:t>
            </w:r>
          </w:p>
        </w:tc>
      </w:tr>
      <w:tr w:rsidR="00911775" w:rsidRPr="00911775" w14:paraId="3D785177" w14:textId="77777777" w:rsidTr="00911775">
        <w:tblPrEx>
          <w:tblCellMar>
            <w:left w:w="108" w:type="dxa"/>
            <w:right w:w="108" w:type="dxa"/>
          </w:tblCellMar>
        </w:tblPrEx>
        <w:trPr>
          <w:cantSplit/>
          <w:trHeight w:val="20"/>
        </w:trPr>
        <w:tc>
          <w:tcPr>
            <w:tcW w:w="6237" w:type="dxa"/>
            <w:noWrap/>
            <w:hideMark/>
          </w:tcPr>
          <w:p w14:paraId="7271561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p>
        </w:tc>
        <w:tc>
          <w:tcPr>
            <w:tcW w:w="1565" w:type="dxa"/>
            <w:noWrap/>
            <w:vAlign w:val="bottom"/>
            <w:hideMark/>
          </w:tcPr>
          <w:p w14:paraId="00FF8E2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98 0 00 73240</w:t>
            </w:r>
          </w:p>
        </w:tc>
        <w:tc>
          <w:tcPr>
            <w:tcW w:w="562" w:type="dxa"/>
            <w:noWrap/>
            <w:vAlign w:val="bottom"/>
            <w:hideMark/>
          </w:tcPr>
          <w:p w14:paraId="66FCA4F6"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5515FD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DD589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11 502 604,66757</w:t>
            </w:r>
          </w:p>
        </w:tc>
        <w:tc>
          <w:tcPr>
            <w:tcW w:w="1843" w:type="dxa"/>
            <w:noWrap/>
            <w:vAlign w:val="bottom"/>
            <w:hideMark/>
          </w:tcPr>
          <w:p w14:paraId="241546A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6 444 466,20330</w:t>
            </w:r>
          </w:p>
        </w:tc>
        <w:tc>
          <w:tcPr>
            <w:tcW w:w="1817" w:type="dxa"/>
            <w:noWrap/>
            <w:vAlign w:val="bottom"/>
            <w:hideMark/>
          </w:tcPr>
          <w:p w14:paraId="5F438C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6 444 466,20330</w:t>
            </w:r>
          </w:p>
        </w:tc>
      </w:tr>
      <w:tr w:rsidR="00911775" w:rsidRPr="00911775" w14:paraId="728D5C0B" w14:textId="77777777" w:rsidTr="00911775">
        <w:tblPrEx>
          <w:tblCellMar>
            <w:left w:w="108" w:type="dxa"/>
            <w:right w:w="108" w:type="dxa"/>
          </w:tblCellMar>
        </w:tblPrEx>
        <w:trPr>
          <w:cantSplit/>
          <w:trHeight w:val="20"/>
        </w:trPr>
        <w:tc>
          <w:tcPr>
            <w:tcW w:w="6237" w:type="dxa"/>
            <w:noWrap/>
            <w:hideMark/>
          </w:tcPr>
          <w:p w14:paraId="4BDA17C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08CFD7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98 0 00 73240</w:t>
            </w:r>
          </w:p>
        </w:tc>
        <w:tc>
          <w:tcPr>
            <w:tcW w:w="562" w:type="dxa"/>
            <w:noWrap/>
            <w:vAlign w:val="bottom"/>
            <w:hideMark/>
          </w:tcPr>
          <w:p w14:paraId="288E4D3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7635FC6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020835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11 502 604,66757</w:t>
            </w:r>
          </w:p>
        </w:tc>
        <w:tc>
          <w:tcPr>
            <w:tcW w:w="1843" w:type="dxa"/>
            <w:noWrap/>
            <w:vAlign w:val="bottom"/>
            <w:hideMark/>
          </w:tcPr>
          <w:p w14:paraId="4A5C44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6 444 466,20330</w:t>
            </w:r>
          </w:p>
        </w:tc>
        <w:tc>
          <w:tcPr>
            <w:tcW w:w="1817" w:type="dxa"/>
            <w:noWrap/>
            <w:vAlign w:val="bottom"/>
            <w:hideMark/>
          </w:tcPr>
          <w:p w14:paraId="50AF5C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6 444 466,20330</w:t>
            </w:r>
          </w:p>
        </w:tc>
      </w:tr>
      <w:tr w:rsidR="00911775" w:rsidRPr="00911775" w14:paraId="1B098E13" w14:textId="77777777" w:rsidTr="00911775">
        <w:tblPrEx>
          <w:tblCellMar>
            <w:left w:w="108" w:type="dxa"/>
            <w:right w:w="108" w:type="dxa"/>
          </w:tblCellMar>
        </w:tblPrEx>
        <w:trPr>
          <w:cantSplit/>
          <w:trHeight w:val="20"/>
        </w:trPr>
        <w:tc>
          <w:tcPr>
            <w:tcW w:w="6237" w:type="dxa"/>
            <w:noWrap/>
            <w:hideMark/>
          </w:tcPr>
          <w:p w14:paraId="341111A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Дошкольное образование</w:t>
            </w:r>
          </w:p>
        </w:tc>
        <w:tc>
          <w:tcPr>
            <w:tcW w:w="1565" w:type="dxa"/>
            <w:noWrap/>
            <w:vAlign w:val="bottom"/>
            <w:hideMark/>
          </w:tcPr>
          <w:p w14:paraId="0DDFE11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98 0 00 73240</w:t>
            </w:r>
          </w:p>
        </w:tc>
        <w:tc>
          <w:tcPr>
            <w:tcW w:w="562" w:type="dxa"/>
            <w:noWrap/>
            <w:vAlign w:val="bottom"/>
            <w:hideMark/>
          </w:tcPr>
          <w:p w14:paraId="60CB98A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7DAD3D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07 01</w:t>
            </w:r>
          </w:p>
        </w:tc>
        <w:tc>
          <w:tcPr>
            <w:tcW w:w="1843" w:type="dxa"/>
            <w:noWrap/>
            <w:vAlign w:val="bottom"/>
            <w:hideMark/>
          </w:tcPr>
          <w:p w14:paraId="7A10CB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11 502 604,66757</w:t>
            </w:r>
          </w:p>
        </w:tc>
        <w:tc>
          <w:tcPr>
            <w:tcW w:w="1843" w:type="dxa"/>
            <w:noWrap/>
            <w:vAlign w:val="bottom"/>
            <w:hideMark/>
          </w:tcPr>
          <w:p w14:paraId="71656DD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6 444 466,20330</w:t>
            </w:r>
          </w:p>
        </w:tc>
        <w:tc>
          <w:tcPr>
            <w:tcW w:w="1817" w:type="dxa"/>
            <w:noWrap/>
            <w:vAlign w:val="bottom"/>
            <w:hideMark/>
          </w:tcPr>
          <w:p w14:paraId="5B34FE3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6 444 466,20330</w:t>
            </w:r>
          </w:p>
        </w:tc>
      </w:tr>
      <w:tr w:rsidR="00911775" w:rsidRPr="00911775" w14:paraId="085BBEF4" w14:textId="77777777" w:rsidTr="00911775">
        <w:tblPrEx>
          <w:tblCellMar>
            <w:left w:w="108" w:type="dxa"/>
            <w:right w:w="108" w:type="dxa"/>
          </w:tblCellMar>
        </w:tblPrEx>
        <w:trPr>
          <w:cantSplit/>
          <w:trHeight w:val="20"/>
        </w:trPr>
        <w:tc>
          <w:tcPr>
            <w:tcW w:w="6237" w:type="dxa"/>
            <w:noWrap/>
            <w:hideMark/>
          </w:tcPr>
          <w:p w14:paraId="589C3FA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p>
        </w:tc>
        <w:tc>
          <w:tcPr>
            <w:tcW w:w="1565" w:type="dxa"/>
            <w:noWrap/>
            <w:vAlign w:val="bottom"/>
            <w:hideMark/>
          </w:tcPr>
          <w:p w14:paraId="7D43A2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98 0 00 73250</w:t>
            </w:r>
          </w:p>
        </w:tc>
        <w:tc>
          <w:tcPr>
            <w:tcW w:w="562" w:type="dxa"/>
            <w:noWrap/>
            <w:vAlign w:val="bottom"/>
            <w:hideMark/>
          </w:tcPr>
          <w:p w14:paraId="26B7E34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7972EC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DEA58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23 751 953,06691</w:t>
            </w:r>
          </w:p>
        </w:tc>
        <w:tc>
          <w:tcPr>
            <w:tcW w:w="1843" w:type="dxa"/>
            <w:noWrap/>
            <w:vAlign w:val="bottom"/>
            <w:hideMark/>
          </w:tcPr>
          <w:p w14:paraId="2245356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12 551 306,29558</w:t>
            </w:r>
          </w:p>
        </w:tc>
        <w:tc>
          <w:tcPr>
            <w:tcW w:w="1817" w:type="dxa"/>
            <w:noWrap/>
            <w:vAlign w:val="bottom"/>
            <w:hideMark/>
          </w:tcPr>
          <w:p w14:paraId="541D6F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12 551 306,29558</w:t>
            </w:r>
          </w:p>
        </w:tc>
      </w:tr>
      <w:tr w:rsidR="00911775" w:rsidRPr="00911775" w14:paraId="6C4B678E" w14:textId="77777777" w:rsidTr="00911775">
        <w:tblPrEx>
          <w:tblCellMar>
            <w:left w:w="108" w:type="dxa"/>
            <w:right w:w="108" w:type="dxa"/>
          </w:tblCellMar>
        </w:tblPrEx>
        <w:trPr>
          <w:cantSplit/>
          <w:trHeight w:val="20"/>
        </w:trPr>
        <w:tc>
          <w:tcPr>
            <w:tcW w:w="6237" w:type="dxa"/>
            <w:noWrap/>
            <w:hideMark/>
          </w:tcPr>
          <w:p w14:paraId="42B940A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Межбюджетные трансферты</w:t>
            </w:r>
          </w:p>
        </w:tc>
        <w:tc>
          <w:tcPr>
            <w:tcW w:w="1565" w:type="dxa"/>
            <w:noWrap/>
            <w:vAlign w:val="bottom"/>
            <w:hideMark/>
          </w:tcPr>
          <w:p w14:paraId="57F302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98 0 00 73250</w:t>
            </w:r>
          </w:p>
        </w:tc>
        <w:tc>
          <w:tcPr>
            <w:tcW w:w="562" w:type="dxa"/>
            <w:noWrap/>
            <w:vAlign w:val="bottom"/>
            <w:hideMark/>
          </w:tcPr>
          <w:p w14:paraId="20C1C63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44DDA4A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601E2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23 751 953,06691</w:t>
            </w:r>
          </w:p>
        </w:tc>
        <w:tc>
          <w:tcPr>
            <w:tcW w:w="1843" w:type="dxa"/>
            <w:noWrap/>
            <w:vAlign w:val="bottom"/>
            <w:hideMark/>
          </w:tcPr>
          <w:p w14:paraId="1162AC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12 551 306,29558</w:t>
            </w:r>
          </w:p>
        </w:tc>
        <w:tc>
          <w:tcPr>
            <w:tcW w:w="1817" w:type="dxa"/>
            <w:noWrap/>
            <w:vAlign w:val="bottom"/>
            <w:hideMark/>
          </w:tcPr>
          <w:p w14:paraId="118311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12 551 306,29558</w:t>
            </w:r>
          </w:p>
        </w:tc>
      </w:tr>
      <w:tr w:rsidR="00911775" w:rsidRPr="00911775" w14:paraId="42694CE4" w14:textId="77777777" w:rsidTr="00911775">
        <w:tblPrEx>
          <w:tblCellMar>
            <w:left w:w="108" w:type="dxa"/>
            <w:right w:w="108" w:type="dxa"/>
          </w:tblCellMar>
        </w:tblPrEx>
        <w:trPr>
          <w:cantSplit/>
          <w:trHeight w:val="20"/>
        </w:trPr>
        <w:tc>
          <w:tcPr>
            <w:tcW w:w="6237" w:type="dxa"/>
            <w:noWrap/>
            <w:hideMark/>
          </w:tcPr>
          <w:p w14:paraId="23D096C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Общее образование</w:t>
            </w:r>
          </w:p>
        </w:tc>
        <w:tc>
          <w:tcPr>
            <w:tcW w:w="1565" w:type="dxa"/>
            <w:noWrap/>
            <w:vAlign w:val="bottom"/>
            <w:hideMark/>
          </w:tcPr>
          <w:p w14:paraId="1434B18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98 0 00 73250</w:t>
            </w:r>
          </w:p>
        </w:tc>
        <w:tc>
          <w:tcPr>
            <w:tcW w:w="562" w:type="dxa"/>
            <w:noWrap/>
            <w:vAlign w:val="bottom"/>
            <w:hideMark/>
          </w:tcPr>
          <w:p w14:paraId="448A3C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500</w:t>
            </w:r>
          </w:p>
        </w:tc>
        <w:tc>
          <w:tcPr>
            <w:tcW w:w="708" w:type="dxa"/>
            <w:noWrap/>
            <w:vAlign w:val="bottom"/>
            <w:hideMark/>
          </w:tcPr>
          <w:p w14:paraId="0635C79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07 02</w:t>
            </w:r>
          </w:p>
        </w:tc>
        <w:tc>
          <w:tcPr>
            <w:tcW w:w="1843" w:type="dxa"/>
            <w:noWrap/>
            <w:vAlign w:val="bottom"/>
            <w:hideMark/>
          </w:tcPr>
          <w:p w14:paraId="583737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23 751 953,06691</w:t>
            </w:r>
          </w:p>
        </w:tc>
        <w:tc>
          <w:tcPr>
            <w:tcW w:w="1843" w:type="dxa"/>
            <w:noWrap/>
            <w:vAlign w:val="bottom"/>
            <w:hideMark/>
          </w:tcPr>
          <w:p w14:paraId="5964EA5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12 551 306,29558</w:t>
            </w:r>
          </w:p>
        </w:tc>
        <w:tc>
          <w:tcPr>
            <w:tcW w:w="1817" w:type="dxa"/>
            <w:noWrap/>
            <w:vAlign w:val="bottom"/>
            <w:hideMark/>
          </w:tcPr>
          <w:p w14:paraId="0F8027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12 551 306,29558</w:t>
            </w:r>
          </w:p>
        </w:tc>
      </w:tr>
      <w:tr w:rsidR="00911775" w:rsidRPr="00911775" w14:paraId="3FA20247" w14:textId="77777777" w:rsidTr="00911775">
        <w:tblPrEx>
          <w:tblCellMar>
            <w:left w:w="108" w:type="dxa"/>
            <w:right w:w="108" w:type="dxa"/>
          </w:tblCellMar>
        </w:tblPrEx>
        <w:trPr>
          <w:cantSplit/>
          <w:trHeight w:val="20"/>
        </w:trPr>
        <w:tc>
          <w:tcPr>
            <w:tcW w:w="6237" w:type="dxa"/>
            <w:noWrap/>
            <w:hideMark/>
          </w:tcPr>
          <w:p w14:paraId="5CB799F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социальная помощь детям-инвалидам и инвалидам с детства</w:t>
            </w:r>
          </w:p>
        </w:tc>
        <w:tc>
          <w:tcPr>
            <w:tcW w:w="1565" w:type="dxa"/>
            <w:noWrap/>
            <w:vAlign w:val="bottom"/>
            <w:hideMark/>
          </w:tcPr>
          <w:p w14:paraId="0A9BBD4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98 0 00 80020</w:t>
            </w:r>
          </w:p>
        </w:tc>
        <w:tc>
          <w:tcPr>
            <w:tcW w:w="562" w:type="dxa"/>
            <w:noWrap/>
            <w:vAlign w:val="bottom"/>
            <w:hideMark/>
          </w:tcPr>
          <w:p w14:paraId="13BA21D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6B214E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8D867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1 014,70677</w:t>
            </w:r>
          </w:p>
        </w:tc>
        <w:tc>
          <w:tcPr>
            <w:tcW w:w="1843" w:type="dxa"/>
            <w:noWrap/>
            <w:vAlign w:val="bottom"/>
            <w:hideMark/>
          </w:tcPr>
          <w:p w14:paraId="010604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EECDB3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4D5009A" w14:textId="77777777" w:rsidTr="00911775">
        <w:tblPrEx>
          <w:tblCellMar>
            <w:left w:w="108" w:type="dxa"/>
            <w:right w:w="108" w:type="dxa"/>
          </w:tblCellMar>
        </w:tblPrEx>
        <w:trPr>
          <w:cantSplit/>
          <w:trHeight w:val="20"/>
        </w:trPr>
        <w:tc>
          <w:tcPr>
            <w:tcW w:w="6237" w:type="dxa"/>
            <w:noWrap/>
            <w:hideMark/>
          </w:tcPr>
          <w:p w14:paraId="453E3F6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0014061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98 0 00 80020</w:t>
            </w:r>
          </w:p>
        </w:tc>
        <w:tc>
          <w:tcPr>
            <w:tcW w:w="562" w:type="dxa"/>
            <w:noWrap/>
            <w:vAlign w:val="bottom"/>
            <w:hideMark/>
          </w:tcPr>
          <w:p w14:paraId="1B39D9B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156176D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71973F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1 014,70677</w:t>
            </w:r>
          </w:p>
        </w:tc>
        <w:tc>
          <w:tcPr>
            <w:tcW w:w="1843" w:type="dxa"/>
            <w:noWrap/>
            <w:vAlign w:val="bottom"/>
            <w:hideMark/>
          </w:tcPr>
          <w:p w14:paraId="0682C4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1C16F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02B886E" w14:textId="77777777" w:rsidTr="00911775">
        <w:tblPrEx>
          <w:tblCellMar>
            <w:left w:w="108" w:type="dxa"/>
            <w:right w:w="108" w:type="dxa"/>
          </w:tblCellMar>
        </w:tblPrEx>
        <w:trPr>
          <w:cantSplit/>
          <w:trHeight w:val="20"/>
        </w:trPr>
        <w:tc>
          <w:tcPr>
            <w:tcW w:w="6237" w:type="dxa"/>
            <w:noWrap/>
            <w:hideMark/>
          </w:tcPr>
          <w:p w14:paraId="0A84E97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Охрана семьи и детства</w:t>
            </w:r>
          </w:p>
        </w:tc>
        <w:tc>
          <w:tcPr>
            <w:tcW w:w="1565" w:type="dxa"/>
            <w:noWrap/>
            <w:vAlign w:val="bottom"/>
            <w:hideMark/>
          </w:tcPr>
          <w:p w14:paraId="27FC513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98 0 00 80020</w:t>
            </w:r>
          </w:p>
        </w:tc>
        <w:tc>
          <w:tcPr>
            <w:tcW w:w="562" w:type="dxa"/>
            <w:noWrap/>
            <w:vAlign w:val="bottom"/>
            <w:hideMark/>
          </w:tcPr>
          <w:p w14:paraId="15C3A70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0DEBBC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1843" w:type="dxa"/>
            <w:noWrap/>
            <w:vAlign w:val="bottom"/>
            <w:hideMark/>
          </w:tcPr>
          <w:p w14:paraId="27B5836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1 014,70677</w:t>
            </w:r>
          </w:p>
        </w:tc>
        <w:tc>
          <w:tcPr>
            <w:tcW w:w="1843" w:type="dxa"/>
            <w:noWrap/>
            <w:vAlign w:val="bottom"/>
            <w:hideMark/>
          </w:tcPr>
          <w:p w14:paraId="797E8B8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6BB07E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ACB6B8A" w14:textId="77777777" w:rsidTr="00911775">
        <w:tblPrEx>
          <w:tblCellMar>
            <w:left w:w="108" w:type="dxa"/>
            <w:right w:w="108" w:type="dxa"/>
          </w:tblCellMar>
        </w:tblPrEx>
        <w:trPr>
          <w:cantSplit/>
          <w:trHeight w:val="20"/>
        </w:trPr>
        <w:tc>
          <w:tcPr>
            <w:tcW w:w="6237" w:type="dxa"/>
            <w:noWrap/>
            <w:hideMark/>
          </w:tcPr>
          <w:p w14:paraId="311DB76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Временная государственная помощь детям, родители которых уклоняются от уплаты алиментов, не имеют возможности содержать ребенка или место жительства их неизвестно</w:t>
            </w:r>
          </w:p>
        </w:tc>
        <w:tc>
          <w:tcPr>
            <w:tcW w:w="1565" w:type="dxa"/>
            <w:noWrap/>
            <w:vAlign w:val="bottom"/>
            <w:hideMark/>
          </w:tcPr>
          <w:p w14:paraId="5C12DE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98 0 00 80030</w:t>
            </w:r>
          </w:p>
        </w:tc>
        <w:tc>
          <w:tcPr>
            <w:tcW w:w="562" w:type="dxa"/>
            <w:noWrap/>
            <w:vAlign w:val="bottom"/>
            <w:hideMark/>
          </w:tcPr>
          <w:p w14:paraId="5AE0C320"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BAA775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5B23B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42,00000</w:t>
            </w:r>
          </w:p>
        </w:tc>
        <w:tc>
          <w:tcPr>
            <w:tcW w:w="1843" w:type="dxa"/>
            <w:noWrap/>
            <w:vAlign w:val="bottom"/>
            <w:hideMark/>
          </w:tcPr>
          <w:p w14:paraId="31A900E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B9413E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E0E48AE" w14:textId="77777777" w:rsidTr="00911775">
        <w:tblPrEx>
          <w:tblCellMar>
            <w:left w:w="108" w:type="dxa"/>
            <w:right w:w="108" w:type="dxa"/>
          </w:tblCellMar>
        </w:tblPrEx>
        <w:trPr>
          <w:cantSplit/>
          <w:trHeight w:val="20"/>
        </w:trPr>
        <w:tc>
          <w:tcPr>
            <w:tcW w:w="6237" w:type="dxa"/>
            <w:noWrap/>
            <w:hideMark/>
          </w:tcPr>
          <w:p w14:paraId="28E96DF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1E2B841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98 0 00 80030</w:t>
            </w:r>
          </w:p>
        </w:tc>
        <w:tc>
          <w:tcPr>
            <w:tcW w:w="562" w:type="dxa"/>
            <w:noWrap/>
            <w:vAlign w:val="bottom"/>
            <w:hideMark/>
          </w:tcPr>
          <w:p w14:paraId="0677B3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3922E95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B5DCC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42,00000</w:t>
            </w:r>
          </w:p>
        </w:tc>
        <w:tc>
          <w:tcPr>
            <w:tcW w:w="1843" w:type="dxa"/>
            <w:noWrap/>
            <w:vAlign w:val="bottom"/>
            <w:hideMark/>
          </w:tcPr>
          <w:p w14:paraId="287373D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02F34E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B65D37E" w14:textId="77777777" w:rsidTr="00911775">
        <w:tblPrEx>
          <w:tblCellMar>
            <w:left w:w="108" w:type="dxa"/>
            <w:right w:w="108" w:type="dxa"/>
          </w:tblCellMar>
        </w:tblPrEx>
        <w:trPr>
          <w:cantSplit/>
          <w:trHeight w:val="20"/>
        </w:trPr>
        <w:tc>
          <w:tcPr>
            <w:tcW w:w="6237" w:type="dxa"/>
            <w:noWrap/>
            <w:hideMark/>
          </w:tcPr>
          <w:p w14:paraId="65071A4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Охрана семьи и детства</w:t>
            </w:r>
          </w:p>
        </w:tc>
        <w:tc>
          <w:tcPr>
            <w:tcW w:w="1565" w:type="dxa"/>
            <w:noWrap/>
            <w:vAlign w:val="bottom"/>
            <w:hideMark/>
          </w:tcPr>
          <w:p w14:paraId="5C889C5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98 0 00 80030</w:t>
            </w:r>
          </w:p>
        </w:tc>
        <w:tc>
          <w:tcPr>
            <w:tcW w:w="562" w:type="dxa"/>
            <w:noWrap/>
            <w:vAlign w:val="bottom"/>
            <w:hideMark/>
          </w:tcPr>
          <w:p w14:paraId="7FE2A1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3457BB0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1843" w:type="dxa"/>
            <w:noWrap/>
            <w:vAlign w:val="bottom"/>
            <w:hideMark/>
          </w:tcPr>
          <w:p w14:paraId="24AF9D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42,00000</w:t>
            </w:r>
          </w:p>
        </w:tc>
        <w:tc>
          <w:tcPr>
            <w:tcW w:w="1843" w:type="dxa"/>
            <w:noWrap/>
            <w:vAlign w:val="bottom"/>
            <w:hideMark/>
          </w:tcPr>
          <w:p w14:paraId="0032093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A9905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04D4109" w14:textId="77777777" w:rsidTr="00911775">
        <w:tblPrEx>
          <w:tblCellMar>
            <w:left w:w="108" w:type="dxa"/>
            <w:right w:w="108" w:type="dxa"/>
          </w:tblCellMar>
        </w:tblPrEx>
        <w:trPr>
          <w:cantSplit/>
          <w:trHeight w:val="20"/>
        </w:trPr>
        <w:tc>
          <w:tcPr>
            <w:tcW w:w="6237" w:type="dxa"/>
            <w:noWrap/>
            <w:hideMark/>
          </w:tcPr>
          <w:p w14:paraId="0C6F8C8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помощь семьям, имеющим трех и более детей</w:t>
            </w:r>
          </w:p>
        </w:tc>
        <w:tc>
          <w:tcPr>
            <w:tcW w:w="1565" w:type="dxa"/>
            <w:noWrap/>
            <w:vAlign w:val="bottom"/>
            <w:hideMark/>
          </w:tcPr>
          <w:p w14:paraId="2E6FF25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98 0 00 80040</w:t>
            </w:r>
          </w:p>
        </w:tc>
        <w:tc>
          <w:tcPr>
            <w:tcW w:w="562" w:type="dxa"/>
            <w:noWrap/>
            <w:vAlign w:val="bottom"/>
            <w:hideMark/>
          </w:tcPr>
          <w:p w14:paraId="17B0A36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E79C8A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112F8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834,81292</w:t>
            </w:r>
          </w:p>
        </w:tc>
        <w:tc>
          <w:tcPr>
            <w:tcW w:w="1843" w:type="dxa"/>
            <w:noWrap/>
            <w:vAlign w:val="bottom"/>
            <w:hideMark/>
          </w:tcPr>
          <w:p w14:paraId="5FDC8D1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B1CF0C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E137119" w14:textId="77777777" w:rsidTr="00911775">
        <w:tblPrEx>
          <w:tblCellMar>
            <w:left w:w="108" w:type="dxa"/>
            <w:right w:w="108" w:type="dxa"/>
          </w:tblCellMar>
        </w:tblPrEx>
        <w:trPr>
          <w:cantSplit/>
          <w:trHeight w:val="20"/>
        </w:trPr>
        <w:tc>
          <w:tcPr>
            <w:tcW w:w="6237" w:type="dxa"/>
            <w:noWrap/>
            <w:hideMark/>
          </w:tcPr>
          <w:p w14:paraId="7EC4A1B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587D43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98 0 00 80040</w:t>
            </w:r>
          </w:p>
        </w:tc>
        <w:tc>
          <w:tcPr>
            <w:tcW w:w="562" w:type="dxa"/>
            <w:noWrap/>
            <w:vAlign w:val="bottom"/>
            <w:hideMark/>
          </w:tcPr>
          <w:p w14:paraId="58A2949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702C1E8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79B220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834,81292</w:t>
            </w:r>
          </w:p>
        </w:tc>
        <w:tc>
          <w:tcPr>
            <w:tcW w:w="1843" w:type="dxa"/>
            <w:noWrap/>
            <w:vAlign w:val="bottom"/>
            <w:hideMark/>
          </w:tcPr>
          <w:p w14:paraId="4575B8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02532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08D50D9" w14:textId="77777777" w:rsidTr="00911775">
        <w:tblPrEx>
          <w:tblCellMar>
            <w:left w:w="108" w:type="dxa"/>
            <w:right w:w="108" w:type="dxa"/>
          </w:tblCellMar>
        </w:tblPrEx>
        <w:trPr>
          <w:cantSplit/>
          <w:trHeight w:val="20"/>
        </w:trPr>
        <w:tc>
          <w:tcPr>
            <w:tcW w:w="6237" w:type="dxa"/>
            <w:noWrap/>
            <w:hideMark/>
          </w:tcPr>
          <w:p w14:paraId="0AE6B18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Охрана семьи и детства</w:t>
            </w:r>
          </w:p>
        </w:tc>
        <w:tc>
          <w:tcPr>
            <w:tcW w:w="1565" w:type="dxa"/>
            <w:noWrap/>
            <w:vAlign w:val="bottom"/>
            <w:hideMark/>
          </w:tcPr>
          <w:p w14:paraId="4F35AC5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98 0 00 80040</w:t>
            </w:r>
          </w:p>
        </w:tc>
        <w:tc>
          <w:tcPr>
            <w:tcW w:w="562" w:type="dxa"/>
            <w:noWrap/>
            <w:vAlign w:val="bottom"/>
            <w:hideMark/>
          </w:tcPr>
          <w:p w14:paraId="59222C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0F0768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1843" w:type="dxa"/>
            <w:noWrap/>
            <w:vAlign w:val="bottom"/>
            <w:hideMark/>
          </w:tcPr>
          <w:p w14:paraId="2A461E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834,81292</w:t>
            </w:r>
          </w:p>
        </w:tc>
        <w:tc>
          <w:tcPr>
            <w:tcW w:w="1843" w:type="dxa"/>
            <w:noWrap/>
            <w:vAlign w:val="bottom"/>
            <w:hideMark/>
          </w:tcPr>
          <w:p w14:paraId="5F0F62F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C55543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BBC57F8" w14:textId="77777777" w:rsidTr="00911775">
        <w:tblPrEx>
          <w:tblCellMar>
            <w:left w:w="108" w:type="dxa"/>
            <w:right w:w="108" w:type="dxa"/>
          </w:tblCellMar>
        </w:tblPrEx>
        <w:trPr>
          <w:cantSplit/>
          <w:trHeight w:val="20"/>
        </w:trPr>
        <w:tc>
          <w:tcPr>
            <w:tcW w:w="6237" w:type="dxa"/>
            <w:noWrap/>
            <w:hideMark/>
          </w:tcPr>
          <w:p w14:paraId="6863609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социальная помощь малообеспеченным семьям</w:t>
            </w:r>
          </w:p>
        </w:tc>
        <w:tc>
          <w:tcPr>
            <w:tcW w:w="1565" w:type="dxa"/>
            <w:noWrap/>
            <w:vAlign w:val="bottom"/>
            <w:hideMark/>
          </w:tcPr>
          <w:p w14:paraId="477D267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98 0 00 80050</w:t>
            </w:r>
          </w:p>
        </w:tc>
        <w:tc>
          <w:tcPr>
            <w:tcW w:w="562" w:type="dxa"/>
            <w:noWrap/>
            <w:vAlign w:val="bottom"/>
            <w:hideMark/>
          </w:tcPr>
          <w:p w14:paraId="2739AA7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A4DDED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86AB3C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316,00000</w:t>
            </w:r>
          </w:p>
        </w:tc>
        <w:tc>
          <w:tcPr>
            <w:tcW w:w="1843" w:type="dxa"/>
            <w:noWrap/>
            <w:vAlign w:val="bottom"/>
            <w:hideMark/>
          </w:tcPr>
          <w:p w14:paraId="407E97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3937A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8E1354D" w14:textId="77777777" w:rsidTr="00911775">
        <w:tblPrEx>
          <w:tblCellMar>
            <w:left w:w="108" w:type="dxa"/>
            <w:right w:w="108" w:type="dxa"/>
          </w:tblCellMar>
        </w:tblPrEx>
        <w:trPr>
          <w:cantSplit/>
          <w:trHeight w:val="20"/>
        </w:trPr>
        <w:tc>
          <w:tcPr>
            <w:tcW w:w="6237" w:type="dxa"/>
            <w:noWrap/>
            <w:hideMark/>
          </w:tcPr>
          <w:p w14:paraId="6387BC9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695B554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98 0 00 80050</w:t>
            </w:r>
          </w:p>
        </w:tc>
        <w:tc>
          <w:tcPr>
            <w:tcW w:w="562" w:type="dxa"/>
            <w:noWrap/>
            <w:vAlign w:val="bottom"/>
            <w:hideMark/>
          </w:tcPr>
          <w:p w14:paraId="6FE3963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09071E91"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12C5EF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316,00000</w:t>
            </w:r>
          </w:p>
        </w:tc>
        <w:tc>
          <w:tcPr>
            <w:tcW w:w="1843" w:type="dxa"/>
            <w:noWrap/>
            <w:vAlign w:val="bottom"/>
            <w:hideMark/>
          </w:tcPr>
          <w:p w14:paraId="4E431B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F77FAE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5BC8C82" w14:textId="77777777" w:rsidTr="00911775">
        <w:tblPrEx>
          <w:tblCellMar>
            <w:left w:w="108" w:type="dxa"/>
            <w:right w:w="108" w:type="dxa"/>
          </w:tblCellMar>
        </w:tblPrEx>
        <w:trPr>
          <w:cantSplit/>
          <w:trHeight w:val="20"/>
        </w:trPr>
        <w:tc>
          <w:tcPr>
            <w:tcW w:w="6237" w:type="dxa"/>
            <w:noWrap/>
            <w:hideMark/>
          </w:tcPr>
          <w:p w14:paraId="32C6AC9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Охрана семьи и детства</w:t>
            </w:r>
          </w:p>
        </w:tc>
        <w:tc>
          <w:tcPr>
            <w:tcW w:w="1565" w:type="dxa"/>
            <w:noWrap/>
            <w:vAlign w:val="bottom"/>
            <w:hideMark/>
          </w:tcPr>
          <w:p w14:paraId="0AD883C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98 0 00 80050</w:t>
            </w:r>
          </w:p>
        </w:tc>
        <w:tc>
          <w:tcPr>
            <w:tcW w:w="562" w:type="dxa"/>
            <w:noWrap/>
            <w:vAlign w:val="bottom"/>
            <w:hideMark/>
          </w:tcPr>
          <w:p w14:paraId="2F4488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734188B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1843" w:type="dxa"/>
            <w:noWrap/>
            <w:vAlign w:val="bottom"/>
            <w:hideMark/>
          </w:tcPr>
          <w:p w14:paraId="34280A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316,00000</w:t>
            </w:r>
          </w:p>
        </w:tc>
        <w:tc>
          <w:tcPr>
            <w:tcW w:w="1843" w:type="dxa"/>
            <w:noWrap/>
            <w:vAlign w:val="bottom"/>
            <w:hideMark/>
          </w:tcPr>
          <w:p w14:paraId="7F3677E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7A310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6845B83" w14:textId="77777777" w:rsidTr="00911775">
        <w:tblPrEx>
          <w:tblCellMar>
            <w:left w:w="108" w:type="dxa"/>
            <w:right w:w="108" w:type="dxa"/>
          </w:tblCellMar>
        </w:tblPrEx>
        <w:trPr>
          <w:cantSplit/>
          <w:trHeight w:val="20"/>
        </w:trPr>
        <w:tc>
          <w:tcPr>
            <w:tcW w:w="6237" w:type="dxa"/>
            <w:noWrap/>
            <w:hideMark/>
          </w:tcPr>
          <w:p w14:paraId="5D67562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помощь на детей-сирот и детей, лишенных родительского попечения, которые воспитываются в детских домах семейного типа и приемных семьях, и денежное вознаграждение родителям-воспитателям и приемным родителям в детских домах семейного типа и приемных семьях</w:t>
            </w:r>
          </w:p>
        </w:tc>
        <w:tc>
          <w:tcPr>
            <w:tcW w:w="1565" w:type="dxa"/>
            <w:noWrap/>
            <w:vAlign w:val="bottom"/>
            <w:hideMark/>
          </w:tcPr>
          <w:p w14:paraId="60610A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98 0 00 80060</w:t>
            </w:r>
          </w:p>
        </w:tc>
        <w:tc>
          <w:tcPr>
            <w:tcW w:w="562" w:type="dxa"/>
            <w:noWrap/>
            <w:vAlign w:val="bottom"/>
            <w:hideMark/>
          </w:tcPr>
          <w:p w14:paraId="05EF1FD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1A5611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08A44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33,63516</w:t>
            </w:r>
          </w:p>
        </w:tc>
        <w:tc>
          <w:tcPr>
            <w:tcW w:w="1843" w:type="dxa"/>
            <w:noWrap/>
            <w:vAlign w:val="bottom"/>
            <w:hideMark/>
          </w:tcPr>
          <w:p w14:paraId="5377EB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A85B5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C5639A5" w14:textId="77777777" w:rsidTr="00911775">
        <w:tblPrEx>
          <w:tblCellMar>
            <w:left w:w="108" w:type="dxa"/>
            <w:right w:w="108" w:type="dxa"/>
          </w:tblCellMar>
        </w:tblPrEx>
        <w:trPr>
          <w:cantSplit/>
          <w:trHeight w:val="20"/>
        </w:trPr>
        <w:tc>
          <w:tcPr>
            <w:tcW w:w="6237" w:type="dxa"/>
            <w:noWrap/>
            <w:hideMark/>
          </w:tcPr>
          <w:p w14:paraId="0EB7741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2EEDD62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98 0 00 80060</w:t>
            </w:r>
          </w:p>
        </w:tc>
        <w:tc>
          <w:tcPr>
            <w:tcW w:w="562" w:type="dxa"/>
            <w:noWrap/>
            <w:vAlign w:val="bottom"/>
            <w:hideMark/>
          </w:tcPr>
          <w:p w14:paraId="753E2FD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6DBD835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A63E0B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33,63516</w:t>
            </w:r>
          </w:p>
        </w:tc>
        <w:tc>
          <w:tcPr>
            <w:tcW w:w="1843" w:type="dxa"/>
            <w:noWrap/>
            <w:vAlign w:val="bottom"/>
            <w:hideMark/>
          </w:tcPr>
          <w:p w14:paraId="04AFC28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5C6F2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1281489" w14:textId="77777777" w:rsidTr="00911775">
        <w:tblPrEx>
          <w:tblCellMar>
            <w:left w:w="108" w:type="dxa"/>
            <w:right w:w="108" w:type="dxa"/>
          </w:tblCellMar>
        </w:tblPrEx>
        <w:trPr>
          <w:cantSplit/>
          <w:trHeight w:val="20"/>
        </w:trPr>
        <w:tc>
          <w:tcPr>
            <w:tcW w:w="6237" w:type="dxa"/>
            <w:noWrap/>
            <w:hideMark/>
          </w:tcPr>
          <w:p w14:paraId="32EE22C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Охрана семьи и детства</w:t>
            </w:r>
          </w:p>
        </w:tc>
        <w:tc>
          <w:tcPr>
            <w:tcW w:w="1565" w:type="dxa"/>
            <w:noWrap/>
            <w:vAlign w:val="bottom"/>
            <w:hideMark/>
          </w:tcPr>
          <w:p w14:paraId="74B993E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98 0 00 80060</w:t>
            </w:r>
          </w:p>
        </w:tc>
        <w:tc>
          <w:tcPr>
            <w:tcW w:w="562" w:type="dxa"/>
            <w:noWrap/>
            <w:vAlign w:val="bottom"/>
            <w:hideMark/>
          </w:tcPr>
          <w:p w14:paraId="0E6BA35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526610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1843" w:type="dxa"/>
            <w:noWrap/>
            <w:vAlign w:val="bottom"/>
            <w:hideMark/>
          </w:tcPr>
          <w:p w14:paraId="30A169A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33,63516</w:t>
            </w:r>
          </w:p>
        </w:tc>
        <w:tc>
          <w:tcPr>
            <w:tcW w:w="1843" w:type="dxa"/>
            <w:noWrap/>
            <w:vAlign w:val="bottom"/>
            <w:hideMark/>
          </w:tcPr>
          <w:p w14:paraId="3B5E886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4A2B5E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31332C5" w14:textId="77777777" w:rsidTr="00911775">
        <w:tblPrEx>
          <w:tblCellMar>
            <w:left w:w="108" w:type="dxa"/>
            <w:right w:w="108" w:type="dxa"/>
          </w:tblCellMar>
        </w:tblPrEx>
        <w:trPr>
          <w:cantSplit/>
          <w:trHeight w:val="20"/>
        </w:trPr>
        <w:tc>
          <w:tcPr>
            <w:tcW w:w="6237" w:type="dxa"/>
            <w:noWrap/>
            <w:hideMark/>
          </w:tcPr>
          <w:p w14:paraId="59A8B485"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помощь на детей одиноким матерям</w:t>
            </w:r>
          </w:p>
        </w:tc>
        <w:tc>
          <w:tcPr>
            <w:tcW w:w="1565" w:type="dxa"/>
            <w:noWrap/>
            <w:vAlign w:val="bottom"/>
            <w:hideMark/>
          </w:tcPr>
          <w:p w14:paraId="3822299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98 0 00 80070</w:t>
            </w:r>
          </w:p>
        </w:tc>
        <w:tc>
          <w:tcPr>
            <w:tcW w:w="562" w:type="dxa"/>
            <w:noWrap/>
            <w:vAlign w:val="bottom"/>
            <w:hideMark/>
          </w:tcPr>
          <w:p w14:paraId="11A3109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7C0B00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62CB17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231,48132</w:t>
            </w:r>
          </w:p>
        </w:tc>
        <w:tc>
          <w:tcPr>
            <w:tcW w:w="1843" w:type="dxa"/>
            <w:noWrap/>
            <w:vAlign w:val="bottom"/>
            <w:hideMark/>
          </w:tcPr>
          <w:p w14:paraId="2BA1D8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B07534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B2E5A99" w14:textId="77777777" w:rsidTr="00911775">
        <w:tblPrEx>
          <w:tblCellMar>
            <w:left w:w="108" w:type="dxa"/>
            <w:right w:w="108" w:type="dxa"/>
          </w:tblCellMar>
        </w:tblPrEx>
        <w:trPr>
          <w:cantSplit/>
          <w:trHeight w:val="20"/>
        </w:trPr>
        <w:tc>
          <w:tcPr>
            <w:tcW w:w="6237" w:type="dxa"/>
            <w:noWrap/>
            <w:hideMark/>
          </w:tcPr>
          <w:p w14:paraId="728F973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09A814A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98 0 00 80070</w:t>
            </w:r>
          </w:p>
        </w:tc>
        <w:tc>
          <w:tcPr>
            <w:tcW w:w="562" w:type="dxa"/>
            <w:noWrap/>
            <w:vAlign w:val="bottom"/>
            <w:hideMark/>
          </w:tcPr>
          <w:p w14:paraId="102D539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35EB8FA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8F3F44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231,48132</w:t>
            </w:r>
          </w:p>
        </w:tc>
        <w:tc>
          <w:tcPr>
            <w:tcW w:w="1843" w:type="dxa"/>
            <w:noWrap/>
            <w:vAlign w:val="bottom"/>
            <w:hideMark/>
          </w:tcPr>
          <w:p w14:paraId="31EF41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2AFBE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28EA2F3" w14:textId="77777777" w:rsidTr="00911775">
        <w:tblPrEx>
          <w:tblCellMar>
            <w:left w:w="108" w:type="dxa"/>
            <w:right w:w="108" w:type="dxa"/>
          </w:tblCellMar>
        </w:tblPrEx>
        <w:trPr>
          <w:cantSplit/>
          <w:trHeight w:val="20"/>
        </w:trPr>
        <w:tc>
          <w:tcPr>
            <w:tcW w:w="6237" w:type="dxa"/>
            <w:noWrap/>
            <w:hideMark/>
          </w:tcPr>
          <w:p w14:paraId="6C5699F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Охрана семьи и детства</w:t>
            </w:r>
          </w:p>
        </w:tc>
        <w:tc>
          <w:tcPr>
            <w:tcW w:w="1565" w:type="dxa"/>
            <w:noWrap/>
            <w:vAlign w:val="bottom"/>
            <w:hideMark/>
          </w:tcPr>
          <w:p w14:paraId="515C7DD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98 0 00 80070</w:t>
            </w:r>
          </w:p>
        </w:tc>
        <w:tc>
          <w:tcPr>
            <w:tcW w:w="562" w:type="dxa"/>
            <w:noWrap/>
            <w:vAlign w:val="bottom"/>
            <w:hideMark/>
          </w:tcPr>
          <w:p w14:paraId="645503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2C673C7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1843" w:type="dxa"/>
            <w:noWrap/>
            <w:vAlign w:val="bottom"/>
            <w:hideMark/>
          </w:tcPr>
          <w:p w14:paraId="0F87BC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231,48132</w:t>
            </w:r>
          </w:p>
        </w:tc>
        <w:tc>
          <w:tcPr>
            <w:tcW w:w="1843" w:type="dxa"/>
            <w:noWrap/>
            <w:vAlign w:val="bottom"/>
            <w:hideMark/>
          </w:tcPr>
          <w:p w14:paraId="654842F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03D81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A9BF93B" w14:textId="77777777" w:rsidTr="00911775">
        <w:tblPrEx>
          <w:tblCellMar>
            <w:left w:w="108" w:type="dxa"/>
            <w:right w:w="108" w:type="dxa"/>
          </w:tblCellMar>
        </w:tblPrEx>
        <w:trPr>
          <w:cantSplit/>
          <w:trHeight w:val="20"/>
        </w:trPr>
        <w:tc>
          <w:tcPr>
            <w:tcW w:w="6237" w:type="dxa"/>
            <w:noWrap/>
            <w:hideMark/>
          </w:tcPr>
          <w:p w14:paraId="650E42A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помощь на детей, над которыми установлена опека и попечительство</w:t>
            </w:r>
          </w:p>
        </w:tc>
        <w:tc>
          <w:tcPr>
            <w:tcW w:w="1565" w:type="dxa"/>
            <w:noWrap/>
            <w:vAlign w:val="bottom"/>
            <w:hideMark/>
          </w:tcPr>
          <w:p w14:paraId="6F20F7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98 0 00 80080</w:t>
            </w:r>
          </w:p>
        </w:tc>
        <w:tc>
          <w:tcPr>
            <w:tcW w:w="562" w:type="dxa"/>
            <w:noWrap/>
            <w:vAlign w:val="bottom"/>
            <w:hideMark/>
          </w:tcPr>
          <w:p w14:paraId="5EC512F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49748F2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7A593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2 030,33916</w:t>
            </w:r>
          </w:p>
        </w:tc>
        <w:tc>
          <w:tcPr>
            <w:tcW w:w="1843" w:type="dxa"/>
            <w:noWrap/>
            <w:vAlign w:val="bottom"/>
            <w:hideMark/>
          </w:tcPr>
          <w:p w14:paraId="460D144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ECF87D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ABC6568" w14:textId="77777777" w:rsidTr="00911775">
        <w:tblPrEx>
          <w:tblCellMar>
            <w:left w:w="108" w:type="dxa"/>
            <w:right w:w="108" w:type="dxa"/>
          </w:tblCellMar>
        </w:tblPrEx>
        <w:trPr>
          <w:cantSplit/>
          <w:trHeight w:val="20"/>
        </w:trPr>
        <w:tc>
          <w:tcPr>
            <w:tcW w:w="6237" w:type="dxa"/>
            <w:noWrap/>
            <w:hideMark/>
          </w:tcPr>
          <w:p w14:paraId="4CB5457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6135E76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98 0 00 80080</w:t>
            </w:r>
          </w:p>
        </w:tc>
        <w:tc>
          <w:tcPr>
            <w:tcW w:w="562" w:type="dxa"/>
            <w:noWrap/>
            <w:vAlign w:val="bottom"/>
            <w:hideMark/>
          </w:tcPr>
          <w:p w14:paraId="6BFA3A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7998693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70901A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2 030,33916</w:t>
            </w:r>
          </w:p>
        </w:tc>
        <w:tc>
          <w:tcPr>
            <w:tcW w:w="1843" w:type="dxa"/>
            <w:noWrap/>
            <w:vAlign w:val="bottom"/>
            <w:hideMark/>
          </w:tcPr>
          <w:p w14:paraId="5F903C3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B62720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8FFFC12" w14:textId="77777777" w:rsidTr="00911775">
        <w:tblPrEx>
          <w:tblCellMar>
            <w:left w:w="108" w:type="dxa"/>
            <w:right w:w="108" w:type="dxa"/>
          </w:tblCellMar>
        </w:tblPrEx>
        <w:trPr>
          <w:cantSplit/>
          <w:trHeight w:val="20"/>
        </w:trPr>
        <w:tc>
          <w:tcPr>
            <w:tcW w:w="6237" w:type="dxa"/>
            <w:noWrap/>
            <w:hideMark/>
          </w:tcPr>
          <w:p w14:paraId="388B26D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Охрана семьи и детства</w:t>
            </w:r>
          </w:p>
        </w:tc>
        <w:tc>
          <w:tcPr>
            <w:tcW w:w="1565" w:type="dxa"/>
            <w:noWrap/>
            <w:vAlign w:val="bottom"/>
            <w:hideMark/>
          </w:tcPr>
          <w:p w14:paraId="4D5DDAB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98 0 00 80080</w:t>
            </w:r>
          </w:p>
        </w:tc>
        <w:tc>
          <w:tcPr>
            <w:tcW w:w="562" w:type="dxa"/>
            <w:noWrap/>
            <w:vAlign w:val="bottom"/>
            <w:hideMark/>
          </w:tcPr>
          <w:p w14:paraId="249BE1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0B2C178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1843" w:type="dxa"/>
            <w:noWrap/>
            <w:vAlign w:val="bottom"/>
            <w:hideMark/>
          </w:tcPr>
          <w:p w14:paraId="358FBD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2 030,33916</w:t>
            </w:r>
          </w:p>
        </w:tc>
        <w:tc>
          <w:tcPr>
            <w:tcW w:w="1843" w:type="dxa"/>
            <w:noWrap/>
            <w:vAlign w:val="bottom"/>
            <w:hideMark/>
          </w:tcPr>
          <w:p w14:paraId="66579D7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A3FB4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F8AB70D" w14:textId="77777777" w:rsidTr="00911775">
        <w:tblPrEx>
          <w:tblCellMar>
            <w:left w:w="108" w:type="dxa"/>
            <w:right w:w="108" w:type="dxa"/>
          </w:tblCellMar>
        </w:tblPrEx>
        <w:trPr>
          <w:cantSplit/>
          <w:trHeight w:val="20"/>
        </w:trPr>
        <w:tc>
          <w:tcPr>
            <w:tcW w:w="6237" w:type="dxa"/>
            <w:noWrap/>
            <w:hideMark/>
          </w:tcPr>
          <w:p w14:paraId="5F75F1A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помощь на ребенка до достижения им трехлетнего возраста</w:t>
            </w:r>
          </w:p>
        </w:tc>
        <w:tc>
          <w:tcPr>
            <w:tcW w:w="1565" w:type="dxa"/>
            <w:noWrap/>
            <w:vAlign w:val="bottom"/>
            <w:hideMark/>
          </w:tcPr>
          <w:p w14:paraId="4AC3F5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98 0 00 80100</w:t>
            </w:r>
          </w:p>
        </w:tc>
        <w:tc>
          <w:tcPr>
            <w:tcW w:w="562" w:type="dxa"/>
            <w:noWrap/>
            <w:vAlign w:val="bottom"/>
            <w:hideMark/>
          </w:tcPr>
          <w:p w14:paraId="5AB8748F"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15C84A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55A4B1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70,00000</w:t>
            </w:r>
          </w:p>
        </w:tc>
        <w:tc>
          <w:tcPr>
            <w:tcW w:w="1843" w:type="dxa"/>
            <w:noWrap/>
            <w:vAlign w:val="bottom"/>
            <w:hideMark/>
          </w:tcPr>
          <w:p w14:paraId="7400A45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7ACE99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E8E22FC" w14:textId="77777777" w:rsidTr="00911775">
        <w:tblPrEx>
          <w:tblCellMar>
            <w:left w:w="108" w:type="dxa"/>
            <w:right w:w="108" w:type="dxa"/>
          </w:tblCellMar>
        </w:tblPrEx>
        <w:trPr>
          <w:cantSplit/>
          <w:trHeight w:val="20"/>
        </w:trPr>
        <w:tc>
          <w:tcPr>
            <w:tcW w:w="6237" w:type="dxa"/>
            <w:noWrap/>
            <w:hideMark/>
          </w:tcPr>
          <w:p w14:paraId="279D3C1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561764C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98 0 00 80100</w:t>
            </w:r>
          </w:p>
        </w:tc>
        <w:tc>
          <w:tcPr>
            <w:tcW w:w="562" w:type="dxa"/>
            <w:noWrap/>
            <w:vAlign w:val="bottom"/>
            <w:hideMark/>
          </w:tcPr>
          <w:p w14:paraId="5A81C3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3F3C3264"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365F3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70,00000</w:t>
            </w:r>
          </w:p>
        </w:tc>
        <w:tc>
          <w:tcPr>
            <w:tcW w:w="1843" w:type="dxa"/>
            <w:noWrap/>
            <w:vAlign w:val="bottom"/>
            <w:hideMark/>
          </w:tcPr>
          <w:p w14:paraId="7946F8A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2BD2DA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450B138" w14:textId="77777777" w:rsidTr="00911775">
        <w:tblPrEx>
          <w:tblCellMar>
            <w:left w:w="108" w:type="dxa"/>
            <w:right w:w="108" w:type="dxa"/>
          </w:tblCellMar>
        </w:tblPrEx>
        <w:trPr>
          <w:cantSplit/>
          <w:trHeight w:val="20"/>
        </w:trPr>
        <w:tc>
          <w:tcPr>
            <w:tcW w:w="6237" w:type="dxa"/>
            <w:noWrap/>
            <w:hideMark/>
          </w:tcPr>
          <w:p w14:paraId="4DE0EEE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Охрана семьи и детства</w:t>
            </w:r>
          </w:p>
        </w:tc>
        <w:tc>
          <w:tcPr>
            <w:tcW w:w="1565" w:type="dxa"/>
            <w:noWrap/>
            <w:vAlign w:val="bottom"/>
            <w:hideMark/>
          </w:tcPr>
          <w:p w14:paraId="493A914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98 0 00 80100</w:t>
            </w:r>
          </w:p>
        </w:tc>
        <w:tc>
          <w:tcPr>
            <w:tcW w:w="562" w:type="dxa"/>
            <w:noWrap/>
            <w:vAlign w:val="bottom"/>
            <w:hideMark/>
          </w:tcPr>
          <w:p w14:paraId="66E322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32C1019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1843" w:type="dxa"/>
            <w:noWrap/>
            <w:vAlign w:val="bottom"/>
            <w:hideMark/>
          </w:tcPr>
          <w:p w14:paraId="31680AD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70,00000</w:t>
            </w:r>
          </w:p>
        </w:tc>
        <w:tc>
          <w:tcPr>
            <w:tcW w:w="1843" w:type="dxa"/>
            <w:noWrap/>
            <w:vAlign w:val="bottom"/>
            <w:hideMark/>
          </w:tcPr>
          <w:p w14:paraId="7F7427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611CF7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5B72077" w14:textId="77777777" w:rsidTr="00911775">
        <w:tblPrEx>
          <w:tblCellMar>
            <w:left w:w="108" w:type="dxa"/>
            <w:right w:w="108" w:type="dxa"/>
          </w:tblCellMar>
        </w:tblPrEx>
        <w:trPr>
          <w:cantSplit/>
          <w:trHeight w:val="20"/>
        </w:trPr>
        <w:tc>
          <w:tcPr>
            <w:tcW w:w="6237" w:type="dxa"/>
            <w:noWrap/>
            <w:hideMark/>
          </w:tcPr>
          <w:p w14:paraId="76AB728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помощь в связи с беременностью и родами</w:t>
            </w:r>
          </w:p>
        </w:tc>
        <w:tc>
          <w:tcPr>
            <w:tcW w:w="1565" w:type="dxa"/>
            <w:noWrap/>
            <w:vAlign w:val="bottom"/>
            <w:hideMark/>
          </w:tcPr>
          <w:p w14:paraId="2A55A64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98 0 00 80110</w:t>
            </w:r>
          </w:p>
        </w:tc>
        <w:tc>
          <w:tcPr>
            <w:tcW w:w="562" w:type="dxa"/>
            <w:noWrap/>
            <w:vAlign w:val="bottom"/>
            <w:hideMark/>
          </w:tcPr>
          <w:p w14:paraId="32D971D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AF078A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6527A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72,00000</w:t>
            </w:r>
          </w:p>
        </w:tc>
        <w:tc>
          <w:tcPr>
            <w:tcW w:w="1843" w:type="dxa"/>
            <w:noWrap/>
            <w:vAlign w:val="bottom"/>
            <w:hideMark/>
          </w:tcPr>
          <w:p w14:paraId="3534A7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00AB4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3EA7CF7" w14:textId="77777777" w:rsidTr="00911775">
        <w:tblPrEx>
          <w:tblCellMar>
            <w:left w:w="108" w:type="dxa"/>
            <w:right w:w="108" w:type="dxa"/>
          </w:tblCellMar>
        </w:tblPrEx>
        <w:trPr>
          <w:cantSplit/>
          <w:trHeight w:val="20"/>
        </w:trPr>
        <w:tc>
          <w:tcPr>
            <w:tcW w:w="6237" w:type="dxa"/>
            <w:noWrap/>
            <w:hideMark/>
          </w:tcPr>
          <w:p w14:paraId="0D6561A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0560173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98 0 00 80110</w:t>
            </w:r>
          </w:p>
        </w:tc>
        <w:tc>
          <w:tcPr>
            <w:tcW w:w="562" w:type="dxa"/>
            <w:noWrap/>
            <w:vAlign w:val="bottom"/>
            <w:hideMark/>
          </w:tcPr>
          <w:p w14:paraId="526760C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62F7F32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D370E1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72,00000</w:t>
            </w:r>
          </w:p>
        </w:tc>
        <w:tc>
          <w:tcPr>
            <w:tcW w:w="1843" w:type="dxa"/>
            <w:noWrap/>
            <w:vAlign w:val="bottom"/>
            <w:hideMark/>
          </w:tcPr>
          <w:p w14:paraId="242508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BD0CA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5D69535" w14:textId="77777777" w:rsidTr="00911775">
        <w:tblPrEx>
          <w:tblCellMar>
            <w:left w:w="108" w:type="dxa"/>
            <w:right w:w="108" w:type="dxa"/>
          </w:tblCellMar>
        </w:tblPrEx>
        <w:trPr>
          <w:cantSplit/>
          <w:trHeight w:val="20"/>
        </w:trPr>
        <w:tc>
          <w:tcPr>
            <w:tcW w:w="6237" w:type="dxa"/>
            <w:noWrap/>
            <w:hideMark/>
          </w:tcPr>
          <w:p w14:paraId="65C8F987"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Охрана семьи и детства</w:t>
            </w:r>
          </w:p>
        </w:tc>
        <w:tc>
          <w:tcPr>
            <w:tcW w:w="1565" w:type="dxa"/>
            <w:noWrap/>
            <w:vAlign w:val="bottom"/>
            <w:hideMark/>
          </w:tcPr>
          <w:p w14:paraId="6A199C2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98 0 00 80110</w:t>
            </w:r>
          </w:p>
        </w:tc>
        <w:tc>
          <w:tcPr>
            <w:tcW w:w="562" w:type="dxa"/>
            <w:noWrap/>
            <w:vAlign w:val="bottom"/>
            <w:hideMark/>
          </w:tcPr>
          <w:p w14:paraId="7388D53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636896A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10 04</w:t>
            </w:r>
          </w:p>
        </w:tc>
        <w:tc>
          <w:tcPr>
            <w:tcW w:w="1843" w:type="dxa"/>
            <w:noWrap/>
            <w:vAlign w:val="bottom"/>
            <w:hideMark/>
          </w:tcPr>
          <w:p w14:paraId="3E67EE9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72,00000</w:t>
            </w:r>
          </w:p>
        </w:tc>
        <w:tc>
          <w:tcPr>
            <w:tcW w:w="1843" w:type="dxa"/>
            <w:noWrap/>
            <w:vAlign w:val="bottom"/>
            <w:hideMark/>
          </w:tcPr>
          <w:p w14:paraId="3437F4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19CC24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2D27098" w14:textId="77777777" w:rsidTr="00911775">
        <w:tblPrEx>
          <w:tblCellMar>
            <w:left w:w="108" w:type="dxa"/>
            <w:right w:w="108" w:type="dxa"/>
          </w:tblCellMar>
        </w:tblPrEx>
        <w:trPr>
          <w:cantSplit/>
          <w:trHeight w:val="20"/>
        </w:trPr>
        <w:tc>
          <w:tcPr>
            <w:tcW w:w="6237" w:type="dxa"/>
            <w:noWrap/>
            <w:hideMark/>
          </w:tcPr>
          <w:p w14:paraId="2426E38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Единовременные выплаты отдельным категориям граждан или членам их семей, а также гражданскому населению в связи с получением увечий (ранений, травм, контузий) или гибелью (смертью)</w:t>
            </w:r>
          </w:p>
        </w:tc>
        <w:tc>
          <w:tcPr>
            <w:tcW w:w="1565" w:type="dxa"/>
            <w:noWrap/>
            <w:vAlign w:val="bottom"/>
            <w:hideMark/>
          </w:tcPr>
          <w:p w14:paraId="02F475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98 0 00 80170</w:t>
            </w:r>
          </w:p>
        </w:tc>
        <w:tc>
          <w:tcPr>
            <w:tcW w:w="562" w:type="dxa"/>
            <w:noWrap/>
            <w:vAlign w:val="bottom"/>
            <w:hideMark/>
          </w:tcPr>
          <w:p w14:paraId="773E7C2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32EE0F5"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878E54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1 295 618,77176</w:t>
            </w:r>
          </w:p>
        </w:tc>
        <w:tc>
          <w:tcPr>
            <w:tcW w:w="1843" w:type="dxa"/>
            <w:noWrap/>
            <w:vAlign w:val="bottom"/>
            <w:hideMark/>
          </w:tcPr>
          <w:p w14:paraId="4101B40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9656B4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2CE198F" w14:textId="77777777" w:rsidTr="00911775">
        <w:tblPrEx>
          <w:tblCellMar>
            <w:left w:w="108" w:type="dxa"/>
            <w:right w:w="108" w:type="dxa"/>
          </w:tblCellMar>
        </w:tblPrEx>
        <w:trPr>
          <w:cantSplit/>
          <w:trHeight w:val="20"/>
        </w:trPr>
        <w:tc>
          <w:tcPr>
            <w:tcW w:w="6237" w:type="dxa"/>
            <w:noWrap/>
            <w:hideMark/>
          </w:tcPr>
          <w:p w14:paraId="1E36485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23830D2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98 0 00 80170</w:t>
            </w:r>
          </w:p>
        </w:tc>
        <w:tc>
          <w:tcPr>
            <w:tcW w:w="562" w:type="dxa"/>
            <w:noWrap/>
            <w:vAlign w:val="bottom"/>
            <w:hideMark/>
          </w:tcPr>
          <w:p w14:paraId="759B495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6159315F"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5C7EE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1 295 618,77176</w:t>
            </w:r>
          </w:p>
        </w:tc>
        <w:tc>
          <w:tcPr>
            <w:tcW w:w="1843" w:type="dxa"/>
            <w:noWrap/>
            <w:vAlign w:val="bottom"/>
            <w:hideMark/>
          </w:tcPr>
          <w:p w14:paraId="5207B2B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C6110C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CE0B753" w14:textId="77777777" w:rsidTr="00911775">
        <w:tblPrEx>
          <w:tblCellMar>
            <w:left w:w="108" w:type="dxa"/>
            <w:right w:w="108" w:type="dxa"/>
          </w:tblCellMar>
        </w:tblPrEx>
        <w:trPr>
          <w:cantSplit/>
          <w:trHeight w:val="20"/>
        </w:trPr>
        <w:tc>
          <w:tcPr>
            <w:tcW w:w="6237" w:type="dxa"/>
            <w:noWrap/>
            <w:hideMark/>
          </w:tcPr>
          <w:p w14:paraId="37B7465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0D1129D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98 0 00 80170</w:t>
            </w:r>
          </w:p>
        </w:tc>
        <w:tc>
          <w:tcPr>
            <w:tcW w:w="562" w:type="dxa"/>
            <w:noWrap/>
            <w:vAlign w:val="bottom"/>
            <w:hideMark/>
          </w:tcPr>
          <w:p w14:paraId="667F89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45C2570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4B90EF5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1 295 618,77176</w:t>
            </w:r>
          </w:p>
        </w:tc>
        <w:tc>
          <w:tcPr>
            <w:tcW w:w="1843" w:type="dxa"/>
            <w:noWrap/>
            <w:vAlign w:val="bottom"/>
            <w:hideMark/>
          </w:tcPr>
          <w:p w14:paraId="123AFA5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BA24FE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1C9E80C" w14:textId="77777777" w:rsidTr="00911775">
        <w:tblPrEx>
          <w:tblCellMar>
            <w:left w:w="108" w:type="dxa"/>
            <w:right w:w="108" w:type="dxa"/>
          </w:tblCellMar>
        </w:tblPrEx>
        <w:trPr>
          <w:cantSplit/>
          <w:trHeight w:val="20"/>
        </w:trPr>
        <w:tc>
          <w:tcPr>
            <w:tcW w:w="6237" w:type="dxa"/>
            <w:noWrap/>
            <w:hideMark/>
          </w:tcPr>
          <w:p w14:paraId="73E5B39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Пособие по уходу за инвалидом I и II группы вследствие психического расстройства</w:t>
            </w:r>
          </w:p>
        </w:tc>
        <w:tc>
          <w:tcPr>
            <w:tcW w:w="1565" w:type="dxa"/>
            <w:noWrap/>
            <w:vAlign w:val="bottom"/>
            <w:hideMark/>
          </w:tcPr>
          <w:p w14:paraId="4E2833F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98 0 00 80270</w:t>
            </w:r>
          </w:p>
        </w:tc>
        <w:tc>
          <w:tcPr>
            <w:tcW w:w="562" w:type="dxa"/>
            <w:noWrap/>
            <w:vAlign w:val="bottom"/>
            <w:hideMark/>
          </w:tcPr>
          <w:p w14:paraId="775DC7D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63C79542"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AB5FA6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630,50000</w:t>
            </w:r>
          </w:p>
        </w:tc>
        <w:tc>
          <w:tcPr>
            <w:tcW w:w="1843" w:type="dxa"/>
            <w:noWrap/>
            <w:vAlign w:val="bottom"/>
            <w:hideMark/>
          </w:tcPr>
          <w:p w14:paraId="32539A0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C4803E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98D348B" w14:textId="77777777" w:rsidTr="00911775">
        <w:tblPrEx>
          <w:tblCellMar>
            <w:left w:w="108" w:type="dxa"/>
            <w:right w:w="108" w:type="dxa"/>
          </w:tblCellMar>
        </w:tblPrEx>
        <w:trPr>
          <w:cantSplit/>
          <w:trHeight w:val="20"/>
        </w:trPr>
        <w:tc>
          <w:tcPr>
            <w:tcW w:w="6237" w:type="dxa"/>
            <w:noWrap/>
            <w:hideMark/>
          </w:tcPr>
          <w:p w14:paraId="39D7B9E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2403867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98 0 00 80270</w:t>
            </w:r>
          </w:p>
        </w:tc>
        <w:tc>
          <w:tcPr>
            <w:tcW w:w="562" w:type="dxa"/>
            <w:noWrap/>
            <w:vAlign w:val="bottom"/>
            <w:hideMark/>
          </w:tcPr>
          <w:p w14:paraId="364A993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66E5855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E3A103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630,50000</w:t>
            </w:r>
          </w:p>
        </w:tc>
        <w:tc>
          <w:tcPr>
            <w:tcW w:w="1843" w:type="dxa"/>
            <w:noWrap/>
            <w:vAlign w:val="bottom"/>
            <w:hideMark/>
          </w:tcPr>
          <w:p w14:paraId="648CAF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44015B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322A561" w14:textId="77777777" w:rsidTr="00911775">
        <w:tblPrEx>
          <w:tblCellMar>
            <w:left w:w="108" w:type="dxa"/>
            <w:right w:w="108" w:type="dxa"/>
          </w:tblCellMar>
        </w:tblPrEx>
        <w:trPr>
          <w:cantSplit/>
          <w:trHeight w:val="20"/>
        </w:trPr>
        <w:tc>
          <w:tcPr>
            <w:tcW w:w="6237" w:type="dxa"/>
            <w:noWrap/>
            <w:hideMark/>
          </w:tcPr>
          <w:p w14:paraId="29257B0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1DEDC72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98 0 00 80270</w:t>
            </w:r>
          </w:p>
        </w:tc>
        <w:tc>
          <w:tcPr>
            <w:tcW w:w="562" w:type="dxa"/>
            <w:noWrap/>
            <w:vAlign w:val="bottom"/>
            <w:hideMark/>
          </w:tcPr>
          <w:p w14:paraId="45FD4C6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2168D83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4E3BBD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630,50000</w:t>
            </w:r>
          </w:p>
        </w:tc>
        <w:tc>
          <w:tcPr>
            <w:tcW w:w="1843" w:type="dxa"/>
            <w:noWrap/>
            <w:vAlign w:val="bottom"/>
            <w:hideMark/>
          </w:tcPr>
          <w:p w14:paraId="64D44EB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FDCC29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46A7FA7" w14:textId="77777777" w:rsidTr="00911775">
        <w:tblPrEx>
          <w:tblCellMar>
            <w:left w:w="108" w:type="dxa"/>
            <w:right w:w="108" w:type="dxa"/>
          </w:tblCellMar>
        </w:tblPrEx>
        <w:trPr>
          <w:cantSplit/>
          <w:trHeight w:val="20"/>
        </w:trPr>
        <w:tc>
          <w:tcPr>
            <w:tcW w:w="6237" w:type="dxa"/>
            <w:noWrap/>
            <w:hideMark/>
          </w:tcPr>
          <w:p w14:paraId="332F3163"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Компенсация по уходу за инвалидом I группы и престарелым, достигшим восьмидесятилетнего возраста</w:t>
            </w:r>
          </w:p>
        </w:tc>
        <w:tc>
          <w:tcPr>
            <w:tcW w:w="1565" w:type="dxa"/>
            <w:noWrap/>
            <w:vAlign w:val="bottom"/>
            <w:hideMark/>
          </w:tcPr>
          <w:p w14:paraId="348670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98 0 00 80280</w:t>
            </w:r>
          </w:p>
        </w:tc>
        <w:tc>
          <w:tcPr>
            <w:tcW w:w="562" w:type="dxa"/>
            <w:noWrap/>
            <w:vAlign w:val="bottom"/>
            <w:hideMark/>
          </w:tcPr>
          <w:p w14:paraId="24A2D134"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540721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4667B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15,23355</w:t>
            </w:r>
          </w:p>
        </w:tc>
        <w:tc>
          <w:tcPr>
            <w:tcW w:w="1843" w:type="dxa"/>
            <w:noWrap/>
            <w:vAlign w:val="bottom"/>
            <w:hideMark/>
          </w:tcPr>
          <w:p w14:paraId="4A9079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39EF6B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D7CF59E" w14:textId="77777777" w:rsidTr="00911775">
        <w:tblPrEx>
          <w:tblCellMar>
            <w:left w:w="108" w:type="dxa"/>
            <w:right w:w="108" w:type="dxa"/>
          </w:tblCellMar>
        </w:tblPrEx>
        <w:trPr>
          <w:cantSplit/>
          <w:trHeight w:val="20"/>
        </w:trPr>
        <w:tc>
          <w:tcPr>
            <w:tcW w:w="6237" w:type="dxa"/>
            <w:noWrap/>
            <w:hideMark/>
          </w:tcPr>
          <w:p w14:paraId="24AFE89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0B7B725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98 0 00 80280</w:t>
            </w:r>
          </w:p>
        </w:tc>
        <w:tc>
          <w:tcPr>
            <w:tcW w:w="562" w:type="dxa"/>
            <w:noWrap/>
            <w:vAlign w:val="bottom"/>
            <w:hideMark/>
          </w:tcPr>
          <w:p w14:paraId="19DDC9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6C7C645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B22745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15,23355</w:t>
            </w:r>
          </w:p>
        </w:tc>
        <w:tc>
          <w:tcPr>
            <w:tcW w:w="1843" w:type="dxa"/>
            <w:noWrap/>
            <w:vAlign w:val="bottom"/>
            <w:hideMark/>
          </w:tcPr>
          <w:p w14:paraId="73D6D8F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144D889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6A46CF5" w14:textId="77777777" w:rsidTr="00911775">
        <w:tblPrEx>
          <w:tblCellMar>
            <w:left w:w="108" w:type="dxa"/>
            <w:right w:w="108" w:type="dxa"/>
          </w:tblCellMar>
        </w:tblPrEx>
        <w:trPr>
          <w:cantSplit/>
          <w:trHeight w:val="20"/>
        </w:trPr>
        <w:tc>
          <w:tcPr>
            <w:tcW w:w="6237" w:type="dxa"/>
            <w:noWrap/>
            <w:hideMark/>
          </w:tcPr>
          <w:p w14:paraId="3DE7B18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7C9236B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98 0 00 80280</w:t>
            </w:r>
          </w:p>
        </w:tc>
        <w:tc>
          <w:tcPr>
            <w:tcW w:w="562" w:type="dxa"/>
            <w:noWrap/>
            <w:vAlign w:val="bottom"/>
            <w:hideMark/>
          </w:tcPr>
          <w:p w14:paraId="104A374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0A37007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7B18FF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15,23355</w:t>
            </w:r>
          </w:p>
        </w:tc>
        <w:tc>
          <w:tcPr>
            <w:tcW w:w="1843" w:type="dxa"/>
            <w:noWrap/>
            <w:vAlign w:val="bottom"/>
            <w:hideMark/>
          </w:tcPr>
          <w:p w14:paraId="0920657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AE0A1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FBF12C8" w14:textId="77777777" w:rsidTr="00911775">
        <w:tblPrEx>
          <w:tblCellMar>
            <w:left w:w="108" w:type="dxa"/>
            <w:right w:w="108" w:type="dxa"/>
          </w:tblCellMar>
        </w:tblPrEx>
        <w:trPr>
          <w:cantSplit/>
          <w:trHeight w:val="20"/>
        </w:trPr>
        <w:tc>
          <w:tcPr>
            <w:tcW w:w="6237" w:type="dxa"/>
            <w:noWrap/>
            <w:hideMark/>
          </w:tcPr>
          <w:p w14:paraId="7CF4CEF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Государственная социальная помощь лицам, не имеющим права на пенсию, и инвалидам</w:t>
            </w:r>
          </w:p>
        </w:tc>
        <w:tc>
          <w:tcPr>
            <w:tcW w:w="1565" w:type="dxa"/>
            <w:noWrap/>
            <w:vAlign w:val="bottom"/>
            <w:hideMark/>
          </w:tcPr>
          <w:p w14:paraId="56B3C88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98 0 00 80290</w:t>
            </w:r>
          </w:p>
        </w:tc>
        <w:tc>
          <w:tcPr>
            <w:tcW w:w="562" w:type="dxa"/>
            <w:noWrap/>
            <w:vAlign w:val="bottom"/>
            <w:hideMark/>
          </w:tcPr>
          <w:p w14:paraId="4A206F8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964813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FBED52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2 656,51342</w:t>
            </w:r>
          </w:p>
        </w:tc>
        <w:tc>
          <w:tcPr>
            <w:tcW w:w="1843" w:type="dxa"/>
            <w:noWrap/>
            <w:vAlign w:val="bottom"/>
            <w:hideMark/>
          </w:tcPr>
          <w:p w14:paraId="57042A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5E93C6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B8043F6" w14:textId="77777777" w:rsidTr="00911775">
        <w:tblPrEx>
          <w:tblCellMar>
            <w:left w:w="108" w:type="dxa"/>
            <w:right w:w="108" w:type="dxa"/>
          </w:tblCellMar>
        </w:tblPrEx>
        <w:trPr>
          <w:cantSplit/>
          <w:trHeight w:val="20"/>
        </w:trPr>
        <w:tc>
          <w:tcPr>
            <w:tcW w:w="6237" w:type="dxa"/>
            <w:noWrap/>
            <w:hideMark/>
          </w:tcPr>
          <w:p w14:paraId="10407AE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14B8516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98 0 00 80290</w:t>
            </w:r>
          </w:p>
        </w:tc>
        <w:tc>
          <w:tcPr>
            <w:tcW w:w="562" w:type="dxa"/>
            <w:noWrap/>
            <w:vAlign w:val="bottom"/>
            <w:hideMark/>
          </w:tcPr>
          <w:p w14:paraId="7E16BF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49ACDE4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07D8CB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2 656,51342</w:t>
            </w:r>
          </w:p>
        </w:tc>
        <w:tc>
          <w:tcPr>
            <w:tcW w:w="1843" w:type="dxa"/>
            <w:noWrap/>
            <w:vAlign w:val="bottom"/>
            <w:hideMark/>
          </w:tcPr>
          <w:p w14:paraId="2302ADD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8D3AC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04AEC56" w14:textId="77777777" w:rsidTr="00911775">
        <w:tblPrEx>
          <w:tblCellMar>
            <w:left w:w="108" w:type="dxa"/>
            <w:right w:w="108" w:type="dxa"/>
          </w:tblCellMar>
        </w:tblPrEx>
        <w:trPr>
          <w:cantSplit/>
          <w:trHeight w:val="20"/>
        </w:trPr>
        <w:tc>
          <w:tcPr>
            <w:tcW w:w="6237" w:type="dxa"/>
            <w:noWrap/>
            <w:hideMark/>
          </w:tcPr>
          <w:p w14:paraId="72BC0E8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338558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98 0 00 80290</w:t>
            </w:r>
          </w:p>
        </w:tc>
        <w:tc>
          <w:tcPr>
            <w:tcW w:w="562" w:type="dxa"/>
            <w:noWrap/>
            <w:vAlign w:val="bottom"/>
            <w:hideMark/>
          </w:tcPr>
          <w:p w14:paraId="1D9D7D3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3DD8EB3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45C36C3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2 656,51342</w:t>
            </w:r>
          </w:p>
        </w:tc>
        <w:tc>
          <w:tcPr>
            <w:tcW w:w="1843" w:type="dxa"/>
            <w:noWrap/>
            <w:vAlign w:val="bottom"/>
            <w:hideMark/>
          </w:tcPr>
          <w:p w14:paraId="751BB41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2D92AC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7DD76B4" w14:textId="77777777" w:rsidTr="00911775">
        <w:tblPrEx>
          <w:tblCellMar>
            <w:left w:w="108" w:type="dxa"/>
            <w:right w:w="108" w:type="dxa"/>
          </w:tblCellMar>
        </w:tblPrEx>
        <w:trPr>
          <w:cantSplit/>
          <w:trHeight w:val="20"/>
        </w:trPr>
        <w:tc>
          <w:tcPr>
            <w:tcW w:w="6237" w:type="dxa"/>
            <w:noWrap/>
            <w:hideMark/>
          </w:tcPr>
          <w:p w14:paraId="7559632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Материальная помощь в денежном выражении отдельным категориям лиц, выплата согласно Распоряжению Главы Донецкой Народной Республики от 12 июня 2019 года № 164</w:t>
            </w:r>
          </w:p>
        </w:tc>
        <w:tc>
          <w:tcPr>
            <w:tcW w:w="1565" w:type="dxa"/>
            <w:noWrap/>
            <w:vAlign w:val="bottom"/>
            <w:hideMark/>
          </w:tcPr>
          <w:p w14:paraId="013CB23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98 0 00 80400</w:t>
            </w:r>
          </w:p>
        </w:tc>
        <w:tc>
          <w:tcPr>
            <w:tcW w:w="562" w:type="dxa"/>
            <w:noWrap/>
            <w:vAlign w:val="bottom"/>
            <w:hideMark/>
          </w:tcPr>
          <w:p w14:paraId="108CED7A"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97F157A"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B67921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90,00000</w:t>
            </w:r>
          </w:p>
        </w:tc>
        <w:tc>
          <w:tcPr>
            <w:tcW w:w="1843" w:type="dxa"/>
            <w:noWrap/>
            <w:vAlign w:val="bottom"/>
            <w:hideMark/>
          </w:tcPr>
          <w:p w14:paraId="7F5D723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EF353A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318492A" w14:textId="77777777" w:rsidTr="00911775">
        <w:tblPrEx>
          <w:tblCellMar>
            <w:left w:w="108" w:type="dxa"/>
            <w:right w:w="108" w:type="dxa"/>
          </w:tblCellMar>
        </w:tblPrEx>
        <w:trPr>
          <w:cantSplit/>
          <w:trHeight w:val="20"/>
        </w:trPr>
        <w:tc>
          <w:tcPr>
            <w:tcW w:w="6237" w:type="dxa"/>
            <w:noWrap/>
            <w:hideMark/>
          </w:tcPr>
          <w:p w14:paraId="261F97FB"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251641B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98 0 00 80400</w:t>
            </w:r>
          </w:p>
        </w:tc>
        <w:tc>
          <w:tcPr>
            <w:tcW w:w="562" w:type="dxa"/>
            <w:noWrap/>
            <w:vAlign w:val="bottom"/>
            <w:hideMark/>
          </w:tcPr>
          <w:p w14:paraId="61E2DE0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576D356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3A7398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90,00000</w:t>
            </w:r>
          </w:p>
        </w:tc>
        <w:tc>
          <w:tcPr>
            <w:tcW w:w="1843" w:type="dxa"/>
            <w:noWrap/>
            <w:vAlign w:val="bottom"/>
            <w:hideMark/>
          </w:tcPr>
          <w:p w14:paraId="1156492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64152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7188A43" w14:textId="77777777" w:rsidTr="00911775">
        <w:tblPrEx>
          <w:tblCellMar>
            <w:left w:w="108" w:type="dxa"/>
            <w:right w:w="108" w:type="dxa"/>
          </w:tblCellMar>
        </w:tblPrEx>
        <w:trPr>
          <w:cantSplit/>
          <w:trHeight w:val="20"/>
        </w:trPr>
        <w:tc>
          <w:tcPr>
            <w:tcW w:w="6237" w:type="dxa"/>
            <w:noWrap/>
            <w:hideMark/>
          </w:tcPr>
          <w:p w14:paraId="55BB80A9"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1543BA4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98 0 00 80400</w:t>
            </w:r>
          </w:p>
        </w:tc>
        <w:tc>
          <w:tcPr>
            <w:tcW w:w="562" w:type="dxa"/>
            <w:noWrap/>
            <w:vAlign w:val="bottom"/>
            <w:hideMark/>
          </w:tcPr>
          <w:p w14:paraId="624DE8F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61EF4E4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3499FD7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90,00000</w:t>
            </w:r>
          </w:p>
        </w:tc>
        <w:tc>
          <w:tcPr>
            <w:tcW w:w="1843" w:type="dxa"/>
            <w:noWrap/>
            <w:vAlign w:val="bottom"/>
            <w:hideMark/>
          </w:tcPr>
          <w:p w14:paraId="129E712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36725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202D261" w14:textId="77777777" w:rsidTr="00911775">
        <w:tblPrEx>
          <w:tblCellMar>
            <w:left w:w="108" w:type="dxa"/>
            <w:right w:w="108" w:type="dxa"/>
          </w:tblCellMar>
        </w:tblPrEx>
        <w:trPr>
          <w:cantSplit/>
          <w:trHeight w:val="20"/>
        </w:trPr>
        <w:tc>
          <w:tcPr>
            <w:tcW w:w="6237" w:type="dxa"/>
            <w:noWrap/>
            <w:hideMark/>
          </w:tcPr>
          <w:p w14:paraId="537CDF5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Осуществление выплаты согласно Указу Главы Донецкой Народной Республики от 6 декабря 2017 года № 347 "Об утверждении Порядка предоставления единовременной компенсации за вред жизни и здоровью граждан, причиненный в результате агрессии Вооруженных Сил и вооруженных формирований Украины"</w:t>
            </w:r>
          </w:p>
        </w:tc>
        <w:tc>
          <w:tcPr>
            <w:tcW w:w="1565" w:type="dxa"/>
            <w:noWrap/>
            <w:vAlign w:val="bottom"/>
            <w:hideMark/>
          </w:tcPr>
          <w:p w14:paraId="7891E75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98 0 00 80410</w:t>
            </w:r>
          </w:p>
        </w:tc>
        <w:tc>
          <w:tcPr>
            <w:tcW w:w="562" w:type="dxa"/>
            <w:noWrap/>
            <w:vAlign w:val="bottom"/>
            <w:hideMark/>
          </w:tcPr>
          <w:p w14:paraId="106619A1"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37F2018B"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A31F2F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48 820,83841</w:t>
            </w:r>
          </w:p>
        </w:tc>
        <w:tc>
          <w:tcPr>
            <w:tcW w:w="1843" w:type="dxa"/>
            <w:noWrap/>
            <w:vAlign w:val="bottom"/>
            <w:hideMark/>
          </w:tcPr>
          <w:p w14:paraId="49437DF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3D4382E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F5AFCAB" w14:textId="77777777" w:rsidTr="00911775">
        <w:tblPrEx>
          <w:tblCellMar>
            <w:left w:w="108" w:type="dxa"/>
            <w:right w:w="108" w:type="dxa"/>
          </w:tblCellMar>
        </w:tblPrEx>
        <w:trPr>
          <w:cantSplit/>
          <w:trHeight w:val="20"/>
        </w:trPr>
        <w:tc>
          <w:tcPr>
            <w:tcW w:w="6237" w:type="dxa"/>
            <w:noWrap/>
            <w:hideMark/>
          </w:tcPr>
          <w:p w14:paraId="214DBEF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3EA4AB0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98 0 00 80410</w:t>
            </w:r>
          </w:p>
        </w:tc>
        <w:tc>
          <w:tcPr>
            <w:tcW w:w="562" w:type="dxa"/>
            <w:noWrap/>
            <w:vAlign w:val="bottom"/>
            <w:hideMark/>
          </w:tcPr>
          <w:p w14:paraId="4E42117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57A41D7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E0AB937"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48 820,83841</w:t>
            </w:r>
          </w:p>
        </w:tc>
        <w:tc>
          <w:tcPr>
            <w:tcW w:w="1843" w:type="dxa"/>
            <w:noWrap/>
            <w:vAlign w:val="bottom"/>
            <w:hideMark/>
          </w:tcPr>
          <w:p w14:paraId="0C7057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CCC941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BFC1DD1" w14:textId="77777777" w:rsidTr="00911775">
        <w:tblPrEx>
          <w:tblCellMar>
            <w:left w:w="108" w:type="dxa"/>
            <w:right w:w="108" w:type="dxa"/>
          </w:tblCellMar>
        </w:tblPrEx>
        <w:trPr>
          <w:cantSplit/>
          <w:trHeight w:val="20"/>
        </w:trPr>
        <w:tc>
          <w:tcPr>
            <w:tcW w:w="6237" w:type="dxa"/>
            <w:noWrap/>
            <w:hideMark/>
          </w:tcPr>
          <w:p w14:paraId="409C07A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3CDF9D1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98 0 00 80410</w:t>
            </w:r>
          </w:p>
        </w:tc>
        <w:tc>
          <w:tcPr>
            <w:tcW w:w="562" w:type="dxa"/>
            <w:noWrap/>
            <w:vAlign w:val="bottom"/>
            <w:hideMark/>
          </w:tcPr>
          <w:p w14:paraId="69995C8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3B7EBE1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084E8006"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48 820,83841</w:t>
            </w:r>
          </w:p>
        </w:tc>
        <w:tc>
          <w:tcPr>
            <w:tcW w:w="1843" w:type="dxa"/>
            <w:noWrap/>
            <w:vAlign w:val="bottom"/>
            <w:hideMark/>
          </w:tcPr>
          <w:p w14:paraId="4692249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F92C0D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21778B7" w14:textId="77777777" w:rsidTr="00911775">
        <w:tblPrEx>
          <w:tblCellMar>
            <w:left w:w="108" w:type="dxa"/>
            <w:right w:w="108" w:type="dxa"/>
          </w:tblCellMar>
        </w:tblPrEx>
        <w:trPr>
          <w:cantSplit/>
          <w:trHeight w:val="20"/>
        </w:trPr>
        <w:tc>
          <w:tcPr>
            <w:tcW w:w="6237" w:type="dxa"/>
            <w:noWrap/>
            <w:hideMark/>
          </w:tcPr>
          <w:p w14:paraId="4210B98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 xml:space="preserve">Расходы на выплату долей </w:t>
            </w:r>
            <w:proofErr w:type="spellStart"/>
            <w:r w:rsidRPr="00911775">
              <w:rPr>
                <w:rFonts w:eastAsia="Times New Roman"/>
                <w:sz w:val="20"/>
                <w:szCs w:val="20"/>
                <w:lang w:eastAsia="ru-RU"/>
              </w:rPr>
              <w:t>необратившихся</w:t>
            </w:r>
            <w:proofErr w:type="spellEnd"/>
            <w:r w:rsidRPr="00911775">
              <w:rPr>
                <w:rFonts w:eastAsia="Times New Roman"/>
                <w:sz w:val="20"/>
                <w:szCs w:val="20"/>
                <w:lang w:eastAsia="ru-RU"/>
              </w:rPr>
              <w:t xml:space="preserve"> членов семьи (распределенных на обратившихся) по заявлениям, поданным в период с 16.06.2022 по 31.12.2022 и выплаченным в 2022 году, единовременных выплат отдельным категориям граждан и членам их семей, а также гражданскому населению в связи с гибелью (смертью)</w:t>
            </w:r>
          </w:p>
        </w:tc>
        <w:tc>
          <w:tcPr>
            <w:tcW w:w="1565" w:type="dxa"/>
            <w:noWrap/>
            <w:vAlign w:val="bottom"/>
            <w:hideMark/>
          </w:tcPr>
          <w:p w14:paraId="16AB8C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98 0 00 80420</w:t>
            </w:r>
          </w:p>
        </w:tc>
        <w:tc>
          <w:tcPr>
            <w:tcW w:w="562" w:type="dxa"/>
            <w:noWrap/>
            <w:vAlign w:val="bottom"/>
            <w:hideMark/>
          </w:tcPr>
          <w:p w14:paraId="4E4087A3"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CA05A4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EB4E68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370 339,28503</w:t>
            </w:r>
          </w:p>
        </w:tc>
        <w:tc>
          <w:tcPr>
            <w:tcW w:w="1843" w:type="dxa"/>
            <w:noWrap/>
            <w:vAlign w:val="bottom"/>
            <w:hideMark/>
          </w:tcPr>
          <w:p w14:paraId="0CFCCFD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9BE3C2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36A1B17" w14:textId="77777777" w:rsidTr="00911775">
        <w:tblPrEx>
          <w:tblCellMar>
            <w:left w:w="108" w:type="dxa"/>
            <w:right w:w="108" w:type="dxa"/>
          </w:tblCellMar>
        </w:tblPrEx>
        <w:trPr>
          <w:cantSplit/>
          <w:trHeight w:val="20"/>
        </w:trPr>
        <w:tc>
          <w:tcPr>
            <w:tcW w:w="6237" w:type="dxa"/>
            <w:noWrap/>
            <w:hideMark/>
          </w:tcPr>
          <w:p w14:paraId="097EF3A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6656FC9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98 0 00 80420</w:t>
            </w:r>
          </w:p>
        </w:tc>
        <w:tc>
          <w:tcPr>
            <w:tcW w:w="562" w:type="dxa"/>
            <w:noWrap/>
            <w:vAlign w:val="bottom"/>
            <w:hideMark/>
          </w:tcPr>
          <w:p w14:paraId="3225881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64E2ECF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70AA91C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370 339,28503</w:t>
            </w:r>
          </w:p>
        </w:tc>
        <w:tc>
          <w:tcPr>
            <w:tcW w:w="1843" w:type="dxa"/>
            <w:noWrap/>
            <w:vAlign w:val="bottom"/>
            <w:hideMark/>
          </w:tcPr>
          <w:p w14:paraId="5AA87B4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C8D4A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228C472" w14:textId="77777777" w:rsidTr="00911775">
        <w:tblPrEx>
          <w:tblCellMar>
            <w:left w:w="108" w:type="dxa"/>
            <w:right w:w="108" w:type="dxa"/>
          </w:tblCellMar>
        </w:tblPrEx>
        <w:trPr>
          <w:cantSplit/>
          <w:trHeight w:val="20"/>
        </w:trPr>
        <w:tc>
          <w:tcPr>
            <w:tcW w:w="6237" w:type="dxa"/>
            <w:noWrap/>
            <w:hideMark/>
          </w:tcPr>
          <w:p w14:paraId="389E044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21168669"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98 0 00 80420</w:t>
            </w:r>
          </w:p>
        </w:tc>
        <w:tc>
          <w:tcPr>
            <w:tcW w:w="562" w:type="dxa"/>
            <w:noWrap/>
            <w:vAlign w:val="bottom"/>
            <w:hideMark/>
          </w:tcPr>
          <w:p w14:paraId="782F3E9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4780F58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395831C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370 339,28503</w:t>
            </w:r>
          </w:p>
        </w:tc>
        <w:tc>
          <w:tcPr>
            <w:tcW w:w="1843" w:type="dxa"/>
            <w:noWrap/>
            <w:vAlign w:val="bottom"/>
            <w:hideMark/>
          </w:tcPr>
          <w:p w14:paraId="0779A0A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01574A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4D936ED" w14:textId="77777777" w:rsidTr="00911775">
        <w:tblPrEx>
          <w:tblCellMar>
            <w:left w:w="108" w:type="dxa"/>
            <w:right w:w="108" w:type="dxa"/>
          </w:tblCellMar>
        </w:tblPrEx>
        <w:trPr>
          <w:cantSplit/>
          <w:trHeight w:val="20"/>
        </w:trPr>
        <w:tc>
          <w:tcPr>
            <w:tcW w:w="6237" w:type="dxa"/>
            <w:noWrap/>
            <w:hideMark/>
          </w:tcPr>
          <w:p w14:paraId="61050F78"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Приобретение новогодних подарочных наборов детям Донецкой Народной Республики от 2 до 17 лет (включительно)</w:t>
            </w:r>
          </w:p>
        </w:tc>
        <w:tc>
          <w:tcPr>
            <w:tcW w:w="1565" w:type="dxa"/>
            <w:noWrap/>
            <w:vAlign w:val="bottom"/>
            <w:hideMark/>
          </w:tcPr>
          <w:p w14:paraId="1A2F686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98 0 00 80450</w:t>
            </w:r>
          </w:p>
        </w:tc>
        <w:tc>
          <w:tcPr>
            <w:tcW w:w="562" w:type="dxa"/>
            <w:noWrap/>
            <w:vAlign w:val="bottom"/>
            <w:hideMark/>
          </w:tcPr>
          <w:p w14:paraId="27C604C7"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2B1FE5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177245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258 334,70000</w:t>
            </w:r>
          </w:p>
        </w:tc>
        <w:tc>
          <w:tcPr>
            <w:tcW w:w="1843" w:type="dxa"/>
            <w:noWrap/>
            <w:vAlign w:val="bottom"/>
            <w:hideMark/>
          </w:tcPr>
          <w:p w14:paraId="42BA54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015A00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F487E0C" w14:textId="77777777" w:rsidTr="00911775">
        <w:tblPrEx>
          <w:tblCellMar>
            <w:left w:w="108" w:type="dxa"/>
            <w:right w:w="108" w:type="dxa"/>
          </w:tblCellMar>
        </w:tblPrEx>
        <w:trPr>
          <w:cantSplit/>
          <w:trHeight w:val="20"/>
        </w:trPr>
        <w:tc>
          <w:tcPr>
            <w:tcW w:w="6237" w:type="dxa"/>
            <w:noWrap/>
            <w:hideMark/>
          </w:tcPr>
          <w:p w14:paraId="4C1D1DE1"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41028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98 0 00 80450</w:t>
            </w:r>
          </w:p>
        </w:tc>
        <w:tc>
          <w:tcPr>
            <w:tcW w:w="562" w:type="dxa"/>
            <w:noWrap/>
            <w:vAlign w:val="bottom"/>
            <w:hideMark/>
          </w:tcPr>
          <w:p w14:paraId="4AFA98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0AC7464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9E0E7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258 334,70000</w:t>
            </w:r>
          </w:p>
        </w:tc>
        <w:tc>
          <w:tcPr>
            <w:tcW w:w="1843" w:type="dxa"/>
            <w:noWrap/>
            <w:vAlign w:val="bottom"/>
            <w:hideMark/>
          </w:tcPr>
          <w:p w14:paraId="640B65A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446E83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B011B12" w14:textId="77777777" w:rsidTr="00911775">
        <w:tblPrEx>
          <w:tblCellMar>
            <w:left w:w="108" w:type="dxa"/>
            <w:right w:w="108" w:type="dxa"/>
          </w:tblCellMar>
        </w:tblPrEx>
        <w:trPr>
          <w:cantSplit/>
          <w:trHeight w:val="20"/>
        </w:trPr>
        <w:tc>
          <w:tcPr>
            <w:tcW w:w="6237" w:type="dxa"/>
            <w:noWrap/>
            <w:hideMark/>
          </w:tcPr>
          <w:p w14:paraId="2B185EF0"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социальной политики</w:t>
            </w:r>
          </w:p>
        </w:tc>
        <w:tc>
          <w:tcPr>
            <w:tcW w:w="1565" w:type="dxa"/>
            <w:noWrap/>
            <w:vAlign w:val="bottom"/>
            <w:hideMark/>
          </w:tcPr>
          <w:p w14:paraId="60FEE91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98 0 00 80450</w:t>
            </w:r>
          </w:p>
        </w:tc>
        <w:tc>
          <w:tcPr>
            <w:tcW w:w="562" w:type="dxa"/>
            <w:noWrap/>
            <w:vAlign w:val="bottom"/>
            <w:hideMark/>
          </w:tcPr>
          <w:p w14:paraId="2E40F14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0C74BCB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10 06</w:t>
            </w:r>
          </w:p>
        </w:tc>
        <w:tc>
          <w:tcPr>
            <w:tcW w:w="1843" w:type="dxa"/>
            <w:noWrap/>
            <w:vAlign w:val="bottom"/>
            <w:hideMark/>
          </w:tcPr>
          <w:p w14:paraId="7578410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258 334,70000</w:t>
            </w:r>
          </w:p>
        </w:tc>
        <w:tc>
          <w:tcPr>
            <w:tcW w:w="1843" w:type="dxa"/>
            <w:noWrap/>
            <w:vAlign w:val="bottom"/>
            <w:hideMark/>
          </w:tcPr>
          <w:p w14:paraId="216351C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A452DF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96DD671" w14:textId="77777777" w:rsidTr="00911775">
        <w:tblPrEx>
          <w:tblCellMar>
            <w:left w:w="108" w:type="dxa"/>
            <w:right w:w="108" w:type="dxa"/>
          </w:tblCellMar>
        </w:tblPrEx>
        <w:trPr>
          <w:cantSplit/>
          <w:trHeight w:val="20"/>
        </w:trPr>
        <w:tc>
          <w:tcPr>
            <w:tcW w:w="6237" w:type="dxa"/>
            <w:noWrap/>
            <w:hideMark/>
          </w:tcPr>
          <w:p w14:paraId="0478602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Компенсационные выплаты гражданскому населению в связи с получением ранений, контузий, увечий и семьям погибших (умерших) из числа гражданского населения, а также отдельным категориям граждан в связи с получением ранений, контузий, увечий, травм и членам семей погибших (умерших) из числа военнослужащих</w:t>
            </w:r>
          </w:p>
        </w:tc>
        <w:tc>
          <w:tcPr>
            <w:tcW w:w="1565" w:type="dxa"/>
            <w:noWrap/>
            <w:vAlign w:val="bottom"/>
            <w:hideMark/>
          </w:tcPr>
          <w:p w14:paraId="190E61A3"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98 0 00 80460</w:t>
            </w:r>
          </w:p>
        </w:tc>
        <w:tc>
          <w:tcPr>
            <w:tcW w:w="562" w:type="dxa"/>
            <w:noWrap/>
            <w:vAlign w:val="bottom"/>
            <w:hideMark/>
          </w:tcPr>
          <w:p w14:paraId="57C4620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23F1D97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1030C78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211 598,31041</w:t>
            </w:r>
          </w:p>
        </w:tc>
        <w:tc>
          <w:tcPr>
            <w:tcW w:w="1843" w:type="dxa"/>
            <w:noWrap/>
            <w:vAlign w:val="bottom"/>
            <w:hideMark/>
          </w:tcPr>
          <w:p w14:paraId="3A6283D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7067CE9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51C76B62" w14:textId="77777777" w:rsidTr="00911775">
        <w:tblPrEx>
          <w:tblCellMar>
            <w:left w:w="108" w:type="dxa"/>
            <w:right w:w="108" w:type="dxa"/>
          </w:tblCellMar>
        </w:tblPrEx>
        <w:trPr>
          <w:cantSplit/>
          <w:trHeight w:val="20"/>
        </w:trPr>
        <w:tc>
          <w:tcPr>
            <w:tcW w:w="6237" w:type="dxa"/>
            <w:noWrap/>
            <w:hideMark/>
          </w:tcPr>
          <w:p w14:paraId="65C8877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и иные выплаты населению</w:t>
            </w:r>
          </w:p>
        </w:tc>
        <w:tc>
          <w:tcPr>
            <w:tcW w:w="1565" w:type="dxa"/>
            <w:noWrap/>
            <w:vAlign w:val="bottom"/>
            <w:hideMark/>
          </w:tcPr>
          <w:p w14:paraId="5902A97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98 0 00 80460</w:t>
            </w:r>
          </w:p>
        </w:tc>
        <w:tc>
          <w:tcPr>
            <w:tcW w:w="562" w:type="dxa"/>
            <w:noWrap/>
            <w:vAlign w:val="bottom"/>
            <w:hideMark/>
          </w:tcPr>
          <w:p w14:paraId="562C190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74C87FAC"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AD6E5C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211 598,31041</w:t>
            </w:r>
          </w:p>
        </w:tc>
        <w:tc>
          <w:tcPr>
            <w:tcW w:w="1843" w:type="dxa"/>
            <w:noWrap/>
            <w:vAlign w:val="bottom"/>
            <w:hideMark/>
          </w:tcPr>
          <w:p w14:paraId="313A5D69"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71E559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3BD97E4C" w14:textId="77777777" w:rsidTr="00911775">
        <w:tblPrEx>
          <w:tblCellMar>
            <w:left w:w="108" w:type="dxa"/>
            <w:right w:w="108" w:type="dxa"/>
          </w:tblCellMar>
        </w:tblPrEx>
        <w:trPr>
          <w:cantSplit/>
          <w:trHeight w:val="20"/>
        </w:trPr>
        <w:tc>
          <w:tcPr>
            <w:tcW w:w="6237" w:type="dxa"/>
            <w:noWrap/>
            <w:hideMark/>
          </w:tcPr>
          <w:p w14:paraId="6A6F7866"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Социальное обеспечение населения</w:t>
            </w:r>
          </w:p>
        </w:tc>
        <w:tc>
          <w:tcPr>
            <w:tcW w:w="1565" w:type="dxa"/>
            <w:noWrap/>
            <w:vAlign w:val="bottom"/>
            <w:hideMark/>
          </w:tcPr>
          <w:p w14:paraId="516ACD2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98 0 00 80460</w:t>
            </w:r>
          </w:p>
        </w:tc>
        <w:tc>
          <w:tcPr>
            <w:tcW w:w="562" w:type="dxa"/>
            <w:noWrap/>
            <w:vAlign w:val="bottom"/>
            <w:hideMark/>
          </w:tcPr>
          <w:p w14:paraId="094E155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300</w:t>
            </w:r>
          </w:p>
        </w:tc>
        <w:tc>
          <w:tcPr>
            <w:tcW w:w="708" w:type="dxa"/>
            <w:noWrap/>
            <w:vAlign w:val="bottom"/>
            <w:hideMark/>
          </w:tcPr>
          <w:p w14:paraId="1394490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10 03</w:t>
            </w:r>
          </w:p>
        </w:tc>
        <w:tc>
          <w:tcPr>
            <w:tcW w:w="1843" w:type="dxa"/>
            <w:noWrap/>
            <w:vAlign w:val="bottom"/>
            <w:hideMark/>
          </w:tcPr>
          <w:p w14:paraId="3AC13B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211 598,31041</w:t>
            </w:r>
          </w:p>
        </w:tc>
        <w:tc>
          <w:tcPr>
            <w:tcW w:w="1843" w:type="dxa"/>
            <w:noWrap/>
            <w:vAlign w:val="bottom"/>
            <w:hideMark/>
          </w:tcPr>
          <w:p w14:paraId="22164CB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C88EC2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0161B0FF" w14:textId="77777777" w:rsidTr="00911775">
        <w:tblPrEx>
          <w:tblCellMar>
            <w:left w:w="108" w:type="dxa"/>
            <w:right w:w="108" w:type="dxa"/>
          </w:tblCellMar>
        </w:tblPrEx>
        <w:trPr>
          <w:cantSplit/>
          <w:trHeight w:val="20"/>
        </w:trPr>
        <w:tc>
          <w:tcPr>
            <w:tcW w:w="6237" w:type="dxa"/>
            <w:noWrap/>
            <w:hideMark/>
          </w:tcPr>
          <w:p w14:paraId="21CEFE6E"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Финансовое обеспечение затрат, связанных с размещением в эфире теле-, радиоканалов,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1565" w:type="dxa"/>
            <w:noWrap/>
            <w:vAlign w:val="bottom"/>
            <w:hideMark/>
          </w:tcPr>
          <w:p w14:paraId="1D038D1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98 0 00 98710</w:t>
            </w:r>
          </w:p>
        </w:tc>
        <w:tc>
          <w:tcPr>
            <w:tcW w:w="562" w:type="dxa"/>
            <w:noWrap/>
            <w:vAlign w:val="bottom"/>
            <w:hideMark/>
          </w:tcPr>
          <w:p w14:paraId="2C49727E"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18BA274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88106D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615 026,93000</w:t>
            </w:r>
          </w:p>
        </w:tc>
        <w:tc>
          <w:tcPr>
            <w:tcW w:w="1843" w:type="dxa"/>
            <w:noWrap/>
            <w:vAlign w:val="bottom"/>
            <w:hideMark/>
          </w:tcPr>
          <w:p w14:paraId="48F117B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6428842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630D305" w14:textId="77777777" w:rsidTr="00911775">
        <w:tblPrEx>
          <w:tblCellMar>
            <w:left w:w="108" w:type="dxa"/>
            <w:right w:w="108" w:type="dxa"/>
          </w:tblCellMar>
        </w:tblPrEx>
        <w:trPr>
          <w:cantSplit/>
          <w:trHeight w:val="20"/>
        </w:trPr>
        <w:tc>
          <w:tcPr>
            <w:tcW w:w="6237" w:type="dxa"/>
            <w:noWrap/>
            <w:hideMark/>
          </w:tcPr>
          <w:p w14:paraId="1BCFD34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0EE9C7FB"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98 0 00 98710</w:t>
            </w:r>
          </w:p>
        </w:tc>
        <w:tc>
          <w:tcPr>
            <w:tcW w:w="562" w:type="dxa"/>
            <w:noWrap/>
            <w:vAlign w:val="bottom"/>
            <w:hideMark/>
          </w:tcPr>
          <w:p w14:paraId="39A99E18"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3B22DFDD"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43F2FB0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615 026,93000</w:t>
            </w:r>
          </w:p>
        </w:tc>
        <w:tc>
          <w:tcPr>
            <w:tcW w:w="1843" w:type="dxa"/>
            <w:noWrap/>
            <w:vAlign w:val="bottom"/>
            <w:hideMark/>
          </w:tcPr>
          <w:p w14:paraId="5B95EC6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19BEF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20166DF8" w14:textId="77777777" w:rsidTr="00911775">
        <w:tblPrEx>
          <w:tblCellMar>
            <w:left w:w="108" w:type="dxa"/>
            <w:right w:w="108" w:type="dxa"/>
          </w:tblCellMar>
        </w:tblPrEx>
        <w:trPr>
          <w:cantSplit/>
          <w:trHeight w:val="20"/>
        </w:trPr>
        <w:tc>
          <w:tcPr>
            <w:tcW w:w="6237" w:type="dxa"/>
            <w:noWrap/>
            <w:hideMark/>
          </w:tcPr>
          <w:p w14:paraId="4A1C5C7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средств массовой информации</w:t>
            </w:r>
          </w:p>
        </w:tc>
        <w:tc>
          <w:tcPr>
            <w:tcW w:w="1565" w:type="dxa"/>
            <w:noWrap/>
            <w:vAlign w:val="bottom"/>
            <w:hideMark/>
          </w:tcPr>
          <w:p w14:paraId="3D13AEE0"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98 0 00 98710</w:t>
            </w:r>
          </w:p>
        </w:tc>
        <w:tc>
          <w:tcPr>
            <w:tcW w:w="562" w:type="dxa"/>
            <w:noWrap/>
            <w:vAlign w:val="bottom"/>
            <w:hideMark/>
          </w:tcPr>
          <w:p w14:paraId="37288DF5"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29DACDE4"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12 04</w:t>
            </w:r>
          </w:p>
        </w:tc>
        <w:tc>
          <w:tcPr>
            <w:tcW w:w="1843" w:type="dxa"/>
            <w:noWrap/>
            <w:vAlign w:val="bottom"/>
            <w:hideMark/>
          </w:tcPr>
          <w:p w14:paraId="4A196E28"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615 026,93000</w:t>
            </w:r>
          </w:p>
        </w:tc>
        <w:tc>
          <w:tcPr>
            <w:tcW w:w="1843" w:type="dxa"/>
            <w:noWrap/>
            <w:vAlign w:val="bottom"/>
            <w:hideMark/>
          </w:tcPr>
          <w:p w14:paraId="4CA3D59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4444D7C5"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7AA22C20" w14:textId="77777777" w:rsidTr="00911775">
        <w:tblPrEx>
          <w:tblCellMar>
            <w:left w:w="108" w:type="dxa"/>
            <w:right w:w="108" w:type="dxa"/>
          </w:tblCellMar>
        </w:tblPrEx>
        <w:trPr>
          <w:cantSplit/>
          <w:trHeight w:val="20"/>
        </w:trPr>
        <w:tc>
          <w:tcPr>
            <w:tcW w:w="6237" w:type="dxa"/>
            <w:noWrap/>
            <w:hideMark/>
          </w:tcPr>
          <w:p w14:paraId="17858EED"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Финансовое обеспечение затрат,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1565" w:type="dxa"/>
            <w:noWrap/>
            <w:vAlign w:val="bottom"/>
            <w:hideMark/>
          </w:tcPr>
          <w:p w14:paraId="79C8C6A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98 0 00 98730</w:t>
            </w:r>
          </w:p>
        </w:tc>
        <w:tc>
          <w:tcPr>
            <w:tcW w:w="562" w:type="dxa"/>
            <w:noWrap/>
            <w:vAlign w:val="bottom"/>
            <w:hideMark/>
          </w:tcPr>
          <w:p w14:paraId="267ADDF9"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52A26E80"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C76048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13 500,00000</w:t>
            </w:r>
          </w:p>
        </w:tc>
        <w:tc>
          <w:tcPr>
            <w:tcW w:w="1843" w:type="dxa"/>
            <w:noWrap/>
            <w:vAlign w:val="bottom"/>
            <w:hideMark/>
          </w:tcPr>
          <w:p w14:paraId="1699B68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1FCCF1C"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4042E74E" w14:textId="77777777" w:rsidTr="00911775">
        <w:tblPrEx>
          <w:tblCellMar>
            <w:left w:w="108" w:type="dxa"/>
            <w:right w:w="108" w:type="dxa"/>
          </w:tblCellMar>
        </w:tblPrEx>
        <w:trPr>
          <w:cantSplit/>
          <w:trHeight w:val="20"/>
        </w:trPr>
        <w:tc>
          <w:tcPr>
            <w:tcW w:w="6237" w:type="dxa"/>
            <w:noWrap/>
            <w:hideMark/>
          </w:tcPr>
          <w:p w14:paraId="3A83C85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Иные бюджетные ассигнования</w:t>
            </w:r>
          </w:p>
        </w:tc>
        <w:tc>
          <w:tcPr>
            <w:tcW w:w="1565" w:type="dxa"/>
            <w:noWrap/>
            <w:vAlign w:val="bottom"/>
            <w:hideMark/>
          </w:tcPr>
          <w:p w14:paraId="6CAA00EE"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98 0 00 98730</w:t>
            </w:r>
          </w:p>
        </w:tc>
        <w:tc>
          <w:tcPr>
            <w:tcW w:w="562" w:type="dxa"/>
            <w:noWrap/>
            <w:vAlign w:val="bottom"/>
            <w:hideMark/>
          </w:tcPr>
          <w:p w14:paraId="50F29B4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063CC818"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64D5028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13 500,00000</w:t>
            </w:r>
          </w:p>
        </w:tc>
        <w:tc>
          <w:tcPr>
            <w:tcW w:w="1843" w:type="dxa"/>
            <w:noWrap/>
            <w:vAlign w:val="bottom"/>
            <w:hideMark/>
          </w:tcPr>
          <w:p w14:paraId="5ACDFB2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2B28334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6DBEF3F4" w14:textId="77777777" w:rsidTr="00911775">
        <w:tblPrEx>
          <w:tblCellMar>
            <w:left w:w="108" w:type="dxa"/>
            <w:right w:w="108" w:type="dxa"/>
          </w:tblCellMar>
        </w:tblPrEx>
        <w:trPr>
          <w:cantSplit/>
          <w:trHeight w:val="20"/>
        </w:trPr>
        <w:tc>
          <w:tcPr>
            <w:tcW w:w="6237" w:type="dxa"/>
            <w:noWrap/>
            <w:hideMark/>
          </w:tcPr>
          <w:p w14:paraId="61B078FF"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средств массовой информации</w:t>
            </w:r>
          </w:p>
        </w:tc>
        <w:tc>
          <w:tcPr>
            <w:tcW w:w="1565" w:type="dxa"/>
            <w:noWrap/>
            <w:vAlign w:val="bottom"/>
            <w:hideMark/>
          </w:tcPr>
          <w:p w14:paraId="4A1EAA6C"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98 0 00 98730</w:t>
            </w:r>
          </w:p>
        </w:tc>
        <w:tc>
          <w:tcPr>
            <w:tcW w:w="562" w:type="dxa"/>
            <w:noWrap/>
            <w:vAlign w:val="bottom"/>
            <w:hideMark/>
          </w:tcPr>
          <w:p w14:paraId="157CDE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800</w:t>
            </w:r>
          </w:p>
        </w:tc>
        <w:tc>
          <w:tcPr>
            <w:tcW w:w="708" w:type="dxa"/>
            <w:noWrap/>
            <w:vAlign w:val="bottom"/>
            <w:hideMark/>
          </w:tcPr>
          <w:p w14:paraId="7275A7D1"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12 04</w:t>
            </w:r>
          </w:p>
        </w:tc>
        <w:tc>
          <w:tcPr>
            <w:tcW w:w="1843" w:type="dxa"/>
            <w:noWrap/>
            <w:vAlign w:val="bottom"/>
            <w:hideMark/>
          </w:tcPr>
          <w:p w14:paraId="26B3FB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13 500,00000</w:t>
            </w:r>
          </w:p>
        </w:tc>
        <w:tc>
          <w:tcPr>
            <w:tcW w:w="1843" w:type="dxa"/>
            <w:noWrap/>
            <w:vAlign w:val="bottom"/>
            <w:hideMark/>
          </w:tcPr>
          <w:p w14:paraId="61BAD0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17" w:type="dxa"/>
            <w:noWrap/>
            <w:vAlign w:val="bottom"/>
            <w:hideMark/>
          </w:tcPr>
          <w:p w14:paraId="56CC1142"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r>
      <w:tr w:rsidR="00911775" w:rsidRPr="00911775" w14:paraId="172B4D34" w14:textId="77777777" w:rsidTr="00911775">
        <w:tblPrEx>
          <w:tblCellMar>
            <w:left w:w="108" w:type="dxa"/>
            <w:right w:w="108" w:type="dxa"/>
          </w:tblCellMar>
        </w:tblPrEx>
        <w:trPr>
          <w:cantSplit/>
          <w:trHeight w:val="20"/>
        </w:trPr>
        <w:tc>
          <w:tcPr>
            <w:tcW w:w="6237" w:type="dxa"/>
            <w:noWrap/>
            <w:hideMark/>
          </w:tcPr>
          <w:p w14:paraId="51A1D5D2"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Проведение работ по установлению административных границ в Донецкой Народной Республике</w:t>
            </w:r>
          </w:p>
        </w:tc>
        <w:tc>
          <w:tcPr>
            <w:tcW w:w="1565" w:type="dxa"/>
            <w:noWrap/>
            <w:vAlign w:val="bottom"/>
            <w:hideMark/>
          </w:tcPr>
          <w:p w14:paraId="4894AEA2"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RС280</w:t>
            </w:r>
          </w:p>
        </w:tc>
        <w:tc>
          <w:tcPr>
            <w:tcW w:w="562" w:type="dxa"/>
            <w:noWrap/>
            <w:vAlign w:val="bottom"/>
            <w:hideMark/>
          </w:tcPr>
          <w:p w14:paraId="0AFC526C"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CF2BD59"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5756B71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34BA5980"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49 495,15200</w:t>
            </w:r>
          </w:p>
        </w:tc>
        <w:tc>
          <w:tcPr>
            <w:tcW w:w="1817" w:type="dxa"/>
            <w:noWrap/>
            <w:vAlign w:val="bottom"/>
            <w:hideMark/>
          </w:tcPr>
          <w:p w14:paraId="6C08582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51 829,19200</w:t>
            </w:r>
          </w:p>
        </w:tc>
      </w:tr>
      <w:tr w:rsidR="00911775" w:rsidRPr="00911775" w14:paraId="696E2059" w14:textId="77777777" w:rsidTr="00911775">
        <w:tblPrEx>
          <w:tblCellMar>
            <w:left w:w="108" w:type="dxa"/>
            <w:right w:w="108" w:type="dxa"/>
          </w:tblCellMar>
        </w:tblPrEx>
        <w:trPr>
          <w:cantSplit/>
          <w:trHeight w:val="20"/>
        </w:trPr>
        <w:tc>
          <w:tcPr>
            <w:tcW w:w="6237" w:type="dxa"/>
            <w:noWrap/>
            <w:hideMark/>
          </w:tcPr>
          <w:p w14:paraId="733D86CC"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A69482F"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RС280</w:t>
            </w:r>
          </w:p>
        </w:tc>
        <w:tc>
          <w:tcPr>
            <w:tcW w:w="562" w:type="dxa"/>
            <w:noWrap/>
            <w:vAlign w:val="bottom"/>
            <w:hideMark/>
          </w:tcPr>
          <w:p w14:paraId="5402E127"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0D848A36"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30B6E274"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731A55C1"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49 495,15200</w:t>
            </w:r>
          </w:p>
        </w:tc>
        <w:tc>
          <w:tcPr>
            <w:tcW w:w="1817" w:type="dxa"/>
            <w:noWrap/>
            <w:vAlign w:val="bottom"/>
            <w:hideMark/>
          </w:tcPr>
          <w:p w14:paraId="5458B03E"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51 829,19200</w:t>
            </w:r>
          </w:p>
        </w:tc>
      </w:tr>
      <w:tr w:rsidR="00911775" w:rsidRPr="00911775" w14:paraId="2ED8AA91" w14:textId="77777777" w:rsidTr="00911775">
        <w:tblPrEx>
          <w:tblCellMar>
            <w:left w:w="108" w:type="dxa"/>
            <w:right w:w="108" w:type="dxa"/>
          </w:tblCellMar>
        </w:tblPrEx>
        <w:trPr>
          <w:cantSplit/>
          <w:trHeight w:val="20"/>
        </w:trPr>
        <w:tc>
          <w:tcPr>
            <w:tcW w:w="6237" w:type="dxa"/>
            <w:noWrap/>
            <w:hideMark/>
          </w:tcPr>
          <w:p w14:paraId="40DBF0C4"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Другие вопросы в области национальной экономики</w:t>
            </w:r>
          </w:p>
        </w:tc>
        <w:tc>
          <w:tcPr>
            <w:tcW w:w="1565" w:type="dxa"/>
            <w:noWrap/>
            <w:vAlign w:val="bottom"/>
            <w:hideMark/>
          </w:tcPr>
          <w:p w14:paraId="50B0616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RС280</w:t>
            </w:r>
          </w:p>
        </w:tc>
        <w:tc>
          <w:tcPr>
            <w:tcW w:w="562" w:type="dxa"/>
            <w:noWrap/>
            <w:vAlign w:val="bottom"/>
            <w:hideMark/>
          </w:tcPr>
          <w:p w14:paraId="199569DD"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200</w:t>
            </w:r>
          </w:p>
        </w:tc>
        <w:tc>
          <w:tcPr>
            <w:tcW w:w="708" w:type="dxa"/>
            <w:noWrap/>
            <w:vAlign w:val="bottom"/>
            <w:hideMark/>
          </w:tcPr>
          <w:p w14:paraId="140AF4AA"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04 12</w:t>
            </w:r>
          </w:p>
        </w:tc>
        <w:tc>
          <w:tcPr>
            <w:tcW w:w="1843" w:type="dxa"/>
            <w:noWrap/>
            <w:vAlign w:val="bottom"/>
            <w:hideMark/>
          </w:tcPr>
          <w:p w14:paraId="0358EC2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0567AE0B"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49 495,15200</w:t>
            </w:r>
          </w:p>
        </w:tc>
        <w:tc>
          <w:tcPr>
            <w:tcW w:w="1817" w:type="dxa"/>
            <w:noWrap/>
            <w:vAlign w:val="bottom"/>
            <w:hideMark/>
          </w:tcPr>
          <w:p w14:paraId="758C9FB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51 829,19200</w:t>
            </w:r>
          </w:p>
        </w:tc>
      </w:tr>
      <w:tr w:rsidR="00911775" w:rsidRPr="00911775" w14:paraId="6F433AD8" w14:textId="77777777" w:rsidTr="00911775">
        <w:tblPrEx>
          <w:tblCellMar>
            <w:left w:w="108" w:type="dxa"/>
            <w:right w:w="108" w:type="dxa"/>
          </w:tblCellMar>
        </w:tblPrEx>
        <w:trPr>
          <w:cantSplit/>
          <w:trHeight w:val="20"/>
        </w:trPr>
        <w:tc>
          <w:tcPr>
            <w:tcW w:w="6237" w:type="dxa"/>
            <w:noWrap/>
            <w:hideMark/>
          </w:tcPr>
          <w:p w14:paraId="49144A3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Условно утвержденные расходы</w:t>
            </w:r>
          </w:p>
        </w:tc>
        <w:tc>
          <w:tcPr>
            <w:tcW w:w="1565" w:type="dxa"/>
            <w:noWrap/>
            <w:vAlign w:val="bottom"/>
            <w:hideMark/>
          </w:tcPr>
          <w:p w14:paraId="2A706CD6" w14:textId="77777777" w:rsidR="00911775" w:rsidRPr="00911775" w:rsidRDefault="00911775" w:rsidP="00911775">
            <w:pPr>
              <w:spacing w:after="0" w:line="240" w:lineRule="auto"/>
              <w:jc w:val="center"/>
              <w:rPr>
                <w:rFonts w:eastAsia="Times New Roman"/>
                <w:sz w:val="20"/>
                <w:szCs w:val="20"/>
                <w:lang w:eastAsia="ru-RU"/>
              </w:rPr>
            </w:pPr>
            <w:r w:rsidRPr="00911775">
              <w:rPr>
                <w:rFonts w:eastAsia="Times New Roman"/>
                <w:sz w:val="20"/>
                <w:szCs w:val="20"/>
                <w:lang w:eastAsia="ru-RU"/>
              </w:rPr>
              <w:t>98 0 00 99999</w:t>
            </w:r>
          </w:p>
        </w:tc>
        <w:tc>
          <w:tcPr>
            <w:tcW w:w="562" w:type="dxa"/>
            <w:noWrap/>
            <w:vAlign w:val="bottom"/>
            <w:hideMark/>
          </w:tcPr>
          <w:p w14:paraId="360C1872"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0912AAEE"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C3413F3"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0,00000</w:t>
            </w:r>
          </w:p>
        </w:tc>
        <w:tc>
          <w:tcPr>
            <w:tcW w:w="1843" w:type="dxa"/>
            <w:noWrap/>
            <w:vAlign w:val="bottom"/>
            <w:hideMark/>
          </w:tcPr>
          <w:p w14:paraId="64EE208D"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2 987 854,07122</w:t>
            </w:r>
          </w:p>
        </w:tc>
        <w:tc>
          <w:tcPr>
            <w:tcW w:w="1817" w:type="dxa"/>
            <w:noWrap/>
            <w:vAlign w:val="bottom"/>
            <w:hideMark/>
          </w:tcPr>
          <w:p w14:paraId="1E63A1C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6 253 553,47795</w:t>
            </w:r>
          </w:p>
        </w:tc>
      </w:tr>
      <w:tr w:rsidR="00911775" w:rsidRPr="00911775" w14:paraId="1E2B9130" w14:textId="77777777" w:rsidTr="00911775">
        <w:tblPrEx>
          <w:tblCellMar>
            <w:left w:w="108" w:type="dxa"/>
            <w:right w:w="108" w:type="dxa"/>
          </w:tblCellMar>
        </w:tblPrEx>
        <w:trPr>
          <w:cantSplit/>
          <w:trHeight w:val="20"/>
        </w:trPr>
        <w:tc>
          <w:tcPr>
            <w:tcW w:w="6237" w:type="dxa"/>
            <w:noWrap/>
            <w:hideMark/>
          </w:tcPr>
          <w:p w14:paraId="0135569A" w14:textId="77777777" w:rsidR="00911775" w:rsidRPr="00911775" w:rsidRDefault="00911775" w:rsidP="00911775">
            <w:pPr>
              <w:spacing w:after="0" w:line="240" w:lineRule="auto"/>
              <w:rPr>
                <w:rFonts w:eastAsia="Times New Roman"/>
                <w:sz w:val="20"/>
                <w:szCs w:val="20"/>
                <w:lang w:eastAsia="ru-RU"/>
              </w:rPr>
            </w:pPr>
            <w:r w:rsidRPr="00911775">
              <w:rPr>
                <w:rFonts w:eastAsia="Times New Roman"/>
                <w:sz w:val="20"/>
                <w:szCs w:val="20"/>
                <w:lang w:eastAsia="ru-RU"/>
              </w:rPr>
              <w:t>Итого расходов</w:t>
            </w:r>
          </w:p>
        </w:tc>
        <w:tc>
          <w:tcPr>
            <w:tcW w:w="1565" w:type="dxa"/>
            <w:noWrap/>
            <w:vAlign w:val="bottom"/>
            <w:hideMark/>
          </w:tcPr>
          <w:p w14:paraId="7647F53C" w14:textId="77777777" w:rsidR="00911775" w:rsidRPr="00911775" w:rsidRDefault="00911775" w:rsidP="00911775">
            <w:pPr>
              <w:spacing w:after="0" w:line="240" w:lineRule="auto"/>
              <w:jc w:val="center"/>
              <w:rPr>
                <w:rFonts w:eastAsia="Times New Roman"/>
                <w:sz w:val="20"/>
                <w:szCs w:val="20"/>
                <w:lang w:eastAsia="ru-RU"/>
              </w:rPr>
            </w:pPr>
          </w:p>
        </w:tc>
        <w:tc>
          <w:tcPr>
            <w:tcW w:w="562" w:type="dxa"/>
            <w:noWrap/>
            <w:vAlign w:val="bottom"/>
            <w:hideMark/>
          </w:tcPr>
          <w:p w14:paraId="4197EDD8" w14:textId="77777777" w:rsidR="00911775" w:rsidRPr="00911775" w:rsidRDefault="00911775" w:rsidP="00911775">
            <w:pPr>
              <w:spacing w:after="0" w:line="240" w:lineRule="auto"/>
              <w:jc w:val="center"/>
              <w:rPr>
                <w:rFonts w:eastAsia="Times New Roman"/>
                <w:sz w:val="20"/>
                <w:szCs w:val="20"/>
                <w:lang w:eastAsia="ru-RU"/>
              </w:rPr>
            </w:pPr>
          </w:p>
        </w:tc>
        <w:tc>
          <w:tcPr>
            <w:tcW w:w="708" w:type="dxa"/>
            <w:noWrap/>
            <w:vAlign w:val="bottom"/>
            <w:hideMark/>
          </w:tcPr>
          <w:p w14:paraId="7C8C3DD3" w14:textId="77777777" w:rsidR="00911775" w:rsidRPr="00911775" w:rsidRDefault="00911775" w:rsidP="00911775">
            <w:pPr>
              <w:spacing w:after="0" w:line="240" w:lineRule="auto"/>
              <w:jc w:val="center"/>
              <w:rPr>
                <w:rFonts w:eastAsia="Times New Roman"/>
                <w:sz w:val="20"/>
                <w:szCs w:val="20"/>
                <w:lang w:eastAsia="ru-RU"/>
              </w:rPr>
            </w:pPr>
          </w:p>
        </w:tc>
        <w:tc>
          <w:tcPr>
            <w:tcW w:w="1843" w:type="dxa"/>
            <w:noWrap/>
            <w:vAlign w:val="bottom"/>
            <w:hideMark/>
          </w:tcPr>
          <w:p w14:paraId="2B2CB6FF"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285 672 164,37740</w:t>
            </w:r>
          </w:p>
        </w:tc>
        <w:tc>
          <w:tcPr>
            <w:tcW w:w="1843" w:type="dxa"/>
            <w:noWrap/>
            <w:vAlign w:val="bottom"/>
            <w:hideMark/>
          </w:tcPr>
          <w:p w14:paraId="6D752B7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167 533 464,28254</w:t>
            </w:r>
          </w:p>
        </w:tc>
        <w:tc>
          <w:tcPr>
            <w:tcW w:w="1817" w:type="dxa"/>
            <w:noWrap/>
            <w:vAlign w:val="bottom"/>
            <w:hideMark/>
          </w:tcPr>
          <w:p w14:paraId="4311D52A" w14:textId="77777777" w:rsidR="00911775" w:rsidRPr="00911775" w:rsidRDefault="00911775" w:rsidP="00911775">
            <w:pPr>
              <w:spacing w:after="0" w:line="240" w:lineRule="auto"/>
              <w:jc w:val="right"/>
              <w:rPr>
                <w:rFonts w:eastAsia="Times New Roman"/>
                <w:sz w:val="20"/>
                <w:szCs w:val="20"/>
                <w:lang w:eastAsia="ru-RU"/>
              </w:rPr>
            </w:pPr>
            <w:r w:rsidRPr="00911775">
              <w:rPr>
                <w:rFonts w:eastAsia="Times New Roman"/>
                <w:sz w:val="20"/>
                <w:szCs w:val="20"/>
                <w:lang w:eastAsia="ru-RU"/>
              </w:rPr>
              <w:t>170 190 002,86562</w:t>
            </w:r>
          </w:p>
        </w:tc>
      </w:tr>
    </w:tbl>
    <w:p w14:paraId="2A93D953" w14:textId="0883C01A" w:rsidR="00911775" w:rsidRDefault="0091177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77B0A95" w14:textId="0D002F48" w:rsidR="00911775" w:rsidRPr="00911775" w:rsidRDefault="00911775" w:rsidP="00911775">
      <w:pPr>
        <w:suppressAutoHyphens w:val="0"/>
        <w:spacing w:after="0" w:line="240" w:lineRule="auto"/>
        <w:ind w:left="10206"/>
        <w:rPr>
          <w:rFonts w:ascii="Times New Roman" w:eastAsia="Calibri" w:hAnsi="Times New Roman" w:cs="Times New Roman"/>
          <w:sz w:val="24"/>
          <w:szCs w:val="24"/>
        </w:rPr>
      </w:pPr>
      <w:r w:rsidRPr="00911775">
        <w:rPr>
          <w:rFonts w:ascii="Times New Roman" w:eastAsia="Calibri" w:hAnsi="Times New Roman" w:cs="Times New Roman"/>
          <w:sz w:val="24"/>
          <w:szCs w:val="24"/>
        </w:rPr>
        <w:t>Приложение 9</w:t>
      </w:r>
      <w:r w:rsidRPr="00911775">
        <w:rPr>
          <w:rFonts w:ascii="Times New Roman" w:eastAsia="Calibri" w:hAnsi="Times New Roman" w:cs="Times New Roman"/>
          <w:sz w:val="24"/>
          <w:szCs w:val="24"/>
        </w:rPr>
        <w:br/>
        <w:t>к Закону Донецкой Народной Республики</w:t>
      </w:r>
      <w:r w:rsidRPr="00911775">
        <w:rPr>
          <w:rFonts w:ascii="Times New Roman" w:eastAsia="Calibri" w:hAnsi="Times New Roman" w:cs="Times New Roman"/>
          <w:sz w:val="24"/>
          <w:szCs w:val="24"/>
        </w:rPr>
        <w:br/>
        <w:t xml:space="preserve">«О бюджете Донецкой Народной </w:t>
      </w:r>
      <w:proofErr w:type="spellStart"/>
      <w:r w:rsidRPr="00911775">
        <w:rPr>
          <w:rFonts w:ascii="Times New Roman" w:eastAsia="Calibri" w:hAnsi="Times New Roman" w:cs="Times New Roman"/>
          <w:sz w:val="24"/>
          <w:szCs w:val="24"/>
        </w:rPr>
        <w:t>Респуб</w:t>
      </w:r>
      <w:proofErr w:type="spellEnd"/>
      <w:r w:rsidR="005B07B1">
        <w:rPr>
          <w:rFonts w:ascii="Times New Roman" w:eastAsia="Calibri" w:hAnsi="Times New Roman" w:cs="Times New Roman"/>
          <w:sz w:val="24"/>
          <w:szCs w:val="24"/>
        </w:rPr>
        <w:br/>
      </w:r>
      <w:r w:rsidRPr="00911775">
        <w:rPr>
          <w:rFonts w:ascii="Times New Roman" w:eastAsia="Calibri" w:hAnsi="Times New Roman" w:cs="Times New Roman"/>
          <w:sz w:val="24"/>
          <w:szCs w:val="24"/>
        </w:rPr>
        <w:t xml:space="preserve">лики на 2026 год и на плановый период </w:t>
      </w:r>
      <w:r w:rsidR="005B07B1">
        <w:rPr>
          <w:rFonts w:ascii="Times New Roman" w:eastAsia="Calibri" w:hAnsi="Times New Roman" w:cs="Times New Roman"/>
          <w:sz w:val="24"/>
          <w:szCs w:val="24"/>
        </w:rPr>
        <w:br/>
      </w:r>
      <w:r w:rsidRPr="00911775">
        <w:rPr>
          <w:rFonts w:ascii="Times New Roman" w:eastAsia="Calibri" w:hAnsi="Times New Roman" w:cs="Times New Roman"/>
          <w:sz w:val="24"/>
          <w:szCs w:val="24"/>
        </w:rPr>
        <w:t>2027 и 2028 годов»</w:t>
      </w:r>
    </w:p>
    <w:p w14:paraId="1651AA35"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55FB6FF2" w14:textId="77777777" w:rsidR="00911775" w:rsidRPr="00911775" w:rsidRDefault="00911775" w:rsidP="00911775">
      <w:pPr>
        <w:suppressAutoHyphens w:val="0"/>
        <w:spacing w:after="0" w:line="240" w:lineRule="auto"/>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Межбюджетные трансферты</w:t>
      </w:r>
      <w:r w:rsidRPr="00911775">
        <w:rPr>
          <w:rFonts w:ascii="Times New Roman" w:eastAsia="Calibri" w:hAnsi="Times New Roman" w:cs="Times New Roman"/>
          <w:sz w:val="24"/>
          <w:szCs w:val="24"/>
        </w:rPr>
        <w:br/>
        <w:t>из бюджета Донецкой Народной Республики</w:t>
      </w:r>
      <w:r w:rsidRPr="00911775">
        <w:rPr>
          <w:rFonts w:ascii="Times New Roman" w:eastAsia="Calibri" w:hAnsi="Times New Roman" w:cs="Times New Roman"/>
          <w:sz w:val="24"/>
          <w:szCs w:val="24"/>
        </w:rPr>
        <w:br/>
        <w:t>на 2026 год и на плановый период 2027 и 2028 годов</w:t>
      </w:r>
    </w:p>
    <w:p w14:paraId="2A0275B3"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067"/>
        <w:gridCol w:w="1829"/>
        <w:gridCol w:w="1832"/>
        <w:gridCol w:w="1832"/>
      </w:tblGrid>
      <w:tr w:rsidR="00911775" w:rsidRPr="00911775" w14:paraId="650FE4C0" w14:textId="77777777" w:rsidTr="00911775">
        <w:tc>
          <w:tcPr>
            <w:tcW w:w="3114" w:type="pct"/>
            <w:vMerge w:val="restart"/>
            <w:vAlign w:val="center"/>
          </w:tcPr>
          <w:p w14:paraId="3B6A254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w:t>
            </w:r>
          </w:p>
        </w:tc>
        <w:tc>
          <w:tcPr>
            <w:tcW w:w="1886" w:type="pct"/>
            <w:gridSpan w:val="3"/>
            <w:vAlign w:val="center"/>
          </w:tcPr>
          <w:p w14:paraId="7223DE3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50047332" w14:textId="77777777" w:rsidTr="00911775">
        <w:tc>
          <w:tcPr>
            <w:tcW w:w="3114" w:type="pct"/>
            <w:vMerge/>
            <w:vAlign w:val="center"/>
          </w:tcPr>
          <w:p w14:paraId="2DC789C5" w14:textId="77777777" w:rsidR="00911775" w:rsidRPr="00911775" w:rsidRDefault="00911775" w:rsidP="00911775">
            <w:pPr>
              <w:spacing w:after="0" w:line="240" w:lineRule="auto"/>
              <w:jc w:val="center"/>
              <w:rPr>
                <w:rFonts w:eastAsia="Calibri"/>
                <w:sz w:val="20"/>
                <w:szCs w:val="20"/>
              </w:rPr>
            </w:pPr>
          </w:p>
        </w:tc>
        <w:tc>
          <w:tcPr>
            <w:tcW w:w="628" w:type="pct"/>
            <w:vAlign w:val="center"/>
          </w:tcPr>
          <w:p w14:paraId="5AFD133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629" w:type="pct"/>
            <w:vAlign w:val="center"/>
          </w:tcPr>
          <w:p w14:paraId="39D83912"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629" w:type="pct"/>
            <w:vAlign w:val="center"/>
          </w:tcPr>
          <w:p w14:paraId="37123192"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r w:rsidR="00911775" w:rsidRPr="00911775" w14:paraId="3304DA34" w14:textId="77777777" w:rsidTr="00911775">
        <w:tc>
          <w:tcPr>
            <w:tcW w:w="3114" w:type="pct"/>
            <w:vAlign w:val="center"/>
          </w:tcPr>
          <w:p w14:paraId="55C4381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628" w:type="pct"/>
            <w:vAlign w:val="center"/>
          </w:tcPr>
          <w:p w14:paraId="63A92FB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629" w:type="pct"/>
            <w:vAlign w:val="center"/>
          </w:tcPr>
          <w:p w14:paraId="6C983307" w14:textId="77777777" w:rsidR="00911775" w:rsidRPr="00911775" w:rsidRDefault="00911775" w:rsidP="00911775">
            <w:pPr>
              <w:spacing w:after="0" w:line="240" w:lineRule="auto"/>
              <w:jc w:val="center"/>
              <w:rPr>
                <w:rFonts w:eastAsia="Calibri"/>
                <w:sz w:val="20"/>
                <w:szCs w:val="20"/>
              </w:rPr>
            </w:pPr>
          </w:p>
        </w:tc>
        <w:tc>
          <w:tcPr>
            <w:tcW w:w="629" w:type="pct"/>
            <w:vAlign w:val="center"/>
          </w:tcPr>
          <w:p w14:paraId="25EA928C" w14:textId="77777777" w:rsidR="00911775" w:rsidRPr="00911775" w:rsidRDefault="00911775" w:rsidP="00911775">
            <w:pPr>
              <w:spacing w:after="0" w:line="240" w:lineRule="auto"/>
              <w:jc w:val="center"/>
              <w:rPr>
                <w:rFonts w:eastAsia="Calibri"/>
                <w:sz w:val="20"/>
                <w:szCs w:val="20"/>
              </w:rPr>
            </w:pPr>
          </w:p>
        </w:tc>
      </w:tr>
      <w:tr w:rsidR="00911775" w:rsidRPr="00911775" w14:paraId="051BE656" w14:textId="77777777" w:rsidTr="00911775">
        <w:tc>
          <w:tcPr>
            <w:tcW w:w="3114" w:type="pct"/>
          </w:tcPr>
          <w:p w14:paraId="5C33D275" w14:textId="77777777" w:rsidR="00911775" w:rsidRPr="00911775" w:rsidRDefault="00911775" w:rsidP="00911775">
            <w:pPr>
              <w:spacing w:after="0" w:line="240" w:lineRule="auto"/>
              <w:rPr>
                <w:rFonts w:eastAsia="Calibri"/>
                <w:color w:val="000000"/>
                <w:sz w:val="20"/>
                <w:szCs w:val="20"/>
              </w:rPr>
            </w:pPr>
            <w:r w:rsidRPr="00911775">
              <w:rPr>
                <w:rFonts w:eastAsia="Calibri"/>
                <w:color w:val="000000"/>
                <w:sz w:val="20"/>
                <w:szCs w:val="20"/>
              </w:rPr>
              <w:t xml:space="preserve">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w:t>
            </w:r>
          </w:p>
        </w:tc>
        <w:tc>
          <w:tcPr>
            <w:tcW w:w="628" w:type="pct"/>
            <w:vAlign w:val="bottom"/>
          </w:tcPr>
          <w:p w14:paraId="4B1DBCFA"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142 251,20000</w:t>
            </w:r>
          </w:p>
        </w:tc>
        <w:tc>
          <w:tcPr>
            <w:tcW w:w="629" w:type="pct"/>
            <w:vAlign w:val="bottom"/>
          </w:tcPr>
          <w:p w14:paraId="4EE7A0EE"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131 240,60000</w:t>
            </w:r>
          </w:p>
        </w:tc>
        <w:tc>
          <w:tcPr>
            <w:tcW w:w="629" w:type="pct"/>
            <w:vAlign w:val="bottom"/>
          </w:tcPr>
          <w:p w14:paraId="2715A9B2"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135 421,60000</w:t>
            </w:r>
          </w:p>
        </w:tc>
      </w:tr>
      <w:tr w:rsidR="00911775" w:rsidRPr="00911775" w14:paraId="68488EC1" w14:textId="77777777" w:rsidTr="00911775">
        <w:tc>
          <w:tcPr>
            <w:tcW w:w="3114" w:type="pct"/>
          </w:tcPr>
          <w:p w14:paraId="1A602E76" w14:textId="77777777" w:rsidR="00911775" w:rsidRPr="00911775" w:rsidRDefault="00911775" w:rsidP="00911775">
            <w:pPr>
              <w:widowControl w:val="0"/>
              <w:autoSpaceDE w:val="0"/>
              <w:autoSpaceDN w:val="0"/>
              <w:adjustRightInd w:val="0"/>
              <w:spacing w:after="0" w:line="240" w:lineRule="auto"/>
              <w:rPr>
                <w:rFonts w:eastAsia="Times New Roman"/>
                <w:sz w:val="20"/>
                <w:szCs w:val="20"/>
                <w:lang w:eastAsia="ru-RU"/>
              </w:rPr>
            </w:pPr>
            <w:r w:rsidRPr="00911775">
              <w:rPr>
                <w:rFonts w:eastAsia="Times New Roman"/>
                <w:sz w:val="20"/>
                <w:szCs w:val="20"/>
                <w:lang w:eastAsia="ru-RU"/>
              </w:rPr>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628" w:type="pct"/>
            <w:vAlign w:val="bottom"/>
          </w:tcPr>
          <w:p w14:paraId="76E327B3"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12 491 610,40000</w:t>
            </w:r>
          </w:p>
        </w:tc>
        <w:tc>
          <w:tcPr>
            <w:tcW w:w="629" w:type="pct"/>
            <w:vAlign w:val="bottom"/>
          </w:tcPr>
          <w:p w14:paraId="0376FF22"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c>
          <w:tcPr>
            <w:tcW w:w="629" w:type="pct"/>
            <w:vAlign w:val="bottom"/>
          </w:tcPr>
          <w:p w14:paraId="07266DA2"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r>
      <w:tr w:rsidR="00911775" w:rsidRPr="00911775" w14:paraId="6B78187A" w14:textId="77777777" w:rsidTr="00911775">
        <w:tc>
          <w:tcPr>
            <w:tcW w:w="3114" w:type="pct"/>
          </w:tcPr>
          <w:p w14:paraId="42997714" w14:textId="77777777" w:rsidR="00911775" w:rsidRPr="00911775" w:rsidRDefault="00911775" w:rsidP="00911775">
            <w:pPr>
              <w:spacing w:after="0" w:line="240" w:lineRule="auto"/>
              <w:rPr>
                <w:rFonts w:eastAsia="Calibri"/>
                <w:sz w:val="20"/>
                <w:szCs w:val="20"/>
              </w:rPr>
            </w:pPr>
            <w:r w:rsidRPr="00911775">
              <w:rPr>
                <w:rFonts w:eastAsia="Calibri"/>
                <w:sz w:val="20"/>
                <w:szCs w:val="20"/>
              </w:rPr>
              <w:t>Межбюджетные трансферты бюджетам муниципальных округов, городских округов</w:t>
            </w:r>
          </w:p>
        </w:tc>
        <w:tc>
          <w:tcPr>
            <w:tcW w:w="628" w:type="pct"/>
            <w:vAlign w:val="bottom"/>
          </w:tcPr>
          <w:p w14:paraId="147A0280" w14:textId="77777777" w:rsidR="00911775" w:rsidRPr="00911775" w:rsidRDefault="00911775" w:rsidP="00911775">
            <w:pPr>
              <w:spacing w:after="0" w:line="240" w:lineRule="auto"/>
              <w:jc w:val="right"/>
              <w:rPr>
                <w:rFonts w:eastAsia="Calibri"/>
                <w:bCs/>
                <w:color w:val="000000"/>
                <w:sz w:val="20"/>
                <w:szCs w:val="20"/>
              </w:rPr>
            </w:pPr>
            <w:r w:rsidRPr="00911775">
              <w:rPr>
                <w:rFonts w:eastAsia="Calibri"/>
                <w:bCs/>
                <w:color w:val="000000"/>
                <w:sz w:val="20"/>
                <w:szCs w:val="20"/>
              </w:rPr>
              <w:t>62 308 049,34935</w:t>
            </w:r>
          </w:p>
        </w:tc>
        <w:tc>
          <w:tcPr>
            <w:tcW w:w="629" w:type="pct"/>
            <w:vAlign w:val="bottom"/>
          </w:tcPr>
          <w:p w14:paraId="27BE9FE0" w14:textId="77777777" w:rsidR="00911775" w:rsidRPr="00911775" w:rsidRDefault="00911775" w:rsidP="00911775">
            <w:pPr>
              <w:spacing w:after="0" w:line="240" w:lineRule="auto"/>
              <w:jc w:val="right"/>
              <w:rPr>
                <w:rFonts w:eastAsia="Calibri"/>
                <w:bCs/>
                <w:color w:val="000000"/>
                <w:sz w:val="20"/>
                <w:szCs w:val="20"/>
              </w:rPr>
            </w:pPr>
            <w:r w:rsidRPr="00911775">
              <w:rPr>
                <w:rFonts w:eastAsia="Calibri"/>
                <w:bCs/>
                <w:color w:val="000000"/>
                <w:sz w:val="20"/>
                <w:szCs w:val="20"/>
              </w:rPr>
              <w:t>35 729 678,55350</w:t>
            </w:r>
          </w:p>
        </w:tc>
        <w:tc>
          <w:tcPr>
            <w:tcW w:w="629" w:type="pct"/>
            <w:vAlign w:val="bottom"/>
          </w:tcPr>
          <w:p w14:paraId="570810C4" w14:textId="77777777" w:rsidR="00911775" w:rsidRPr="00911775" w:rsidRDefault="00911775" w:rsidP="00911775">
            <w:pPr>
              <w:spacing w:after="0" w:line="240" w:lineRule="auto"/>
              <w:jc w:val="right"/>
              <w:rPr>
                <w:rFonts w:eastAsia="Calibri"/>
                <w:bCs/>
                <w:color w:val="000000"/>
                <w:sz w:val="20"/>
                <w:szCs w:val="20"/>
              </w:rPr>
            </w:pPr>
            <w:r w:rsidRPr="00911775">
              <w:rPr>
                <w:rFonts w:eastAsia="Calibri"/>
                <w:bCs/>
                <w:color w:val="000000"/>
                <w:sz w:val="20"/>
                <w:szCs w:val="20"/>
              </w:rPr>
              <w:t>35 595 641,03790</w:t>
            </w:r>
          </w:p>
        </w:tc>
      </w:tr>
      <w:tr w:rsidR="00911775" w:rsidRPr="00911775" w14:paraId="232AA8CF" w14:textId="77777777" w:rsidTr="00911775">
        <w:tc>
          <w:tcPr>
            <w:tcW w:w="3114" w:type="pct"/>
          </w:tcPr>
          <w:p w14:paraId="794FE206" w14:textId="77777777" w:rsidR="00911775" w:rsidRPr="00911775" w:rsidRDefault="00911775" w:rsidP="00911775">
            <w:pPr>
              <w:spacing w:after="0" w:line="240" w:lineRule="auto"/>
              <w:rPr>
                <w:rFonts w:eastAsia="Calibri"/>
                <w:sz w:val="20"/>
                <w:szCs w:val="20"/>
              </w:rPr>
            </w:pPr>
            <w:r w:rsidRPr="00911775">
              <w:rPr>
                <w:rFonts w:eastAsia="Calibri"/>
                <w:sz w:val="20"/>
                <w:szCs w:val="20"/>
              </w:rPr>
              <w:t>Итого</w:t>
            </w:r>
          </w:p>
        </w:tc>
        <w:tc>
          <w:tcPr>
            <w:tcW w:w="628" w:type="pct"/>
            <w:vAlign w:val="bottom"/>
          </w:tcPr>
          <w:p w14:paraId="089EFAFE" w14:textId="77777777" w:rsidR="00911775" w:rsidRPr="00911775" w:rsidRDefault="00911775" w:rsidP="00911775">
            <w:pPr>
              <w:spacing w:after="0" w:line="240" w:lineRule="auto"/>
              <w:jc w:val="right"/>
              <w:rPr>
                <w:rFonts w:eastAsia="Calibri"/>
                <w:bCs/>
                <w:color w:val="000000"/>
                <w:sz w:val="20"/>
                <w:szCs w:val="20"/>
              </w:rPr>
            </w:pPr>
            <w:r w:rsidRPr="00911775">
              <w:rPr>
                <w:rFonts w:eastAsia="Calibri"/>
                <w:bCs/>
                <w:color w:val="000000"/>
                <w:sz w:val="20"/>
                <w:szCs w:val="20"/>
              </w:rPr>
              <w:t>74 941 910,94935</w:t>
            </w:r>
          </w:p>
        </w:tc>
        <w:tc>
          <w:tcPr>
            <w:tcW w:w="629" w:type="pct"/>
            <w:vAlign w:val="bottom"/>
          </w:tcPr>
          <w:p w14:paraId="560F8AA9" w14:textId="77777777" w:rsidR="00911775" w:rsidRPr="00911775" w:rsidRDefault="00911775" w:rsidP="00911775">
            <w:pPr>
              <w:spacing w:after="0" w:line="240" w:lineRule="auto"/>
              <w:jc w:val="right"/>
              <w:rPr>
                <w:rFonts w:eastAsia="Calibri"/>
                <w:bCs/>
                <w:color w:val="000000"/>
                <w:sz w:val="20"/>
                <w:szCs w:val="20"/>
              </w:rPr>
            </w:pPr>
            <w:r w:rsidRPr="00911775">
              <w:rPr>
                <w:rFonts w:eastAsia="Calibri"/>
                <w:bCs/>
                <w:color w:val="000000"/>
                <w:sz w:val="20"/>
                <w:szCs w:val="20"/>
              </w:rPr>
              <w:t>35 860 919,15350</w:t>
            </w:r>
          </w:p>
        </w:tc>
        <w:tc>
          <w:tcPr>
            <w:tcW w:w="629" w:type="pct"/>
            <w:vAlign w:val="bottom"/>
          </w:tcPr>
          <w:p w14:paraId="2D474B90" w14:textId="77777777" w:rsidR="00911775" w:rsidRPr="00911775" w:rsidRDefault="00911775" w:rsidP="00911775">
            <w:pPr>
              <w:spacing w:after="0" w:line="240" w:lineRule="auto"/>
              <w:jc w:val="right"/>
              <w:rPr>
                <w:rFonts w:eastAsia="Calibri"/>
                <w:bCs/>
                <w:color w:val="000000"/>
                <w:sz w:val="20"/>
                <w:szCs w:val="20"/>
              </w:rPr>
            </w:pPr>
            <w:r w:rsidRPr="00911775">
              <w:rPr>
                <w:rFonts w:eastAsia="Calibri"/>
                <w:bCs/>
                <w:color w:val="000000"/>
                <w:sz w:val="20"/>
                <w:szCs w:val="20"/>
              </w:rPr>
              <w:t>35 731 062,63790</w:t>
            </w:r>
          </w:p>
        </w:tc>
      </w:tr>
    </w:tbl>
    <w:p w14:paraId="369ACA57"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416D5AB8" w14:textId="2923E99A" w:rsidR="00911775" w:rsidRDefault="00911775">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1E507BAD" w14:textId="7748BE40" w:rsidR="00911775" w:rsidRPr="00911775" w:rsidRDefault="00911775" w:rsidP="00911775">
      <w:pPr>
        <w:suppressAutoHyphens w:val="0"/>
        <w:spacing w:after="0" w:line="240" w:lineRule="auto"/>
        <w:ind w:left="10206"/>
        <w:rPr>
          <w:rFonts w:ascii="Times New Roman" w:eastAsia="Calibri" w:hAnsi="Times New Roman" w:cs="Times New Roman"/>
          <w:sz w:val="24"/>
          <w:szCs w:val="24"/>
        </w:rPr>
      </w:pPr>
      <w:r w:rsidRPr="00911775">
        <w:rPr>
          <w:rFonts w:ascii="Times New Roman" w:eastAsia="Calibri" w:hAnsi="Times New Roman" w:cs="Times New Roman"/>
          <w:sz w:val="24"/>
          <w:szCs w:val="24"/>
        </w:rPr>
        <w:t>Приложение 10</w:t>
      </w:r>
      <w:r w:rsidRPr="00911775">
        <w:rPr>
          <w:rFonts w:ascii="Times New Roman" w:eastAsia="Calibri" w:hAnsi="Times New Roman" w:cs="Times New Roman"/>
          <w:sz w:val="24"/>
          <w:szCs w:val="24"/>
        </w:rPr>
        <w:br/>
        <w:t>к Закону Донецкой Народной Республики</w:t>
      </w:r>
      <w:r w:rsidRPr="00911775">
        <w:rPr>
          <w:rFonts w:ascii="Times New Roman" w:eastAsia="Calibri" w:hAnsi="Times New Roman" w:cs="Times New Roman"/>
          <w:sz w:val="24"/>
          <w:szCs w:val="24"/>
        </w:rPr>
        <w:br/>
        <w:t xml:space="preserve">«О бюджете Донецкой Народной </w:t>
      </w:r>
      <w:proofErr w:type="spellStart"/>
      <w:r w:rsidRPr="00911775">
        <w:rPr>
          <w:rFonts w:ascii="Times New Roman" w:eastAsia="Calibri" w:hAnsi="Times New Roman" w:cs="Times New Roman"/>
          <w:sz w:val="24"/>
          <w:szCs w:val="24"/>
        </w:rPr>
        <w:t>Респуб</w:t>
      </w:r>
      <w:proofErr w:type="spellEnd"/>
      <w:r w:rsidR="005B07B1">
        <w:rPr>
          <w:rFonts w:ascii="Times New Roman" w:eastAsia="Calibri" w:hAnsi="Times New Roman" w:cs="Times New Roman"/>
          <w:sz w:val="24"/>
          <w:szCs w:val="24"/>
        </w:rPr>
        <w:br/>
      </w:r>
      <w:r w:rsidRPr="00911775">
        <w:rPr>
          <w:rFonts w:ascii="Times New Roman" w:eastAsia="Calibri" w:hAnsi="Times New Roman" w:cs="Times New Roman"/>
          <w:sz w:val="24"/>
          <w:szCs w:val="24"/>
        </w:rPr>
        <w:t xml:space="preserve">лики на 2026 год и на плановый период </w:t>
      </w:r>
      <w:r w:rsidR="005B07B1">
        <w:rPr>
          <w:rFonts w:ascii="Times New Roman" w:eastAsia="Calibri" w:hAnsi="Times New Roman" w:cs="Times New Roman"/>
          <w:sz w:val="24"/>
          <w:szCs w:val="24"/>
        </w:rPr>
        <w:br/>
      </w:r>
      <w:r w:rsidRPr="00911775">
        <w:rPr>
          <w:rFonts w:ascii="Times New Roman" w:eastAsia="Calibri" w:hAnsi="Times New Roman" w:cs="Times New Roman"/>
          <w:sz w:val="24"/>
          <w:szCs w:val="24"/>
        </w:rPr>
        <w:t>2027 и 2028 годов»</w:t>
      </w:r>
    </w:p>
    <w:p w14:paraId="10A5691A"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34BDC856"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bookmarkStart w:id="5" w:name="_GoBack"/>
      <w:r w:rsidRPr="00911775">
        <w:rPr>
          <w:rFonts w:ascii="Times New Roman" w:eastAsia="Calibri" w:hAnsi="Times New Roman" w:cs="Times New Roman"/>
          <w:sz w:val="24"/>
          <w:szCs w:val="24"/>
        </w:rPr>
        <w:t>Таблица</w:t>
      </w:r>
      <w:bookmarkEnd w:id="5"/>
      <w:r w:rsidRPr="00911775">
        <w:rPr>
          <w:rFonts w:ascii="Times New Roman" w:eastAsia="Calibri" w:hAnsi="Times New Roman" w:cs="Times New Roman"/>
          <w:sz w:val="24"/>
          <w:szCs w:val="24"/>
        </w:rPr>
        <w:t xml:space="preserve"> 1.</w:t>
      </w:r>
    </w:p>
    <w:p w14:paraId="6FBB666D" w14:textId="77777777" w:rsidR="00911775" w:rsidRPr="00911775" w:rsidRDefault="00911775" w:rsidP="00911775">
      <w:pPr>
        <w:suppressAutoHyphens w:val="0"/>
        <w:spacing w:after="0" w:line="240" w:lineRule="auto"/>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Объем дотаций, предоставляемых бюджетам муниципальных округов, городских округов Донецкой Народной Республики</w:t>
      </w:r>
      <w:r w:rsidRPr="00911775">
        <w:rPr>
          <w:rFonts w:ascii="Times New Roman" w:eastAsia="Calibri" w:hAnsi="Times New Roman" w:cs="Times New Roman"/>
          <w:sz w:val="24"/>
          <w:szCs w:val="24"/>
        </w:rPr>
        <w:br/>
        <w:t>на 2026 год и на плановый период 2027 и 2028 годов</w:t>
      </w:r>
    </w:p>
    <w:p w14:paraId="035565FA"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911775" w:rsidRPr="00911775" w14:paraId="5A6C8390" w14:textId="77777777" w:rsidTr="00911775">
        <w:trPr>
          <w:cantSplit/>
        </w:trPr>
        <w:tc>
          <w:tcPr>
            <w:tcW w:w="3260" w:type="pct"/>
            <w:vMerge w:val="restart"/>
            <w:vAlign w:val="center"/>
          </w:tcPr>
          <w:p w14:paraId="7E35DD6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w:t>
            </w:r>
          </w:p>
        </w:tc>
        <w:tc>
          <w:tcPr>
            <w:tcW w:w="1740" w:type="pct"/>
            <w:gridSpan w:val="3"/>
            <w:vAlign w:val="center"/>
          </w:tcPr>
          <w:p w14:paraId="737B40A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7C6ABEFB" w14:textId="77777777" w:rsidTr="00911775">
        <w:trPr>
          <w:cantSplit/>
        </w:trPr>
        <w:tc>
          <w:tcPr>
            <w:tcW w:w="3260" w:type="pct"/>
            <w:vMerge/>
            <w:vAlign w:val="center"/>
          </w:tcPr>
          <w:p w14:paraId="10000202" w14:textId="77777777" w:rsidR="00911775" w:rsidRPr="00911775" w:rsidRDefault="00911775" w:rsidP="00911775">
            <w:pPr>
              <w:spacing w:after="0" w:line="240" w:lineRule="auto"/>
              <w:jc w:val="center"/>
              <w:rPr>
                <w:rFonts w:eastAsia="Calibri"/>
                <w:sz w:val="20"/>
                <w:szCs w:val="20"/>
              </w:rPr>
            </w:pPr>
          </w:p>
        </w:tc>
        <w:tc>
          <w:tcPr>
            <w:tcW w:w="580" w:type="pct"/>
            <w:vAlign w:val="center"/>
          </w:tcPr>
          <w:p w14:paraId="6B59C04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580" w:type="pct"/>
            <w:vAlign w:val="center"/>
          </w:tcPr>
          <w:p w14:paraId="6D32041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580" w:type="pct"/>
            <w:vAlign w:val="center"/>
          </w:tcPr>
          <w:p w14:paraId="32D3A4EC"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262DADCE"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911775" w:rsidRPr="00911775" w14:paraId="46AAEE64" w14:textId="77777777" w:rsidTr="00911775">
        <w:trPr>
          <w:cantSplit/>
          <w:trHeight w:val="20"/>
          <w:tblHeader/>
        </w:trPr>
        <w:tc>
          <w:tcPr>
            <w:tcW w:w="3261" w:type="pct"/>
            <w:vAlign w:val="center"/>
          </w:tcPr>
          <w:p w14:paraId="41716CC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580" w:type="pct"/>
            <w:vAlign w:val="center"/>
          </w:tcPr>
          <w:p w14:paraId="37682B2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580" w:type="pct"/>
            <w:vAlign w:val="center"/>
          </w:tcPr>
          <w:p w14:paraId="324C248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579" w:type="pct"/>
            <w:vAlign w:val="center"/>
          </w:tcPr>
          <w:p w14:paraId="2E211838"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2FD3343F" w14:textId="77777777" w:rsidTr="00911775">
        <w:tblPrEx>
          <w:tblCellMar>
            <w:left w:w="108" w:type="dxa"/>
            <w:right w:w="108" w:type="dxa"/>
          </w:tblCellMar>
        </w:tblPrEx>
        <w:trPr>
          <w:cantSplit/>
          <w:trHeight w:val="20"/>
        </w:trPr>
        <w:tc>
          <w:tcPr>
            <w:tcW w:w="3261" w:type="pct"/>
            <w:hideMark/>
          </w:tcPr>
          <w:p w14:paraId="26884833"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Дотация на выравнивание бюджетной обеспеченности муниципальных округов, городских округов из бюджета Донецкой Народной Республики</w:t>
            </w:r>
          </w:p>
        </w:tc>
        <w:tc>
          <w:tcPr>
            <w:tcW w:w="580" w:type="pct"/>
            <w:noWrap/>
            <w:vAlign w:val="bottom"/>
            <w:hideMark/>
          </w:tcPr>
          <w:p w14:paraId="55468625"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10 365 124,48300</w:t>
            </w:r>
          </w:p>
        </w:tc>
        <w:tc>
          <w:tcPr>
            <w:tcW w:w="580" w:type="pct"/>
            <w:noWrap/>
            <w:vAlign w:val="bottom"/>
            <w:hideMark/>
          </w:tcPr>
          <w:p w14:paraId="0D952D6F"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8 292 099,58600</w:t>
            </w:r>
          </w:p>
        </w:tc>
        <w:tc>
          <w:tcPr>
            <w:tcW w:w="579" w:type="pct"/>
            <w:noWrap/>
            <w:vAlign w:val="bottom"/>
            <w:hideMark/>
          </w:tcPr>
          <w:p w14:paraId="2EFCB5B2"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8 292 099,58600</w:t>
            </w:r>
          </w:p>
        </w:tc>
      </w:tr>
      <w:tr w:rsidR="00911775" w:rsidRPr="00911775" w14:paraId="787CB879" w14:textId="77777777" w:rsidTr="00911775">
        <w:tblPrEx>
          <w:tblCellMar>
            <w:left w:w="108" w:type="dxa"/>
            <w:right w:w="108" w:type="dxa"/>
          </w:tblCellMar>
        </w:tblPrEx>
        <w:trPr>
          <w:cantSplit/>
          <w:trHeight w:val="20"/>
        </w:trPr>
        <w:tc>
          <w:tcPr>
            <w:tcW w:w="3261" w:type="pct"/>
            <w:hideMark/>
          </w:tcPr>
          <w:p w14:paraId="548832C5"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Дотация на поддержку мер по обеспечению сбалансированности бюджетов муниципальных округов, городских округов из бюджета Донецкой Народной Республики</w:t>
            </w:r>
          </w:p>
        </w:tc>
        <w:tc>
          <w:tcPr>
            <w:tcW w:w="580" w:type="pct"/>
            <w:noWrap/>
            <w:vAlign w:val="bottom"/>
            <w:hideMark/>
          </w:tcPr>
          <w:p w14:paraId="0810A043"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813 353,88800</w:t>
            </w:r>
          </w:p>
        </w:tc>
        <w:tc>
          <w:tcPr>
            <w:tcW w:w="580" w:type="pct"/>
            <w:noWrap/>
            <w:vAlign w:val="bottom"/>
            <w:hideMark/>
          </w:tcPr>
          <w:p w14:paraId="00E0E503"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c>
          <w:tcPr>
            <w:tcW w:w="579" w:type="pct"/>
            <w:noWrap/>
            <w:vAlign w:val="bottom"/>
            <w:hideMark/>
          </w:tcPr>
          <w:p w14:paraId="4EBE602F"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r>
      <w:tr w:rsidR="00911775" w:rsidRPr="00911775" w14:paraId="51A3BED4" w14:textId="77777777" w:rsidTr="00911775">
        <w:tblPrEx>
          <w:tblCellMar>
            <w:left w:w="108" w:type="dxa"/>
            <w:right w:w="108" w:type="dxa"/>
          </w:tblCellMar>
        </w:tblPrEx>
        <w:trPr>
          <w:cantSplit/>
          <w:trHeight w:val="20"/>
        </w:trPr>
        <w:tc>
          <w:tcPr>
            <w:tcW w:w="3261" w:type="pct"/>
            <w:noWrap/>
            <w:hideMark/>
          </w:tcPr>
          <w:p w14:paraId="63BDF79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580" w:type="pct"/>
            <w:noWrap/>
            <w:vAlign w:val="bottom"/>
            <w:hideMark/>
          </w:tcPr>
          <w:p w14:paraId="09D10D0B"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11 178 478,37100</w:t>
            </w:r>
          </w:p>
        </w:tc>
        <w:tc>
          <w:tcPr>
            <w:tcW w:w="580" w:type="pct"/>
            <w:noWrap/>
            <w:vAlign w:val="bottom"/>
            <w:hideMark/>
          </w:tcPr>
          <w:p w14:paraId="33EE0BA8"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8 292 099,58600</w:t>
            </w:r>
          </w:p>
        </w:tc>
        <w:tc>
          <w:tcPr>
            <w:tcW w:w="579" w:type="pct"/>
            <w:noWrap/>
            <w:vAlign w:val="bottom"/>
            <w:hideMark/>
          </w:tcPr>
          <w:p w14:paraId="4E41E966"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8 292 099,58600</w:t>
            </w:r>
          </w:p>
        </w:tc>
      </w:tr>
    </w:tbl>
    <w:p w14:paraId="11DC9D84"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579383E7"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5138228A"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2.</w:t>
      </w:r>
    </w:p>
    <w:p w14:paraId="7191D801" w14:textId="77777777" w:rsidR="00911775" w:rsidRPr="00911775" w:rsidRDefault="00911775" w:rsidP="00911775">
      <w:pPr>
        <w:suppressAutoHyphens w:val="0"/>
        <w:spacing w:after="0" w:line="240" w:lineRule="auto"/>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дотации на выравнивание бюджетной обеспеченности</w:t>
      </w:r>
      <w:r w:rsidRPr="00911775">
        <w:rPr>
          <w:rFonts w:ascii="Times New Roman" w:eastAsia="Calibri" w:hAnsi="Times New Roman" w:cs="Times New Roman"/>
          <w:sz w:val="24"/>
          <w:szCs w:val="24"/>
        </w:rPr>
        <w:br/>
        <w:t>муниципальных округов, городских округов из бюджета Донецкой Народной Республики</w:t>
      </w:r>
      <w:r w:rsidRPr="00911775">
        <w:rPr>
          <w:rFonts w:ascii="Times New Roman" w:eastAsia="Calibri" w:hAnsi="Times New Roman" w:cs="Times New Roman"/>
          <w:sz w:val="24"/>
          <w:szCs w:val="24"/>
        </w:rPr>
        <w:br/>
        <w:t>на 2026 год и на плановый период 2027 и 2028 годов</w:t>
      </w:r>
    </w:p>
    <w:p w14:paraId="03189055"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p w14:paraId="6065CAFE"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9069"/>
        <w:gridCol w:w="1843"/>
        <w:gridCol w:w="1843"/>
        <w:gridCol w:w="1805"/>
      </w:tblGrid>
      <w:tr w:rsidR="00911775" w:rsidRPr="00911775" w14:paraId="5D390A77" w14:textId="77777777" w:rsidTr="00911775">
        <w:trPr>
          <w:cantSplit/>
        </w:trPr>
        <w:tc>
          <w:tcPr>
            <w:tcW w:w="3114" w:type="pct"/>
            <w:vMerge w:val="restart"/>
            <w:vAlign w:val="center"/>
          </w:tcPr>
          <w:p w14:paraId="3C29625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1886" w:type="pct"/>
            <w:gridSpan w:val="3"/>
            <w:vAlign w:val="center"/>
          </w:tcPr>
          <w:p w14:paraId="1AAF96C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58A8D667" w14:textId="77777777" w:rsidTr="00911775">
        <w:trPr>
          <w:cantSplit/>
        </w:trPr>
        <w:tc>
          <w:tcPr>
            <w:tcW w:w="3114" w:type="pct"/>
            <w:vMerge/>
            <w:vAlign w:val="center"/>
          </w:tcPr>
          <w:p w14:paraId="705368D2" w14:textId="77777777" w:rsidR="00911775" w:rsidRPr="00911775" w:rsidRDefault="00911775" w:rsidP="00911775">
            <w:pPr>
              <w:spacing w:after="0" w:line="240" w:lineRule="auto"/>
              <w:jc w:val="center"/>
              <w:rPr>
                <w:rFonts w:eastAsia="Calibri"/>
                <w:sz w:val="20"/>
                <w:szCs w:val="20"/>
              </w:rPr>
            </w:pPr>
          </w:p>
        </w:tc>
        <w:tc>
          <w:tcPr>
            <w:tcW w:w="633" w:type="pct"/>
            <w:vAlign w:val="center"/>
          </w:tcPr>
          <w:p w14:paraId="4AE9283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633" w:type="pct"/>
            <w:vAlign w:val="center"/>
          </w:tcPr>
          <w:p w14:paraId="6DB89D6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621" w:type="pct"/>
            <w:vAlign w:val="center"/>
          </w:tcPr>
          <w:p w14:paraId="5E7C111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603623F4"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9069"/>
        <w:gridCol w:w="1843"/>
        <w:gridCol w:w="1843"/>
        <w:gridCol w:w="1805"/>
      </w:tblGrid>
      <w:tr w:rsidR="00911775" w:rsidRPr="00911775" w14:paraId="1E921E39" w14:textId="77777777" w:rsidTr="00911775">
        <w:trPr>
          <w:cantSplit/>
          <w:trHeight w:val="20"/>
          <w:tblHeader/>
        </w:trPr>
        <w:tc>
          <w:tcPr>
            <w:tcW w:w="3114" w:type="pct"/>
            <w:vAlign w:val="center"/>
          </w:tcPr>
          <w:p w14:paraId="180E2F1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633" w:type="pct"/>
            <w:vAlign w:val="center"/>
          </w:tcPr>
          <w:p w14:paraId="733265D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633" w:type="pct"/>
            <w:vAlign w:val="center"/>
          </w:tcPr>
          <w:p w14:paraId="6F78ED8C"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620" w:type="pct"/>
            <w:vAlign w:val="center"/>
          </w:tcPr>
          <w:p w14:paraId="0D3DFFFC"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022D1753" w14:textId="77777777" w:rsidTr="00911775">
        <w:tblPrEx>
          <w:tblCellMar>
            <w:left w:w="108" w:type="dxa"/>
            <w:right w:w="108" w:type="dxa"/>
          </w:tblCellMar>
        </w:tblPrEx>
        <w:trPr>
          <w:cantSplit/>
          <w:trHeight w:val="20"/>
        </w:trPr>
        <w:tc>
          <w:tcPr>
            <w:tcW w:w="3114" w:type="pct"/>
            <w:noWrap/>
            <w:hideMark/>
          </w:tcPr>
          <w:p w14:paraId="669E229B"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Горловка</w:t>
            </w:r>
          </w:p>
        </w:tc>
        <w:tc>
          <w:tcPr>
            <w:tcW w:w="633" w:type="pct"/>
            <w:noWrap/>
            <w:hideMark/>
          </w:tcPr>
          <w:p w14:paraId="5BA2937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1 219 084,43000</w:t>
            </w:r>
          </w:p>
        </w:tc>
        <w:tc>
          <w:tcPr>
            <w:tcW w:w="633" w:type="pct"/>
            <w:noWrap/>
            <w:hideMark/>
          </w:tcPr>
          <w:p w14:paraId="06FFF91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975 267,54400</w:t>
            </w:r>
          </w:p>
        </w:tc>
        <w:tc>
          <w:tcPr>
            <w:tcW w:w="620" w:type="pct"/>
            <w:noWrap/>
            <w:hideMark/>
          </w:tcPr>
          <w:p w14:paraId="2503144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975 267,54400</w:t>
            </w:r>
          </w:p>
        </w:tc>
      </w:tr>
      <w:tr w:rsidR="00911775" w:rsidRPr="00911775" w14:paraId="24801E14" w14:textId="77777777" w:rsidTr="00911775">
        <w:tblPrEx>
          <w:tblCellMar>
            <w:left w:w="108" w:type="dxa"/>
            <w:right w:w="108" w:type="dxa"/>
          </w:tblCellMar>
        </w:tblPrEx>
        <w:trPr>
          <w:cantSplit/>
          <w:trHeight w:val="20"/>
        </w:trPr>
        <w:tc>
          <w:tcPr>
            <w:tcW w:w="3114" w:type="pct"/>
            <w:noWrap/>
            <w:hideMark/>
          </w:tcPr>
          <w:p w14:paraId="16E47B7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Дебальцево</w:t>
            </w:r>
          </w:p>
        </w:tc>
        <w:tc>
          <w:tcPr>
            <w:tcW w:w="633" w:type="pct"/>
            <w:noWrap/>
            <w:hideMark/>
          </w:tcPr>
          <w:p w14:paraId="5661FD9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279 233,00600</w:t>
            </w:r>
          </w:p>
        </w:tc>
        <w:tc>
          <w:tcPr>
            <w:tcW w:w="633" w:type="pct"/>
            <w:noWrap/>
            <w:hideMark/>
          </w:tcPr>
          <w:p w14:paraId="084A8DE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223 386,40500</w:t>
            </w:r>
          </w:p>
        </w:tc>
        <w:tc>
          <w:tcPr>
            <w:tcW w:w="620" w:type="pct"/>
            <w:noWrap/>
            <w:hideMark/>
          </w:tcPr>
          <w:p w14:paraId="2F31CC8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223 386,40500</w:t>
            </w:r>
          </w:p>
        </w:tc>
      </w:tr>
      <w:tr w:rsidR="00911775" w:rsidRPr="00911775" w14:paraId="6B4794B6" w14:textId="77777777" w:rsidTr="00911775">
        <w:tblPrEx>
          <w:tblCellMar>
            <w:left w:w="108" w:type="dxa"/>
            <w:right w:w="108" w:type="dxa"/>
          </w:tblCellMar>
        </w:tblPrEx>
        <w:trPr>
          <w:cantSplit/>
          <w:trHeight w:val="20"/>
        </w:trPr>
        <w:tc>
          <w:tcPr>
            <w:tcW w:w="3114" w:type="pct"/>
            <w:noWrap/>
            <w:hideMark/>
          </w:tcPr>
          <w:p w14:paraId="620EA03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Докучаевск</w:t>
            </w:r>
          </w:p>
        </w:tc>
        <w:tc>
          <w:tcPr>
            <w:tcW w:w="633" w:type="pct"/>
            <w:noWrap/>
            <w:hideMark/>
          </w:tcPr>
          <w:p w14:paraId="6625F5C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251 102,14000</w:t>
            </w:r>
          </w:p>
        </w:tc>
        <w:tc>
          <w:tcPr>
            <w:tcW w:w="633" w:type="pct"/>
            <w:noWrap/>
            <w:hideMark/>
          </w:tcPr>
          <w:p w14:paraId="59521D1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200 881,71200</w:t>
            </w:r>
          </w:p>
        </w:tc>
        <w:tc>
          <w:tcPr>
            <w:tcW w:w="620" w:type="pct"/>
            <w:noWrap/>
            <w:hideMark/>
          </w:tcPr>
          <w:p w14:paraId="3E33FB9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200 881,71200</w:t>
            </w:r>
          </w:p>
        </w:tc>
      </w:tr>
      <w:tr w:rsidR="00911775" w:rsidRPr="00911775" w14:paraId="2F13F923" w14:textId="77777777" w:rsidTr="00911775">
        <w:tblPrEx>
          <w:tblCellMar>
            <w:left w:w="108" w:type="dxa"/>
            <w:right w:w="108" w:type="dxa"/>
          </w:tblCellMar>
        </w:tblPrEx>
        <w:trPr>
          <w:cantSplit/>
          <w:trHeight w:val="20"/>
        </w:trPr>
        <w:tc>
          <w:tcPr>
            <w:tcW w:w="3114" w:type="pct"/>
            <w:noWrap/>
            <w:hideMark/>
          </w:tcPr>
          <w:p w14:paraId="3421078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Донецк</w:t>
            </w:r>
          </w:p>
        </w:tc>
        <w:tc>
          <w:tcPr>
            <w:tcW w:w="633" w:type="pct"/>
            <w:noWrap/>
            <w:hideMark/>
          </w:tcPr>
          <w:p w14:paraId="722B626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1 815 644,94900</w:t>
            </w:r>
          </w:p>
        </w:tc>
        <w:tc>
          <w:tcPr>
            <w:tcW w:w="633" w:type="pct"/>
            <w:noWrap/>
            <w:hideMark/>
          </w:tcPr>
          <w:p w14:paraId="056AA30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1 452 515,95900</w:t>
            </w:r>
          </w:p>
        </w:tc>
        <w:tc>
          <w:tcPr>
            <w:tcW w:w="620" w:type="pct"/>
            <w:noWrap/>
            <w:hideMark/>
          </w:tcPr>
          <w:p w14:paraId="66FDBBA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1 452 515,95900</w:t>
            </w:r>
          </w:p>
        </w:tc>
      </w:tr>
      <w:tr w:rsidR="00911775" w:rsidRPr="00911775" w14:paraId="2985CD08" w14:textId="77777777" w:rsidTr="00911775">
        <w:tblPrEx>
          <w:tblCellMar>
            <w:left w:w="108" w:type="dxa"/>
            <w:right w:w="108" w:type="dxa"/>
          </w:tblCellMar>
        </w:tblPrEx>
        <w:trPr>
          <w:cantSplit/>
          <w:trHeight w:val="20"/>
        </w:trPr>
        <w:tc>
          <w:tcPr>
            <w:tcW w:w="3114" w:type="pct"/>
            <w:noWrap/>
            <w:hideMark/>
          </w:tcPr>
          <w:p w14:paraId="2C4991E7"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Енакиево</w:t>
            </w:r>
          </w:p>
        </w:tc>
        <w:tc>
          <w:tcPr>
            <w:tcW w:w="633" w:type="pct"/>
            <w:noWrap/>
            <w:hideMark/>
          </w:tcPr>
          <w:p w14:paraId="1D6F0AC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405 952,77700</w:t>
            </w:r>
          </w:p>
        </w:tc>
        <w:tc>
          <w:tcPr>
            <w:tcW w:w="633" w:type="pct"/>
            <w:noWrap/>
            <w:hideMark/>
          </w:tcPr>
          <w:p w14:paraId="47FC850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324 762,22100</w:t>
            </w:r>
          </w:p>
        </w:tc>
        <w:tc>
          <w:tcPr>
            <w:tcW w:w="620" w:type="pct"/>
            <w:noWrap/>
            <w:hideMark/>
          </w:tcPr>
          <w:p w14:paraId="3D881B2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324 762,22100</w:t>
            </w:r>
          </w:p>
        </w:tc>
      </w:tr>
      <w:tr w:rsidR="00911775" w:rsidRPr="00911775" w14:paraId="777B1695" w14:textId="77777777" w:rsidTr="00911775">
        <w:tblPrEx>
          <w:tblCellMar>
            <w:left w:w="108" w:type="dxa"/>
            <w:right w:w="108" w:type="dxa"/>
          </w:tblCellMar>
        </w:tblPrEx>
        <w:trPr>
          <w:cantSplit/>
          <w:trHeight w:val="20"/>
        </w:trPr>
        <w:tc>
          <w:tcPr>
            <w:tcW w:w="3114" w:type="pct"/>
            <w:noWrap/>
            <w:hideMark/>
          </w:tcPr>
          <w:p w14:paraId="0D17720B"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Иловайск</w:t>
            </w:r>
          </w:p>
        </w:tc>
        <w:tc>
          <w:tcPr>
            <w:tcW w:w="633" w:type="pct"/>
            <w:noWrap/>
            <w:hideMark/>
          </w:tcPr>
          <w:p w14:paraId="577EC41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101 727,20100</w:t>
            </w:r>
          </w:p>
        </w:tc>
        <w:tc>
          <w:tcPr>
            <w:tcW w:w="633" w:type="pct"/>
            <w:noWrap/>
            <w:hideMark/>
          </w:tcPr>
          <w:p w14:paraId="3534C99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81 381,76100</w:t>
            </w:r>
          </w:p>
        </w:tc>
        <w:tc>
          <w:tcPr>
            <w:tcW w:w="620" w:type="pct"/>
            <w:noWrap/>
            <w:hideMark/>
          </w:tcPr>
          <w:p w14:paraId="4526AB0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81 381,76100</w:t>
            </w:r>
          </w:p>
        </w:tc>
      </w:tr>
      <w:tr w:rsidR="00911775" w:rsidRPr="00911775" w14:paraId="4BF64A1B" w14:textId="77777777" w:rsidTr="00911775">
        <w:tblPrEx>
          <w:tblCellMar>
            <w:left w:w="108" w:type="dxa"/>
            <w:right w:w="108" w:type="dxa"/>
          </w:tblCellMar>
        </w:tblPrEx>
        <w:trPr>
          <w:cantSplit/>
          <w:trHeight w:val="20"/>
        </w:trPr>
        <w:tc>
          <w:tcPr>
            <w:tcW w:w="3114" w:type="pct"/>
            <w:noWrap/>
            <w:hideMark/>
          </w:tcPr>
          <w:p w14:paraId="481E4E6F"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Макеевка</w:t>
            </w:r>
          </w:p>
        </w:tc>
        <w:tc>
          <w:tcPr>
            <w:tcW w:w="633" w:type="pct"/>
            <w:noWrap/>
            <w:hideMark/>
          </w:tcPr>
          <w:p w14:paraId="4DB3DF5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624 925,69300</w:t>
            </w:r>
          </w:p>
        </w:tc>
        <w:tc>
          <w:tcPr>
            <w:tcW w:w="633" w:type="pct"/>
            <w:noWrap/>
            <w:hideMark/>
          </w:tcPr>
          <w:p w14:paraId="088C502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499 940,55400</w:t>
            </w:r>
          </w:p>
        </w:tc>
        <w:tc>
          <w:tcPr>
            <w:tcW w:w="620" w:type="pct"/>
            <w:noWrap/>
            <w:hideMark/>
          </w:tcPr>
          <w:p w14:paraId="09EC5E9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499 940,55400</w:t>
            </w:r>
          </w:p>
        </w:tc>
      </w:tr>
      <w:tr w:rsidR="00911775" w:rsidRPr="00911775" w14:paraId="6BED5D41" w14:textId="77777777" w:rsidTr="00911775">
        <w:tblPrEx>
          <w:tblCellMar>
            <w:left w:w="108" w:type="dxa"/>
            <w:right w:w="108" w:type="dxa"/>
          </w:tblCellMar>
        </w:tblPrEx>
        <w:trPr>
          <w:cantSplit/>
          <w:trHeight w:val="20"/>
        </w:trPr>
        <w:tc>
          <w:tcPr>
            <w:tcW w:w="3114" w:type="pct"/>
            <w:noWrap/>
            <w:hideMark/>
          </w:tcPr>
          <w:p w14:paraId="4285D9EE"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Мариуполь</w:t>
            </w:r>
          </w:p>
        </w:tc>
        <w:tc>
          <w:tcPr>
            <w:tcW w:w="633" w:type="pct"/>
            <w:noWrap/>
            <w:hideMark/>
          </w:tcPr>
          <w:p w14:paraId="24065D6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860 734,89300</w:t>
            </w:r>
          </w:p>
        </w:tc>
        <w:tc>
          <w:tcPr>
            <w:tcW w:w="633" w:type="pct"/>
            <w:noWrap/>
            <w:hideMark/>
          </w:tcPr>
          <w:p w14:paraId="233AC98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688 587,91400</w:t>
            </w:r>
          </w:p>
        </w:tc>
        <w:tc>
          <w:tcPr>
            <w:tcW w:w="620" w:type="pct"/>
            <w:noWrap/>
            <w:hideMark/>
          </w:tcPr>
          <w:p w14:paraId="2152435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688 587,91400</w:t>
            </w:r>
          </w:p>
        </w:tc>
      </w:tr>
      <w:tr w:rsidR="00911775" w:rsidRPr="00911775" w14:paraId="12B4E524" w14:textId="77777777" w:rsidTr="00911775">
        <w:tblPrEx>
          <w:tblCellMar>
            <w:left w:w="108" w:type="dxa"/>
            <w:right w:w="108" w:type="dxa"/>
          </w:tblCellMar>
        </w:tblPrEx>
        <w:trPr>
          <w:cantSplit/>
          <w:trHeight w:val="20"/>
        </w:trPr>
        <w:tc>
          <w:tcPr>
            <w:tcW w:w="3114" w:type="pct"/>
            <w:noWrap/>
            <w:hideMark/>
          </w:tcPr>
          <w:p w14:paraId="0C1F76D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Снежное</w:t>
            </w:r>
          </w:p>
        </w:tc>
        <w:tc>
          <w:tcPr>
            <w:tcW w:w="633" w:type="pct"/>
            <w:noWrap/>
            <w:hideMark/>
          </w:tcPr>
          <w:p w14:paraId="2E1F8D4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349 318,83900</w:t>
            </w:r>
          </w:p>
        </w:tc>
        <w:tc>
          <w:tcPr>
            <w:tcW w:w="633" w:type="pct"/>
            <w:noWrap/>
            <w:hideMark/>
          </w:tcPr>
          <w:p w14:paraId="0B7C590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279 455,07100</w:t>
            </w:r>
          </w:p>
        </w:tc>
        <w:tc>
          <w:tcPr>
            <w:tcW w:w="620" w:type="pct"/>
            <w:noWrap/>
            <w:hideMark/>
          </w:tcPr>
          <w:p w14:paraId="3C6F3E4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279 455,07100</w:t>
            </w:r>
          </w:p>
        </w:tc>
      </w:tr>
      <w:tr w:rsidR="00911775" w:rsidRPr="00911775" w14:paraId="1D22EB10" w14:textId="77777777" w:rsidTr="00911775">
        <w:tblPrEx>
          <w:tblCellMar>
            <w:left w:w="108" w:type="dxa"/>
            <w:right w:w="108" w:type="dxa"/>
          </w:tblCellMar>
        </w:tblPrEx>
        <w:trPr>
          <w:cantSplit/>
          <w:trHeight w:val="20"/>
        </w:trPr>
        <w:tc>
          <w:tcPr>
            <w:tcW w:w="3114" w:type="pct"/>
            <w:noWrap/>
            <w:hideMark/>
          </w:tcPr>
          <w:p w14:paraId="40C74429"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Торез</w:t>
            </w:r>
          </w:p>
        </w:tc>
        <w:tc>
          <w:tcPr>
            <w:tcW w:w="633" w:type="pct"/>
            <w:noWrap/>
            <w:hideMark/>
          </w:tcPr>
          <w:p w14:paraId="378EA79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303 021,66800</w:t>
            </w:r>
          </w:p>
        </w:tc>
        <w:tc>
          <w:tcPr>
            <w:tcW w:w="633" w:type="pct"/>
            <w:noWrap/>
            <w:hideMark/>
          </w:tcPr>
          <w:p w14:paraId="76BF5B3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242 417,33400</w:t>
            </w:r>
          </w:p>
        </w:tc>
        <w:tc>
          <w:tcPr>
            <w:tcW w:w="620" w:type="pct"/>
            <w:noWrap/>
            <w:hideMark/>
          </w:tcPr>
          <w:p w14:paraId="261C0CC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242 417,33400</w:t>
            </w:r>
          </w:p>
        </w:tc>
      </w:tr>
      <w:tr w:rsidR="00911775" w:rsidRPr="00911775" w14:paraId="7EE20CC7" w14:textId="77777777" w:rsidTr="00911775">
        <w:tblPrEx>
          <w:tblCellMar>
            <w:left w:w="108" w:type="dxa"/>
            <w:right w:w="108" w:type="dxa"/>
          </w:tblCellMar>
        </w:tblPrEx>
        <w:trPr>
          <w:cantSplit/>
          <w:trHeight w:val="20"/>
        </w:trPr>
        <w:tc>
          <w:tcPr>
            <w:tcW w:w="3114" w:type="pct"/>
            <w:noWrap/>
            <w:hideMark/>
          </w:tcPr>
          <w:p w14:paraId="5FA08433"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 xml:space="preserve">Городской округ </w:t>
            </w:r>
            <w:proofErr w:type="spellStart"/>
            <w:r w:rsidRPr="00911775">
              <w:rPr>
                <w:rFonts w:eastAsia="Times New Roman"/>
                <w:color w:val="000000"/>
                <w:sz w:val="20"/>
                <w:szCs w:val="20"/>
                <w:lang w:eastAsia="ru-RU"/>
              </w:rPr>
              <w:t>Харцызск</w:t>
            </w:r>
            <w:proofErr w:type="spellEnd"/>
          </w:p>
        </w:tc>
        <w:tc>
          <w:tcPr>
            <w:tcW w:w="633" w:type="pct"/>
            <w:noWrap/>
            <w:hideMark/>
          </w:tcPr>
          <w:p w14:paraId="2BFC8BF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236 122,46000</w:t>
            </w:r>
          </w:p>
        </w:tc>
        <w:tc>
          <w:tcPr>
            <w:tcW w:w="633" w:type="pct"/>
            <w:noWrap/>
            <w:hideMark/>
          </w:tcPr>
          <w:p w14:paraId="1293659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188 897,96800</w:t>
            </w:r>
          </w:p>
        </w:tc>
        <w:tc>
          <w:tcPr>
            <w:tcW w:w="620" w:type="pct"/>
            <w:noWrap/>
            <w:hideMark/>
          </w:tcPr>
          <w:p w14:paraId="3BAD354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188 897,96800</w:t>
            </w:r>
          </w:p>
        </w:tc>
      </w:tr>
      <w:tr w:rsidR="00911775" w:rsidRPr="00911775" w14:paraId="4C63509A" w14:textId="77777777" w:rsidTr="00911775">
        <w:tblPrEx>
          <w:tblCellMar>
            <w:left w:w="108" w:type="dxa"/>
            <w:right w:w="108" w:type="dxa"/>
          </w:tblCellMar>
        </w:tblPrEx>
        <w:trPr>
          <w:cantSplit/>
          <w:trHeight w:val="20"/>
        </w:trPr>
        <w:tc>
          <w:tcPr>
            <w:tcW w:w="3114" w:type="pct"/>
            <w:noWrap/>
            <w:hideMark/>
          </w:tcPr>
          <w:p w14:paraId="411137A3"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Амвросиевский</w:t>
            </w:r>
            <w:proofErr w:type="spellEnd"/>
            <w:r w:rsidRPr="00911775">
              <w:rPr>
                <w:rFonts w:eastAsia="Times New Roman"/>
                <w:color w:val="000000"/>
                <w:sz w:val="20"/>
                <w:szCs w:val="20"/>
                <w:lang w:eastAsia="ru-RU"/>
              </w:rPr>
              <w:t xml:space="preserve"> муниципальный округ</w:t>
            </w:r>
          </w:p>
        </w:tc>
        <w:tc>
          <w:tcPr>
            <w:tcW w:w="633" w:type="pct"/>
            <w:noWrap/>
            <w:hideMark/>
          </w:tcPr>
          <w:p w14:paraId="4C90401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519 345,77100</w:t>
            </w:r>
          </w:p>
        </w:tc>
        <w:tc>
          <w:tcPr>
            <w:tcW w:w="633" w:type="pct"/>
            <w:noWrap/>
            <w:hideMark/>
          </w:tcPr>
          <w:p w14:paraId="54F8281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415 476,61700</w:t>
            </w:r>
          </w:p>
        </w:tc>
        <w:tc>
          <w:tcPr>
            <w:tcW w:w="620" w:type="pct"/>
            <w:noWrap/>
            <w:hideMark/>
          </w:tcPr>
          <w:p w14:paraId="4F27FEB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415 476,61700</w:t>
            </w:r>
          </w:p>
        </w:tc>
      </w:tr>
      <w:tr w:rsidR="00911775" w:rsidRPr="00911775" w14:paraId="7BEEC87B" w14:textId="77777777" w:rsidTr="00911775">
        <w:tblPrEx>
          <w:tblCellMar>
            <w:left w:w="108" w:type="dxa"/>
            <w:right w:w="108" w:type="dxa"/>
          </w:tblCellMar>
        </w:tblPrEx>
        <w:trPr>
          <w:cantSplit/>
          <w:trHeight w:val="20"/>
        </w:trPr>
        <w:tc>
          <w:tcPr>
            <w:tcW w:w="3114" w:type="pct"/>
            <w:noWrap/>
            <w:hideMark/>
          </w:tcPr>
          <w:p w14:paraId="1917FE89"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Волновахский</w:t>
            </w:r>
            <w:proofErr w:type="spellEnd"/>
            <w:r w:rsidRPr="00911775">
              <w:rPr>
                <w:rFonts w:eastAsia="Times New Roman"/>
                <w:color w:val="000000"/>
                <w:sz w:val="20"/>
                <w:szCs w:val="20"/>
                <w:lang w:eastAsia="ru-RU"/>
              </w:rPr>
              <w:t xml:space="preserve"> муниципальный округ</w:t>
            </w:r>
          </w:p>
        </w:tc>
        <w:tc>
          <w:tcPr>
            <w:tcW w:w="633" w:type="pct"/>
            <w:noWrap/>
            <w:hideMark/>
          </w:tcPr>
          <w:p w14:paraId="488C986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555 904,36500</w:t>
            </w:r>
          </w:p>
        </w:tc>
        <w:tc>
          <w:tcPr>
            <w:tcW w:w="633" w:type="pct"/>
            <w:noWrap/>
            <w:hideMark/>
          </w:tcPr>
          <w:p w14:paraId="54BF579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444 723,49200</w:t>
            </w:r>
          </w:p>
        </w:tc>
        <w:tc>
          <w:tcPr>
            <w:tcW w:w="620" w:type="pct"/>
            <w:noWrap/>
            <w:hideMark/>
          </w:tcPr>
          <w:p w14:paraId="4B905A8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444 723,49200</w:t>
            </w:r>
          </w:p>
        </w:tc>
      </w:tr>
      <w:tr w:rsidR="00911775" w:rsidRPr="00911775" w14:paraId="13835452" w14:textId="77777777" w:rsidTr="00911775">
        <w:tblPrEx>
          <w:tblCellMar>
            <w:left w:w="108" w:type="dxa"/>
            <w:right w:w="108" w:type="dxa"/>
          </w:tblCellMar>
        </w:tblPrEx>
        <w:trPr>
          <w:cantSplit/>
          <w:trHeight w:val="20"/>
        </w:trPr>
        <w:tc>
          <w:tcPr>
            <w:tcW w:w="3114" w:type="pct"/>
            <w:noWrap/>
            <w:hideMark/>
          </w:tcPr>
          <w:p w14:paraId="128E2127"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Володарский муниципальный округ</w:t>
            </w:r>
          </w:p>
        </w:tc>
        <w:tc>
          <w:tcPr>
            <w:tcW w:w="633" w:type="pct"/>
            <w:noWrap/>
            <w:hideMark/>
          </w:tcPr>
          <w:p w14:paraId="719AA26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352 298,73700</w:t>
            </w:r>
          </w:p>
        </w:tc>
        <w:tc>
          <w:tcPr>
            <w:tcW w:w="633" w:type="pct"/>
            <w:noWrap/>
            <w:hideMark/>
          </w:tcPr>
          <w:p w14:paraId="5455C72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281 838,99000</w:t>
            </w:r>
          </w:p>
        </w:tc>
        <w:tc>
          <w:tcPr>
            <w:tcW w:w="620" w:type="pct"/>
            <w:noWrap/>
            <w:hideMark/>
          </w:tcPr>
          <w:p w14:paraId="79C4F1F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281 838,99000</w:t>
            </w:r>
          </w:p>
        </w:tc>
      </w:tr>
      <w:tr w:rsidR="00911775" w:rsidRPr="00911775" w14:paraId="0022E5B3" w14:textId="77777777" w:rsidTr="00911775">
        <w:tblPrEx>
          <w:tblCellMar>
            <w:left w:w="108" w:type="dxa"/>
            <w:right w:w="108" w:type="dxa"/>
          </w:tblCellMar>
        </w:tblPrEx>
        <w:trPr>
          <w:cantSplit/>
          <w:trHeight w:val="20"/>
        </w:trPr>
        <w:tc>
          <w:tcPr>
            <w:tcW w:w="3114" w:type="pct"/>
            <w:noWrap/>
            <w:hideMark/>
          </w:tcPr>
          <w:p w14:paraId="30467B46"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Краснолиманский</w:t>
            </w:r>
            <w:proofErr w:type="spellEnd"/>
            <w:r w:rsidRPr="00911775">
              <w:rPr>
                <w:rFonts w:eastAsia="Times New Roman"/>
                <w:color w:val="000000"/>
                <w:sz w:val="20"/>
                <w:szCs w:val="20"/>
                <w:lang w:eastAsia="ru-RU"/>
              </w:rPr>
              <w:t xml:space="preserve"> муниципальный округ</w:t>
            </w:r>
          </w:p>
        </w:tc>
        <w:tc>
          <w:tcPr>
            <w:tcW w:w="633" w:type="pct"/>
            <w:noWrap/>
            <w:hideMark/>
          </w:tcPr>
          <w:p w14:paraId="1AF3E9B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29 563,11800</w:t>
            </w:r>
          </w:p>
        </w:tc>
        <w:tc>
          <w:tcPr>
            <w:tcW w:w="633" w:type="pct"/>
            <w:noWrap/>
            <w:hideMark/>
          </w:tcPr>
          <w:p w14:paraId="1A5A280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23 650,49500</w:t>
            </w:r>
          </w:p>
        </w:tc>
        <w:tc>
          <w:tcPr>
            <w:tcW w:w="620" w:type="pct"/>
            <w:noWrap/>
            <w:hideMark/>
          </w:tcPr>
          <w:p w14:paraId="0FBDD1B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23 650,49500</w:t>
            </w:r>
          </w:p>
        </w:tc>
      </w:tr>
      <w:tr w:rsidR="00911775" w:rsidRPr="00911775" w14:paraId="425757DB" w14:textId="77777777" w:rsidTr="00911775">
        <w:tblPrEx>
          <w:tblCellMar>
            <w:left w:w="108" w:type="dxa"/>
            <w:right w:w="108" w:type="dxa"/>
          </w:tblCellMar>
        </w:tblPrEx>
        <w:trPr>
          <w:cantSplit/>
          <w:trHeight w:val="20"/>
        </w:trPr>
        <w:tc>
          <w:tcPr>
            <w:tcW w:w="3114" w:type="pct"/>
            <w:noWrap/>
            <w:hideMark/>
          </w:tcPr>
          <w:p w14:paraId="55D2A871"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Мангушский</w:t>
            </w:r>
            <w:proofErr w:type="spellEnd"/>
            <w:r w:rsidRPr="00911775">
              <w:rPr>
                <w:rFonts w:eastAsia="Times New Roman"/>
                <w:color w:val="000000"/>
                <w:sz w:val="20"/>
                <w:szCs w:val="20"/>
                <w:lang w:eastAsia="ru-RU"/>
              </w:rPr>
              <w:t xml:space="preserve"> муниципальный округ</w:t>
            </w:r>
          </w:p>
        </w:tc>
        <w:tc>
          <w:tcPr>
            <w:tcW w:w="633" w:type="pct"/>
            <w:noWrap/>
            <w:hideMark/>
          </w:tcPr>
          <w:p w14:paraId="0D94DB8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379 630,32100</w:t>
            </w:r>
          </w:p>
        </w:tc>
        <w:tc>
          <w:tcPr>
            <w:tcW w:w="633" w:type="pct"/>
            <w:noWrap/>
            <w:hideMark/>
          </w:tcPr>
          <w:p w14:paraId="22B6C88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303 704,25700</w:t>
            </w:r>
          </w:p>
        </w:tc>
        <w:tc>
          <w:tcPr>
            <w:tcW w:w="620" w:type="pct"/>
            <w:noWrap/>
            <w:hideMark/>
          </w:tcPr>
          <w:p w14:paraId="5937878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303 704,25700</w:t>
            </w:r>
          </w:p>
        </w:tc>
      </w:tr>
      <w:tr w:rsidR="00911775" w:rsidRPr="00911775" w14:paraId="136FAC58" w14:textId="77777777" w:rsidTr="00911775">
        <w:tblPrEx>
          <w:tblCellMar>
            <w:left w:w="108" w:type="dxa"/>
            <w:right w:w="108" w:type="dxa"/>
          </w:tblCellMar>
        </w:tblPrEx>
        <w:trPr>
          <w:cantSplit/>
          <w:trHeight w:val="20"/>
        </w:trPr>
        <w:tc>
          <w:tcPr>
            <w:tcW w:w="3114" w:type="pct"/>
            <w:noWrap/>
            <w:hideMark/>
          </w:tcPr>
          <w:p w14:paraId="2BD2322B"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Новоазовский</w:t>
            </w:r>
            <w:proofErr w:type="spellEnd"/>
            <w:r w:rsidRPr="00911775">
              <w:rPr>
                <w:rFonts w:eastAsia="Times New Roman"/>
                <w:color w:val="000000"/>
                <w:sz w:val="20"/>
                <w:szCs w:val="20"/>
                <w:lang w:eastAsia="ru-RU"/>
              </w:rPr>
              <w:t xml:space="preserve"> муниципальный округ</w:t>
            </w:r>
          </w:p>
        </w:tc>
        <w:tc>
          <w:tcPr>
            <w:tcW w:w="633" w:type="pct"/>
            <w:noWrap/>
            <w:hideMark/>
          </w:tcPr>
          <w:p w14:paraId="39DB6BA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432 732,19900</w:t>
            </w:r>
          </w:p>
        </w:tc>
        <w:tc>
          <w:tcPr>
            <w:tcW w:w="633" w:type="pct"/>
            <w:noWrap/>
            <w:hideMark/>
          </w:tcPr>
          <w:p w14:paraId="31BD727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346 185,75900</w:t>
            </w:r>
          </w:p>
        </w:tc>
        <w:tc>
          <w:tcPr>
            <w:tcW w:w="620" w:type="pct"/>
            <w:noWrap/>
            <w:hideMark/>
          </w:tcPr>
          <w:p w14:paraId="4BDDB4D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346 185,75900</w:t>
            </w:r>
          </w:p>
        </w:tc>
      </w:tr>
      <w:tr w:rsidR="00911775" w:rsidRPr="00911775" w14:paraId="24A79C1F" w14:textId="77777777" w:rsidTr="00911775">
        <w:tblPrEx>
          <w:tblCellMar>
            <w:left w:w="108" w:type="dxa"/>
            <w:right w:w="108" w:type="dxa"/>
          </w:tblCellMar>
        </w:tblPrEx>
        <w:trPr>
          <w:cantSplit/>
          <w:trHeight w:val="20"/>
        </w:trPr>
        <w:tc>
          <w:tcPr>
            <w:tcW w:w="3114" w:type="pct"/>
            <w:noWrap/>
            <w:hideMark/>
          </w:tcPr>
          <w:p w14:paraId="3E3378B2"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Старобешевский</w:t>
            </w:r>
            <w:proofErr w:type="spellEnd"/>
            <w:r w:rsidRPr="00911775">
              <w:rPr>
                <w:rFonts w:eastAsia="Times New Roman"/>
                <w:color w:val="000000"/>
                <w:sz w:val="20"/>
                <w:szCs w:val="20"/>
                <w:lang w:eastAsia="ru-RU"/>
              </w:rPr>
              <w:t xml:space="preserve"> муниципальный округ</w:t>
            </w:r>
          </w:p>
        </w:tc>
        <w:tc>
          <w:tcPr>
            <w:tcW w:w="633" w:type="pct"/>
            <w:noWrap/>
            <w:hideMark/>
          </w:tcPr>
          <w:p w14:paraId="57AA1E8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468 498,31700</w:t>
            </w:r>
          </w:p>
        </w:tc>
        <w:tc>
          <w:tcPr>
            <w:tcW w:w="633" w:type="pct"/>
            <w:noWrap/>
            <w:hideMark/>
          </w:tcPr>
          <w:p w14:paraId="34610C8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374 798,65300</w:t>
            </w:r>
          </w:p>
        </w:tc>
        <w:tc>
          <w:tcPr>
            <w:tcW w:w="620" w:type="pct"/>
            <w:noWrap/>
            <w:hideMark/>
          </w:tcPr>
          <w:p w14:paraId="0A2ABD2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374 798,65300</w:t>
            </w:r>
          </w:p>
        </w:tc>
      </w:tr>
      <w:tr w:rsidR="00911775" w:rsidRPr="00911775" w14:paraId="53A0AB6C" w14:textId="77777777" w:rsidTr="00911775">
        <w:tblPrEx>
          <w:tblCellMar>
            <w:left w:w="108" w:type="dxa"/>
            <w:right w:w="108" w:type="dxa"/>
          </w:tblCellMar>
        </w:tblPrEx>
        <w:trPr>
          <w:cantSplit/>
          <w:trHeight w:val="20"/>
        </w:trPr>
        <w:tc>
          <w:tcPr>
            <w:tcW w:w="3114" w:type="pct"/>
            <w:noWrap/>
            <w:hideMark/>
          </w:tcPr>
          <w:p w14:paraId="4D1D1D04"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Тельмановский</w:t>
            </w:r>
            <w:proofErr w:type="spellEnd"/>
            <w:r w:rsidRPr="00911775">
              <w:rPr>
                <w:rFonts w:eastAsia="Times New Roman"/>
                <w:color w:val="000000"/>
                <w:sz w:val="20"/>
                <w:szCs w:val="20"/>
                <w:lang w:eastAsia="ru-RU"/>
              </w:rPr>
              <w:t xml:space="preserve"> муниципальный округ</w:t>
            </w:r>
          </w:p>
        </w:tc>
        <w:tc>
          <w:tcPr>
            <w:tcW w:w="633" w:type="pct"/>
            <w:noWrap/>
            <w:hideMark/>
          </w:tcPr>
          <w:p w14:paraId="70EEEE6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484 073,59500</w:t>
            </w:r>
          </w:p>
        </w:tc>
        <w:tc>
          <w:tcPr>
            <w:tcW w:w="633" w:type="pct"/>
            <w:noWrap/>
            <w:hideMark/>
          </w:tcPr>
          <w:p w14:paraId="193DD2D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387 258,87600</w:t>
            </w:r>
          </w:p>
        </w:tc>
        <w:tc>
          <w:tcPr>
            <w:tcW w:w="620" w:type="pct"/>
            <w:noWrap/>
            <w:hideMark/>
          </w:tcPr>
          <w:p w14:paraId="73CE7D0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387 258,87600</w:t>
            </w:r>
          </w:p>
        </w:tc>
      </w:tr>
      <w:tr w:rsidR="00911775" w:rsidRPr="00911775" w14:paraId="443C6726" w14:textId="77777777" w:rsidTr="00911775">
        <w:tblPrEx>
          <w:tblCellMar>
            <w:left w:w="108" w:type="dxa"/>
            <w:right w:w="108" w:type="dxa"/>
          </w:tblCellMar>
        </w:tblPrEx>
        <w:trPr>
          <w:cantSplit/>
          <w:trHeight w:val="20"/>
        </w:trPr>
        <w:tc>
          <w:tcPr>
            <w:tcW w:w="3114" w:type="pct"/>
            <w:noWrap/>
            <w:hideMark/>
          </w:tcPr>
          <w:p w14:paraId="55DD3B8E"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Шахтерский муниципальный округ</w:t>
            </w:r>
          </w:p>
        </w:tc>
        <w:tc>
          <w:tcPr>
            <w:tcW w:w="633" w:type="pct"/>
            <w:noWrap/>
            <w:hideMark/>
          </w:tcPr>
          <w:p w14:paraId="234290F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193 611,41800</w:t>
            </w:r>
          </w:p>
        </w:tc>
        <w:tc>
          <w:tcPr>
            <w:tcW w:w="633" w:type="pct"/>
            <w:noWrap/>
            <w:hideMark/>
          </w:tcPr>
          <w:p w14:paraId="4BBF965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154 889,13500</w:t>
            </w:r>
          </w:p>
        </w:tc>
        <w:tc>
          <w:tcPr>
            <w:tcW w:w="620" w:type="pct"/>
            <w:noWrap/>
            <w:hideMark/>
          </w:tcPr>
          <w:p w14:paraId="0FF850B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154 889,13500</w:t>
            </w:r>
          </w:p>
        </w:tc>
      </w:tr>
      <w:tr w:rsidR="00911775" w:rsidRPr="00911775" w14:paraId="5832D9A2" w14:textId="77777777" w:rsidTr="00911775">
        <w:tblPrEx>
          <w:tblCellMar>
            <w:left w:w="108" w:type="dxa"/>
            <w:right w:w="108" w:type="dxa"/>
          </w:tblCellMar>
        </w:tblPrEx>
        <w:trPr>
          <w:cantSplit/>
          <w:trHeight w:val="20"/>
        </w:trPr>
        <w:tc>
          <w:tcPr>
            <w:tcW w:w="3114" w:type="pct"/>
            <w:noWrap/>
            <w:hideMark/>
          </w:tcPr>
          <w:p w14:paraId="5C4DF645"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Ясиноватский</w:t>
            </w:r>
            <w:proofErr w:type="spellEnd"/>
            <w:r w:rsidRPr="00911775">
              <w:rPr>
                <w:rFonts w:eastAsia="Times New Roman"/>
                <w:color w:val="000000"/>
                <w:sz w:val="20"/>
                <w:szCs w:val="20"/>
                <w:lang w:eastAsia="ru-RU"/>
              </w:rPr>
              <w:t xml:space="preserve"> муниципальный округ</w:t>
            </w:r>
          </w:p>
        </w:tc>
        <w:tc>
          <w:tcPr>
            <w:tcW w:w="633" w:type="pct"/>
            <w:noWrap/>
            <w:hideMark/>
          </w:tcPr>
          <w:p w14:paraId="35ED8A4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502 598,58600</w:t>
            </w:r>
          </w:p>
        </w:tc>
        <w:tc>
          <w:tcPr>
            <w:tcW w:w="633" w:type="pct"/>
            <w:noWrap/>
            <w:hideMark/>
          </w:tcPr>
          <w:p w14:paraId="74DDF3F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402 078,86900</w:t>
            </w:r>
          </w:p>
        </w:tc>
        <w:tc>
          <w:tcPr>
            <w:tcW w:w="620" w:type="pct"/>
            <w:noWrap/>
            <w:hideMark/>
          </w:tcPr>
          <w:p w14:paraId="01E563D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402 078,86900</w:t>
            </w:r>
          </w:p>
        </w:tc>
      </w:tr>
      <w:tr w:rsidR="00911775" w:rsidRPr="00911775" w14:paraId="66182E05" w14:textId="77777777" w:rsidTr="00911775">
        <w:tblPrEx>
          <w:tblCellMar>
            <w:left w:w="108" w:type="dxa"/>
            <w:right w:w="108" w:type="dxa"/>
          </w:tblCellMar>
        </w:tblPrEx>
        <w:trPr>
          <w:cantSplit/>
          <w:trHeight w:val="20"/>
        </w:trPr>
        <w:tc>
          <w:tcPr>
            <w:tcW w:w="3114" w:type="pct"/>
            <w:noWrap/>
            <w:hideMark/>
          </w:tcPr>
          <w:p w14:paraId="31D4091A"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633" w:type="pct"/>
            <w:noWrap/>
            <w:hideMark/>
          </w:tcPr>
          <w:p w14:paraId="2E6DEE7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10 365 124,48300</w:t>
            </w:r>
          </w:p>
        </w:tc>
        <w:tc>
          <w:tcPr>
            <w:tcW w:w="633" w:type="pct"/>
            <w:noWrap/>
            <w:hideMark/>
          </w:tcPr>
          <w:p w14:paraId="4A62BBD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8 292 099,58600</w:t>
            </w:r>
          </w:p>
        </w:tc>
        <w:tc>
          <w:tcPr>
            <w:tcW w:w="620" w:type="pct"/>
            <w:noWrap/>
            <w:hideMark/>
          </w:tcPr>
          <w:p w14:paraId="48CC710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8 292 099,58600</w:t>
            </w:r>
          </w:p>
        </w:tc>
      </w:tr>
    </w:tbl>
    <w:p w14:paraId="48AA5CEB"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4ABB7AD0"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1563566E"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3.</w:t>
      </w:r>
    </w:p>
    <w:p w14:paraId="1EF77DC6" w14:textId="77777777" w:rsidR="00911775" w:rsidRPr="00911775" w:rsidRDefault="00911775" w:rsidP="00911775">
      <w:pPr>
        <w:suppressAutoHyphens w:val="0"/>
        <w:spacing w:after="0" w:line="240" w:lineRule="auto"/>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дотации на поддержку мер по обеспечению сбалансированности</w:t>
      </w:r>
      <w:r w:rsidRPr="00911775">
        <w:rPr>
          <w:rFonts w:ascii="Times New Roman" w:eastAsia="Calibri" w:hAnsi="Times New Roman" w:cs="Times New Roman"/>
          <w:sz w:val="24"/>
          <w:szCs w:val="24"/>
        </w:rPr>
        <w:br/>
        <w:t xml:space="preserve">местных бюджетов из бюджета Донецкой Народной Республики </w:t>
      </w:r>
      <w:r w:rsidRPr="00911775">
        <w:rPr>
          <w:rFonts w:ascii="Times New Roman" w:eastAsia="Calibri" w:hAnsi="Times New Roman" w:cs="Times New Roman"/>
          <w:sz w:val="24"/>
          <w:szCs w:val="24"/>
        </w:rPr>
        <w:br/>
        <w:t>на 2026 год и на плановый период 2027 и 2028 годов</w:t>
      </w:r>
    </w:p>
    <w:p w14:paraId="17A0D72B"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911775" w:rsidRPr="00911775" w14:paraId="00541D95" w14:textId="77777777" w:rsidTr="00911775">
        <w:trPr>
          <w:cantSplit/>
        </w:trPr>
        <w:tc>
          <w:tcPr>
            <w:tcW w:w="3260" w:type="pct"/>
            <w:vMerge w:val="restart"/>
            <w:vAlign w:val="center"/>
          </w:tcPr>
          <w:p w14:paraId="106B55F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1740" w:type="pct"/>
            <w:gridSpan w:val="3"/>
            <w:vAlign w:val="center"/>
          </w:tcPr>
          <w:p w14:paraId="00CE2AF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084D6B7D" w14:textId="77777777" w:rsidTr="00911775">
        <w:trPr>
          <w:cantSplit/>
        </w:trPr>
        <w:tc>
          <w:tcPr>
            <w:tcW w:w="3260" w:type="pct"/>
            <w:vMerge/>
            <w:vAlign w:val="center"/>
          </w:tcPr>
          <w:p w14:paraId="35FF7F4C" w14:textId="77777777" w:rsidR="00911775" w:rsidRPr="00911775" w:rsidRDefault="00911775" w:rsidP="00911775">
            <w:pPr>
              <w:spacing w:after="0" w:line="240" w:lineRule="auto"/>
              <w:jc w:val="center"/>
              <w:rPr>
                <w:rFonts w:eastAsia="Calibri"/>
                <w:sz w:val="20"/>
                <w:szCs w:val="20"/>
              </w:rPr>
            </w:pPr>
          </w:p>
        </w:tc>
        <w:tc>
          <w:tcPr>
            <w:tcW w:w="580" w:type="pct"/>
            <w:vAlign w:val="center"/>
          </w:tcPr>
          <w:p w14:paraId="25C3655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580" w:type="pct"/>
            <w:vAlign w:val="center"/>
          </w:tcPr>
          <w:p w14:paraId="541420DC"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580" w:type="pct"/>
            <w:vAlign w:val="center"/>
          </w:tcPr>
          <w:p w14:paraId="233D78B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1D214DD0"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911775" w:rsidRPr="00911775" w14:paraId="15478141" w14:textId="77777777" w:rsidTr="00911775">
        <w:trPr>
          <w:trHeight w:val="20"/>
          <w:tblHeader/>
        </w:trPr>
        <w:tc>
          <w:tcPr>
            <w:tcW w:w="3261" w:type="pct"/>
            <w:vAlign w:val="center"/>
          </w:tcPr>
          <w:p w14:paraId="21B2EF4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580" w:type="pct"/>
            <w:vAlign w:val="center"/>
          </w:tcPr>
          <w:p w14:paraId="6891E13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580" w:type="pct"/>
            <w:vAlign w:val="center"/>
          </w:tcPr>
          <w:p w14:paraId="3F79C8D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579" w:type="pct"/>
            <w:vAlign w:val="center"/>
          </w:tcPr>
          <w:p w14:paraId="3E1A62A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3715C6D4" w14:textId="77777777" w:rsidTr="00911775">
        <w:tblPrEx>
          <w:tblCellMar>
            <w:left w:w="108" w:type="dxa"/>
            <w:right w:w="108" w:type="dxa"/>
          </w:tblCellMar>
        </w:tblPrEx>
        <w:trPr>
          <w:trHeight w:val="20"/>
        </w:trPr>
        <w:tc>
          <w:tcPr>
            <w:tcW w:w="3261" w:type="pct"/>
            <w:noWrap/>
            <w:hideMark/>
          </w:tcPr>
          <w:p w14:paraId="73365342"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Горловка</w:t>
            </w:r>
          </w:p>
        </w:tc>
        <w:tc>
          <w:tcPr>
            <w:tcW w:w="580" w:type="pct"/>
            <w:noWrap/>
            <w:hideMark/>
          </w:tcPr>
          <w:p w14:paraId="0624F11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500 293,72384</w:t>
            </w:r>
          </w:p>
        </w:tc>
        <w:tc>
          <w:tcPr>
            <w:tcW w:w="580" w:type="pct"/>
            <w:noWrap/>
            <w:hideMark/>
          </w:tcPr>
          <w:p w14:paraId="5242627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57C837E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2E8AE7A2" w14:textId="77777777" w:rsidTr="00911775">
        <w:tblPrEx>
          <w:tblCellMar>
            <w:left w:w="108" w:type="dxa"/>
            <w:right w:w="108" w:type="dxa"/>
          </w:tblCellMar>
        </w:tblPrEx>
        <w:trPr>
          <w:trHeight w:val="20"/>
        </w:trPr>
        <w:tc>
          <w:tcPr>
            <w:tcW w:w="3261" w:type="pct"/>
            <w:noWrap/>
            <w:hideMark/>
          </w:tcPr>
          <w:p w14:paraId="59797D0B"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Мариуполь</w:t>
            </w:r>
          </w:p>
        </w:tc>
        <w:tc>
          <w:tcPr>
            <w:tcW w:w="580" w:type="pct"/>
            <w:noWrap/>
            <w:hideMark/>
          </w:tcPr>
          <w:p w14:paraId="24BEFA8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312 569,06000</w:t>
            </w:r>
          </w:p>
        </w:tc>
        <w:tc>
          <w:tcPr>
            <w:tcW w:w="580" w:type="pct"/>
            <w:noWrap/>
            <w:hideMark/>
          </w:tcPr>
          <w:p w14:paraId="4D9D8CE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3032F91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709C7B2A" w14:textId="77777777" w:rsidTr="00911775">
        <w:tblPrEx>
          <w:tblCellMar>
            <w:left w:w="108" w:type="dxa"/>
            <w:right w:w="108" w:type="dxa"/>
          </w:tblCellMar>
        </w:tblPrEx>
        <w:trPr>
          <w:trHeight w:val="20"/>
        </w:trPr>
        <w:tc>
          <w:tcPr>
            <w:tcW w:w="3261" w:type="pct"/>
            <w:noWrap/>
            <w:hideMark/>
          </w:tcPr>
          <w:p w14:paraId="21E50A7E"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Нераспределенный резерв</w:t>
            </w:r>
          </w:p>
        </w:tc>
        <w:tc>
          <w:tcPr>
            <w:tcW w:w="580" w:type="pct"/>
            <w:noWrap/>
            <w:hideMark/>
          </w:tcPr>
          <w:p w14:paraId="6AD0590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491,10416</w:t>
            </w:r>
          </w:p>
        </w:tc>
        <w:tc>
          <w:tcPr>
            <w:tcW w:w="580" w:type="pct"/>
            <w:noWrap/>
            <w:hideMark/>
          </w:tcPr>
          <w:p w14:paraId="55F4C99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2AE6BAE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28E56ADB" w14:textId="77777777" w:rsidTr="00911775">
        <w:tblPrEx>
          <w:tblCellMar>
            <w:left w:w="108" w:type="dxa"/>
            <w:right w:w="108" w:type="dxa"/>
          </w:tblCellMar>
        </w:tblPrEx>
        <w:trPr>
          <w:trHeight w:val="20"/>
        </w:trPr>
        <w:tc>
          <w:tcPr>
            <w:tcW w:w="3261" w:type="pct"/>
            <w:noWrap/>
            <w:hideMark/>
          </w:tcPr>
          <w:p w14:paraId="3E2DFF42"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580" w:type="pct"/>
            <w:noWrap/>
            <w:hideMark/>
          </w:tcPr>
          <w:p w14:paraId="05A64A5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813 353,88800</w:t>
            </w:r>
          </w:p>
        </w:tc>
        <w:tc>
          <w:tcPr>
            <w:tcW w:w="580" w:type="pct"/>
            <w:noWrap/>
            <w:hideMark/>
          </w:tcPr>
          <w:p w14:paraId="577EAA6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315BC6C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bl>
    <w:p w14:paraId="04410DA2"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61C59149" w14:textId="04001E53" w:rsidR="00911775" w:rsidRDefault="00911775">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2227A6C4" w14:textId="0042A970" w:rsidR="00911775" w:rsidRPr="00911775" w:rsidRDefault="00911775" w:rsidP="00911775">
      <w:pPr>
        <w:suppressAutoHyphens w:val="0"/>
        <w:spacing w:after="0" w:line="240" w:lineRule="auto"/>
        <w:ind w:left="10206"/>
        <w:rPr>
          <w:rFonts w:ascii="Times New Roman" w:eastAsia="Calibri" w:hAnsi="Times New Roman" w:cs="Times New Roman"/>
          <w:sz w:val="24"/>
          <w:szCs w:val="24"/>
        </w:rPr>
      </w:pPr>
      <w:r w:rsidRPr="00911775">
        <w:rPr>
          <w:rFonts w:ascii="Times New Roman" w:eastAsia="Calibri" w:hAnsi="Times New Roman" w:cs="Times New Roman"/>
          <w:sz w:val="24"/>
          <w:szCs w:val="24"/>
        </w:rPr>
        <w:t>Приложение 11</w:t>
      </w:r>
      <w:r w:rsidRPr="00911775">
        <w:rPr>
          <w:rFonts w:ascii="Times New Roman" w:eastAsia="Calibri" w:hAnsi="Times New Roman" w:cs="Times New Roman"/>
          <w:sz w:val="24"/>
          <w:szCs w:val="24"/>
        </w:rPr>
        <w:br/>
        <w:t>к Закону Донецкой Народной Республики</w:t>
      </w:r>
      <w:r w:rsidRPr="00911775">
        <w:rPr>
          <w:rFonts w:ascii="Times New Roman" w:eastAsia="Calibri" w:hAnsi="Times New Roman" w:cs="Times New Roman"/>
          <w:sz w:val="24"/>
          <w:szCs w:val="24"/>
        </w:rPr>
        <w:br/>
        <w:t xml:space="preserve">«О бюджете Донецкой Народной </w:t>
      </w:r>
      <w:proofErr w:type="spellStart"/>
      <w:r w:rsidRPr="00911775">
        <w:rPr>
          <w:rFonts w:ascii="Times New Roman" w:eastAsia="Calibri" w:hAnsi="Times New Roman" w:cs="Times New Roman"/>
          <w:sz w:val="24"/>
          <w:szCs w:val="24"/>
        </w:rPr>
        <w:t>Респуб</w:t>
      </w:r>
      <w:proofErr w:type="spellEnd"/>
      <w:r w:rsidR="005B07B1">
        <w:rPr>
          <w:rFonts w:ascii="Times New Roman" w:eastAsia="Calibri" w:hAnsi="Times New Roman" w:cs="Times New Roman"/>
          <w:sz w:val="24"/>
          <w:szCs w:val="24"/>
        </w:rPr>
        <w:br/>
      </w:r>
      <w:r w:rsidRPr="00911775">
        <w:rPr>
          <w:rFonts w:ascii="Times New Roman" w:eastAsia="Calibri" w:hAnsi="Times New Roman" w:cs="Times New Roman"/>
          <w:sz w:val="24"/>
          <w:szCs w:val="24"/>
        </w:rPr>
        <w:t xml:space="preserve">лики на 2026 год и на плановый период </w:t>
      </w:r>
      <w:r w:rsidR="005B07B1">
        <w:rPr>
          <w:rFonts w:ascii="Times New Roman" w:eastAsia="Calibri" w:hAnsi="Times New Roman" w:cs="Times New Roman"/>
          <w:sz w:val="24"/>
          <w:szCs w:val="24"/>
        </w:rPr>
        <w:br/>
      </w:r>
      <w:r w:rsidRPr="00911775">
        <w:rPr>
          <w:rFonts w:ascii="Times New Roman" w:eastAsia="Calibri" w:hAnsi="Times New Roman" w:cs="Times New Roman"/>
          <w:sz w:val="24"/>
          <w:szCs w:val="24"/>
        </w:rPr>
        <w:t>2027 и 2028 годов»</w:t>
      </w:r>
    </w:p>
    <w:p w14:paraId="663578E1"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2C6B3B1D"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1.</w:t>
      </w:r>
    </w:p>
    <w:p w14:paraId="28C7862D" w14:textId="77777777" w:rsidR="00911775" w:rsidRPr="00911775" w:rsidRDefault="00911775" w:rsidP="00911775">
      <w:pPr>
        <w:suppressAutoHyphens w:val="0"/>
        <w:spacing w:after="0" w:line="240" w:lineRule="auto"/>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Объем субсидий,</w:t>
      </w:r>
      <w:r w:rsidRPr="00911775">
        <w:rPr>
          <w:rFonts w:ascii="Times New Roman" w:eastAsia="Calibri" w:hAnsi="Times New Roman" w:cs="Times New Roman"/>
          <w:sz w:val="24"/>
          <w:szCs w:val="24"/>
        </w:rPr>
        <w:br/>
        <w:t>предоставляемых бюджетам муниципальных округов, городских округов Донецкой Народной Республики</w:t>
      </w:r>
      <w:r w:rsidRPr="00911775">
        <w:rPr>
          <w:rFonts w:ascii="Times New Roman" w:eastAsia="Calibri" w:hAnsi="Times New Roman" w:cs="Times New Roman"/>
          <w:sz w:val="24"/>
          <w:szCs w:val="24"/>
        </w:rPr>
        <w:br/>
        <w:t>на 2026 год и на плановый период 2027 и 2028 годов</w:t>
      </w:r>
    </w:p>
    <w:p w14:paraId="0973407F"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911775" w:rsidRPr="00911775" w14:paraId="332B4B21" w14:textId="77777777" w:rsidTr="00911775">
        <w:trPr>
          <w:cantSplit/>
        </w:trPr>
        <w:tc>
          <w:tcPr>
            <w:tcW w:w="3260" w:type="pct"/>
            <w:vMerge w:val="restart"/>
            <w:vAlign w:val="center"/>
          </w:tcPr>
          <w:p w14:paraId="257DFAF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w:t>
            </w:r>
          </w:p>
        </w:tc>
        <w:tc>
          <w:tcPr>
            <w:tcW w:w="1740" w:type="pct"/>
            <w:gridSpan w:val="3"/>
            <w:vAlign w:val="center"/>
          </w:tcPr>
          <w:p w14:paraId="6D10A8D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1DDE2FFB" w14:textId="77777777" w:rsidTr="00911775">
        <w:trPr>
          <w:cantSplit/>
        </w:trPr>
        <w:tc>
          <w:tcPr>
            <w:tcW w:w="3260" w:type="pct"/>
            <w:vMerge/>
            <w:vAlign w:val="center"/>
          </w:tcPr>
          <w:p w14:paraId="1EEDFBD8" w14:textId="77777777" w:rsidR="00911775" w:rsidRPr="00911775" w:rsidRDefault="00911775" w:rsidP="00911775">
            <w:pPr>
              <w:spacing w:after="0" w:line="240" w:lineRule="auto"/>
              <w:jc w:val="center"/>
              <w:rPr>
                <w:rFonts w:eastAsia="Calibri"/>
                <w:sz w:val="20"/>
                <w:szCs w:val="20"/>
              </w:rPr>
            </w:pPr>
          </w:p>
        </w:tc>
        <w:tc>
          <w:tcPr>
            <w:tcW w:w="580" w:type="pct"/>
            <w:vAlign w:val="center"/>
          </w:tcPr>
          <w:p w14:paraId="2AE3528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580" w:type="pct"/>
            <w:vAlign w:val="center"/>
          </w:tcPr>
          <w:p w14:paraId="6DE2D73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580" w:type="pct"/>
            <w:vAlign w:val="center"/>
          </w:tcPr>
          <w:p w14:paraId="3266693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6FE365FB"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911775" w:rsidRPr="00911775" w14:paraId="610E370F" w14:textId="77777777" w:rsidTr="00911775">
        <w:trPr>
          <w:cantSplit/>
          <w:trHeight w:val="20"/>
          <w:tblHeader/>
        </w:trPr>
        <w:tc>
          <w:tcPr>
            <w:tcW w:w="3261" w:type="pct"/>
            <w:vAlign w:val="center"/>
          </w:tcPr>
          <w:p w14:paraId="01CC381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580" w:type="pct"/>
            <w:vAlign w:val="center"/>
          </w:tcPr>
          <w:p w14:paraId="128F644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580" w:type="pct"/>
            <w:vAlign w:val="center"/>
          </w:tcPr>
          <w:p w14:paraId="2205CC1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579" w:type="pct"/>
            <w:vAlign w:val="center"/>
          </w:tcPr>
          <w:p w14:paraId="5372400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7398FC51" w14:textId="77777777" w:rsidTr="00911775">
        <w:tblPrEx>
          <w:tblCellMar>
            <w:left w:w="108" w:type="dxa"/>
            <w:right w:w="108" w:type="dxa"/>
          </w:tblCellMar>
        </w:tblPrEx>
        <w:trPr>
          <w:cantSplit/>
          <w:trHeight w:val="20"/>
        </w:trPr>
        <w:tc>
          <w:tcPr>
            <w:tcW w:w="3261" w:type="pct"/>
            <w:hideMark/>
          </w:tcPr>
          <w:p w14:paraId="79632C5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Субсидия местным бюджетам из бюджета Донецкой Народной Республики на адресную финансовую поддержку организаций, входящих в систему спортивной подготовки</w:t>
            </w:r>
          </w:p>
        </w:tc>
        <w:tc>
          <w:tcPr>
            <w:tcW w:w="580" w:type="pct"/>
            <w:noWrap/>
            <w:vAlign w:val="bottom"/>
            <w:hideMark/>
          </w:tcPr>
          <w:p w14:paraId="6CA8E30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32 699,70000</w:t>
            </w:r>
          </w:p>
        </w:tc>
        <w:tc>
          <w:tcPr>
            <w:tcW w:w="580" w:type="pct"/>
            <w:noWrap/>
            <w:vAlign w:val="bottom"/>
            <w:hideMark/>
          </w:tcPr>
          <w:p w14:paraId="261AE3F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vAlign w:val="bottom"/>
            <w:hideMark/>
          </w:tcPr>
          <w:p w14:paraId="70A7E21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2586FD70" w14:textId="77777777" w:rsidTr="00911775">
        <w:tblPrEx>
          <w:tblCellMar>
            <w:left w:w="108" w:type="dxa"/>
            <w:right w:w="108" w:type="dxa"/>
          </w:tblCellMar>
        </w:tblPrEx>
        <w:trPr>
          <w:cantSplit/>
          <w:trHeight w:val="20"/>
        </w:trPr>
        <w:tc>
          <w:tcPr>
            <w:tcW w:w="3261" w:type="pct"/>
            <w:hideMark/>
          </w:tcPr>
          <w:p w14:paraId="4F14B4B9"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Субсидия местным бюджетам из бюджета Донецкой Народной Республики на государственную поддержку отрасли культуры (комплектование книжных фондов библиотек муниципальных образований и государственных общедоступных библиотек субъектов Российской Федерации)</w:t>
            </w:r>
          </w:p>
        </w:tc>
        <w:tc>
          <w:tcPr>
            <w:tcW w:w="580" w:type="pct"/>
            <w:noWrap/>
            <w:vAlign w:val="bottom"/>
            <w:hideMark/>
          </w:tcPr>
          <w:p w14:paraId="6865FC7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92 746,29985</w:t>
            </w:r>
          </w:p>
        </w:tc>
        <w:tc>
          <w:tcPr>
            <w:tcW w:w="580" w:type="pct"/>
            <w:noWrap/>
            <w:vAlign w:val="bottom"/>
            <w:hideMark/>
          </w:tcPr>
          <w:p w14:paraId="2B924FB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vAlign w:val="bottom"/>
            <w:hideMark/>
          </w:tcPr>
          <w:p w14:paraId="2709296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4FE9E46A" w14:textId="77777777" w:rsidTr="00911775">
        <w:tblPrEx>
          <w:tblCellMar>
            <w:left w:w="108" w:type="dxa"/>
            <w:right w:w="108" w:type="dxa"/>
          </w:tblCellMar>
        </w:tblPrEx>
        <w:trPr>
          <w:cantSplit/>
          <w:trHeight w:val="20"/>
        </w:trPr>
        <w:tc>
          <w:tcPr>
            <w:tcW w:w="3261" w:type="pct"/>
            <w:hideMark/>
          </w:tcPr>
          <w:p w14:paraId="46B56610"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Субсидия местным бюджетам из бюджета Донецкой Народной Республики на мероприятия по инфраструктурному обустройству сельских территорий</w:t>
            </w:r>
          </w:p>
        </w:tc>
        <w:tc>
          <w:tcPr>
            <w:tcW w:w="580" w:type="pct"/>
            <w:noWrap/>
            <w:vAlign w:val="bottom"/>
            <w:hideMark/>
          </w:tcPr>
          <w:p w14:paraId="38194C6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505 050,50600</w:t>
            </w:r>
          </w:p>
        </w:tc>
        <w:tc>
          <w:tcPr>
            <w:tcW w:w="580" w:type="pct"/>
            <w:noWrap/>
            <w:vAlign w:val="bottom"/>
            <w:hideMark/>
          </w:tcPr>
          <w:p w14:paraId="3D93F38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505 050,50600</w:t>
            </w:r>
          </w:p>
        </w:tc>
        <w:tc>
          <w:tcPr>
            <w:tcW w:w="579" w:type="pct"/>
            <w:noWrap/>
            <w:vAlign w:val="bottom"/>
            <w:hideMark/>
          </w:tcPr>
          <w:p w14:paraId="6FF2C7D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505 050,50600</w:t>
            </w:r>
          </w:p>
        </w:tc>
      </w:tr>
      <w:tr w:rsidR="00911775" w:rsidRPr="00911775" w14:paraId="2FFE1742" w14:textId="77777777" w:rsidTr="00911775">
        <w:tblPrEx>
          <w:tblCellMar>
            <w:left w:w="108" w:type="dxa"/>
            <w:right w:w="108" w:type="dxa"/>
          </w:tblCellMar>
        </w:tblPrEx>
        <w:trPr>
          <w:cantSplit/>
          <w:trHeight w:val="20"/>
        </w:trPr>
        <w:tc>
          <w:tcPr>
            <w:tcW w:w="3261" w:type="pct"/>
            <w:hideMark/>
          </w:tcPr>
          <w:p w14:paraId="5AEC97D7"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Субсидия местным бюджетам из бюджета Донецкой Народной Республики на модернизацию региональных и (или) муниципальных учреждений культуры (библиотек)</w:t>
            </w:r>
          </w:p>
        </w:tc>
        <w:tc>
          <w:tcPr>
            <w:tcW w:w="580" w:type="pct"/>
            <w:noWrap/>
            <w:vAlign w:val="bottom"/>
            <w:hideMark/>
          </w:tcPr>
          <w:p w14:paraId="4189EB1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70 000,00000</w:t>
            </w:r>
          </w:p>
        </w:tc>
        <w:tc>
          <w:tcPr>
            <w:tcW w:w="580" w:type="pct"/>
            <w:noWrap/>
            <w:vAlign w:val="bottom"/>
            <w:hideMark/>
          </w:tcPr>
          <w:p w14:paraId="630BF4D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60 000,00000</w:t>
            </w:r>
          </w:p>
        </w:tc>
        <w:tc>
          <w:tcPr>
            <w:tcW w:w="579" w:type="pct"/>
            <w:noWrap/>
            <w:vAlign w:val="bottom"/>
            <w:hideMark/>
          </w:tcPr>
          <w:p w14:paraId="5CBBE99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30 000,00000</w:t>
            </w:r>
          </w:p>
        </w:tc>
      </w:tr>
      <w:tr w:rsidR="00911775" w:rsidRPr="00911775" w14:paraId="52C487AC" w14:textId="77777777" w:rsidTr="00911775">
        <w:tblPrEx>
          <w:tblCellMar>
            <w:left w:w="108" w:type="dxa"/>
            <w:right w:w="108" w:type="dxa"/>
          </w:tblCellMar>
        </w:tblPrEx>
        <w:trPr>
          <w:cantSplit/>
          <w:trHeight w:val="20"/>
        </w:trPr>
        <w:tc>
          <w:tcPr>
            <w:tcW w:w="3261" w:type="pct"/>
            <w:hideMark/>
          </w:tcPr>
          <w:p w14:paraId="41CF160B"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Субсидия местным бюджетам из бюджета Донецкой Народной Республики на модернизацию региональных и (или) муниципальных учреждений культуры (детских школ искусств)</w:t>
            </w:r>
          </w:p>
        </w:tc>
        <w:tc>
          <w:tcPr>
            <w:tcW w:w="580" w:type="pct"/>
            <w:noWrap/>
            <w:vAlign w:val="bottom"/>
            <w:hideMark/>
          </w:tcPr>
          <w:p w14:paraId="408D806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190 395,00000</w:t>
            </w:r>
          </w:p>
        </w:tc>
        <w:tc>
          <w:tcPr>
            <w:tcW w:w="580" w:type="pct"/>
            <w:noWrap/>
            <w:vAlign w:val="bottom"/>
            <w:hideMark/>
          </w:tcPr>
          <w:p w14:paraId="0F83080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190 395,00000</w:t>
            </w:r>
          </w:p>
        </w:tc>
        <w:tc>
          <w:tcPr>
            <w:tcW w:w="579" w:type="pct"/>
            <w:noWrap/>
            <w:vAlign w:val="bottom"/>
            <w:hideMark/>
          </w:tcPr>
          <w:p w14:paraId="30D7682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190 395,00000</w:t>
            </w:r>
          </w:p>
        </w:tc>
      </w:tr>
      <w:tr w:rsidR="00911775" w:rsidRPr="00911775" w14:paraId="4EEFFD23" w14:textId="77777777" w:rsidTr="00911775">
        <w:tblPrEx>
          <w:tblCellMar>
            <w:left w:w="108" w:type="dxa"/>
            <w:right w:w="108" w:type="dxa"/>
          </w:tblCellMar>
        </w:tblPrEx>
        <w:trPr>
          <w:cantSplit/>
          <w:trHeight w:val="20"/>
        </w:trPr>
        <w:tc>
          <w:tcPr>
            <w:tcW w:w="3261" w:type="pct"/>
            <w:hideMark/>
          </w:tcPr>
          <w:p w14:paraId="5895BEF4"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Субсидия местным бюджетам из бюджета Донецкой Народной Республики на модернизацию региональных и (или) муниципальных учреждений культуры (музеев)</w:t>
            </w:r>
          </w:p>
        </w:tc>
        <w:tc>
          <w:tcPr>
            <w:tcW w:w="580" w:type="pct"/>
            <w:noWrap/>
            <w:vAlign w:val="bottom"/>
            <w:hideMark/>
          </w:tcPr>
          <w:p w14:paraId="03CB7EF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48 000,00000</w:t>
            </w:r>
          </w:p>
        </w:tc>
        <w:tc>
          <w:tcPr>
            <w:tcW w:w="580" w:type="pct"/>
            <w:noWrap/>
            <w:vAlign w:val="bottom"/>
            <w:hideMark/>
          </w:tcPr>
          <w:p w14:paraId="30D1B76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48 000,00000</w:t>
            </w:r>
          </w:p>
        </w:tc>
        <w:tc>
          <w:tcPr>
            <w:tcW w:w="579" w:type="pct"/>
            <w:noWrap/>
            <w:vAlign w:val="bottom"/>
            <w:hideMark/>
          </w:tcPr>
          <w:p w14:paraId="7875815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73 000,00000</w:t>
            </w:r>
          </w:p>
        </w:tc>
      </w:tr>
      <w:tr w:rsidR="00911775" w:rsidRPr="00911775" w14:paraId="5C516021" w14:textId="77777777" w:rsidTr="00911775">
        <w:tblPrEx>
          <w:tblCellMar>
            <w:left w:w="108" w:type="dxa"/>
            <w:right w:w="108" w:type="dxa"/>
          </w:tblCellMar>
        </w:tblPrEx>
        <w:trPr>
          <w:cantSplit/>
          <w:trHeight w:val="20"/>
        </w:trPr>
        <w:tc>
          <w:tcPr>
            <w:tcW w:w="3261" w:type="pct"/>
            <w:hideMark/>
          </w:tcPr>
          <w:p w14:paraId="67CEFE6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Субсидия местным бюджетам из бюджета Донецкой Народной Республики на модернизацию региональных и (или) муниципальных учреждений культуры (развитие сети учреждений культурно-досугового типа)</w:t>
            </w:r>
          </w:p>
        </w:tc>
        <w:tc>
          <w:tcPr>
            <w:tcW w:w="580" w:type="pct"/>
            <w:noWrap/>
            <w:vAlign w:val="bottom"/>
            <w:hideMark/>
          </w:tcPr>
          <w:p w14:paraId="0B02BBB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41 000,00000</w:t>
            </w:r>
          </w:p>
        </w:tc>
        <w:tc>
          <w:tcPr>
            <w:tcW w:w="580" w:type="pct"/>
            <w:noWrap/>
            <w:vAlign w:val="bottom"/>
            <w:hideMark/>
          </w:tcPr>
          <w:p w14:paraId="02E73BF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70 000,00000</w:t>
            </w:r>
          </w:p>
        </w:tc>
        <w:tc>
          <w:tcPr>
            <w:tcW w:w="579" w:type="pct"/>
            <w:noWrap/>
            <w:vAlign w:val="bottom"/>
            <w:hideMark/>
          </w:tcPr>
          <w:p w14:paraId="7BF40AD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50 000,00000</w:t>
            </w:r>
          </w:p>
        </w:tc>
      </w:tr>
      <w:tr w:rsidR="00911775" w:rsidRPr="00911775" w14:paraId="318B2154" w14:textId="77777777" w:rsidTr="00911775">
        <w:tblPrEx>
          <w:tblCellMar>
            <w:left w:w="108" w:type="dxa"/>
            <w:right w:w="108" w:type="dxa"/>
          </w:tblCellMar>
        </w:tblPrEx>
        <w:trPr>
          <w:cantSplit/>
          <w:trHeight w:val="20"/>
        </w:trPr>
        <w:tc>
          <w:tcPr>
            <w:tcW w:w="3261" w:type="pct"/>
            <w:hideMark/>
          </w:tcPr>
          <w:p w14:paraId="38E1CA6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Субсидия местным бюджетам из бюджета Донецкой Народной Республики на модернизацию региональных и (или) муниципальных учреждений культуры (строительство (реконструкция) детских школ искусств)</w:t>
            </w:r>
          </w:p>
        </w:tc>
        <w:tc>
          <w:tcPr>
            <w:tcW w:w="580" w:type="pct"/>
            <w:noWrap/>
            <w:vAlign w:val="bottom"/>
            <w:hideMark/>
          </w:tcPr>
          <w:p w14:paraId="491E80E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60 000,00000</w:t>
            </w:r>
          </w:p>
        </w:tc>
        <w:tc>
          <w:tcPr>
            <w:tcW w:w="580" w:type="pct"/>
            <w:noWrap/>
            <w:vAlign w:val="bottom"/>
            <w:hideMark/>
          </w:tcPr>
          <w:p w14:paraId="3244BDB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200 000,00000</w:t>
            </w:r>
          </w:p>
        </w:tc>
        <w:tc>
          <w:tcPr>
            <w:tcW w:w="579" w:type="pct"/>
            <w:noWrap/>
            <w:vAlign w:val="bottom"/>
            <w:hideMark/>
          </w:tcPr>
          <w:p w14:paraId="122F097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900 000,00000</w:t>
            </w:r>
          </w:p>
        </w:tc>
      </w:tr>
      <w:tr w:rsidR="00911775" w:rsidRPr="00911775" w14:paraId="0DBEFD2A" w14:textId="77777777" w:rsidTr="00911775">
        <w:tblPrEx>
          <w:tblCellMar>
            <w:left w:w="108" w:type="dxa"/>
            <w:right w:w="108" w:type="dxa"/>
          </w:tblCellMar>
        </w:tblPrEx>
        <w:trPr>
          <w:cantSplit/>
          <w:trHeight w:val="20"/>
        </w:trPr>
        <w:tc>
          <w:tcPr>
            <w:tcW w:w="3261" w:type="pct"/>
            <w:hideMark/>
          </w:tcPr>
          <w:p w14:paraId="418A5A19"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Субсидия местным бюджетам из бюджета Донецкой Народной Республики на модернизацию учреждений культуры, включая создание детских культурно-просветительских центров на базе учреждений культуры (ежегодный Всероссийский конкурс среди домов культуры для выявления лучших практик их работы)</w:t>
            </w:r>
          </w:p>
        </w:tc>
        <w:tc>
          <w:tcPr>
            <w:tcW w:w="580" w:type="pct"/>
            <w:noWrap/>
            <w:vAlign w:val="bottom"/>
            <w:hideMark/>
          </w:tcPr>
          <w:p w14:paraId="73AF4EF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3 000,00000</w:t>
            </w:r>
          </w:p>
        </w:tc>
        <w:tc>
          <w:tcPr>
            <w:tcW w:w="580" w:type="pct"/>
            <w:noWrap/>
            <w:vAlign w:val="bottom"/>
            <w:hideMark/>
          </w:tcPr>
          <w:p w14:paraId="27754A6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vAlign w:val="bottom"/>
            <w:hideMark/>
          </w:tcPr>
          <w:p w14:paraId="59B4F24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5A247BED" w14:textId="77777777" w:rsidTr="00911775">
        <w:tblPrEx>
          <w:tblCellMar>
            <w:left w:w="108" w:type="dxa"/>
            <w:right w:w="108" w:type="dxa"/>
          </w:tblCellMar>
        </w:tblPrEx>
        <w:trPr>
          <w:cantSplit/>
          <w:trHeight w:val="20"/>
        </w:trPr>
        <w:tc>
          <w:tcPr>
            <w:tcW w:w="3261" w:type="pct"/>
            <w:hideMark/>
          </w:tcPr>
          <w:p w14:paraId="7302DB4B"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Субсидия местным бюджетам из бюджета Донецкой Народной Республики на модернизацию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w:t>
            </w:r>
          </w:p>
        </w:tc>
        <w:tc>
          <w:tcPr>
            <w:tcW w:w="580" w:type="pct"/>
            <w:noWrap/>
            <w:vAlign w:val="bottom"/>
            <w:hideMark/>
          </w:tcPr>
          <w:p w14:paraId="4FA3BE7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22 800,00000</w:t>
            </w:r>
          </w:p>
        </w:tc>
        <w:tc>
          <w:tcPr>
            <w:tcW w:w="580" w:type="pct"/>
            <w:noWrap/>
            <w:vAlign w:val="bottom"/>
            <w:hideMark/>
          </w:tcPr>
          <w:p w14:paraId="57CDA1A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vAlign w:val="bottom"/>
            <w:hideMark/>
          </w:tcPr>
          <w:p w14:paraId="06BEA09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6DAE84A1" w14:textId="77777777" w:rsidTr="00911775">
        <w:tblPrEx>
          <w:tblCellMar>
            <w:left w:w="108" w:type="dxa"/>
            <w:right w:w="108" w:type="dxa"/>
          </w:tblCellMar>
        </w:tblPrEx>
        <w:trPr>
          <w:cantSplit/>
          <w:trHeight w:val="20"/>
        </w:trPr>
        <w:tc>
          <w:tcPr>
            <w:tcW w:w="3261" w:type="pct"/>
            <w:hideMark/>
          </w:tcPr>
          <w:p w14:paraId="44B32B95"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Субсидия местным бюджетам из бюджета Донецкой Народной Республики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80" w:type="pct"/>
            <w:noWrap/>
            <w:vAlign w:val="bottom"/>
            <w:hideMark/>
          </w:tcPr>
          <w:p w14:paraId="289BCFF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242 000,00000</w:t>
            </w:r>
          </w:p>
        </w:tc>
        <w:tc>
          <w:tcPr>
            <w:tcW w:w="580" w:type="pct"/>
            <w:noWrap/>
            <w:vAlign w:val="bottom"/>
            <w:hideMark/>
          </w:tcPr>
          <w:p w14:paraId="7C86129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50 000,00000</w:t>
            </w:r>
          </w:p>
        </w:tc>
        <w:tc>
          <w:tcPr>
            <w:tcW w:w="579" w:type="pct"/>
            <w:noWrap/>
            <w:vAlign w:val="bottom"/>
            <w:hideMark/>
          </w:tcPr>
          <w:p w14:paraId="3E841F3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50 000,00000</w:t>
            </w:r>
          </w:p>
        </w:tc>
      </w:tr>
      <w:tr w:rsidR="00911775" w:rsidRPr="00911775" w14:paraId="4E1A1736" w14:textId="77777777" w:rsidTr="00911775">
        <w:tblPrEx>
          <w:tblCellMar>
            <w:left w:w="108" w:type="dxa"/>
            <w:right w:w="108" w:type="dxa"/>
          </w:tblCellMar>
        </w:tblPrEx>
        <w:trPr>
          <w:cantSplit/>
          <w:trHeight w:val="20"/>
        </w:trPr>
        <w:tc>
          <w:tcPr>
            <w:tcW w:w="3261" w:type="pct"/>
            <w:hideMark/>
          </w:tcPr>
          <w:p w14:paraId="5B22F3C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Субсидия местным бюджетам из бюджета Донецкой Народной Республики на 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580" w:type="pct"/>
            <w:noWrap/>
            <w:vAlign w:val="bottom"/>
            <w:hideMark/>
          </w:tcPr>
          <w:p w14:paraId="66EFB4B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1 806 003,65796</w:t>
            </w:r>
          </w:p>
        </w:tc>
        <w:tc>
          <w:tcPr>
            <w:tcW w:w="580" w:type="pct"/>
            <w:noWrap/>
            <w:vAlign w:val="bottom"/>
            <w:hideMark/>
          </w:tcPr>
          <w:p w14:paraId="14F5E2D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1 172 849,75262</w:t>
            </w:r>
          </w:p>
        </w:tc>
        <w:tc>
          <w:tcPr>
            <w:tcW w:w="579" w:type="pct"/>
            <w:noWrap/>
            <w:vAlign w:val="bottom"/>
            <w:hideMark/>
          </w:tcPr>
          <w:p w14:paraId="380C620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1 176 098,93491</w:t>
            </w:r>
          </w:p>
        </w:tc>
      </w:tr>
      <w:tr w:rsidR="00911775" w:rsidRPr="00911775" w14:paraId="55F7E265" w14:textId="77777777" w:rsidTr="00911775">
        <w:tblPrEx>
          <w:tblCellMar>
            <w:left w:w="108" w:type="dxa"/>
            <w:right w:w="108" w:type="dxa"/>
          </w:tblCellMar>
        </w:tblPrEx>
        <w:trPr>
          <w:cantSplit/>
          <w:trHeight w:val="20"/>
        </w:trPr>
        <w:tc>
          <w:tcPr>
            <w:tcW w:w="3261" w:type="pct"/>
            <w:hideMark/>
          </w:tcPr>
          <w:p w14:paraId="59F95CF0"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Субсидия местным бюджетам из бюджета Донецкой Народной Республики на 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580" w:type="pct"/>
            <w:noWrap/>
            <w:vAlign w:val="bottom"/>
            <w:hideMark/>
          </w:tcPr>
          <w:p w14:paraId="4E6F59B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50 000,00000</w:t>
            </w:r>
          </w:p>
        </w:tc>
        <w:tc>
          <w:tcPr>
            <w:tcW w:w="580" w:type="pct"/>
            <w:noWrap/>
            <w:vAlign w:val="bottom"/>
            <w:hideMark/>
          </w:tcPr>
          <w:p w14:paraId="20D1F5A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50 000,00000</w:t>
            </w:r>
          </w:p>
        </w:tc>
        <w:tc>
          <w:tcPr>
            <w:tcW w:w="579" w:type="pct"/>
            <w:noWrap/>
            <w:vAlign w:val="bottom"/>
            <w:hideMark/>
          </w:tcPr>
          <w:p w14:paraId="31CB0E7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20E8DA66" w14:textId="77777777" w:rsidTr="00911775">
        <w:tblPrEx>
          <w:tblCellMar>
            <w:left w:w="108" w:type="dxa"/>
            <w:right w:w="108" w:type="dxa"/>
          </w:tblCellMar>
        </w:tblPrEx>
        <w:trPr>
          <w:cantSplit/>
          <w:trHeight w:val="20"/>
        </w:trPr>
        <w:tc>
          <w:tcPr>
            <w:tcW w:w="3261" w:type="pct"/>
            <w:hideMark/>
          </w:tcPr>
          <w:p w14:paraId="21B528BD"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Субсидия местным бюджетам из бюджета Донецкой Народной Республики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580" w:type="pct"/>
            <w:noWrap/>
            <w:vAlign w:val="bottom"/>
            <w:hideMark/>
          </w:tcPr>
          <w:p w14:paraId="3DE8B1A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12 859,50000</w:t>
            </w:r>
          </w:p>
        </w:tc>
        <w:tc>
          <w:tcPr>
            <w:tcW w:w="580" w:type="pct"/>
            <w:noWrap/>
            <w:vAlign w:val="bottom"/>
            <w:hideMark/>
          </w:tcPr>
          <w:p w14:paraId="22F4291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15 496,18000</w:t>
            </w:r>
          </w:p>
        </w:tc>
        <w:tc>
          <w:tcPr>
            <w:tcW w:w="579" w:type="pct"/>
            <w:noWrap/>
            <w:vAlign w:val="bottom"/>
            <w:hideMark/>
          </w:tcPr>
          <w:p w14:paraId="0BD90D8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5866439C" w14:textId="77777777" w:rsidTr="00911775">
        <w:tblPrEx>
          <w:tblCellMar>
            <w:left w:w="108" w:type="dxa"/>
            <w:right w:w="108" w:type="dxa"/>
          </w:tblCellMar>
        </w:tblPrEx>
        <w:trPr>
          <w:cantSplit/>
          <w:trHeight w:val="20"/>
        </w:trPr>
        <w:tc>
          <w:tcPr>
            <w:tcW w:w="3261" w:type="pct"/>
            <w:hideMark/>
          </w:tcPr>
          <w:p w14:paraId="200F332E"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Субсидия местным бюджетам из бюджета Донецкой Народной Республики на реализацию мероприятий по закупке и монтажу оборудования для создания модульных спортивных сооружений</w:t>
            </w:r>
          </w:p>
        </w:tc>
        <w:tc>
          <w:tcPr>
            <w:tcW w:w="580" w:type="pct"/>
            <w:noWrap/>
            <w:vAlign w:val="bottom"/>
            <w:hideMark/>
          </w:tcPr>
          <w:p w14:paraId="022B211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133 650,00000</w:t>
            </w:r>
          </w:p>
        </w:tc>
        <w:tc>
          <w:tcPr>
            <w:tcW w:w="580" w:type="pct"/>
            <w:noWrap/>
            <w:vAlign w:val="bottom"/>
            <w:hideMark/>
          </w:tcPr>
          <w:p w14:paraId="4BA022E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297 000,00000</w:t>
            </w:r>
          </w:p>
        </w:tc>
        <w:tc>
          <w:tcPr>
            <w:tcW w:w="579" w:type="pct"/>
            <w:noWrap/>
            <w:vAlign w:val="bottom"/>
            <w:hideMark/>
          </w:tcPr>
          <w:p w14:paraId="5966D0D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08DE8ED7" w14:textId="77777777" w:rsidTr="00911775">
        <w:tblPrEx>
          <w:tblCellMar>
            <w:left w:w="108" w:type="dxa"/>
            <w:right w:w="108" w:type="dxa"/>
          </w:tblCellMar>
        </w:tblPrEx>
        <w:trPr>
          <w:cantSplit/>
          <w:trHeight w:val="20"/>
        </w:trPr>
        <w:tc>
          <w:tcPr>
            <w:tcW w:w="3261" w:type="pct"/>
            <w:hideMark/>
          </w:tcPr>
          <w:p w14:paraId="663C956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Субсидия местным бюджетам из бюджета Донецкой Народной Республики на реализацию мероприятий по закупке и монтажу оборудования для создания физкультурно-оздоровительных комплексов открытого типа</w:t>
            </w:r>
          </w:p>
        </w:tc>
        <w:tc>
          <w:tcPr>
            <w:tcW w:w="580" w:type="pct"/>
            <w:noWrap/>
            <w:vAlign w:val="bottom"/>
            <w:hideMark/>
          </w:tcPr>
          <w:p w14:paraId="3D3C998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80 000,00000</w:t>
            </w:r>
          </w:p>
        </w:tc>
        <w:tc>
          <w:tcPr>
            <w:tcW w:w="580" w:type="pct"/>
            <w:noWrap/>
            <w:vAlign w:val="bottom"/>
            <w:hideMark/>
          </w:tcPr>
          <w:p w14:paraId="58DB060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vAlign w:val="bottom"/>
            <w:hideMark/>
          </w:tcPr>
          <w:p w14:paraId="6583B5B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669DB25C" w14:textId="77777777" w:rsidTr="00911775">
        <w:tblPrEx>
          <w:tblCellMar>
            <w:left w:w="108" w:type="dxa"/>
            <w:right w:w="108" w:type="dxa"/>
          </w:tblCellMar>
        </w:tblPrEx>
        <w:trPr>
          <w:cantSplit/>
          <w:trHeight w:val="20"/>
        </w:trPr>
        <w:tc>
          <w:tcPr>
            <w:tcW w:w="3261" w:type="pct"/>
            <w:hideMark/>
          </w:tcPr>
          <w:p w14:paraId="5D1A766A"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Субсидия местным бюджетам из бюджета Донецкой Народной Республики на реализацию мероприятий по капитальному ремонту жилых помещений (квартир) муниципальной формы собственности</w:t>
            </w:r>
          </w:p>
        </w:tc>
        <w:tc>
          <w:tcPr>
            <w:tcW w:w="580" w:type="pct"/>
            <w:noWrap/>
            <w:vAlign w:val="bottom"/>
            <w:hideMark/>
          </w:tcPr>
          <w:p w14:paraId="5B3DB61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1 000 000,00000</w:t>
            </w:r>
          </w:p>
        </w:tc>
        <w:tc>
          <w:tcPr>
            <w:tcW w:w="580" w:type="pct"/>
            <w:noWrap/>
            <w:vAlign w:val="bottom"/>
            <w:hideMark/>
          </w:tcPr>
          <w:p w14:paraId="697EAA2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1 000 000,00000</w:t>
            </w:r>
          </w:p>
        </w:tc>
        <w:tc>
          <w:tcPr>
            <w:tcW w:w="579" w:type="pct"/>
            <w:noWrap/>
            <w:vAlign w:val="bottom"/>
            <w:hideMark/>
          </w:tcPr>
          <w:p w14:paraId="3B527D4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1 000 000,00000</w:t>
            </w:r>
          </w:p>
        </w:tc>
      </w:tr>
      <w:tr w:rsidR="00911775" w:rsidRPr="00911775" w14:paraId="70390F97" w14:textId="77777777" w:rsidTr="00911775">
        <w:tblPrEx>
          <w:tblCellMar>
            <w:left w:w="108" w:type="dxa"/>
            <w:right w:w="108" w:type="dxa"/>
          </w:tblCellMar>
        </w:tblPrEx>
        <w:trPr>
          <w:cantSplit/>
          <w:trHeight w:val="20"/>
        </w:trPr>
        <w:tc>
          <w:tcPr>
            <w:tcW w:w="3261" w:type="pct"/>
            <w:hideMark/>
          </w:tcPr>
          <w:p w14:paraId="4AD066E3"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Субсидия местным бюджетам из бюджета Донецкой Народной Республики на реализацию программ формирования современной городской среды</w:t>
            </w:r>
          </w:p>
        </w:tc>
        <w:tc>
          <w:tcPr>
            <w:tcW w:w="580" w:type="pct"/>
            <w:noWrap/>
            <w:vAlign w:val="bottom"/>
            <w:hideMark/>
          </w:tcPr>
          <w:p w14:paraId="3807E8C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1 112 385,30000</w:t>
            </w:r>
          </w:p>
        </w:tc>
        <w:tc>
          <w:tcPr>
            <w:tcW w:w="580" w:type="pct"/>
            <w:noWrap/>
            <w:vAlign w:val="bottom"/>
            <w:hideMark/>
          </w:tcPr>
          <w:p w14:paraId="227A241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991 431,80000</w:t>
            </w:r>
          </w:p>
        </w:tc>
        <w:tc>
          <w:tcPr>
            <w:tcW w:w="579" w:type="pct"/>
            <w:noWrap/>
            <w:vAlign w:val="bottom"/>
            <w:hideMark/>
          </w:tcPr>
          <w:p w14:paraId="42C73B4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997 635,60000</w:t>
            </w:r>
          </w:p>
        </w:tc>
      </w:tr>
      <w:tr w:rsidR="00911775" w:rsidRPr="00911775" w14:paraId="7A7800FA" w14:textId="77777777" w:rsidTr="00911775">
        <w:tblPrEx>
          <w:tblCellMar>
            <w:left w:w="108" w:type="dxa"/>
            <w:right w:w="108" w:type="dxa"/>
          </w:tblCellMar>
        </w:tblPrEx>
        <w:trPr>
          <w:cantSplit/>
          <w:trHeight w:val="20"/>
        </w:trPr>
        <w:tc>
          <w:tcPr>
            <w:tcW w:w="3261" w:type="pct"/>
            <w:hideMark/>
          </w:tcPr>
          <w:p w14:paraId="58181209"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Субсидия местным бюджетам из бюджета Донецкой Народной Республики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80" w:type="pct"/>
            <w:noWrap/>
            <w:vAlign w:val="bottom"/>
            <w:hideMark/>
          </w:tcPr>
          <w:p w14:paraId="2E78B89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352 085,74000</w:t>
            </w:r>
          </w:p>
        </w:tc>
        <w:tc>
          <w:tcPr>
            <w:tcW w:w="580" w:type="pct"/>
            <w:noWrap/>
            <w:vAlign w:val="bottom"/>
            <w:hideMark/>
          </w:tcPr>
          <w:p w14:paraId="684F349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vAlign w:val="bottom"/>
            <w:hideMark/>
          </w:tcPr>
          <w:p w14:paraId="41A1E26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77CBC75D" w14:textId="77777777" w:rsidTr="00911775">
        <w:tblPrEx>
          <w:tblCellMar>
            <w:left w:w="108" w:type="dxa"/>
            <w:right w:w="108" w:type="dxa"/>
          </w:tblCellMar>
        </w:tblPrEx>
        <w:trPr>
          <w:cantSplit/>
          <w:trHeight w:val="20"/>
        </w:trPr>
        <w:tc>
          <w:tcPr>
            <w:tcW w:w="3261" w:type="pct"/>
            <w:hideMark/>
          </w:tcPr>
          <w:p w14:paraId="68CA7C6A"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Субсидия местным бюджетам из бюджета Донецкой Народной Республики на создание модельных муниципальных библиотек</w:t>
            </w:r>
          </w:p>
        </w:tc>
        <w:tc>
          <w:tcPr>
            <w:tcW w:w="580" w:type="pct"/>
            <w:noWrap/>
            <w:vAlign w:val="bottom"/>
            <w:hideMark/>
          </w:tcPr>
          <w:p w14:paraId="3B13E99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54 450,00000</w:t>
            </w:r>
          </w:p>
        </w:tc>
        <w:tc>
          <w:tcPr>
            <w:tcW w:w="580" w:type="pct"/>
            <w:noWrap/>
            <w:vAlign w:val="bottom"/>
            <w:hideMark/>
          </w:tcPr>
          <w:p w14:paraId="05F6169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vAlign w:val="bottom"/>
            <w:hideMark/>
          </w:tcPr>
          <w:p w14:paraId="4CCD373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78E87AA6" w14:textId="77777777" w:rsidTr="00911775">
        <w:tblPrEx>
          <w:tblCellMar>
            <w:left w:w="108" w:type="dxa"/>
            <w:right w:w="108" w:type="dxa"/>
          </w:tblCellMar>
        </w:tblPrEx>
        <w:trPr>
          <w:cantSplit/>
          <w:trHeight w:val="20"/>
        </w:trPr>
        <w:tc>
          <w:tcPr>
            <w:tcW w:w="3261" w:type="pct"/>
            <w:hideMark/>
          </w:tcPr>
          <w:p w14:paraId="5FAC3631"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Субсидия местным бюджетам из бюджета Донецкой Народной Республики на техническое оснащение региональных и муниципальных музеев</w:t>
            </w:r>
          </w:p>
        </w:tc>
        <w:tc>
          <w:tcPr>
            <w:tcW w:w="580" w:type="pct"/>
            <w:noWrap/>
            <w:vAlign w:val="bottom"/>
            <w:hideMark/>
          </w:tcPr>
          <w:p w14:paraId="6CA7D5E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7 389,30000</w:t>
            </w:r>
          </w:p>
        </w:tc>
        <w:tc>
          <w:tcPr>
            <w:tcW w:w="580" w:type="pct"/>
            <w:noWrap/>
            <w:vAlign w:val="bottom"/>
            <w:hideMark/>
          </w:tcPr>
          <w:p w14:paraId="7DC70D6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vAlign w:val="bottom"/>
            <w:hideMark/>
          </w:tcPr>
          <w:p w14:paraId="5859679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2A6E8534" w14:textId="77777777" w:rsidTr="00911775">
        <w:tblPrEx>
          <w:tblCellMar>
            <w:left w:w="108" w:type="dxa"/>
            <w:right w:w="108" w:type="dxa"/>
          </w:tblCellMar>
        </w:tblPrEx>
        <w:trPr>
          <w:cantSplit/>
          <w:trHeight w:val="20"/>
        </w:trPr>
        <w:tc>
          <w:tcPr>
            <w:tcW w:w="3261" w:type="pct"/>
            <w:noWrap/>
            <w:hideMark/>
          </w:tcPr>
          <w:p w14:paraId="09B62E3D"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580" w:type="pct"/>
            <w:noWrap/>
            <w:vAlign w:val="bottom"/>
            <w:hideMark/>
          </w:tcPr>
          <w:p w14:paraId="2D189E6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5 916 515,00381</w:t>
            </w:r>
          </w:p>
        </w:tc>
        <w:tc>
          <w:tcPr>
            <w:tcW w:w="580" w:type="pct"/>
            <w:noWrap/>
            <w:vAlign w:val="bottom"/>
            <w:hideMark/>
          </w:tcPr>
          <w:p w14:paraId="24825AE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4 650 223,23862</w:t>
            </w:r>
          </w:p>
        </w:tc>
        <w:tc>
          <w:tcPr>
            <w:tcW w:w="579" w:type="pct"/>
            <w:noWrap/>
            <w:vAlign w:val="bottom"/>
            <w:hideMark/>
          </w:tcPr>
          <w:p w14:paraId="37E6C05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4 972 180,04091</w:t>
            </w:r>
          </w:p>
        </w:tc>
      </w:tr>
    </w:tbl>
    <w:p w14:paraId="6CF8F86D"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265F53F4"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t>Таблица 2.</w:t>
      </w:r>
    </w:p>
    <w:p w14:paraId="32246FEA" w14:textId="77777777"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субсидии</w:t>
      </w:r>
      <w:r w:rsidRPr="00911775">
        <w:rPr>
          <w:rFonts w:ascii="Times New Roman" w:eastAsia="Calibri" w:hAnsi="Times New Roman" w:cs="Times New Roman"/>
          <w:sz w:val="24"/>
          <w:szCs w:val="24"/>
        </w:rPr>
        <w:br/>
        <w:t>на адресную финансовую поддержку организаций, входящих в систему спортивной подготовки</w:t>
      </w:r>
      <w:r w:rsidRPr="00911775">
        <w:rPr>
          <w:rFonts w:ascii="Times New Roman" w:eastAsia="Calibri" w:hAnsi="Times New Roman" w:cs="Times New Roman"/>
          <w:sz w:val="24"/>
          <w:szCs w:val="24"/>
        </w:rPr>
        <w:br/>
        <w:t>на 2026 год и на плановый период 2027 и 2028 годов</w:t>
      </w:r>
    </w:p>
    <w:p w14:paraId="3AE6274B"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911775" w:rsidRPr="00911775" w14:paraId="221EABCF" w14:textId="77777777" w:rsidTr="00911775">
        <w:trPr>
          <w:cantSplit/>
        </w:trPr>
        <w:tc>
          <w:tcPr>
            <w:tcW w:w="3260" w:type="pct"/>
            <w:vMerge w:val="restart"/>
            <w:vAlign w:val="center"/>
          </w:tcPr>
          <w:p w14:paraId="2A7E466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1740" w:type="pct"/>
            <w:gridSpan w:val="3"/>
            <w:vAlign w:val="center"/>
          </w:tcPr>
          <w:p w14:paraId="4960D02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5F3D90C0" w14:textId="77777777" w:rsidTr="00911775">
        <w:trPr>
          <w:cantSplit/>
        </w:trPr>
        <w:tc>
          <w:tcPr>
            <w:tcW w:w="3260" w:type="pct"/>
            <w:vMerge/>
            <w:vAlign w:val="center"/>
          </w:tcPr>
          <w:p w14:paraId="0DB1E1CB" w14:textId="77777777" w:rsidR="00911775" w:rsidRPr="00911775" w:rsidRDefault="00911775" w:rsidP="00911775">
            <w:pPr>
              <w:spacing w:after="0" w:line="240" w:lineRule="auto"/>
              <w:jc w:val="center"/>
              <w:rPr>
                <w:rFonts w:eastAsia="Calibri"/>
                <w:sz w:val="20"/>
                <w:szCs w:val="20"/>
              </w:rPr>
            </w:pPr>
          </w:p>
        </w:tc>
        <w:tc>
          <w:tcPr>
            <w:tcW w:w="580" w:type="pct"/>
            <w:vAlign w:val="center"/>
          </w:tcPr>
          <w:p w14:paraId="7C2FE80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580" w:type="pct"/>
            <w:vAlign w:val="center"/>
          </w:tcPr>
          <w:p w14:paraId="54E673F2"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580" w:type="pct"/>
            <w:vAlign w:val="center"/>
          </w:tcPr>
          <w:p w14:paraId="27FAE55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57E6F488"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911775" w:rsidRPr="00911775" w14:paraId="301FA75E" w14:textId="77777777" w:rsidTr="00911775">
        <w:trPr>
          <w:cantSplit/>
          <w:trHeight w:val="20"/>
          <w:tblHeader/>
        </w:trPr>
        <w:tc>
          <w:tcPr>
            <w:tcW w:w="3261" w:type="pct"/>
            <w:vAlign w:val="center"/>
          </w:tcPr>
          <w:p w14:paraId="523FFCF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580" w:type="pct"/>
            <w:vAlign w:val="center"/>
          </w:tcPr>
          <w:p w14:paraId="7BD9723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580" w:type="pct"/>
            <w:vAlign w:val="center"/>
          </w:tcPr>
          <w:p w14:paraId="5FFF8EE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579" w:type="pct"/>
            <w:vAlign w:val="center"/>
          </w:tcPr>
          <w:p w14:paraId="6A1B307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63D657A2" w14:textId="77777777" w:rsidTr="00911775">
        <w:tblPrEx>
          <w:tblCellMar>
            <w:left w:w="108" w:type="dxa"/>
            <w:right w:w="108" w:type="dxa"/>
          </w:tblCellMar>
        </w:tblPrEx>
        <w:trPr>
          <w:cantSplit/>
          <w:trHeight w:val="20"/>
        </w:trPr>
        <w:tc>
          <w:tcPr>
            <w:tcW w:w="3261" w:type="pct"/>
            <w:noWrap/>
            <w:hideMark/>
          </w:tcPr>
          <w:p w14:paraId="49647BF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Горловка</w:t>
            </w:r>
          </w:p>
        </w:tc>
        <w:tc>
          <w:tcPr>
            <w:tcW w:w="580" w:type="pct"/>
            <w:noWrap/>
            <w:hideMark/>
          </w:tcPr>
          <w:p w14:paraId="2EF4A32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2 702,70000</w:t>
            </w:r>
          </w:p>
        </w:tc>
        <w:tc>
          <w:tcPr>
            <w:tcW w:w="580" w:type="pct"/>
            <w:noWrap/>
            <w:hideMark/>
          </w:tcPr>
          <w:p w14:paraId="7A22C7C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2357369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0F3B1335" w14:textId="77777777" w:rsidTr="00911775">
        <w:tblPrEx>
          <w:tblCellMar>
            <w:left w:w="108" w:type="dxa"/>
            <w:right w:w="108" w:type="dxa"/>
          </w:tblCellMar>
        </w:tblPrEx>
        <w:trPr>
          <w:cantSplit/>
          <w:trHeight w:val="20"/>
        </w:trPr>
        <w:tc>
          <w:tcPr>
            <w:tcW w:w="3261" w:type="pct"/>
            <w:noWrap/>
            <w:hideMark/>
          </w:tcPr>
          <w:p w14:paraId="30ECC9B4"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Дебальцево</w:t>
            </w:r>
          </w:p>
        </w:tc>
        <w:tc>
          <w:tcPr>
            <w:tcW w:w="580" w:type="pct"/>
            <w:noWrap/>
            <w:hideMark/>
          </w:tcPr>
          <w:p w14:paraId="0702CEC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108,90000</w:t>
            </w:r>
          </w:p>
        </w:tc>
        <w:tc>
          <w:tcPr>
            <w:tcW w:w="580" w:type="pct"/>
            <w:noWrap/>
            <w:hideMark/>
          </w:tcPr>
          <w:p w14:paraId="11C3F16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2510C3F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11106F28" w14:textId="77777777" w:rsidTr="00911775">
        <w:tblPrEx>
          <w:tblCellMar>
            <w:left w:w="108" w:type="dxa"/>
            <w:right w:w="108" w:type="dxa"/>
          </w:tblCellMar>
        </w:tblPrEx>
        <w:trPr>
          <w:cantSplit/>
          <w:trHeight w:val="20"/>
        </w:trPr>
        <w:tc>
          <w:tcPr>
            <w:tcW w:w="3261" w:type="pct"/>
            <w:noWrap/>
            <w:hideMark/>
          </w:tcPr>
          <w:p w14:paraId="685C935F"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Докучаевск</w:t>
            </w:r>
          </w:p>
        </w:tc>
        <w:tc>
          <w:tcPr>
            <w:tcW w:w="580" w:type="pct"/>
            <w:noWrap/>
            <w:hideMark/>
          </w:tcPr>
          <w:p w14:paraId="428E896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376,20000</w:t>
            </w:r>
          </w:p>
        </w:tc>
        <w:tc>
          <w:tcPr>
            <w:tcW w:w="580" w:type="pct"/>
            <w:noWrap/>
            <w:hideMark/>
          </w:tcPr>
          <w:p w14:paraId="713A828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6CAF02E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678F6CA8" w14:textId="77777777" w:rsidTr="00911775">
        <w:tblPrEx>
          <w:tblCellMar>
            <w:left w:w="108" w:type="dxa"/>
            <w:right w:w="108" w:type="dxa"/>
          </w:tblCellMar>
        </w:tblPrEx>
        <w:trPr>
          <w:cantSplit/>
          <w:trHeight w:val="20"/>
        </w:trPr>
        <w:tc>
          <w:tcPr>
            <w:tcW w:w="3261" w:type="pct"/>
            <w:noWrap/>
            <w:hideMark/>
          </w:tcPr>
          <w:p w14:paraId="3E850D6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Донецк</w:t>
            </w:r>
          </w:p>
        </w:tc>
        <w:tc>
          <w:tcPr>
            <w:tcW w:w="580" w:type="pct"/>
            <w:noWrap/>
            <w:hideMark/>
          </w:tcPr>
          <w:p w14:paraId="115FE0E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13 563,00000</w:t>
            </w:r>
          </w:p>
        </w:tc>
        <w:tc>
          <w:tcPr>
            <w:tcW w:w="580" w:type="pct"/>
            <w:noWrap/>
            <w:hideMark/>
          </w:tcPr>
          <w:p w14:paraId="2644493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24B8FB5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4ACA6BE6" w14:textId="77777777" w:rsidTr="00911775">
        <w:tblPrEx>
          <w:tblCellMar>
            <w:left w:w="108" w:type="dxa"/>
            <w:right w:w="108" w:type="dxa"/>
          </w:tblCellMar>
        </w:tblPrEx>
        <w:trPr>
          <w:cantSplit/>
          <w:trHeight w:val="20"/>
        </w:trPr>
        <w:tc>
          <w:tcPr>
            <w:tcW w:w="3261" w:type="pct"/>
            <w:noWrap/>
            <w:hideMark/>
          </w:tcPr>
          <w:p w14:paraId="04485562"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Енакиево</w:t>
            </w:r>
          </w:p>
        </w:tc>
        <w:tc>
          <w:tcPr>
            <w:tcW w:w="580" w:type="pct"/>
            <w:noWrap/>
            <w:hideMark/>
          </w:tcPr>
          <w:p w14:paraId="660036B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1 039,50000</w:t>
            </w:r>
          </w:p>
        </w:tc>
        <w:tc>
          <w:tcPr>
            <w:tcW w:w="580" w:type="pct"/>
            <w:noWrap/>
            <w:hideMark/>
          </w:tcPr>
          <w:p w14:paraId="3140DBF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2043240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7402BAA4" w14:textId="77777777" w:rsidTr="00911775">
        <w:tblPrEx>
          <w:tblCellMar>
            <w:left w:w="108" w:type="dxa"/>
            <w:right w:w="108" w:type="dxa"/>
          </w:tblCellMar>
        </w:tblPrEx>
        <w:trPr>
          <w:cantSplit/>
          <w:trHeight w:val="20"/>
        </w:trPr>
        <w:tc>
          <w:tcPr>
            <w:tcW w:w="3261" w:type="pct"/>
            <w:noWrap/>
            <w:hideMark/>
          </w:tcPr>
          <w:p w14:paraId="529A2F5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Макеевка</w:t>
            </w:r>
          </w:p>
        </w:tc>
        <w:tc>
          <w:tcPr>
            <w:tcW w:w="580" w:type="pct"/>
            <w:noWrap/>
            <w:hideMark/>
          </w:tcPr>
          <w:p w14:paraId="0017262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4 712,40000</w:t>
            </w:r>
          </w:p>
        </w:tc>
        <w:tc>
          <w:tcPr>
            <w:tcW w:w="580" w:type="pct"/>
            <w:noWrap/>
            <w:hideMark/>
          </w:tcPr>
          <w:p w14:paraId="132052B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5A11B2B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03A6FB66" w14:textId="77777777" w:rsidTr="00911775">
        <w:tblPrEx>
          <w:tblCellMar>
            <w:left w:w="108" w:type="dxa"/>
            <w:right w:w="108" w:type="dxa"/>
          </w:tblCellMar>
        </w:tblPrEx>
        <w:trPr>
          <w:cantSplit/>
          <w:trHeight w:val="20"/>
        </w:trPr>
        <w:tc>
          <w:tcPr>
            <w:tcW w:w="3261" w:type="pct"/>
            <w:noWrap/>
            <w:hideMark/>
          </w:tcPr>
          <w:p w14:paraId="27BF263B"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Мариуполь</w:t>
            </w:r>
          </w:p>
        </w:tc>
        <w:tc>
          <w:tcPr>
            <w:tcW w:w="580" w:type="pct"/>
            <w:noWrap/>
            <w:hideMark/>
          </w:tcPr>
          <w:p w14:paraId="6B2A7AA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2 831,40000</w:t>
            </w:r>
          </w:p>
        </w:tc>
        <w:tc>
          <w:tcPr>
            <w:tcW w:w="580" w:type="pct"/>
            <w:noWrap/>
            <w:hideMark/>
          </w:tcPr>
          <w:p w14:paraId="57AF3A1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7855839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0F3FE6B9" w14:textId="77777777" w:rsidTr="00911775">
        <w:tblPrEx>
          <w:tblCellMar>
            <w:left w:w="108" w:type="dxa"/>
            <w:right w:w="108" w:type="dxa"/>
          </w:tblCellMar>
        </w:tblPrEx>
        <w:trPr>
          <w:cantSplit/>
          <w:trHeight w:val="20"/>
        </w:trPr>
        <w:tc>
          <w:tcPr>
            <w:tcW w:w="3261" w:type="pct"/>
            <w:noWrap/>
            <w:hideMark/>
          </w:tcPr>
          <w:p w14:paraId="3807381F"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Снежное</w:t>
            </w:r>
          </w:p>
        </w:tc>
        <w:tc>
          <w:tcPr>
            <w:tcW w:w="580" w:type="pct"/>
            <w:noWrap/>
            <w:hideMark/>
          </w:tcPr>
          <w:p w14:paraId="0800BC5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574,20000</w:t>
            </w:r>
          </w:p>
        </w:tc>
        <w:tc>
          <w:tcPr>
            <w:tcW w:w="580" w:type="pct"/>
            <w:noWrap/>
            <w:hideMark/>
          </w:tcPr>
          <w:p w14:paraId="1F46A04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737FF75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272E5D52" w14:textId="77777777" w:rsidTr="00911775">
        <w:tblPrEx>
          <w:tblCellMar>
            <w:left w:w="108" w:type="dxa"/>
            <w:right w:w="108" w:type="dxa"/>
          </w:tblCellMar>
        </w:tblPrEx>
        <w:trPr>
          <w:cantSplit/>
          <w:trHeight w:val="20"/>
        </w:trPr>
        <w:tc>
          <w:tcPr>
            <w:tcW w:w="3261" w:type="pct"/>
            <w:noWrap/>
            <w:hideMark/>
          </w:tcPr>
          <w:p w14:paraId="21830A45"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Торез</w:t>
            </w:r>
          </w:p>
        </w:tc>
        <w:tc>
          <w:tcPr>
            <w:tcW w:w="580" w:type="pct"/>
            <w:noWrap/>
            <w:hideMark/>
          </w:tcPr>
          <w:p w14:paraId="3B2DC25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1 237,50000</w:t>
            </w:r>
          </w:p>
        </w:tc>
        <w:tc>
          <w:tcPr>
            <w:tcW w:w="580" w:type="pct"/>
            <w:noWrap/>
            <w:hideMark/>
          </w:tcPr>
          <w:p w14:paraId="65859C8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51D3033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3245C703" w14:textId="77777777" w:rsidTr="00911775">
        <w:tblPrEx>
          <w:tblCellMar>
            <w:left w:w="108" w:type="dxa"/>
            <w:right w:w="108" w:type="dxa"/>
          </w:tblCellMar>
        </w:tblPrEx>
        <w:trPr>
          <w:cantSplit/>
          <w:trHeight w:val="20"/>
        </w:trPr>
        <w:tc>
          <w:tcPr>
            <w:tcW w:w="3261" w:type="pct"/>
            <w:noWrap/>
            <w:hideMark/>
          </w:tcPr>
          <w:p w14:paraId="38BEE98F"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 xml:space="preserve">Городской округ </w:t>
            </w:r>
            <w:proofErr w:type="spellStart"/>
            <w:r w:rsidRPr="00911775">
              <w:rPr>
                <w:rFonts w:eastAsia="Times New Roman"/>
                <w:color w:val="000000"/>
                <w:sz w:val="20"/>
                <w:szCs w:val="20"/>
                <w:lang w:eastAsia="ru-RU"/>
              </w:rPr>
              <w:t>Харцызск</w:t>
            </w:r>
            <w:proofErr w:type="spellEnd"/>
          </w:p>
        </w:tc>
        <w:tc>
          <w:tcPr>
            <w:tcW w:w="580" w:type="pct"/>
            <w:noWrap/>
            <w:hideMark/>
          </w:tcPr>
          <w:p w14:paraId="0F12D37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1 534,50000</w:t>
            </w:r>
          </w:p>
        </w:tc>
        <w:tc>
          <w:tcPr>
            <w:tcW w:w="580" w:type="pct"/>
            <w:noWrap/>
            <w:hideMark/>
          </w:tcPr>
          <w:p w14:paraId="60473EC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283FCA6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7E4EB7CC" w14:textId="77777777" w:rsidTr="00911775">
        <w:tblPrEx>
          <w:tblCellMar>
            <w:left w:w="108" w:type="dxa"/>
            <w:right w:w="108" w:type="dxa"/>
          </w:tblCellMar>
        </w:tblPrEx>
        <w:trPr>
          <w:cantSplit/>
          <w:trHeight w:val="20"/>
        </w:trPr>
        <w:tc>
          <w:tcPr>
            <w:tcW w:w="3261" w:type="pct"/>
            <w:noWrap/>
            <w:hideMark/>
          </w:tcPr>
          <w:p w14:paraId="39F08AE4"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Амвросиевский</w:t>
            </w:r>
            <w:proofErr w:type="spellEnd"/>
            <w:r w:rsidRPr="00911775">
              <w:rPr>
                <w:rFonts w:eastAsia="Times New Roman"/>
                <w:color w:val="000000"/>
                <w:sz w:val="20"/>
                <w:szCs w:val="20"/>
                <w:lang w:eastAsia="ru-RU"/>
              </w:rPr>
              <w:t xml:space="preserve"> муниципальный округ</w:t>
            </w:r>
          </w:p>
        </w:tc>
        <w:tc>
          <w:tcPr>
            <w:tcW w:w="580" w:type="pct"/>
            <w:noWrap/>
            <w:hideMark/>
          </w:tcPr>
          <w:p w14:paraId="5C0D2DA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712,80000</w:t>
            </w:r>
          </w:p>
        </w:tc>
        <w:tc>
          <w:tcPr>
            <w:tcW w:w="580" w:type="pct"/>
            <w:noWrap/>
            <w:hideMark/>
          </w:tcPr>
          <w:p w14:paraId="009C93C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11DD9FF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263A2469" w14:textId="77777777" w:rsidTr="00911775">
        <w:tblPrEx>
          <w:tblCellMar>
            <w:left w:w="108" w:type="dxa"/>
            <w:right w:w="108" w:type="dxa"/>
          </w:tblCellMar>
        </w:tblPrEx>
        <w:trPr>
          <w:cantSplit/>
          <w:trHeight w:val="20"/>
        </w:trPr>
        <w:tc>
          <w:tcPr>
            <w:tcW w:w="3261" w:type="pct"/>
            <w:noWrap/>
            <w:hideMark/>
          </w:tcPr>
          <w:p w14:paraId="2CEDF61F"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Волновахский</w:t>
            </w:r>
            <w:proofErr w:type="spellEnd"/>
            <w:r w:rsidRPr="00911775">
              <w:rPr>
                <w:rFonts w:eastAsia="Times New Roman"/>
                <w:color w:val="000000"/>
                <w:sz w:val="20"/>
                <w:szCs w:val="20"/>
                <w:lang w:eastAsia="ru-RU"/>
              </w:rPr>
              <w:t xml:space="preserve"> муниципальный округ</w:t>
            </w:r>
          </w:p>
        </w:tc>
        <w:tc>
          <w:tcPr>
            <w:tcW w:w="580" w:type="pct"/>
            <w:noWrap/>
            <w:hideMark/>
          </w:tcPr>
          <w:p w14:paraId="4007DFC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198,00000</w:t>
            </w:r>
          </w:p>
        </w:tc>
        <w:tc>
          <w:tcPr>
            <w:tcW w:w="580" w:type="pct"/>
            <w:noWrap/>
            <w:hideMark/>
          </w:tcPr>
          <w:p w14:paraId="09217B7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648A3C5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46A7F25E" w14:textId="77777777" w:rsidTr="00911775">
        <w:tblPrEx>
          <w:tblCellMar>
            <w:left w:w="108" w:type="dxa"/>
            <w:right w:w="108" w:type="dxa"/>
          </w:tblCellMar>
        </w:tblPrEx>
        <w:trPr>
          <w:cantSplit/>
          <w:trHeight w:val="20"/>
        </w:trPr>
        <w:tc>
          <w:tcPr>
            <w:tcW w:w="3261" w:type="pct"/>
            <w:noWrap/>
            <w:hideMark/>
          </w:tcPr>
          <w:p w14:paraId="1F93903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Володарский муниципальный округ</w:t>
            </w:r>
          </w:p>
        </w:tc>
        <w:tc>
          <w:tcPr>
            <w:tcW w:w="580" w:type="pct"/>
            <w:noWrap/>
            <w:hideMark/>
          </w:tcPr>
          <w:p w14:paraId="7B1026B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346,50000</w:t>
            </w:r>
          </w:p>
        </w:tc>
        <w:tc>
          <w:tcPr>
            <w:tcW w:w="580" w:type="pct"/>
            <w:noWrap/>
            <w:hideMark/>
          </w:tcPr>
          <w:p w14:paraId="35A9C55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4D04A7D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78B6D134" w14:textId="77777777" w:rsidTr="00911775">
        <w:tblPrEx>
          <w:tblCellMar>
            <w:left w:w="108" w:type="dxa"/>
            <w:right w:w="108" w:type="dxa"/>
          </w:tblCellMar>
        </w:tblPrEx>
        <w:trPr>
          <w:cantSplit/>
          <w:trHeight w:val="20"/>
        </w:trPr>
        <w:tc>
          <w:tcPr>
            <w:tcW w:w="3261" w:type="pct"/>
            <w:noWrap/>
            <w:hideMark/>
          </w:tcPr>
          <w:p w14:paraId="3409E561"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Мангушский</w:t>
            </w:r>
            <w:proofErr w:type="spellEnd"/>
            <w:r w:rsidRPr="00911775">
              <w:rPr>
                <w:rFonts w:eastAsia="Times New Roman"/>
                <w:color w:val="000000"/>
                <w:sz w:val="20"/>
                <w:szCs w:val="20"/>
                <w:lang w:eastAsia="ru-RU"/>
              </w:rPr>
              <w:t xml:space="preserve"> муниципальный округ</w:t>
            </w:r>
          </w:p>
        </w:tc>
        <w:tc>
          <w:tcPr>
            <w:tcW w:w="580" w:type="pct"/>
            <w:noWrap/>
            <w:hideMark/>
          </w:tcPr>
          <w:p w14:paraId="7AB17CE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108,90000</w:t>
            </w:r>
          </w:p>
        </w:tc>
        <w:tc>
          <w:tcPr>
            <w:tcW w:w="580" w:type="pct"/>
            <w:noWrap/>
            <w:hideMark/>
          </w:tcPr>
          <w:p w14:paraId="06125CE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0982C47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69DD75D4" w14:textId="77777777" w:rsidTr="00911775">
        <w:tblPrEx>
          <w:tblCellMar>
            <w:left w:w="108" w:type="dxa"/>
            <w:right w:w="108" w:type="dxa"/>
          </w:tblCellMar>
        </w:tblPrEx>
        <w:trPr>
          <w:cantSplit/>
          <w:trHeight w:val="20"/>
        </w:trPr>
        <w:tc>
          <w:tcPr>
            <w:tcW w:w="3261" w:type="pct"/>
            <w:noWrap/>
            <w:hideMark/>
          </w:tcPr>
          <w:p w14:paraId="1884B3E6"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Новоазовский</w:t>
            </w:r>
            <w:proofErr w:type="spellEnd"/>
            <w:r w:rsidRPr="00911775">
              <w:rPr>
                <w:rFonts w:eastAsia="Times New Roman"/>
                <w:color w:val="000000"/>
                <w:sz w:val="20"/>
                <w:szCs w:val="20"/>
                <w:lang w:eastAsia="ru-RU"/>
              </w:rPr>
              <w:t xml:space="preserve"> муниципальный округ</w:t>
            </w:r>
          </w:p>
        </w:tc>
        <w:tc>
          <w:tcPr>
            <w:tcW w:w="580" w:type="pct"/>
            <w:noWrap/>
            <w:hideMark/>
          </w:tcPr>
          <w:p w14:paraId="35F649B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396,00000</w:t>
            </w:r>
          </w:p>
        </w:tc>
        <w:tc>
          <w:tcPr>
            <w:tcW w:w="580" w:type="pct"/>
            <w:noWrap/>
            <w:hideMark/>
          </w:tcPr>
          <w:p w14:paraId="447685B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11F4729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64177759" w14:textId="77777777" w:rsidTr="00911775">
        <w:tblPrEx>
          <w:tblCellMar>
            <w:left w:w="108" w:type="dxa"/>
            <w:right w:w="108" w:type="dxa"/>
          </w:tblCellMar>
        </w:tblPrEx>
        <w:trPr>
          <w:cantSplit/>
          <w:trHeight w:val="20"/>
        </w:trPr>
        <w:tc>
          <w:tcPr>
            <w:tcW w:w="3261" w:type="pct"/>
            <w:noWrap/>
            <w:hideMark/>
          </w:tcPr>
          <w:p w14:paraId="6FFE37D4"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Старобешевский</w:t>
            </w:r>
            <w:proofErr w:type="spellEnd"/>
            <w:r w:rsidRPr="00911775">
              <w:rPr>
                <w:rFonts w:eastAsia="Times New Roman"/>
                <w:color w:val="000000"/>
                <w:sz w:val="20"/>
                <w:szCs w:val="20"/>
                <w:lang w:eastAsia="ru-RU"/>
              </w:rPr>
              <w:t xml:space="preserve"> муниципальный округ</w:t>
            </w:r>
          </w:p>
        </w:tc>
        <w:tc>
          <w:tcPr>
            <w:tcW w:w="580" w:type="pct"/>
            <w:noWrap/>
            <w:hideMark/>
          </w:tcPr>
          <w:p w14:paraId="06B0BCD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118,80000</w:t>
            </w:r>
          </w:p>
        </w:tc>
        <w:tc>
          <w:tcPr>
            <w:tcW w:w="580" w:type="pct"/>
            <w:noWrap/>
            <w:hideMark/>
          </w:tcPr>
          <w:p w14:paraId="45499BF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33F1F38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1CEC467B" w14:textId="77777777" w:rsidTr="00911775">
        <w:tblPrEx>
          <w:tblCellMar>
            <w:left w:w="108" w:type="dxa"/>
            <w:right w:w="108" w:type="dxa"/>
          </w:tblCellMar>
        </w:tblPrEx>
        <w:trPr>
          <w:cantSplit/>
          <w:trHeight w:val="20"/>
        </w:trPr>
        <w:tc>
          <w:tcPr>
            <w:tcW w:w="3261" w:type="pct"/>
            <w:noWrap/>
            <w:hideMark/>
          </w:tcPr>
          <w:p w14:paraId="734A8937"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Тельмановский</w:t>
            </w:r>
            <w:proofErr w:type="spellEnd"/>
            <w:r w:rsidRPr="00911775">
              <w:rPr>
                <w:rFonts w:eastAsia="Times New Roman"/>
                <w:color w:val="000000"/>
                <w:sz w:val="20"/>
                <w:szCs w:val="20"/>
                <w:lang w:eastAsia="ru-RU"/>
              </w:rPr>
              <w:t xml:space="preserve"> муниципальный округ</w:t>
            </w:r>
          </w:p>
        </w:tc>
        <w:tc>
          <w:tcPr>
            <w:tcW w:w="580" w:type="pct"/>
            <w:noWrap/>
            <w:hideMark/>
          </w:tcPr>
          <w:p w14:paraId="0D7EF4C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1 069,20000</w:t>
            </w:r>
          </w:p>
        </w:tc>
        <w:tc>
          <w:tcPr>
            <w:tcW w:w="580" w:type="pct"/>
            <w:noWrap/>
            <w:hideMark/>
          </w:tcPr>
          <w:p w14:paraId="5A820CA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4A2C34A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675B8076" w14:textId="77777777" w:rsidTr="00911775">
        <w:tblPrEx>
          <w:tblCellMar>
            <w:left w:w="108" w:type="dxa"/>
            <w:right w:w="108" w:type="dxa"/>
          </w:tblCellMar>
        </w:tblPrEx>
        <w:trPr>
          <w:cantSplit/>
          <w:trHeight w:val="20"/>
        </w:trPr>
        <w:tc>
          <w:tcPr>
            <w:tcW w:w="3261" w:type="pct"/>
            <w:noWrap/>
            <w:hideMark/>
          </w:tcPr>
          <w:p w14:paraId="2F589A6D"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Шахтерский муниципальный округ</w:t>
            </w:r>
          </w:p>
        </w:tc>
        <w:tc>
          <w:tcPr>
            <w:tcW w:w="580" w:type="pct"/>
            <w:noWrap/>
            <w:hideMark/>
          </w:tcPr>
          <w:p w14:paraId="752914D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910,80000</w:t>
            </w:r>
          </w:p>
        </w:tc>
        <w:tc>
          <w:tcPr>
            <w:tcW w:w="580" w:type="pct"/>
            <w:noWrap/>
            <w:hideMark/>
          </w:tcPr>
          <w:p w14:paraId="4411AD1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752A005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0783ACE1" w14:textId="77777777" w:rsidTr="00911775">
        <w:tblPrEx>
          <w:tblCellMar>
            <w:left w:w="108" w:type="dxa"/>
            <w:right w:w="108" w:type="dxa"/>
          </w:tblCellMar>
        </w:tblPrEx>
        <w:trPr>
          <w:cantSplit/>
          <w:trHeight w:val="20"/>
        </w:trPr>
        <w:tc>
          <w:tcPr>
            <w:tcW w:w="3261" w:type="pct"/>
            <w:noWrap/>
            <w:hideMark/>
          </w:tcPr>
          <w:p w14:paraId="3C5C2913"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Ясиноватский</w:t>
            </w:r>
            <w:proofErr w:type="spellEnd"/>
            <w:r w:rsidRPr="00911775">
              <w:rPr>
                <w:rFonts w:eastAsia="Times New Roman"/>
                <w:color w:val="000000"/>
                <w:sz w:val="20"/>
                <w:szCs w:val="20"/>
                <w:lang w:eastAsia="ru-RU"/>
              </w:rPr>
              <w:t xml:space="preserve"> муниципальный округ</w:t>
            </w:r>
          </w:p>
        </w:tc>
        <w:tc>
          <w:tcPr>
            <w:tcW w:w="580" w:type="pct"/>
            <w:noWrap/>
            <w:hideMark/>
          </w:tcPr>
          <w:p w14:paraId="36A0A18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158,40000</w:t>
            </w:r>
          </w:p>
        </w:tc>
        <w:tc>
          <w:tcPr>
            <w:tcW w:w="580" w:type="pct"/>
            <w:noWrap/>
            <w:hideMark/>
          </w:tcPr>
          <w:p w14:paraId="4B62B4C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24BD26B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03AA1A70" w14:textId="77777777" w:rsidTr="00911775">
        <w:tblPrEx>
          <w:tblCellMar>
            <w:left w:w="108" w:type="dxa"/>
            <w:right w:w="108" w:type="dxa"/>
          </w:tblCellMar>
        </w:tblPrEx>
        <w:trPr>
          <w:cantSplit/>
          <w:trHeight w:val="20"/>
        </w:trPr>
        <w:tc>
          <w:tcPr>
            <w:tcW w:w="3261" w:type="pct"/>
            <w:noWrap/>
            <w:hideMark/>
          </w:tcPr>
          <w:p w14:paraId="618BD827"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580" w:type="pct"/>
            <w:noWrap/>
            <w:hideMark/>
          </w:tcPr>
          <w:p w14:paraId="4CF034A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32 699,70000</w:t>
            </w:r>
          </w:p>
        </w:tc>
        <w:tc>
          <w:tcPr>
            <w:tcW w:w="580" w:type="pct"/>
            <w:noWrap/>
            <w:hideMark/>
          </w:tcPr>
          <w:p w14:paraId="36208E0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19F5BEE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bl>
    <w:p w14:paraId="2FC4DEBB"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2EA16D92"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t>Таблица 3.</w:t>
      </w:r>
    </w:p>
    <w:p w14:paraId="01F55861" w14:textId="77777777" w:rsidR="00911775" w:rsidRPr="00911775" w:rsidRDefault="00911775" w:rsidP="00911775">
      <w:pPr>
        <w:suppressAutoHyphens w:val="0"/>
        <w:spacing w:after="0" w:line="240" w:lineRule="auto"/>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субсидии</w:t>
      </w:r>
      <w:r w:rsidRPr="00911775">
        <w:rPr>
          <w:rFonts w:ascii="Times New Roman" w:eastAsia="Calibri" w:hAnsi="Times New Roman" w:cs="Times New Roman"/>
          <w:sz w:val="24"/>
          <w:szCs w:val="24"/>
        </w:rPr>
        <w:br/>
        <w:t xml:space="preserve">на государственную поддержку отрасли культуры (комплектование книжных фондов библиотек муниципальных образований </w:t>
      </w:r>
      <w:r w:rsidRPr="00911775">
        <w:rPr>
          <w:rFonts w:ascii="Times New Roman" w:eastAsia="Calibri" w:hAnsi="Times New Roman" w:cs="Times New Roman"/>
          <w:sz w:val="24"/>
          <w:szCs w:val="24"/>
        </w:rPr>
        <w:br/>
        <w:t>и государственных общедоступных библиотек субъектов Российской Федерации)</w:t>
      </w:r>
      <w:r w:rsidRPr="00911775">
        <w:rPr>
          <w:rFonts w:ascii="Times New Roman" w:eastAsia="Calibri" w:hAnsi="Times New Roman" w:cs="Times New Roman"/>
          <w:sz w:val="24"/>
          <w:szCs w:val="24"/>
        </w:rPr>
        <w:br/>
        <w:t>на 2026 год и на плановый период 2027 и 2028 годов</w:t>
      </w:r>
    </w:p>
    <w:p w14:paraId="3C4C28A7"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911775" w:rsidRPr="00911775" w14:paraId="042242D4" w14:textId="77777777" w:rsidTr="00911775">
        <w:trPr>
          <w:cantSplit/>
        </w:trPr>
        <w:tc>
          <w:tcPr>
            <w:tcW w:w="3260" w:type="pct"/>
            <w:vMerge w:val="restart"/>
            <w:vAlign w:val="center"/>
          </w:tcPr>
          <w:p w14:paraId="50C056F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1740" w:type="pct"/>
            <w:gridSpan w:val="3"/>
            <w:vAlign w:val="center"/>
          </w:tcPr>
          <w:p w14:paraId="7DD58A2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77C8EC38" w14:textId="77777777" w:rsidTr="00911775">
        <w:trPr>
          <w:cantSplit/>
        </w:trPr>
        <w:tc>
          <w:tcPr>
            <w:tcW w:w="3260" w:type="pct"/>
            <w:vMerge/>
            <w:vAlign w:val="center"/>
          </w:tcPr>
          <w:p w14:paraId="316A8347" w14:textId="77777777" w:rsidR="00911775" w:rsidRPr="00911775" w:rsidRDefault="00911775" w:rsidP="00911775">
            <w:pPr>
              <w:spacing w:after="0" w:line="240" w:lineRule="auto"/>
              <w:jc w:val="center"/>
              <w:rPr>
                <w:rFonts w:eastAsia="Calibri"/>
                <w:sz w:val="20"/>
                <w:szCs w:val="20"/>
              </w:rPr>
            </w:pPr>
          </w:p>
        </w:tc>
        <w:tc>
          <w:tcPr>
            <w:tcW w:w="580" w:type="pct"/>
            <w:vAlign w:val="center"/>
          </w:tcPr>
          <w:p w14:paraId="5E3B007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580" w:type="pct"/>
            <w:vAlign w:val="center"/>
          </w:tcPr>
          <w:p w14:paraId="188E1F5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580" w:type="pct"/>
            <w:vAlign w:val="center"/>
          </w:tcPr>
          <w:p w14:paraId="1F54157C"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721B06B1"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911775" w:rsidRPr="00911775" w14:paraId="1645BAD6" w14:textId="77777777" w:rsidTr="00911775">
        <w:trPr>
          <w:cantSplit/>
          <w:trHeight w:val="20"/>
          <w:tblHeader/>
        </w:trPr>
        <w:tc>
          <w:tcPr>
            <w:tcW w:w="3261" w:type="pct"/>
            <w:vAlign w:val="center"/>
          </w:tcPr>
          <w:p w14:paraId="11DCB94D"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580" w:type="pct"/>
            <w:vAlign w:val="center"/>
          </w:tcPr>
          <w:p w14:paraId="5BBD825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580" w:type="pct"/>
            <w:vAlign w:val="center"/>
          </w:tcPr>
          <w:p w14:paraId="103DDC0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579" w:type="pct"/>
            <w:vAlign w:val="center"/>
          </w:tcPr>
          <w:p w14:paraId="302F00FD"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5CAA13E3" w14:textId="77777777" w:rsidTr="00911775">
        <w:tblPrEx>
          <w:tblCellMar>
            <w:left w:w="108" w:type="dxa"/>
            <w:right w:w="108" w:type="dxa"/>
          </w:tblCellMar>
        </w:tblPrEx>
        <w:trPr>
          <w:cantSplit/>
          <w:trHeight w:val="20"/>
        </w:trPr>
        <w:tc>
          <w:tcPr>
            <w:tcW w:w="3261" w:type="pct"/>
            <w:noWrap/>
            <w:hideMark/>
          </w:tcPr>
          <w:p w14:paraId="0C1D5DD1"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Горловка</w:t>
            </w:r>
          </w:p>
        </w:tc>
        <w:tc>
          <w:tcPr>
            <w:tcW w:w="580" w:type="pct"/>
            <w:noWrap/>
            <w:hideMark/>
          </w:tcPr>
          <w:p w14:paraId="5DA4C5A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8 401,87260</w:t>
            </w:r>
          </w:p>
        </w:tc>
        <w:tc>
          <w:tcPr>
            <w:tcW w:w="580" w:type="pct"/>
            <w:noWrap/>
            <w:hideMark/>
          </w:tcPr>
          <w:p w14:paraId="153EC63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2447418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793174DA" w14:textId="77777777" w:rsidTr="00911775">
        <w:tblPrEx>
          <w:tblCellMar>
            <w:left w:w="108" w:type="dxa"/>
            <w:right w:w="108" w:type="dxa"/>
          </w:tblCellMar>
        </w:tblPrEx>
        <w:trPr>
          <w:cantSplit/>
          <w:trHeight w:val="20"/>
        </w:trPr>
        <w:tc>
          <w:tcPr>
            <w:tcW w:w="3261" w:type="pct"/>
            <w:noWrap/>
            <w:hideMark/>
          </w:tcPr>
          <w:p w14:paraId="03C9D39F"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Дебальцево</w:t>
            </w:r>
          </w:p>
        </w:tc>
        <w:tc>
          <w:tcPr>
            <w:tcW w:w="580" w:type="pct"/>
            <w:noWrap/>
            <w:hideMark/>
          </w:tcPr>
          <w:p w14:paraId="70C81A4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1 962,04905</w:t>
            </w:r>
          </w:p>
        </w:tc>
        <w:tc>
          <w:tcPr>
            <w:tcW w:w="580" w:type="pct"/>
            <w:noWrap/>
            <w:hideMark/>
          </w:tcPr>
          <w:p w14:paraId="47A60E3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487CDCD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5A372487" w14:textId="77777777" w:rsidTr="00911775">
        <w:tblPrEx>
          <w:tblCellMar>
            <w:left w:w="108" w:type="dxa"/>
            <w:right w:w="108" w:type="dxa"/>
          </w:tblCellMar>
        </w:tblPrEx>
        <w:trPr>
          <w:cantSplit/>
          <w:trHeight w:val="20"/>
        </w:trPr>
        <w:tc>
          <w:tcPr>
            <w:tcW w:w="3261" w:type="pct"/>
            <w:noWrap/>
            <w:hideMark/>
          </w:tcPr>
          <w:p w14:paraId="795CD15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Докучаевск</w:t>
            </w:r>
          </w:p>
        </w:tc>
        <w:tc>
          <w:tcPr>
            <w:tcW w:w="580" w:type="pct"/>
            <w:noWrap/>
            <w:hideMark/>
          </w:tcPr>
          <w:p w14:paraId="78D80A7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1 911,74010</w:t>
            </w:r>
          </w:p>
        </w:tc>
        <w:tc>
          <w:tcPr>
            <w:tcW w:w="580" w:type="pct"/>
            <w:noWrap/>
            <w:hideMark/>
          </w:tcPr>
          <w:p w14:paraId="1315531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342067B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3A4A40B8" w14:textId="77777777" w:rsidTr="00911775">
        <w:tblPrEx>
          <w:tblCellMar>
            <w:left w:w="108" w:type="dxa"/>
            <w:right w:w="108" w:type="dxa"/>
          </w:tblCellMar>
        </w:tblPrEx>
        <w:trPr>
          <w:cantSplit/>
          <w:trHeight w:val="20"/>
        </w:trPr>
        <w:tc>
          <w:tcPr>
            <w:tcW w:w="3261" w:type="pct"/>
            <w:noWrap/>
            <w:hideMark/>
          </w:tcPr>
          <w:p w14:paraId="10813B7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Донецк</w:t>
            </w:r>
          </w:p>
        </w:tc>
        <w:tc>
          <w:tcPr>
            <w:tcW w:w="580" w:type="pct"/>
            <w:noWrap/>
            <w:hideMark/>
          </w:tcPr>
          <w:p w14:paraId="48D317B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19 266,38220</w:t>
            </w:r>
          </w:p>
        </w:tc>
        <w:tc>
          <w:tcPr>
            <w:tcW w:w="580" w:type="pct"/>
            <w:noWrap/>
            <w:hideMark/>
          </w:tcPr>
          <w:p w14:paraId="6541153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0CD74A4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679990ED" w14:textId="77777777" w:rsidTr="00911775">
        <w:tblPrEx>
          <w:tblCellMar>
            <w:left w:w="108" w:type="dxa"/>
            <w:right w:w="108" w:type="dxa"/>
          </w:tblCellMar>
        </w:tblPrEx>
        <w:trPr>
          <w:cantSplit/>
          <w:trHeight w:val="20"/>
        </w:trPr>
        <w:tc>
          <w:tcPr>
            <w:tcW w:w="3261" w:type="pct"/>
            <w:noWrap/>
            <w:hideMark/>
          </w:tcPr>
          <w:p w14:paraId="4DA19707"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Енакиево</w:t>
            </w:r>
          </w:p>
        </w:tc>
        <w:tc>
          <w:tcPr>
            <w:tcW w:w="580" w:type="pct"/>
            <w:noWrap/>
            <w:hideMark/>
          </w:tcPr>
          <w:p w14:paraId="4B2BCC9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4 535,58810</w:t>
            </w:r>
          </w:p>
        </w:tc>
        <w:tc>
          <w:tcPr>
            <w:tcW w:w="580" w:type="pct"/>
            <w:noWrap/>
            <w:hideMark/>
          </w:tcPr>
          <w:p w14:paraId="6A55CAD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7854C86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0C7C6779" w14:textId="77777777" w:rsidTr="00911775">
        <w:tblPrEx>
          <w:tblCellMar>
            <w:left w:w="108" w:type="dxa"/>
            <w:right w:w="108" w:type="dxa"/>
          </w:tblCellMar>
        </w:tblPrEx>
        <w:trPr>
          <w:cantSplit/>
          <w:trHeight w:val="20"/>
        </w:trPr>
        <w:tc>
          <w:tcPr>
            <w:tcW w:w="3261" w:type="pct"/>
            <w:noWrap/>
            <w:hideMark/>
          </w:tcPr>
          <w:p w14:paraId="0959CF35"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Иловайск</w:t>
            </w:r>
          </w:p>
        </w:tc>
        <w:tc>
          <w:tcPr>
            <w:tcW w:w="580" w:type="pct"/>
            <w:noWrap/>
            <w:hideMark/>
          </w:tcPr>
          <w:p w14:paraId="556EE87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834,12795</w:t>
            </w:r>
          </w:p>
        </w:tc>
        <w:tc>
          <w:tcPr>
            <w:tcW w:w="580" w:type="pct"/>
            <w:noWrap/>
            <w:hideMark/>
          </w:tcPr>
          <w:p w14:paraId="1AD7F5C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69FC3B5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0CB565F3" w14:textId="77777777" w:rsidTr="00911775">
        <w:tblPrEx>
          <w:tblCellMar>
            <w:left w:w="108" w:type="dxa"/>
            <w:right w:w="108" w:type="dxa"/>
          </w:tblCellMar>
        </w:tblPrEx>
        <w:trPr>
          <w:cantSplit/>
          <w:trHeight w:val="20"/>
        </w:trPr>
        <w:tc>
          <w:tcPr>
            <w:tcW w:w="3261" w:type="pct"/>
            <w:noWrap/>
            <w:hideMark/>
          </w:tcPr>
          <w:p w14:paraId="1B9A46A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Макеевка</w:t>
            </w:r>
          </w:p>
        </w:tc>
        <w:tc>
          <w:tcPr>
            <w:tcW w:w="580" w:type="pct"/>
            <w:noWrap/>
            <w:hideMark/>
          </w:tcPr>
          <w:p w14:paraId="0895494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9 729,63975</w:t>
            </w:r>
          </w:p>
        </w:tc>
        <w:tc>
          <w:tcPr>
            <w:tcW w:w="580" w:type="pct"/>
            <w:noWrap/>
            <w:hideMark/>
          </w:tcPr>
          <w:p w14:paraId="62286BF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43C2369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2DF9FE56" w14:textId="77777777" w:rsidTr="00911775">
        <w:tblPrEx>
          <w:tblCellMar>
            <w:left w:w="108" w:type="dxa"/>
            <w:right w:w="108" w:type="dxa"/>
          </w:tblCellMar>
        </w:tblPrEx>
        <w:trPr>
          <w:cantSplit/>
          <w:trHeight w:val="20"/>
        </w:trPr>
        <w:tc>
          <w:tcPr>
            <w:tcW w:w="3261" w:type="pct"/>
            <w:noWrap/>
            <w:hideMark/>
          </w:tcPr>
          <w:p w14:paraId="2614D101"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Мариуполь</w:t>
            </w:r>
          </w:p>
        </w:tc>
        <w:tc>
          <w:tcPr>
            <w:tcW w:w="580" w:type="pct"/>
            <w:noWrap/>
            <w:hideMark/>
          </w:tcPr>
          <w:p w14:paraId="07A2CFE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4 235,40210</w:t>
            </w:r>
          </w:p>
        </w:tc>
        <w:tc>
          <w:tcPr>
            <w:tcW w:w="580" w:type="pct"/>
            <w:noWrap/>
            <w:hideMark/>
          </w:tcPr>
          <w:p w14:paraId="0C0EC82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2E20737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40DC96FE" w14:textId="77777777" w:rsidTr="00911775">
        <w:tblPrEx>
          <w:tblCellMar>
            <w:left w:w="108" w:type="dxa"/>
            <w:right w:w="108" w:type="dxa"/>
          </w:tblCellMar>
        </w:tblPrEx>
        <w:trPr>
          <w:cantSplit/>
          <w:trHeight w:val="20"/>
        </w:trPr>
        <w:tc>
          <w:tcPr>
            <w:tcW w:w="3261" w:type="pct"/>
            <w:noWrap/>
            <w:hideMark/>
          </w:tcPr>
          <w:p w14:paraId="6A9EF0DF"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Снежное</w:t>
            </w:r>
          </w:p>
        </w:tc>
        <w:tc>
          <w:tcPr>
            <w:tcW w:w="580" w:type="pct"/>
            <w:noWrap/>
            <w:hideMark/>
          </w:tcPr>
          <w:p w14:paraId="6E8B8DB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1 971,49935</w:t>
            </w:r>
          </w:p>
        </w:tc>
        <w:tc>
          <w:tcPr>
            <w:tcW w:w="580" w:type="pct"/>
            <w:noWrap/>
            <w:hideMark/>
          </w:tcPr>
          <w:p w14:paraId="7AC8F5E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0A8F91E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7B2AF99E" w14:textId="77777777" w:rsidTr="00911775">
        <w:tblPrEx>
          <w:tblCellMar>
            <w:left w:w="108" w:type="dxa"/>
            <w:right w:w="108" w:type="dxa"/>
          </w:tblCellMar>
        </w:tblPrEx>
        <w:trPr>
          <w:cantSplit/>
          <w:trHeight w:val="20"/>
        </w:trPr>
        <w:tc>
          <w:tcPr>
            <w:tcW w:w="3261" w:type="pct"/>
            <w:noWrap/>
            <w:hideMark/>
          </w:tcPr>
          <w:p w14:paraId="69996CD5"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Торез</w:t>
            </w:r>
          </w:p>
        </w:tc>
        <w:tc>
          <w:tcPr>
            <w:tcW w:w="580" w:type="pct"/>
            <w:noWrap/>
            <w:hideMark/>
          </w:tcPr>
          <w:p w14:paraId="3DF10A0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3 650,59530</w:t>
            </w:r>
          </w:p>
        </w:tc>
        <w:tc>
          <w:tcPr>
            <w:tcW w:w="580" w:type="pct"/>
            <w:noWrap/>
            <w:hideMark/>
          </w:tcPr>
          <w:p w14:paraId="631BC3C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3B31A8F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2E3A04FE" w14:textId="77777777" w:rsidTr="00911775">
        <w:tblPrEx>
          <w:tblCellMar>
            <w:left w:w="108" w:type="dxa"/>
            <w:right w:w="108" w:type="dxa"/>
          </w:tblCellMar>
        </w:tblPrEx>
        <w:trPr>
          <w:cantSplit/>
          <w:trHeight w:val="20"/>
        </w:trPr>
        <w:tc>
          <w:tcPr>
            <w:tcW w:w="3261" w:type="pct"/>
            <w:noWrap/>
            <w:hideMark/>
          </w:tcPr>
          <w:p w14:paraId="3AB71AF5"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 xml:space="preserve">Городской округ </w:t>
            </w:r>
            <w:proofErr w:type="spellStart"/>
            <w:r w:rsidRPr="00911775">
              <w:rPr>
                <w:rFonts w:eastAsia="Times New Roman"/>
                <w:color w:val="000000"/>
                <w:sz w:val="20"/>
                <w:szCs w:val="20"/>
                <w:lang w:eastAsia="ru-RU"/>
              </w:rPr>
              <w:t>Харцызск</w:t>
            </w:r>
            <w:proofErr w:type="spellEnd"/>
          </w:p>
        </w:tc>
        <w:tc>
          <w:tcPr>
            <w:tcW w:w="580" w:type="pct"/>
            <w:noWrap/>
            <w:hideMark/>
          </w:tcPr>
          <w:p w14:paraId="1D920CE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3 608,06895</w:t>
            </w:r>
          </w:p>
        </w:tc>
        <w:tc>
          <w:tcPr>
            <w:tcW w:w="580" w:type="pct"/>
            <w:noWrap/>
            <w:hideMark/>
          </w:tcPr>
          <w:p w14:paraId="070518D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6995ADD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226F8F7A" w14:textId="77777777" w:rsidTr="00911775">
        <w:tblPrEx>
          <w:tblCellMar>
            <w:left w:w="108" w:type="dxa"/>
            <w:right w:w="108" w:type="dxa"/>
          </w:tblCellMar>
        </w:tblPrEx>
        <w:trPr>
          <w:cantSplit/>
          <w:trHeight w:val="20"/>
        </w:trPr>
        <w:tc>
          <w:tcPr>
            <w:tcW w:w="3261" w:type="pct"/>
            <w:noWrap/>
            <w:hideMark/>
          </w:tcPr>
          <w:p w14:paraId="02DE447E"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Амвросиевский</w:t>
            </w:r>
            <w:proofErr w:type="spellEnd"/>
            <w:r w:rsidRPr="00911775">
              <w:rPr>
                <w:rFonts w:eastAsia="Times New Roman"/>
                <w:color w:val="000000"/>
                <w:sz w:val="20"/>
                <w:szCs w:val="20"/>
                <w:lang w:eastAsia="ru-RU"/>
              </w:rPr>
              <w:t xml:space="preserve"> муниципальный округ</w:t>
            </w:r>
          </w:p>
        </w:tc>
        <w:tc>
          <w:tcPr>
            <w:tcW w:w="580" w:type="pct"/>
            <w:noWrap/>
            <w:hideMark/>
          </w:tcPr>
          <w:p w14:paraId="23F63C7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2 974,06500</w:t>
            </w:r>
          </w:p>
        </w:tc>
        <w:tc>
          <w:tcPr>
            <w:tcW w:w="580" w:type="pct"/>
            <w:noWrap/>
            <w:hideMark/>
          </w:tcPr>
          <w:p w14:paraId="3879640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23FFABD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64D1C5A9" w14:textId="77777777" w:rsidTr="00911775">
        <w:tblPrEx>
          <w:tblCellMar>
            <w:left w:w="108" w:type="dxa"/>
            <w:right w:w="108" w:type="dxa"/>
          </w:tblCellMar>
        </w:tblPrEx>
        <w:trPr>
          <w:cantSplit/>
          <w:trHeight w:val="20"/>
        </w:trPr>
        <w:tc>
          <w:tcPr>
            <w:tcW w:w="3261" w:type="pct"/>
            <w:noWrap/>
            <w:hideMark/>
          </w:tcPr>
          <w:p w14:paraId="2CDFFC49"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Волновахский</w:t>
            </w:r>
            <w:proofErr w:type="spellEnd"/>
            <w:r w:rsidRPr="00911775">
              <w:rPr>
                <w:rFonts w:eastAsia="Times New Roman"/>
                <w:color w:val="000000"/>
                <w:sz w:val="20"/>
                <w:szCs w:val="20"/>
                <w:lang w:eastAsia="ru-RU"/>
              </w:rPr>
              <w:t xml:space="preserve"> муниципальный округ</w:t>
            </w:r>
          </w:p>
        </w:tc>
        <w:tc>
          <w:tcPr>
            <w:tcW w:w="580" w:type="pct"/>
            <w:noWrap/>
            <w:hideMark/>
          </w:tcPr>
          <w:p w14:paraId="27DE428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3 961,89930</w:t>
            </w:r>
          </w:p>
        </w:tc>
        <w:tc>
          <w:tcPr>
            <w:tcW w:w="580" w:type="pct"/>
            <w:noWrap/>
            <w:hideMark/>
          </w:tcPr>
          <w:p w14:paraId="14AA1B5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5CE8AA1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0B8ED3F0" w14:textId="77777777" w:rsidTr="00911775">
        <w:tblPrEx>
          <w:tblCellMar>
            <w:left w:w="108" w:type="dxa"/>
            <w:right w:w="108" w:type="dxa"/>
          </w:tblCellMar>
        </w:tblPrEx>
        <w:trPr>
          <w:cantSplit/>
          <w:trHeight w:val="20"/>
        </w:trPr>
        <w:tc>
          <w:tcPr>
            <w:tcW w:w="3261" w:type="pct"/>
            <w:noWrap/>
            <w:hideMark/>
          </w:tcPr>
          <w:p w14:paraId="5E98E30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Володарский муниципальный округ</w:t>
            </w:r>
          </w:p>
        </w:tc>
        <w:tc>
          <w:tcPr>
            <w:tcW w:w="580" w:type="pct"/>
            <w:noWrap/>
            <w:hideMark/>
          </w:tcPr>
          <w:p w14:paraId="2A4A35F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3 362,36115</w:t>
            </w:r>
          </w:p>
        </w:tc>
        <w:tc>
          <w:tcPr>
            <w:tcW w:w="580" w:type="pct"/>
            <w:noWrap/>
            <w:hideMark/>
          </w:tcPr>
          <w:p w14:paraId="7C054E4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7299A65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5C8C5BC9" w14:textId="77777777" w:rsidTr="00911775">
        <w:tblPrEx>
          <w:tblCellMar>
            <w:left w:w="108" w:type="dxa"/>
            <w:right w:w="108" w:type="dxa"/>
          </w:tblCellMar>
        </w:tblPrEx>
        <w:trPr>
          <w:cantSplit/>
          <w:trHeight w:val="20"/>
        </w:trPr>
        <w:tc>
          <w:tcPr>
            <w:tcW w:w="3261" w:type="pct"/>
            <w:noWrap/>
            <w:hideMark/>
          </w:tcPr>
          <w:p w14:paraId="01655590"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Мангушский</w:t>
            </w:r>
            <w:proofErr w:type="spellEnd"/>
            <w:r w:rsidRPr="00911775">
              <w:rPr>
                <w:rFonts w:eastAsia="Times New Roman"/>
                <w:color w:val="000000"/>
                <w:sz w:val="20"/>
                <w:szCs w:val="20"/>
                <w:lang w:eastAsia="ru-RU"/>
              </w:rPr>
              <w:t xml:space="preserve"> муниципальный округ</w:t>
            </w:r>
          </w:p>
        </w:tc>
        <w:tc>
          <w:tcPr>
            <w:tcW w:w="580" w:type="pct"/>
            <w:noWrap/>
            <w:hideMark/>
          </w:tcPr>
          <w:p w14:paraId="279031B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2 133,54420</w:t>
            </w:r>
          </w:p>
        </w:tc>
        <w:tc>
          <w:tcPr>
            <w:tcW w:w="580" w:type="pct"/>
            <w:noWrap/>
            <w:hideMark/>
          </w:tcPr>
          <w:p w14:paraId="61CFAFA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7792F9F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1F877267" w14:textId="77777777" w:rsidTr="00911775">
        <w:tblPrEx>
          <w:tblCellMar>
            <w:left w:w="108" w:type="dxa"/>
            <w:right w:w="108" w:type="dxa"/>
          </w:tblCellMar>
        </w:tblPrEx>
        <w:trPr>
          <w:cantSplit/>
          <w:trHeight w:val="20"/>
        </w:trPr>
        <w:tc>
          <w:tcPr>
            <w:tcW w:w="3261" w:type="pct"/>
            <w:noWrap/>
            <w:hideMark/>
          </w:tcPr>
          <w:p w14:paraId="0FAA0CF5"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Новоазовский</w:t>
            </w:r>
            <w:proofErr w:type="spellEnd"/>
            <w:r w:rsidRPr="00911775">
              <w:rPr>
                <w:rFonts w:eastAsia="Times New Roman"/>
                <w:color w:val="000000"/>
                <w:sz w:val="20"/>
                <w:szCs w:val="20"/>
                <w:lang w:eastAsia="ru-RU"/>
              </w:rPr>
              <w:t xml:space="preserve"> муниципальный округ</w:t>
            </w:r>
          </w:p>
        </w:tc>
        <w:tc>
          <w:tcPr>
            <w:tcW w:w="580" w:type="pct"/>
            <w:noWrap/>
            <w:hideMark/>
          </w:tcPr>
          <w:p w14:paraId="09BFCBC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3 229,77900</w:t>
            </w:r>
          </w:p>
        </w:tc>
        <w:tc>
          <w:tcPr>
            <w:tcW w:w="580" w:type="pct"/>
            <w:noWrap/>
            <w:hideMark/>
          </w:tcPr>
          <w:p w14:paraId="1DFA452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253C90B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06A51B6E" w14:textId="77777777" w:rsidTr="00911775">
        <w:tblPrEx>
          <w:tblCellMar>
            <w:left w:w="108" w:type="dxa"/>
            <w:right w:w="108" w:type="dxa"/>
          </w:tblCellMar>
        </w:tblPrEx>
        <w:trPr>
          <w:cantSplit/>
          <w:trHeight w:val="20"/>
        </w:trPr>
        <w:tc>
          <w:tcPr>
            <w:tcW w:w="3261" w:type="pct"/>
            <w:noWrap/>
            <w:hideMark/>
          </w:tcPr>
          <w:p w14:paraId="2A3C9151"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Старобешевский</w:t>
            </w:r>
            <w:proofErr w:type="spellEnd"/>
            <w:r w:rsidRPr="00911775">
              <w:rPr>
                <w:rFonts w:eastAsia="Times New Roman"/>
                <w:color w:val="000000"/>
                <w:sz w:val="20"/>
                <w:szCs w:val="20"/>
                <w:lang w:eastAsia="ru-RU"/>
              </w:rPr>
              <w:t xml:space="preserve"> муниципальный округ</w:t>
            </w:r>
          </w:p>
        </w:tc>
        <w:tc>
          <w:tcPr>
            <w:tcW w:w="580" w:type="pct"/>
            <w:noWrap/>
            <w:hideMark/>
          </w:tcPr>
          <w:p w14:paraId="709F973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2 437,62150</w:t>
            </w:r>
          </w:p>
        </w:tc>
        <w:tc>
          <w:tcPr>
            <w:tcW w:w="580" w:type="pct"/>
            <w:noWrap/>
            <w:hideMark/>
          </w:tcPr>
          <w:p w14:paraId="3579A53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16C4600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3B9638B1" w14:textId="77777777" w:rsidTr="00911775">
        <w:tblPrEx>
          <w:tblCellMar>
            <w:left w:w="108" w:type="dxa"/>
            <w:right w:w="108" w:type="dxa"/>
          </w:tblCellMar>
        </w:tblPrEx>
        <w:trPr>
          <w:cantSplit/>
          <w:trHeight w:val="20"/>
        </w:trPr>
        <w:tc>
          <w:tcPr>
            <w:tcW w:w="3261" w:type="pct"/>
            <w:noWrap/>
            <w:hideMark/>
          </w:tcPr>
          <w:p w14:paraId="0719FC7E"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Тельмановский</w:t>
            </w:r>
            <w:proofErr w:type="spellEnd"/>
            <w:r w:rsidRPr="00911775">
              <w:rPr>
                <w:rFonts w:eastAsia="Times New Roman"/>
                <w:color w:val="000000"/>
                <w:sz w:val="20"/>
                <w:szCs w:val="20"/>
                <w:lang w:eastAsia="ru-RU"/>
              </w:rPr>
              <w:t xml:space="preserve"> муниципальный округ</w:t>
            </w:r>
          </w:p>
        </w:tc>
        <w:tc>
          <w:tcPr>
            <w:tcW w:w="580" w:type="pct"/>
            <w:noWrap/>
            <w:hideMark/>
          </w:tcPr>
          <w:p w14:paraId="0AF823B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3 246,73395</w:t>
            </w:r>
          </w:p>
        </w:tc>
        <w:tc>
          <w:tcPr>
            <w:tcW w:w="580" w:type="pct"/>
            <w:noWrap/>
            <w:hideMark/>
          </w:tcPr>
          <w:p w14:paraId="6C7F41A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69068E8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342BD2D1" w14:textId="77777777" w:rsidTr="00911775">
        <w:tblPrEx>
          <w:tblCellMar>
            <w:left w:w="108" w:type="dxa"/>
            <w:right w:w="108" w:type="dxa"/>
          </w:tblCellMar>
        </w:tblPrEx>
        <w:trPr>
          <w:cantSplit/>
          <w:trHeight w:val="20"/>
        </w:trPr>
        <w:tc>
          <w:tcPr>
            <w:tcW w:w="3261" w:type="pct"/>
            <w:noWrap/>
            <w:hideMark/>
          </w:tcPr>
          <w:p w14:paraId="0D09B6DF"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Шахтерский муниципальный округ</w:t>
            </w:r>
          </w:p>
        </w:tc>
        <w:tc>
          <w:tcPr>
            <w:tcW w:w="580" w:type="pct"/>
            <w:noWrap/>
            <w:hideMark/>
          </w:tcPr>
          <w:p w14:paraId="48B930F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8 952,49155</w:t>
            </w:r>
          </w:p>
        </w:tc>
        <w:tc>
          <w:tcPr>
            <w:tcW w:w="580" w:type="pct"/>
            <w:noWrap/>
            <w:hideMark/>
          </w:tcPr>
          <w:p w14:paraId="0397AD0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6CD4A0D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0567B8EA" w14:textId="77777777" w:rsidTr="00911775">
        <w:tblPrEx>
          <w:tblCellMar>
            <w:left w:w="108" w:type="dxa"/>
            <w:right w:w="108" w:type="dxa"/>
          </w:tblCellMar>
        </w:tblPrEx>
        <w:trPr>
          <w:cantSplit/>
          <w:trHeight w:val="20"/>
        </w:trPr>
        <w:tc>
          <w:tcPr>
            <w:tcW w:w="3261" w:type="pct"/>
            <w:noWrap/>
            <w:hideMark/>
          </w:tcPr>
          <w:p w14:paraId="10436D14"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Ясиноватский</w:t>
            </w:r>
            <w:proofErr w:type="spellEnd"/>
            <w:r w:rsidRPr="00911775">
              <w:rPr>
                <w:rFonts w:eastAsia="Times New Roman"/>
                <w:color w:val="000000"/>
                <w:sz w:val="20"/>
                <w:szCs w:val="20"/>
                <w:lang w:eastAsia="ru-RU"/>
              </w:rPr>
              <w:t xml:space="preserve"> муниципальный округ</w:t>
            </w:r>
          </w:p>
        </w:tc>
        <w:tc>
          <w:tcPr>
            <w:tcW w:w="580" w:type="pct"/>
            <w:noWrap/>
            <w:hideMark/>
          </w:tcPr>
          <w:p w14:paraId="05BC40E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1 413,37575</w:t>
            </w:r>
          </w:p>
        </w:tc>
        <w:tc>
          <w:tcPr>
            <w:tcW w:w="580" w:type="pct"/>
            <w:noWrap/>
            <w:hideMark/>
          </w:tcPr>
          <w:p w14:paraId="2211BC7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1D7750E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6214F81F" w14:textId="77777777" w:rsidTr="00911775">
        <w:tblPrEx>
          <w:tblCellMar>
            <w:left w:w="108" w:type="dxa"/>
            <w:right w:w="108" w:type="dxa"/>
          </w:tblCellMar>
        </w:tblPrEx>
        <w:trPr>
          <w:cantSplit/>
          <w:trHeight w:val="20"/>
        </w:trPr>
        <w:tc>
          <w:tcPr>
            <w:tcW w:w="3261" w:type="pct"/>
            <w:noWrap/>
            <w:hideMark/>
          </w:tcPr>
          <w:p w14:paraId="772D9A4F"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Нераспределенный резерв</w:t>
            </w:r>
          </w:p>
        </w:tc>
        <w:tc>
          <w:tcPr>
            <w:tcW w:w="580" w:type="pct"/>
            <w:noWrap/>
            <w:hideMark/>
          </w:tcPr>
          <w:p w14:paraId="2B85B67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927,46300</w:t>
            </w:r>
          </w:p>
        </w:tc>
        <w:tc>
          <w:tcPr>
            <w:tcW w:w="580" w:type="pct"/>
            <w:noWrap/>
            <w:hideMark/>
          </w:tcPr>
          <w:p w14:paraId="43B5F77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36E3F40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61CAE05B" w14:textId="77777777" w:rsidTr="00911775">
        <w:tblPrEx>
          <w:tblCellMar>
            <w:left w:w="108" w:type="dxa"/>
            <w:right w:w="108" w:type="dxa"/>
          </w:tblCellMar>
        </w:tblPrEx>
        <w:trPr>
          <w:cantSplit/>
          <w:trHeight w:val="20"/>
        </w:trPr>
        <w:tc>
          <w:tcPr>
            <w:tcW w:w="3261" w:type="pct"/>
            <w:noWrap/>
            <w:hideMark/>
          </w:tcPr>
          <w:p w14:paraId="597F9FB7"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580" w:type="pct"/>
            <w:noWrap/>
            <w:hideMark/>
          </w:tcPr>
          <w:p w14:paraId="101F233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92 746,29985</w:t>
            </w:r>
          </w:p>
        </w:tc>
        <w:tc>
          <w:tcPr>
            <w:tcW w:w="580" w:type="pct"/>
            <w:noWrap/>
            <w:hideMark/>
          </w:tcPr>
          <w:p w14:paraId="1597F3B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016D866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bl>
    <w:p w14:paraId="3F0DFE51"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16E24704"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01CB12EA"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4.</w:t>
      </w:r>
    </w:p>
    <w:p w14:paraId="66A13FCC" w14:textId="77777777" w:rsidR="00911775" w:rsidRPr="00911775" w:rsidRDefault="00911775" w:rsidP="00911775">
      <w:pPr>
        <w:suppressAutoHyphens w:val="0"/>
        <w:spacing w:after="0" w:line="240" w:lineRule="auto"/>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субсидии</w:t>
      </w:r>
      <w:r w:rsidRPr="00911775">
        <w:rPr>
          <w:rFonts w:ascii="Times New Roman" w:eastAsia="Calibri" w:hAnsi="Times New Roman" w:cs="Times New Roman"/>
          <w:sz w:val="24"/>
          <w:szCs w:val="24"/>
        </w:rPr>
        <w:br/>
        <w:t>на мероприятия по инфраструктурному обустройству сельских территорий</w:t>
      </w:r>
      <w:r w:rsidRPr="00911775">
        <w:rPr>
          <w:rFonts w:ascii="Times New Roman" w:eastAsia="Calibri" w:hAnsi="Times New Roman" w:cs="Times New Roman"/>
          <w:sz w:val="24"/>
          <w:szCs w:val="24"/>
        </w:rPr>
        <w:br/>
        <w:t>на 2026 год и на плановый период 2027 и 2028 годов</w:t>
      </w:r>
    </w:p>
    <w:p w14:paraId="53195611"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911775" w:rsidRPr="00911775" w14:paraId="29655E0B" w14:textId="77777777" w:rsidTr="00911775">
        <w:trPr>
          <w:cantSplit/>
        </w:trPr>
        <w:tc>
          <w:tcPr>
            <w:tcW w:w="3260" w:type="pct"/>
            <w:vMerge w:val="restart"/>
            <w:vAlign w:val="center"/>
          </w:tcPr>
          <w:p w14:paraId="0E07BCA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1740" w:type="pct"/>
            <w:gridSpan w:val="3"/>
            <w:vAlign w:val="center"/>
          </w:tcPr>
          <w:p w14:paraId="59DDB49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7953196F" w14:textId="77777777" w:rsidTr="00911775">
        <w:trPr>
          <w:cantSplit/>
        </w:trPr>
        <w:tc>
          <w:tcPr>
            <w:tcW w:w="3260" w:type="pct"/>
            <w:vMerge/>
            <w:vAlign w:val="center"/>
          </w:tcPr>
          <w:p w14:paraId="30D5A264" w14:textId="77777777" w:rsidR="00911775" w:rsidRPr="00911775" w:rsidRDefault="00911775" w:rsidP="00911775">
            <w:pPr>
              <w:spacing w:after="0" w:line="240" w:lineRule="auto"/>
              <w:jc w:val="center"/>
              <w:rPr>
                <w:rFonts w:eastAsia="Calibri"/>
                <w:sz w:val="20"/>
                <w:szCs w:val="20"/>
              </w:rPr>
            </w:pPr>
          </w:p>
        </w:tc>
        <w:tc>
          <w:tcPr>
            <w:tcW w:w="580" w:type="pct"/>
            <w:vAlign w:val="center"/>
          </w:tcPr>
          <w:p w14:paraId="0EC39A5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580" w:type="pct"/>
            <w:vAlign w:val="center"/>
          </w:tcPr>
          <w:p w14:paraId="0105B8E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580" w:type="pct"/>
            <w:vAlign w:val="center"/>
          </w:tcPr>
          <w:p w14:paraId="53943F7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0403A9E5"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911775" w:rsidRPr="00911775" w14:paraId="62434788" w14:textId="77777777" w:rsidTr="00911775">
        <w:trPr>
          <w:cantSplit/>
          <w:trHeight w:val="20"/>
          <w:tblHeader/>
        </w:trPr>
        <w:tc>
          <w:tcPr>
            <w:tcW w:w="3261" w:type="pct"/>
            <w:vAlign w:val="center"/>
          </w:tcPr>
          <w:p w14:paraId="1B995F5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580" w:type="pct"/>
            <w:vAlign w:val="center"/>
          </w:tcPr>
          <w:p w14:paraId="65EAE8A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580" w:type="pct"/>
            <w:vAlign w:val="center"/>
          </w:tcPr>
          <w:p w14:paraId="7FEBAE38"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579" w:type="pct"/>
            <w:vAlign w:val="center"/>
          </w:tcPr>
          <w:p w14:paraId="0F87A7F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58ADC161" w14:textId="77777777" w:rsidTr="00911775">
        <w:tblPrEx>
          <w:tblCellMar>
            <w:left w:w="108" w:type="dxa"/>
            <w:right w:w="108" w:type="dxa"/>
          </w:tblCellMar>
        </w:tblPrEx>
        <w:trPr>
          <w:cantSplit/>
          <w:trHeight w:val="20"/>
        </w:trPr>
        <w:tc>
          <w:tcPr>
            <w:tcW w:w="3261" w:type="pct"/>
            <w:noWrap/>
            <w:hideMark/>
          </w:tcPr>
          <w:p w14:paraId="4A1C0AF7"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Нераспределенный резерв</w:t>
            </w:r>
          </w:p>
        </w:tc>
        <w:tc>
          <w:tcPr>
            <w:tcW w:w="580" w:type="pct"/>
            <w:noWrap/>
            <w:vAlign w:val="bottom"/>
            <w:hideMark/>
          </w:tcPr>
          <w:p w14:paraId="30DD886A"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505 050,50600</w:t>
            </w:r>
          </w:p>
        </w:tc>
        <w:tc>
          <w:tcPr>
            <w:tcW w:w="580" w:type="pct"/>
            <w:noWrap/>
            <w:vAlign w:val="bottom"/>
            <w:hideMark/>
          </w:tcPr>
          <w:p w14:paraId="3DC70673"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505 050,50600</w:t>
            </w:r>
          </w:p>
        </w:tc>
        <w:tc>
          <w:tcPr>
            <w:tcW w:w="579" w:type="pct"/>
            <w:noWrap/>
            <w:vAlign w:val="bottom"/>
            <w:hideMark/>
          </w:tcPr>
          <w:p w14:paraId="174F4F9C"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505 050,50600</w:t>
            </w:r>
          </w:p>
        </w:tc>
      </w:tr>
      <w:tr w:rsidR="00911775" w:rsidRPr="00911775" w14:paraId="4F8F1B63" w14:textId="77777777" w:rsidTr="00911775">
        <w:tblPrEx>
          <w:tblCellMar>
            <w:left w:w="108" w:type="dxa"/>
            <w:right w:w="108" w:type="dxa"/>
          </w:tblCellMar>
        </w:tblPrEx>
        <w:trPr>
          <w:cantSplit/>
          <w:trHeight w:val="20"/>
        </w:trPr>
        <w:tc>
          <w:tcPr>
            <w:tcW w:w="3261" w:type="pct"/>
            <w:noWrap/>
            <w:hideMark/>
          </w:tcPr>
          <w:p w14:paraId="1CE07870"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580" w:type="pct"/>
            <w:noWrap/>
            <w:vAlign w:val="bottom"/>
            <w:hideMark/>
          </w:tcPr>
          <w:p w14:paraId="6A791E20"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505 050,50600</w:t>
            </w:r>
          </w:p>
        </w:tc>
        <w:tc>
          <w:tcPr>
            <w:tcW w:w="580" w:type="pct"/>
            <w:noWrap/>
            <w:vAlign w:val="bottom"/>
            <w:hideMark/>
          </w:tcPr>
          <w:p w14:paraId="4385AFBB"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505 050,50600</w:t>
            </w:r>
          </w:p>
        </w:tc>
        <w:tc>
          <w:tcPr>
            <w:tcW w:w="579" w:type="pct"/>
            <w:noWrap/>
            <w:vAlign w:val="bottom"/>
            <w:hideMark/>
          </w:tcPr>
          <w:p w14:paraId="7AB3674E"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505 050,50600</w:t>
            </w:r>
          </w:p>
        </w:tc>
      </w:tr>
    </w:tbl>
    <w:p w14:paraId="401A8F23"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55F21A50"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43E85EC8"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5.</w:t>
      </w:r>
    </w:p>
    <w:p w14:paraId="4488F1D4" w14:textId="77777777" w:rsidR="00911775" w:rsidRPr="00911775" w:rsidRDefault="00911775" w:rsidP="00911775">
      <w:pPr>
        <w:suppressAutoHyphens w:val="0"/>
        <w:spacing w:after="0" w:line="240" w:lineRule="auto"/>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субсидии</w:t>
      </w:r>
      <w:r w:rsidRPr="00911775">
        <w:rPr>
          <w:rFonts w:ascii="Times New Roman" w:eastAsia="Calibri" w:hAnsi="Times New Roman" w:cs="Times New Roman"/>
          <w:sz w:val="24"/>
          <w:szCs w:val="24"/>
        </w:rPr>
        <w:br/>
        <w:t>на модернизацию региональных и (или) муниципальных учреждений культуры (библиотек)</w:t>
      </w:r>
      <w:r w:rsidRPr="00911775">
        <w:rPr>
          <w:rFonts w:ascii="Times New Roman" w:eastAsia="Calibri" w:hAnsi="Times New Roman" w:cs="Times New Roman"/>
          <w:sz w:val="24"/>
          <w:szCs w:val="24"/>
        </w:rPr>
        <w:br/>
        <w:t>на 2026 год и на плановый период 2027 и 2028 годов</w:t>
      </w:r>
    </w:p>
    <w:p w14:paraId="54B21D51"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911775" w:rsidRPr="00911775" w14:paraId="1997678B" w14:textId="77777777" w:rsidTr="00911775">
        <w:trPr>
          <w:cantSplit/>
        </w:trPr>
        <w:tc>
          <w:tcPr>
            <w:tcW w:w="3260" w:type="pct"/>
            <w:vMerge w:val="restart"/>
            <w:vAlign w:val="center"/>
          </w:tcPr>
          <w:p w14:paraId="501B9B52"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1740" w:type="pct"/>
            <w:gridSpan w:val="3"/>
            <w:vAlign w:val="center"/>
          </w:tcPr>
          <w:p w14:paraId="4E226C0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54D5FC60" w14:textId="77777777" w:rsidTr="00911775">
        <w:trPr>
          <w:cantSplit/>
        </w:trPr>
        <w:tc>
          <w:tcPr>
            <w:tcW w:w="3260" w:type="pct"/>
            <w:vMerge/>
            <w:vAlign w:val="center"/>
          </w:tcPr>
          <w:p w14:paraId="606C03E7" w14:textId="77777777" w:rsidR="00911775" w:rsidRPr="00911775" w:rsidRDefault="00911775" w:rsidP="00911775">
            <w:pPr>
              <w:spacing w:after="0" w:line="240" w:lineRule="auto"/>
              <w:jc w:val="center"/>
              <w:rPr>
                <w:rFonts w:eastAsia="Calibri"/>
                <w:sz w:val="20"/>
                <w:szCs w:val="20"/>
              </w:rPr>
            </w:pPr>
          </w:p>
        </w:tc>
        <w:tc>
          <w:tcPr>
            <w:tcW w:w="580" w:type="pct"/>
            <w:vAlign w:val="center"/>
          </w:tcPr>
          <w:p w14:paraId="2ADEAEE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580" w:type="pct"/>
            <w:vAlign w:val="center"/>
          </w:tcPr>
          <w:p w14:paraId="3BE8A2A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580" w:type="pct"/>
            <w:vAlign w:val="center"/>
          </w:tcPr>
          <w:p w14:paraId="66B5504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303FD262"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911775" w:rsidRPr="00911775" w14:paraId="3EB8E15B" w14:textId="77777777" w:rsidTr="00911775">
        <w:trPr>
          <w:cantSplit/>
          <w:trHeight w:val="20"/>
          <w:tblHeader/>
        </w:trPr>
        <w:tc>
          <w:tcPr>
            <w:tcW w:w="3261" w:type="pct"/>
            <w:vAlign w:val="center"/>
          </w:tcPr>
          <w:p w14:paraId="1B76B57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580" w:type="pct"/>
            <w:vAlign w:val="center"/>
          </w:tcPr>
          <w:p w14:paraId="341C9B7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580" w:type="pct"/>
            <w:vAlign w:val="center"/>
          </w:tcPr>
          <w:p w14:paraId="4884895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579" w:type="pct"/>
            <w:vAlign w:val="center"/>
          </w:tcPr>
          <w:p w14:paraId="1F9553B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70DA2CAF" w14:textId="77777777" w:rsidTr="00911775">
        <w:tblPrEx>
          <w:tblCellMar>
            <w:left w:w="108" w:type="dxa"/>
            <w:right w:w="108" w:type="dxa"/>
          </w:tblCellMar>
        </w:tblPrEx>
        <w:trPr>
          <w:cantSplit/>
          <w:trHeight w:val="20"/>
        </w:trPr>
        <w:tc>
          <w:tcPr>
            <w:tcW w:w="3261" w:type="pct"/>
            <w:noWrap/>
            <w:hideMark/>
          </w:tcPr>
          <w:p w14:paraId="55AA260A"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Горловка</w:t>
            </w:r>
          </w:p>
        </w:tc>
        <w:tc>
          <w:tcPr>
            <w:tcW w:w="580" w:type="pct"/>
            <w:noWrap/>
            <w:hideMark/>
          </w:tcPr>
          <w:p w14:paraId="7B82407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35 000,00000</w:t>
            </w:r>
          </w:p>
        </w:tc>
        <w:tc>
          <w:tcPr>
            <w:tcW w:w="580" w:type="pct"/>
            <w:noWrap/>
            <w:hideMark/>
          </w:tcPr>
          <w:p w14:paraId="4EF1336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164F075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070B3A18" w14:textId="77777777" w:rsidTr="00911775">
        <w:tblPrEx>
          <w:tblCellMar>
            <w:left w:w="108" w:type="dxa"/>
            <w:right w:w="108" w:type="dxa"/>
          </w:tblCellMar>
        </w:tblPrEx>
        <w:trPr>
          <w:cantSplit/>
          <w:trHeight w:val="20"/>
        </w:trPr>
        <w:tc>
          <w:tcPr>
            <w:tcW w:w="3261" w:type="pct"/>
            <w:noWrap/>
            <w:hideMark/>
          </w:tcPr>
          <w:p w14:paraId="7CF134B9"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Новоазовский</w:t>
            </w:r>
            <w:proofErr w:type="spellEnd"/>
            <w:r w:rsidRPr="00911775">
              <w:rPr>
                <w:rFonts w:eastAsia="Times New Roman"/>
                <w:color w:val="000000"/>
                <w:sz w:val="20"/>
                <w:szCs w:val="20"/>
                <w:lang w:eastAsia="ru-RU"/>
              </w:rPr>
              <w:t xml:space="preserve"> муниципальный округ</w:t>
            </w:r>
          </w:p>
        </w:tc>
        <w:tc>
          <w:tcPr>
            <w:tcW w:w="580" w:type="pct"/>
            <w:noWrap/>
            <w:hideMark/>
          </w:tcPr>
          <w:p w14:paraId="4C80A6D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80" w:type="pct"/>
            <w:noWrap/>
            <w:hideMark/>
          </w:tcPr>
          <w:p w14:paraId="7E8DC69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30 000,00000</w:t>
            </w:r>
          </w:p>
        </w:tc>
        <w:tc>
          <w:tcPr>
            <w:tcW w:w="579" w:type="pct"/>
            <w:noWrap/>
            <w:hideMark/>
          </w:tcPr>
          <w:p w14:paraId="2008A76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490822FC" w14:textId="77777777" w:rsidTr="00911775">
        <w:tblPrEx>
          <w:tblCellMar>
            <w:left w:w="108" w:type="dxa"/>
            <w:right w:w="108" w:type="dxa"/>
          </w:tblCellMar>
        </w:tblPrEx>
        <w:trPr>
          <w:cantSplit/>
          <w:trHeight w:val="20"/>
        </w:trPr>
        <w:tc>
          <w:tcPr>
            <w:tcW w:w="3261" w:type="pct"/>
            <w:noWrap/>
            <w:hideMark/>
          </w:tcPr>
          <w:p w14:paraId="54C0611E"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Тельмановский</w:t>
            </w:r>
            <w:proofErr w:type="spellEnd"/>
            <w:r w:rsidRPr="00911775">
              <w:rPr>
                <w:rFonts w:eastAsia="Times New Roman"/>
                <w:color w:val="000000"/>
                <w:sz w:val="20"/>
                <w:szCs w:val="20"/>
                <w:lang w:eastAsia="ru-RU"/>
              </w:rPr>
              <w:t xml:space="preserve"> муниципальный округ</w:t>
            </w:r>
          </w:p>
        </w:tc>
        <w:tc>
          <w:tcPr>
            <w:tcW w:w="580" w:type="pct"/>
            <w:noWrap/>
            <w:hideMark/>
          </w:tcPr>
          <w:p w14:paraId="735A90C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35 000,00000</w:t>
            </w:r>
          </w:p>
        </w:tc>
        <w:tc>
          <w:tcPr>
            <w:tcW w:w="580" w:type="pct"/>
            <w:noWrap/>
            <w:hideMark/>
          </w:tcPr>
          <w:p w14:paraId="74718DD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435C5A7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5A826C89" w14:textId="77777777" w:rsidTr="00911775">
        <w:tblPrEx>
          <w:tblCellMar>
            <w:left w:w="108" w:type="dxa"/>
            <w:right w:w="108" w:type="dxa"/>
          </w:tblCellMar>
        </w:tblPrEx>
        <w:trPr>
          <w:cantSplit/>
          <w:trHeight w:val="20"/>
        </w:trPr>
        <w:tc>
          <w:tcPr>
            <w:tcW w:w="3261" w:type="pct"/>
            <w:noWrap/>
            <w:hideMark/>
          </w:tcPr>
          <w:p w14:paraId="5832F284"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Ясиноватский</w:t>
            </w:r>
            <w:proofErr w:type="spellEnd"/>
            <w:r w:rsidRPr="00911775">
              <w:rPr>
                <w:rFonts w:eastAsia="Times New Roman"/>
                <w:color w:val="000000"/>
                <w:sz w:val="20"/>
                <w:szCs w:val="20"/>
                <w:lang w:eastAsia="ru-RU"/>
              </w:rPr>
              <w:t xml:space="preserve"> муниципальный округ</w:t>
            </w:r>
          </w:p>
        </w:tc>
        <w:tc>
          <w:tcPr>
            <w:tcW w:w="580" w:type="pct"/>
            <w:noWrap/>
            <w:hideMark/>
          </w:tcPr>
          <w:p w14:paraId="358E8B0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80" w:type="pct"/>
            <w:noWrap/>
            <w:hideMark/>
          </w:tcPr>
          <w:p w14:paraId="3878FDB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30 000,00000</w:t>
            </w:r>
          </w:p>
        </w:tc>
        <w:tc>
          <w:tcPr>
            <w:tcW w:w="579" w:type="pct"/>
            <w:noWrap/>
            <w:hideMark/>
          </w:tcPr>
          <w:p w14:paraId="14AA0B5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1D95FD1E" w14:textId="77777777" w:rsidTr="00911775">
        <w:tblPrEx>
          <w:tblCellMar>
            <w:left w:w="108" w:type="dxa"/>
            <w:right w:w="108" w:type="dxa"/>
          </w:tblCellMar>
        </w:tblPrEx>
        <w:trPr>
          <w:cantSplit/>
          <w:trHeight w:val="20"/>
        </w:trPr>
        <w:tc>
          <w:tcPr>
            <w:tcW w:w="3261" w:type="pct"/>
            <w:noWrap/>
            <w:hideMark/>
          </w:tcPr>
          <w:p w14:paraId="588AB2BD"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Нераспределенный резерв</w:t>
            </w:r>
          </w:p>
        </w:tc>
        <w:tc>
          <w:tcPr>
            <w:tcW w:w="580" w:type="pct"/>
            <w:noWrap/>
            <w:hideMark/>
          </w:tcPr>
          <w:p w14:paraId="5BF7D6D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80" w:type="pct"/>
            <w:noWrap/>
            <w:hideMark/>
          </w:tcPr>
          <w:p w14:paraId="4DFB1D8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35A888D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30 000,00000</w:t>
            </w:r>
          </w:p>
        </w:tc>
      </w:tr>
      <w:tr w:rsidR="00911775" w:rsidRPr="00911775" w14:paraId="6E3527E9" w14:textId="77777777" w:rsidTr="00911775">
        <w:tblPrEx>
          <w:tblCellMar>
            <w:left w:w="108" w:type="dxa"/>
            <w:right w:w="108" w:type="dxa"/>
          </w:tblCellMar>
        </w:tblPrEx>
        <w:trPr>
          <w:cantSplit/>
          <w:trHeight w:val="20"/>
        </w:trPr>
        <w:tc>
          <w:tcPr>
            <w:tcW w:w="3261" w:type="pct"/>
            <w:noWrap/>
            <w:hideMark/>
          </w:tcPr>
          <w:p w14:paraId="1E1C220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580" w:type="pct"/>
            <w:noWrap/>
            <w:hideMark/>
          </w:tcPr>
          <w:p w14:paraId="3852D80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70 000,00000</w:t>
            </w:r>
          </w:p>
        </w:tc>
        <w:tc>
          <w:tcPr>
            <w:tcW w:w="580" w:type="pct"/>
            <w:noWrap/>
            <w:hideMark/>
          </w:tcPr>
          <w:p w14:paraId="5D36BB8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60 000,00000</w:t>
            </w:r>
          </w:p>
        </w:tc>
        <w:tc>
          <w:tcPr>
            <w:tcW w:w="579" w:type="pct"/>
            <w:noWrap/>
            <w:hideMark/>
          </w:tcPr>
          <w:p w14:paraId="17C4A68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30 000,00000</w:t>
            </w:r>
          </w:p>
        </w:tc>
      </w:tr>
    </w:tbl>
    <w:p w14:paraId="08490F8E"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75E68270"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27270A4F"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6.</w:t>
      </w:r>
    </w:p>
    <w:p w14:paraId="1FC349D9" w14:textId="77777777" w:rsidR="00911775" w:rsidRPr="00911775" w:rsidRDefault="00911775" w:rsidP="00911775">
      <w:pPr>
        <w:suppressAutoHyphens w:val="0"/>
        <w:spacing w:after="0" w:line="240" w:lineRule="auto"/>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субсидии</w:t>
      </w:r>
      <w:r w:rsidRPr="00911775">
        <w:rPr>
          <w:rFonts w:ascii="Times New Roman" w:eastAsia="Calibri" w:hAnsi="Times New Roman" w:cs="Times New Roman"/>
          <w:sz w:val="24"/>
          <w:szCs w:val="24"/>
        </w:rPr>
        <w:br/>
        <w:t>на модернизацию региональных и (или) муниципальных учреждений культуры (детских школ искусств)</w:t>
      </w:r>
      <w:r w:rsidRPr="00911775">
        <w:rPr>
          <w:rFonts w:ascii="Times New Roman" w:eastAsia="Calibri" w:hAnsi="Times New Roman" w:cs="Times New Roman"/>
          <w:sz w:val="24"/>
          <w:szCs w:val="24"/>
        </w:rPr>
        <w:br/>
        <w:t>на 2026 год и на плановый период 2027 и 2028 годов</w:t>
      </w:r>
    </w:p>
    <w:p w14:paraId="21F4D8CF"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911775" w:rsidRPr="00911775" w14:paraId="2A5EA08F" w14:textId="77777777" w:rsidTr="00911775">
        <w:trPr>
          <w:cantSplit/>
        </w:trPr>
        <w:tc>
          <w:tcPr>
            <w:tcW w:w="3260" w:type="pct"/>
            <w:vMerge w:val="restart"/>
            <w:vAlign w:val="center"/>
          </w:tcPr>
          <w:p w14:paraId="492E41E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1740" w:type="pct"/>
            <w:gridSpan w:val="3"/>
            <w:vAlign w:val="center"/>
          </w:tcPr>
          <w:p w14:paraId="0EA350C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1754EAEA" w14:textId="77777777" w:rsidTr="00911775">
        <w:trPr>
          <w:cantSplit/>
        </w:trPr>
        <w:tc>
          <w:tcPr>
            <w:tcW w:w="3260" w:type="pct"/>
            <w:vMerge/>
            <w:vAlign w:val="center"/>
          </w:tcPr>
          <w:p w14:paraId="0B42659E" w14:textId="77777777" w:rsidR="00911775" w:rsidRPr="00911775" w:rsidRDefault="00911775" w:rsidP="00911775">
            <w:pPr>
              <w:spacing w:after="0" w:line="240" w:lineRule="auto"/>
              <w:jc w:val="center"/>
              <w:rPr>
                <w:rFonts w:eastAsia="Calibri"/>
                <w:sz w:val="20"/>
                <w:szCs w:val="20"/>
              </w:rPr>
            </w:pPr>
          </w:p>
        </w:tc>
        <w:tc>
          <w:tcPr>
            <w:tcW w:w="580" w:type="pct"/>
            <w:vAlign w:val="center"/>
          </w:tcPr>
          <w:p w14:paraId="0D4125C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580" w:type="pct"/>
            <w:vAlign w:val="center"/>
          </w:tcPr>
          <w:p w14:paraId="17542DA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580" w:type="pct"/>
            <w:vAlign w:val="center"/>
          </w:tcPr>
          <w:p w14:paraId="1367FCA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2FC4CEBA"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911775" w:rsidRPr="00911775" w14:paraId="18839C84" w14:textId="77777777" w:rsidTr="00911775">
        <w:trPr>
          <w:cantSplit/>
          <w:trHeight w:val="20"/>
          <w:tblHeader/>
        </w:trPr>
        <w:tc>
          <w:tcPr>
            <w:tcW w:w="3261" w:type="pct"/>
            <w:vAlign w:val="center"/>
          </w:tcPr>
          <w:p w14:paraId="2C3B867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580" w:type="pct"/>
            <w:vAlign w:val="center"/>
          </w:tcPr>
          <w:p w14:paraId="02A3703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580" w:type="pct"/>
            <w:vAlign w:val="center"/>
          </w:tcPr>
          <w:p w14:paraId="5314725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579" w:type="pct"/>
            <w:vAlign w:val="center"/>
          </w:tcPr>
          <w:p w14:paraId="5272C88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6512E2B9" w14:textId="77777777" w:rsidTr="00911775">
        <w:tblPrEx>
          <w:tblCellMar>
            <w:left w:w="108" w:type="dxa"/>
            <w:right w:w="108" w:type="dxa"/>
          </w:tblCellMar>
        </w:tblPrEx>
        <w:trPr>
          <w:cantSplit/>
          <w:trHeight w:val="20"/>
        </w:trPr>
        <w:tc>
          <w:tcPr>
            <w:tcW w:w="3261" w:type="pct"/>
            <w:noWrap/>
            <w:hideMark/>
          </w:tcPr>
          <w:p w14:paraId="0C1833A5"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Енакиево</w:t>
            </w:r>
          </w:p>
        </w:tc>
        <w:tc>
          <w:tcPr>
            <w:tcW w:w="580" w:type="pct"/>
            <w:noWrap/>
            <w:hideMark/>
          </w:tcPr>
          <w:p w14:paraId="1782038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81 793,20000</w:t>
            </w:r>
          </w:p>
        </w:tc>
        <w:tc>
          <w:tcPr>
            <w:tcW w:w="580" w:type="pct"/>
            <w:noWrap/>
            <w:hideMark/>
          </w:tcPr>
          <w:p w14:paraId="71CF246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32B501C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4CE659DC" w14:textId="77777777" w:rsidTr="00911775">
        <w:tblPrEx>
          <w:tblCellMar>
            <w:left w:w="108" w:type="dxa"/>
            <w:right w:w="108" w:type="dxa"/>
          </w:tblCellMar>
        </w:tblPrEx>
        <w:trPr>
          <w:cantSplit/>
          <w:trHeight w:val="20"/>
        </w:trPr>
        <w:tc>
          <w:tcPr>
            <w:tcW w:w="3261" w:type="pct"/>
            <w:noWrap/>
            <w:hideMark/>
          </w:tcPr>
          <w:p w14:paraId="2090B777"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Макеевка</w:t>
            </w:r>
          </w:p>
        </w:tc>
        <w:tc>
          <w:tcPr>
            <w:tcW w:w="580" w:type="pct"/>
            <w:noWrap/>
            <w:hideMark/>
          </w:tcPr>
          <w:p w14:paraId="6ADB050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38 601,80000</w:t>
            </w:r>
          </w:p>
        </w:tc>
        <w:tc>
          <w:tcPr>
            <w:tcW w:w="580" w:type="pct"/>
            <w:noWrap/>
            <w:hideMark/>
          </w:tcPr>
          <w:p w14:paraId="6F5DC61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7B85890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276513E5" w14:textId="77777777" w:rsidTr="00911775">
        <w:tblPrEx>
          <w:tblCellMar>
            <w:left w:w="108" w:type="dxa"/>
            <w:right w:w="108" w:type="dxa"/>
          </w:tblCellMar>
        </w:tblPrEx>
        <w:trPr>
          <w:cantSplit/>
          <w:trHeight w:val="20"/>
        </w:trPr>
        <w:tc>
          <w:tcPr>
            <w:tcW w:w="3261" w:type="pct"/>
            <w:noWrap/>
            <w:hideMark/>
          </w:tcPr>
          <w:p w14:paraId="3C122D0E"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Ясиноватский</w:t>
            </w:r>
            <w:proofErr w:type="spellEnd"/>
            <w:r w:rsidRPr="00911775">
              <w:rPr>
                <w:rFonts w:eastAsia="Times New Roman"/>
                <w:color w:val="000000"/>
                <w:sz w:val="20"/>
                <w:szCs w:val="20"/>
                <w:lang w:eastAsia="ru-RU"/>
              </w:rPr>
              <w:t xml:space="preserve"> муниципальный округ</w:t>
            </w:r>
          </w:p>
        </w:tc>
        <w:tc>
          <w:tcPr>
            <w:tcW w:w="580" w:type="pct"/>
            <w:noWrap/>
            <w:hideMark/>
          </w:tcPr>
          <w:p w14:paraId="20574DA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70 000,00000</w:t>
            </w:r>
          </w:p>
        </w:tc>
        <w:tc>
          <w:tcPr>
            <w:tcW w:w="580" w:type="pct"/>
            <w:noWrap/>
            <w:hideMark/>
          </w:tcPr>
          <w:p w14:paraId="504AB1C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5C93A67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24058BB8" w14:textId="77777777" w:rsidTr="00911775">
        <w:tblPrEx>
          <w:tblCellMar>
            <w:left w:w="108" w:type="dxa"/>
            <w:right w:w="108" w:type="dxa"/>
          </w:tblCellMar>
        </w:tblPrEx>
        <w:trPr>
          <w:cantSplit/>
          <w:trHeight w:val="20"/>
        </w:trPr>
        <w:tc>
          <w:tcPr>
            <w:tcW w:w="3261" w:type="pct"/>
            <w:noWrap/>
            <w:hideMark/>
          </w:tcPr>
          <w:p w14:paraId="6BB8FFA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Нераспределенный резерв</w:t>
            </w:r>
          </w:p>
        </w:tc>
        <w:tc>
          <w:tcPr>
            <w:tcW w:w="580" w:type="pct"/>
            <w:noWrap/>
            <w:hideMark/>
          </w:tcPr>
          <w:p w14:paraId="33354E4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80" w:type="pct"/>
            <w:noWrap/>
            <w:hideMark/>
          </w:tcPr>
          <w:p w14:paraId="1F08460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190 395,00000</w:t>
            </w:r>
          </w:p>
        </w:tc>
        <w:tc>
          <w:tcPr>
            <w:tcW w:w="579" w:type="pct"/>
            <w:noWrap/>
            <w:hideMark/>
          </w:tcPr>
          <w:p w14:paraId="1B72F3F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190 395,00000</w:t>
            </w:r>
          </w:p>
        </w:tc>
      </w:tr>
      <w:tr w:rsidR="00911775" w:rsidRPr="00911775" w14:paraId="383DDF08" w14:textId="77777777" w:rsidTr="00911775">
        <w:tblPrEx>
          <w:tblCellMar>
            <w:left w:w="108" w:type="dxa"/>
            <w:right w:w="108" w:type="dxa"/>
          </w:tblCellMar>
        </w:tblPrEx>
        <w:trPr>
          <w:cantSplit/>
          <w:trHeight w:val="20"/>
        </w:trPr>
        <w:tc>
          <w:tcPr>
            <w:tcW w:w="3261" w:type="pct"/>
            <w:noWrap/>
            <w:hideMark/>
          </w:tcPr>
          <w:p w14:paraId="03CDCE8A"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580" w:type="pct"/>
            <w:noWrap/>
            <w:hideMark/>
          </w:tcPr>
          <w:p w14:paraId="09793C8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190 395,00000</w:t>
            </w:r>
          </w:p>
        </w:tc>
        <w:tc>
          <w:tcPr>
            <w:tcW w:w="580" w:type="pct"/>
            <w:noWrap/>
            <w:hideMark/>
          </w:tcPr>
          <w:p w14:paraId="0B14E4D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190 395,00000</w:t>
            </w:r>
          </w:p>
        </w:tc>
        <w:tc>
          <w:tcPr>
            <w:tcW w:w="579" w:type="pct"/>
            <w:noWrap/>
            <w:hideMark/>
          </w:tcPr>
          <w:p w14:paraId="3B9AAF2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190 395,00000</w:t>
            </w:r>
          </w:p>
        </w:tc>
      </w:tr>
    </w:tbl>
    <w:p w14:paraId="38A1FF69"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39D04041"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053DC0AE"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7.</w:t>
      </w:r>
    </w:p>
    <w:p w14:paraId="2D157621" w14:textId="77777777" w:rsidR="00911775" w:rsidRPr="00911775" w:rsidRDefault="00911775" w:rsidP="00911775">
      <w:pPr>
        <w:suppressAutoHyphens w:val="0"/>
        <w:spacing w:after="0" w:line="240" w:lineRule="auto"/>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субсидии</w:t>
      </w:r>
      <w:r w:rsidRPr="00911775">
        <w:rPr>
          <w:rFonts w:ascii="Times New Roman" w:eastAsia="Calibri" w:hAnsi="Times New Roman" w:cs="Times New Roman"/>
          <w:sz w:val="24"/>
          <w:szCs w:val="24"/>
        </w:rPr>
        <w:br/>
        <w:t>на модернизацию региональных и (или) муниципальных учреждений культуры (музеев)</w:t>
      </w:r>
      <w:r w:rsidRPr="00911775">
        <w:rPr>
          <w:rFonts w:ascii="Times New Roman" w:eastAsia="Calibri" w:hAnsi="Times New Roman" w:cs="Times New Roman"/>
          <w:sz w:val="24"/>
          <w:szCs w:val="24"/>
        </w:rPr>
        <w:br/>
        <w:t>на 2026 год и на плановый период 2027 и 2028 годов</w:t>
      </w:r>
    </w:p>
    <w:p w14:paraId="2B619C31"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911775" w:rsidRPr="00911775" w14:paraId="0D3E27D7" w14:textId="77777777" w:rsidTr="00911775">
        <w:trPr>
          <w:cantSplit/>
        </w:trPr>
        <w:tc>
          <w:tcPr>
            <w:tcW w:w="3260" w:type="pct"/>
            <w:vMerge w:val="restart"/>
            <w:vAlign w:val="center"/>
          </w:tcPr>
          <w:p w14:paraId="5AB1D33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1740" w:type="pct"/>
            <w:gridSpan w:val="3"/>
            <w:vAlign w:val="center"/>
          </w:tcPr>
          <w:p w14:paraId="7301203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0FABC24A" w14:textId="77777777" w:rsidTr="00911775">
        <w:trPr>
          <w:cantSplit/>
        </w:trPr>
        <w:tc>
          <w:tcPr>
            <w:tcW w:w="3260" w:type="pct"/>
            <w:vMerge/>
            <w:vAlign w:val="center"/>
          </w:tcPr>
          <w:p w14:paraId="248B23C5" w14:textId="77777777" w:rsidR="00911775" w:rsidRPr="00911775" w:rsidRDefault="00911775" w:rsidP="00911775">
            <w:pPr>
              <w:spacing w:after="0" w:line="240" w:lineRule="auto"/>
              <w:jc w:val="center"/>
              <w:rPr>
                <w:rFonts w:eastAsia="Calibri"/>
                <w:sz w:val="20"/>
                <w:szCs w:val="20"/>
              </w:rPr>
            </w:pPr>
          </w:p>
        </w:tc>
        <w:tc>
          <w:tcPr>
            <w:tcW w:w="580" w:type="pct"/>
            <w:vAlign w:val="center"/>
          </w:tcPr>
          <w:p w14:paraId="08E80D0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580" w:type="pct"/>
            <w:vAlign w:val="center"/>
          </w:tcPr>
          <w:p w14:paraId="4949159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580" w:type="pct"/>
            <w:vAlign w:val="center"/>
          </w:tcPr>
          <w:p w14:paraId="13CF383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4B49487B"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911775" w:rsidRPr="00911775" w14:paraId="3EE42E08" w14:textId="77777777" w:rsidTr="00911775">
        <w:trPr>
          <w:cantSplit/>
          <w:trHeight w:val="20"/>
          <w:tblHeader/>
        </w:trPr>
        <w:tc>
          <w:tcPr>
            <w:tcW w:w="3261" w:type="pct"/>
            <w:vAlign w:val="center"/>
          </w:tcPr>
          <w:p w14:paraId="556E67F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580" w:type="pct"/>
            <w:vAlign w:val="center"/>
          </w:tcPr>
          <w:p w14:paraId="0797E51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580" w:type="pct"/>
            <w:vAlign w:val="center"/>
          </w:tcPr>
          <w:p w14:paraId="693CAC8C"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579" w:type="pct"/>
            <w:vAlign w:val="center"/>
          </w:tcPr>
          <w:p w14:paraId="57B4671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103BC7E9" w14:textId="77777777" w:rsidTr="00911775">
        <w:tblPrEx>
          <w:tblCellMar>
            <w:left w:w="108" w:type="dxa"/>
            <w:right w:w="108" w:type="dxa"/>
          </w:tblCellMar>
        </w:tblPrEx>
        <w:trPr>
          <w:cantSplit/>
          <w:trHeight w:val="20"/>
        </w:trPr>
        <w:tc>
          <w:tcPr>
            <w:tcW w:w="3261" w:type="pct"/>
            <w:noWrap/>
            <w:hideMark/>
          </w:tcPr>
          <w:p w14:paraId="52C6BDB9"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Новоазовский</w:t>
            </w:r>
            <w:proofErr w:type="spellEnd"/>
            <w:r w:rsidRPr="00911775">
              <w:rPr>
                <w:rFonts w:eastAsia="Times New Roman"/>
                <w:color w:val="000000"/>
                <w:sz w:val="20"/>
                <w:szCs w:val="20"/>
                <w:lang w:eastAsia="ru-RU"/>
              </w:rPr>
              <w:t xml:space="preserve"> муниципальный округ</w:t>
            </w:r>
          </w:p>
        </w:tc>
        <w:tc>
          <w:tcPr>
            <w:tcW w:w="580" w:type="pct"/>
            <w:noWrap/>
            <w:hideMark/>
          </w:tcPr>
          <w:p w14:paraId="2D6953B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48 000,00000</w:t>
            </w:r>
          </w:p>
        </w:tc>
        <w:tc>
          <w:tcPr>
            <w:tcW w:w="580" w:type="pct"/>
            <w:noWrap/>
            <w:hideMark/>
          </w:tcPr>
          <w:p w14:paraId="3CBDC12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48 000,00000</w:t>
            </w:r>
          </w:p>
        </w:tc>
        <w:tc>
          <w:tcPr>
            <w:tcW w:w="579" w:type="pct"/>
            <w:noWrap/>
            <w:hideMark/>
          </w:tcPr>
          <w:p w14:paraId="56A843B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43 000,00000</w:t>
            </w:r>
          </w:p>
        </w:tc>
      </w:tr>
      <w:tr w:rsidR="00911775" w:rsidRPr="00911775" w14:paraId="2EBB5016" w14:textId="77777777" w:rsidTr="00911775">
        <w:tblPrEx>
          <w:tblCellMar>
            <w:left w:w="108" w:type="dxa"/>
            <w:right w:w="108" w:type="dxa"/>
          </w:tblCellMar>
        </w:tblPrEx>
        <w:trPr>
          <w:cantSplit/>
          <w:trHeight w:val="20"/>
        </w:trPr>
        <w:tc>
          <w:tcPr>
            <w:tcW w:w="3261" w:type="pct"/>
            <w:noWrap/>
            <w:hideMark/>
          </w:tcPr>
          <w:p w14:paraId="6071011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Нераспределенный резерв</w:t>
            </w:r>
          </w:p>
        </w:tc>
        <w:tc>
          <w:tcPr>
            <w:tcW w:w="580" w:type="pct"/>
            <w:noWrap/>
            <w:hideMark/>
          </w:tcPr>
          <w:p w14:paraId="6A43F28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80" w:type="pct"/>
            <w:noWrap/>
            <w:hideMark/>
          </w:tcPr>
          <w:p w14:paraId="4BBCD63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2673421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30 000,00000</w:t>
            </w:r>
          </w:p>
        </w:tc>
      </w:tr>
      <w:tr w:rsidR="00911775" w:rsidRPr="00911775" w14:paraId="64FF2904" w14:textId="77777777" w:rsidTr="00911775">
        <w:tblPrEx>
          <w:tblCellMar>
            <w:left w:w="108" w:type="dxa"/>
            <w:right w:w="108" w:type="dxa"/>
          </w:tblCellMar>
        </w:tblPrEx>
        <w:trPr>
          <w:cantSplit/>
          <w:trHeight w:val="20"/>
        </w:trPr>
        <w:tc>
          <w:tcPr>
            <w:tcW w:w="3261" w:type="pct"/>
            <w:noWrap/>
            <w:hideMark/>
          </w:tcPr>
          <w:p w14:paraId="62FC2CC3"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580" w:type="pct"/>
            <w:noWrap/>
            <w:hideMark/>
          </w:tcPr>
          <w:p w14:paraId="7F4E2DB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48 000,00000</w:t>
            </w:r>
          </w:p>
        </w:tc>
        <w:tc>
          <w:tcPr>
            <w:tcW w:w="580" w:type="pct"/>
            <w:noWrap/>
            <w:hideMark/>
          </w:tcPr>
          <w:p w14:paraId="753C055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48 000,00000</w:t>
            </w:r>
          </w:p>
        </w:tc>
        <w:tc>
          <w:tcPr>
            <w:tcW w:w="579" w:type="pct"/>
            <w:noWrap/>
            <w:hideMark/>
          </w:tcPr>
          <w:p w14:paraId="1AA5C83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73 000,00000</w:t>
            </w:r>
          </w:p>
        </w:tc>
      </w:tr>
    </w:tbl>
    <w:p w14:paraId="2BD57764"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3751F140"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5DA0E762"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8.</w:t>
      </w:r>
    </w:p>
    <w:p w14:paraId="00D99138" w14:textId="4D98F74A"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субсидии</w:t>
      </w:r>
      <w:r w:rsidRPr="00911775">
        <w:rPr>
          <w:rFonts w:ascii="Times New Roman" w:eastAsia="Calibri" w:hAnsi="Times New Roman" w:cs="Times New Roman"/>
          <w:sz w:val="24"/>
          <w:szCs w:val="24"/>
        </w:rPr>
        <w:br/>
        <w:t xml:space="preserve">на модернизацию региональных и (или) муниципальных учреждений культуры (развитие сети учреждений </w:t>
      </w:r>
      <w:r w:rsidR="0038301A">
        <w:rPr>
          <w:rFonts w:ascii="Times New Roman" w:eastAsia="Calibri" w:hAnsi="Times New Roman" w:cs="Times New Roman"/>
          <w:sz w:val="24"/>
          <w:szCs w:val="24"/>
        </w:rPr>
        <w:br/>
      </w:r>
      <w:r w:rsidRPr="00911775">
        <w:rPr>
          <w:rFonts w:ascii="Times New Roman" w:eastAsia="Calibri" w:hAnsi="Times New Roman" w:cs="Times New Roman"/>
          <w:sz w:val="24"/>
          <w:szCs w:val="24"/>
        </w:rPr>
        <w:t>культурно-досугового типа)</w:t>
      </w:r>
      <w:r w:rsidRPr="00911775">
        <w:rPr>
          <w:rFonts w:ascii="Times New Roman" w:eastAsia="Calibri" w:hAnsi="Times New Roman" w:cs="Times New Roman"/>
          <w:sz w:val="24"/>
          <w:szCs w:val="24"/>
        </w:rPr>
        <w:br/>
        <w:t>на 2026 год и на плановый период 2027 и 2028 годов</w:t>
      </w:r>
    </w:p>
    <w:p w14:paraId="35A4B310"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911775" w:rsidRPr="00911775" w14:paraId="2150AFDD" w14:textId="77777777" w:rsidTr="00911775">
        <w:trPr>
          <w:cantSplit/>
        </w:trPr>
        <w:tc>
          <w:tcPr>
            <w:tcW w:w="3260" w:type="pct"/>
            <w:vMerge w:val="restart"/>
            <w:vAlign w:val="center"/>
          </w:tcPr>
          <w:p w14:paraId="0A763C9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1740" w:type="pct"/>
            <w:gridSpan w:val="3"/>
            <w:vAlign w:val="center"/>
          </w:tcPr>
          <w:p w14:paraId="7500232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0D23D60B" w14:textId="77777777" w:rsidTr="00911775">
        <w:trPr>
          <w:cantSplit/>
        </w:trPr>
        <w:tc>
          <w:tcPr>
            <w:tcW w:w="3260" w:type="pct"/>
            <w:vMerge/>
            <w:vAlign w:val="center"/>
          </w:tcPr>
          <w:p w14:paraId="2F7762F7" w14:textId="77777777" w:rsidR="00911775" w:rsidRPr="00911775" w:rsidRDefault="00911775" w:rsidP="00911775">
            <w:pPr>
              <w:spacing w:after="0" w:line="240" w:lineRule="auto"/>
              <w:jc w:val="center"/>
              <w:rPr>
                <w:rFonts w:eastAsia="Calibri"/>
                <w:sz w:val="20"/>
                <w:szCs w:val="20"/>
              </w:rPr>
            </w:pPr>
          </w:p>
        </w:tc>
        <w:tc>
          <w:tcPr>
            <w:tcW w:w="580" w:type="pct"/>
            <w:vAlign w:val="center"/>
          </w:tcPr>
          <w:p w14:paraId="121C619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580" w:type="pct"/>
            <w:vAlign w:val="center"/>
          </w:tcPr>
          <w:p w14:paraId="65D9B39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580" w:type="pct"/>
            <w:vAlign w:val="center"/>
          </w:tcPr>
          <w:p w14:paraId="6BCC068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32D72BDA"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911775" w:rsidRPr="00911775" w14:paraId="7D9EA293" w14:textId="77777777" w:rsidTr="00911775">
        <w:trPr>
          <w:cantSplit/>
          <w:trHeight w:val="20"/>
          <w:tblHeader/>
        </w:trPr>
        <w:tc>
          <w:tcPr>
            <w:tcW w:w="3261" w:type="pct"/>
            <w:vAlign w:val="center"/>
          </w:tcPr>
          <w:p w14:paraId="03BA2B7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580" w:type="pct"/>
            <w:vAlign w:val="center"/>
          </w:tcPr>
          <w:p w14:paraId="1821D22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580" w:type="pct"/>
            <w:vAlign w:val="center"/>
          </w:tcPr>
          <w:p w14:paraId="6487701D"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579" w:type="pct"/>
            <w:vAlign w:val="center"/>
          </w:tcPr>
          <w:p w14:paraId="3AE4FBD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7AD6A856" w14:textId="77777777" w:rsidTr="00911775">
        <w:tblPrEx>
          <w:tblCellMar>
            <w:left w:w="108" w:type="dxa"/>
            <w:right w:w="108" w:type="dxa"/>
          </w:tblCellMar>
        </w:tblPrEx>
        <w:trPr>
          <w:cantSplit/>
          <w:trHeight w:val="20"/>
        </w:trPr>
        <w:tc>
          <w:tcPr>
            <w:tcW w:w="3261" w:type="pct"/>
            <w:noWrap/>
            <w:vAlign w:val="bottom"/>
            <w:hideMark/>
          </w:tcPr>
          <w:p w14:paraId="49CFCD13" w14:textId="77777777" w:rsidR="00911775" w:rsidRPr="00911775" w:rsidRDefault="00911775" w:rsidP="00911775">
            <w:pPr>
              <w:spacing w:after="0" w:line="240" w:lineRule="auto"/>
              <w:rPr>
                <w:rFonts w:eastAsia="Calibri"/>
                <w:color w:val="000000"/>
                <w:sz w:val="20"/>
                <w:szCs w:val="20"/>
              </w:rPr>
            </w:pPr>
            <w:proofErr w:type="spellStart"/>
            <w:r w:rsidRPr="00911775">
              <w:rPr>
                <w:rFonts w:eastAsia="Calibri"/>
                <w:color w:val="000000"/>
                <w:sz w:val="20"/>
                <w:szCs w:val="20"/>
              </w:rPr>
              <w:t>Волновахский</w:t>
            </w:r>
            <w:proofErr w:type="spellEnd"/>
            <w:r w:rsidRPr="00911775">
              <w:rPr>
                <w:rFonts w:eastAsia="Calibri"/>
                <w:color w:val="000000"/>
                <w:sz w:val="20"/>
                <w:szCs w:val="20"/>
              </w:rPr>
              <w:t xml:space="preserve"> муниципальный округ</w:t>
            </w:r>
          </w:p>
        </w:tc>
        <w:tc>
          <w:tcPr>
            <w:tcW w:w="580" w:type="pct"/>
            <w:noWrap/>
            <w:vAlign w:val="bottom"/>
            <w:hideMark/>
          </w:tcPr>
          <w:p w14:paraId="43FB2C7E"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41 000,00000</w:t>
            </w:r>
          </w:p>
        </w:tc>
        <w:tc>
          <w:tcPr>
            <w:tcW w:w="580" w:type="pct"/>
            <w:noWrap/>
            <w:vAlign w:val="bottom"/>
            <w:hideMark/>
          </w:tcPr>
          <w:p w14:paraId="15E6A868"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70 000,00000</w:t>
            </w:r>
          </w:p>
        </w:tc>
        <w:tc>
          <w:tcPr>
            <w:tcW w:w="579" w:type="pct"/>
            <w:noWrap/>
            <w:vAlign w:val="bottom"/>
            <w:hideMark/>
          </w:tcPr>
          <w:p w14:paraId="4CD74DF6"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r>
      <w:tr w:rsidR="00911775" w:rsidRPr="00911775" w14:paraId="49E4E119" w14:textId="77777777" w:rsidTr="00911775">
        <w:tblPrEx>
          <w:tblCellMar>
            <w:left w:w="108" w:type="dxa"/>
            <w:right w:w="108" w:type="dxa"/>
          </w:tblCellMar>
        </w:tblPrEx>
        <w:trPr>
          <w:cantSplit/>
          <w:trHeight w:val="20"/>
        </w:trPr>
        <w:tc>
          <w:tcPr>
            <w:tcW w:w="3261" w:type="pct"/>
            <w:noWrap/>
            <w:vAlign w:val="bottom"/>
          </w:tcPr>
          <w:p w14:paraId="1804E082" w14:textId="77777777" w:rsidR="00911775" w:rsidRPr="00911775" w:rsidRDefault="00911775" w:rsidP="00911775">
            <w:pPr>
              <w:spacing w:after="0" w:line="240" w:lineRule="auto"/>
              <w:rPr>
                <w:rFonts w:eastAsia="Calibri"/>
                <w:color w:val="000000"/>
                <w:sz w:val="20"/>
                <w:szCs w:val="20"/>
              </w:rPr>
            </w:pPr>
            <w:r w:rsidRPr="00911775">
              <w:rPr>
                <w:rFonts w:eastAsia="Calibri"/>
                <w:color w:val="000000"/>
                <w:sz w:val="20"/>
                <w:szCs w:val="20"/>
              </w:rPr>
              <w:t>Нераспределенный резерв</w:t>
            </w:r>
          </w:p>
        </w:tc>
        <w:tc>
          <w:tcPr>
            <w:tcW w:w="580" w:type="pct"/>
            <w:noWrap/>
            <w:vAlign w:val="bottom"/>
          </w:tcPr>
          <w:p w14:paraId="0E25990C"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c>
          <w:tcPr>
            <w:tcW w:w="580" w:type="pct"/>
            <w:noWrap/>
            <w:vAlign w:val="bottom"/>
          </w:tcPr>
          <w:p w14:paraId="536D0F37"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c>
          <w:tcPr>
            <w:tcW w:w="579" w:type="pct"/>
            <w:noWrap/>
            <w:vAlign w:val="bottom"/>
          </w:tcPr>
          <w:p w14:paraId="19ED911E"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50 000,00000</w:t>
            </w:r>
          </w:p>
        </w:tc>
      </w:tr>
      <w:tr w:rsidR="00911775" w:rsidRPr="00911775" w14:paraId="0EB943E2" w14:textId="77777777" w:rsidTr="00911775">
        <w:tblPrEx>
          <w:tblCellMar>
            <w:left w:w="108" w:type="dxa"/>
            <w:right w:w="108" w:type="dxa"/>
          </w:tblCellMar>
        </w:tblPrEx>
        <w:trPr>
          <w:cantSplit/>
          <w:trHeight w:val="20"/>
        </w:trPr>
        <w:tc>
          <w:tcPr>
            <w:tcW w:w="3261" w:type="pct"/>
            <w:noWrap/>
            <w:vAlign w:val="bottom"/>
            <w:hideMark/>
          </w:tcPr>
          <w:p w14:paraId="6C9C5492" w14:textId="77777777" w:rsidR="00911775" w:rsidRPr="00911775" w:rsidRDefault="00911775" w:rsidP="00911775">
            <w:pPr>
              <w:spacing w:after="0" w:line="240" w:lineRule="auto"/>
              <w:rPr>
                <w:rFonts w:eastAsia="Calibri"/>
                <w:color w:val="000000"/>
                <w:sz w:val="20"/>
                <w:szCs w:val="20"/>
              </w:rPr>
            </w:pPr>
            <w:r w:rsidRPr="00911775">
              <w:rPr>
                <w:rFonts w:eastAsia="Calibri"/>
                <w:color w:val="000000"/>
                <w:sz w:val="20"/>
                <w:szCs w:val="20"/>
              </w:rPr>
              <w:t>Итого</w:t>
            </w:r>
          </w:p>
        </w:tc>
        <w:tc>
          <w:tcPr>
            <w:tcW w:w="580" w:type="pct"/>
            <w:noWrap/>
            <w:vAlign w:val="bottom"/>
            <w:hideMark/>
          </w:tcPr>
          <w:p w14:paraId="446552BC"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41 000,00000</w:t>
            </w:r>
          </w:p>
        </w:tc>
        <w:tc>
          <w:tcPr>
            <w:tcW w:w="580" w:type="pct"/>
            <w:noWrap/>
            <w:vAlign w:val="bottom"/>
            <w:hideMark/>
          </w:tcPr>
          <w:p w14:paraId="7E23CD23"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70 000,00000</w:t>
            </w:r>
          </w:p>
        </w:tc>
        <w:tc>
          <w:tcPr>
            <w:tcW w:w="579" w:type="pct"/>
            <w:noWrap/>
            <w:vAlign w:val="bottom"/>
            <w:hideMark/>
          </w:tcPr>
          <w:p w14:paraId="3E81A58F"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50 000,00000</w:t>
            </w:r>
          </w:p>
        </w:tc>
      </w:tr>
    </w:tbl>
    <w:p w14:paraId="746DDBE9"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359A7D4B"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02C585A2"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9.</w:t>
      </w:r>
    </w:p>
    <w:p w14:paraId="6EA45417" w14:textId="2213E8E1"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субсидии</w:t>
      </w:r>
      <w:r w:rsidRPr="00911775">
        <w:rPr>
          <w:rFonts w:ascii="Times New Roman" w:eastAsia="Calibri" w:hAnsi="Times New Roman" w:cs="Times New Roman"/>
          <w:sz w:val="24"/>
          <w:szCs w:val="24"/>
        </w:rPr>
        <w:br/>
        <w:t>на модернизацию региональных и (или) муниципальных учреждений культуры (строительство (</w:t>
      </w:r>
      <w:proofErr w:type="spellStart"/>
      <w:r w:rsidRPr="00911775">
        <w:rPr>
          <w:rFonts w:ascii="Times New Roman" w:eastAsia="Calibri" w:hAnsi="Times New Roman" w:cs="Times New Roman"/>
          <w:sz w:val="24"/>
          <w:szCs w:val="24"/>
        </w:rPr>
        <w:t>реконструк</w:t>
      </w:r>
      <w:proofErr w:type="spellEnd"/>
      <w:r w:rsidR="0038301A">
        <w:rPr>
          <w:rFonts w:ascii="Times New Roman" w:eastAsia="Calibri" w:hAnsi="Times New Roman" w:cs="Times New Roman"/>
          <w:sz w:val="24"/>
          <w:szCs w:val="24"/>
        </w:rPr>
        <w:br/>
      </w:r>
      <w:proofErr w:type="spellStart"/>
      <w:r w:rsidRPr="00911775">
        <w:rPr>
          <w:rFonts w:ascii="Times New Roman" w:eastAsia="Calibri" w:hAnsi="Times New Roman" w:cs="Times New Roman"/>
          <w:sz w:val="24"/>
          <w:szCs w:val="24"/>
        </w:rPr>
        <w:t>ция</w:t>
      </w:r>
      <w:proofErr w:type="spellEnd"/>
      <w:r w:rsidRPr="00911775">
        <w:rPr>
          <w:rFonts w:ascii="Times New Roman" w:eastAsia="Calibri" w:hAnsi="Times New Roman" w:cs="Times New Roman"/>
          <w:sz w:val="24"/>
          <w:szCs w:val="24"/>
        </w:rPr>
        <w:t>) детских школ искусств)</w:t>
      </w:r>
      <w:r w:rsidRPr="00911775">
        <w:rPr>
          <w:rFonts w:ascii="Times New Roman" w:eastAsia="Calibri" w:hAnsi="Times New Roman" w:cs="Times New Roman"/>
          <w:sz w:val="24"/>
          <w:szCs w:val="24"/>
        </w:rPr>
        <w:br/>
        <w:t>на 2026 год и на плановый период 2027 и 2028 годов</w:t>
      </w:r>
    </w:p>
    <w:p w14:paraId="313AF80F"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911775" w:rsidRPr="00911775" w14:paraId="493804E2" w14:textId="77777777" w:rsidTr="00911775">
        <w:trPr>
          <w:cantSplit/>
        </w:trPr>
        <w:tc>
          <w:tcPr>
            <w:tcW w:w="3260" w:type="pct"/>
            <w:vMerge w:val="restart"/>
            <w:vAlign w:val="center"/>
          </w:tcPr>
          <w:p w14:paraId="3E4B320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1740" w:type="pct"/>
            <w:gridSpan w:val="3"/>
            <w:vAlign w:val="center"/>
          </w:tcPr>
          <w:p w14:paraId="65CB7442"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17EDCFB6" w14:textId="77777777" w:rsidTr="00911775">
        <w:trPr>
          <w:cantSplit/>
        </w:trPr>
        <w:tc>
          <w:tcPr>
            <w:tcW w:w="3260" w:type="pct"/>
            <w:vMerge/>
            <w:vAlign w:val="center"/>
          </w:tcPr>
          <w:p w14:paraId="05202414" w14:textId="77777777" w:rsidR="00911775" w:rsidRPr="00911775" w:rsidRDefault="00911775" w:rsidP="00911775">
            <w:pPr>
              <w:spacing w:after="0" w:line="240" w:lineRule="auto"/>
              <w:jc w:val="center"/>
              <w:rPr>
                <w:rFonts w:eastAsia="Calibri"/>
                <w:sz w:val="20"/>
                <w:szCs w:val="20"/>
              </w:rPr>
            </w:pPr>
          </w:p>
        </w:tc>
        <w:tc>
          <w:tcPr>
            <w:tcW w:w="580" w:type="pct"/>
            <w:vAlign w:val="center"/>
          </w:tcPr>
          <w:p w14:paraId="3D14BBCD"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580" w:type="pct"/>
            <w:vAlign w:val="center"/>
          </w:tcPr>
          <w:p w14:paraId="5F758B9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580" w:type="pct"/>
            <w:vAlign w:val="center"/>
          </w:tcPr>
          <w:p w14:paraId="3B787A0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19462DF2"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911775" w:rsidRPr="00911775" w14:paraId="4A9951C8" w14:textId="77777777" w:rsidTr="00911775">
        <w:trPr>
          <w:cantSplit/>
          <w:trHeight w:val="20"/>
          <w:tblHeader/>
        </w:trPr>
        <w:tc>
          <w:tcPr>
            <w:tcW w:w="3261" w:type="pct"/>
            <w:vAlign w:val="center"/>
          </w:tcPr>
          <w:p w14:paraId="345D529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580" w:type="pct"/>
            <w:vAlign w:val="center"/>
          </w:tcPr>
          <w:p w14:paraId="7B353A3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580" w:type="pct"/>
            <w:vAlign w:val="center"/>
          </w:tcPr>
          <w:p w14:paraId="44087E38"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579" w:type="pct"/>
            <w:vAlign w:val="center"/>
          </w:tcPr>
          <w:p w14:paraId="14DF039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30C59F9A" w14:textId="77777777" w:rsidTr="00911775">
        <w:tblPrEx>
          <w:tblCellMar>
            <w:left w:w="108" w:type="dxa"/>
            <w:right w:w="108" w:type="dxa"/>
          </w:tblCellMar>
        </w:tblPrEx>
        <w:trPr>
          <w:cantSplit/>
          <w:trHeight w:val="20"/>
        </w:trPr>
        <w:tc>
          <w:tcPr>
            <w:tcW w:w="3261" w:type="pct"/>
            <w:noWrap/>
            <w:vAlign w:val="bottom"/>
            <w:hideMark/>
          </w:tcPr>
          <w:p w14:paraId="76E339A6" w14:textId="77777777" w:rsidR="00911775" w:rsidRPr="00911775" w:rsidRDefault="00911775" w:rsidP="00911775">
            <w:pPr>
              <w:spacing w:after="0" w:line="240" w:lineRule="auto"/>
              <w:rPr>
                <w:rFonts w:eastAsia="Calibri"/>
                <w:color w:val="000000"/>
                <w:sz w:val="20"/>
                <w:szCs w:val="20"/>
              </w:rPr>
            </w:pPr>
            <w:r w:rsidRPr="00911775">
              <w:rPr>
                <w:rFonts w:eastAsia="Calibri"/>
                <w:color w:val="000000"/>
                <w:sz w:val="20"/>
                <w:szCs w:val="20"/>
              </w:rPr>
              <w:t>Городской округ Донецк</w:t>
            </w:r>
          </w:p>
        </w:tc>
        <w:tc>
          <w:tcPr>
            <w:tcW w:w="580" w:type="pct"/>
            <w:noWrap/>
            <w:vAlign w:val="bottom"/>
            <w:hideMark/>
          </w:tcPr>
          <w:p w14:paraId="062786E6"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60 000,00000</w:t>
            </w:r>
          </w:p>
        </w:tc>
        <w:tc>
          <w:tcPr>
            <w:tcW w:w="580" w:type="pct"/>
            <w:noWrap/>
            <w:vAlign w:val="bottom"/>
            <w:hideMark/>
          </w:tcPr>
          <w:p w14:paraId="356EE71E"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200 000,00000</w:t>
            </w:r>
          </w:p>
        </w:tc>
        <w:tc>
          <w:tcPr>
            <w:tcW w:w="579" w:type="pct"/>
            <w:noWrap/>
            <w:vAlign w:val="bottom"/>
            <w:hideMark/>
          </w:tcPr>
          <w:p w14:paraId="7AA54143"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350 000,00000</w:t>
            </w:r>
          </w:p>
        </w:tc>
      </w:tr>
      <w:tr w:rsidR="00911775" w:rsidRPr="00911775" w14:paraId="632547F9" w14:textId="77777777" w:rsidTr="00911775">
        <w:tblPrEx>
          <w:tblCellMar>
            <w:left w:w="108" w:type="dxa"/>
            <w:right w:w="108" w:type="dxa"/>
          </w:tblCellMar>
        </w:tblPrEx>
        <w:trPr>
          <w:cantSplit/>
          <w:trHeight w:val="20"/>
        </w:trPr>
        <w:tc>
          <w:tcPr>
            <w:tcW w:w="3261" w:type="pct"/>
            <w:noWrap/>
            <w:vAlign w:val="bottom"/>
            <w:hideMark/>
          </w:tcPr>
          <w:p w14:paraId="28889EF4" w14:textId="77777777" w:rsidR="00911775" w:rsidRPr="00911775" w:rsidRDefault="00911775" w:rsidP="00911775">
            <w:pPr>
              <w:spacing w:after="0" w:line="240" w:lineRule="auto"/>
              <w:rPr>
                <w:rFonts w:eastAsia="Calibri"/>
                <w:color w:val="000000"/>
                <w:sz w:val="20"/>
                <w:szCs w:val="20"/>
              </w:rPr>
            </w:pPr>
            <w:r w:rsidRPr="00911775">
              <w:rPr>
                <w:rFonts w:eastAsia="Calibri"/>
                <w:color w:val="000000"/>
                <w:sz w:val="20"/>
                <w:szCs w:val="20"/>
              </w:rPr>
              <w:t>Нераспределенный резерв</w:t>
            </w:r>
          </w:p>
        </w:tc>
        <w:tc>
          <w:tcPr>
            <w:tcW w:w="580" w:type="pct"/>
            <w:noWrap/>
            <w:vAlign w:val="bottom"/>
            <w:hideMark/>
          </w:tcPr>
          <w:p w14:paraId="1C46BF79"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c>
          <w:tcPr>
            <w:tcW w:w="580" w:type="pct"/>
            <w:noWrap/>
            <w:vAlign w:val="bottom"/>
            <w:hideMark/>
          </w:tcPr>
          <w:p w14:paraId="612C4DB6"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c>
          <w:tcPr>
            <w:tcW w:w="579" w:type="pct"/>
            <w:noWrap/>
            <w:vAlign w:val="bottom"/>
            <w:hideMark/>
          </w:tcPr>
          <w:p w14:paraId="7BAE2744"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550 000,00000</w:t>
            </w:r>
          </w:p>
        </w:tc>
      </w:tr>
      <w:tr w:rsidR="00911775" w:rsidRPr="00911775" w14:paraId="427FBD0B" w14:textId="77777777" w:rsidTr="00911775">
        <w:tblPrEx>
          <w:tblCellMar>
            <w:left w:w="108" w:type="dxa"/>
            <w:right w:w="108" w:type="dxa"/>
          </w:tblCellMar>
        </w:tblPrEx>
        <w:trPr>
          <w:cantSplit/>
          <w:trHeight w:val="20"/>
        </w:trPr>
        <w:tc>
          <w:tcPr>
            <w:tcW w:w="3261" w:type="pct"/>
            <w:noWrap/>
            <w:vAlign w:val="bottom"/>
            <w:hideMark/>
          </w:tcPr>
          <w:p w14:paraId="2847076E" w14:textId="77777777" w:rsidR="00911775" w:rsidRPr="00911775" w:rsidRDefault="00911775" w:rsidP="00911775">
            <w:pPr>
              <w:spacing w:after="0" w:line="240" w:lineRule="auto"/>
              <w:rPr>
                <w:rFonts w:eastAsia="Calibri"/>
                <w:color w:val="000000"/>
                <w:sz w:val="20"/>
                <w:szCs w:val="20"/>
              </w:rPr>
            </w:pPr>
            <w:r w:rsidRPr="00911775">
              <w:rPr>
                <w:rFonts w:eastAsia="Calibri"/>
                <w:color w:val="000000"/>
                <w:sz w:val="20"/>
                <w:szCs w:val="20"/>
              </w:rPr>
              <w:t>Итого</w:t>
            </w:r>
          </w:p>
        </w:tc>
        <w:tc>
          <w:tcPr>
            <w:tcW w:w="580" w:type="pct"/>
            <w:noWrap/>
            <w:vAlign w:val="bottom"/>
            <w:hideMark/>
          </w:tcPr>
          <w:p w14:paraId="47F4D6FC"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60 000,00000</w:t>
            </w:r>
          </w:p>
        </w:tc>
        <w:tc>
          <w:tcPr>
            <w:tcW w:w="580" w:type="pct"/>
            <w:noWrap/>
            <w:vAlign w:val="bottom"/>
            <w:hideMark/>
          </w:tcPr>
          <w:p w14:paraId="16E85B17"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200 000,00000</w:t>
            </w:r>
          </w:p>
        </w:tc>
        <w:tc>
          <w:tcPr>
            <w:tcW w:w="579" w:type="pct"/>
            <w:noWrap/>
            <w:vAlign w:val="bottom"/>
            <w:hideMark/>
          </w:tcPr>
          <w:p w14:paraId="6AFB3727"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900 000,00000</w:t>
            </w:r>
          </w:p>
        </w:tc>
      </w:tr>
    </w:tbl>
    <w:p w14:paraId="39841BCC"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1C2B41EB"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428CA1EC"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10.</w:t>
      </w:r>
    </w:p>
    <w:p w14:paraId="282CB480" w14:textId="09FFDFC2"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субсидии</w:t>
      </w:r>
      <w:r w:rsidRPr="00911775">
        <w:rPr>
          <w:rFonts w:ascii="Times New Roman" w:eastAsia="Calibri" w:hAnsi="Times New Roman" w:cs="Times New Roman"/>
          <w:sz w:val="24"/>
          <w:szCs w:val="24"/>
        </w:rPr>
        <w:br/>
        <w:t xml:space="preserve">на модернизацию учреждений культуры, включая создание детских культурно-просветительских центров </w:t>
      </w:r>
      <w:r w:rsidR="0038301A">
        <w:rPr>
          <w:rFonts w:ascii="Times New Roman" w:eastAsia="Calibri" w:hAnsi="Times New Roman" w:cs="Times New Roman"/>
          <w:sz w:val="24"/>
          <w:szCs w:val="24"/>
        </w:rPr>
        <w:br/>
      </w:r>
      <w:r w:rsidRPr="00911775">
        <w:rPr>
          <w:rFonts w:ascii="Times New Roman" w:eastAsia="Calibri" w:hAnsi="Times New Roman" w:cs="Times New Roman"/>
          <w:sz w:val="24"/>
          <w:szCs w:val="24"/>
        </w:rPr>
        <w:t xml:space="preserve">на базе учреждений культуры (ежегодный Всероссийский конкурс среди домов культуры для выявления </w:t>
      </w:r>
      <w:r w:rsidR="0038301A">
        <w:rPr>
          <w:rFonts w:ascii="Times New Roman" w:eastAsia="Calibri" w:hAnsi="Times New Roman" w:cs="Times New Roman"/>
          <w:sz w:val="24"/>
          <w:szCs w:val="24"/>
        </w:rPr>
        <w:br/>
      </w:r>
      <w:r w:rsidRPr="00911775">
        <w:rPr>
          <w:rFonts w:ascii="Times New Roman" w:eastAsia="Calibri" w:hAnsi="Times New Roman" w:cs="Times New Roman"/>
          <w:sz w:val="24"/>
          <w:szCs w:val="24"/>
        </w:rPr>
        <w:t>лучших практик их работы)</w:t>
      </w:r>
      <w:r w:rsidRPr="00911775">
        <w:rPr>
          <w:rFonts w:ascii="Times New Roman" w:eastAsia="Calibri" w:hAnsi="Times New Roman" w:cs="Times New Roman"/>
          <w:sz w:val="24"/>
          <w:szCs w:val="24"/>
        </w:rPr>
        <w:br/>
        <w:t>на 2026 год и на плановый период 2027 и 2028 годов</w:t>
      </w:r>
    </w:p>
    <w:p w14:paraId="56155D34"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911775" w:rsidRPr="00911775" w14:paraId="06BA0858" w14:textId="77777777" w:rsidTr="00911775">
        <w:trPr>
          <w:cantSplit/>
        </w:trPr>
        <w:tc>
          <w:tcPr>
            <w:tcW w:w="3260" w:type="pct"/>
            <w:vMerge w:val="restart"/>
            <w:vAlign w:val="center"/>
          </w:tcPr>
          <w:p w14:paraId="0CA57168"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1740" w:type="pct"/>
            <w:gridSpan w:val="3"/>
            <w:vAlign w:val="center"/>
          </w:tcPr>
          <w:p w14:paraId="41FC4A4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1EDEFC21" w14:textId="77777777" w:rsidTr="00911775">
        <w:trPr>
          <w:cantSplit/>
        </w:trPr>
        <w:tc>
          <w:tcPr>
            <w:tcW w:w="3260" w:type="pct"/>
            <w:vMerge/>
            <w:vAlign w:val="center"/>
          </w:tcPr>
          <w:p w14:paraId="29DED231" w14:textId="77777777" w:rsidR="00911775" w:rsidRPr="00911775" w:rsidRDefault="00911775" w:rsidP="00911775">
            <w:pPr>
              <w:spacing w:after="0" w:line="240" w:lineRule="auto"/>
              <w:jc w:val="center"/>
              <w:rPr>
                <w:rFonts w:eastAsia="Calibri"/>
                <w:sz w:val="20"/>
                <w:szCs w:val="20"/>
              </w:rPr>
            </w:pPr>
          </w:p>
        </w:tc>
        <w:tc>
          <w:tcPr>
            <w:tcW w:w="580" w:type="pct"/>
            <w:vAlign w:val="center"/>
          </w:tcPr>
          <w:p w14:paraId="64325A72"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580" w:type="pct"/>
            <w:vAlign w:val="center"/>
          </w:tcPr>
          <w:p w14:paraId="7AC4AD8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580" w:type="pct"/>
            <w:vAlign w:val="center"/>
          </w:tcPr>
          <w:p w14:paraId="6642771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6B7B4ADD"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911775" w:rsidRPr="00911775" w14:paraId="7D9E576B" w14:textId="77777777" w:rsidTr="00911775">
        <w:trPr>
          <w:cantSplit/>
          <w:trHeight w:val="20"/>
          <w:tblHeader/>
        </w:trPr>
        <w:tc>
          <w:tcPr>
            <w:tcW w:w="3261" w:type="pct"/>
            <w:vAlign w:val="center"/>
          </w:tcPr>
          <w:p w14:paraId="73F3E80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580" w:type="pct"/>
            <w:vAlign w:val="center"/>
          </w:tcPr>
          <w:p w14:paraId="6F1A775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580" w:type="pct"/>
            <w:vAlign w:val="center"/>
          </w:tcPr>
          <w:p w14:paraId="65603F9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579" w:type="pct"/>
            <w:vAlign w:val="center"/>
          </w:tcPr>
          <w:p w14:paraId="38750DC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1C9309CF" w14:textId="77777777" w:rsidTr="00911775">
        <w:tblPrEx>
          <w:tblCellMar>
            <w:left w:w="108" w:type="dxa"/>
            <w:right w:w="108" w:type="dxa"/>
          </w:tblCellMar>
        </w:tblPrEx>
        <w:trPr>
          <w:cantSplit/>
          <w:trHeight w:val="20"/>
        </w:trPr>
        <w:tc>
          <w:tcPr>
            <w:tcW w:w="3261" w:type="pct"/>
            <w:noWrap/>
            <w:vAlign w:val="bottom"/>
            <w:hideMark/>
          </w:tcPr>
          <w:p w14:paraId="3E8C92B1" w14:textId="77777777" w:rsidR="00911775" w:rsidRPr="00911775" w:rsidRDefault="00911775" w:rsidP="00911775">
            <w:pPr>
              <w:spacing w:after="0" w:line="240" w:lineRule="auto"/>
              <w:rPr>
                <w:rFonts w:eastAsia="Calibri"/>
                <w:color w:val="000000"/>
                <w:sz w:val="20"/>
                <w:szCs w:val="20"/>
              </w:rPr>
            </w:pPr>
            <w:r w:rsidRPr="00911775">
              <w:rPr>
                <w:rFonts w:eastAsia="Calibri"/>
                <w:color w:val="000000"/>
                <w:sz w:val="20"/>
                <w:szCs w:val="20"/>
              </w:rPr>
              <w:t>Городской округ Донецк</w:t>
            </w:r>
          </w:p>
        </w:tc>
        <w:tc>
          <w:tcPr>
            <w:tcW w:w="580" w:type="pct"/>
            <w:noWrap/>
            <w:vAlign w:val="bottom"/>
            <w:hideMark/>
          </w:tcPr>
          <w:p w14:paraId="31E45CA7"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3 000,00000</w:t>
            </w:r>
          </w:p>
        </w:tc>
        <w:tc>
          <w:tcPr>
            <w:tcW w:w="580" w:type="pct"/>
            <w:noWrap/>
            <w:vAlign w:val="bottom"/>
            <w:hideMark/>
          </w:tcPr>
          <w:p w14:paraId="20C35008"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c>
          <w:tcPr>
            <w:tcW w:w="579" w:type="pct"/>
            <w:noWrap/>
            <w:vAlign w:val="bottom"/>
            <w:hideMark/>
          </w:tcPr>
          <w:p w14:paraId="7FE202D1"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r>
      <w:tr w:rsidR="00911775" w:rsidRPr="00911775" w14:paraId="29725175" w14:textId="77777777" w:rsidTr="00911775">
        <w:tblPrEx>
          <w:tblCellMar>
            <w:left w:w="108" w:type="dxa"/>
            <w:right w:w="108" w:type="dxa"/>
          </w:tblCellMar>
        </w:tblPrEx>
        <w:trPr>
          <w:cantSplit/>
          <w:trHeight w:val="20"/>
        </w:trPr>
        <w:tc>
          <w:tcPr>
            <w:tcW w:w="3261" w:type="pct"/>
            <w:noWrap/>
            <w:vAlign w:val="bottom"/>
            <w:hideMark/>
          </w:tcPr>
          <w:p w14:paraId="4FEC03AB" w14:textId="77777777" w:rsidR="00911775" w:rsidRPr="00911775" w:rsidRDefault="00911775" w:rsidP="00911775">
            <w:pPr>
              <w:spacing w:after="0" w:line="240" w:lineRule="auto"/>
              <w:rPr>
                <w:rFonts w:eastAsia="Calibri"/>
                <w:color w:val="000000"/>
                <w:sz w:val="20"/>
                <w:szCs w:val="20"/>
              </w:rPr>
            </w:pPr>
            <w:r w:rsidRPr="00911775">
              <w:rPr>
                <w:rFonts w:eastAsia="Calibri"/>
                <w:color w:val="000000"/>
                <w:sz w:val="20"/>
                <w:szCs w:val="20"/>
              </w:rPr>
              <w:t>Итого</w:t>
            </w:r>
          </w:p>
        </w:tc>
        <w:tc>
          <w:tcPr>
            <w:tcW w:w="580" w:type="pct"/>
            <w:noWrap/>
            <w:vAlign w:val="bottom"/>
            <w:hideMark/>
          </w:tcPr>
          <w:p w14:paraId="2C559D2D"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3 000,00000</w:t>
            </w:r>
          </w:p>
        </w:tc>
        <w:tc>
          <w:tcPr>
            <w:tcW w:w="580" w:type="pct"/>
            <w:noWrap/>
            <w:vAlign w:val="bottom"/>
            <w:hideMark/>
          </w:tcPr>
          <w:p w14:paraId="6B7B89F5"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c>
          <w:tcPr>
            <w:tcW w:w="579" w:type="pct"/>
            <w:noWrap/>
            <w:vAlign w:val="bottom"/>
            <w:hideMark/>
          </w:tcPr>
          <w:p w14:paraId="7D686832"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r>
    </w:tbl>
    <w:p w14:paraId="21ABC2C2"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555B4A5E"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2A40D356"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11.</w:t>
      </w:r>
    </w:p>
    <w:p w14:paraId="13F86642" w14:textId="0D8B5E8A"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субсидии</w:t>
      </w:r>
      <w:r w:rsidRPr="00911775">
        <w:rPr>
          <w:rFonts w:ascii="Times New Roman" w:eastAsia="Calibri" w:hAnsi="Times New Roman" w:cs="Times New Roman"/>
          <w:sz w:val="24"/>
          <w:szCs w:val="24"/>
        </w:rPr>
        <w:br/>
        <w:t xml:space="preserve">на модернизацию учреждений культуры, включая создание детских культурно-просветительских центров </w:t>
      </w:r>
      <w:r w:rsidR="0038301A">
        <w:rPr>
          <w:rFonts w:ascii="Times New Roman" w:eastAsia="Calibri" w:hAnsi="Times New Roman" w:cs="Times New Roman"/>
          <w:sz w:val="24"/>
          <w:szCs w:val="24"/>
        </w:rPr>
        <w:br/>
      </w:r>
      <w:r w:rsidRPr="00911775">
        <w:rPr>
          <w:rFonts w:ascii="Times New Roman" w:eastAsia="Calibri" w:hAnsi="Times New Roman" w:cs="Times New Roman"/>
          <w:sz w:val="24"/>
          <w:szCs w:val="24"/>
        </w:rPr>
        <w:t>на базе учреждений культуры (создание детских культурно-просветительских центров)</w:t>
      </w:r>
      <w:r w:rsidRPr="00911775">
        <w:rPr>
          <w:rFonts w:ascii="Times New Roman" w:eastAsia="Calibri" w:hAnsi="Times New Roman" w:cs="Times New Roman"/>
          <w:sz w:val="24"/>
          <w:szCs w:val="24"/>
        </w:rPr>
        <w:br/>
        <w:t>на 2026 год и на плановый период 2027 и 2028 годов</w:t>
      </w:r>
    </w:p>
    <w:p w14:paraId="3B77A78D"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911775" w:rsidRPr="00911775" w14:paraId="23BADC9F" w14:textId="77777777" w:rsidTr="00911775">
        <w:trPr>
          <w:cantSplit/>
        </w:trPr>
        <w:tc>
          <w:tcPr>
            <w:tcW w:w="3260" w:type="pct"/>
            <w:vMerge w:val="restart"/>
            <w:vAlign w:val="center"/>
          </w:tcPr>
          <w:p w14:paraId="7863A13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1740" w:type="pct"/>
            <w:gridSpan w:val="3"/>
            <w:vAlign w:val="center"/>
          </w:tcPr>
          <w:p w14:paraId="212BADE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4BC7179F" w14:textId="77777777" w:rsidTr="00911775">
        <w:trPr>
          <w:cantSplit/>
        </w:trPr>
        <w:tc>
          <w:tcPr>
            <w:tcW w:w="3260" w:type="pct"/>
            <w:vMerge/>
            <w:vAlign w:val="center"/>
          </w:tcPr>
          <w:p w14:paraId="52AE7C9A" w14:textId="77777777" w:rsidR="00911775" w:rsidRPr="00911775" w:rsidRDefault="00911775" w:rsidP="00911775">
            <w:pPr>
              <w:spacing w:after="0" w:line="240" w:lineRule="auto"/>
              <w:jc w:val="center"/>
              <w:rPr>
                <w:rFonts w:eastAsia="Calibri"/>
                <w:sz w:val="20"/>
                <w:szCs w:val="20"/>
              </w:rPr>
            </w:pPr>
          </w:p>
        </w:tc>
        <w:tc>
          <w:tcPr>
            <w:tcW w:w="580" w:type="pct"/>
            <w:vAlign w:val="center"/>
          </w:tcPr>
          <w:p w14:paraId="0AEF0CA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580" w:type="pct"/>
            <w:vAlign w:val="center"/>
          </w:tcPr>
          <w:p w14:paraId="0FC5C51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580" w:type="pct"/>
            <w:vAlign w:val="center"/>
          </w:tcPr>
          <w:p w14:paraId="31274D2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2FE21BC9"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911775" w:rsidRPr="00911775" w14:paraId="08DE02A1" w14:textId="77777777" w:rsidTr="00911775">
        <w:trPr>
          <w:cantSplit/>
          <w:trHeight w:val="20"/>
          <w:tblHeader/>
        </w:trPr>
        <w:tc>
          <w:tcPr>
            <w:tcW w:w="3261" w:type="pct"/>
            <w:vAlign w:val="center"/>
          </w:tcPr>
          <w:p w14:paraId="1050AC8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580" w:type="pct"/>
            <w:vAlign w:val="center"/>
          </w:tcPr>
          <w:p w14:paraId="01F6E3CD"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580" w:type="pct"/>
            <w:vAlign w:val="center"/>
          </w:tcPr>
          <w:p w14:paraId="778DEA8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579" w:type="pct"/>
            <w:vAlign w:val="center"/>
          </w:tcPr>
          <w:p w14:paraId="1A6AA8E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45EE3DDA" w14:textId="77777777" w:rsidTr="00911775">
        <w:tblPrEx>
          <w:tblCellMar>
            <w:left w:w="108" w:type="dxa"/>
            <w:right w:w="108" w:type="dxa"/>
          </w:tblCellMar>
        </w:tblPrEx>
        <w:trPr>
          <w:cantSplit/>
          <w:trHeight w:val="20"/>
        </w:trPr>
        <w:tc>
          <w:tcPr>
            <w:tcW w:w="3261" w:type="pct"/>
            <w:noWrap/>
            <w:hideMark/>
          </w:tcPr>
          <w:p w14:paraId="48179F1F"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Донецк</w:t>
            </w:r>
          </w:p>
        </w:tc>
        <w:tc>
          <w:tcPr>
            <w:tcW w:w="580" w:type="pct"/>
            <w:noWrap/>
            <w:hideMark/>
          </w:tcPr>
          <w:p w14:paraId="4D4050C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3 800,00000</w:t>
            </w:r>
          </w:p>
        </w:tc>
        <w:tc>
          <w:tcPr>
            <w:tcW w:w="580" w:type="pct"/>
            <w:noWrap/>
            <w:hideMark/>
          </w:tcPr>
          <w:p w14:paraId="376817C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2F64B7D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03643727" w14:textId="77777777" w:rsidTr="00911775">
        <w:tblPrEx>
          <w:tblCellMar>
            <w:left w:w="108" w:type="dxa"/>
            <w:right w:w="108" w:type="dxa"/>
          </w:tblCellMar>
        </w:tblPrEx>
        <w:trPr>
          <w:cantSplit/>
          <w:trHeight w:val="20"/>
        </w:trPr>
        <w:tc>
          <w:tcPr>
            <w:tcW w:w="3261" w:type="pct"/>
            <w:noWrap/>
            <w:hideMark/>
          </w:tcPr>
          <w:p w14:paraId="5FC7A03F"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Мариуполь</w:t>
            </w:r>
          </w:p>
        </w:tc>
        <w:tc>
          <w:tcPr>
            <w:tcW w:w="580" w:type="pct"/>
            <w:noWrap/>
            <w:hideMark/>
          </w:tcPr>
          <w:p w14:paraId="085B78B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3 800,00000</w:t>
            </w:r>
          </w:p>
        </w:tc>
        <w:tc>
          <w:tcPr>
            <w:tcW w:w="580" w:type="pct"/>
            <w:noWrap/>
            <w:hideMark/>
          </w:tcPr>
          <w:p w14:paraId="3833BB0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339C047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3E1BAF98" w14:textId="77777777" w:rsidTr="00911775">
        <w:tblPrEx>
          <w:tblCellMar>
            <w:left w:w="108" w:type="dxa"/>
            <w:right w:w="108" w:type="dxa"/>
          </w:tblCellMar>
        </w:tblPrEx>
        <w:trPr>
          <w:cantSplit/>
          <w:trHeight w:val="20"/>
        </w:trPr>
        <w:tc>
          <w:tcPr>
            <w:tcW w:w="3261" w:type="pct"/>
            <w:noWrap/>
            <w:hideMark/>
          </w:tcPr>
          <w:p w14:paraId="36A4988D"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 xml:space="preserve">Городской округ </w:t>
            </w:r>
            <w:proofErr w:type="spellStart"/>
            <w:r w:rsidRPr="00911775">
              <w:rPr>
                <w:rFonts w:eastAsia="Times New Roman"/>
                <w:color w:val="000000"/>
                <w:sz w:val="20"/>
                <w:szCs w:val="20"/>
                <w:lang w:eastAsia="ru-RU"/>
              </w:rPr>
              <w:t>Харцызск</w:t>
            </w:r>
            <w:proofErr w:type="spellEnd"/>
          </w:p>
        </w:tc>
        <w:tc>
          <w:tcPr>
            <w:tcW w:w="580" w:type="pct"/>
            <w:noWrap/>
            <w:hideMark/>
          </w:tcPr>
          <w:p w14:paraId="637D3AB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3 800,00000</w:t>
            </w:r>
          </w:p>
        </w:tc>
        <w:tc>
          <w:tcPr>
            <w:tcW w:w="580" w:type="pct"/>
            <w:noWrap/>
            <w:hideMark/>
          </w:tcPr>
          <w:p w14:paraId="5641F14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3AD2A54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0870F105" w14:textId="77777777" w:rsidTr="00911775">
        <w:tblPrEx>
          <w:tblCellMar>
            <w:left w:w="108" w:type="dxa"/>
            <w:right w:w="108" w:type="dxa"/>
          </w:tblCellMar>
        </w:tblPrEx>
        <w:trPr>
          <w:cantSplit/>
          <w:trHeight w:val="20"/>
        </w:trPr>
        <w:tc>
          <w:tcPr>
            <w:tcW w:w="3261" w:type="pct"/>
            <w:noWrap/>
            <w:hideMark/>
          </w:tcPr>
          <w:p w14:paraId="472C3E66"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Амвросиевский</w:t>
            </w:r>
            <w:proofErr w:type="spellEnd"/>
            <w:r w:rsidRPr="00911775">
              <w:rPr>
                <w:rFonts w:eastAsia="Times New Roman"/>
                <w:color w:val="000000"/>
                <w:sz w:val="20"/>
                <w:szCs w:val="20"/>
                <w:lang w:eastAsia="ru-RU"/>
              </w:rPr>
              <w:t xml:space="preserve"> муниципальный округ</w:t>
            </w:r>
          </w:p>
        </w:tc>
        <w:tc>
          <w:tcPr>
            <w:tcW w:w="580" w:type="pct"/>
            <w:noWrap/>
            <w:hideMark/>
          </w:tcPr>
          <w:p w14:paraId="0762A34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3 800,00000</w:t>
            </w:r>
          </w:p>
        </w:tc>
        <w:tc>
          <w:tcPr>
            <w:tcW w:w="580" w:type="pct"/>
            <w:noWrap/>
            <w:hideMark/>
          </w:tcPr>
          <w:p w14:paraId="6E1E948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263633E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2010D150" w14:textId="77777777" w:rsidTr="00911775">
        <w:tblPrEx>
          <w:tblCellMar>
            <w:left w:w="108" w:type="dxa"/>
            <w:right w:w="108" w:type="dxa"/>
          </w:tblCellMar>
        </w:tblPrEx>
        <w:trPr>
          <w:cantSplit/>
          <w:trHeight w:val="20"/>
        </w:trPr>
        <w:tc>
          <w:tcPr>
            <w:tcW w:w="3261" w:type="pct"/>
            <w:noWrap/>
            <w:hideMark/>
          </w:tcPr>
          <w:p w14:paraId="6FDAFBB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Володарский муниципальный округ</w:t>
            </w:r>
          </w:p>
        </w:tc>
        <w:tc>
          <w:tcPr>
            <w:tcW w:w="580" w:type="pct"/>
            <w:noWrap/>
            <w:hideMark/>
          </w:tcPr>
          <w:p w14:paraId="3EF7B6C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3 800,00000</w:t>
            </w:r>
          </w:p>
        </w:tc>
        <w:tc>
          <w:tcPr>
            <w:tcW w:w="580" w:type="pct"/>
            <w:noWrap/>
            <w:hideMark/>
          </w:tcPr>
          <w:p w14:paraId="402CEB8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1653989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0262F539" w14:textId="77777777" w:rsidTr="00911775">
        <w:tblPrEx>
          <w:tblCellMar>
            <w:left w:w="108" w:type="dxa"/>
            <w:right w:w="108" w:type="dxa"/>
          </w:tblCellMar>
        </w:tblPrEx>
        <w:trPr>
          <w:cantSplit/>
          <w:trHeight w:val="20"/>
        </w:trPr>
        <w:tc>
          <w:tcPr>
            <w:tcW w:w="3261" w:type="pct"/>
            <w:noWrap/>
            <w:hideMark/>
          </w:tcPr>
          <w:p w14:paraId="403AAD59"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Шахтерский муниципальный округ</w:t>
            </w:r>
          </w:p>
        </w:tc>
        <w:tc>
          <w:tcPr>
            <w:tcW w:w="580" w:type="pct"/>
            <w:noWrap/>
            <w:hideMark/>
          </w:tcPr>
          <w:p w14:paraId="26190D8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3 800,00000</w:t>
            </w:r>
          </w:p>
        </w:tc>
        <w:tc>
          <w:tcPr>
            <w:tcW w:w="580" w:type="pct"/>
            <w:noWrap/>
            <w:hideMark/>
          </w:tcPr>
          <w:p w14:paraId="2A28672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6B0A3A1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5891648A" w14:textId="77777777" w:rsidTr="00911775">
        <w:tblPrEx>
          <w:tblCellMar>
            <w:left w:w="108" w:type="dxa"/>
            <w:right w:w="108" w:type="dxa"/>
          </w:tblCellMar>
        </w:tblPrEx>
        <w:trPr>
          <w:cantSplit/>
          <w:trHeight w:val="20"/>
        </w:trPr>
        <w:tc>
          <w:tcPr>
            <w:tcW w:w="3261" w:type="pct"/>
            <w:noWrap/>
            <w:hideMark/>
          </w:tcPr>
          <w:p w14:paraId="29664B2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 </w:t>
            </w:r>
          </w:p>
        </w:tc>
        <w:tc>
          <w:tcPr>
            <w:tcW w:w="580" w:type="pct"/>
            <w:noWrap/>
            <w:hideMark/>
          </w:tcPr>
          <w:p w14:paraId="545EAB0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22 800,00000</w:t>
            </w:r>
          </w:p>
        </w:tc>
        <w:tc>
          <w:tcPr>
            <w:tcW w:w="580" w:type="pct"/>
            <w:noWrap/>
            <w:hideMark/>
          </w:tcPr>
          <w:p w14:paraId="4ED5214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616AC84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bl>
    <w:p w14:paraId="5CCAF6CB"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716AC2D4"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27C12D3D"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12.</w:t>
      </w:r>
    </w:p>
    <w:p w14:paraId="38F13821" w14:textId="1E5D4851" w:rsidR="00911775" w:rsidRPr="00911775" w:rsidRDefault="00911775" w:rsidP="00911775">
      <w:pPr>
        <w:suppressAutoHyphens w:val="0"/>
        <w:spacing w:after="0" w:line="240" w:lineRule="auto"/>
        <w:ind w:left="2268" w:right="2268"/>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субсидии</w:t>
      </w:r>
      <w:r w:rsidRPr="00911775">
        <w:rPr>
          <w:rFonts w:ascii="Times New Roman" w:eastAsia="Calibri" w:hAnsi="Times New Roman" w:cs="Times New Roman"/>
          <w:sz w:val="24"/>
          <w:szCs w:val="24"/>
        </w:rPr>
        <w:br/>
        <w:t xml:space="preserve">на обеспечение развития и укрепления материально-технической базы домов культуры в </w:t>
      </w:r>
      <w:proofErr w:type="spellStart"/>
      <w:r w:rsidRPr="00911775">
        <w:rPr>
          <w:rFonts w:ascii="Times New Roman" w:eastAsia="Calibri" w:hAnsi="Times New Roman" w:cs="Times New Roman"/>
          <w:sz w:val="24"/>
          <w:szCs w:val="24"/>
        </w:rPr>
        <w:t>насе</w:t>
      </w:r>
      <w:proofErr w:type="spellEnd"/>
      <w:r w:rsidR="002E7261">
        <w:rPr>
          <w:rFonts w:ascii="Times New Roman" w:eastAsia="Calibri" w:hAnsi="Times New Roman" w:cs="Times New Roman"/>
          <w:sz w:val="24"/>
          <w:szCs w:val="24"/>
        </w:rPr>
        <w:br/>
      </w:r>
      <w:r w:rsidRPr="00911775">
        <w:rPr>
          <w:rFonts w:ascii="Times New Roman" w:eastAsia="Calibri" w:hAnsi="Times New Roman" w:cs="Times New Roman"/>
          <w:sz w:val="24"/>
          <w:szCs w:val="24"/>
        </w:rPr>
        <w:t>ленных пунктах с числом жителей до 50 тысяч человек</w:t>
      </w:r>
      <w:r w:rsidRPr="00911775">
        <w:rPr>
          <w:rFonts w:ascii="Times New Roman" w:eastAsia="Calibri" w:hAnsi="Times New Roman" w:cs="Times New Roman"/>
          <w:sz w:val="24"/>
          <w:szCs w:val="24"/>
        </w:rPr>
        <w:br/>
        <w:t>на 2026 год и на плановый период 2027 и 2028 годов</w:t>
      </w:r>
    </w:p>
    <w:p w14:paraId="190321F5"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911775" w:rsidRPr="00911775" w14:paraId="6C82B9AB" w14:textId="77777777" w:rsidTr="00911775">
        <w:trPr>
          <w:cantSplit/>
        </w:trPr>
        <w:tc>
          <w:tcPr>
            <w:tcW w:w="3260" w:type="pct"/>
            <w:vMerge w:val="restart"/>
            <w:vAlign w:val="center"/>
          </w:tcPr>
          <w:p w14:paraId="283A70EC"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1740" w:type="pct"/>
            <w:gridSpan w:val="3"/>
            <w:vAlign w:val="center"/>
          </w:tcPr>
          <w:p w14:paraId="650ADB0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03C2A5FA" w14:textId="77777777" w:rsidTr="00911775">
        <w:trPr>
          <w:cantSplit/>
        </w:trPr>
        <w:tc>
          <w:tcPr>
            <w:tcW w:w="3260" w:type="pct"/>
            <w:vMerge/>
            <w:vAlign w:val="center"/>
          </w:tcPr>
          <w:p w14:paraId="6E19D28C" w14:textId="77777777" w:rsidR="00911775" w:rsidRPr="00911775" w:rsidRDefault="00911775" w:rsidP="00911775">
            <w:pPr>
              <w:spacing w:after="0" w:line="240" w:lineRule="auto"/>
              <w:jc w:val="center"/>
              <w:rPr>
                <w:rFonts w:eastAsia="Calibri"/>
                <w:sz w:val="20"/>
                <w:szCs w:val="20"/>
              </w:rPr>
            </w:pPr>
          </w:p>
        </w:tc>
        <w:tc>
          <w:tcPr>
            <w:tcW w:w="580" w:type="pct"/>
            <w:vAlign w:val="center"/>
          </w:tcPr>
          <w:p w14:paraId="6FAF47C2"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580" w:type="pct"/>
            <w:vAlign w:val="center"/>
          </w:tcPr>
          <w:p w14:paraId="3260C3E8"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580" w:type="pct"/>
            <w:vAlign w:val="center"/>
          </w:tcPr>
          <w:p w14:paraId="45485A72"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5D662423"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911775" w:rsidRPr="00911775" w14:paraId="09B9E154" w14:textId="77777777" w:rsidTr="00911775">
        <w:trPr>
          <w:cantSplit/>
          <w:trHeight w:val="20"/>
          <w:tblHeader/>
        </w:trPr>
        <w:tc>
          <w:tcPr>
            <w:tcW w:w="3261" w:type="pct"/>
            <w:vAlign w:val="center"/>
          </w:tcPr>
          <w:p w14:paraId="3285350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580" w:type="pct"/>
            <w:vAlign w:val="center"/>
          </w:tcPr>
          <w:p w14:paraId="3B4FE6A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580" w:type="pct"/>
            <w:vAlign w:val="center"/>
          </w:tcPr>
          <w:p w14:paraId="03501C0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579" w:type="pct"/>
            <w:vAlign w:val="center"/>
          </w:tcPr>
          <w:p w14:paraId="334F714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251AEE17" w14:textId="77777777" w:rsidTr="00911775">
        <w:tblPrEx>
          <w:tblCellMar>
            <w:left w:w="108" w:type="dxa"/>
            <w:right w:w="108" w:type="dxa"/>
          </w:tblCellMar>
        </w:tblPrEx>
        <w:trPr>
          <w:cantSplit/>
          <w:trHeight w:val="20"/>
        </w:trPr>
        <w:tc>
          <w:tcPr>
            <w:tcW w:w="3261" w:type="pct"/>
            <w:noWrap/>
            <w:vAlign w:val="bottom"/>
            <w:hideMark/>
          </w:tcPr>
          <w:p w14:paraId="3B061BE6" w14:textId="77777777" w:rsidR="00911775" w:rsidRPr="00911775" w:rsidRDefault="00911775" w:rsidP="00911775">
            <w:pPr>
              <w:spacing w:after="0" w:line="240" w:lineRule="auto"/>
              <w:rPr>
                <w:rFonts w:eastAsia="Calibri"/>
                <w:color w:val="000000"/>
                <w:sz w:val="20"/>
                <w:szCs w:val="20"/>
              </w:rPr>
            </w:pPr>
            <w:r w:rsidRPr="00911775">
              <w:rPr>
                <w:rFonts w:eastAsia="Calibri"/>
                <w:color w:val="000000"/>
                <w:sz w:val="20"/>
                <w:szCs w:val="20"/>
              </w:rPr>
              <w:t>Нераспределенный резерв</w:t>
            </w:r>
          </w:p>
        </w:tc>
        <w:tc>
          <w:tcPr>
            <w:tcW w:w="580" w:type="pct"/>
            <w:noWrap/>
            <w:vAlign w:val="bottom"/>
            <w:hideMark/>
          </w:tcPr>
          <w:p w14:paraId="74690BDC"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242 000,00000</w:t>
            </w:r>
          </w:p>
        </w:tc>
        <w:tc>
          <w:tcPr>
            <w:tcW w:w="580" w:type="pct"/>
            <w:noWrap/>
            <w:vAlign w:val="bottom"/>
            <w:hideMark/>
          </w:tcPr>
          <w:p w14:paraId="7CF8F7CC"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50 000,00000</w:t>
            </w:r>
          </w:p>
        </w:tc>
        <w:tc>
          <w:tcPr>
            <w:tcW w:w="579" w:type="pct"/>
            <w:noWrap/>
            <w:vAlign w:val="bottom"/>
            <w:hideMark/>
          </w:tcPr>
          <w:p w14:paraId="76473721"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50 000,00000</w:t>
            </w:r>
          </w:p>
        </w:tc>
      </w:tr>
      <w:tr w:rsidR="00911775" w:rsidRPr="00911775" w14:paraId="11366190" w14:textId="77777777" w:rsidTr="00911775">
        <w:tblPrEx>
          <w:tblCellMar>
            <w:left w:w="108" w:type="dxa"/>
            <w:right w:w="108" w:type="dxa"/>
          </w:tblCellMar>
        </w:tblPrEx>
        <w:trPr>
          <w:cantSplit/>
          <w:trHeight w:val="20"/>
        </w:trPr>
        <w:tc>
          <w:tcPr>
            <w:tcW w:w="3261" w:type="pct"/>
            <w:noWrap/>
            <w:vAlign w:val="bottom"/>
            <w:hideMark/>
          </w:tcPr>
          <w:p w14:paraId="152CC100" w14:textId="77777777" w:rsidR="00911775" w:rsidRPr="00911775" w:rsidRDefault="00911775" w:rsidP="00911775">
            <w:pPr>
              <w:spacing w:after="0" w:line="240" w:lineRule="auto"/>
              <w:rPr>
                <w:rFonts w:eastAsia="Calibri"/>
                <w:color w:val="000000"/>
                <w:sz w:val="20"/>
                <w:szCs w:val="20"/>
              </w:rPr>
            </w:pPr>
            <w:r w:rsidRPr="00911775">
              <w:rPr>
                <w:rFonts w:eastAsia="Calibri"/>
                <w:color w:val="000000"/>
                <w:sz w:val="20"/>
                <w:szCs w:val="20"/>
              </w:rPr>
              <w:t>Итого</w:t>
            </w:r>
          </w:p>
        </w:tc>
        <w:tc>
          <w:tcPr>
            <w:tcW w:w="580" w:type="pct"/>
            <w:noWrap/>
            <w:vAlign w:val="bottom"/>
            <w:hideMark/>
          </w:tcPr>
          <w:p w14:paraId="70F4CBE7"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242 000,00000</w:t>
            </w:r>
          </w:p>
        </w:tc>
        <w:tc>
          <w:tcPr>
            <w:tcW w:w="580" w:type="pct"/>
            <w:noWrap/>
            <w:vAlign w:val="bottom"/>
            <w:hideMark/>
          </w:tcPr>
          <w:p w14:paraId="7A3F51E1"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50 000,00000</w:t>
            </w:r>
          </w:p>
        </w:tc>
        <w:tc>
          <w:tcPr>
            <w:tcW w:w="579" w:type="pct"/>
            <w:noWrap/>
            <w:vAlign w:val="bottom"/>
            <w:hideMark/>
          </w:tcPr>
          <w:p w14:paraId="6A351368"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50 000,00000</w:t>
            </w:r>
          </w:p>
        </w:tc>
      </w:tr>
    </w:tbl>
    <w:p w14:paraId="6E49908D"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173B56C1"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5A7BE262"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13.</w:t>
      </w:r>
    </w:p>
    <w:p w14:paraId="5DA8B340" w14:textId="77AEB1A7"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субсидии</w:t>
      </w:r>
      <w:r w:rsidRPr="00911775">
        <w:rPr>
          <w:rFonts w:ascii="Times New Roman" w:eastAsia="Calibri" w:hAnsi="Times New Roman" w:cs="Times New Roman"/>
          <w:sz w:val="24"/>
          <w:szCs w:val="24"/>
        </w:rPr>
        <w:br/>
        <w:t xml:space="preserve">на обеспечение устойчивого сокращения непригодного для проживания жилого фонда (за счет средств, </w:t>
      </w:r>
      <w:r w:rsidR="002E7261">
        <w:rPr>
          <w:rFonts w:ascii="Times New Roman" w:eastAsia="Calibri" w:hAnsi="Times New Roman" w:cs="Times New Roman"/>
          <w:sz w:val="24"/>
          <w:szCs w:val="24"/>
        </w:rPr>
        <w:br/>
      </w:r>
      <w:r w:rsidRPr="00911775">
        <w:rPr>
          <w:rFonts w:ascii="Times New Roman" w:eastAsia="Calibri" w:hAnsi="Times New Roman" w:cs="Times New Roman"/>
          <w:sz w:val="24"/>
          <w:szCs w:val="24"/>
        </w:rPr>
        <w:t>поступивших от публично-правовой компании «Фонд развития территорий»)</w:t>
      </w:r>
      <w:r w:rsidRPr="00911775">
        <w:rPr>
          <w:rFonts w:ascii="Times New Roman" w:eastAsia="Calibri" w:hAnsi="Times New Roman" w:cs="Times New Roman"/>
          <w:sz w:val="24"/>
          <w:szCs w:val="24"/>
        </w:rPr>
        <w:br/>
        <w:t>на 2026 год и на плановый период 2027 и 2028 годов</w:t>
      </w:r>
    </w:p>
    <w:p w14:paraId="2BF17C70"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911775" w:rsidRPr="00911775" w14:paraId="25F5B7D0" w14:textId="77777777" w:rsidTr="00911775">
        <w:trPr>
          <w:cantSplit/>
        </w:trPr>
        <w:tc>
          <w:tcPr>
            <w:tcW w:w="3260" w:type="pct"/>
            <w:vMerge w:val="restart"/>
            <w:vAlign w:val="center"/>
          </w:tcPr>
          <w:p w14:paraId="6A3F948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1740" w:type="pct"/>
            <w:gridSpan w:val="3"/>
            <w:vAlign w:val="center"/>
          </w:tcPr>
          <w:p w14:paraId="2431CF98"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5C45C329" w14:textId="77777777" w:rsidTr="00911775">
        <w:trPr>
          <w:cantSplit/>
        </w:trPr>
        <w:tc>
          <w:tcPr>
            <w:tcW w:w="3260" w:type="pct"/>
            <w:vMerge/>
            <w:vAlign w:val="center"/>
          </w:tcPr>
          <w:p w14:paraId="5E9965E0" w14:textId="77777777" w:rsidR="00911775" w:rsidRPr="00911775" w:rsidRDefault="00911775" w:rsidP="00911775">
            <w:pPr>
              <w:spacing w:after="0" w:line="240" w:lineRule="auto"/>
              <w:jc w:val="center"/>
              <w:rPr>
                <w:rFonts w:eastAsia="Calibri"/>
                <w:sz w:val="20"/>
                <w:szCs w:val="20"/>
              </w:rPr>
            </w:pPr>
          </w:p>
        </w:tc>
        <w:tc>
          <w:tcPr>
            <w:tcW w:w="580" w:type="pct"/>
            <w:vAlign w:val="center"/>
          </w:tcPr>
          <w:p w14:paraId="3DE62ED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580" w:type="pct"/>
            <w:vAlign w:val="center"/>
          </w:tcPr>
          <w:p w14:paraId="42A0FB7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580" w:type="pct"/>
            <w:vAlign w:val="center"/>
          </w:tcPr>
          <w:p w14:paraId="34DB4DD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7B5CF37A"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911775" w:rsidRPr="00911775" w14:paraId="0AEDF61D" w14:textId="77777777" w:rsidTr="00911775">
        <w:trPr>
          <w:cantSplit/>
          <w:trHeight w:val="20"/>
          <w:tblHeader/>
        </w:trPr>
        <w:tc>
          <w:tcPr>
            <w:tcW w:w="3261" w:type="pct"/>
            <w:vAlign w:val="center"/>
          </w:tcPr>
          <w:p w14:paraId="37F58BA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580" w:type="pct"/>
            <w:vAlign w:val="center"/>
          </w:tcPr>
          <w:p w14:paraId="61FA602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580" w:type="pct"/>
            <w:vAlign w:val="center"/>
          </w:tcPr>
          <w:p w14:paraId="5D4788A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579" w:type="pct"/>
            <w:vAlign w:val="center"/>
          </w:tcPr>
          <w:p w14:paraId="1C51D89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4336562F" w14:textId="77777777" w:rsidTr="00911775">
        <w:tblPrEx>
          <w:tblCellMar>
            <w:left w:w="108" w:type="dxa"/>
            <w:right w:w="108" w:type="dxa"/>
          </w:tblCellMar>
        </w:tblPrEx>
        <w:trPr>
          <w:cantSplit/>
          <w:trHeight w:val="20"/>
        </w:trPr>
        <w:tc>
          <w:tcPr>
            <w:tcW w:w="3261" w:type="pct"/>
            <w:noWrap/>
            <w:hideMark/>
          </w:tcPr>
          <w:p w14:paraId="66077C4B"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Дебальцево</w:t>
            </w:r>
          </w:p>
        </w:tc>
        <w:tc>
          <w:tcPr>
            <w:tcW w:w="580" w:type="pct"/>
            <w:noWrap/>
            <w:hideMark/>
          </w:tcPr>
          <w:p w14:paraId="4838273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76 861,00744</w:t>
            </w:r>
          </w:p>
        </w:tc>
        <w:tc>
          <w:tcPr>
            <w:tcW w:w="580" w:type="pct"/>
            <w:noWrap/>
            <w:hideMark/>
          </w:tcPr>
          <w:p w14:paraId="2D44ED8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485A172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4F8EC424" w14:textId="77777777" w:rsidTr="00911775">
        <w:tblPrEx>
          <w:tblCellMar>
            <w:left w:w="108" w:type="dxa"/>
            <w:right w:w="108" w:type="dxa"/>
          </w:tblCellMar>
        </w:tblPrEx>
        <w:trPr>
          <w:cantSplit/>
          <w:trHeight w:val="20"/>
        </w:trPr>
        <w:tc>
          <w:tcPr>
            <w:tcW w:w="3261" w:type="pct"/>
            <w:noWrap/>
            <w:hideMark/>
          </w:tcPr>
          <w:p w14:paraId="169512F5"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Докучаевск</w:t>
            </w:r>
          </w:p>
        </w:tc>
        <w:tc>
          <w:tcPr>
            <w:tcW w:w="580" w:type="pct"/>
            <w:noWrap/>
            <w:hideMark/>
          </w:tcPr>
          <w:p w14:paraId="7004F83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121 104,45473</w:t>
            </w:r>
          </w:p>
        </w:tc>
        <w:tc>
          <w:tcPr>
            <w:tcW w:w="580" w:type="pct"/>
            <w:noWrap/>
            <w:hideMark/>
          </w:tcPr>
          <w:p w14:paraId="09B39DE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4ABCFEF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35582FAC" w14:textId="77777777" w:rsidTr="00911775">
        <w:tblPrEx>
          <w:tblCellMar>
            <w:left w:w="108" w:type="dxa"/>
            <w:right w:w="108" w:type="dxa"/>
          </w:tblCellMar>
        </w:tblPrEx>
        <w:trPr>
          <w:cantSplit/>
          <w:trHeight w:val="20"/>
        </w:trPr>
        <w:tc>
          <w:tcPr>
            <w:tcW w:w="3261" w:type="pct"/>
            <w:noWrap/>
            <w:hideMark/>
          </w:tcPr>
          <w:p w14:paraId="33077491"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Донецк</w:t>
            </w:r>
          </w:p>
        </w:tc>
        <w:tc>
          <w:tcPr>
            <w:tcW w:w="580" w:type="pct"/>
            <w:noWrap/>
            <w:hideMark/>
          </w:tcPr>
          <w:p w14:paraId="400FB03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240 233,17354</w:t>
            </w:r>
          </w:p>
        </w:tc>
        <w:tc>
          <w:tcPr>
            <w:tcW w:w="580" w:type="pct"/>
            <w:noWrap/>
            <w:hideMark/>
          </w:tcPr>
          <w:p w14:paraId="34E75FF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2B59F6A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0D398BE2" w14:textId="77777777" w:rsidTr="00911775">
        <w:tblPrEx>
          <w:tblCellMar>
            <w:left w:w="108" w:type="dxa"/>
            <w:right w:w="108" w:type="dxa"/>
          </w:tblCellMar>
        </w:tblPrEx>
        <w:trPr>
          <w:cantSplit/>
          <w:trHeight w:val="20"/>
        </w:trPr>
        <w:tc>
          <w:tcPr>
            <w:tcW w:w="3261" w:type="pct"/>
            <w:noWrap/>
            <w:hideMark/>
          </w:tcPr>
          <w:p w14:paraId="1329AC82"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Енакиево</w:t>
            </w:r>
          </w:p>
        </w:tc>
        <w:tc>
          <w:tcPr>
            <w:tcW w:w="580" w:type="pct"/>
            <w:noWrap/>
            <w:hideMark/>
          </w:tcPr>
          <w:p w14:paraId="40CBB49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199 597,48805</w:t>
            </w:r>
          </w:p>
        </w:tc>
        <w:tc>
          <w:tcPr>
            <w:tcW w:w="580" w:type="pct"/>
            <w:noWrap/>
            <w:hideMark/>
          </w:tcPr>
          <w:p w14:paraId="61DBFBF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4F5F11C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17333098" w14:textId="77777777" w:rsidTr="00911775">
        <w:tblPrEx>
          <w:tblCellMar>
            <w:left w:w="108" w:type="dxa"/>
            <w:right w:w="108" w:type="dxa"/>
          </w:tblCellMar>
        </w:tblPrEx>
        <w:trPr>
          <w:cantSplit/>
          <w:trHeight w:val="20"/>
        </w:trPr>
        <w:tc>
          <w:tcPr>
            <w:tcW w:w="3261" w:type="pct"/>
            <w:noWrap/>
            <w:hideMark/>
          </w:tcPr>
          <w:p w14:paraId="73B8245B"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Макеевка</w:t>
            </w:r>
          </w:p>
        </w:tc>
        <w:tc>
          <w:tcPr>
            <w:tcW w:w="580" w:type="pct"/>
            <w:noWrap/>
            <w:hideMark/>
          </w:tcPr>
          <w:p w14:paraId="7A57AD4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484 454,45841</w:t>
            </w:r>
          </w:p>
        </w:tc>
        <w:tc>
          <w:tcPr>
            <w:tcW w:w="580" w:type="pct"/>
            <w:noWrap/>
            <w:hideMark/>
          </w:tcPr>
          <w:p w14:paraId="10A0085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666DA3D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1E114474" w14:textId="77777777" w:rsidTr="00911775">
        <w:tblPrEx>
          <w:tblCellMar>
            <w:left w:w="108" w:type="dxa"/>
            <w:right w:w="108" w:type="dxa"/>
          </w:tblCellMar>
        </w:tblPrEx>
        <w:trPr>
          <w:cantSplit/>
          <w:trHeight w:val="20"/>
        </w:trPr>
        <w:tc>
          <w:tcPr>
            <w:tcW w:w="3261" w:type="pct"/>
            <w:noWrap/>
            <w:hideMark/>
          </w:tcPr>
          <w:p w14:paraId="21DC079E"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Мариуполь</w:t>
            </w:r>
          </w:p>
        </w:tc>
        <w:tc>
          <w:tcPr>
            <w:tcW w:w="580" w:type="pct"/>
            <w:noWrap/>
            <w:hideMark/>
          </w:tcPr>
          <w:p w14:paraId="111D0E6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247 309,47915</w:t>
            </w:r>
          </w:p>
        </w:tc>
        <w:tc>
          <w:tcPr>
            <w:tcW w:w="580" w:type="pct"/>
            <w:noWrap/>
            <w:hideMark/>
          </w:tcPr>
          <w:p w14:paraId="22BEE66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109ACF5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1869ED1A" w14:textId="77777777" w:rsidTr="00911775">
        <w:tblPrEx>
          <w:tblCellMar>
            <w:left w:w="108" w:type="dxa"/>
            <w:right w:w="108" w:type="dxa"/>
          </w:tblCellMar>
        </w:tblPrEx>
        <w:trPr>
          <w:cantSplit/>
          <w:trHeight w:val="20"/>
        </w:trPr>
        <w:tc>
          <w:tcPr>
            <w:tcW w:w="3261" w:type="pct"/>
            <w:noWrap/>
            <w:hideMark/>
          </w:tcPr>
          <w:p w14:paraId="177BD5AF"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Торез</w:t>
            </w:r>
          </w:p>
        </w:tc>
        <w:tc>
          <w:tcPr>
            <w:tcW w:w="580" w:type="pct"/>
            <w:noWrap/>
            <w:hideMark/>
          </w:tcPr>
          <w:p w14:paraId="04C14F4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166 425,40569</w:t>
            </w:r>
          </w:p>
        </w:tc>
        <w:tc>
          <w:tcPr>
            <w:tcW w:w="580" w:type="pct"/>
            <w:noWrap/>
            <w:hideMark/>
          </w:tcPr>
          <w:p w14:paraId="070A185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29540C5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40CB2F5E" w14:textId="77777777" w:rsidTr="00911775">
        <w:tblPrEx>
          <w:tblCellMar>
            <w:left w:w="108" w:type="dxa"/>
            <w:right w:w="108" w:type="dxa"/>
          </w:tblCellMar>
        </w:tblPrEx>
        <w:trPr>
          <w:cantSplit/>
          <w:trHeight w:val="20"/>
        </w:trPr>
        <w:tc>
          <w:tcPr>
            <w:tcW w:w="3261" w:type="pct"/>
            <w:noWrap/>
            <w:hideMark/>
          </w:tcPr>
          <w:p w14:paraId="32B9B837"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 xml:space="preserve">Городской округ </w:t>
            </w:r>
            <w:proofErr w:type="spellStart"/>
            <w:r w:rsidRPr="00911775">
              <w:rPr>
                <w:rFonts w:eastAsia="Times New Roman"/>
                <w:color w:val="000000"/>
                <w:sz w:val="20"/>
                <w:szCs w:val="20"/>
                <w:lang w:eastAsia="ru-RU"/>
              </w:rPr>
              <w:t>Харцызск</w:t>
            </w:r>
            <w:proofErr w:type="spellEnd"/>
          </w:p>
        </w:tc>
        <w:tc>
          <w:tcPr>
            <w:tcW w:w="580" w:type="pct"/>
            <w:noWrap/>
            <w:hideMark/>
          </w:tcPr>
          <w:p w14:paraId="19DCF18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95 842,58416</w:t>
            </w:r>
          </w:p>
        </w:tc>
        <w:tc>
          <w:tcPr>
            <w:tcW w:w="580" w:type="pct"/>
            <w:noWrap/>
            <w:hideMark/>
          </w:tcPr>
          <w:p w14:paraId="4C2B39F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315C663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1AB16CD9" w14:textId="77777777" w:rsidTr="00911775">
        <w:tblPrEx>
          <w:tblCellMar>
            <w:left w:w="108" w:type="dxa"/>
            <w:right w:w="108" w:type="dxa"/>
          </w:tblCellMar>
        </w:tblPrEx>
        <w:trPr>
          <w:cantSplit/>
          <w:trHeight w:val="20"/>
        </w:trPr>
        <w:tc>
          <w:tcPr>
            <w:tcW w:w="3261" w:type="pct"/>
            <w:noWrap/>
            <w:hideMark/>
          </w:tcPr>
          <w:p w14:paraId="4DE4F0A1"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Старобешевский</w:t>
            </w:r>
            <w:proofErr w:type="spellEnd"/>
            <w:r w:rsidRPr="00911775">
              <w:rPr>
                <w:rFonts w:eastAsia="Times New Roman"/>
                <w:color w:val="000000"/>
                <w:sz w:val="20"/>
                <w:szCs w:val="20"/>
                <w:lang w:eastAsia="ru-RU"/>
              </w:rPr>
              <w:t xml:space="preserve"> муниципальный округ</w:t>
            </w:r>
          </w:p>
        </w:tc>
        <w:tc>
          <w:tcPr>
            <w:tcW w:w="580" w:type="pct"/>
            <w:noWrap/>
            <w:hideMark/>
          </w:tcPr>
          <w:p w14:paraId="62F0354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74 962,16258</w:t>
            </w:r>
          </w:p>
        </w:tc>
        <w:tc>
          <w:tcPr>
            <w:tcW w:w="580" w:type="pct"/>
            <w:noWrap/>
            <w:hideMark/>
          </w:tcPr>
          <w:p w14:paraId="3438574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707A30D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203D007A" w14:textId="77777777" w:rsidTr="00911775">
        <w:tblPrEx>
          <w:tblCellMar>
            <w:left w:w="108" w:type="dxa"/>
            <w:right w:w="108" w:type="dxa"/>
          </w:tblCellMar>
        </w:tblPrEx>
        <w:trPr>
          <w:cantSplit/>
          <w:trHeight w:val="20"/>
        </w:trPr>
        <w:tc>
          <w:tcPr>
            <w:tcW w:w="3261" w:type="pct"/>
            <w:noWrap/>
            <w:hideMark/>
          </w:tcPr>
          <w:p w14:paraId="23A97D4D"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Шахтерский муниципальный округ</w:t>
            </w:r>
          </w:p>
        </w:tc>
        <w:tc>
          <w:tcPr>
            <w:tcW w:w="580" w:type="pct"/>
            <w:noWrap/>
            <w:hideMark/>
          </w:tcPr>
          <w:p w14:paraId="3838BCD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99 213,44421</w:t>
            </w:r>
          </w:p>
        </w:tc>
        <w:tc>
          <w:tcPr>
            <w:tcW w:w="580" w:type="pct"/>
            <w:noWrap/>
            <w:hideMark/>
          </w:tcPr>
          <w:p w14:paraId="73B1D4C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083CD17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5597E04C" w14:textId="77777777" w:rsidTr="00911775">
        <w:tblPrEx>
          <w:tblCellMar>
            <w:left w:w="108" w:type="dxa"/>
            <w:right w:w="108" w:type="dxa"/>
          </w:tblCellMar>
        </w:tblPrEx>
        <w:trPr>
          <w:cantSplit/>
          <w:trHeight w:val="20"/>
        </w:trPr>
        <w:tc>
          <w:tcPr>
            <w:tcW w:w="3261" w:type="pct"/>
            <w:noWrap/>
            <w:hideMark/>
          </w:tcPr>
          <w:p w14:paraId="5F4802EA"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Нераспределенный резерв</w:t>
            </w:r>
          </w:p>
        </w:tc>
        <w:tc>
          <w:tcPr>
            <w:tcW w:w="580" w:type="pct"/>
            <w:noWrap/>
            <w:hideMark/>
          </w:tcPr>
          <w:p w14:paraId="68A4A67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80" w:type="pct"/>
            <w:noWrap/>
            <w:hideMark/>
          </w:tcPr>
          <w:p w14:paraId="0F9427A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1 172 849,75262</w:t>
            </w:r>
          </w:p>
        </w:tc>
        <w:tc>
          <w:tcPr>
            <w:tcW w:w="579" w:type="pct"/>
            <w:noWrap/>
            <w:hideMark/>
          </w:tcPr>
          <w:p w14:paraId="41C249D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1 176 098,93491</w:t>
            </w:r>
          </w:p>
        </w:tc>
      </w:tr>
      <w:tr w:rsidR="00911775" w:rsidRPr="00911775" w14:paraId="571A4873" w14:textId="77777777" w:rsidTr="00911775">
        <w:tblPrEx>
          <w:tblCellMar>
            <w:left w:w="108" w:type="dxa"/>
            <w:right w:w="108" w:type="dxa"/>
          </w:tblCellMar>
        </w:tblPrEx>
        <w:trPr>
          <w:cantSplit/>
          <w:trHeight w:val="20"/>
        </w:trPr>
        <w:tc>
          <w:tcPr>
            <w:tcW w:w="3261" w:type="pct"/>
            <w:noWrap/>
            <w:hideMark/>
          </w:tcPr>
          <w:p w14:paraId="3E84B4FA"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580" w:type="pct"/>
            <w:noWrap/>
            <w:hideMark/>
          </w:tcPr>
          <w:p w14:paraId="041FADD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1 806 003,65796</w:t>
            </w:r>
          </w:p>
        </w:tc>
        <w:tc>
          <w:tcPr>
            <w:tcW w:w="580" w:type="pct"/>
            <w:noWrap/>
            <w:hideMark/>
          </w:tcPr>
          <w:p w14:paraId="4E5CF4D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1 172 849,75262</w:t>
            </w:r>
          </w:p>
        </w:tc>
        <w:tc>
          <w:tcPr>
            <w:tcW w:w="579" w:type="pct"/>
            <w:noWrap/>
            <w:hideMark/>
          </w:tcPr>
          <w:p w14:paraId="5F29868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1 176 098,93491</w:t>
            </w:r>
          </w:p>
        </w:tc>
      </w:tr>
    </w:tbl>
    <w:p w14:paraId="265A3D18"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6EE688F9"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1D21AEB2"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14.</w:t>
      </w:r>
    </w:p>
    <w:p w14:paraId="3037AE6B" w14:textId="7193957C"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субсидии</w:t>
      </w:r>
      <w:r w:rsidRPr="00911775">
        <w:rPr>
          <w:rFonts w:ascii="Times New Roman" w:eastAsia="Calibri" w:hAnsi="Times New Roman" w:cs="Times New Roman"/>
          <w:sz w:val="24"/>
          <w:szCs w:val="24"/>
        </w:rPr>
        <w:br/>
        <w:t xml:space="preserve">на оснащение организаций, осуществляющих деятельность в области физической культуры и спорта и (или) </w:t>
      </w:r>
      <w:r w:rsidR="002E7261">
        <w:rPr>
          <w:rFonts w:ascii="Times New Roman" w:eastAsia="Calibri" w:hAnsi="Times New Roman" w:cs="Times New Roman"/>
          <w:sz w:val="24"/>
          <w:szCs w:val="24"/>
        </w:rPr>
        <w:br/>
      </w:r>
      <w:r w:rsidRPr="00911775">
        <w:rPr>
          <w:rFonts w:ascii="Times New Roman" w:eastAsia="Calibri" w:hAnsi="Times New Roman" w:cs="Times New Roman"/>
          <w:sz w:val="24"/>
          <w:szCs w:val="24"/>
        </w:rPr>
        <w:t>в сфере образования, новым спортивным оборудованием и инвентарем</w:t>
      </w:r>
      <w:r w:rsidRPr="00911775">
        <w:rPr>
          <w:rFonts w:ascii="Times New Roman" w:eastAsia="Calibri" w:hAnsi="Times New Roman" w:cs="Times New Roman"/>
          <w:sz w:val="24"/>
          <w:szCs w:val="24"/>
        </w:rPr>
        <w:br/>
        <w:t>на 2026 год и на плановый период 2027 и 2028 годов</w:t>
      </w:r>
    </w:p>
    <w:p w14:paraId="632B0AD9"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911775" w:rsidRPr="00911775" w14:paraId="752EF1A4" w14:textId="77777777" w:rsidTr="00911775">
        <w:trPr>
          <w:cantSplit/>
        </w:trPr>
        <w:tc>
          <w:tcPr>
            <w:tcW w:w="3260" w:type="pct"/>
            <w:vMerge w:val="restart"/>
            <w:vAlign w:val="center"/>
          </w:tcPr>
          <w:p w14:paraId="054C07B8"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1740" w:type="pct"/>
            <w:gridSpan w:val="3"/>
            <w:vAlign w:val="center"/>
          </w:tcPr>
          <w:p w14:paraId="50D0CC0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35BB85B2" w14:textId="77777777" w:rsidTr="00911775">
        <w:trPr>
          <w:cantSplit/>
        </w:trPr>
        <w:tc>
          <w:tcPr>
            <w:tcW w:w="3260" w:type="pct"/>
            <w:vMerge/>
            <w:vAlign w:val="center"/>
          </w:tcPr>
          <w:p w14:paraId="24F91206" w14:textId="77777777" w:rsidR="00911775" w:rsidRPr="00911775" w:rsidRDefault="00911775" w:rsidP="00911775">
            <w:pPr>
              <w:spacing w:after="0" w:line="240" w:lineRule="auto"/>
              <w:jc w:val="center"/>
              <w:rPr>
                <w:rFonts w:eastAsia="Calibri"/>
                <w:sz w:val="20"/>
                <w:szCs w:val="20"/>
              </w:rPr>
            </w:pPr>
          </w:p>
        </w:tc>
        <w:tc>
          <w:tcPr>
            <w:tcW w:w="580" w:type="pct"/>
            <w:vAlign w:val="center"/>
          </w:tcPr>
          <w:p w14:paraId="023523F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580" w:type="pct"/>
            <w:vAlign w:val="center"/>
          </w:tcPr>
          <w:p w14:paraId="4BB1352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580" w:type="pct"/>
            <w:vAlign w:val="center"/>
          </w:tcPr>
          <w:p w14:paraId="68523B58"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7604D8A0"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911775" w:rsidRPr="00911775" w14:paraId="2A126F3B" w14:textId="77777777" w:rsidTr="00911775">
        <w:trPr>
          <w:cantSplit/>
          <w:trHeight w:val="20"/>
          <w:tblHeader/>
        </w:trPr>
        <w:tc>
          <w:tcPr>
            <w:tcW w:w="3261" w:type="pct"/>
            <w:vAlign w:val="center"/>
          </w:tcPr>
          <w:p w14:paraId="32F75F9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580" w:type="pct"/>
            <w:vAlign w:val="center"/>
          </w:tcPr>
          <w:p w14:paraId="571B3298"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580" w:type="pct"/>
            <w:vAlign w:val="center"/>
          </w:tcPr>
          <w:p w14:paraId="4970CC08"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579" w:type="pct"/>
            <w:vAlign w:val="center"/>
          </w:tcPr>
          <w:p w14:paraId="07502E72"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6D263EA2" w14:textId="77777777" w:rsidTr="00911775">
        <w:tblPrEx>
          <w:tblCellMar>
            <w:left w:w="108" w:type="dxa"/>
            <w:right w:w="108" w:type="dxa"/>
          </w:tblCellMar>
        </w:tblPrEx>
        <w:trPr>
          <w:cantSplit/>
          <w:trHeight w:val="20"/>
        </w:trPr>
        <w:tc>
          <w:tcPr>
            <w:tcW w:w="3261" w:type="pct"/>
            <w:noWrap/>
            <w:hideMark/>
          </w:tcPr>
          <w:p w14:paraId="2041FD8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Горловка</w:t>
            </w:r>
          </w:p>
        </w:tc>
        <w:tc>
          <w:tcPr>
            <w:tcW w:w="580" w:type="pct"/>
            <w:noWrap/>
            <w:hideMark/>
          </w:tcPr>
          <w:p w14:paraId="1EA80EB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80" w:type="pct"/>
            <w:noWrap/>
            <w:hideMark/>
          </w:tcPr>
          <w:p w14:paraId="304A5BA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10 000,00000</w:t>
            </w:r>
          </w:p>
        </w:tc>
        <w:tc>
          <w:tcPr>
            <w:tcW w:w="579" w:type="pct"/>
            <w:noWrap/>
            <w:hideMark/>
          </w:tcPr>
          <w:p w14:paraId="2FABCEB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6D6681F5" w14:textId="77777777" w:rsidTr="00911775">
        <w:tblPrEx>
          <w:tblCellMar>
            <w:left w:w="108" w:type="dxa"/>
            <w:right w:w="108" w:type="dxa"/>
          </w:tblCellMar>
        </w:tblPrEx>
        <w:trPr>
          <w:cantSplit/>
          <w:trHeight w:val="20"/>
        </w:trPr>
        <w:tc>
          <w:tcPr>
            <w:tcW w:w="3261" w:type="pct"/>
            <w:noWrap/>
            <w:hideMark/>
          </w:tcPr>
          <w:p w14:paraId="6F3DCC3A"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Дебальцево</w:t>
            </w:r>
          </w:p>
        </w:tc>
        <w:tc>
          <w:tcPr>
            <w:tcW w:w="580" w:type="pct"/>
            <w:noWrap/>
            <w:hideMark/>
          </w:tcPr>
          <w:p w14:paraId="30D0C52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80" w:type="pct"/>
            <w:noWrap/>
            <w:hideMark/>
          </w:tcPr>
          <w:p w14:paraId="5429562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5 000,00000</w:t>
            </w:r>
          </w:p>
        </w:tc>
        <w:tc>
          <w:tcPr>
            <w:tcW w:w="579" w:type="pct"/>
            <w:noWrap/>
            <w:hideMark/>
          </w:tcPr>
          <w:p w14:paraId="50DA9A8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29C3A835" w14:textId="77777777" w:rsidTr="00911775">
        <w:tblPrEx>
          <w:tblCellMar>
            <w:left w:w="108" w:type="dxa"/>
            <w:right w:w="108" w:type="dxa"/>
          </w:tblCellMar>
        </w:tblPrEx>
        <w:trPr>
          <w:cantSplit/>
          <w:trHeight w:val="20"/>
        </w:trPr>
        <w:tc>
          <w:tcPr>
            <w:tcW w:w="3261" w:type="pct"/>
            <w:noWrap/>
            <w:hideMark/>
          </w:tcPr>
          <w:p w14:paraId="10948333"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Докучаевск</w:t>
            </w:r>
          </w:p>
        </w:tc>
        <w:tc>
          <w:tcPr>
            <w:tcW w:w="580" w:type="pct"/>
            <w:noWrap/>
            <w:hideMark/>
          </w:tcPr>
          <w:p w14:paraId="2C7A044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5 000,00000</w:t>
            </w:r>
          </w:p>
        </w:tc>
        <w:tc>
          <w:tcPr>
            <w:tcW w:w="580" w:type="pct"/>
            <w:noWrap/>
            <w:hideMark/>
          </w:tcPr>
          <w:p w14:paraId="6003264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73E16A9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05CADAA4" w14:textId="77777777" w:rsidTr="00911775">
        <w:tblPrEx>
          <w:tblCellMar>
            <w:left w:w="108" w:type="dxa"/>
            <w:right w:w="108" w:type="dxa"/>
          </w:tblCellMar>
        </w:tblPrEx>
        <w:trPr>
          <w:cantSplit/>
          <w:trHeight w:val="20"/>
        </w:trPr>
        <w:tc>
          <w:tcPr>
            <w:tcW w:w="3261" w:type="pct"/>
            <w:noWrap/>
            <w:hideMark/>
          </w:tcPr>
          <w:p w14:paraId="5218C24F"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Донецк</w:t>
            </w:r>
          </w:p>
        </w:tc>
        <w:tc>
          <w:tcPr>
            <w:tcW w:w="580" w:type="pct"/>
            <w:noWrap/>
            <w:hideMark/>
          </w:tcPr>
          <w:p w14:paraId="1AE32E5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15 000,00000</w:t>
            </w:r>
          </w:p>
        </w:tc>
        <w:tc>
          <w:tcPr>
            <w:tcW w:w="580" w:type="pct"/>
            <w:noWrap/>
            <w:hideMark/>
          </w:tcPr>
          <w:p w14:paraId="18765B3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15 000,00000</w:t>
            </w:r>
          </w:p>
        </w:tc>
        <w:tc>
          <w:tcPr>
            <w:tcW w:w="579" w:type="pct"/>
            <w:noWrap/>
            <w:hideMark/>
          </w:tcPr>
          <w:p w14:paraId="0F95EDA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5D48BCFA" w14:textId="77777777" w:rsidTr="00911775">
        <w:tblPrEx>
          <w:tblCellMar>
            <w:left w:w="108" w:type="dxa"/>
            <w:right w:w="108" w:type="dxa"/>
          </w:tblCellMar>
        </w:tblPrEx>
        <w:trPr>
          <w:cantSplit/>
          <w:trHeight w:val="20"/>
        </w:trPr>
        <w:tc>
          <w:tcPr>
            <w:tcW w:w="3261" w:type="pct"/>
            <w:noWrap/>
            <w:hideMark/>
          </w:tcPr>
          <w:p w14:paraId="5232772E"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Макеевка</w:t>
            </w:r>
          </w:p>
        </w:tc>
        <w:tc>
          <w:tcPr>
            <w:tcW w:w="580" w:type="pct"/>
            <w:noWrap/>
            <w:hideMark/>
          </w:tcPr>
          <w:p w14:paraId="751302F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15 000,00000</w:t>
            </w:r>
          </w:p>
        </w:tc>
        <w:tc>
          <w:tcPr>
            <w:tcW w:w="580" w:type="pct"/>
            <w:noWrap/>
            <w:hideMark/>
          </w:tcPr>
          <w:p w14:paraId="7566979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7 500,00000</w:t>
            </w:r>
          </w:p>
        </w:tc>
        <w:tc>
          <w:tcPr>
            <w:tcW w:w="579" w:type="pct"/>
            <w:noWrap/>
            <w:hideMark/>
          </w:tcPr>
          <w:p w14:paraId="7BD2B3C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334DE2E7" w14:textId="77777777" w:rsidTr="00911775">
        <w:tblPrEx>
          <w:tblCellMar>
            <w:left w:w="108" w:type="dxa"/>
            <w:right w:w="108" w:type="dxa"/>
          </w:tblCellMar>
        </w:tblPrEx>
        <w:trPr>
          <w:cantSplit/>
          <w:trHeight w:val="20"/>
        </w:trPr>
        <w:tc>
          <w:tcPr>
            <w:tcW w:w="3261" w:type="pct"/>
            <w:noWrap/>
            <w:hideMark/>
          </w:tcPr>
          <w:p w14:paraId="4A86A640"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Мариуполь</w:t>
            </w:r>
          </w:p>
        </w:tc>
        <w:tc>
          <w:tcPr>
            <w:tcW w:w="580" w:type="pct"/>
            <w:noWrap/>
            <w:hideMark/>
          </w:tcPr>
          <w:p w14:paraId="2AA4C08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10 000,00000</w:t>
            </w:r>
          </w:p>
        </w:tc>
        <w:tc>
          <w:tcPr>
            <w:tcW w:w="580" w:type="pct"/>
            <w:noWrap/>
            <w:hideMark/>
          </w:tcPr>
          <w:p w14:paraId="0D7A449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26A56CD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47C6681F" w14:textId="77777777" w:rsidTr="00911775">
        <w:tblPrEx>
          <w:tblCellMar>
            <w:left w:w="108" w:type="dxa"/>
            <w:right w:w="108" w:type="dxa"/>
          </w:tblCellMar>
        </w:tblPrEx>
        <w:trPr>
          <w:cantSplit/>
          <w:trHeight w:val="20"/>
        </w:trPr>
        <w:tc>
          <w:tcPr>
            <w:tcW w:w="3261" w:type="pct"/>
            <w:noWrap/>
            <w:hideMark/>
          </w:tcPr>
          <w:p w14:paraId="4E068D7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 xml:space="preserve">Городской округ </w:t>
            </w:r>
            <w:proofErr w:type="spellStart"/>
            <w:r w:rsidRPr="00911775">
              <w:rPr>
                <w:rFonts w:eastAsia="Times New Roman"/>
                <w:color w:val="000000"/>
                <w:sz w:val="20"/>
                <w:szCs w:val="20"/>
                <w:lang w:eastAsia="ru-RU"/>
              </w:rPr>
              <w:t>Харцызск</w:t>
            </w:r>
            <w:proofErr w:type="spellEnd"/>
          </w:p>
        </w:tc>
        <w:tc>
          <w:tcPr>
            <w:tcW w:w="580" w:type="pct"/>
            <w:noWrap/>
            <w:hideMark/>
          </w:tcPr>
          <w:p w14:paraId="6C6EB88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5 000,00000</w:t>
            </w:r>
          </w:p>
        </w:tc>
        <w:tc>
          <w:tcPr>
            <w:tcW w:w="580" w:type="pct"/>
            <w:noWrap/>
            <w:hideMark/>
          </w:tcPr>
          <w:p w14:paraId="6EA9A46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7 500,00000</w:t>
            </w:r>
          </w:p>
        </w:tc>
        <w:tc>
          <w:tcPr>
            <w:tcW w:w="579" w:type="pct"/>
            <w:noWrap/>
            <w:hideMark/>
          </w:tcPr>
          <w:p w14:paraId="7D15C8D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47CE2386" w14:textId="77777777" w:rsidTr="00911775">
        <w:tblPrEx>
          <w:tblCellMar>
            <w:left w:w="108" w:type="dxa"/>
            <w:right w:w="108" w:type="dxa"/>
          </w:tblCellMar>
        </w:tblPrEx>
        <w:trPr>
          <w:cantSplit/>
          <w:trHeight w:val="20"/>
        </w:trPr>
        <w:tc>
          <w:tcPr>
            <w:tcW w:w="3261" w:type="pct"/>
            <w:noWrap/>
            <w:hideMark/>
          </w:tcPr>
          <w:p w14:paraId="219557E3"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Старобешевский</w:t>
            </w:r>
            <w:proofErr w:type="spellEnd"/>
            <w:r w:rsidRPr="00911775">
              <w:rPr>
                <w:rFonts w:eastAsia="Times New Roman"/>
                <w:color w:val="000000"/>
                <w:sz w:val="20"/>
                <w:szCs w:val="20"/>
                <w:lang w:eastAsia="ru-RU"/>
              </w:rPr>
              <w:t xml:space="preserve"> муниципальный округ</w:t>
            </w:r>
          </w:p>
        </w:tc>
        <w:tc>
          <w:tcPr>
            <w:tcW w:w="580" w:type="pct"/>
            <w:noWrap/>
            <w:hideMark/>
          </w:tcPr>
          <w:p w14:paraId="7959652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80" w:type="pct"/>
            <w:noWrap/>
            <w:hideMark/>
          </w:tcPr>
          <w:p w14:paraId="758A39C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5 000,00000</w:t>
            </w:r>
          </w:p>
        </w:tc>
        <w:tc>
          <w:tcPr>
            <w:tcW w:w="579" w:type="pct"/>
            <w:noWrap/>
            <w:hideMark/>
          </w:tcPr>
          <w:p w14:paraId="52D81C9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05A569EE" w14:textId="77777777" w:rsidTr="00911775">
        <w:tblPrEx>
          <w:tblCellMar>
            <w:left w:w="108" w:type="dxa"/>
            <w:right w:w="108" w:type="dxa"/>
          </w:tblCellMar>
        </w:tblPrEx>
        <w:trPr>
          <w:cantSplit/>
          <w:trHeight w:val="20"/>
        </w:trPr>
        <w:tc>
          <w:tcPr>
            <w:tcW w:w="3261" w:type="pct"/>
            <w:noWrap/>
            <w:hideMark/>
          </w:tcPr>
          <w:p w14:paraId="4A35B4E1"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580" w:type="pct"/>
            <w:noWrap/>
            <w:hideMark/>
          </w:tcPr>
          <w:p w14:paraId="0968F67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50 000,00000</w:t>
            </w:r>
          </w:p>
        </w:tc>
        <w:tc>
          <w:tcPr>
            <w:tcW w:w="580" w:type="pct"/>
            <w:noWrap/>
            <w:hideMark/>
          </w:tcPr>
          <w:p w14:paraId="1AC47EE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50 000,00000</w:t>
            </w:r>
          </w:p>
        </w:tc>
        <w:tc>
          <w:tcPr>
            <w:tcW w:w="579" w:type="pct"/>
            <w:noWrap/>
            <w:hideMark/>
          </w:tcPr>
          <w:p w14:paraId="7F4498C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bl>
    <w:p w14:paraId="35DD70F4"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0B4321E7"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2978458E"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15.</w:t>
      </w:r>
    </w:p>
    <w:p w14:paraId="061119A1" w14:textId="404ECDE8"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субсидии</w:t>
      </w:r>
      <w:r w:rsidRPr="00911775">
        <w:rPr>
          <w:rFonts w:ascii="Times New Roman" w:eastAsia="Calibri" w:hAnsi="Times New Roman" w:cs="Times New Roman"/>
          <w:sz w:val="24"/>
          <w:szCs w:val="24"/>
        </w:rPr>
        <w:br/>
        <w:t>на поддержку творческой деятельности и (или) укрепление материально-технической базы детских и ку</w:t>
      </w:r>
      <w:r w:rsidR="002E7261">
        <w:rPr>
          <w:rFonts w:ascii="Times New Roman" w:eastAsia="Calibri" w:hAnsi="Times New Roman" w:cs="Times New Roman"/>
          <w:sz w:val="24"/>
          <w:szCs w:val="24"/>
        </w:rPr>
        <w:br/>
      </w:r>
      <w:proofErr w:type="spellStart"/>
      <w:r w:rsidRPr="00911775">
        <w:rPr>
          <w:rFonts w:ascii="Times New Roman" w:eastAsia="Calibri" w:hAnsi="Times New Roman" w:cs="Times New Roman"/>
          <w:sz w:val="24"/>
          <w:szCs w:val="24"/>
        </w:rPr>
        <w:t>кольных</w:t>
      </w:r>
      <w:proofErr w:type="spellEnd"/>
      <w:r w:rsidRPr="00911775">
        <w:rPr>
          <w:rFonts w:ascii="Times New Roman" w:eastAsia="Calibri" w:hAnsi="Times New Roman" w:cs="Times New Roman"/>
          <w:sz w:val="24"/>
          <w:szCs w:val="24"/>
        </w:rPr>
        <w:t xml:space="preserve"> театров, а также театров, расположенных в населенных пунктах с численностью населения до 300 </w:t>
      </w:r>
      <w:r w:rsidR="002E7261">
        <w:rPr>
          <w:rFonts w:ascii="Times New Roman" w:eastAsia="Calibri" w:hAnsi="Times New Roman" w:cs="Times New Roman"/>
          <w:sz w:val="24"/>
          <w:szCs w:val="24"/>
        </w:rPr>
        <w:br/>
      </w:r>
      <w:r w:rsidRPr="00911775">
        <w:rPr>
          <w:rFonts w:ascii="Times New Roman" w:eastAsia="Calibri" w:hAnsi="Times New Roman" w:cs="Times New Roman"/>
          <w:sz w:val="24"/>
          <w:szCs w:val="24"/>
        </w:rPr>
        <w:t>тысяч человек</w:t>
      </w:r>
      <w:r w:rsidRPr="00911775">
        <w:rPr>
          <w:rFonts w:ascii="Times New Roman" w:eastAsia="Calibri" w:hAnsi="Times New Roman" w:cs="Times New Roman"/>
          <w:sz w:val="24"/>
          <w:szCs w:val="24"/>
        </w:rPr>
        <w:br/>
        <w:t>на 2026 год и на плановый период 2027 и 2028 годов</w:t>
      </w:r>
    </w:p>
    <w:p w14:paraId="5910DC13"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911775" w:rsidRPr="00911775" w14:paraId="29D1DDA0" w14:textId="77777777" w:rsidTr="00911775">
        <w:trPr>
          <w:cantSplit/>
        </w:trPr>
        <w:tc>
          <w:tcPr>
            <w:tcW w:w="3260" w:type="pct"/>
            <w:vMerge w:val="restart"/>
            <w:vAlign w:val="center"/>
          </w:tcPr>
          <w:p w14:paraId="76D7B3A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1740" w:type="pct"/>
            <w:gridSpan w:val="3"/>
            <w:vAlign w:val="center"/>
          </w:tcPr>
          <w:p w14:paraId="4C13AC9D"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755EF755" w14:textId="77777777" w:rsidTr="00911775">
        <w:trPr>
          <w:cantSplit/>
        </w:trPr>
        <w:tc>
          <w:tcPr>
            <w:tcW w:w="3260" w:type="pct"/>
            <w:vMerge/>
            <w:vAlign w:val="center"/>
          </w:tcPr>
          <w:p w14:paraId="73300DC0" w14:textId="77777777" w:rsidR="00911775" w:rsidRPr="00911775" w:rsidRDefault="00911775" w:rsidP="00911775">
            <w:pPr>
              <w:spacing w:after="0" w:line="240" w:lineRule="auto"/>
              <w:jc w:val="center"/>
              <w:rPr>
                <w:rFonts w:eastAsia="Calibri"/>
                <w:sz w:val="20"/>
                <w:szCs w:val="20"/>
              </w:rPr>
            </w:pPr>
          </w:p>
        </w:tc>
        <w:tc>
          <w:tcPr>
            <w:tcW w:w="580" w:type="pct"/>
            <w:vAlign w:val="center"/>
          </w:tcPr>
          <w:p w14:paraId="158C7BA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580" w:type="pct"/>
            <w:vAlign w:val="center"/>
          </w:tcPr>
          <w:p w14:paraId="4970AE1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580" w:type="pct"/>
            <w:vAlign w:val="center"/>
          </w:tcPr>
          <w:p w14:paraId="02D30B2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57436BDF"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911775" w:rsidRPr="00911775" w14:paraId="06B0F039" w14:textId="77777777" w:rsidTr="00911775">
        <w:trPr>
          <w:cantSplit/>
          <w:trHeight w:val="20"/>
          <w:tblHeader/>
        </w:trPr>
        <w:tc>
          <w:tcPr>
            <w:tcW w:w="3261" w:type="pct"/>
            <w:vAlign w:val="center"/>
          </w:tcPr>
          <w:p w14:paraId="508E1B7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580" w:type="pct"/>
            <w:vAlign w:val="center"/>
          </w:tcPr>
          <w:p w14:paraId="76C0425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580" w:type="pct"/>
            <w:vAlign w:val="center"/>
          </w:tcPr>
          <w:p w14:paraId="48BE514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579" w:type="pct"/>
            <w:vAlign w:val="center"/>
          </w:tcPr>
          <w:p w14:paraId="4841283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2B989108" w14:textId="77777777" w:rsidTr="00911775">
        <w:tblPrEx>
          <w:tblCellMar>
            <w:left w:w="108" w:type="dxa"/>
            <w:right w:w="108" w:type="dxa"/>
          </w:tblCellMar>
        </w:tblPrEx>
        <w:trPr>
          <w:cantSplit/>
          <w:trHeight w:val="20"/>
        </w:trPr>
        <w:tc>
          <w:tcPr>
            <w:tcW w:w="3261" w:type="pct"/>
            <w:noWrap/>
            <w:vAlign w:val="bottom"/>
            <w:hideMark/>
          </w:tcPr>
          <w:p w14:paraId="4CFC6232" w14:textId="77777777" w:rsidR="00911775" w:rsidRPr="00911775" w:rsidRDefault="00911775" w:rsidP="00911775">
            <w:pPr>
              <w:spacing w:after="0" w:line="240" w:lineRule="auto"/>
              <w:rPr>
                <w:rFonts w:eastAsia="Calibri"/>
                <w:color w:val="000000"/>
                <w:sz w:val="20"/>
                <w:szCs w:val="20"/>
              </w:rPr>
            </w:pPr>
            <w:r w:rsidRPr="00911775">
              <w:rPr>
                <w:rFonts w:eastAsia="Calibri"/>
                <w:color w:val="000000"/>
                <w:sz w:val="20"/>
                <w:szCs w:val="20"/>
              </w:rPr>
              <w:t>Городской округ Горловка</w:t>
            </w:r>
          </w:p>
        </w:tc>
        <w:tc>
          <w:tcPr>
            <w:tcW w:w="580" w:type="pct"/>
            <w:noWrap/>
            <w:vAlign w:val="bottom"/>
            <w:hideMark/>
          </w:tcPr>
          <w:p w14:paraId="094FE771"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12 859,50000</w:t>
            </w:r>
          </w:p>
        </w:tc>
        <w:tc>
          <w:tcPr>
            <w:tcW w:w="580" w:type="pct"/>
            <w:noWrap/>
            <w:vAlign w:val="bottom"/>
            <w:hideMark/>
          </w:tcPr>
          <w:p w14:paraId="596E9445"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15 496,18000</w:t>
            </w:r>
          </w:p>
        </w:tc>
        <w:tc>
          <w:tcPr>
            <w:tcW w:w="579" w:type="pct"/>
            <w:noWrap/>
            <w:vAlign w:val="bottom"/>
            <w:hideMark/>
          </w:tcPr>
          <w:p w14:paraId="023AFA14"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r>
      <w:tr w:rsidR="00911775" w:rsidRPr="00911775" w14:paraId="08356BD0" w14:textId="77777777" w:rsidTr="00911775">
        <w:tblPrEx>
          <w:tblCellMar>
            <w:left w:w="108" w:type="dxa"/>
            <w:right w:w="108" w:type="dxa"/>
          </w:tblCellMar>
        </w:tblPrEx>
        <w:trPr>
          <w:cantSplit/>
          <w:trHeight w:val="20"/>
        </w:trPr>
        <w:tc>
          <w:tcPr>
            <w:tcW w:w="3261" w:type="pct"/>
            <w:noWrap/>
            <w:vAlign w:val="bottom"/>
            <w:hideMark/>
          </w:tcPr>
          <w:p w14:paraId="1700A97E" w14:textId="77777777" w:rsidR="00911775" w:rsidRPr="00911775" w:rsidRDefault="00911775" w:rsidP="00911775">
            <w:pPr>
              <w:spacing w:after="0" w:line="240" w:lineRule="auto"/>
              <w:rPr>
                <w:rFonts w:eastAsia="Calibri"/>
                <w:color w:val="000000"/>
                <w:sz w:val="20"/>
                <w:szCs w:val="20"/>
              </w:rPr>
            </w:pPr>
            <w:r w:rsidRPr="00911775">
              <w:rPr>
                <w:rFonts w:eastAsia="Calibri"/>
                <w:color w:val="000000"/>
                <w:sz w:val="20"/>
                <w:szCs w:val="20"/>
              </w:rPr>
              <w:t>Итого</w:t>
            </w:r>
          </w:p>
        </w:tc>
        <w:tc>
          <w:tcPr>
            <w:tcW w:w="580" w:type="pct"/>
            <w:noWrap/>
            <w:vAlign w:val="bottom"/>
            <w:hideMark/>
          </w:tcPr>
          <w:p w14:paraId="0F72F921"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12 859,50000</w:t>
            </w:r>
          </w:p>
        </w:tc>
        <w:tc>
          <w:tcPr>
            <w:tcW w:w="580" w:type="pct"/>
            <w:noWrap/>
            <w:vAlign w:val="bottom"/>
            <w:hideMark/>
          </w:tcPr>
          <w:p w14:paraId="48CC1CDD"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15 496,18000</w:t>
            </w:r>
          </w:p>
        </w:tc>
        <w:tc>
          <w:tcPr>
            <w:tcW w:w="579" w:type="pct"/>
            <w:noWrap/>
            <w:vAlign w:val="bottom"/>
            <w:hideMark/>
          </w:tcPr>
          <w:p w14:paraId="597C14C3"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r>
    </w:tbl>
    <w:p w14:paraId="0475BE6B"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3416B6A9"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666A362D"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16.</w:t>
      </w:r>
    </w:p>
    <w:p w14:paraId="13AD52D0" w14:textId="168E2D9B"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субсидии</w:t>
      </w:r>
      <w:r w:rsidRPr="00911775">
        <w:rPr>
          <w:rFonts w:ascii="Times New Roman" w:eastAsia="Calibri" w:hAnsi="Times New Roman" w:cs="Times New Roman"/>
          <w:sz w:val="24"/>
          <w:szCs w:val="24"/>
        </w:rPr>
        <w:br/>
        <w:t xml:space="preserve">на реализацию мероприятий по закупке и монтажу оборудования для создания модульных спортивных </w:t>
      </w:r>
      <w:r w:rsidR="002E7261">
        <w:rPr>
          <w:rFonts w:ascii="Times New Roman" w:eastAsia="Calibri" w:hAnsi="Times New Roman" w:cs="Times New Roman"/>
          <w:sz w:val="24"/>
          <w:szCs w:val="24"/>
        </w:rPr>
        <w:br/>
      </w:r>
      <w:r w:rsidRPr="00911775">
        <w:rPr>
          <w:rFonts w:ascii="Times New Roman" w:eastAsia="Calibri" w:hAnsi="Times New Roman" w:cs="Times New Roman"/>
          <w:sz w:val="24"/>
          <w:szCs w:val="24"/>
        </w:rPr>
        <w:t>сооружений</w:t>
      </w:r>
      <w:r w:rsidRPr="00911775">
        <w:rPr>
          <w:rFonts w:ascii="Times New Roman" w:eastAsia="Calibri" w:hAnsi="Times New Roman" w:cs="Times New Roman"/>
          <w:sz w:val="24"/>
          <w:szCs w:val="24"/>
        </w:rPr>
        <w:br/>
        <w:t>на 2026 год и на плановый период 2027 и 2028 годов</w:t>
      </w:r>
    </w:p>
    <w:p w14:paraId="7B4EAFB4"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911775" w:rsidRPr="00911775" w14:paraId="238F1AB7" w14:textId="77777777" w:rsidTr="00911775">
        <w:trPr>
          <w:cantSplit/>
        </w:trPr>
        <w:tc>
          <w:tcPr>
            <w:tcW w:w="3260" w:type="pct"/>
            <w:vMerge w:val="restart"/>
            <w:vAlign w:val="center"/>
          </w:tcPr>
          <w:p w14:paraId="14B78ACC"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1740" w:type="pct"/>
            <w:gridSpan w:val="3"/>
            <w:vAlign w:val="center"/>
          </w:tcPr>
          <w:p w14:paraId="6054781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46FE27E0" w14:textId="77777777" w:rsidTr="00911775">
        <w:trPr>
          <w:cantSplit/>
        </w:trPr>
        <w:tc>
          <w:tcPr>
            <w:tcW w:w="3260" w:type="pct"/>
            <w:vMerge/>
            <w:vAlign w:val="center"/>
          </w:tcPr>
          <w:p w14:paraId="44009F98" w14:textId="77777777" w:rsidR="00911775" w:rsidRPr="00911775" w:rsidRDefault="00911775" w:rsidP="00911775">
            <w:pPr>
              <w:spacing w:after="0" w:line="240" w:lineRule="auto"/>
              <w:jc w:val="center"/>
              <w:rPr>
                <w:rFonts w:eastAsia="Calibri"/>
                <w:sz w:val="20"/>
                <w:szCs w:val="20"/>
              </w:rPr>
            </w:pPr>
          </w:p>
        </w:tc>
        <w:tc>
          <w:tcPr>
            <w:tcW w:w="580" w:type="pct"/>
            <w:vAlign w:val="center"/>
          </w:tcPr>
          <w:p w14:paraId="66F75E2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580" w:type="pct"/>
            <w:vAlign w:val="center"/>
          </w:tcPr>
          <w:p w14:paraId="3AE34F5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580" w:type="pct"/>
            <w:vAlign w:val="center"/>
          </w:tcPr>
          <w:p w14:paraId="3D67824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1F4C91CC"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911775" w:rsidRPr="00911775" w14:paraId="7663FE71" w14:textId="77777777" w:rsidTr="00911775">
        <w:trPr>
          <w:cantSplit/>
          <w:trHeight w:val="20"/>
          <w:tblHeader/>
        </w:trPr>
        <w:tc>
          <w:tcPr>
            <w:tcW w:w="3261" w:type="pct"/>
            <w:vAlign w:val="center"/>
          </w:tcPr>
          <w:p w14:paraId="5781F548"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580" w:type="pct"/>
            <w:vAlign w:val="center"/>
          </w:tcPr>
          <w:p w14:paraId="2FABB182"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580" w:type="pct"/>
            <w:vAlign w:val="center"/>
          </w:tcPr>
          <w:p w14:paraId="68C5A6B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579" w:type="pct"/>
            <w:vAlign w:val="center"/>
          </w:tcPr>
          <w:p w14:paraId="01996FD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48A44227" w14:textId="77777777" w:rsidTr="00911775">
        <w:tblPrEx>
          <w:tblCellMar>
            <w:left w:w="108" w:type="dxa"/>
            <w:right w:w="108" w:type="dxa"/>
          </w:tblCellMar>
        </w:tblPrEx>
        <w:trPr>
          <w:cantSplit/>
          <w:trHeight w:val="20"/>
        </w:trPr>
        <w:tc>
          <w:tcPr>
            <w:tcW w:w="3261" w:type="pct"/>
            <w:noWrap/>
            <w:vAlign w:val="bottom"/>
            <w:hideMark/>
          </w:tcPr>
          <w:p w14:paraId="75251A80" w14:textId="77777777" w:rsidR="00911775" w:rsidRPr="00911775" w:rsidRDefault="00911775" w:rsidP="00911775">
            <w:pPr>
              <w:spacing w:after="0" w:line="240" w:lineRule="auto"/>
              <w:rPr>
                <w:rFonts w:eastAsia="Calibri"/>
                <w:color w:val="000000"/>
                <w:sz w:val="20"/>
                <w:szCs w:val="20"/>
              </w:rPr>
            </w:pPr>
            <w:r w:rsidRPr="00911775">
              <w:rPr>
                <w:rFonts w:eastAsia="Calibri"/>
                <w:color w:val="000000"/>
                <w:sz w:val="20"/>
                <w:szCs w:val="20"/>
              </w:rPr>
              <w:t>Городской округ Макеевка</w:t>
            </w:r>
          </w:p>
        </w:tc>
        <w:tc>
          <w:tcPr>
            <w:tcW w:w="580" w:type="pct"/>
            <w:noWrap/>
            <w:vAlign w:val="bottom"/>
            <w:hideMark/>
          </w:tcPr>
          <w:p w14:paraId="2B76A9FF"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133 650,00000</w:t>
            </w:r>
          </w:p>
        </w:tc>
        <w:tc>
          <w:tcPr>
            <w:tcW w:w="580" w:type="pct"/>
            <w:noWrap/>
            <w:vAlign w:val="bottom"/>
            <w:hideMark/>
          </w:tcPr>
          <w:p w14:paraId="02645B1B"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c>
          <w:tcPr>
            <w:tcW w:w="579" w:type="pct"/>
            <w:noWrap/>
            <w:vAlign w:val="bottom"/>
            <w:hideMark/>
          </w:tcPr>
          <w:p w14:paraId="5F07C883"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r>
      <w:tr w:rsidR="00911775" w:rsidRPr="00911775" w14:paraId="10C2F7C4" w14:textId="77777777" w:rsidTr="00911775">
        <w:tblPrEx>
          <w:tblCellMar>
            <w:left w:w="108" w:type="dxa"/>
            <w:right w:w="108" w:type="dxa"/>
          </w:tblCellMar>
        </w:tblPrEx>
        <w:trPr>
          <w:cantSplit/>
          <w:trHeight w:val="20"/>
        </w:trPr>
        <w:tc>
          <w:tcPr>
            <w:tcW w:w="3261" w:type="pct"/>
            <w:noWrap/>
            <w:vAlign w:val="bottom"/>
            <w:hideMark/>
          </w:tcPr>
          <w:p w14:paraId="608AA69C" w14:textId="77777777" w:rsidR="00911775" w:rsidRPr="00911775" w:rsidRDefault="00911775" w:rsidP="00911775">
            <w:pPr>
              <w:spacing w:after="0" w:line="240" w:lineRule="auto"/>
              <w:rPr>
                <w:rFonts w:eastAsia="Calibri"/>
                <w:color w:val="000000"/>
                <w:sz w:val="20"/>
                <w:szCs w:val="20"/>
              </w:rPr>
            </w:pPr>
            <w:proofErr w:type="spellStart"/>
            <w:r w:rsidRPr="00911775">
              <w:rPr>
                <w:rFonts w:eastAsia="Calibri"/>
                <w:color w:val="000000"/>
                <w:sz w:val="20"/>
                <w:szCs w:val="20"/>
              </w:rPr>
              <w:t>Тельмановский</w:t>
            </w:r>
            <w:proofErr w:type="spellEnd"/>
            <w:r w:rsidRPr="00911775">
              <w:rPr>
                <w:rFonts w:eastAsia="Calibri"/>
                <w:color w:val="000000"/>
                <w:sz w:val="20"/>
                <w:szCs w:val="20"/>
              </w:rPr>
              <w:t xml:space="preserve"> муниципальный округ</w:t>
            </w:r>
          </w:p>
        </w:tc>
        <w:tc>
          <w:tcPr>
            <w:tcW w:w="580" w:type="pct"/>
            <w:noWrap/>
            <w:vAlign w:val="bottom"/>
            <w:hideMark/>
          </w:tcPr>
          <w:p w14:paraId="4226A3B6"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c>
          <w:tcPr>
            <w:tcW w:w="580" w:type="pct"/>
            <w:noWrap/>
            <w:vAlign w:val="bottom"/>
            <w:hideMark/>
          </w:tcPr>
          <w:p w14:paraId="5F634C51"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297 000,00000</w:t>
            </w:r>
          </w:p>
        </w:tc>
        <w:tc>
          <w:tcPr>
            <w:tcW w:w="579" w:type="pct"/>
            <w:noWrap/>
            <w:vAlign w:val="bottom"/>
            <w:hideMark/>
          </w:tcPr>
          <w:p w14:paraId="7F739909"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r>
      <w:tr w:rsidR="00911775" w:rsidRPr="00911775" w14:paraId="705AD6CA" w14:textId="77777777" w:rsidTr="00911775">
        <w:tblPrEx>
          <w:tblCellMar>
            <w:left w:w="108" w:type="dxa"/>
            <w:right w:w="108" w:type="dxa"/>
          </w:tblCellMar>
        </w:tblPrEx>
        <w:trPr>
          <w:cantSplit/>
          <w:trHeight w:val="20"/>
        </w:trPr>
        <w:tc>
          <w:tcPr>
            <w:tcW w:w="3261" w:type="pct"/>
            <w:noWrap/>
            <w:vAlign w:val="bottom"/>
            <w:hideMark/>
          </w:tcPr>
          <w:p w14:paraId="22A7D9AB" w14:textId="77777777" w:rsidR="00911775" w:rsidRPr="00911775" w:rsidRDefault="00911775" w:rsidP="00911775">
            <w:pPr>
              <w:spacing w:after="0" w:line="240" w:lineRule="auto"/>
              <w:rPr>
                <w:rFonts w:eastAsia="Calibri"/>
                <w:color w:val="000000"/>
                <w:sz w:val="20"/>
                <w:szCs w:val="20"/>
              </w:rPr>
            </w:pPr>
            <w:r w:rsidRPr="00911775">
              <w:rPr>
                <w:rFonts w:eastAsia="Calibri"/>
                <w:color w:val="000000"/>
                <w:sz w:val="20"/>
                <w:szCs w:val="20"/>
              </w:rPr>
              <w:t>Итого</w:t>
            </w:r>
          </w:p>
        </w:tc>
        <w:tc>
          <w:tcPr>
            <w:tcW w:w="580" w:type="pct"/>
            <w:noWrap/>
            <w:vAlign w:val="bottom"/>
            <w:hideMark/>
          </w:tcPr>
          <w:p w14:paraId="1C564931"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133 650,00000</w:t>
            </w:r>
          </w:p>
        </w:tc>
        <w:tc>
          <w:tcPr>
            <w:tcW w:w="580" w:type="pct"/>
            <w:noWrap/>
            <w:vAlign w:val="bottom"/>
            <w:hideMark/>
          </w:tcPr>
          <w:p w14:paraId="3542AF00"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297 000,00000</w:t>
            </w:r>
          </w:p>
        </w:tc>
        <w:tc>
          <w:tcPr>
            <w:tcW w:w="579" w:type="pct"/>
            <w:noWrap/>
            <w:vAlign w:val="bottom"/>
            <w:hideMark/>
          </w:tcPr>
          <w:p w14:paraId="5A405071"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r>
    </w:tbl>
    <w:p w14:paraId="67EEF81E"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55B1971A"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18FE921F"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17.</w:t>
      </w:r>
    </w:p>
    <w:p w14:paraId="79386249" w14:textId="06BB3BA8"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субсидии</w:t>
      </w:r>
      <w:r w:rsidRPr="00911775">
        <w:rPr>
          <w:rFonts w:ascii="Times New Roman" w:eastAsia="Calibri" w:hAnsi="Times New Roman" w:cs="Times New Roman"/>
          <w:sz w:val="24"/>
          <w:szCs w:val="24"/>
        </w:rPr>
        <w:br/>
        <w:t>на реализацию мероприятий по закупке и монтажу оборудования для создания физкультурно-</w:t>
      </w:r>
      <w:proofErr w:type="spellStart"/>
      <w:r w:rsidRPr="00911775">
        <w:rPr>
          <w:rFonts w:ascii="Times New Roman" w:eastAsia="Calibri" w:hAnsi="Times New Roman" w:cs="Times New Roman"/>
          <w:sz w:val="24"/>
          <w:szCs w:val="24"/>
        </w:rPr>
        <w:t>оздоровитель</w:t>
      </w:r>
      <w:proofErr w:type="spellEnd"/>
      <w:r w:rsidR="002E7261">
        <w:rPr>
          <w:rFonts w:ascii="Times New Roman" w:eastAsia="Calibri" w:hAnsi="Times New Roman" w:cs="Times New Roman"/>
          <w:sz w:val="24"/>
          <w:szCs w:val="24"/>
        </w:rPr>
        <w:br/>
      </w:r>
      <w:proofErr w:type="spellStart"/>
      <w:r w:rsidRPr="00911775">
        <w:rPr>
          <w:rFonts w:ascii="Times New Roman" w:eastAsia="Calibri" w:hAnsi="Times New Roman" w:cs="Times New Roman"/>
          <w:sz w:val="24"/>
          <w:szCs w:val="24"/>
        </w:rPr>
        <w:t>ных</w:t>
      </w:r>
      <w:proofErr w:type="spellEnd"/>
      <w:r w:rsidRPr="00911775">
        <w:rPr>
          <w:rFonts w:ascii="Times New Roman" w:eastAsia="Calibri" w:hAnsi="Times New Roman" w:cs="Times New Roman"/>
          <w:sz w:val="24"/>
          <w:szCs w:val="24"/>
        </w:rPr>
        <w:t xml:space="preserve"> комплексов открытого типа</w:t>
      </w:r>
      <w:r w:rsidRPr="00911775">
        <w:rPr>
          <w:rFonts w:ascii="Times New Roman" w:eastAsia="Calibri" w:hAnsi="Times New Roman" w:cs="Times New Roman"/>
          <w:sz w:val="24"/>
          <w:szCs w:val="24"/>
        </w:rPr>
        <w:br/>
        <w:t>на 2026 год и на плановый период 2027 и 2028 годов</w:t>
      </w:r>
    </w:p>
    <w:p w14:paraId="031F7F1D"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911775" w:rsidRPr="00911775" w14:paraId="0D7200CB" w14:textId="77777777" w:rsidTr="00911775">
        <w:trPr>
          <w:cantSplit/>
        </w:trPr>
        <w:tc>
          <w:tcPr>
            <w:tcW w:w="3260" w:type="pct"/>
            <w:vMerge w:val="restart"/>
            <w:vAlign w:val="center"/>
          </w:tcPr>
          <w:p w14:paraId="6A5C20EC"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1740" w:type="pct"/>
            <w:gridSpan w:val="3"/>
            <w:vAlign w:val="center"/>
          </w:tcPr>
          <w:p w14:paraId="6B67F01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35A13463" w14:textId="77777777" w:rsidTr="00911775">
        <w:trPr>
          <w:cantSplit/>
        </w:trPr>
        <w:tc>
          <w:tcPr>
            <w:tcW w:w="3260" w:type="pct"/>
            <w:vMerge/>
            <w:vAlign w:val="center"/>
          </w:tcPr>
          <w:p w14:paraId="699510D5" w14:textId="77777777" w:rsidR="00911775" w:rsidRPr="00911775" w:rsidRDefault="00911775" w:rsidP="00911775">
            <w:pPr>
              <w:spacing w:after="0" w:line="240" w:lineRule="auto"/>
              <w:jc w:val="center"/>
              <w:rPr>
                <w:rFonts w:eastAsia="Calibri"/>
                <w:sz w:val="20"/>
                <w:szCs w:val="20"/>
              </w:rPr>
            </w:pPr>
          </w:p>
        </w:tc>
        <w:tc>
          <w:tcPr>
            <w:tcW w:w="580" w:type="pct"/>
            <w:vAlign w:val="center"/>
          </w:tcPr>
          <w:p w14:paraId="16B3B83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580" w:type="pct"/>
            <w:vAlign w:val="center"/>
          </w:tcPr>
          <w:p w14:paraId="07AEBAA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580" w:type="pct"/>
            <w:vAlign w:val="center"/>
          </w:tcPr>
          <w:p w14:paraId="553A38C8"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04638ABE"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911775" w:rsidRPr="00911775" w14:paraId="19C852E9" w14:textId="77777777" w:rsidTr="00911775">
        <w:trPr>
          <w:cantSplit/>
          <w:trHeight w:val="20"/>
          <w:tblHeader/>
        </w:trPr>
        <w:tc>
          <w:tcPr>
            <w:tcW w:w="3261" w:type="pct"/>
            <w:vAlign w:val="center"/>
          </w:tcPr>
          <w:p w14:paraId="79CE472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580" w:type="pct"/>
            <w:vAlign w:val="center"/>
          </w:tcPr>
          <w:p w14:paraId="798CA2D8"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580" w:type="pct"/>
            <w:vAlign w:val="center"/>
          </w:tcPr>
          <w:p w14:paraId="2350261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579" w:type="pct"/>
            <w:vAlign w:val="center"/>
          </w:tcPr>
          <w:p w14:paraId="54D2104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26E722BE" w14:textId="77777777" w:rsidTr="00911775">
        <w:tblPrEx>
          <w:tblCellMar>
            <w:left w:w="108" w:type="dxa"/>
            <w:right w:w="108" w:type="dxa"/>
          </w:tblCellMar>
        </w:tblPrEx>
        <w:trPr>
          <w:cantSplit/>
          <w:trHeight w:val="20"/>
        </w:trPr>
        <w:tc>
          <w:tcPr>
            <w:tcW w:w="3261" w:type="pct"/>
            <w:noWrap/>
            <w:hideMark/>
          </w:tcPr>
          <w:p w14:paraId="35216E91"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Донецк</w:t>
            </w:r>
          </w:p>
        </w:tc>
        <w:tc>
          <w:tcPr>
            <w:tcW w:w="580" w:type="pct"/>
            <w:noWrap/>
            <w:hideMark/>
          </w:tcPr>
          <w:p w14:paraId="5E9B73C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40 000,00000</w:t>
            </w:r>
          </w:p>
        </w:tc>
        <w:tc>
          <w:tcPr>
            <w:tcW w:w="580" w:type="pct"/>
            <w:noWrap/>
            <w:hideMark/>
          </w:tcPr>
          <w:p w14:paraId="0CB6C2D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5A5C6DA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78AC44B2" w14:textId="77777777" w:rsidTr="00911775">
        <w:tblPrEx>
          <w:tblCellMar>
            <w:left w:w="108" w:type="dxa"/>
            <w:right w:w="108" w:type="dxa"/>
          </w:tblCellMar>
        </w:tblPrEx>
        <w:trPr>
          <w:cantSplit/>
          <w:trHeight w:val="20"/>
        </w:trPr>
        <w:tc>
          <w:tcPr>
            <w:tcW w:w="3261" w:type="pct"/>
            <w:noWrap/>
            <w:hideMark/>
          </w:tcPr>
          <w:p w14:paraId="0C2C97A9"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Старобешевский</w:t>
            </w:r>
            <w:proofErr w:type="spellEnd"/>
            <w:r w:rsidRPr="00911775">
              <w:rPr>
                <w:rFonts w:eastAsia="Times New Roman"/>
                <w:color w:val="000000"/>
                <w:sz w:val="20"/>
                <w:szCs w:val="20"/>
                <w:lang w:eastAsia="ru-RU"/>
              </w:rPr>
              <w:t xml:space="preserve"> муниципальный округ</w:t>
            </w:r>
          </w:p>
        </w:tc>
        <w:tc>
          <w:tcPr>
            <w:tcW w:w="580" w:type="pct"/>
            <w:noWrap/>
            <w:hideMark/>
          </w:tcPr>
          <w:p w14:paraId="25C2F08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40 000,00000</w:t>
            </w:r>
          </w:p>
        </w:tc>
        <w:tc>
          <w:tcPr>
            <w:tcW w:w="580" w:type="pct"/>
            <w:noWrap/>
            <w:hideMark/>
          </w:tcPr>
          <w:p w14:paraId="4293605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2AE39A8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4E223A52" w14:textId="77777777" w:rsidTr="00911775">
        <w:tblPrEx>
          <w:tblCellMar>
            <w:left w:w="108" w:type="dxa"/>
            <w:right w:w="108" w:type="dxa"/>
          </w:tblCellMar>
        </w:tblPrEx>
        <w:trPr>
          <w:cantSplit/>
          <w:trHeight w:val="20"/>
        </w:trPr>
        <w:tc>
          <w:tcPr>
            <w:tcW w:w="3261" w:type="pct"/>
            <w:noWrap/>
            <w:hideMark/>
          </w:tcPr>
          <w:p w14:paraId="03D45315"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580" w:type="pct"/>
            <w:noWrap/>
            <w:hideMark/>
          </w:tcPr>
          <w:p w14:paraId="03840E3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80 000,00000</w:t>
            </w:r>
          </w:p>
        </w:tc>
        <w:tc>
          <w:tcPr>
            <w:tcW w:w="580" w:type="pct"/>
            <w:noWrap/>
            <w:hideMark/>
          </w:tcPr>
          <w:p w14:paraId="7C21452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2367548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bl>
    <w:p w14:paraId="12244AFC"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155D6E4E"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3C5D6820"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18.</w:t>
      </w:r>
    </w:p>
    <w:p w14:paraId="66705988" w14:textId="44D822D2"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субсидии</w:t>
      </w:r>
      <w:r w:rsidRPr="00911775">
        <w:rPr>
          <w:rFonts w:ascii="Times New Roman" w:eastAsia="Calibri" w:hAnsi="Times New Roman" w:cs="Times New Roman"/>
          <w:sz w:val="24"/>
          <w:szCs w:val="24"/>
        </w:rPr>
        <w:br/>
        <w:t xml:space="preserve">на реализацию мероприятий по капитальному ремонту жилых помещений (квартир) муниципальной формы </w:t>
      </w:r>
      <w:r w:rsidR="002E7261">
        <w:rPr>
          <w:rFonts w:ascii="Times New Roman" w:eastAsia="Calibri" w:hAnsi="Times New Roman" w:cs="Times New Roman"/>
          <w:sz w:val="24"/>
          <w:szCs w:val="24"/>
        </w:rPr>
        <w:br/>
      </w:r>
      <w:r w:rsidRPr="00911775">
        <w:rPr>
          <w:rFonts w:ascii="Times New Roman" w:eastAsia="Calibri" w:hAnsi="Times New Roman" w:cs="Times New Roman"/>
          <w:sz w:val="24"/>
          <w:szCs w:val="24"/>
        </w:rPr>
        <w:t>собственности</w:t>
      </w:r>
      <w:r w:rsidRPr="00911775">
        <w:rPr>
          <w:rFonts w:ascii="Times New Roman" w:eastAsia="Calibri" w:hAnsi="Times New Roman" w:cs="Times New Roman"/>
          <w:sz w:val="24"/>
          <w:szCs w:val="24"/>
        </w:rPr>
        <w:br/>
        <w:t>на 2026 год и на плановый период 2027 и 2028 годов</w:t>
      </w:r>
    </w:p>
    <w:p w14:paraId="7F27A24D"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911775" w:rsidRPr="00911775" w14:paraId="2D6BA592" w14:textId="77777777" w:rsidTr="00911775">
        <w:trPr>
          <w:cantSplit/>
        </w:trPr>
        <w:tc>
          <w:tcPr>
            <w:tcW w:w="3260" w:type="pct"/>
            <w:vMerge w:val="restart"/>
            <w:vAlign w:val="center"/>
          </w:tcPr>
          <w:p w14:paraId="2E8A536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1740" w:type="pct"/>
            <w:gridSpan w:val="3"/>
            <w:vAlign w:val="center"/>
          </w:tcPr>
          <w:p w14:paraId="0BAE011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7911B979" w14:textId="77777777" w:rsidTr="00911775">
        <w:trPr>
          <w:cantSplit/>
        </w:trPr>
        <w:tc>
          <w:tcPr>
            <w:tcW w:w="3260" w:type="pct"/>
            <w:vMerge/>
            <w:vAlign w:val="center"/>
          </w:tcPr>
          <w:p w14:paraId="15BB94F4" w14:textId="77777777" w:rsidR="00911775" w:rsidRPr="00911775" w:rsidRDefault="00911775" w:rsidP="00911775">
            <w:pPr>
              <w:spacing w:after="0" w:line="240" w:lineRule="auto"/>
              <w:jc w:val="center"/>
              <w:rPr>
                <w:rFonts w:eastAsia="Calibri"/>
                <w:sz w:val="20"/>
                <w:szCs w:val="20"/>
              </w:rPr>
            </w:pPr>
          </w:p>
        </w:tc>
        <w:tc>
          <w:tcPr>
            <w:tcW w:w="580" w:type="pct"/>
            <w:vAlign w:val="center"/>
          </w:tcPr>
          <w:p w14:paraId="584E0FFC"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580" w:type="pct"/>
            <w:vAlign w:val="center"/>
          </w:tcPr>
          <w:p w14:paraId="45C80AF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580" w:type="pct"/>
            <w:vAlign w:val="center"/>
          </w:tcPr>
          <w:p w14:paraId="265A80F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380556EF"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911775" w:rsidRPr="00911775" w14:paraId="73FAF93D" w14:textId="77777777" w:rsidTr="00911775">
        <w:trPr>
          <w:cantSplit/>
          <w:trHeight w:val="20"/>
          <w:tblHeader/>
        </w:trPr>
        <w:tc>
          <w:tcPr>
            <w:tcW w:w="3261" w:type="pct"/>
            <w:vAlign w:val="center"/>
          </w:tcPr>
          <w:p w14:paraId="3FE4F1F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580" w:type="pct"/>
            <w:vAlign w:val="center"/>
          </w:tcPr>
          <w:p w14:paraId="4D23036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580" w:type="pct"/>
            <w:vAlign w:val="center"/>
          </w:tcPr>
          <w:p w14:paraId="534606C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579" w:type="pct"/>
            <w:vAlign w:val="center"/>
          </w:tcPr>
          <w:p w14:paraId="407F701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772CF4ED" w14:textId="77777777" w:rsidTr="00911775">
        <w:tblPrEx>
          <w:tblCellMar>
            <w:left w:w="108" w:type="dxa"/>
            <w:right w:w="108" w:type="dxa"/>
          </w:tblCellMar>
        </w:tblPrEx>
        <w:trPr>
          <w:cantSplit/>
          <w:trHeight w:val="20"/>
        </w:trPr>
        <w:tc>
          <w:tcPr>
            <w:tcW w:w="3261" w:type="pct"/>
            <w:noWrap/>
            <w:hideMark/>
          </w:tcPr>
          <w:p w14:paraId="7E389AC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Нераспределенный резерв</w:t>
            </w:r>
          </w:p>
        </w:tc>
        <w:tc>
          <w:tcPr>
            <w:tcW w:w="580" w:type="pct"/>
            <w:noWrap/>
            <w:vAlign w:val="bottom"/>
            <w:hideMark/>
          </w:tcPr>
          <w:p w14:paraId="5C96F426"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1 000 000,00000</w:t>
            </w:r>
          </w:p>
        </w:tc>
        <w:tc>
          <w:tcPr>
            <w:tcW w:w="580" w:type="pct"/>
            <w:noWrap/>
            <w:vAlign w:val="bottom"/>
            <w:hideMark/>
          </w:tcPr>
          <w:p w14:paraId="26213BA2"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1 000 000,00000</w:t>
            </w:r>
          </w:p>
        </w:tc>
        <w:tc>
          <w:tcPr>
            <w:tcW w:w="579" w:type="pct"/>
            <w:noWrap/>
            <w:vAlign w:val="bottom"/>
            <w:hideMark/>
          </w:tcPr>
          <w:p w14:paraId="63F989EB"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1 000 000,00000</w:t>
            </w:r>
          </w:p>
        </w:tc>
      </w:tr>
      <w:tr w:rsidR="00911775" w:rsidRPr="00911775" w14:paraId="61AED461" w14:textId="77777777" w:rsidTr="00911775">
        <w:tblPrEx>
          <w:tblCellMar>
            <w:left w:w="108" w:type="dxa"/>
            <w:right w:w="108" w:type="dxa"/>
          </w:tblCellMar>
        </w:tblPrEx>
        <w:trPr>
          <w:cantSplit/>
          <w:trHeight w:val="20"/>
        </w:trPr>
        <w:tc>
          <w:tcPr>
            <w:tcW w:w="3261" w:type="pct"/>
            <w:noWrap/>
            <w:hideMark/>
          </w:tcPr>
          <w:p w14:paraId="12BD3245"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580" w:type="pct"/>
            <w:noWrap/>
            <w:vAlign w:val="bottom"/>
            <w:hideMark/>
          </w:tcPr>
          <w:p w14:paraId="7F3E3271"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1 000 000,00000</w:t>
            </w:r>
          </w:p>
        </w:tc>
        <w:tc>
          <w:tcPr>
            <w:tcW w:w="580" w:type="pct"/>
            <w:noWrap/>
            <w:vAlign w:val="bottom"/>
            <w:hideMark/>
          </w:tcPr>
          <w:p w14:paraId="10220DCB"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1 000 000,00000</w:t>
            </w:r>
          </w:p>
        </w:tc>
        <w:tc>
          <w:tcPr>
            <w:tcW w:w="579" w:type="pct"/>
            <w:noWrap/>
            <w:vAlign w:val="bottom"/>
            <w:hideMark/>
          </w:tcPr>
          <w:p w14:paraId="0577D83A"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1 000 000,00000</w:t>
            </w:r>
          </w:p>
        </w:tc>
      </w:tr>
    </w:tbl>
    <w:p w14:paraId="0B1666A2"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756BFCB6"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4ACAC43C"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19.</w:t>
      </w:r>
    </w:p>
    <w:p w14:paraId="5FD6FDD9" w14:textId="77777777"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субсидии</w:t>
      </w:r>
      <w:r w:rsidRPr="00911775">
        <w:rPr>
          <w:rFonts w:ascii="Times New Roman" w:eastAsia="Calibri" w:hAnsi="Times New Roman" w:cs="Times New Roman"/>
          <w:sz w:val="24"/>
          <w:szCs w:val="24"/>
        </w:rPr>
        <w:br/>
        <w:t>на реализацию программ формирования современной городской среды</w:t>
      </w:r>
      <w:r w:rsidRPr="00911775">
        <w:rPr>
          <w:rFonts w:ascii="Times New Roman" w:eastAsia="Calibri" w:hAnsi="Times New Roman" w:cs="Times New Roman"/>
          <w:sz w:val="24"/>
          <w:szCs w:val="24"/>
        </w:rPr>
        <w:br/>
        <w:t>на 2026 год и на плановый период 2027 и 2028 годов</w:t>
      </w:r>
    </w:p>
    <w:p w14:paraId="55D555AE"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911775" w:rsidRPr="00911775" w14:paraId="2ED897E1" w14:textId="77777777" w:rsidTr="00911775">
        <w:trPr>
          <w:cantSplit/>
        </w:trPr>
        <w:tc>
          <w:tcPr>
            <w:tcW w:w="3260" w:type="pct"/>
            <w:vMerge w:val="restart"/>
            <w:vAlign w:val="center"/>
          </w:tcPr>
          <w:p w14:paraId="7444EAF8"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1740" w:type="pct"/>
            <w:gridSpan w:val="3"/>
            <w:vAlign w:val="center"/>
          </w:tcPr>
          <w:p w14:paraId="12F7287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684DD3CA" w14:textId="77777777" w:rsidTr="00911775">
        <w:trPr>
          <w:cantSplit/>
        </w:trPr>
        <w:tc>
          <w:tcPr>
            <w:tcW w:w="3260" w:type="pct"/>
            <w:vMerge/>
            <w:vAlign w:val="center"/>
          </w:tcPr>
          <w:p w14:paraId="4647581F" w14:textId="77777777" w:rsidR="00911775" w:rsidRPr="00911775" w:rsidRDefault="00911775" w:rsidP="00911775">
            <w:pPr>
              <w:spacing w:after="0" w:line="240" w:lineRule="auto"/>
              <w:jc w:val="center"/>
              <w:rPr>
                <w:rFonts w:eastAsia="Calibri"/>
                <w:sz w:val="20"/>
                <w:szCs w:val="20"/>
              </w:rPr>
            </w:pPr>
          </w:p>
        </w:tc>
        <w:tc>
          <w:tcPr>
            <w:tcW w:w="580" w:type="pct"/>
            <w:vAlign w:val="center"/>
          </w:tcPr>
          <w:p w14:paraId="3A0C7EB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580" w:type="pct"/>
            <w:vAlign w:val="center"/>
          </w:tcPr>
          <w:p w14:paraId="0C6724E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580" w:type="pct"/>
            <w:vAlign w:val="center"/>
          </w:tcPr>
          <w:p w14:paraId="6C007322"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0CC2D0B7"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911775" w:rsidRPr="00911775" w14:paraId="02E9EAAE" w14:textId="77777777" w:rsidTr="00911775">
        <w:trPr>
          <w:cantSplit/>
          <w:trHeight w:val="20"/>
          <w:tblHeader/>
        </w:trPr>
        <w:tc>
          <w:tcPr>
            <w:tcW w:w="3261" w:type="pct"/>
            <w:vAlign w:val="center"/>
          </w:tcPr>
          <w:p w14:paraId="28CDB84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580" w:type="pct"/>
            <w:vAlign w:val="center"/>
          </w:tcPr>
          <w:p w14:paraId="77232D5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580" w:type="pct"/>
            <w:vAlign w:val="center"/>
          </w:tcPr>
          <w:p w14:paraId="1B8E7F1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579" w:type="pct"/>
            <w:vAlign w:val="center"/>
          </w:tcPr>
          <w:p w14:paraId="44AED9E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1A0C5C96" w14:textId="77777777" w:rsidTr="00911775">
        <w:tblPrEx>
          <w:tblCellMar>
            <w:left w:w="108" w:type="dxa"/>
            <w:right w:w="108" w:type="dxa"/>
          </w:tblCellMar>
        </w:tblPrEx>
        <w:trPr>
          <w:cantSplit/>
          <w:trHeight w:val="20"/>
        </w:trPr>
        <w:tc>
          <w:tcPr>
            <w:tcW w:w="3261" w:type="pct"/>
            <w:noWrap/>
            <w:hideMark/>
          </w:tcPr>
          <w:p w14:paraId="62DCC96F"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Нераспределенный резерв</w:t>
            </w:r>
          </w:p>
        </w:tc>
        <w:tc>
          <w:tcPr>
            <w:tcW w:w="580" w:type="pct"/>
            <w:noWrap/>
            <w:vAlign w:val="bottom"/>
            <w:hideMark/>
          </w:tcPr>
          <w:p w14:paraId="4B289851"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1 112 385,30000</w:t>
            </w:r>
          </w:p>
        </w:tc>
        <w:tc>
          <w:tcPr>
            <w:tcW w:w="580" w:type="pct"/>
            <w:noWrap/>
            <w:vAlign w:val="bottom"/>
            <w:hideMark/>
          </w:tcPr>
          <w:p w14:paraId="6F6848F8"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991 431,80000</w:t>
            </w:r>
          </w:p>
        </w:tc>
        <w:tc>
          <w:tcPr>
            <w:tcW w:w="579" w:type="pct"/>
            <w:noWrap/>
            <w:vAlign w:val="bottom"/>
            <w:hideMark/>
          </w:tcPr>
          <w:p w14:paraId="0EC4415E"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997 635,60000</w:t>
            </w:r>
          </w:p>
        </w:tc>
      </w:tr>
      <w:tr w:rsidR="00911775" w:rsidRPr="00911775" w14:paraId="116D71AB" w14:textId="77777777" w:rsidTr="00911775">
        <w:tblPrEx>
          <w:tblCellMar>
            <w:left w:w="108" w:type="dxa"/>
            <w:right w:w="108" w:type="dxa"/>
          </w:tblCellMar>
        </w:tblPrEx>
        <w:trPr>
          <w:cantSplit/>
          <w:trHeight w:val="20"/>
        </w:trPr>
        <w:tc>
          <w:tcPr>
            <w:tcW w:w="3261" w:type="pct"/>
            <w:noWrap/>
            <w:hideMark/>
          </w:tcPr>
          <w:p w14:paraId="6748AB20"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580" w:type="pct"/>
            <w:noWrap/>
            <w:vAlign w:val="bottom"/>
            <w:hideMark/>
          </w:tcPr>
          <w:p w14:paraId="69D9D326"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1 112 385,30000</w:t>
            </w:r>
          </w:p>
        </w:tc>
        <w:tc>
          <w:tcPr>
            <w:tcW w:w="580" w:type="pct"/>
            <w:noWrap/>
            <w:vAlign w:val="bottom"/>
            <w:hideMark/>
          </w:tcPr>
          <w:p w14:paraId="6486418D"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991 431,80000</w:t>
            </w:r>
          </w:p>
        </w:tc>
        <w:tc>
          <w:tcPr>
            <w:tcW w:w="579" w:type="pct"/>
            <w:noWrap/>
            <w:vAlign w:val="bottom"/>
            <w:hideMark/>
          </w:tcPr>
          <w:p w14:paraId="0D8DBBE1"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997 635,60000</w:t>
            </w:r>
          </w:p>
        </w:tc>
      </w:tr>
    </w:tbl>
    <w:p w14:paraId="2EAE792D"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766B74D5"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136E0625"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20.</w:t>
      </w:r>
    </w:p>
    <w:p w14:paraId="7EEE692B" w14:textId="34F42E8F"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субсидии</w:t>
      </w:r>
      <w:r w:rsidRPr="00911775">
        <w:rPr>
          <w:rFonts w:ascii="Times New Roman" w:eastAsia="Calibri" w:hAnsi="Times New Roman" w:cs="Times New Roman"/>
          <w:sz w:val="24"/>
          <w:szCs w:val="24"/>
        </w:rPr>
        <w:br/>
        <w:t>на создание комфортной городской среды в малых городах и исторических поселениях - победителях Все</w:t>
      </w:r>
      <w:r w:rsidR="002E7261">
        <w:rPr>
          <w:rFonts w:ascii="Times New Roman" w:eastAsia="Calibri" w:hAnsi="Times New Roman" w:cs="Times New Roman"/>
          <w:sz w:val="24"/>
          <w:szCs w:val="24"/>
        </w:rPr>
        <w:br/>
      </w:r>
      <w:r w:rsidRPr="00911775">
        <w:rPr>
          <w:rFonts w:ascii="Times New Roman" w:eastAsia="Calibri" w:hAnsi="Times New Roman" w:cs="Times New Roman"/>
          <w:sz w:val="24"/>
          <w:szCs w:val="24"/>
        </w:rPr>
        <w:t>российского конкурса лучших проектов создания комфортной городской среды</w:t>
      </w:r>
      <w:r w:rsidRPr="00911775">
        <w:rPr>
          <w:rFonts w:ascii="Times New Roman" w:eastAsia="Calibri" w:hAnsi="Times New Roman" w:cs="Times New Roman"/>
          <w:sz w:val="24"/>
          <w:szCs w:val="24"/>
        </w:rPr>
        <w:br/>
        <w:t>на 2026 год и на плановый период 2027 и 2028 годов</w:t>
      </w:r>
    </w:p>
    <w:p w14:paraId="1B458B83"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911775" w:rsidRPr="00911775" w14:paraId="7E43B71A" w14:textId="77777777" w:rsidTr="00911775">
        <w:trPr>
          <w:cantSplit/>
        </w:trPr>
        <w:tc>
          <w:tcPr>
            <w:tcW w:w="3260" w:type="pct"/>
            <w:vMerge w:val="restart"/>
            <w:vAlign w:val="center"/>
          </w:tcPr>
          <w:p w14:paraId="5605E1D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1740" w:type="pct"/>
            <w:gridSpan w:val="3"/>
            <w:vAlign w:val="center"/>
          </w:tcPr>
          <w:p w14:paraId="3AB64A0D"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69A01BA6" w14:textId="77777777" w:rsidTr="00911775">
        <w:trPr>
          <w:cantSplit/>
        </w:trPr>
        <w:tc>
          <w:tcPr>
            <w:tcW w:w="3260" w:type="pct"/>
            <w:vMerge/>
            <w:vAlign w:val="center"/>
          </w:tcPr>
          <w:p w14:paraId="06D44D3F" w14:textId="77777777" w:rsidR="00911775" w:rsidRPr="00911775" w:rsidRDefault="00911775" w:rsidP="00911775">
            <w:pPr>
              <w:spacing w:after="0" w:line="240" w:lineRule="auto"/>
              <w:jc w:val="center"/>
              <w:rPr>
                <w:rFonts w:eastAsia="Calibri"/>
                <w:sz w:val="20"/>
                <w:szCs w:val="20"/>
              </w:rPr>
            </w:pPr>
          </w:p>
        </w:tc>
        <w:tc>
          <w:tcPr>
            <w:tcW w:w="580" w:type="pct"/>
            <w:vAlign w:val="center"/>
          </w:tcPr>
          <w:p w14:paraId="19A4137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580" w:type="pct"/>
            <w:vAlign w:val="center"/>
          </w:tcPr>
          <w:p w14:paraId="468BDB8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580" w:type="pct"/>
            <w:vAlign w:val="center"/>
          </w:tcPr>
          <w:p w14:paraId="7E71AA5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3E51A5EB"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911775" w:rsidRPr="00911775" w14:paraId="25197469" w14:textId="77777777" w:rsidTr="00911775">
        <w:trPr>
          <w:cantSplit/>
          <w:trHeight w:val="20"/>
          <w:tblHeader/>
        </w:trPr>
        <w:tc>
          <w:tcPr>
            <w:tcW w:w="3261" w:type="pct"/>
            <w:vAlign w:val="center"/>
          </w:tcPr>
          <w:p w14:paraId="5D56F07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580" w:type="pct"/>
            <w:vAlign w:val="center"/>
          </w:tcPr>
          <w:p w14:paraId="6B5361F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580" w:type="pct"/>
            <w:vAlign w:val="center"/>
          </w:tcPr>
          <w:p w14:paraId="78E11F2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579" w:type="pct"/>
            <w:vAlign w:val="center"/>
          </w:tcPr>
          <w:p w14:paraId="6F76369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4E4746A5" w14:textId="77777777" w:rsidTr="00911775">
        <w:tblPrEx>
          <w:tblCellMar>
            <w:left w:w="108" w:type="dxa"/>
            <w:right w:w="108" w:type="dxa"/>
          </w:tblCellMar>
        </w:tblPrEx>
        <w:trPr>
          <w:cantSplit/>
          <w:trHeight w:val="20"/>
        </w:trPr>
        <w:tc>
          <w:tcPr>
            <w:tcW w:w="3261" w:type="pct"/>
            <w:noWrap/>
            <w:hideMark/>
          </w:tcPr>
          <w:p w14:paraId="5C93981D"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Иловайск</w:t>
            </w:r>
          </w:p>
        </w:tc>
        <w:tc>
          <w:tcPr>
            <w:tcW w:w="580" w:type="pct"/>
            <w:noWrap/>
            <w:hideMark/>
          </w:tcPr>
          <w:p w14:paraId="253F84A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76 540,36000</w:t>
            </w:r>
          </w:p>
        </w:tc>
        <w:tc>
          <w:tcPr>
            <w:tcW w:w="580" w:type="pct"/>
            <w:noWrap/>
            <w:hideMark/>
          </w:tcPr>
          <w:p w14:paraId="10D1A92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565321D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5F6CBDD6" w14:textId="77777777" w:rsidTr="00911775">
        <w:tblPrEx>
          <w:tblCellMar>
            <w:left w:w="108" w:type="dxa"/>
            <w:right w:w="108" w:type="dxa"/>
          </w:tblCellMar>
        </w:tblPrEx>
        <w:trPr>
          <w:cantSplit/>
          <w:trHeight w:val="20"/>
        </w:trPr>
        <w:tc>
          <w:tcPr>
            <w:tcW w:w="3261" w:type="pct"/>
            <w:noWrap/>
            <w:hideMark/>
          </w:tcPr>
          <w:p w14:paraId="1F6E119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 xml:space="preserve">Городской округ </w:t>
            </w:r>
            <w:proofErr w:type="spellStart"/>
            <w:r w:rsidRPr="00911775">
              <w:rPr>
                <w:rFonts w:eastAsia="Times New Roman"/>
                <w:color w:val="000000"/>
                <w:sz w:val="20"/>
                <w:szCs w:val="20"/>
                <w:lang w:eastAsia="ru-RU"/>
              </w:rPr>
              <w:t>Харцызск</w:t>
            </w:r>
            <w:proofErr w:type="spellEnd"/>
          </w:p>
        </w:tc>
        <w:tc>
          <w:tcPr>
            <w:tcW w:w="580" w:type="pct"/>
            <w:noWrap/>
            <w:hideMark/>
          </w:tcPr>
          <w:p w14:paraId="5CA5AC0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76 540,36000</w:t>
            </w:r>
          </w:p>
        </w:tc>
        <w:tc>
          <w:tcPr>
            <w:tcW w:w="580" w:type="pct"/>
            <w:noWrap/>
            <w:hideMark/>
          </w:tcPr>
          <w:p w14:paraId="5AC5E1D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74759F4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64E72A61" w14:textId="77777777" w:rsidTr="00911775">
        <w:tblPrEx>
          <w:tblCellMar>
            <w:left w:w="108" w:type="dxa"/>
            <w:right w:w="108" w:type="dxa"/>
          </w:tblCellMar>
        </w:tblPrEx>
        <w:trPr>
          <w:cantSplit/>
          <w:trHeight w:val="20"/>
        </w:trPr>
        <w:tc>
          <w:tcPr>
            <w:tcW w:w="3261" w:type="pct"/>
            <w:noWrap/>
            <w:hideMark/>
          </w:tcPr>
          <w:p w14:paraId="69BBA091"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Мангушский</w:t>
            </w:r>
            <w:proofErr w:type="spellEnd"/>
            <w:r w:rsidRPr="00911775">
              <w:rPr>
                <w:rFonts w:eastAsia="Times New Roman"/>
                <w:color w:val="000000"/>
                <w:sz w:val="20"/>
                <w:szCs w:val="20"/>
                <w:lang w:eastAsia="ru-RU"/>
              </w:rPr>
              <w:t xml:space="preserve"> муниципальный округ</w:t>
            </w:r>
          </w:p>
        </w:tc>
        <w:tc>
          <w:tcPr>
            <w:tcW w:w="580" w:type="pct"/>
            <w:noWrap/>
            <w:hideMark/>
          </w:tcPr>
          <w:p w14:paraId="5E0BD51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30 616,18000</w:t>
            </w:r>
          </w:p>
        </w:tc>
        <w:tc>
          <w:tcPr>
            <w:tcW w:w="580" w:type="pct"/>
            <w:noWrap/>
            <w:hideMark/>
          </w:tcPr>
          <w:p w14:paraId="06FB655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756CAAF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1E15FCDE" w14:textId="77777777" w:rsidTr="00911775">
        <w:tblPrEx>
          <w:tblCellMar>
            <w:left w:w="108" w:type="dxa"/>
            <w:right w:w="108" w:type="dxa"/>
          </w:tblCellMar>
        </w:tblPrEx>
        <w:trPr>
          <w:cantSplit/>
          <w:trHeight w:val="20"/>
        </w:trPr>
        <w:tc>
          <w:tcPr>
            <w:tcW w:w="3261" w:type="pct"/>
            <w:noWrap/>
            <w:hideMark/>
          </w:tcPr>
          <w:p w14:paraId="1351C00E"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Новоазовский</w:t>
            </w:r>
            <w:proofErr w:type="spellEnd"/>
            <w:r w:rsidRPr="00911775">
              <w:rPr>
                <w:rFonts w:eastAsia="Times New Roman"/>
                <w:color w:val="000000"/>
                <w:sz w:val="20"/>
                <w:szCs w:val="20"/>
                <w:lang w:eastAsia="ru-RU"/>
              </w:rPr>
              <w:t xml:space="preserve"> муниципальный округ</w:t>
            </w:r>
          </w:p>
        </w:tc>
        <w:tc>
          <w:tcPr>
            <w:tcW w:w="580" w:type="pct"/>
            <w:noWrap/>
            <w:hideMark/>
          </w:tcPr>
          <w:p w14:paraId="4241936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76 540,36000</w:t>
            </w:r>
          </w:p>
        </w:tc>
        <w:tc>
          <w:tcPr>
            <w:tcW w:w="580" w:type="pct"/>
            <w:noWrap/>
            <w:hideMark/>
          </w:tcPr>
          <w:p w14:paraId="68BFD63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2289DDF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5EF35AAA" w14:textId="77777777" w:rsidTr="00911775">
        <w:tblPrEx>
          <w:tblCellMar>
            <w:left w:w="108" w:type="dxa"/>
            <w:right w:w="108" w:type="dxa"/>
          </w:tblCellMar>
        </w:tblPrEx>
        <w:trPr>
          <w:cantSplit/>
          <w:trHeight w:val="20"/>
        </w:trPr>
        <w:tc>
          <w:tcPr>
            <w:tcW w:w="3261" w:type="pct"/>
            <w:noWrap/>
            <w:hideMark/>
          </w:tcPr>
          <w:p w14:paraId="4C928ED7"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Шахтерский муниципальный округ</w:t>
            </w:r>
          </w:p>
        </w:tc>
        <w:tc>
          <w:tcPr>
            <w:tcW w:w="580" w:type="pct"/>
            <w:noWrap/>
            <w:hideMark/>
          </w:tcPr>
          <w:p w14:paraId="2D7E9EC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91 848,44000</w:t>
            </w:r>
          </w:p>
        </w:tc>
        <w:tc>
          <w:tcPr>
            <w:tcW w:w="580" w:type="pct"/>
            <w:noWrap/>
            <w:hideMark/>
          </w:tcPr>
          <w:p w14:paraId="6D9F105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0A439D3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45A95344" w14:textId="77777777" w:rsidTr="00911775">
        <w:tblPrEx>
          <w:tblCellMar>
            <w:left w:w="108" w:type="dxa"/>
            <w:right w:w="108" w:type="dxa"/>
          </w:tblCellMar>
        </w:tblPrEx>
        <w:trPr>
          <w:cantSplit/>
          <w:trHeight w:val="20"/>
        </w:trPr>
        <w:tc>
          <w:tcPr>
            <w:tcW w:w="3261" w:type="pct"/>
            <w:noWrap/>
            <w:hideMark/>
          </w:tcPr>
          <w:p w14:paraId="38EA061F"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Нераспределенный резерв</w:t>
            </w:r>
          </w:p>
        </w:tc>
        <w:tc>
          <w:tcPr>
            <w:tcW w:w="580" w:type="pct"/>
            <w:noWrap/>
            <w:hideMark/>
          </w:tcPr>
          <w:p w14:paraId="04F9AF5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0,04000</w:t>
            </w:r>
          </w:p>
        </w:tc>
        <w:tc>
          <w:tcPr>
            <w:tcW w:w="580" w:type="pct"/>
            <w:noWrap/>
            <w:hideMark/>
          </w:tcPr>
          <w:p w14:paraId="79C8CC3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2750110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3071C29E" w14:textId="77777777" w:rsidTr="00911775">
        <w:tblPrEx>
          <w:tblCellMar>
            <w:left w:w="108" w:type="dxa"/>
            <w:right w:w="108" w:type="dxa"/>
          </w:tblCellMar>
        </w:tblPrEx>
        <w:trPr>
          <w:cantSplit/>
          <w:trHeight w:val="20"/>
        </w:trPr>
        <w:tc>
          <w:tcPr>
            <w:tcW w:w="3261" w:type="pct"/>
            <w:noWrap/>
            <w:hideMark/>
          </w:tcPr>
          <w:p w14:paraId="0BEC33DE"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580" w:type="pct"/>
            <w:noWrap/>
            <w:hideMark/>
          </w:tcPr>
          <w:p w14:paraId="7F8E8F2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352 085,74000</w:t>
            </w:r>
          </w:p>
        </w:tc>
        <w:tc>
          <w:tcPr>
            <w:tcW w:w="580" w:type="pct"/>
            <w:noWrap/>
            <w:hideMark/>
          </w:tcPr>
          <w:p w14:paraId="1B16E4A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584D819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bl>
    <w:p w14:paraId="174400CA"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26DF139C"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5700136C"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21.</w:t>
      </w:r>
    </w:p>
    <w:p w14:paraId="38F60893" w14:textId="77777777"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субсидии</w:t>
      </w:r>
      <w:r w:rsidRPr="00911775">
        <w:rPr>
          <w:rFonts w:ascii="Times New Roman" w:eastAsia="Calibri" w:hAnsi="Times New Roman" w:cs="Times New Roman"/>
          <w:sz w:val="24"/>
          <w:szCs w:val="24"/>
        </w:rPr>
        <w:br/>
        <w:t>на создание модельных муниципальных библиотек</w:t>
      </w:r>
      <w:r w:rsidRPr="00911775">
        <w:rPr>
          <w:rFonts w:ascii="Times New Roman" w:eastAsia="Calibri" w:hAnsi="Times New Roman" w:cs="Times New Roman"/>
          <w:sz w:val="24"/>
          <w:szCs w:val="24"/>
        </w:rPr>
        <w:br/>
        <w:t>на 2026 год и на плановый период 2027 и 2028 годов</w:t>
      </w:r>
    </w:p>
    <w:p w14:paraId="51B3D049"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911775" w:rsidRPr="00911775" w14:paraId="60080CF2" w14:textId="77777777" w:rsidTr="00911775">
        <w:trPr>
          <w:cantSplit/>
        </w:trPr>
        <w:tc>
          <w:tcPr>
            <w:tcW w:w="3260" w:type="pct"/>
            <w:vMerge w:val="restart"/>
            <w:vAlign w:val="center"/>
          </w:tcPr>
          <w:p w14:paraId="7A4A550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1740" w:type="pct"/>
            <w:gridSpan w:val="3"/>
            <w:vAlign w:val="center"/>
          </w:tcPr>
          <w:p w14:paraId="10AD364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34F94852" w14:textId="77777777" w:rsidTr="00911775">
        <w:trPr>
          <w:cantSplit/>
        </w:trPr>
        <w:tc>
          <w:tcPr>
            <w:tcW w:w="3260" w:type="pct"/>
            <w:vMerge/>
            <w:vAlign w:val="center"/>
          </w:tcPr>
          <w:p w14:paraId="2FE580DF" w14:textId="77777777" w:rsidR="00911775" w:rsidRPr="00911775" w:rsidRDefault="00911775" w:rsidP="00911775">
            <w:pPr>
              <w:spacing w:after="0" w:line="240" w:lineRule="auto"/>
              <w:jc w:val="center"/>
              <w:rPr>
                <w:rFonts w:eastAsia="Calibri"/>
                <w:sz w:val="20"/>
                <w:szCs w:val="20"/>
              </w:rPr>
            </w:pPr>
          </w:p>
        </w:tc>
        <w:tc>
          <w:tcPr>
            <w:tcW w:w="580" w:type="pct"/>
            <w:vAlign w:val="center"/>
          </w:tcPr>
          <w:p w14:paraId="128DC68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580" w:type="pct"/>
            <w:vAlign w:val="center"/>
          </w:tcPr>
          <w:p w14:paraId="6404EE0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580" w:type="pct"/>
            <w:vAlign w:val="center"/>
          </w:tcPr>
          <w:p w14:paraId="2C2C27A2"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5A583CCA"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911775" w:rsidRPr="00911775" w14:paraId="21FA7595" w14:textId="77777777" w:rsidTr="00911775">
        <w:trPr>
          <w:cantSplit/>
          <w:trHeight w:val="20"/>
          <w:tblHeader/>
        </w:trPr>
        <w:tc>
          <w:tcPr>
            <w:tcW w:w="3261" w:type="pct"/>
            <w:vAlign w:val="center"/>
          </w:tcPr>
          <w:p w14:paraId="06210AC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580" w:type="pct"/>
            <w:vAlign w:val="center"/>
          </w:tcPr>
          <w:p w14:paraId="3CA6E4E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580" w:type="pct"/>
            <w:vAlign w:val="center"/>
          </w:tcPr>
          <w:p w14:paraId="69A97598"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579" w:type="pct"/>
            <w:vAlign w:val="center"/>
          </w:tcPr>
          <w:p w14:paraId="2511411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67854BA7" w14:textId="77777777" w:rsidTr="00911775">
        <w:tblPrEx>
          <w:tblCellMar>
            <w:left w:w="108" w:type="dxa"/>
            <w:right w:w="108" w:type="dxa"/>
          </w:tblCellMar>
        </w:tblPrEx>
        <w:trPr>
          <w:cantSplit/>
          <w:trHeight w:val="20"/>
        </w:trPr>
        <w:tc>
          <w:tcPr>
            <w:tcW w:w="3261" w:type="pct"/>
            <w:noWrap/>
            <w:hideMark/>
          </w:tcPr>
          <w:p w14:paraId="207D9C63"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Донецк</w:t>
            </w:r>
          </w:p>
        </w:tc>
        <w:tc>
          <w:tcPr>
            <w:tcW w:w="580" w:type="pct"/>
            <w:noWrap/>
            <w:hideMark/>
          </w:tcPr>
          <w:p w14:paraId="0DE551D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14 850,00000</w:t>
            </w:r>
          </w:p>
        </w:tc>
        <w:tc>
          <w:tcPr>
            <w:tcW w:w="580" w:type="pct"/>
            <w:noWrap/>
            <w:hideMark/>
          </w:tcPr>
          <w:p w14:paraId="318170B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4DCDB42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536057C2" w14:textId="77777777" w:rsidTr="00911775">
        <w:tblPrEx>
          <w:tblCellMar>
            <w:left w:w="108" w:type="dxa"/>
            <w:right w:w="108" w:type="dxa"/>
          </w:tblCellMar>
        </w:tblPrEx>
        <w:trPr>
          <w:cantSplit/>
          <w:trHeight w:val="20"/>
        </w:trPr>
        <w:tc>
          <w:tcPr>
            <w:tcW w:w="3261" w:type="pct"/>
            <w:noWrap/>
            <w:hideMark/>
          </w:tcPr>
          <w:p w14:paraId="7FB43FC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Мариуполь</w:t>
            </w:r>
          </w:p>
        </w:tc>
        <w:tc>
          <w:tcPr>
            <w:tcW w:w="580" w:type="pct"/>
            <w:noWrap/>
            <w:hideMark/>
          </w:tcPr>
          <w:p w14:paraId="4100782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7 920,00000</w:t>
            </w:r>
          </w:p>
        </w:tc>
        <w:tc>
          <w:tcPr>
            <w:tcW w:w="580" w:type="pct"/>
            <w:noWrap/>
            <w:hideMark/>
          </w:tcPr>
          <w:p w14:paraId="4A0E8AE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2AF3506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13F9D4FB" w14:textId="77777777" w:rsidTr="00911775">
        <w:tblPrEx>
          <w:tblCellMar>
            <w:left w:w="108" w:type="dxa"/>
            <w:right w:w="108" w:type="dxa"/>
          </w:tblCellMar>
        </w:tblPrEx>
        <w:trPr>
          <w:cantSplit/>
          <w:trHeight w:val="20"/>
        </w:trPr>
        <w:tc>
          <w:tcPr>
            <w:tcW w:w="3261" w:type="pct"/>
            <w:noWrap/>
            <w:hideMark/>
          </w:tcPr>
          <w:p w14:paraId="32138D3C"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Волновахский</w:t>
            </w:r>
            <w:proofErr w:type="spellEnd"/>
            <w:r w:rsidRPr="00911775">
              <w:rPr>
                <w:rFonts w:eastAsia="Times New Roman"/>
                <w:color w:val="000000"/>
                <w:sz w:val="20"/>
                <w:szCs w:val="20"/>
                <w:lang w:eastAsia="ru-RU"/>
              </w:rPr>
              <w:t xml:space="preserve"> муниципальный округ</w:t>
            </w:r>
          </w:p>
        </w:tc>
        <w:tc>
          <w:tcPr>
            <w:tcW w:w="580" w:type="pct"/>
            <w:noWrap/>
            <w:hideMark/>
          </w:tcPr>
          <w:p w14:paraId="331E15E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7 920,00000</w:t>
            </w:r>
          </w:p>
        </w:tc>
        <w:tc>
          <w:tcPr>
            <w:tcW w:w="580" w:type="pct"/>
            <w:noWrap/>
            <w:hideMark/>
          </w:tcPr>
          <w:p w14:paraId="243A45D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6A95E83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210E98C9" w14:textId="77777777" w:rsidTr="00911775">
        <w:tblPrEx>
          <w:tblCellMar>
            <w:left w:w="108" w:type="dxa"/>
            <w:right w:w="108" w:type="dxa"/>
          </w:tblCellMar>
        </w:tblPrEx>
        <w:trPr>
          <w:cantSplit/>
          <w:trHeight w:val="20"/>
        </w:trPr>
        <w:tc>
          <w:tcPr>
            <w:tcW w:w="3261" w:type="pct"/>
            <w:noWrap/>
            <w:hideMark/>
          </w:tcPr>
          <w:p w14:paraId="726C5C99"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Володарский муниципальный округ</w:t>
            </w:r>
          </w:p>
        </w:tc>
        <w:tc>
          <w:tcPr>
            <w:tcW w:w="580" w:type="pct"/>
            <w:noWrap/>
            <w:hideMark/>
          </w:tcPr>
          <w:p w14:paraId="42295B5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7 920,00000</w:t>
            </w:r>
          </w:p>
        </w:tc>
        <w:tc>
          <w:tcPr>
            <w:tcW w:w="580" w:type="pct"/>
            <w:noWrap/>
            <w:hideMark/>
          </w:tcPr>
          <w:p w14:paraId="47A2A2F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4553206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7B536D54" w14:textId="77777777" w:rsidTr="00911775">
        <w:tblPrEx>
          <w:tblCellMar>
            <w:left w:w="108" w:type="dxa"/>
            <w:right w:w="108" w:type="dxa"/>
          </w:tblCellMar>
        </w:tblPrEx>
        <w:trPr>
          <w:cantSplit/>
          <w:trHeight w:val="20"/>
        </w:trPr>
        <w:tc>
          <w:tcPr>
            <w:tcW w:w="3261" w:type="pct"/>
            <w:noWrap/>
            <w:hideMark/>
          </w:tcPr>
          <w:p w14:paraId="4808258B"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Новоазовский</w:t>
            </w:r>
            <w:proofErr w:type="spellEnd"/>
            <w:r w:rsidRPr="00911775">
              <w:rPr>
                <w:rFonts w:eastAsia="Times New Roman"/>
                <w:color w:val="000000"/>
                <w:sz w:val="20"/>
                <w:szCs w:val="20"/>
                <w:lang w:eastAsia="ru-RU"/>
              </w:rPr>
              <w:t xml:space="preserve"> муниципальный округ</w:t>
            </w:r>
          </w:p>
        </w:tc>
        <w:tc>
          <w:tcPr>
            <w:tcW w:w="580" w:type="pct"/>
            <w:noWrap/>
            <w:hideMark/>
          </w:tcPr>
          <w:p w14:paraId="7B952D1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7 920,00000</w:t>
            </w:r>
          </w:p>
        </w:tc>
        <w:tc>
          <w:tcPr>
            <w:tcW w:w="580" w:type="pct"/>
            <w:noWrap/>
            <w:hideMark/>
          </w:tcPr>
          <w:p w14:paraId="24F0E01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47D2C16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446504D3" w14:textId="77777777" w:rsidTr="00911775">
        <w:tblPrEx>
          <w:tblCellMar>
            <w:left w:w="108" w:type="dxa"/>
            <w:right w:w="108" w:type="dxa"/>
          </w:tblCellMar>
        </w:tblPrEx>
        <w:trPr>
          <w:cantSplit/>
          <w:trHeight w:val="20"/>
        </w:trPr>
        <w:tc>
          <w:tcPr>
            <w:tcW w:w="3261" w:type="pct"/>
            <w:noWrap/>
            <w:hideMark/>
          </w:tcPr>
          <w:p w14:paraId="4A961D9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Шахтерский муниципальный округ</w:t>
            </w:r>
          </w:p>
        </w:tc>
        <w:tc>
          <w:tcPr>
            <w:tcW w:w="580" w:type="pct"/>
            <w:noWrap/>
            <w:hideMark/>
          </w:tcPr>
          <w:p w14:paraId="7BF9D6E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7 920,00000</w:t>
            </w:r>
          </w:p>
        </w:tc>
        <w:tc>
          <w:tcPr>
            <w:tcW w:w="580" w:type="pct"/>
            <w:noWrap/>
            <w:hideMark/>
          </w:tcPr>
          <w:p w14:paraId="3AB5A2A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652E830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47467C45" w14:textId="77777777" w:rsidTr="00911775">
        <w:tblPrEx>
          <w:tblCellMar>
            <w:left w:w="108" w:type="dxa"/>
            <w:right w:w="108" w:type="dxa"/>
          </w:tblCellMar>
        </w:tblPrEx>
        <w:trPr>
          <w:cantSplit/>
          <w:trHeight w:val="20"/>
        </w:trPr>
        <w:tc>
          <w:tcPr>
            <w:tcW w:w="3261" w:type="pct"/>
            <w:noWrap/>
            <w:hideMark/>
          </w:tcPr>
          <w:p w14:paraId="7276DA5B"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580" w:type="pct"/>
            <w:noWrap/>
            <w:hideMark/>
          </w:tcPr>
          <w:p w14:paraId="54A3CEB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54 450,00000</w:t>
            </w:r>
          </w:p>
        </w:tc>
        <w:tc>
          <w:tcPr>
            <w:tcW w:w="580" w:type="pct"/>
            <w:noWrap/>
            <w:hideMark/>
          </w:tcPr>
          <w:p w14:paraId="2B3F284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579" w:type="pct"/>
            <w:noWrap/>
            <w:hideMark/>
          </w:tcPr>
          <w:p w14:paraId="30F878F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bl>
    <w:p w14:paraId="761A2E4B"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656EDB2B"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68DAFE6C"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22.</w:t>
      </w:r>
    </w:p>
    <w:p w14:paraId="345F7477" w14:textId="77777777"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субсидии</w:t>
      </w:r>
      <w:r w:rsidRPr="00911775">
        <w:rPr>
          <w:rFonts w:ascii="Times New Roman" w:eastAsia="Calibri" w:hAnsi="Times New Roman" w:cs="Times New Roman"/>
          <w:sz w:val="24"/>
          <w:szCs w:val="24"/>
        </w:rPr>
        <w:br/>
        <w:t>на техническое оснащение региональных и муниципальных музеев</w:t>
      </w:r>
      <w:r w:rsidRPr="00911775">
        <w:rPr>
          <w:rFonts w:ascii="Times New Roman" w:eastAsia="Calibri" w:hAnsi="Times New Roman" w:cs="Times New Roman"/>
          <w:sz w:val="24"/>
          <w:szCs w:val="24"/>
        </w:rPr>
        <w:br/>
        <w:t>на 2026 год и на плановый период 2027 и 2028 годов</w:t>
      </w:r>
    </w:p>
    <w:p w14:paraId="4D03BD0A"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7"/>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911775" w:rsidRPr="00911775" w14:paraId="5A584F56" w14:textId="77777777" w:rsidTr="00911775">
        <w:trPr>
          <w:cantSplit/>
        </w:trPr>
        <w:tc>
          <w:tcPr>
            <w:tcW w:w="3260" w:type="pct"/>
            <w:vMerge w:val="restart"/>
            <w:vAlign w:val="center"/>
          </w:tcPr>
          <w:p w14:paraId="2378113C"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1740" w:type="pct"/>
            <w:gridSpan w:val="3"/>
            <w:vAlign w:val="center"/>
          </w:tcPr>
          <w:p w14:paraId="5039F42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2C1BCA56" w14:textId="77777777" w:rsidTr="00911775">
        <w:trPr>
          <w:cantSplit/>
        </w:trPr>
        <w:tc>
          <w:tcPr>
            <w:tcW w:w="3260" w:type="pct"/>
            <w:vMerge/>
            <w:vAlign w:val="center"/>
          </w:tcPr>
          <w:p w14:paraId="08E887E9" w14:textId="77777777" w:rsidR="00911775" w:rsidRPr="00911775" w:rsidRDefault="00911775" w:rsidP="00911775">
            <w:pPr>
              <w:spacing w:after="0" w:line="240" w:lineRule="auto"/>
              <w:jc w:val="center"/>
              <w:rPr>
                <w:rFonts w:eastAsia="Calibri"/>
                <w:sz w:val="20"/>
                <w:szCs w:val="20"/>
              </w:rPr>
            </w:pPr>
          </w:p>
        </w:tc>
        <w:tc>
          <w:tcPr>
            <w:tcW w:w="580" w:type="pct"/>
            <w:vAlign w:val="center"/>
          </w:tcPr>
          <w:p w14:paraId="5BB2BE2C"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580" w:type="pct"/>
            <w:vAlign w:val="center"/>
          </w:tcPr>
          <w:p w14:paraId="7336979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580" w:type="pct"/>
            <w:vAlign w:val="center"/>
          </w:tcPr>
          <w:p w14:paraId="1062747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412E0070"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7"/>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911775" w:rsidRPr="00911775" w14:paraId="5DCA22A8" w14:textId="77777777" w:rsidTr="00911775">
        <w:trPr>
          <w:cantSplit/>
          <w:trHeight w:val="20"/>
          <w:tblHeader/>
        </w:trPr>
        <w:tc>
          <w:tcPr>
            <w:tcW w:w="3261" w:type="pct"/>
            <w:vAlign w:val="center"/>
          </w:tcPr>
          <w:p w14:paraId="1CD38F3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580" w:type="pct"/>
            <w:vAlign w:val="center"/>
          </w:tcPr>
          <w:p w14:paraId="7B29481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580" w:type="pct"/>
            <w:vAlign w:val="center"/>
          </w:tcPr>
          <w:p w14:paraId="79BF1C1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579" w:type="pct"/>
            <w:vAlign w:val="center"/>
          </w:tcPr>
          <w:p w14:paraId="33A50C0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79F8C8FF" w14:textId="77777777" w:rsidTr="00911775">
        <w:tblPrEx>
          <w:tblCellMar>
            <w:left w:w="108" w:type="dxa"/>
            <w:right w:w="108" w:type="dxa"/>
          </w:tblCellMar>
        </w:tblPrEx>
        <w:trPr>
          <w:cantSplit/>
          <w:trHeight w:val="20"/>
        </w:trPr>
        <w:tc>
          <w:tcPr>
            <w:tcW w:w="3261" w:type="pct"/>
            <w:noWrap/>
            <w:vAlign w:val="bottom"/>
            <w:hideMark/>
          </w:tcPr>
          <w:p w14:paraId="2EA06BE3" w14:textId="77777777" w:rsidR="00911775" w:rsidRPr="00911775" w:rsidRDefault="00911775" w:rsidP="00911775">
            <w:pPr>
              <w:spacing w:after="0" w:line="240" w:lineRule="auto"/>
              <w:rPr>
                <w:rFonts w:eastAsia="Calibri"/>
                <w:color w:val="000000"/>
                <w:sz w:val="20"/>
                <w:szCs w:val="20"/>
              </w:rPr>
            </w:pPr>
            <w:r w:rsidRPr="00911775">
              <w:rPr>
                <w:rFonts w:eastAsia="Calibri"/>
                <w:color w:val="000000"/>
                <w:sz w:val="20"/>
                <w:szCs w:val="20"/>
              </w:rPr>
              <w:t>Городской округ Донецк</w:t>
            </w:r>
          </w:p>
        </w:tc>
        <w:tc>
          <w:tcPr>
            <w:tcW w:w="580" w:type="pct"/>
            <w:noWrap/>
            <w:vAlign w:val="bottom"/>
            <w:hideMark/>
          </w:tcPr>
          <w:p w14:paraId="5B57A9AC"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378,50000</w:t>
            </w:r>
          </w:p>
        </w:tc>
        <w:tc>
          <w:tcPr>
            <w:tcW w:w="580" w:type="pct"/>
            <w:noWrap/>
            <w:vAlign w:val="bottom"/>
            <w:hideMark/>
          </w:tcPr>
          <w:p w14:paraId="4D150CE4"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c>
          <w:tcPr>
            <w:tcW w:w="579" w:type="pct"/>
            <w:noWrap/>
            <w:vAlign w:val="bottom"/>
            <w:hideMark/>
          </w:tcPr>
          <w:p w14:paraId="3B9C65C3"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r>
      <w:tr w:rsidR="00911775" w:rsidRPr="00911775" w14:paraId="3E49C3BA" w14:textId="77777777" w:rsidTr="00911775">
        <w:tblPrEx>
          <w:tblCellMar>
            <w:left w:w="108" w:type="dxa"/>
            <w:right w:w="108" w:type="dxa"/>
          </w:tblCellMar>
        </w:tblPrEx>
        <w:trPr>
          <w:cantSplit/>
          <w:trHeight w:val="20"/>
        </w:trPr>
        <w:tc>
          <w:tcPr>
            <w:tcW w:w="3261" w:type="pct"/>
            <w:noWrap/>
            <w:vAlign w:val="bottom"/>
            <w:hideMark/>
          </w:tcPr>
          <w:p w14:paraId="5843D2B3" w14:textId="77777777" w:rsidR="00911775" w:rsidRPr="00911775" w:rsidRDefault="00911775" w:rsidP="00911775">
            <w:pPr>
              <w:spacing w:after="0" w:line="240" w:lineRule="auto"/>
              <w:rPr>
                <w:rFonts w:eastAsia="Calibri"/>
                <w:color w:val="000000"/>
                <w:sz w:val="20"/>
                <w:szCs w:val="20"/>
              </w:rPr>
            </w:pPr>
            <w:proofErr w:type="spellStart"/>
            <w:r w:rsidRPr="00911775">
              <w:rPr>
                <w:rFonts w:eastAsia="Calibri"/>
                <w:color w:val="000000"/>
                <w:sz w:val="20"/>
                <w:szCs w:val="20"/>
              </w:rPr>
              <w:t>Ясиноватский</w:t>
            </w:r>
            <w:proofErr w:type="spellEnd"/>
            <w:r w:rsidRPr="00911775">
              <w:rPr>
                <w:rFonts w:eastAsia="Calibri"/>
                <w:color w:val="000000"/>
                <w:sz w:val="20"/>
                <w:szCs w:val="20"/>
              </w:rPr>
              <w:t xml:space="preserve"> муниципальный округ</w:t>
            </w:r>
          </w:p>
        </w:tc>
        <w:tc>
          <w:tcPr>
            <w:tcW w:w="580" w:type="pct"/>
            <w:noWrap/>
            <w:vAlign w:val="bottom"/>
            <w:hideMark/>
          </w:tcPr>
          <w:p w14:paraId="3CF704CE"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7 010,80000</w:t>
            </w:r>
          </w:p>
        </w:tc>
        <w:tc>
          <w:tcPr>
            <w:tcW w:w="580" w:type="pct"/>
            <w:noWrap/>
            <w:vAlign w:val="bottom"/>
            <w:hideMark/>
          </w:tcPr>
          <w:p w14:paraId="6B801C43"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c>
          <w:tcPr>
            <w:tcW w:w="579" w:type="pct"/>
            <w:noWrap/>
            <w:vAlign w:val="bottom"/>
            <w:hideMark/>
          </w:tcPr>
          <w:p w14:paraId="2CC936D8"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r>
      <w:tr w:rsidR="00911775" w:rsidRPr="00911775" w14:paraId="56BA8F58" w14:textId="77777777" w:rsidTr="00911775">
        <w:tblPrEx>
          <w:tblCellMar>
            <w:left w:w="108" w:type="dxa"/>
            <w:right w:w="108" w:type="dxa"/>
          </w:tblCellMar>
        </w:tblPrEx>
        <w:trPr>
          <w:cantSplit/>
          <w:trHeight w:val="20"/>
        </w:trPr>
        <w:tc>
          <w:tcPr>
            <w:tcW w:w="3261" w:type="pct"/>
            <w:noWrap/>
            <w:vAlign w:val="bottom"/>
            <w:hideMark/>
          </w:tcPr>
          <w:p w14:paraId="2EE68672" w14:textId="77777777" w:rsidR="00911775" w:rsidRPr="00911775" w:rsidRDefault="00911775" w:rsidP="00911775">
            <w:pPr>
              <w:spacing w:after="0" w:line="240" w:lineRule="auto"/>
              <w:rPr>
                <w:rFonts w:eastAsia="Calibri"/>
                <w:color w:val="000000"/>
                <w:sz w:val="20"/>
                <w:szCs w:val="20"/>
              </w:rPr>
            </w:pPr>
            <w:r w:rsidRPr="00911775">
              <w:rPr>
                <w:rFonts w:eastAsia="Calibri"/>
                <w:color w:val="000000"/>
                <w:sz w:val="20"/>
                <w:szCs w:val="20"/>
              </w:rPr>
              <w:t>Итого</w:t>
            </w:r>
          </w:p>
        </w:tc>
        <w:tc>
          <w:tcPr>
            <w:tcW w:w="580" w:type="pct"/>
            <w:noWrap/>
            <w:vAlign w:val="bottom"/>
            <w:hideMark/>
          </w:tcPr>
          <w:p w14:paraId="5CC08F04"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7 389,30000</w:t>
            </w:r>
          </w:p>
        </w:tc>
        <w:tc>
          <w:tcPr>
            <w:tcW w:w="580" w:type="pct"/>
            <w:noWrap/>
            <w:vAlign w:val="bottom"/>
            <w:hideMark/>
          </w:tcPr>
          <w:p w14:paraId="623B70DB"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c>
          <w:tcPr>
            <w:tcW w:w="579" w:type="pct"/>
            <w:noWrap/>
            <w:vAlign w:val="bottom"/>
            <w:hideMark/>
          </w:tcPr>
          <w:p w14:paraId="1D656AAF"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r>
    </w:tbl>
    <w:p w14:paraId="4E19FFA8"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1397F89F" w14:textId="5FC5963F" w:rsidR="00911775" w:rsidRDefault="00911775">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3B9635F8" w14:textId="12CB8F19" w:rsidR="00911775" w:rsidRPr="00911775" w:rsidRDefault="00911775" w:rsidP="00911775">
      <w:pPr>
        <w:suppressAutoHyphens w:val="0"/>
        <w:spacing w:after="0" w:line="240" w:lineRule="auto"/>
        <w:ind w:left="10206"/>
        <w:rPr>
          <w:rFonts w:ascii="Times New Roman" w:eastAsia="Calibri" w:hAnsi="Times New Roman" w:cs="Times New Roman"/>
          <w:sz w:val="24"/>
          <w:szCs w:val="24"/>
        </w:rPr>
      </w:pPr>
      <w:r w:rsidRPr="00911775">
        <w:rPr>
          <w:rFonts w:ascii="Times New Roman" w:eastAsia="Calibri" w:hAnsi="Times New Roman" w:cs="Times New Roman"/>
          <w:sz w:val="24"/>
          <w:szCs w:val="24"/>
        </w:rPr>
        <w:t>Приложение 12</w:t>
      </w:r>
      <w:r w:rsidRPr="00911775">
        <w:rPr>
          <w:rFonts w:ascii="Times New Roman" w:eastAsia="Calibri" w:hAnsi="Times New Roman" w:cs="Times New Roman"/>
          <w:sz w:val="24"/>
          <w:szCs w:val="24"/>
        </w:rPr>
        <w:br/>
        <w:t>к Закону Донецкой Народной Республики</w:t>
      </w:r>
      <w:r w:rsidRPr="00911775">
        <w:rPr>
          <w:rFonts w:ascii="Times New Roman" w:eastAsia="Calibri" w:hAnsi="Times New Roman" w:cs="Times New Roman"/>
          <w:sz w:val="24"/>
          <w:szCs w:val="24"/>
        </w:rPr>
        <w:br/>
        <w:t xml:space="preserve">«О бюджете Донецкой Народной </w:t>
      </w:r>
      <w:proofErr w:type="spellStart"/>
      <w:r w:rsidRPr="00911775">
        <w:rPr>
          <w:rFonts w:ascii="Times New Roman" w:eastAsia="Calibri" w:hAnsi="Times New Roman" w:cs="Times New Roman"/>
          <w:sz w:val="24"/>
          <w:szCs w:val="24"/>
        </w:rPr>
        <w:t>Респуб</w:t>
      </w:r>
      <w:proofErr w:type="spellEnd"/>
      <w:r w:rsidR="005B07B1">
        <w:rPr>
          <w:rFonts w:ascii="Times New Roman" w:eastAsia="Calibri" w:hAnsi="Times New Roman" w:cs="Times New Roman"/>
          <w:sz w:val="24"/>
          <w:szCs w:val="24"/>
        </w:rPr>
        <w:br/>
      </w:r>
      <w:r w:rsidRPr="00911775">
        <w:rPr>
          <w:rFonts w:ascii="Times New Roman" w:eastAsia="Calibri" w:hAnsi="Times New Roman" w:cs="Times New Roman"/>
          <w:sz w:val="24"/>
          <w:szCs w:val="24"/>
        </w:rPr>
        <w:t xml:space="preserve">лики на 2026 год и на плановый период </w:t>
      </w:r>
      <w:r w:rsidR="0038301A">
        <w:rPr>
          <w:rFonts w:ascii="Times New Roman" w:eastAsia="Calibri" w:hAnsi="Times New Roman" w:cs="Times New Roman"/>
          <w:sz w:val="24"/>
          <w:szCs w:val="24"/>
        </w:rPr>
        <w:br/>
      </w:r>
      <w:r w:rsidRPr="00911775">
        <w:rPr>
          <w:rFonts w:ascii="Times New Roman" w:eastAsia="Calibri" w:hAnsi="Times New Roman" w:cs="Times New Roman"/>
          <w:sz w:val="24"/>
          <w:szCs w:val="24"/>
        </w:rPr>
        <w:t>2027 и 2028 годов»</w:t>
      </w:r>
    </w:p>
    <w:p w14:paraId="0CA12E88"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1E82DD2B"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1.</w:t>
      </w:r>
    </w:p>
    <w:p w14:paraId="1D6B7238" w14:textId="77777777" w:rsidR="00911775" w:rsidRPr="00911775" w:rsidRDefault="00911775" w:rsidP="00911775">
      <w:pPr>
        <w:suppressAutoHyphens w:val="0"/>
        <w:spacing w:after="0" w:line="240" w:lineRule="auto"/>
        <w:ind w:left="1134" w:right="1134"/>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Объем субвенций,</w:t>
      </w:r>
      <w:r w:rsidRPr="00911775">
        <w:rPr>
          <w:rFonts w:ascii="Times New Roman" w:eastAsia="Calibri" w:hAnsi="Times New Roman" w:cs="Times New Roman"/>
          <w:sz w:val="24"/>
          <w:szCs w:val="24"/>
        </w:rPr>
        <w:br/>
        <w:t>предоставляемых бюджетам муниципальных округов, городских округов Донецкой Народной Республики</w:t>
      </w:r>
      <w:r w:rsidRPr="00911775">
        <w:rPr>
          <w:rFonts w:ascii="Times New Roman" w:eastAsia="Calibri" w:hAnsi="Times New Roman" w:cs="Times New Roman"/>
          <w:sz w:val="24"/>
          <w:szCs w:val="24"/>
        </w:rPr>
        <w:br/>
        <w:t>на 2026 год и на плановый период 2027 и 2028 годов</w:t>
      </w:r>
    </w:p>
    <w:p w14:paraId="3E099FA4"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926"/>
        <w:gridCol w:w="1843"/>
        <w:gridCol w:w="1983"/>
        <w:gridCol w:w="1808"/>
      </w:tblGrid>
      <w:tr w:rsidR="00911775" w:rsidRPr="00911775" w14:paraId="72838566" w14:textId="77777777" w:rsidTr="00911775">
        <w:trPr>
          <w:cantSplit/>
        </w:trPr>
        <w:tc>
          <w:tcPr>
            <w:tcW w:w="3065" w:type="pct"/>
            <w:vMerge w:val="restart"/>
            <w:vAlign w:val="center"/>
          </w:tcPr>
          <w:p w14:paraId="123E337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w:t>
            </w:r>
          </w:p>
        </w:tc>
        <w:tc>
          <w:tcPr>
            <w:tcW w:w="1935" w:type="pct"/>
            <w:gridSpan w:val="3"/>
            <w:vAlign w:val="center"/>
          </w:tcPr>
          <w:p w14:paraId="774A253D"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788BDC0B" w14:textId="77777777" w:rsidTr="00911775">
        <w:trPr>
          <w:cantSplit/>
        </w:trPr>
        <w:tc>
          <w:tcPr>
            <w:tcW w:w="3065" w:type="pct"/>
            <w:vMerge/>
            <w:vAlign w:val="center"/>
          </w:tcPr>
          <w:p w14:paraId="3AA19E27" w14:textId="77777777" w:rsidR="00911775" w:rsidRPr="00911775" w:rsidRDefault="00911775" w:rsidP="00911775">
            <w:pPr>
              <w:spacing w:after="0" w:line="240" w:lineRule="auto"/>
              <w:jc w:val="center"/>
              <w:rPr>
                <w:rFonts w:eastAsia="Calibri"/>
                <w:sz w:val="20"/>
                <w:szCs w:val="20"/>
              </w:rPr>
            </w:pPr>
          </w:p>
        </w:tc>
        <w:tc>
          <w:tcPr>
            <w:tcW w:w="633" w:type="pct"/>
            <w:vAlign w:val="center"/>
          </w:tcPr>
          <w:p w14:paraId="653D20F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681" w:type="pct"/>
            <w:vAlign w:val="center"/>
          </w:tcPr>
          <w:p w14:paraId="7527C6E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621" w:type="pct"/>
            <w:vAlign w:val="center"/>
          </w:tcPr>
          <w:p w14:paraId="1205835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28858A7C"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926"/>
        <w:gridCol w:w="1843"/>
        <w:gridCol w:w="1983"/>
        <w:gridCol w:w="1808"/>
      </w:tblGrid>
      <w:tr w:rsidR="00911775" w:rsidRPr="00911775" w14:paraId="28E9B6BA" w14:textId="77777777" w:rsidTr="00911775">
        <w:trPr>
          <w:cantSplit/>
          <w:trHeight w:val="20"/>
          <w:tblHeader/>
        </w:trPr>
        <w:tc>
          <w:tcPr>
            <w:tcW w:w="3065" w:type="pct"/>
            <w:vAlign w:val="center"/>
          </w:tcPr>
          <w:p w14:paraId="261E6D8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633" w:type="pct"/>
            <w:vAlign w:val="center"/>
          </w:tcPr>
          <w:p w14:paraId="785C632D"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681" w:type="pct"/>
            <w:vAlign w:val="center"/>
          </w:tcPr>
          <w:p w14:paraId="0B55A9B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621" w:type="pct"/>
            <w:vAlign w:val="center"/>
          </w:tcPr>
          <w:p w14:paraId="705C886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3DE97B26" w14:textId="77777777" w:rsidTr="00911775">
        <w:tblPrEx>
          <w:tblCellMar>
            <w:left w:w="108" w:type="dxa"/>
            <w:right w:w="108" w:type="dxa"/>
          </w:tblCellMar>
        </w:tblPrEx>
        <w:trPr>
          <w:cantSplit/>
          <w:trHeight w:val="20"/>
        </w:trPr>
        <w:tc>
          <w:tcPr>
            <w:tcW w:w="3065" w:type="pct"/>
            <w:hideMark/>
          </w:tcPr>
          <w:p w14:paraId="2913D93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Субвенция местным бюджетам из бюджета Донецкой Народной Республики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33" w:type="pct"/>
            <w:noWrap/>
            <w:vAlign w:val="bottom"/>
            <w:hideMark/>
          </w:tcPr>
          <w:p w14:paraId="7980A5B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942 327,83000</w:t>
            </w:r>
          </w:p>
        </w:tc>
        <w:tc>
          <w:tcPr>
            <w:tcW w:w="681" w:type="pct"/>
            <w:noWrap/>
            <w:vAlign w:val="bottom"/>
            <w:hideMark/>
          </w:tcPr>
          <w:p w14:paraId="576220B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948 732,33000</w:t>
            </w:r>
          </w:p>
        </w:tc>
        <w:tc>
          <w:tcPr>
            <w:tcW w:w="621" w:type="pct"/>
            <w:noWrap/>
            <w:vAlign w:val="bottom"/>
            <w:hideMark/>
          </w:tcPr>
          <w:p w14:paraId="6A8CFD9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957 795,67000</w:t>
            </w:r>
          </w:p>
        </w:tc>
      </w:tr>
      <w:tr w:rsidR="00911775" w:rsidRPr="00911775" w14:paraId="0DAAA675" w14:textId="77777777" w:rsidTr="00911775">
        <w:tblPrEx>
          <w:tblCellMar>
            <w:left w:w="108" w:type="dxa"/>
            <w:right w:w="108" w:type="dxa"/>
          </w:tblCellMar>
        </w:tblPrEx>
        <w:trPr>
          <w:cantSplit/>
          <w:trHeight w:val="20"/>
        </w:trPr>
        <w:tc>
          <w:tcPr>
            <w:tcW w:w="3065" w:type="pct"/>
            <w:hideMark/>
          </w:tcPr>
          <w:p w14:paraId="41262CDB"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Субвенция местным бюджетам из бюджета Донецкой Народной Республики на обеспечение бесплатным горячим питанием обучающихся льготных категорий общеобразовательных организаций</w:t>
            </w:r>
          </w:p>
        </w:tc>
        <w:tc>
          <w:tcPr>
            <w:tcW w:w="633" w:type="pct"/>
            <w:noWrap/>
            <w:vAlign w:val="bottom"/>
            <w:hideMark/>
          </w:tcPr>
          <w:p w14:paraId="7093B56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389 868,14000</w:t>
            </w:r>
          </w:p>
        </w:tc>
        <w:tc>
          <w:tcPr>
            <w:tcW w:w="681" w:type="pct"/>
            <w:noWrap/>
            <w:vAlign w:val="bottom"/>
            <w:hideMark/>
          </w:tcPr>
          <w:p w14:paraId="6DA34D8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21" w:type="pct"/>
            <w:noWrap/>
            <w:vAlign w:val="bottom"/>
            <w:hideMark/>
          </w:tcPr>
          <w:p w14:paraId="2CE2A39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6BF1FAD3" w14:textId="77777777" w:rsidTr="00911775">
        <w:tblPrEx>
          <w:tblCellMar>
            <w:left w:w="108" w:type="dxa"/>
            <w:right w:w="108" w:type="dxa"/>
          </w:tblCellMar>
        </w:tblPrEx>
        <w:trPr>
          <w:cantSplit/>
          <w:trHeight w:val="20"/>
        </w:trPr>
        <w:tc>
          <w:tcPr>
            <w:tcW w:w="3065" w:type="pct"/>
            <w:hideMark/>
          </w:tcPr>
          <w:p w14:paraId="66C09EB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Субвенция местным бюджетам из бюджета Донецкой Народной Республики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33" w:type="pct"/>
            <w:noWrap/>
            <w:vAlign w:val="bottom"/>
            <w:hideMark/>
          </w:tcPr>
          <w:p w14:paraId="0696700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42 887,88000</w:t>
            </w:r>
          </w:p>
        </w:tc>
        <w:tc>
          <w:tcPr>
            <w:tcW w:w="681" w:type="pct"/>
            <w:noWrap/>
            <w:vAlign w:val="bottom"/>
            <w:hideMark/>
          </w:tcPr>
          <w:p w14:paraId="5454C5A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42 887,88000</w:t>
            </w:r>
          </w:p>
        </w:tc>
        <w:tc>
          <w:tcPr>
            <w:tcW w:w="621" w:type="pct"/>
            <w:noWrap/>
            <w:vAlign w:val="bottom"/>
            <w:hideMark/>
          </w:tcPr>
          <w:p w14:paraId="532FCDA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42 887,88000</w:t>
            </w:r>
          </w:p>
        </w:tc>
      </w:tr>
      <w:tr w:rsidR="00911775" w:rsidRPr="00911775" w14:paraId="49384C20" w14:textId="77777777" w:rsidTr="00911775">
        <w:tblPrEx>
          <w:tblCellMar>
            <w:left w:w="108" w:type="dxa"/>
            <w:right w:w="108" w:type="dxa"/>
          </w:tblCellMar>
        </w:tblPrEx>
        <w:trPr>
          <w:cantSplit/>
          <w:trHeight w:val="20"/>
        </w:trPr>
        <w:tc>
          <w:tcPr>
            <w:tcW w:w="3065" w:type="pct"/>
            <w:hideMark/>
          </w:tcPr>
          <w:p w14:paraId="3D306B7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Субвенция местным бюджетам из бюджета Донецкой Народной Республики на обеспечение государственных и муниципальных образовательных организаций, расположенных на территории Донецкой Народной Республики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633" w:type="pct"/>
            <w:noWrap/>
            <w:vAlign w:val="bottom"/>
            <w:hideMark/>
          </w:tcPr>
          <w:p w14:paraId="05975C9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2 924 935,57761</w:t>
            </w:r>
          </w:p>
        </w:tc>
        <w:tc>
          <w:tcPr>
            <w:tcW w:w="681" w:type="pct"/>
            <w:noWrap/>
            <w:vAlign w:val="bottom"/>
            <w:hideMark/>
          </w:tcPr>
          <w:p w14:paraId="1AC8EF9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21" w:type="pct"/>
            <w:noWrap/>
            <w:vAlign w:val="bottom"/>
            <w:hideMark/>
          </w:tcPr>
          <w:p w14:paraId="299B632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14FBDB2E" w14:textId="77777777" w:rsidTr="00911775">
        <w:tblPrEx>
          <w:tblCellMar>
            <w:left w:w="108" w:type="dxa"/>
            <w:right w:w="108" w:type="dxa"/>
          </w:tblCellMar>
        </w:tblPrEx>
        <w:trPr>
          <w:cantSplit/>
          <w:trHeight w:val="20"/>
        </w:trPr>
        <w:tc>
          <w:tcPr>
            <w:tcW w:w="3065" w:type="pct"/>
            <w:hideMark/>
          </w:tcPr>
          <w:p w14:paraId="0FCD49D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Субвенция местным бюджетам из бюджета Донецкой Народной Республики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33" w:type="pct"/>
            <w:noWrap/>
            <w:vAlign w:val="bottom"/>
            <w:hideMark/>
          </w:tcPr>
          <w:p w14:paraId="5197356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41 024,94900</w:t>
            </w:r>
          </w:p>
        </w:tc>
        <w:tc>
          <w:tcPr>
            <w:tcW w:w="681" w:type="pct"/>
            <w:noWrap/>
            <w:vAlign w:val="bottom"/>
            <w:hideMark/>
          </w:tcPr>
          <w:p w14:paraId="30E9221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41 696,97000</w:t>
            </w:r>
          </w:p>
        </w:tc>
        <w:tc>
          <w:tcPr>
            <w:tcW w:w="621" w:type="pct"/>
            <w:noWrap/>
            <w:vAlign w:val="bottom"/>
            <w:hideMark/>
          </w:tcPr>
          <w:p w14:paraId="7ACC91A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42 270,10100</w:t>
            </w:r>
          </w:p>
        </w:tc>
      </w:tr>
      <w:tr w:rsidR="00911775" w:rsidRPr="00911775" w14:paraId="635D4065" w14:textId="77777777" w:rsidTr="00911775">
        <w:tblPrEx>
          <w:tblCellMar>
            <w:left w:w="108" w:type="dxa"/>
            <w:right w:w="108" w:type="dxa"/>
          </w:tblCellMar>
        </w:tblPrEx>
        <w:trPr>
          <w:cantSplit/>
          <w:trHeight w:val="20"/>
        </w:trPr>
        <w:tc>
          <w:tcPr>
            <w:tcW w:w="3065" w:type="pct"/>
            <w:hideMark/>
          </w:tcPr>
          <w:p w14:paraId="1D1439C5"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Субвенция местным бюджетам из бюджета Донецкой Народной Республики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3" w:type="pct"/>
            <w:noWrap/>
            <w:vAlign w:val="bottom"/>
            <w:hideMark/>
          </w:tcPr>
          <w:p w14:paraId="2BF90E0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701 419,33333</w:t>
            </w:r>
          </w:p>
        </w:tc>
        <w:tc>
          <w:tcPr>
            <w:tcW w:w="681" w:type="pct"/>
            <w:noWrap/>
            <w:vAlign w:val="bottom"/>
            <w:hideMark/>
          </w:tcPr>
          <w:p w14:paraId="0C9C567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760 464,90909</w:t>
            </w:r>
          </w:p>
        </w:tc>
        <w:tc>
          <w:tcPr>
            <w:tcW w:w="621" w:type="pct"/>
            <w:noWrap/>
            <w:vAlign w:val="bottom"/>
            <w:hideMark/>
          </w:tcPr>
          <w:p w14:paraId="64AD31D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808 810,20202</w:t>
            </w:r>
          </w:p>
        </w:tc>
      </w:tr>
      <w:tr w:rsidR="00911775" w:rsidRPr="00911775" w14:paraId="58380D17" w14:textId="77777777" w:rsidTr="00911775">
        <w:tblPrEx>
          <w:tblCellMar>
            <w:left w:w="108" w:type="dxa"/>
            <w:right w:w="108" w:type="dxa"/>
          </w:tblCellMar>
        </w:tblPrEx>
        <w:trPr>
          <w:cantSplit/>
          <w:trHeight w:val="20"/>
        </w:trPr>
        <w:tc>
          <w:tcPr>
            <w:tcW w:w="3065" w:type="pct"/>
            <w:hideMark/>
          </w:tcPr>
          <w:p w14:paraId="0B7C4D3E"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Субвенция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633" w:type="pct"/>
            <w:noWrap/>
            <w:vAlign w:val="bottom"/>
            <w:hideMark/>
          </w:tcPr>
          <w:p w14:paraId="3AAC023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578,58000</w:t>
            </w:r>
          </w:p>
        </w:tc>
        <w:tc>
          <w:tcPr>
            <w:tcW w:w="681" w:type="pct"/>
            <w:noWrap/>
            <w:vAlign w:val="bottom"/>
            <w:hideMark/>
          </w:tcPr>
          <w:p w14:paraId="73DEB94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578,58000</w:t>
            </w:r>
          </w:p>
        </w:tc>
        <w:tc>
          <w:tcPr>
            <w:tcW w:w="621" w:type="pct"/>
            <w:noWrap/>
            <w:vAlign w:val="bottom"/>
            <w:hideMark/>
          </w:tcPr>
          <w:p w14:paraId="4276877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578,58000</w:t>
            </w:r>
          </w:p>
        </w:tc>
      </w:tr>
      <w:tr w:rsidR="00911775" w:rsidRPr="00911775" w14:paraId="48B46DE5" w14:textId="77777777" w:rsidTr="00911775">
        <w:tblPrEx>
          <w:tblCellMar>
            <w:left w:w="108" w:type="dxa"/>
            <w:right w:w="108" w:type="dxa"/>
          </w:tblCellMar>
        </w:tblPrEx>
        <w:trPr>
          <w:cantSplit/>
          <w:trHeight w:val="20"/>
        </w:trPr>
        <w:tc>
          <w:tcPr>
            <w:tcW w:w="3065" w:type="pct"/>
            <w:hideMark/>
          </w:tcPr>
          <w:p w14:paraId="795B06EA"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Субвенция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633" w:type="pct"/>
            <w:noWrap/>
            <w:vAlign w:val="bottom"/>
            <w:hideMark/>
          </w:tcPr>
          <w:p w14:paraId="34253DD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81 350,66955</w:t>
            </w:r>
          </w:p>
        </w:tc>
        <w:tc>
          <w:tcPr>
            <w:tcW w:w="681" w:type="pct"/>
            <w:noWrap/>
            <w:vAlign w:val="bottom"/>
            <w:hideMark/>
          </w:tcPr>
          <w:p w14:paraId="13C30EB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41 266,69800</w:t>
            </w:r>
          </w:p>
        </w:tc>
        <w:tc>
          <w:tcPr>
            <w:tcW w:w="621" w:type="pct"/>
            <w:noWrap/>
            <w:vAlign w:val="bottom"/>
            <w:hideMark/>
          </w:tcPr>
          <w:p w14:paraId="3D177A1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42 201,69800</w:t>
            </w:r>
          </w:p>
        </w:tc>
      </w:tr>
      <w:tr w:rsidR="00911775" w:rsidRPr="00911775" w14:paraId="3F1A99F3" w14:textId="77777777" w:rsidTr="00911775">
        <w:tblPrEx>
          <w:tblCellMar>
            <w:left w:w="108" w:type="dxa"/>
            <w:right w:w="108" w:type="dxa"/>
          </w:tblCellMar>
        </w:tblPrEx>
        <w:trPr>
          <w:cantSplit/>
          <w:trHeight w:val="20"/>
        </w:trPr>
        <w:tc>
          <w:tcPr>
            <w:tcW w:w="3065" w:type="pct"/>
            <w:hideMark/>
          </w:tcPr>
          <w:p w14:paraId="4CE8CF5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Субвенция местным бюджетам из бюджета Донецкой Народной Республики на 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p>
        </w:tc>
        <w:tc>
          <w:tcPr>
            <w:tcW w:w="633" w:type="pct"/>
            <w:noWrap/>
            <w:vAlign w:val="bottom"/>
            <w:hideMark/>
          </w:tcPr>
          <w:p w14:paraId="1A67450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1 297 603,41552</w:t>
            </w:r>
          </w:p>
        </w:tc>
        <w:tc>
          <w:tcPr>
            <w:tcW w:w="681" w:type="pct"/>
            <w:noWrap/>
            <w:vAlign w:val="bottom"/>
            <w:hideMark/>
          </w:tcPr>
          <w:p w14:paraId="06D0D4A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738 206,07212</w:t>
            </w:r>
          </w:p>
        </w:tc>
        <w:tc>
          <w:tcPr>
            <w:tcW w:w="621" w:type="pct"/>
            <w:noWrap/>
            <w:vAlign w:val="bottom"/>
            <w:hideMark/>
          </w:tcPr>
          <w:p w14:paraId="147A9E6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738 206,07212</w:t>
            </w:r>
          </w:p>
        </w:tc>
      </w:tr>
      <w:tr w:rsidR="00911775" w:rsidRPr="00911775" w14:paraId="5128685E" w14:textId="77777777" w:rsidTr="00911775">
        <w:tblPrEx>
          <w:tblCellMar>
            <w:left w:w="108" w:type="dxa"/>
            <w:right w:w="108" w:type="dxa"/>
          </w:tblCellMar>
        </w:tblPrEx>
        <w:trPr>
          <w:cantSplit/>
          <w:trHeight w:val="20"/>
        </w:trPr>
        <w:tc>
          <w:tcPr>
            <w:tcW w:w="3065" w:type="pct"/>
            <w:hideMark/>
          </w:tcPr>
          <w:p w14:paraId="7A90C74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Субвенция местным бюджетам из бюджета Донецкой Народной Республики на 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p>
        </w:tc>
        <w:tc>
          <w:tcPr>
            <w:tcW w:w="633" w:type="pct"/>
            <w:noWrap/>
            <w:vAlign w:val="bottom"/>
            <w:hideMark/>
          </w:tcPr>
          <w:p w14:paraId="1F3A045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11 502 604,66757</w:t>
            </w:r>
          </w:p>
        </w:tc>
        <w:tc>
          <w:tcPr>
            <w:tcW w:w="681" w:type="pct"/>
            <w:noWrap/>
            <w:vAlign w:val="bottom"/>
            <w:hideMark/>
          </w:tcPr>
          <w:p w14:paraId="0FC5B97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6 444 466,20330</w:t>
            </w:r>
          </w:p>
        </w:tc>
        <w:tc>
          <w:tcPr>
            <w:tcW w:w="621" w:type="pct"/>
            <w:noWrap/>
            <w:vAlign w:val="bottom"/>
            <w:hideMark/>
          </w:tcPr>
          <w:p w14:paraId="2F6858E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6 444 466,20330</w:t>
            </w:r>
          </w:p>
        </w:tc>
      </w:tr>
      <w:tr w:rsidR="00911775" w:rsidRPr="00911775" w14:paraId="0A340F2E" w14:textId="77777777" w:rsidTr="00911775">
        <w:tblPrEx>
          <w:tblCellMar>
            <w:left w:w="108" w:type="dxa"/>
            <w:right w:w="108" w:type="dxa"/>
          </w:tblCellMar>
        </w:tblPrEx>
        <w:trPr>
          <w:cantSplit/>
          <w:trHeight w:val="20"/>
        </w:trPr>
        <w:tc>
          <w:tcPr>
            <w:tcW w:w="3065" w:type="pct"/>
            <w:hideMark/>
          </w:tcPr>
          <w:p w14:paraId="1638CA0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Субвенция местным бюджетам из бюджета Донецкой Народной Республики на 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p>
        </w:tc>
        <w:tc>
          <w:tcPr>
            <w:tcW w:w="633" w:type="pct"/>
            <w:noWrap/>
            <w:vAlign w:val="bottom"/>
            <w:hideMark/>
          </w:tcPr>
          <w:p w14:paraId="1BABF76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23 751 953,06691</w:t>
            </w:r>
          </w:p>
        </w:tc>
        <w:tc>
          <w:tcPr>
            <w:tcW w:w="681" w:type="pct"/>
            <w:noWrap/>
            <w:vAlign w:val="bottom"/>
            <w:hideMark/>
          </w:tcPr>
          <w:p w14:paraId="2F3F7B2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12 551 306,29558</w:t>
            </w:r>
          </w:p>
        </w:tc>
        <w:tc>
          <w:tcPr>
            <w:tcW w:w="621" w:type="pct"/>
            <w:noWrap/>
            <w:vAlign w:val="bottom"/>
            <w:hideMark/>
          </w:tcPr>
          <w:p w14:paraId="3164FC6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12 551 306,29558</w:t>
            </w:r>
          </w:p>
        </w:tc>
      </w:tr>
      <w:tr w:rsidR="00911775" w:rsidRPr="00911775" w14:paraId="319BC1A8" w14:textId="77777777" w:rsidTr="00911775">
        <w:tblPrEx>
          <w:tblCellMar>
            <w:left w:w="108" w:type="dxa"/>
            <w:right w:w="108" w:type="dxa"/>
          </w:tblCellMar>
        </w:tblPrEx>
        <w:trPr>
          <w:cantSplit/>
          <w:trHeight w:val="20"/>
        </w:trPr>
        <w:tc>
          <w:tcPr>
            <w:tcW w:w="3065" w:type="pct"/>
            <w:hideMark/>
          </w:tcPr>
          <w:p w14:paraId="0A3712AF"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Субвенция местным бюджетам из бюджета Донецкой Народной Республики на осуществление первичного воинского учета органами местного самоуправления поселений, муниципальных и городских округов</w:t>
            </w:r>
          </w:p>
        </w:tc>
        <w:tc>
          <w:tcPr>
            <w:tcW w:w="633" w:type="pct"/>
            <w:noWrap/>
            <w:vAlign w:val="bottom"/>
            <w:hideMark/>
          </w:tcPr>
          <w:p w14:paraId="7DD4752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6 448,10000</w:t>
            </w:r>
          </w:p>
        </w:tc>
        <w:tc>
          <w:tcPr>
            <w:tcW w:w="681" w:type="pct"/>
            <w:noWrap/>
            <w:vAlign w:val="bottom"/>
            <w:hideMark/>
          </w:tcPr>
          <w:p w14:paraId="5AA022A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7 169,80000</w:t>
            </w:r>
          </w:p>
        </w:tc>
        <w:tc>
          <w:tcPr>
            <w:tcW w:w="621" w:type="pct"/>
            <w:noWrap/>
            <w:vAlign w:val="bottom"/>
            <w:hideMark/>
          </w:tcPr>
          <w:p w14:paraId="4C5D47E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9 074,60000</w:t>
            </w:r>
          </w:p>
        </w:tc>
      </w:tr>
      <w:tr w:rsidR="00911775" w:rsidRPr="00911775" w14:paraId="65A3EACF" w14:textId="77777777" w:rsidTr="00911775">
        <w:tblPrEx>
          <w:tblCellMar>
            <w:left w:w="108" w:type="dxa"/>
            <w:right w:w="108" w:type="dxa"/>
          </w:tblCellMar>
        </w:tblPrEx>
        <w:trPr>
          <w:cantSplit/>
          <w:trHeight w:val="20"/>
        </w:trPr>
        <w:tc>
          <w:tcPr>
            <w:tcW w:w="3065" w:type="pct"/>
            <w:hideMark/>
          </w:tcPr>
          <w:p w14:paraId="3F611CFA"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Субвенция местным бюджетам из бюджета Донецкой Народной Республики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633" w:type="pct"/>
            <w:noWrap/>
            <w:vAlign w:val="bottom"/>
            <w:hideMark/>
          </w:tcPr>
          <w:p w14:paraId="0BA17F9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8 382,74400</w:t>
            </w:r>
          </w:p>
        </w:tc>
        <w:tc>
          <w:tcPr>
            <w:tcW w:w="681" w:type="pct"/>
            <w:noWrap/>
            <w:vAlign w:val="bottom"/>
            <w:hideMark/>
          </w:tcPr>
          <w:p w14:paraId="4DA84C0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21" w:type="pct"/>
            <w:noWrap/>
            <w:vAlign w:val="bottom"/>
            <w:hideMark/>
          </w:tcPr>
          <w:p w14:paraId="4C79544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03B0C4D4" w14:textId="77777777" w:rsidTr="00911775">
        <w:tblPrEx>
          <w:tblCellMar>
            <w:left w:w="108" w:type="dxa"/>
            <w:right w:w="108" w:type="dxa"/>
          </w:tblCellMar>
        </w:tblPrEx>
        <w:trPr>
          <w:cantSplit/>
          <w:trHeight w:val="20"/>
        </w:trPr>
        <w:tc>
          <w:tcPr>
            <w:tcW w:w="3065" w:type="pct"/>
            <w:hideMark/>
          </w:tcPr>
          <w:p w14:paraId="5C73E30F"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Субвенция местным бюджетам из бюджета Донецкой Народной Республики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633" w:type="pct"/>
            <w:noWrap/>
            <w:vAlign w:val="bottom"/>
            <w:hideMark/>
          </w:tcPr>
          <w:p w14:paraId="64DAAAD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2 189,20000</w:t>
            </w:r>
          </w:p>
        </w:tc>
        <w:tc>
          <w:tcPr>
            <w:tcW w:w="681" w:type="pct"/>
            <w:noWrap/>
            <w:vAlign w:val="bottom"/>
            <w:hideMark/>
          </w:tcPr>
          <w:p w14:paraId="33D7CAC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2 287,70000</w:t>
            </w:r>
          </w:p>
        </w:tc>
        <w:tc>
          <w:tcPr>
            <w:tcW w:w="621" w:type="pct"/>
            <w:noWrap/>
            <w:vAlign w:val="bottom"/>
            <w:hideMark/>
          </w:tcPr>
          <w:p w14:paraId="788AE64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22AF6623" w14:textId="77777777" w:rsidTr="00911775">
        <w:tblPrEx>
          <w:tblCellMar>
            <w:left w:w="108" w:type="dxa"/>
            <w:right w:w="108" w:type="dxa"/>
          </w:tblCellMar>
        </w:tblPrEx>
        <w:trPr>
          <w:cantSplit/>
          <w:trHeight w:val="20"/>
        </w:trPr>
        <w:tc>
          <w:tcPr>
            <w:tcW w:w="3065" w:type="pct"/>
            <w:hideMark/>
          </w:tcPr>
          <w:p w14:paraId="2F7BB1E3"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Субвенция местным бюджетам из бюджета Донецкой Народной Республики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33" w:type="pct"/>
            <w:noWrap/>
            <w:vAlign w:val="bottom"/>
            <w:hideMark/>
          </w:tcPr>
          <w:p w14:paraId="3764262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82 019,60606</w:t>
            </w:r>
          </w:p>
        </w:tc>
        <w:tc>
          <w:tcPr>
            <w:tcW w:w="681" w:type="pct"/>
            <w:noWrap/>
            <w:vAlign w:val="bottom"/>
            <w:hideMark/>
          </w:tcPr>
          <w:p w14:paraId="1817C9E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140 016,88889</w:t>
            </w:r>
          </w:p>
        </w:tc>
        <w:tc>
          <w:tcPr>
            <w:tcW w:w="621" w:type="pct"/>
            <w:noWrap/>
            <w:vAlign w:val="bottom"/>
            <w:hideMark/>
          </w:tcPr>
          <w:p w14:paraId="63AA98A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141 850,32323</w:t>
            </w:r>
          </w:p>
        </w:tc>
      </w:tr>
      <w:tr w:rsidR="00911775" w:rsidRPr="00911775" w14:paraId="37A7E081" w14:textId="77777777" w:rsidTr="00911775">
        <w:tblPrEx>
          <w:tblCellMar>
            <w:left w:w="108" w:type="dxa"/>
            <w:right w:w="108" w:type="dxa"/>
          </w:tblCellMar>
        </w:tblPrEx>
        <w:trPr>
          <w:cantSplit/>
          <w:trHeight w:val="20"/>
        </w:trPr>
        <w:tc>
          <w:tcPr>
            <w:tcW w:w="3065" w:type="pct"/>
            <w:hideMark/>
          </w:tcPr>
          <w:p w14:paraId="3DEDFEEB"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Субвенция местным бюджетам из бюджета Донецкой Народной Республики на реализацию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633" w:type="pct"/>
            <w:noWrap/>
            <w:vAlign w:val="bottom"/>
            <w:hideMark/>
          </w:tcPr>
          <w:p w14:paraId="6E594BA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81" w:type="pct"/>
            <w:noWrap/>
            <w:vAlign w:val="bottom"/>
            <w:hideMark/>
          </w:tcPr>
          <w:p w14:paraId="72B8D83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276 093,33333</w:t>
            </w:r>
          </w:p>
        </w:tc>
        <w:tc>
          <w:tcPr>
            <w:tcW w:w="621" w:type="pct"/>
            <w:noWrap/>
            <w:vAlign w:val="bottom"/>
            <w:hideMark/>
          </w:tcPr>
          <w:p w14:paraId="384B311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321A336D" w14:textId="77777777" w:rsidTr="00911775">
        <w:tblPrEx>
          <w:tblCellMar>
            <w:left w:w="108" w:type="dxa"/>
            <w:right w:w="108" w:type="dxa"/>
          </w:tblCellMar>
        </w:tblPrEx>
        <w:trPr>
          <w:cantSplit/>
          <w:trHeight w:val="20"/>
        </w:trPr>
        <w:tc>
          <w:tcPr>
            <w:tcW w:w="3065" w:type="pct"/>
            <w:hideMark/>
          </w:tcPr>
          <w:p w14:paraId="3E5C8CD4"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Субвенция местным бюджетам из бюджета Донецкой Народной Республики на реализацию мероприятий по модернизации школьных систем образования</w:t>
            </w:r>
          </w:p>
        </w:tc>
        <w:tc>
          <w:tcPr>
            <w:tcW w:w="633" w:type="pct"/>
            <w:noWrap/>
            <w:vAlign w:val="bottom"/>
            <w:hideMark/>
          </w:tcPr>
          <w:p w14:paraId="7F93844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262 456,86869</w:t>
            </w:r>
          </w:p>
        </w:tc>
        <w:tc>
          <w:tcPr>
            <w:tcW w:w="681" w:type="pct"/>
            <w:noWrap/>
            <w:vAlign w:val="bottom"/>
            <w:hideMark/>
          </w:tcPr>
          <w:p w14:paraId="594724E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240 268,28283</w:t>
            </w:r>
          </w:p>
        </w:tc>
        <w:tc>
          <w:tcPr>
            <w:tcW w:w="621" w:type="pct"/>
            <w:noWrap/>
            <w:vAlign w:val="bottom"/>
            <w:hideMark/>
          </w:tcPr>
          <w:p w14:paraId="1960D00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524FEAAE" w14:textId="77777777" w:rsidTr="00911775">
        <w:tblPrEx>
          <w:tblCellMar>
            <w:left w:w="108" w:type="dxa"/>
            <w:right w:w="108" w:type="dxa"/>
          </w:tblCellMar>
        </w:tblPrEx>
        <w:trPr>
          <w:cantSplit/>
          <w:trHeight w:val="20"/>
        </w:trPr>
        <w:tc>
          <w:tcPr>
            <w:tcW w:w="3065" w:type="pct"/>
            <w:hideMark/>
          </w:tcPr>
          <w:p w14:paraId="3233B8F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Субвенция местным бюджетам из бюджета Донецкой Народной Республики на реализацию мероприятий по модернизации школьных систем образования (мероприятия, относящиеся к благоустройству территорий, закрепленных за соответствующими общеобразовательными организациями)</w:t>
            </w:r>
          </w:p>
        </w:tc>
        <w:tc>
          <w:tcPr>
            <w:tcW w:w="633" w:type="pct"/>
            <w:noWrap/>
            <w:vAlign w:val="bottom"/>
            <w:hideMark/>
          </w:tcPr>
          <w:p w14:paraId="054C73F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62 456,00000</w:t>
            </w:r>
          </w:p>
        </w:tc>
        <w:tc>
          <w:tcPr>
            <w:tcW w:w="681" w:type="pct"/>
            <w:noWrap/>
            <w:vAlign w:val="bottom"/>
            <w:hideMark/>
          </w:tcPr>
          <w:p w14:paraId="61098B1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21" w:type="pct"/>
            <w:noWrap/>
            <w:vAlign w:val="bottom"/>
            <w:hideMark/>
          </w:tcPr>
          <w:p w14:paraId="4629F2A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43B7D145" w14:textId="77777777" w:rsidTr="00911775">
        <w:tblPrEx>
          <w:tblCellMar>
            <w:left w:w="108" w:type="dxa"/>
            <w:right w:w="108" w:type="dxa"/>
          </w:tblCellMar>
        </w:tblPrEx>
        <w:trPr>
          <w:cantSplit/>
          <w:trHeight w:val="20"/>
        </w:trPr>
        <w:tc>
          <w:tcPr>
            <w:tcW w:w="3065" w:type="pct"/>
            <w:hideMark/>
          </w:tcPr>
          <w:p w14:paraId="5EEAFD82"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отдельных государственных полномочий по организации предоставления мер социальной поддержки гражданам,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 на территории Донецкой Народной Республике</w:t>
            </w:r>
          </w:p>
        </w:tc>
        <w:tc>
          <w:tcPr>
            <w:tcW w:w="633" w:type="pct"/>
            <w:noWrap/>
            <w:vAlign w:val="bottom"/>
            <w:hideMark/>
          </w:tcPr>
          <w:p w14:paraId="780C5E6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51 059,49600</w:t>
            </w:r>
          </w:p>
        </w:tc>
        <w:tc>
          <w:tcPr>
            <w:tcW w:w="681" w:type="pct"/>
            <w:noWrap/>
            <w:vAlign w:val="bottom"/>
            <w:hideMark/>
          </w:tcPr>
          <w:p w14:paraId="0D8FABF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64 815,60900</w:t>
            </w:r>
          </w:p>
        </w:tc>
        <w:tc>
          <w:tcPr>
            <w:tcW w:w="621" w:type="pct"/>
            <w:noWrap/>
            <w:vAlign w:val="bottom"/>
            <w:hideMark/>
          </w:tcPr>
          <w:p w14:paraId="5BC5862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64 815,60900</w:t>
            </w:r>
          </w:p>
        </w:tc>
      </w:tr>
      <w:tr w:rsidR="00911775" w:rsidRPr="00911775" w14:paraId="77F26E15" w14:textId="77777777" w:rsidTr="00911775">
        <w:tblPrEx>
          <w:tblCellMar>
            <w:left w:w="108" w:type="dxa"/>
            <w:right w:w="108" w:type="dxa"/>
          </w:tblCellMar>
        </w:tblPrEx>
        <w:trPr>
          <w:cantSplit/>
          <w:trHeight w:val="20"/>
        </w:trPr>
        <w:tc>
          <w:tcPr>
            <w:tcW w:w="3065" w:type="pct"/>
            <w:hideMark/>
          </w:tcPr>
          <w:p w14:paraId="7DE414C3"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633" w:type="pct"/>
            <w:noWrap/>
            <w:vAlign w:val="bottom"/>
            <w:hideMark/>
          </w:tcPr>
          <w:p w14:paraId="31FD6EB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60 950,43174</w:t>
            </w:r>
          </w:p>
        </w:tc>
        <w:tc>
          <w:tcPr>
            <w:tcW w:w="681" w:type="pct"/>
            <w:noWrap/>
            <w:vAlign w:val="bottom"/>
            <w:hideMark/>
          </w:tcPr>
          <w:p w14:paraId="628DD95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60 950,43174</w:t>
            </w:r>
          </w:p>
        </w:tc>
        <w:tc>
          <w:tcPr>
            <w:tcW w:w="621" w:type="pct"/>
            <w:noWrap/>
            <w:vAlign w:val="bottom"/>
            <w:hideMark/>
          </w:tcPr>
          <w:p w14:paraId="76D8D86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60 950,43174</w:t>
            </w:r>
          </w:p>
        </w:tc>
      </w:tr>
      <w:tr w:rsidR="00911775" w:rsidRPr="00911775" w14:paraId="6A686487" w14:textId="77777777" w:rsidTr="00911775">
        <w:tblPrEx>
          <w:tblCellMar>
            <w:left w:w="108" w:type="dxa"/>
            <w:right w:w="108" w:type="dxa"/>
          </w:tblCellMar>
        </w:tblPrEx>
        <w:trPr>
          <w:cantSplit/>
          <w:trHeight w:val="20"/>
        </w:trPr>
        <w:tc>
          <w:tcPr>
            <w:tcW w:w="3065" w:type="pct"/>
            <w:hideMark/>
          </w:tcPr>
          <w:p w14:paraId="2A762247"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633" w:type="pct"/>
            <w:noWrap/>
            <w:vAlign w:val="bottom"/>
            <w:hideMark/>
          </w:tcPr>
          <w:p w14:paraId="110DC10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426 147,74500</w:t>
            </w:r>
          </w:p>
        </w:tc>
        <w:tc>
          <w:tcPr>
            <w:tcW w:w="681" w:type="pct"/>
            <w:noWrap/>
            <w:vAlign w:val="bottom"/>
            <w:hideMark/>
          </w:tcPr>
          <w:p w14:paraId="57B21A9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426 147,74500</w:t>
            </w:r>
          </w:p>
        </w:tc>
        <w:tc>
          <w:tcPr>
            <w:tcW w:w="621" w:type="pct"/>
            <w:noWrap/>
            <w:vAlign w:val="bottom"/>
            <w:hideMark/>
          </w:tcPr>
          <w:p w14:paraId="66B28A1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426 147,74500</w:t>
            </w:r>
          </w:p>
        </w:tc>
      </w:tr>
      <w:tr w:rsidR="00911775" w:rsidRPr="00911775" w14:paraId="2D6AFA5E" w14:textId="77777777" w:rsidTr="00911775">
        <w:tblPrEx>
          <w:tblCellMar>
            <w:left w:w="108" w:type="dxa"/>
            <w:right w:w="108" w:type="dxa"/>
          </w:tblCellMar>
        </w:tblPrEx>
        <w:trPr>
          <w:cantSplit/>
          <w:trHeight w:val="20"/>
        </w:trPr>
        <w:tc>
          <w:tcPr>
            <w:tcW w:w="3065" w:type="pct"/>
            <w:noWrap/>
            <w:hideMark/>
          </w:tcPr>
          <w:p w14:paraId="41E57685"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633" w:type="pct"/>
            <w:noWrap/>
            <w:vAlign w:val="bottom"/>
            <w:hideMark/>
          </w:tcPr>
          <w:p w14:paraId="1B00A03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42 638 664,30098</w:t>
            </w:r>
          </w:p>
        </w:tc>
        <w:tc>
          <w:tcPr>
            <w:tcW w:w="681" w:type="pct"/>
            <w:noWrap/>
            <w:vAlign w:val="bottom"/>
            <w:hideMark/>
          </w:tcPr>
          <w:p w14:paraId="0210086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22 787 355,72888</w:t>
            </w:r>
          </w:p>
        </w:tc>
        <w:tc>
          <w:tcPr>
            <w:tcW w:w="621" w:type="pct"/>
            <w:noWrap/>
            <w:vAlign w:val="bottom"/>
            <w:hideMark/>
          </w:tcPr>
          <w:p w14:paraId="3C1FDCE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22 331 361,41099</w:t>
            </w:r>
          </w:p>
        </w:tc>
      </w:tr>
    </w:tbl>
    <w:p w14:paraId="7C13AE34"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1A0EFABA"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4BB57288"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2.</w:t>
      </w:r>
    </w:p>
    <w:p w14:paraId="0AF7B7C2" w14:textId="01975E10"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субвенции</w:t>
      </w:r>
      <w:r w:rsidRPr="00911775">
        <w:rPr>
          <w:rFonts w:ascii="Times New Roman" w:eastAsia="Calibri" w:hAnsi="Times New Roman" w:cs="Times New Roman"/>
          <w:sz w:val="24"/>
          <w:szCs w:val="24"/>
        </w:rPr>
        <w:br/>
        <w:t xml:space="preserve">на ежемесячное денежное вознаграждение за классное руководство педагогическим работникам </w:t>
      </w:r>
      <w:proofErr w:type="spellStart"/>
      <w:r w:rsidRPr="00911775">
        <w:rPr>
          <w:rFonts w:ascii="Times New Roman" w:eastAsia="Calibri" w:hAnsi="Times New Roman" w:cs="Times New Roman"/>
          <w:sz w:val="24"/>
          <w:szCs w:val="24"/>
        </w:rPr>
        <w:t>государ</w:t>
      </w:r>
      <w:proofErr w:type="spellEnd"/>
      <w:r w:rsidR="002E7261">
        <w:rPr>
          <w:rFonts w:ascii="Times New Roman" w:eastAsia="Calibri" w:hAnsi="Times New Roman" w:cs="Times New Roman"/>
          <w:sz w:val="24"/>
          <w:szCs w:val="24"/>
        </w:rPr>
        <w:br/>
      </w:r>
      <w:proofErr w:type="spellStart"/>
      <w:r w:rsidRPr="00911775">
        <w:rPr>
          <w:rFonts w:ascii="Times New Roman" w:eastAsia="Calibri" w:hAnsi="Times New Roman" w:cs="Times New Roman"/>
          <w:sz w:val="24"/>
          <w:szCs w:val="24"/>
        </w:rPr>
        <w:t>ственных</w:t>
      </w:r>
      <w:proofErr w:type="spellEnd"/>
      <w:r w:rsidRPr="00911775">
        <w:rPr>
          <w:rFonts w:ascii="Times New Roman" w:eastAsia="Calibri" w:hAnsi="Times New Roman" w:cs="Times New Roman"/>
          <w:sz w:val="24"/>
          <w:szCs w:val="24"/>
        </w:rPr>
        <w:t xml:space="preserve"> и муниципальных образовательных организаций, реализующих образовательные программы </w:t>
      </w:r>
      <w:r w:rsidR="002E7261">
        <w:rPr>
          <w:rFonts w:ascii="Times New Roman" w:eastAsia="Calibri" w:hAnsi="Times New Roman" w:cs="Times New Roman"/>
          <w:sz w:val="24"/>
          <w:szCs w:val="24"/>
        </w:rPr>
        <w:br/>
      </w:r>
      <w:r w:rsidRPr="00911775">
        <w:rPr>
          <w:rFonts w:ascii="Times New Roman" w:eastAsia="Calibri" w:hAnsi="Times New Roman" w:cs="Times New Roman"/>
          <w:sz w:val="24"/>
          <w:szCs w:val="24"/>
        </w:rPr>
        <w:t xml:space="preserve">начального общего образования, образовательные программы основного общего образования, </w:t>
      </w:r>
      <w:proofErr w:type="spellStart"/>
      <w:r w:rsidRPr="00911775">
        <w:rPr>
          <w:rFonts w:ascii="Times New Roman" w:eastAsia="Calibri" w:hAnsi="Times New Roman" w:cs="Times New Roman"/>
          <w:sz w:val="24"/>
          <w:szCs w:val="24"/>
        </w:rPr>
        <w:t>образова</w:t>
      </w:r>
      <w:proofErr w:type="spellEnd"/>
      <w:r w:rsidR="002E7261">
        <w:rPr>
          <w:rFonts w:ascii="Times New Roman" w:eastAsia="Calibri" w:hAnsi="Times New Roman" w:cs="Times New Roman"/>
          <w:sz w:val="24"/>
          <w:szCs w:val="24"/>
        </w:rPr>
        <w:br/>
      </w:r>
      <w:r w:rsidRPr="00911775">
        <w:rPr>
          <w:rFonts w:ascii="Times New Roman" w:eastAsia="Calibri" w:hAnsi="Times New Roman" w:cs="Times New Roman"/>
          <w:sz w:val="24"/>
          <w:szCs w:val="24"/>
        </w:rPr>
        <w:t>тельные программы среднего общего образования</w:t>
      </w:r>
      <w:r w:rsidRPr="00911775">
        <w:rPr>
          <w:rFonts w:ascii="Times New Roman" w:eastAsia="Calibri" w:hAnsi="Times New Roman" w:cs="Times New Roman"/>
          <w:sz w:val="24"/>
          <w:szCs w:val="24"/>
        </w:rPr>
        <w:br/>
        <w:t>на 2026 год и на плановый период 2027 и 2028 годов</w:t>
      </w:r>
    </w:p>
    <w:p w14:paraId="5C51339D"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4C8E5C46" w14:textId="77777777" w:rsidTr="00911775">
        <w:trPr>
          <w:cantSplit/>
        </w:trPr>
        <w:tc>
          <w:tcPr>
            <w:tcW w:w="2968" w:type="pct"/>
            <w:vMerge w:val="restart"/>
            <w:vAlign w:val="center"/>
          </w:tcPr>
          <w:p w14:paraId="3235F95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2032" w:type="pct"/>
            <w:gridSpan w:val="3"/>
            <w:vAlign w:val="center"/>
          </w:tcPr>
          <w:p w14:paraId="5BAB0FE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3C2EB5DD" w14:textId="77777777" w:rsidTr="00911775">
        <w:trPr>
          <w:cantSplit/>
        </w:trPr>
        <w:tc>
          <w:tcPr>
            <w:tcW w:w="2968" w:type="pct"/>
            <w:vMerge/>
            <w:vAlign w:val="center"/>
          </w:tcPr>
          <w:p w14:paraId="0C76C239" w14:textId="77777777" w:rsidR="00911775" w:rsidRPr="00911775" w:rsidRDefault="00911775" w:rsidP="00911775">
            <w:pPr>
              <w:spacing w:after="0" w:line="240" w:lineRule="auto"/>
              <w:jc w:val="center"/>
              <w:rPr>
                <w:rFonts w:eastAsia="Calibri"/>
                <w:sz w:val="20"/>
                <w:szCs w:val="20"/>
              </w:rPr>
            </w:pPr>
          </w:p>
        </w:tc>
        <w:tc>
          <w:tcPr>
            <w:tcW w:w="677" w:type="pct"/>
            <w:vAlign w:val="center"/>
          </w:tcPr>
          <w:p w14:paraId="4305C18D"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677" w:type="pct"/>
            <w:vAlign w:val="center"/>
          </w:tcPr>
          <w:p w14:paraId="4EDF049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678" w:type="pct"/>
            <w:vAlign w:val="center"/>
          </w:tcPr>
          <w:p w14:paraId="5CBF911C"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6703BF31"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53DD030D" w14:textId="77777777" w:rsidTr="00911775">
        <w:trPr>
          <w:cantSplit/>
          <w:trHeight w:val="20"/>
          <w:tblHeader/>
        </w:trPr>
        <w:tc>
          <w:tcPr>
            <w:tcW w:w="2968" w:type="pct"/>
            <w:vAlign w:val="center"/>
          </w:tcPr>
          <w:p w14:paraId="15CAA7D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677" w:type="pct"/>
            <w:vAlign w:val="center"/>
          </w:tcPr>
          <w:p w14:paraId="1A95082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677" w:type="pct"/>
            <w:vAlign w:val="center"/>
          </w:tcPr>
          <w:p w14:paraId="626639A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678" w:type="pct"/>
            <w:vAlign w:val="center"/>
          </w:tcPr>
          <w:p w14:paraId="06BE76B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5822C275" w14:textId="77777777" w:rsidTr="00911775">
        <w:tblPrEx>
          <w:tblCellMar>
            <w:left w:w="108" w:type="dxa"/>
            <w:right w:w="108" w:type="dxa"/>
          </w:tblCellMar>
        </w:tblPrEx>
        <w:trPr>
          <w:cantSplit/>
          <w:trHeight w:val="20"/>
        </w:trPr>
        <w:tc>
          <w:tcPr>
            <w:tcW w:w="2968" w:type="pct"/>
            <w:noWrap/>
            <w:hideMark/>
          </w:tcPr>
          <w:p w14:paraId="60CAE8E1"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Горловка</w:t>
            </w:r>
          </w:p>
        </w:tc>
        <w:tc>
          <w:tcPr>
            <w:tcW w:w="677" w:type="pct"/>
            <w:noWrap/>
            <w:hideMark/>
          </w:tcPr>
          <w:p w14:paraId="6354F3C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45 059,68000</w:t>
            </w:r>
          </w:p>
        </w:tc>
        <w:tc>
          <w:tcPr>
            <w:tcW w:w="677" w:type="pct"/>
            <w:noWrap/>
            <w:hideMark/>
          </w:tcPr>
          <w:p w14:paraId="4D19E72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47 559,68000</w:t>
            </w:r>
          </w:p>
        </w:tc>
        <w:tc>
          <w:tcPr>
            <w:tcW w:w="678" w:type="pct"/>
            <w:noWrap/>
            <w:hideMark/>
          </w:tcPr>
          <w:p w14:paraId="75C66BC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47 959,68000</w:t>
            </w:r>
          </w:p>
        </w:tc>
      </w:tr>
      <w:tr w:rsidR="00911775" w:rsidRPr="00911775" w14:paraId="6AB4567A" w14:textId="77777777" w:rsidTr="00911775">
        <w:tblPrEx>
          <w:tblCellMar>
            <w:left w:w="108" w:type="dxa"/>
            <w:right w:w="108" w:type="dxa"/>
          </w:tblCellMar>
        </w:tblPrEx>
        <w:trPr>
          <w:cantSplit/>
          <w:trHeight w:val="20"/>
        </w:trPr>
        <w:tc>
          <w:tcPr>
            <w:tcW w:w="2968" w:type="pct"/>
            <w:noWrap/>
            <w:hideMark/>
          </w:tcPr>
          <w:p w14:paraId="488AEFD3"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Дебальцево</w:t>
            </w:r>
          </w:p>
        </w:tc>
        <w:tc>
          <w:tcPr>
            <w:tcW w:w="677" w:type="pct"/>
            <w:noWrap/>
            <w:hideMark/>
          </w:tcPr>
          <w:p w14:paraId="151F4C0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18 748,56000</w:t>
            </w:r>
          </w:p>
        </w:tc>
        <w:tc>
          <w:tcPr>
            <w:tcW w:w="677" w:type="pct"/>
            <w:noWrap/>
            <w:hideMark/>
          </w:tcPr>
          <w:p w14:paraId="6CB4118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18 748,56000</w:t>
            </w:r>
          </w:p>
        </w:tc>
        <w:tc>
          <w:tcPr>
            <w:tcW w:w="678" w:type="pct"/>
            <w:noWrap/>
            <w:hideMark/>
          </w:tcPr>
          <w:p w14:paraId="5311BE0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19 148,56000</w:t>
            </w:r>
          </w:p>
        </w:tc>
      </w:tr>
      <w:tr w:rsidR="00911775" w:rsidRPr="00911775" w14:paraId="49C3D740" w14:textId="77777777" w:rsidTr="00911775">
        <w:tblPrEx>
          <w:tblCellMar>
            <w:left w:w="108" w:type="dxa"/>
            <w:right w:w="108" w:type="dxa"/>
          </w:tblCellMar>
        </w:tblPrEx>
        <w:trPr>
          <w:cantSplit/>
          <w:trHeight w:val="20"/>
        </w:trPr>
        <w:tc>
          <w:tcPr>
            <w:tcW w:w="2968" w:type="pct"/>
            <w:noWrap/>
            <w:hideMark/>
          </w:tcPr>
          <w:p w14:paraId="2366862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Докучаевск</w:t>
            </w:r>
          </w:p>
        </w:tc>
        <w:tc>
          <w:tcPr>
            <w:tcW w:w="677" w:type="pct"/>
            <w:noWrap/>
            <w:hideMark/>
          </w:tcPr>
          <w:p w14:paraId="2F35350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16 992,72000</w:t>
            </w:r>
          </w:p>
        </w:tc>
        <w:tc>
          <w:tcPr>
            <w:tcW w:w="677" w:type="pct"/>
            <w:noWrap/>
            <w:hideMark/>
          </w:tcPr>
          <w:p w14:paraId="273F08A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16 992,72000</w:t>
            </w:r>
          </w:p>
        </w:tc>
        <w:tc>
          <w:tcPr>
            <w:tcW w:w="678" w:type="pct"/>
            <w:noWrap/>
            <w:hideMark/>
          </w:tcPr>
          <w:p w14:paraId="383AFB3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17 392,72000</w:t>
            </w:r>
          </w:p>
        </w:tc>
      </w:tr>
      <w:tr w:rsidR="00911775" w:rsidRPr="00911775" w14:paraId="260495BB" w14:textId="77777777" w:rsidTr="00911775">
        <w:tblPrEx>
          <w:tblCellMar>
            <w:left w:w="108" w:type="dxa"/>
            <w:right w:w="108" w:type="dxa"/>
          </w:tblCellMar>
        </w:tblPrEx>
        <w:trPr>
          <w:cantSplit/>
          <w:trHeight w:val="20"/>
        </w:trPr>
        <w:tc>
          <w:tcPr>
            <w:tcW w:w="2968" w:type="pct"/>
            <w:noWrap/>
            <w:hideMark/>
          </w:tcPr>
          <w:p w14:paraId="7925988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Донецк</w:t>
            </w:r>
          </w:p>
        </w:tc>
        <w:tc>
          <w:tcPr>
            <w:tcW w:w="677" w:type="pct"/>
            <w:noWrap/>
            <w:hideMark/>
          </w:tcPr>
          <w:p w14:paraId="32594A8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185 394,64000</w:t>
            </w:r>
          </w:p>
        </w:tc>
        <w:tc>
          <w:tcPr>
            <w:tcW w:w="677" w:type="pct"/>
            <w:noWrap/>
            <w:hideMark/>
          </w:tcPr>
          <w:p w14:paraId="268E2FC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185 794,64000</w:t>
            </w:r>
          </w:p>
        </w:tc>
        <w:tc>
          <w:tcPr>
            <w:tcW w:w="678" w:type="pct"/>
            <w:noWrap/>
            <w:hideMark/>
          </w:tcPr>
          <w:p w14:paraId="37CBF1B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186 857,98000</w:t>
            </w:r>
          </w:p>
        </w:tc>
      </w:tr>
      <w:tr w:rsidR="00911775" w:rsidRPr="00911775" w14:paraId="166ABA92" w14:textId="77777777" w:rsidTr="00911775">
        <w:tblPrEx>
          <w:tblCellMar>
            <w:left w:w="108" w:type="dxa"/>
            <w:right w:w="108" w:type="dxa"/>
          </w:tblCellMar>
        </w:tblPrEx>
        <w:trPr>
          <w:cantSplit/>
          <w:trHeight w:val="20"/>
        </w:trPr>
        <w:tc>
          <w:tcPr>
            <w:tcW w:w="2968" w:type="pct"/>
            <w:noWrap/>
            <w:hideMark/>
          </w:tcPr>
          <w:p w14:paraId="18F0ECC5"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Енакиево</w:t>
            </w:r>
          </w:p>
        </w:tc>
        <w:tc>
          <w:tcPr>
            <w:tcW w:w="677" w:type="pct"/>
            <w:noWrap/>
            <w:hideMark/>
          </w:tcPr>
          <w:p w14:paraId="6DB8002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61 989,84000</w:t>
            </w:r>
          </w:p>
        </w:tc>
        <w:tc>
          <w:tcPr>
            <w:tcW w:w="677" w:type="pct"/>
            <w:noWrap/>
            <w:hideMark/>
          </w:tcPr>
          <w:p w14:paraId="46E9E58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61 989,84000</w:t>
            </w:r>
          </w:p>
        </w:tc>
        <w:tc>
          <w:tcPr>
            <w:tcW w:w="678" w:type="pct"/>
            <w:noWrap/>
            <w:hideMark/>
          </w:tcPr>
          <w:p w14:paraId="1617497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62 389,84000</w:t>
            </w:r>
          </w:p>
        </w:tc>
      </w:tr>
      <w:tr w:rsidR="00911775" w:rsidRPr="00911775" w14:paraId="372E82BB" w14:textId="77777777" w:rsidTr="00911775">
        <w:tblPrEx>
          <w:tblCellMar>
            <w:left w:w="108" w:type="dxa"/>
            <w:right w:w="108" w:type="dxa"/>
          </w:tblCellMar>
        </w:tblPrEx>
        <w:trPr>
          <w:cantSplit/>
          <w:trHeight w:val="20"/>
        </w:trPr>
        <w:tc>
          <w:tcPr>
            <w:tcW w:w="2968" w:type="pct"/>
            <w:noWrap/>
            <w:hideMark/>
          </w:tcPr>
          <w:p w14:paraId="17842013"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Иловайск</w:t>
            </w:r>
          </w:p>
        </w:tc>
        <w:tc>
          <w:tcPr>
            <w:tcW w:w="677" w:type="pct"/>
            <w:noWrap/>
            <w:hideMark/>
          </w:tcPr>
          <w:p w14:paraId="42CF32B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9 774,40000</w:t>
            </w:r>
          </w:p>
        </w:tc>
        <w:tc>
          <w:tcPr>
            <w:tcW w:w="677" w:type="pct"/>
            <w:noWrap/>
            <w:hideMark/>
          </w:tcPr>
          <w:p w14:paraId="21DAABE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9 774,40000</w:t>
            </w:r>
          </w:p>
        </w:tc>
        <w:tc>
          <w:tcPr>
            <w:tcW w:w="678" w:type="pct"/>
            <w:noWrap/>
            <w:hideMark/>
          </w:tcPr>
          <w:p w14:paraId="5D022AB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10 174,40000</w:t>
            </w:r>
          </w:p>
        </w:tc>
      </w:tr>
      <w:tr w:rsidR="00911775" w:rsidRPr="00911775" w14:paraId="0358D23F" w14:textId="77777777" w:rsidTr="00911775">
        <w:tblPrEx>
          <w:tblCellMar>
            <w:left w:w="108" w:type="dxa"/>
            <w:right w:w="108" w:type="dxa"/>
          </w:tblCellMar>
        </w:tblPrEx>
        <w:trPr>
          <w:cantSplit/>
          <w:trHeight w:val="20"/>
        </w:trPr>
        <w:tc>
          <w:tcPr>
            <w:tcW w:w="2968" w:type="pct"/>
            <w:noWrap/>
            <w:hideMark/>
          </w:tcPr>
          <w:p w14:paraId="0E5A1342"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Макеевка</w:t>
            </w:r>
          </w:p>
        </w:tc>
        <w:tc>
          <w:tcPr>
            <w:tcW w:w="677" w:type="pct"/>
            <w:noWrap/>
            <w:hideMark/>
          </w:tcPr>
          <w:p w14:paraId="30A17DD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96 940,92000</w:t>
            </w:r>
          </w:p>
        </w:tc>
        <w:tc>
          <w:tcPr>
            <w:tcW w:w="677" w:type="pct"/>
            <w:noWrap/>
            <w:hideMark/>
          </w:tcPr>
          <w:p w14:paraId="3E65FAD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97 440,92000</w:t>
            </w:r>
          </w:p>
        </w:tc>
        <w:tc>
          <w:tcPr>
            <w:tcW w:w="678" w:type="pct"/>
            <w:noWrap/>
            <w:hideMark/>
          </w:tcPr>
          <w:p w14:paraId="69552AD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97 840,92000</w:t>
            </w:r>
          </w:p>
        </w:tc>
      </w:tr>
      <w:tr w:rsidR="00911775" w:rsidRPr="00911775" w14:paraId="0773392F" w14:textId="77777777" w:rsidTr="00911775">
        <w:tblPrEx>
          <w:tblCellMar>
            <w:left w:w="108" w:type="dxa"/>
            <w:right w:w="108" w:type="dxa"/>
          </w:tblCellMar>
        </w:tblPrEx>
        <w:trPr>
          <w:cantSplit/>
          <w:trHeight w:val="20"/>
        </w:trPr>
        <w:tc>
          <w:tcPr>
            <w:tcW w:w="2968" w:type="pct"/>
            <w:noWrap/>
            <w:hideMark/>
          </w:tcPr>
          <w:p w14:paraId="01867C74"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Мариуполь</w:t>
            </w:r>
          </w:p>
        </w:tc>
        <w:tc>
          <w:tcPr>
            <w:tcW w:w="677" w:type="pct"/>
            <w:noWrap/>
            <w:hideMark/>
          </w:tcPr>
          <w:p w14:paraId="1F611F2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61 480,44000</w:t>
            </w:r>
          </w:p>
        </w:tc>
        <w:tc>
          <w:tcPr>
            <w:tcW w:w="677" w:type="pct"/>
            <w:noWrap/>
            <w:hideMark/>
          </w:tcPr>
          <w:p w14:paraId="6BF4A05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63 480,44000</w:t>
            </w:r>
          </w:p>
        </w:tc>
        <w:tc>
          <w:tcPr>
            <w:tcW w:w="678" w:type="pct"/>
            <w:noWrap/>
            <w:hideMark/>
          </w:tcPr>
          <w:p w14:paraId="22B7FD0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64 380,44000</w:t>
            </w:r>
          </w:p>
        </w:tc>
      </w:tr>
      <w:tr w:rsidR="00911775" w:rsidRPr="00911775" w14:paraId="3D96F2A0" w14:textId="77777777" w:rsidTr="00911775">
        <w:tblPrEx>
          <w:tblCellMar>
            <w:left w:w="108" w:type="dxa"/>
            <w:right w:w="108" w:type="dxa"/>
          </w:tblCellMar>
        </w:tblPrEx>
        <w:trPr>
          <w:cantSplit/>
          <w:trHeight w:val="20"/>
        </w:trPr>
        <w:tc>
          <w:tcPr>
            <w:tcW w:w="2968" w:type="pct"/>
            <w:noWrap/>
            <w:hideMark/>
          </w:tcPr>
          <w:p w14:paraId="6A657DAA"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Снежное</w:t>
            </w:r>
          </w:p>
        </w:tc>
        <w:tc>
          <w:tcPr>
            <w:tcW w:w="677" w:type="pct"/>
            <w:noWrap/>
            <w:hideMark/>
          </w:tcPr>
          <w:p w14:paraId="5292C86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34 216,56000</w:t>
            </w:r>
          </w:p>
        </w:tc>
        <w:tc>
          <w:tcPr>
            <w:tcW w:w="677" w:type="pct"/>
            <w:noWrap/>
            <w:hideMark/>
          </w:tcPr>
          <w:p w14:paraId="642036D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34 216,56000</w:t>
            </w:r>
          </w:p>
        </w:tc>
        <w:tc>
          <w:tcPr>
            <w:tcW w:w="678" w:type="pct"/>
            <w:noWrap/>
            <w:hideMark/>
          </w:tcPr>
          <w:p w14:paraId="42E3F0B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34 616,56000</w:t>
            </w:r>
          </w:p>
        </w:tc>
      </w:tr>
      <w:tr w:rsidR="00911775" w:rsidRPr="00911775" w14:paraId="4CFB4CB4" w14:textId="77777777" w:rsidTr="00911775">
        <w:tblPrEx>
          <w:tblCellMar>
            <w:left w:w="108" w:type="dxa"/>
            <w:right w:w="108" w:type="dxa"/>
          </w:tblCellMar>
        </w:tblPrEx>
        <w:trPr>
          <w:cantSplit/>
          <w:trHeight w:val="20"/>
        </w:trPr>
        <w:tc>
          <w:tcPr>
            <w:tcW w:w="2968" w:type="pct"/>
            <w:noWrap/>
            <w:hideMark/>
          </w:tcPr>
          <w:p w14:paraId="62E6C2E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Торез</w:t>
            </w:r>
          </w:p>
        </w:tc>
        <w:tc>
          <w:tcPr>
            <w:tcW w:w="677" w:type="pct"/>
            <w:noWrap/>
            <w:hideMark/>
          </w:tcPr>
          <w:p w14:paraId="49D035D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41 466,16000</w:t>
            </w:r>
          </w:p>
        </w:tc>
        <w:tc>
          <w:tcPr>
            <w:tcW w:w="677" w:type="pct"/>
            <w:noWrap/>
            <w:hideMark/>
          </w:tcPr>
          <w:p w14:paraId="53AF5B9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41 466,16000</w:t>
            </w:r>
          </w:p>
        </w:tc>
        <w:tc>
          <w:tcPr>
            <w:tcW w:w="678" w:type="pct"/>
            <w:noWrap/>
            <w:hideMark/>
          </w:tcPr>
          <w:p w14:paraId="095996D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41 866,16000</w:t>
            </w:r>
          </w:p>
        </w:tc>
      </w:tr>
      <w:tr w:rsidR="00911775" w:rsidRPr="00911775" w14:paraId="5A1B75A8" w14:textId="77777777" w:rsidTr="00911775">
        <w:tblPrEx>
          <w:tblCellMar>
            <w:left w:w="108" w:type="dxa"/>
            <w:right w:w="108" w:type="dxa"/>
          </w:tblCellMar>
        </w:tblPrEx>
        <w:trPr>
          <w:cantSplit/>
          <w:trHeight w:val="20"/>
        </w:trPr>
        <w:tc>
          <w:tcPr>
            <w:tcW w:w="2968" w:type="pct"/>
            <w:noWrap/>
            <w:hideMark/>
          </w:tcPr>
          <w:p w14:paraId="5FBA767F"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 xml:space="preserve">Городской округ </w:t>
            </w:r>
            <w:proofErr w:type="spellStart"/>
            <w:r w:rsidRPr="00911775">
              <w:rPr>
                <w:rFonts w:eastAsia="Times New Roman"/>
                <w:color w:val="000000"/>
                <w:sz w:val="20"/>
                <w:szCs w:val="20"/>
                <w:lang w:eastAsia="ru-RU"/>
              </w:rPr>
              <w:t>Харцызск</w:t>
            </w:r>
            <w:proofErr w:type="spellEnd"/>
          </w:p>
        </w:tc>
        <w:tc>
          <w:tcPr>
            <w:tcW w:w="677" w:type="pct"/>
            <w:noWrap/>
            <w:hideMark/>
          </w:tcPr>
          <w:p w14:paraId="0F60CF9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46 715,76000</w:t>
            </w:r>
          </w:p>
        </w:tc>
        <w:tc>
          <w:tcPr>
            <w:tcW w:w="677" w:type="pct"/>
            <w:noWrap/>
            <w:hideMark/>
          </w:tcPr>
          <w:p w14:paraId="1007909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46 715,76000</w:t>
            </w:r>
          </w:p>
        </w:tc>
        <w:tc>
          <w:tcPr>
            <w:tcW w:w="678" w:type="pct"/>
            <w:noWrap/>
            <w:hideMark/>
          </w:tcPr>
          <w:p w14:paraId="0D42E36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47 115,76000</w:t>
            </w:r>
          </w:p>
        </w:tc>
      </w:tr>
      <w:tr w:rsidR="00911775" w:rsidRPr="00911775" w14:paraId="0B460679" w14:textId="77777777" w:rsidTr="00911775">
        <w:tblPrEx>
          <w:tblCellMar>
            <w:left w:w="108" w:type="dxa"/>
            <w:right w:w="108" w:type="dxa"/>
          </w:tblCellMar>
        </w:tblPrEx>
        <w:trPr>
          <w:cantSplit/>
          <w:trHeight w:val="20"/>
        </w:trPr>
        <w:tc>
          <w:tcPr>
            <w:tcW w:w="2968" w:type="pct"/>
            <w:noWrap/>
            <w:hideMark/>
          </w:tcPr>
          <w:p w14:paraId="6A7D9C8C"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Амвросиевский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6FEBA3F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37 403,92000</w:t>
            </w:r>
          </w:p>
        </w:tc>
        <w:tc>
          <w:tcPr>
            <w:tcW w:w="677" w:type="pct"/>
            <w:noWrap/>
            <w:hideMark/>
          </w:tcPr>
          <w:p w14:paraId="3DFF07C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37 403,92000</w:t>
            </w:r>
          </w:p>
        </w:tc>
        <w:tc>
          <w:tcPr>
            <w:tcW w:w="678" w:type="pct"/>
            <w:noWrap/>
            <w:hideMark/>
          </w:tcPr>
          <w:p w14:paraId="7BDA92F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37 803,92000</w:t>
            </w:r>
          </w:p>
        </w:tc>
      </w:tr>
      <w:tr w:rsidR="00911775" w:rsidRPr="00911775" w14:paraId="3EF847EE" w14:textId="77777777" w:rsidTr="00911775">
        <w:tblPrEx>
          <w:tblCellMar>
            <w:left w:w="108" w:type="dxa"/>
            <w:right w:w="108" w:type="dxa"/>
          </w:tblCellMar>
        </w:tblPrEx>
        <w:trPr>
          <w:cantSplit/>
          <w:trHeight w:val="20"/>
        </w:trPr>
        <w:tc>
          <w:tcPr>
            <w:tcW w:w="2968" w:type="pct"/>
            <w:noWrap/>
            <w:hideMark/>
          </w:tcPr>
          <w:p w14:paraId="18730E86"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Волновахский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1100F7D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52 567,20000</w:t>
            </w:r>
          </w:p>
        </w:tc>
        <w:tc>
          <w:tcPr>
            <w:tcW w:w="677" w:type="pct"/>
            <w:noWrap/>
            <w:hideMark/>
          </w:tcPr>
          <w:p w14:paraId="6D3169D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53 067,20000</w:t>
            </w:r>
          </w:p>
        </w:tc>
        <w:tc>
          <w:tcPr>
            <w:tcW w:w="678" w:type="pct"/>
            <w:noWrap/>
            <w:hideMark/>
          </w:tcPr>
          <w:p w14:paraId="1BB662C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53 467,20000</w:t>
            </w:r>
          </w:p>
        </w:tc>
      </w:tr>
      <w:tr w:rsidR="00911775" w:rsidRPr="00911775" w14:paraId="1368203D" w14:textId="77777777" w:rsidTr="00911775">
        <w:tblPrEx>
          <w:tblCellMar>
            <w:left w:w="108" w:type="dxa"/>
            <w:right w:w="108" w:type="dxa"/>
          </w:tblCellMar>
        </w:tblPrEx>
        <w:trPr>
          <w:cantSplit/>
          <w:trHeight w:val="20"/>
        </w:trPr>
        <w:tc>
          <w:tcPr>
            <w:tcW w:w="2968" w:type="pct"/>
            <w:noWrap/>
            <w:hideMark/>
          </w:tcPr>
          <w:p w14:paraId="55EC54EB"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Володарский муниципальный округ</w:t>
            </w:r>
          </w:p>
        </w:tc>
        <w:tc>
          <w:tcPr>
            <w:tcW w:w="677" w:type="pct"/>
            <w:noWrap/>
            <w:hideMark/>
          </w:tcPr>
          <w:p w14:paraId="6682A4F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29 373,12000</w:t>
            </w:r>
          </w:p>
        </w:tc>
        <w:tc>
          <w:tcPr>
            <w:tcW w:w="677" w:type="pct"/>
            <w:noWrap/>
            <w:hideMark/>
          </w:tcPr>
          <w:p w14:paraId="3CFEAF2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29 373,12000</w:t>
            </w:r>
          </w:p>
        </w:tc>
        <w:tc>
          <w:tcPr>
            <w:tcW w:w="678" w:type="pct"/>
            <w:noWrap/>
            <w:hideMark/>
          </w:tcPr>
          <w:p w14:paraId="11916F5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29 773,12000</w:t>
            </w:r>
          </w:p>
        </w:tc>
      </w:tr>
      <w:tr w:rsidR="00911775" w:rsidRPr="00911775" w14:paraId="7A0AACED" w14:textId="77777777" w:rsidTr="00911775">
        <w:tblPrEx>
          <w:tblCellMar>
            <w:left w:w="108" w:type="dxa"/>
            <w:right w:w="108" w:type="dxa"/>
          </w:tblCellMar>
        </w:tblPrEx>
        <w:trPr>
          <w:cantSplit/>
          <w:trHeight w:val="20"/>
        </w:trPr>
        <w:tc>
          <w:tcPr>
            <w:tcW w:w="2968" w:type="pct"/>
            <w:noWrap/>
            <w:hideMark/>
          </w:tcPr>
          <w:p w14:paraId="1CA98546"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Мангушский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2E6AA25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22 029,84000</w:t>
            </w:r>
          </w:p>
        </w:tc>
        <w:tc>
          <w:tcPr>
            <w:tcW w:w="677" w:type="pct"/>
            <w:noWrap/>
            <w:hideMark/>
          </w:tcPr>
          <w:p w14:paraId="4BE31AF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22 029,84000</w:t>
            </w:r>
          </w:p>
        </w:tc>
        <w:tc>
          <w:tcPr>
            <w:tcW w:w="678" w:type="pct"/>
            <w:noWrap/>
            <w:hideMark/>
          </w:tcPr>
          <w:p w14:paraId="628DEEA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22 429,84000</w:t>
            </w:r>
          </w:p>
        </w:tc>
      </w:tr>
      <w:tr w:rsidR="00911775" w:rsidRPr="00911775" w14:paraId="736AE5CA" w14:textId="77777777" w:rsidTr="00911775">
        <w:tblPrEx>
          <w:tblCellMar>
            <w:left w:w="108" w:type="dxa"/>
            <w:right w:w="108" w:type="dxa"/>
          </w:tblCellMar>
        </w:tblPrEx>
        <w:trPr>
          <w:cantSplit/>
          <w:trHeight w:val="20"/>
        </w:trPr>
        <w:tc>
          <w:tcPr>
            <w:tcW w:w="2968" w:type="pct"/>
            <w:noWrap/>
            <w:hideMark/>
          </w:tcPr>
          <w:p w14:paraId="0698FBE2"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Новоазовский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3603C34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29 685,60000</w:t>
            </w:r>
          </w:p>
        </w:tc>
        <w:tc>
          <w:tcPr>
            <w:tcW w:w="677" w:type="pct"/>
            <w:noWrap/>
            <w:hideMark/>
          </w:tcPr>
          <w:p w14:paraId="49673AC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29 685,60000</w:t>
            </w:r>
          </w:p>
        </w:tc>
        <w:tc>
          <w:tcPr>
            <w:tcW w:w="678" w:type="pct"/>
            <w:noWrap/>
            <w:hideMark/>
          </w:tcPr>
          <w:p w14:paraId="1846E92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30 085,60000</w:t>
            </w:r>
          </w:p>
        </w:tc>
      </w:tr>
      <w:tr w:rsidR="00911775" w:rsidRPr="00911775" w14:paraId="60B4626D" w14:textId="77777777" w:rsidTr="00911775">
        <w:tblPrEx>
          <w:tblCellMar>
            <w:left w:w="108" w:type="dxa"/>
            <w:right w:w="108" w:type="dxa"/>
          </w:tblCellMar>
        </w:tblPrEx>
        <w:trPr>
          <w:cantSplit/>
          <w:trHeight w:val="20"/>
        </w:trPr>
        <w:tc>
          <w:tcPr>
            <w:tcW w:w="2968" w:type="pct"/>
            <w:noWrap/>
            <w:hideMark/>
          </w:tcPr>
          <w:p w14:paraId="66FE5CCF"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Старобешевский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473B56B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40 597,44000</w:t>
            </w:r>
          </w:p>
        </w:tc>
        <w:tc>
          <w:tcPr>
            <w:tcW w:w="677" w:type="pct"/>
            <w:noWrap/>
            <w:hideMark/>
          </w:tcPr>
          <w:p w14:paraId="4A7AFC2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40 597,44000</w:t>
            </w:r>
          </w:p>
        </w:tc>
        <w:tc>
          <w:tcPr>
            <w:tcW w:w="678" w:type="pct"/>
            <w:noWrap/>
            <w:hideMark/>
          </w:tcPr>
          <w:p w14:paraId="6B2760A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40 997,44000</w:t>
            </w:r>
          </w:p>
        </w:tc>
      </w:tr>
      <w:tr w:rsidR="00911775" w:rsidRPr="00911775" w14:paraId="6A2D8A75" w14:textId="77777777" w:rsidTr="00911775">
        <w:tblPrEx>
          <w:tblCellMar>
            <w:left w:w="108" w:type="dxa"/>
            <w:right w:w="108" w:type="dxa"/>
          </w:tblCellMar>
        </w:tblPrEx>
        <w:trPr>
          <w:cantSplit/>
          <w:trHeight w:val="20"/>
        </w:trPr>
        <w:tc>
          <w:tcPr>
            <w:tcW w:w="2968" w:type="pct"/>
            <w:noWrap/>
            <w:hideMark/>
          </w:tcPr>
          <w:p w14:paraId="0330D56E"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Тельмановский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03788AA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27 998,24000</w:t>
            </w:r>
          </w:p>
        </w:tc>
        <w:tc>
          <w:tcPr>
            <w:tcW w:w="677" w:type="pct"/>
            <w:noWrap/>
            <w:hideMark/>
          </w:tcPr>
          <w:p w14:paraId="426C945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27 998,24000</w:t>
            </w:r>
          </w:p>
        </w:tc>
        <w:tc>
          <w:tcPr>
            <w:tcW w:w="678" w:type="pct"/>
            <w:noWrap/>
            <w:hideMark/>
          </w:tcPr>
          <w:p w14:paraId="5A82E23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27 998,24000</w:t>
            </w:r>
          </w:p>
        </w:tc>
      </w:tr>
      <w:tr w:rsidR="00911775" w:rsidRPr="00911775" w14:paraId="19175A9D" w14:textId="77777777" w:rsidTr="00911775">
        <w:tblPrEx>
          <w:tblCellMar>
            <w:left w:w="108" w:type="dxa"/>
            <w:right w:w="108" w:type="dxa"/>
          </w:tblCellMar>
        </w:tblPrEx>
        <w:trPr>
          <w:cantSplit/>
          <w:trHeight w:val="20"/>
        </w:trPr>
        <w:tc>
          <w:tcPr>
            <w:tcW w:w="2968" w:type="pct"/>
            <w:noWrap/>
            <w:hideMark/>
          </w:tcPr>
          <w:p w14:paraId="70259DF7"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Шахтерский муниципальный округ</w:t>
            </w:r>
          </w:p>
        </w:tc>
        <w:tc>
          <w:tcPr>
            <w:tcW w:w="677" w:type="pct"/>
            <w:noWrap/>
            <w:hideMark/>
          </w:tcPr>
          <w:p w14:paraId="6E2A096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68 777,00000</w:t>
            </w:r>
          </w:p>
        </w:tc>
        <w:tc>
          <w:tcPr>
            <w:tcW w:w="677" w:type="pct"/>
            <w:noWrap/>
            <w:hideMark/>
          </w:tcPr>
          <w:p w14:paraId="5DB7E49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69 277,00000</w:t>
            </w:r>
          </w:p>
        </w:tc>
        <w:tc>
          <w:tcPr>
            <w:tcW w:w="678" w:type="pct"/>
            <w:noWrap/>
            <w:hideMark/>
          </w:tcPr>
          <w:p w14:paraId="72C8B6B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69 677,00000</w:t>
            </w:r>
          </w:p>
        </w:tc>
      </w:tr>
      <w:tr w:rsidR="00911775" w:rsidRPr="00911775" w14:paraId="30C8AD00" w14:textId="77777777" w:rsidTr="00911775">
        <w:tblPrEx>
          <w:tblCellMar>
            <w:left w:w="108" w:type="dxa"/>
            <w:right w:w="108" w:type="dxa"/>
          </w:tblCellMar>
        </w:tblPrEx>
        <w:trPr>
          <w:cantSplit/>
          <w:trHeight w:val="20"/>
        </w:trPr>
        <w:tc>
          <w:tcPr>
            <w:tcW w:w="2968" w:type="pct"/>
            <w:noWrap/>
            <w:hideMark/>
          </w:tcPr>
          <w:p w14:paraId="2FFBE685"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Ясиноватский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6DC7399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15 115,79000</w:t>
            </w:r>
          </w:p>
        </w:tc>
        <w:tc>
          <w:tcPr>
            <w:tcW w:w="677" w:type="pct"/>
            <w:noWrap/>
            <w:hideMark/>
          </w:tcPr>
          <w:p w14:paraId="0EF9DF7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15 120,29000</w:t>
            </w:r>
          </w:p>
        </w:tc>
        <w:tc>
          <w:tcPr>
            <w:tcW w:w="678" w:type="pct"/>
            <w:noWrap/>
            <w:hideMark/>
          </w:tcPr>
          <w:p w14:paraId="22FF220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15 820,29000</w:t>
            </w:r>
          </w:p>
        </w:tc>
      </w:tr>
      <w:tr w:rsidR="00911775" w:rsidRPr="00911775" w14:paraId="2DD472C4" w14:textId="77777777" w:rsidTr="00911775">
        <w:tblPrEx>
          <w:tblCellMar>
            <w:left w:w="108" w:type="dxa"/>
            <w:right w:w="108" w:type="dxa"/>
          </w:tblCellMar>
        </w:tblPrEx>
        <w:trPr>
          <w:cantSplit/>
          <w:trHeight w:val="20"/>
        </w:trPr>
        <w:tc>
          <w:tcPr>
            <w:tcW w:w="2968" w:type="pct"/>
            <w:noWrap/>
            <w:hideMark/>
          </w:tcPr>
          <w:p w14:paraId="1DA19FA9"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677" w:type="pct"/>
            <w:noWrap/>
            <w:hideMark/>
          </w:tcPr>
          <w:p w14:paraId="5C76D4E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942 327,83000</w:t>
            </w:r>
          </w:p>
        </w:tc>
        <w:tc>
          <w:tcPr>
            <w:tcW w:w="677" w:type="pct"/>
            <w:noWrap/>
            <w:hideMark/>
          </w:tcPr>
          <w:p w14:paraId="55D1CEA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948 732,33000</w:t>
            </w:r>
          </w:p>
        </w:tc>
        <w:tc>
          <w:tcPr>
            <w:tcW w:w="678" w:type="pct"/>
            <w:noWrap/>
            <w:hideMark/>
          </w:tcPr>
          <w:p w14:paraId="6CF27DE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957 795,67000</w:t>
            </w:r>
          </w:p>
        </w:tc>
      </w:tr>
    </w:tbl>
    <w:p w14:paraId="4A438213"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1AE1E793"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677DAF9E"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3.</w:t>
      </w:r>
    </w:p>
    <w:p w14:paraId="5BC72999" w14:textId="77777777"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субвенции</w:t>
      </w:r>
      <w:r w:rsidRPr="00911775">
        <w:rPr>
          <w:rFonts w:ascii="Times New Roman" w:eastAsia="Calibri" w:hAnsi="Times New Roman" w:cs="Times New Roman"/>
          <w:sz w:val="24"/>
          <w:szCs w:val="24"/>
        </w:rPr>
        <w:br/>
        <w:t>на обеспечение бесплатным горячим питанием обучающихся льготных категорий</w:t>
      </w:r>
      <w:r w:rsidRPr="00911775">
        <w:rPr>
          <w:rFonts w:ascii="Times New Roman" w:eastAsia="Calibri" w:hAnsi="Times New Roman" w:cs="Times New Roman"/>
          <w:sz w:val="24"/>
          <w:szCs w:val="24"/>
        </w:rPr>
        <w:br/>
        <w:t>общеобразовательных организаций</w:t>
      </w:r>
      <w:r w:rsidRPr="00911775">
        <w:rPr>
          <w:rFonts w:ascii="Times New Roman" w:eastAsia="Calibri" w:hAnsi="Times New Roman" w:cs="Times New Roman"/>
          <w:sz w:val="24"/>
          <w:szCs w:val="24"/>
        </w:rPr>
        <w:br/>
        <w:t>на 2026 год и на плановый период 2027 и 2028 годов</w:t>
      </w:r>
    </w:p>
    <w:p w14:paraId="0293AD53"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165BD326" w14:textId="77777777" w:rsidTr="00911775">
        <w:trPr>
          <w:cantSplit/>
        </w:trPr>
        <w:tc>
          <w:tcPr>
            <w:tcW w:w="2968" w:type="pct"/>
            <w:vMerge w:val="restart"/>
            <w:vAlign w:val="center"/>
          </w:tcPr>
          <w:p w14:paraId="766CFB5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2032" w:type="pct"/>
            <w:gridSpan w:val="3"/>
            <w:vAlign w:val="center"/>
          </w:tcPr>
          <w:p w14:paraId="4DF3A05C"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22EE5633" w14:textId="77777777" w:rsidTr="00911775">
        <w:trPr>
          <w:cantSplit/>
        </w:trPr>
        <w:tc>
          <w:tcPr>
            <w:tcW w:w="2968" w:type="pct"/>
            <w:vMerge/>
            <w:vAlign w:val="center"/>
          </w:tcPr>
          <w:p w14:paraId="5BC01798" w14:textId="77777777" w:rsidR="00911775" w:rsidRPr="00911775" w:rsidRDefault="00911775" w:rsidP="00911775">
            <w:pPr>
              <w:spacing w:after="0" w:line="240" w:lineRule="auto"/>
              <w:jc w:val="center"/>
              <w:rPr>
                <w:rFonts w:eastAsia="Calibri"/>
                <w:sz w:val="20"/>
                <w:szCs w:val="20"/>
              </w:rPr>
            </w:pPr>
          </w:p>
        </w:tc>
        <w:tc>
          <w:tcPr>
            <w:tcW w:w="677" w:type="pct"/>
            <w:vAlign w:val="center"/>
          </w:tcPr>
          <w:p w14:paraId="7356044C"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677" w:type="pct"/>
            <w:vAlign w:val="center"/>
          </w:tcPr>
          <w:p w14:paraId="45EFCEE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678" w:type="pct"/>
            <w:vAlign w:val="center"/>
          </w:tcPr>
          <w:p w14:paraId="1BE107A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2C6DAA89"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2C1A2C4C" w14:textId="77777777" w:rsidTr="00911775">
        <w:trPr>
          <w:cantSplit/>
          <w:trHeight w:val="20"/>
          <w:tblHeader/>
        </w:trPr>
        <w:tc>
          <w:tcPr>
            <w:tcW w:w="2968" w:type="pct"/>
            <w:vAlign w:val="center"/>
          </w:tcPr>
          <w:p w14:paraId="0634129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677" w:type="pct"/>
            <w:vAlign w:val="center"/>
          </w:tcPr>
          <w:p w14:paraId="16BA66B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677" w:type="pct"/>
            <w:vAlign w:val="center"/>
          </w:tcPr>
          <w:p w14:paraId="0802C92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678" w:type="pct"/>
            <w:vAlign w:val="center"/>
          </w:tcPr>
          <w:p w14:paraId="6DECAF9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5AF8803A" w14:textId="77777777" w:rsidTr="00911775">
        <w:tblPrEx>
          <w:tblCellMar>
            <w:left w:w="108" w:type="dxa"/>
            <w:right w:w="108" w:type="dxa"/>
          </w:tblCellMar>
        </w:tblPrEx>
        <w:trPr>
          <w:cantSplit/>
          <w:trHeight w:val="20"/>
        </w:trPr>
        <w:tc>
          <w:tcPr>
            <w:tcW w:w="2968" w:type="pct"/>
            <w:noWrap/>
            <w:hideMark/>
          </w:tcPr>
          <w:p w14:paraId="032228AB"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Горловка</w:t>
            </w:r>
          </w:p>
        </w:tc>
        <w:tc>
          <w:tcPr>
            <w:tcW w:w="677" w:type="pct"/>
            <w:noWrap/>
            <w:hideMark/>
          </w:tcPr>
          <w:p w14:paraId="507EDF6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24 646,80960</w:t>
            </w:r>
          </w:p>
        </w:tc>
        <w:tc>
          <w:tcPr>
            <w:tcW w:w="677" w:type="pct"/>
            <w:noWrap/>
            <w:hideMark/>
          </w:tcPr>
          <w:p w14:paraId="2E4DE7A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7DBD1C6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77F2DD7D" w14:textId="77777777" w:rsidTr="00911775">
        <w:tblPrEx>
          <w:tblCellMar>
            <w:left w:w="108" w:type="dxa"/>
            <w:right w:w="108" w:type="dxa"/>
          </w:tblCellMar>
        </w:tblPrEx>
        <w:trPr>
          <w:cantSplit/>
          <w:trHeight w:val="20"/>
        </w:trPr>
        <w:tc>
          <w:tcPr>
            <w:tcW w:w="2968" w:type="pct"/>
            <w:noWrap/>
            <w:hideMark/>
          </w:tcPr>
          <w:p w14:paraId="0A5C0A04"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Дебальцево</w:t>
            </w:r>
          </w:p>
        </w:tc>
        <w:tc>
          <w:tcPr>
            <w:tcW w:w="677" w:type="pct"/>
            <w:noWrap/>
            <w:hideMark/>
          </w:tcPr>
          <w:p w14:paraId="07F8DFD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13 313,67840</w:t>
            </w:r>
          </w:p>
        </w:tc>
        <w:tc>
          <w:tcPr>
            <w:tcW w:w="677" w:type="pct"/>
            <w:noWrap/>
            <w:hideMark/>
          </w:tcPr>
          <w:p w14:paraId="71B12C2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34F6B7B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43980B25" w14:textId="77777777" w:rsidTr="00911775">
        <w:tblPrEx>
          <w:tblCellMar>
            <w:left w:w="108" w:type="dxa"/>
            <w:right w:w="108" w:type="dxa"/>
          </w:tblCellMar>
        </w:tblPrEx>
        <w:trPr>
          <w:cantSplit/>
          <w:trHeight w:val="20"/>
        </w:trPr>
        <w:tc>
          <w:tcPr>
            <w:tcW w:w="2968" w:type="pct"/>
            <w:noWrap/>
            <w:hideMark/>
          </w:tcPr>
          <w:p w14:paraId="3B2807D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Докучаевск</w:t>
            </w:r>
          </w:p>
        </w:tc>
        <w:tc>
          <w:tcPr>
            <w:tcW w:w="677" w:type="pct"/>
            <w:noWrap/>
            <w:hideMark/>
          </w:tcPr>
          <w:p w14:paraId="09C1674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7 592,09760</w:t>
            </w:r>
          </w:p>
        </w:tc>
        <w:tc>
          <w:tcPr>
            <w:tcW w:w="677" w:type="pct"/>
            <w:noWrap/>
            <w:hideMark/>
          </w:tcPr>
          <w:p w14:paraId="5BA49E2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5555472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2789F160" w14:textId="77777777" w:rsidTr="00911775">
        <w:tblPrEx>
          <w:tblCellMar>
            <w:left w:w="108" w:type="dxa"/>
            <w:right w:w="108" w:type="dxa"/>
          </w:tblCellMar>
        </w:tblPrEx>
        <w:trPr>
          <w:cantSplit/>
          <w:trHeight w:val="20"/>
        </w:trPr>
        <w:tc>
          <w:tcPr>
            <w:tcW w:w="2968" w:type="pct"/>
            <w:noWrap/>
            <w:hideMark/>
          </w:tcPr>
          <w:p w14:paraId="3AF07211"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Донецк</w:t>
            </w:r>
          </w:p>
        </w:tc>
        <w:tc>
          <w:tcPr>
            <w:tcW w:w="677" w:type="pct"/>
            <w:noWrap/>
            <w:hideMark/>
          </w:tcPr>
          <w:p w14:paraId="3554D80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90 298,28160</w:t>
            </w:r>
          </w:p>
        </w:tc>
        <w:tc>
          <w:tcPr>
            <w:tcW w:w="677" w:type="pct"/>
            <w:noWrap/>
            <w:hideMark/>
          </w:tcPr>
          <w:p w14:paraId="12F08D4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3169165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72636D32" w14:textId="77777777" w:rsidTr="00911775">
        <w:tblPrEx>
          <w:tblCellMar>
            <w:left w:w="108" w:type="dxa"/>
            <w:right w:w="108" w:type="dxa"/>
          </w:tblCellMar>
        </w:tblPrEx>
        <w:trPr>
          <w:cantSplit/>
          <w:trHeight w:val="20"/>
        </w:trPr>
        <w:tc>
          <w:tcPr>
            <w:tcW w:w="2968" w:type="pct"/>
            <w:noWrap/>
            <w:hideMark/>
          </w:tcPr>
          <w:p w14:paraId="71FDC271"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Енакиево</w:t>
            </w:r>
          </w:p>
        </w:tc>
        <w:tc>
          <w:tcPr>
            <w:tcW w:w="677" w:type="pct"/>
            <w:noWrap/>
            <w:hideMark/>
          </w:tcPr>
          <w:p w14:paraId="2F196FB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18 650,15280</w:t>
            </w:r>
          </w:p>
        </w:tc>
        <w:tc>
          <w:tcPr>
            <w:tcW w:w="677" w:type="pct"/>
            <w:noWrap/>
            <w:hideMark/>
          </w:tcPr>
          <w:p w14:paraId="7DDEE93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6BA6A06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66E63F73" w14:textId="77777777" w:rsidTr="00911775">
        <w:tblPrEx>
          <w:tblCellMar>
            <w:left w:w="108" w:type="dxa"/>
            <w:right w:w="108" w:type="dxa"/>
          </w:tblCellMar>
        </w:tblPrEx>
        <w:trPr>
          <w:cantSplit/>
          <w:trHeight w:val="20"/>
        </w:trPr>
        <w:tc>
          <w:tcPr>
            <w:tcW w:w="2968" w:type="pct"/>
            <w:noWrap/>
            <w:hideMark/>
          </w:tcPr>
          <w:p w14:paraId="6B610DC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Иловайск</w:t>
            </w:r>
          </w:p>
        </w:tc>
        <w:tc>
          <w:tcPr>
            <w:tcW w:w="677" w:type="pct"/>
            <w:noWrap/>
            <w:hideMark/>
          </w:tcPr>
          <w:p w14:paraId="055A537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213,81680</w:t>
            </w:r>
          </w:p>
        </w:tc>
        <w:tc>
          <w:tcPr>
            <w:tcW w:w="677" w:type="pct"/>
            <w:noWrap/>
            <w:hideMark/>
          </w:tcPr>
          <w:p w14:paraId="7540399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3BEF503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3E436942" w14:textId="77777777" w:rsidTr="00911775">
        <w:tblPrEx>
          <w:tblCellMar>
            <w:left w:w="108" w:type="dxa"/>
            <w:right w:w="108" w:type="dxa"/>
          </w:tblCellMar>
        </w:tblPrEx>
        <w:trPr>
          <w:cantSplit/>
          <w:trHeight w:val="20"/>
        </w:trPr>
        <w:tc>
          <w:tcPr>
            <w:tcW w:w="2968" w:type="pct"/>
            <w:noWrap/>
            <w:hideMark/>
          </w:tcPr>
          <w:p w14:paraId="2A1D1252"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Макеевка</w:t>
            </w:r>
          </w:p>
        </w:tc>
        <w:tc>
          <w:tcPr>
            <w:tcW w:w="677" w:type="pct"/>
            <w:noWrap/>
            <w:hideMark/>
          </w:tcPr>
          <w:p w14:paraId="38548AB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54 813,47760</w:t>
            </w:r>
          </w:p>
        </w:tc>
        <w:tc>
          <w:tcPr>
            <w:tcW w:w="677" w:type="pct"/>
            <w:noWrap/>
            <w:hideMark/>
          </w:tcPr>
          <w:p w14:paraId="1E5A476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0872FC3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50AA810A" w14:textId="77777777" w:rsidTr="00911775">
        <w:tblPrEx>
          <w:tblCellMar>
            <w:left w:w="108" w:type="dxa"/>
            <w:right w:w="108" w:type="dxa"/>
          </w:tblCellMar>
        </w:tblPrEx>
        <w:trPr>
          <w:cantSplit/>
          <w:trHeight w:val="20"/>
        </w:trPr>
        <w:tc>
          <w:tcPr>
            <w:tcW w:w="2968" w:type="pct"/>
            <w:noWrap/>
            <w:hideMark/>
          </w:tcPr>
          <w:p w14:paraId="3B29CC30"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Мариуполь</w:t>
            </w:r>
          </w:p>
        </w:tc>
        <w:tc>
          <w:tcPr>
            <w:tcW w:w="677" w:type="pct"/>
            <w:noWrap/>
            <w:hideMark/>
          </w:tcPr>
          <w:p w14:paraId="4D8B24A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18 118,33920</w:t>
            </w:r>
          </w:p>
        </w:tc>
        <w:tc>
          <w:tcPr>
            <w:tcW w:w="677" w:type="pct"/>
            <w:noWrap/>
            <w:hideMark/>
          </w:tcPr>
          <w:p w14:paraId="6E0A04F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116E547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187A7B0B" w14:textId="77777777" w:rsidTr="00911775">
        <w:tblPrEx>
          <w:tblCellMar>
            <w:left w:w="108" w:type="dxa"/>
            <w:right w:w="108" w:type="dxa"/>
          </w:tblCellMar>
        </w:tblPrEx>
        <w:trPr>
          <w:cantSplit/>
          <w:trHeight w:val="20"/>
        </w:trPr>
        <w:tc>
          <w:tcPr>
            <w:tcW w:w="2968" w:type="pct"/>
            <w:noWrap/>
            <w:hideMark/>
          </w:tcPr>
          <w:p w14:paraId="38253E7D"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Снежное</w:t>
            </w:r>
          </w:p>
        </w:tc>
        <w:tc>
          <w:tcPr>
            <w:tcW w:w="677" w:type="pct"/>
            <w:noWrap/>
            <w:hideMark/>
          </w:tcPr>
          <w:p w14:paraId="07DB23C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10 031,10480</w:t>
            </w:r>
          </w:p>
        </w:tc>
        <w:tc>
          <w:tcPr>
            <w:tcW w:w="677" w:type="pct"/>
            <w:noWrap/>
            <w:hideMark/>
          </w:tcPr>
          <w:p w14:paraId="7CF8E92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741659A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1F7D36C6" w14:textId="77777777" w:rsidTr="00911775">
        <w:tblPrEx>
          <w:tblCellMar>
            <w:left w:w="108" w:type="dxa"/>
            <w:right w:w="108" w:type="dxa"/>
          </w:tblCellMar>
        </w:tblPrEx>
        <w:trPr>
          <w:cantSplit/>
          <w:trHeight w:val="20"/>
        </w:trPr>
        <w:tc>
          <w:tcPr>
            <w:tcW w:w="2968" w:type="pct"/>
            <w:noWrap/>
            <w:hideMark/>
          </w:tcPr>
          <w:p w14:paraId="2DCF15F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Торез</w:t>
            </w:r>
          </w:p>
        </w:tc>
        <w:tc>
          <w:tcPr>
            <w:tcW w:w="677" w:type="pct"/>
            <w:noWrap/>
            <w:hideMark/>
          </w:tcPr>
          <w:p w14:paraId="7C8A445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14 579,02800</w:t>
            </w:r>
          </w:p>
        </w:tc>
        <w:tc>
          <w:tcPr>
            <w:tcW w:w="677" w:type="pct"/>
            <w:noWrap/>
            <w:hideMark/>
          </w:tcPr>
          <w:p w14:paraId="5F6CFD3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733A528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53D0D57C" w14:textId="77777777" w:rsidTr="00911775">
        <w:tblPrEx>
          <w:tblCellMar>
            <w:left w:w="108" w:type="dxa"/>
            <w:right w:w="108" w:type="dxa"/>
          </w:tblCellMar>
        </w:tblPrEx>
        <w:trPr>
          <w:cantSplit/>
          <w:trHeight w:val="20"/>
        </w:trPr>
        <w:tc>
          <w:tcPr>
            <w:tcW w:w="2968" w:type="pct"/>
            <w:noWrap/>
            <w:hideMark/>
          </w:tcPr>
          <w:p w14:paraId="21AB1E14"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 xml:space="preserve">Городской округ </w:t>
            </w:r>
            <w:proofErr w:type="spellStart"/>
            <w:r w:rsidRPr="00911775">
              <w:rPr>
                <w:rFonts w:eastAsia="Times New Roman"/>
                <w:color w:val="000000"/>
                <w:sz w:val="20"/>
                <w:szCs w:val="20"/>
                <w:lang w:eastAsia="ru-RU"/>
              </w:rPr>
              <w:t>Харцызск</w:t>
            </w:r>
            <w:proofErr w:type="spellEnd"/>
          </w:p>
        </w:tc>
        <w:tc>
          <w:tcPr>
            <w:tcW w:w="677" w:type="pct"/>
            <w:noWrap/>
            <w:hideMark/>
          </w:tcPr>
          <w:p w14:paraId="3CAD981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18 338,40000</w:t>
            </w:r>
          </w:p>
        </w:tc>
        <w:tc>
          <w:tcPr>
            <w:tcW w:w="677" w:type="pct"/>
            <w:noWrap/>
            <w:hideMark/>
          </w:tcPr>
          <w:p w14:paraId="6AAFA3D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6F2E070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5782E71B" w14:textId="77777777" w:rsidTr="00911775">
        <w:tblPrEx>
          <w:tblCellMar>
            <w:left w:w="108" w:type="dxa"/>
            <w:right w:w="108" w:type="dxa"/>
          </w:tblCellMar>
        </w:tblPrEx>
        <w:trPr>
          <w:cantSplit/>
          <w:trHeight w:val="20"/>
        </w:trPr>
        <w:tc>
          <w:tcPr>
            <w:tcW w:w="2968" w:type="pct"/>
            <w:noWrap/>
            <w:hideMark/>
          </w:tcPr>
          <w:p w14:paraId="0D9AE193"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Амвросиевский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09CC6A9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11 608,20720</w:t>
            </w:r>
          </w:p>
        </w:tc>
        <w:tc>
          <w:tcPr>
            <w:tcW w:w="677" w:type="pct"/>
            <w:noWrap/>
            <w:hideMark/>
          </w:tcPr>
          <w:p w14:paraId="0222FB4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130F92E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23A86525" w14:textId="77777777" w:rsidTr="00911775">
        <w:tblPrEx>
          <w:tblCellMar>
            <w:left w:w="108" w:type="dxa"/>
            <w:right w:w="108" w:type="dxa"/>
          </w:tblCellMar>
        </w:tblPrEx>
        <w:trPr>
          <w:cantSplit/>
          <w:trHeight w:val="20"/>
        </w:trPr>
        <w:tc>
          <w:tcPr>
            <w:tcW w:w="2968" w:type="pct"/>
            <w:noWrap/>
            <w:hideMark/>
          </w:tcPr>
          <w:p w14:paraId="53E8E314"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Волновахский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285C622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35 448,12720</w:t>
            </w:r>
          </w:p>
        </w:tc>
        <w:tc>
          <w:tcPr>
            <w:tcW w:w="677" w:type="pct"/>
            <w:noWrap/>
            <w:hideMark/>
          </w:tcPr>
          <w:p w14:paraId="7B2EAE4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48E210B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5253C87E" w14:textId="77777777" w:rsidTr="00911775">
        <w:tblPrEx>
          <w:tblCellMar>
            <w:left w:w="108" w:type="dxa"/>
            <w:right w:w="108" w:type="dxa"/>
          </w:tblCellMar>
        </w:tblPrEx>
        <w:trPr>
          <w:cantSplit/>
          <w:trHeight w:val="20"/>
        </w:trPr>
        <w:tc>
          <w:tcPr>
            <w:tcW w:w="2968" w:type="pct"/>
            <w:noWrap/>
            <w:hideMark/>
          </w:tcPr>
          <w:p w14:paraId="0E3D116A"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Володарский муниципальный округ</w:t>
            </w:r>
          </w:p>
        </w:tc>
        <w:tc>
          <w:tcPr>
            <w:tcW w:w="677" w:type="pct"/>
            <w:noWrap/>
            <w:hideMark/>
          </w:tcPr>
          <w:p w14:paraId="57D1C23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4 217,83200</w:t>
            </w:r>
          </w:p>
        </w:tc>
        <w:tc>
          <w:tcPr>
            <w:tcW w:w="677" w:type="pct"/>
            <w:noWrap/>
            <w:hideMark/>
          </w:tcPr>
          <w:p w14:paraId="2515508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3DBE8DD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7F760B14" w14:textId="77777777" w:rsidTr="00911775">
        <w:tblPrEx>
          <w:tblCellMar>
            <w:left w:w="108" w:type="dxa"/>
            <w:right w:w="108" w:type="dxa"/>
          </w:tblCellMar>
        </w:tblPrEx>
        <w:trPr>
          <w:cantSplit/>
          <w:trHeight w:val="20"/>
        </w:trPr>
        <w:tc>
          <w:tcPr>
            <w:tcW w:w="2968" w:type="pct"/>
            <w:noWrap/>
            <w:hideMark/>
          </w:tcPr>
          <w:p w14:paraId="733F78BD"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Мангушский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6507EB3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3 667,68000</w:t>
            </w:r>
          </w:p>
        </w:tc>
        <w:tc>
          <w:tcPr>
            <w:tcW w:w="677" w:type="pct"/>
            <w:noWrap/>
            <w:hideMark/>
          </w:tcPr>
          <w:p w14:paraId="7BD8514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34B42ED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0F80FE84" w14:textId="77777777" w:rsidTr="00911775">
        <w:tblPrEx>
          <w:tblCellMar>
            <w:left w:w="108" w:type="dxa"/>
            <w:right w:w="108" w:type="dxa"/>
          </w:tblCellMar>
        </w:tblPrEx>
        <w:trPr>
          <w:cantSplit/>
          <w:trHeight w:val="20"/>
        </w:trPr>
        <w:tc>
          <w:tcPr>
            <w:tcW w:w="2968" w:type="pct"/>
            <w:noWrap/>
            <w:hideMark/>
          </w:tcPr>
          <w:p w14:paraId="6E93ECB5"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Новоазовский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3BECD21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6 601,82400</w:t>
            </w:r>
          </w:p>
        </w:tc>
        <w:tc>
          <w:tcPr>
            <w:tcW w:w="677" w:type="pct"/>
            <w:noWrap/>
            <w:hideMark/>
          </w:tcPr>
          <w:p w14:paraId="0743A8D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49B0678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55EE011D" w14:textId="77777777" w:rsidTr="00911775">
        <w:tblPrEx>
          <w:tblCellMar>
            <w:left w:w="108" w:type="dxa"/>
            <w:right w:w="108" w:type="dxa"/>
          </w:tblCellMar>
        </w:tblPrEx>
        <w:trPr>
          <w:cantSplit/>
          <w:trHeight w:val="20"/>
        </w:trPr>
        <w:tc>
          <w:tcPr>
            <w:tcW w:w="2968" w:type="pct"/>
            <w:noWrap/>
            <w:hideMark/>
          </w:tcPr>
          <w:p w14:paraId="62B0B836"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Старобешевский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3097DA8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14 524,01280</w:t>
            </w:r>
          </w:p>
        </w:tc>
        <w:tc>
          <w:tcPr>
            <w:tcW w:w="677" w:type="pct"/>
            <w:noWrap/>
            <w:hideMark/>
          </w:tcPr>
          <w:p w14:paraId="4CA7C1B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5ABE69C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76E7B8C7" w14:textId="77777777" w:rsidTr="00911775">
        <w:tblPrEx>
          <w:tblCellMar>
            <w:left w:w="108" w:type="dxa"/>
            <w:right w:w="108" w:type="dxa"/>
          </w:tblCellMar>
        </w:tblPrEx>
        <w:trPr>
          <w:cantSplit/>
          <w:trHeight w:val="20"/>
        </w:trPr>
        <w:tc>
          <w:tcPr>
            <w:tcW w:w="2968" w:type="pct"/>
            <w:noWrap/>
            <w:hideMark/>
          </w:tcPr>
          <w:p w14:paraId="26ADAA5A"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Тельмановский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6F6CF8F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7 903,85040</w:t>
            </w:r>
          </w:p>
        </w:tc>
        <w:tc>
          <w:tcPr>
            <w:tcW w:w="677" w:type="pct"/>
            <w:noWrap/>
            <w:hideMark/>
          </w:tcPr>
          <w:p w14:paraId="4298E7E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7F04D18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1A96F20F" w14:textId="77777777" w:rsidTr="00911775">
        <w:tblPrEx>
          <w:tblCellMar>
            <w:left w:w="108" w:type="dxa"/>
            <w:right w:w="108" w:type="dxa"/>
          </w:tblCellMar>
        </w:tblPrEx>
        <w:trPr>
          <w:cantSplit/>
          <w:trHeight w:val="20"/>
        </w:trPr>
        <w:tc>
          <w:tcPr>
            <w:tcW w:w="2968" w:type="pct"/>
            <w:noWrap/>
            <w:hideMark/>
          </w:tcPr>
          <w:p w14:paraId="32A8B117"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Шахтерский муниципальный округ</w:t>
            </w:r>
          </w:p>
        </w:tc>
        <w:tc>
          <w:tcPr>
            <w:tcW w:w="677" w:type="pct"/>
            <w:noWrap/>
            <w:hideMark/>
          </w:tcPr>
          <w:p w14:paraId="0C9E908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31 633,74000</w:t>
            </w:r>
          </w:p>
        </w:tc>
        <w:tc>
          <w:tcPr>
            <w:tcW w:w="677" w:type="pct"/>
            <w:noWrap/>
            <w:hideMark/>
          </w:tcPr>
          <w:p w14:paraId="3A1A73D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23DAC3D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75552C52" w14:textId="77777777" w:rsidTr="00911775">
        <w:tblPrEx>
          <w:tblCellMar>
            <w:left w:w="108" w:type="dxa"/>
            <w:right w:w="108" w:type="dxa"/>
          </w:tblCellMar>
        </w:tblPrEx>
        <w:trPr>
          <w:cantSplit/>
          <w:trHeight w:val="20"/>
        </w:trPr>
        <w:tc>
          <w:tcPr>
            <w:tcW w:w="2968" w:type="pct"/>
            <w:noWrap/>
            <w:hideMark/>
          </w:tcPr>
          <w:p w14:paraId="2BD0E7B7"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Ясиноватский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08562F2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3 667,68000</w:t>
            </w:r>
          </w:p>
        </w:tc>
        <w:tc>
          <w:tcPr>
            <w:tcW w:w="677" w:type="pct"/>
            <w:noWrap/>
            <w:hideMark/>
          </w:tcPr>
          <w:p w14:paraId="6D5B8C3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6C1ED16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40C61881" w14:textId="77777777" w:rsidTr="00911775">
        <w:tblPrEx>
          <w:tblCellMar>
            <w:left w:w="108" w:type="dxa"/>
            <w:right w:w="108" w:type="dxa"/>
          </w:tblCellMar>
        </w:tblPrEx>
        <w:trPr>
          <w:cantSplit/>
          <w:trHeight w:val="20"/>
        </w:trPr>
        <w:tc>
          <w:tcPr>
            <w:tcW w:w="2968" w:type="pct"/>
            <w:noWrap/>
            <w:hideMark/>
          </w:tcPr>
          <w:p w14:paraId="5F922B04"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677" w:type="pct"/>
            <w:noWrap/>
            <w:hideMark/>
          </w:tcPr>
          <w:p w14:paraId="0589219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389 868,14000</w:t>
            </w:r>
          </w:p>
        </w:tc>
        <w:tc>
          <w:tcPr>
            <w:tcW w:w="677" w:type="pct"/>
            <w:noWrap/>
            <w:hideMark/>
          </w:tcPr>
          <w:p w14:paraId="78D9FE8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5E06AA7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bl>
    <w:p w14:paraId="0AA6EA14"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406EB33E"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71DF3147"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4.</w:t>
      </w:r>
    </w:p>
    <w:p w14:paraId="1A72763E" w14:textId="5D4381BA"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субвенции</w:t>
      </w:r>
      <w:r w:rsidRPr="00911775">
        <w:rPr>
          <w:rFonts w:ascii="Times New Roman" w:eastAsia="Calibri" w:hAnsi="Times New Roman" w:cs="Times New Roman"/>
          <w:sz w:val="24"/>
          <w:szCs w:val="24"/>
        </w:rPr>
        <w:br/>
        <w:t xml:space="preserve">на обеспечение выплат ежемесячного денежного вознаграждения советникам директоров по воспитанию и </w:t>
      </w:r>
      <w:r w:rsidR="002E7261">
        <w:rPr>
          <w:rFonts w:ascii="Times New Roman" w:eastAsia="Calibri" w:hAnsi="Times New Roman" w:cs="Times New Roman"/>
          <w:sz w:val="24"/>
          <w:szCs w:val="24"/>
        </w:rPr>
        <w:br/>
      </w:r>
      <w:r w:rsidRPr="00911775">
        <w:rPr>
          <w:rFonts w:ascii="Times New Roman" w:eastAsia="Calibri" w:hAnsi="Times New Roman" w:cs="Times New Roman"/>
          <w:sz w:val="24"/>
          <w:szCs w:val="24"/>
        </w:rPr>
        <w:t xml:space="preserve">взаимодействию с детскими общественными объединениями государственных общеобразовательных </w:t>
      </w:r>
      <w:proofErr w:type="spellStart"/>
      <w:r w:rsidRPr="00911775">
        <w:rPr>
          <w:rFonts w:ascii="Times New Roman" w:eastAsia="Calibri" w:hAnsi="Times New Roman" w:cs="Times New Roman"/>
          <w:sz w:val="24"/>
          <w:szCs w:val="24"/>
        </w:rPr>
        <w:t>орга</w:t>
      </w:r>
      <w:proofErr w:type="spellEnd"/>
      <w:r w:rsidR="002E7261">
        <w:rPr>
          <w:rFonts w:ascii="Times New Roman" w:eastAsia="Calibri" w:hAnsi="Times New Roman" w:cs="Times New Roman"/>
          <w:sz w:val="24"/>
          <w:szCs w:val="24"/>
        </w:rPr>
        <w:br/>
      </w:r>
      <w:proofErr w:type="spellStart"/>
      <w:r w:rsidRPr="00911775">
        <w:rPr>
          <w:rFonts w:ascii="Times New Roman" w:eastAsia="Calibri" w:hAnsi="Times New Roman" w:cs="Times New Roman"/>
          <w:sz w:val="24"/>
          <w:szCs w:val="24"/>
        </w:rPr>
        <w:t>низаций</w:t>
      </w:r>
      <w:proofErr w:type="spellEnd"/>
      <w:r w:rsidRPr="00911775">
        <w:rPr>
          <w:rFonts w:ascii="Times New Roman" w:eastAsia="Calibri" w:hAnsi="Times New Roman" w:cs="Times New Roman"/>
          <w:sz w:val="24"/>
          <w:szCs w:val="24"/>
        </w:rPr>
        <w:t>, профессиональных образовательных организаций субъектов Российской Федерации, города Бай</w:t>
      </w:r>
      <w:r w:rsidR="002E7261">
        <w:rPr>
          <w:rFonts w:ascii="Times New Roman" w:eastAsia="Calibri" w:hAnsi="Times New Roman" w:cs="Times New Roman"/>
          <w:sz w:val="24"/>
          <w:szCs w:val="24"/>
        </w:rPr>
        <w:br/>
      </w:r>
      <w:r w:rsidRPr="00911775">
        <w:rPr>
          <w:rFonts w:ascii="Times New Roman" w:eastAsia="Calibri" w:hAnsi="Times New Roman" w:cs="Times New Roman"/>
          <w:sz w:val="24"/>
          <w:szCs w:val="24"/>
        </w:rPr>
        <w:t xml:space="preserve">конура и федеральной территории «Сириус», муниципальных общеобразовательных организаций и </w:t>
      </w:r>
      <w:proofErr w:type="spellStart"/>
      <w:r w:rsidRPr="00911775">
        <w:rPr>
          <w:rFonts w:ascii="Times New Roman" w:eastAsia="Calibri" w:hAnsi="Times New Roman" w:cs="Times New Roman"/>
          <w:sz w:val="24"/>
          <w:szCs w:val="24"/>
        </w:rPr>
        <w:t>профес</w:t>
      </w:r>
      <w:proofErr w:type="spellEnd"/>
      <w:r w:rsidR="002E7261">
        <w:rPr>
          <w:rFonts w:ascii="Times New Roman" w:eastAsia="Calibri" w:hAnsi="Times New Roman" w:cs="Times New Roman"/>
          <w:sz w:val="24"/>
          <w:szCs w:val="24"/>
        </w:rPr>
        <w:br/>
      </w:r>
      <w:proofErr w:type="spellStart"/>
      <w:r w:rsidRPr="00911775">
        <w:rPr>
          <w:rFonts w:ascii="Times New Roman" w:eastAsia="Calibri" w:hAnsi="Times New Roman" w:cs="Times New Roman"/>
          <w:sz w:val="24"/>
          <w:szCs w:val="24"/>
        </w:rPr>
        <w:t>сиональных</w:t>
      </w:r>
      <w:proofErr w:type="spellEnd"/>
      <w:r w:rsidRPr="00911775">
        <w:rPr>
          <w:rFonts w:ascii="Times New Roman" w:eastAsia="Calibri" w:hAnsi="Times New Roman" w:cs="Times New Roman"/>
          <w:sz w:val="24"/>
          <w:szCs w:val="24"/>
        </w:rPr>
        <w:t xml:space="preserve"> образовательных организаций</w:t>
      </w:r>
      <w:r w:rsidRPr="00911775">
        <w:rPr>
          <w:rFonts w:ascii="Times New Roman" w:eastAsia="Calibri" w:hAnsi="Times New Roman" w:cs="Times New Roman"/>
          <w:sz w:val="24"/>
          <w:szCs w:val="24"/>
        </w:rPr>
        <w:br/>
        <w:t>на 2026 год и на плановый период 2027 и 2028 годов</w:t>
      </w:r>
    </w:p>
    <w:p w14:paraId="342EEF55"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1DE05BEB" w14:textId="77777777" w:rsidTr="00911775">
        <w:trPr>
          <w:cantSplit/>
        </w:trPr>
        <w:tc>
          <w:tcPr>
            <w:tcW w:w="2968" w:type="pct"/>
            <w:vMerge w:val="restart"/>
            <w:vAlign w:val="center"/>
          </w:tcPr>
          <w:p w14:paraId="07A05C4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2032" w:type="pct"/>
            <w:gridSpan w:val="3"/>
            <w:vAlign w:val="center"/>
          </w:tcPr>
          <w:p w14:paraId="2E0200A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52C2B843" w14:textId="77777777" w:rsidTr="00911775">
        <w:trPr>
          <w:cantSplit/>
        </w:trPr>
        <w:tc>
          <w:tcPr>
            <w:tcW w:w="2968" w:type="pct"/>
            <w:vMerge/>
            <w:vAlign w:val="center"/>
          </w:tcPr>
          <w:p w14:paraId="4332F7E6" w14:textId="77777777" w:rsidR="00911775" w:rsidRPr="00911775" w:rsidRDefault="00911775" w:rsidP="00911775">
            <w:pPr>
              <w:spacing w:after="0" w:line="240" w:lineRule="auto"/>
              <w:jc w:val="center"/>
              <w:rPr>
                <w:rFonts w:eastAsia="Calibri"/>
                <w:sz w:val="20"/>
                <w:szCs w:val="20"/>
              </w:rPr>
            </w:pPr>
          </w:p>
        </w:tc>
        <w:tc>
          <w:tcPr>
            <w:tcW w:w="677" w:type="pct"/>
            <w:vAlign w:val="center"/>
          </w:tcPr>
          <w:p w14:paraId="155D0ED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677" w:type="pct"/>
            <w:vAlign w:val="center"/>
          </w:tcPr>
          <w:p w14:paraId="2E102C1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678" w:type="pct"/>
            <w:vAlign w:val="center"/>
          </w:tcPr>
          <w:p w14:paraId="3D787F9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1323D356"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4C55B5AE" w14:textId="77777777" w:rsidTr="00911775">
        <w:trPr>
          <w:cantSplit/>
          <w:trHeight w:val="20"/>
          <w:tblHeader/>
        </w:trPr>
        <w:tc>
          <w:tcPr>
            <w:tcW w:w="2968" w:type="pct"/>
            <w:vAlign w:val="center"/>
          </w:tcPr>
          <w:p w14:paraId="606F3A6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677" w:type="pct"/>
            <w:vAlign w:val="center"/>
          </w:tcPr>
          <w:p w14:paraId="2621133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677" w:type="pct"/>
            <w:vAlign w:val="center"/>
          </w:tcPr>
          <w:p w14:paraId="5DEAA72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678" w:type="pct"/>
            <w:vAlign w:val="center"/>
          </w:tcPr>
          <w:p w14:paraId="0E1B674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1035A999" w14:textId="77777777" w:rsidTr="00911775">
        <w:tblPrEx>
          <w:tblCellMar>
            <w:left w:w="108" w:type="dxa"/>
            <w:right w:w="108" w:type="dxa"/>
          </w:tblCellMar>
        </w:tblPrEx>
        <w:trPr>
          <w:cantSplit/>
          <w:trHeight w:val="20"/>
        </w:trPr>
        <w:tc>
          <w:tcPr>
            <w:tcW w:w="2968" w:type="pct"/>
            <w:noWrap/>
            <w:hideMark/>
          </w:tcPr>
          <w:p w14:paraId="0F27B87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Горловка</w:t>
            </w:r>
          </w:p>
        </w:tc>
        <w:tc>
          <w:tcPr>
            <w:tcW w:w="677" w:type="pct"/>
            <w:noWrap/>
            <w:hideMark/>
          </w:tcPr>
          <w:p w14:paraId="01DC886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3 359,20000</w:t>
            </w:r>
          </w:p>
        </w:tc>
        <w:tc>
          <w:tcPr>
            <w:tcW w:w="677" w:type="pct"/>
            <w:noWrap/>
            <w:hideMark/>
          </w:tcPr>
          <w:p w14:paraId="046A4CE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3 359,20000</w:t>
            </w:r>
          </w:p>
        </w:tc>
        <w:tc>
          <w:tcPr>
            <w:tcW w:w="678" w:type="pct"/>
            <w:noWrap/>
            <w:hideMark/>
          </w:tcPr>
          <w:p w14:paraId="7D14560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3 359,20000</w:t>
            </w:r>
          </w:p>
        </w:tc>
      </w:tr>
      <w:tr w:rsidR="00911775" w:rsidRPr="00911775" w14:paraId="133709A1" w14:textId="77777777" w:rsidTr="00911775">
        <w:tblPrEx>
          <w:tblCellMar>
            <w:left w:w="108" w:type="dxa"/>
            <w:right w:w="108" w:type="dxa"/>
          </w:tblCellMar>
        </w:tblPrEx>
        <w:trPr>
          <w:cantSplit/>
          <w:trHeight w:val="20"/>
        </w:trPr>
        <w:tc>
          <w:tcPr>
            <w:tcW w:w="2968" w:type="pct"/>
            <w:noWrap/>
            <w:hideMark/>
          </w:tcPr>
          <w:p w14:paraId="75B81364"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Дебальцево</w:t>
            </w:r>
          </w:p>
        </w:tc>
        <w:tc>
          <w:tcPr>
            <w:tcW w:w="677" w:type="pct"/>
            <w:noWrap/>
            <w:hideMark/>
          </w:tcPr>
          <w:p w14:paraId="31CCE81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872,10000</w:t>
            </w:r>
          </w:p>
        </w:tc>
        <w:tc>
          <w:tcPr>
            <w:tcW w:w="677" w:type="pct"/>
            <w:noWrap/>
            <w:hideMark/>
          </w:tcPr>
          <w:p w14:paraId="1CF1023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872,10000</w:t>
            </w:r>
          </w:p>
        </w:tc>
        <w:tc>
          <w:tcPr>
            <w:tcW w:w="678" w:type="pct"/>
            <w:noWrap/>
            <w:hideMark/>
          </w:tcPr>
          <w:p w14:paraId="64EDD5F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872,10000</w:t>
            </w:r>
          </w:p>
        </w:tc>
      </w:tr>
      <w:tr w:rsidR="00911775" w:rsidRPr="00911775" w14:paraId="004B5EB4" w14:textId="77777777" w:rsidTr="00911775">
        <w:tblPrEx>
          <w:tblCellMar>
            <w:left w:w="108" w:type="dxa"/>
            <w:right w:w="108" w:type="dxa"/>
          </w:tblCellMar>
        </w:tblPrEx>
        <w:trPr>
          <w:cantSplit/>
          <w:trHeight w:val="20"/>
        </w:trPr>
        <w:tc>
          <w:tcPr>
            <w:tcW w:w="2968" w:type="pct"/>
            <w:noWrap/>
            <w:hideMark/>
          </w:tcPr>
          <w:p w14:paraId="41791A3D"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Докучаевск</w:t>
            </w:r>
          </w:p>
        </w:tc>
        <w:tc>
          <w:tcPr>
            <w:tcW w:w="677" w:type="pct"/>
            <w:noWrap/>
            <w:hideMark/>
          </w:tcPr>
          <w:p w14:paraId="5DF06B3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625,00000</w:t>
            </w:r>
          </w:p>
        </w:tc>
        <w:tc>
          <w:tcPr>
            <w:tcW w:w="677" w:type="pct"/>
            <w:noWrap/>
            <w:hideMark/>
          </w:tcPr>
          <w:p w14:paraId="6B4D89F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625,00000</w:t>
            </w:r>
          </w:p>
        </w:tc>
        <w:tc>
          <w:tcPr>
            <w:tcW w:w="678" w:type="pct"/>
            <w:noWrap/>
            <w:hideMark/>
          </w:tcPr>
          <w:p w14:paraId="18B203E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625,00000</w:t>
            </w:r>
          </w:p>
        </w:tc>
      </w:tr>
      <w:tr w:rsidR="00911775" w:rsidRPr="00911775" w14:paraId="36BD6F47" w14:textId="77777777" w:rsidTr="00911775">
        <w:tblPrEx>
          <w:tblCellMar>
            <w:left w:w="108" w:type="dxa"/>
            <w:right w:w="108" w:type="dxa"/>
          </w:tblCellMar>
        </w:tblPrEx>
        <w:trPr>
          <w:cantSplit/>
          <w:trHeight w:val="20"/>
        </w:trPr>
        <w:tc>
          <w:tcPr>
            <w:tcW w:w="2968" w:type="pct"/>
            <w:noWrap/>
            <w:hideMark/>
          </w:tcPr>
          <w:p w14:paraId="667CC6F3"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Донецк</w:t>
            </w:r>
          </w:p>
        </w:tc>
        <w:tc>
          <w:tcPr>
            <w:tcW w:w="677" w:type="pct"/>
            <w:noWrap/>
            <w:hideMark/>
          </w:tcPr>
          <w:p w14:paraId="5BE954E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9 399,30000</w:t>
            </w:r>
          </w:p>
        </w:tc>
        <w:tc>
          <w:tcPr>
            <w:tcW w:w="677" w:type="pct"/>
            <w:noWrap/>
            <w:hideMark/>
          </w:tcPr>
          <w:p w14:paraId="216A4CF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9 399,30000</w:t>
            </w:r>
          </w:p>
        </w:tc>
        <w:tc>
          <w:tcPr>
            <w:tcW w:w="678" w:type="pct"/>
            <w:noWrap/>
            <w:hideMark/>
          </w:tcPr>
          <w:p w14:paraId="0616E0D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9 399,30000</w:t>
            </w:r>
          </w:p>
        </w:tc>
      </w:tr>
      <w:tr w:rsidR="00911775" w:rsidRPr="00911775" w14:paraId="008CCCB9" w14:textId="77777777" w:rsidTr="00911775">
        <w:tblPrEx>
          <w:tblCellMar>
            <w:left w:w="108" w:type="dxa"/>
            <w:right w:w="108" w:type="dxa"/>
          </w:tblCellMar>
        </w:tblPrEx>
        <w:trPr>
          <w:cantSplit/>
          <w:trHeight w:val="20"/>
        </w:trPr>
        <w:tc>
          <w:tcPr>
            <w:tcW w:w="2968" w:type="pct"/>
            <w:noWrap/>
            <w:hideMark/>
          </w:tcPr>
          <w:p w14:paraId="1C62CD5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Енакиево</w:t>
            </w:r>
          </w:p>
        </w:tc>
        <w:tc>
          <w:tcPr>
            <w:tcW w:w="677" w:type="pct"/>
            <w:noWrap/>
            <w:hideMark/>
          </w:tcPr>
          <w:p w14:paraId="156C2E3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2 053,00000</w:t>
            </w:r>
          </w:p>
        </w:tc>
        <w:tc>
          <w:tcPr>
            <w:tcW w:w="677" w:type="pct"/>
            <w:noWrap/>
            <w:hideMark/>
          </w:tcPr>
          <w:p w14:paraId="7235C2E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2 053,00000</w:t>
            </w:r>
          </w:p>
        </w:tc>
        <w:tc>
          <w:tcPr>
            <w:tcW w:w="678" w:type="pct"/>
            <w:noWrap/>
            <w:hideMark/>
          </w:tcPr>
          <w:p w14:paraId="138215D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2 053,00000</w:t>
            </w:r>
          </w:p>
        </w:tc>
      </w:tr>
      <w:tr w:rsidR="00911775" w:rsidRPr="00911775" w14:paraId="2E25BD14" w14:textId="77777777" w:rsidTr="00911775">
        <w:tblPrEx>
          <w:tblCellMar>
            <w:left w:w="108" w:type="dxa"/>
            <w:right w:w="108" w:type="dxa"/>
          </w:tblCellMar>
        </w:tblPrEx>
        <w:trPr>
          <w:cantSplit/>
          <w:trHeight w:val="20"/>
        </w:trPr>
        <w:tc>
          <w:tcPr>
            <w:tcW w:w="2968" w:type="pct"/>
            <w:noWrap/>
            <w:hideMark/>
          </w:tcPr>
          <w:p w14:paraId="34969319"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Иловайск</w:t>
            </w:r>
          </w:p>
        </w:tc>
        <w:tc>
          <w:tcPr>
            <w:tcW w:w="677" w:type="pct"/>
            <w:noWrap/>
            <w:hideMark/>
          </w:tcPr>
          <w:p w14:paraId="0F96014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312,50000</w:t>
            </w:r>
          </w:p>
        </w:tc>
        <w:tc>
          <w:tcPr>
            <w:tcW w:w="677" w:type="pct"/>
            <w:noWrap/>
            <w:hideMark/>
          </w:tcPr>
          <w:p w14:paraId="08BB9B9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312,50000</w:t>
            </w:r>
          </w:p>
        </w:tc>
        <w:tc>
          <w:tcPr>
            <w:tcW w:w="678" w:type="pct"/>
            <w:noWrap/>
            <w:hideMark/>
          </w:tcPr>
          <w:p w14:paraId="204C675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312,50000</w:t>
            </w:r>
          </w:p>
        </w:tc>
      </w:tr>
      <w:tr w:rsidR="00911775" w:rsidRPr="00911775" w14:paraId="07ED64DA" w14:textId="77777777" w:rsidTr="00911775">
        <w:tblPrEx>
          <w:tblCellMar>
            <w:left w:w="108" w:type="dxa"/>
            <w:right w:w="108" w:type="dxa"/>
          </w:tblCellMar>
        </w:tblPrEx>
        <w:trPr>
          <w:cantSplit/>
          <w:trHeight w:val="20"/>
        </w:trPr>
        <w:tc>
          <w:tcPr>
            <w:tcW w:w="2968" w:type="pct"/>
            <w:noWrap/>
            <w:hideMark/>
          </w:tcPr>
          <w:p w14:paraId="78D36E22"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Макеевка</w:t>
            </w:r>
          </w:p>
        </w:tc>
        <w:tc>
          <w:tcPr>
            <w:tcW w:w="677" w:type="pct"/>
            <w:noWrap/>
            <w:hideMark/>
          </w:tcPr>
          <w:p w14:paraId="623509F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6 151,10000</w:t>
            </w:r>
          </w:p>
        </w:tc>
        <w:tc>
          <w:tcPr>
            <w:tcW w:w="677" w:type="pct"/>
            <w:noWrap/>
            <w:hideMark/>
          </w:tcPr>
          <w:p w14:paraId="27CB674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6 151,10000</w:t>
            </w:r>
          </w:p>
        </w:tc>
        <w:tc>
          <w:tcPr>
            <w:tcW w:w="678" w:type="pct"/>
            <w:noWrap/>
            <w:hideMark/>
          </w:tcPr>
          <w:p w14:paraId="4144D00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6 151,10000</w:t>
            </w:r>
          </w:p>
        </w:tc>
      </w:tr>
      <w:tr w:rsidR="00911775" w:rsidRPr="00911775" w14:paraId="42455DA0" w14:textId="77777777" w:rsidTr="00911775">
        <w:tblPrEx>
          <w:tblCellMar>
            <w:left w:w="108" w:type="dxa"/>
            <w:right w:w="108" w:type="dxa"/>
          </w:tblCellMar>
        </w:tblPrEx>
        <w:trPr>
          <w:cantSplit/>
          <w:trHeight w:val="20"/>
        </w:trPr>
        <w:tc>
          <w:tcPr>
            <w:tcW w:w="2968" w:type="pct"/>
            <w:noWrap/>
            <w:hideMark/>
          </w:tcPr>
          <w:p w14:paraId="3942BD89"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Мариуполь</w:t>
            </w:r>
          </w:p>
        </w:tc>
        <w:tc>
          <w:tcPr>
            <w:tcW w:w="677" w:type="pct"/>
            <w:noWrap/>
            <w:hideMark/>
          </w:tcPr>
          <w:p w14:paraId="506E0F6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2 565,80000</w:t>
            </w:r>
          </w:p>
        </w:tc>
        <w:tc>
          <w:tcPr>
            <w:tcW w:w="677" w:type="pct"/>
            <w:noWrap/>
            <w:hideMark/>
          </w:tcPr>
          <w:p w14:paraId="2951CC1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2 565,80000</w:t>
            </w:r>
          </w:p>
        </w:tc>
        <w:tc>
          <w:tcPr>
            <w:tcW w:w="678" w:type="pct"/>
            <w:noWrap/>
            <w:hideMark/>
          </w:tcPr>
          <w:p w14:paraId="420E865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2 565,80000</w:t>
            </w:r>
          </w:p>
        </w:tc>
      </w:tr>
      <w:tr w:rsidR="00911775" w:rsidRPr="00911775" w14:paraId="64355760" w14:textId="77777777" w:rsidTr="00911775">
        <w:tblPrEx>
          <w:tblCellMar>
            <w:left w:w="108" w:type="dxa"/>
            <w:right w:w="108" w:type="dxa"/>
          </w:tblCellMar>
        </w:tblPrEx>
        <w:trPr>
          <w:cantSplit/>
          <w:trHeight w:val="20"/>
        </w:trPr>
        <w:tc>
          <w:tcPr>
            <w:tcW w:w="2968" w:type="pct"/>
            <w:noWrap/>
            <w:hideMark/>
          </w:tcPr>
          <w:p w14:paraId="7A2593AB"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Снежное</w:t>
            </w:r>
          </w:p>
        </w:tc>
        <w:tc>
          <w:tcPr>
            <w:tcW w:w="677" w:type="pct"/>
            <w:noWrap/>
            <w:hideMark/>
          </w:tcPr>
          <w:p w14:paraId="0E9F117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1 191,88000</w:t>
            </w:r>
          </w:p>
        </w:tc>
        <w:tc>
          <w:tcPr>
            <w:tcW w:w="677" w:type="pct"/>
            <w:noWrap/>
            <w:hideMark/>
          </w:tcPr>
          <w:p w14:paraId="076CDB8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1 191,88000</w:t>
            </w:r>
          </w:p>
        </w:tc>
        <w:tc>
          <w:tcPr>
            <w:tcW w:w="678" w:type="pct"/>
            <w:noWrap/>
            <w:hideMark/>
          </w:tcPr>
          <w:p w14:paraId="762E2B0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1 191,88000</w:t>
            </w:r>
          </w:p>
        </w:tc>
      </w:tr>
      <w:tr w:rsidR="00911775" w:rsidRPr="00911775" w14:paraId="5CD7A76A" w14:textId="77777777" w:rsidTr="00911775">
        <w:tblPrEx>
          <w:tblCellMar>
            <w:left w:w="108" w:type="dxa"/>
            <w:right w:w="108" w:type="dxa"/>
          </w:tblCellMar>
        </w:tblPrEx>
        <w:trPr>
          <w:cantSplit/>
          <w:trHeight w:val="20"/>
        </w:trPr>
        <w:tc>
          <w:tcPr>
            <w:tcW w:w="2968" w:type="pct"/>
            <w:noWrap/>
            <w:hideMark/>
          </w:tcPr>
          <w:p w14:paraId="6D65E1C1"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Торез</w:t>
            </w:r>
          </w:p>
        </w:tc>
        <w:tc>
          <w:tcPr>
            <w:tcW w:w="677" w:type="pct"/>
            <w:noWrap/>
            <w:hideMark/>
          </w:tcPr>
          <w:p w14:paraId="789287D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1 406,20000</w:t>
            </w:r>
          </w:p>
        </w:tc>
        <w:tc>
          <w:tcPr>
            <w:tcW w:w="677" w:type="pct"/>
            <w:noWrap/>
            <w:hideMark/>
          </w:tcPr>
          <w:p w14:paraId="287173E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1 406,20000</w:t>
            </w:r>
          </w:p>
        </w:tc>
        <w:tc>
          <w:tcPr>
            <w:tcW w:w="678" w:type="pct"/>
            <w:noWrap/>
            <w:hideMark/>
          </w:tcPr>
          <w:p w14:paraId="2378656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1 406,20000</w:t>
            </w:r>
          </w:p>
        </w:tc>
      </w:tr>
      <w:tr w:rsidR="00911775" w:rsidRPr="00911775" w14:paraId="1E2EF8C4" w14:textId="77777777" w:rsidTr="00911775">
        <w:tblPrEx>
          <w:tblCellMar>
            <w:left w:w="108" w:type="dxa"/>
            <w:right w:w="108" w:type="dxa"/>
          </w:tblCellMar>
        </w:tblPrEx>
        <w:trPr>
          <w:cantSplit/>
          <w:trHeight w:val="20"/>
        </w:trPr>
        <w:tc>
          <w:tcPr>
            <w:tcW w:w="2968" w:type="pct"/>
            <w:noWrap/>
            <w:hideMark/>
          </w:tcPr>
          <w:p w14:paraId="583E7CC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 xml:space="preserve">Городской округ </w:t>
            </w:r>
            <w:proofErr w:type="spellStart"/>
            <w:r w:rsidRPr="00911775">
              <w:rPr>
                <w:rFonts w:eastAsia="Times New Roman"/>
                <w:color w:val="000000"/>
                <w:sz w:val="20"/>
                <w:szCs w:val="20"/>
                <w:lang w:eastAsia="ru-RU"/>
              </w:rPr>
              <w:t>Харцызск</w:t>
            </w:r>
            <w:proofErr w:type="spellEnd"/>
          </w:p>
        </w:tc>
        <w:tc>
          <w:tcPr>
            <w:tcW w:w="677" w:type="pct"/>
            <w:noWrap/>
            <w:hideMark/>
          </w:tcPr>
          <w:p w14:paraId="7045AE0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1 406,20000</w:t>
            </w:r>
          </w:p>
        </w:tc>
        <w:tc>
          <w:tcPr>
            <w:tcW w:w="677" w:type="pct"/>
            <w:noWrap/>
            <w:hideMark/>
          </w:tcPr>
          <w:p w14:paraId="3C31B37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1 406,20000</w:t>
            </w:r>
          </w:p>
        </w:tc>
        <w:tc>
          <w:tcPr>
            <w:tcW w:w="678" w:type="pct"/>
            <w:noWrap/>
            <w:hideMark/>
          </w:tcPr>
          <w:p w14:paraId="59BF626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1 406,20000</w:t>
            </w:r>
          </w:p>
        </w:tc>
      </w:tr>
      <w:tr w:rsidR="00911775" w:rsidRPr="00911775" w14:paraId="2129D342" w14:textId="77777777" w:rsidTr="00911775">
        <w:tblPrEx>
          <w:tblCellMar>
            <w:left w:w="108" w:type="dxa"/>
            <w:right w:w="108" w:type="dxa"/>
          </w:tblCellMar>
        </w:tblPrEx>
        <w:trPr>
          <w:cantSplit/>
          <w:trHeight w:val="20"/>
        </w:trPr>
        <w:tc>
          <w:tcPr>
            <w:tcW w:w="2968" w:type="pct"/>
            <w:noWrap/>
            <w:hideMark/>
          </w:tcPr>
          <w:p w14:paraId="0B0A2789"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Амвросиевский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1F9B6C5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1 562,40000</w:t>
            </w:r>
          </w:p>
        </w:tc>
        <w:tc>
          <w:tcPr>
            <w:tcW w:w="677" w:type="pct"/>
            <w:noWrap/>
            <w:hideMark/>
          </w:tcPr>
          <w:p w14:paraId="2897261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1 562,40000</w:t>
            </w:r>
          </w:p>
        </w:tc>
        <w:tc>
          <w:tcPr>
            <w:tcW w:w="678" w:type="pct"/>
            <w:noWrap/>
            <w:hideMark/>
          </w:tcPr>
          <w:p w14:paraId="499CD87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1 562,40000</w:t>
            </w:r>
          </w:p>
        </w:tc>
      </w:tr>
      <w:tr w:rsidR="00911775" w:rsidRPr="00911775" w14:paraId="4F56EFAB" w14:textId="77777777" w:rsidTr="00911775">
        <w:tblPrEx>
          <w:tblCellMar>
            <w:left w:w="108" w:type="dxa"/>
            <w:right w:w="108" w:type="dxa"/>
          </w:tblCellMar>
        </w:tblPrEx>
        <w:trPr>
          <w:cantSplit/>
          <w:trHeight w:val="20"/>
        </w:trPr>
        <w:tc>
          <w:tcPr>
            <w:tcW w:w="2968" w:type="pct"/>
            <w:noWrap/>
            <w:hideMark/>
          </w:tcPr>
          <w:p w14:paraId="5C9A4605"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Волновахский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257D0CC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2 393,60000</w:t>
            </w:r>
          </w:p>
        </w:tc>
        <w:tc>
          <w:tcPr>
            <w:tcW w:w="677" w:type="pct"/>
            <w:noWrap/>
            <w:hideMark/>
          </w:tcPr>
          <w:p w14:paraId="495F00E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2 393,60000</w:t>
            </w:r>
          </w:p>
        </w:tc>
        <w:tc>
          <w:tcPr>
            <w:tcW w:w="678" w:type="pct"/>
            <w:noWrap/>
            <w:hideMark/>
          </w:tcPr>
          <w:p w14:paraId="5CB2B85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2 393,60000</w:t>
            </w:r>
          </w:p>
        </w:tc>
      </w:tr>
      <w:tr w:rsidR="00911775" w:rsidRPr="00911775" w14:paraId="7A3A3F46" w14:textId="77777777" w:rsidTr="00911775">
        <w:tblPrEx>
          <w:tblCellMar>
            <w:left w:w="108" w:type="dxa"/>
            <w:right w:w="108" w:type="dxa"/>
          </w:tblCellMar>
        </w:tblPrEx>
        <w:trPr>
          <w:cantSplit/>
          <w:trHeight w:val="20"/>
        </w:trPr>
        <w:tc>
          <w:tcPr>
            <w:tcW w:w="2968" w:type="pct"/>
            <w:noWrap/>
            <w:hideMark/>
          </w:tcPr>
          <w:p w14:paraId="55355BF2"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Володарский муниципальный округ</w:t>
            </w:r>
          </w:p>
        </w:tc>
        <w:tc>
          <w:tcPr>
            <w:tcW w:w="677" w:type="pct"/>
            <w:noWrap/>
            <w:hideMark/>
          </w:tcPr>
          <w:p w14:paraId="7B15312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1 268,40000</w:t>
            </w:r>
          </w:p>
        </w:tc>
        <w:tc>
          <w:tcPr>
            <w:tcW w:w="677" w:type="pct"/>
            <w:noWrap/>
            <w:hideMark/>
          </w:tcPr>
          <w:p w14:paraId="770C522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1 268,40000</w:t>
            </w:r>
          </w:p>
        </w:tc>
        <w:tc>
          <w:tcPr>
            <w:tcW w:w="678" w:type="pct"/>
            <w:noWrap/>
            <w:hideMark/>
          </w:tcPr>
          <w:p w14:paraId="2EB8950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1 268,40000</w:t>
            </w:r>
          </w:p>
        </w:tc>
      </w:tr>
      <w:tr w:rsidR="00911775" w:rsidRPr="00911775" w14:paraId="031BBAF1" w14:textId="77777777" w:rsidTr="00911775">
        <w:tblPrEx>
          <w:tblCellMar>
            <w:left w:w="108" w:type="dxa"/>
            <w:right w:w="108" w:type="dxa"/>
          </w:tblCellMar>
        </w:tblPrEx>
        <w:trPr>
          <w:cantSplit/>
          <w:trHeight w:val="20"/>
        </w:trPr>
        <w:tc>
          <w:tcPr>
            <w:tcW w:w="2968" w:type="pct"/>
            <w:noWrap/>
            <w:hideMark/>
          </w:tcPr>
          <w:p w14:paraId="279A6BCC"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Мангушский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6A26454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938,00000</w:t>
            </w:r>
          </w:p>
        </w:tc>
        <w:tc>
          <w:tcPr>
            <w:tcW w:w="677" w:type="pct"/>
            <w:noWrap/>
            <w:hideMark/>
          </w:tcPr>
          <w:p w14:paraId="593BA7C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938,00000</w:t>
            </w:r>
          </w:p>
        </w:tc>
        <w:tc>
          <w:tcPr>
            <w:tcW w:w="678" w:type="pct"/>
            <w:noWrap/>
            <w:hideMark/>
          </w:tcPr>
          <w:p w14:paraId="60A05CF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938,00000</w:t>
            </w:r>
          </w:p>
        </w:tc>
      </w:tr>
      <w:tr w:rsidR="00911775" w:rsidRPr="00911775" w14:paraId="7DB4B30B" w14:textId="77777777" w:rsidTr="00911775">
        <w:tblPrEx>
          <w:tblCellMar>
            <w:left w:w="108" w:type="dxa"/>
            <w:right w:w="108" w:type="dxa"/>
          </w:tblCellMar>
        </w:tblPrEx>
        <w:trPr>
          <w:cantSplit/>
          <w:trHeight w:val="20"/>
        </w:trPr>
        <w:tc>
          <w:tcPr>
            <w:tcW w:w="2968" w:type="pct"/>
            <w:noWrap/>
            <w:hideMark/>
          </w:tcPr>
          <w:p w14:paraId="59DF540A"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Новоазовский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67A7EF1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1 250,00000</w:t>
            </w:r>
          </w:p>
        </w:tc>
        <w:tc>
          <w:tcPr>
            <w:tcW w:w="677" w:type="pct"/>
            <w:noWrap/>
            <w:hideMark/>
          </w:tcPr>
          <w:p w14:paraId="308BD53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1 250,00000</w:t>
            </w:r>
          </w:p>
        </w:tc>
        <w:tc>
          <w:tcPr>
            <w:tcW w:w="678" w:type="pct"/>
            <w:noWrap/>
            <w:hideMark/>
          </w:tcPr>
          <w:p w14:paraId="7F80727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1 250,00000</w:t>
            </w:r>
          </w:p>
        </w:tc>
      </w:tr>
      <w:tr w:rsidR="00911775" w:rsidRPr="00911775" w14:paraId="592D7658" w14:textId="77777777" w:rsidTr="00911775">
        <w:tblPrEx>
          <w:tblCellMar>
            <w:left w:w="108" w:type="dxa"/>
            <w:right w:w="108" w:type="dxa"/>
          </w:tblCellMar>
        </w:tblPrEx>
        <w:trPr>
          <w:cantSplit/>
          <w:trHeight w:val="20"/>
        </w:trPr>
        <w:tc>
          <w:tcPr>
            <w:tcW w:w="2968" w:type="pct"/>
            <w:noWrap/>
            <w:hideMark/>
          </w:tcPr>
          <w:p w14:paraId="1845AF99"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Старобешевский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446E4B2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1 484,30000</w:t>
            </w:r>
          </w:p>
        </w:tc>
        <w:tc>
          <w:tcPr>
            <w:tcW w:w="677" w:type="pct"/>
            <w:noWrap/>
            <w:hideMark/>
          </w:tcPr>
          <w:p w14:paraId="56454D4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1 484,30000</w:t>
            </w:r>
          </w:p>
        </w:tc>
        <w:tc>
          <w:tcPr>
            <w:tcW w:w="678" w:type="pct"/>
            <w:noWrap/>
            <w:hideMark/>
          </w:tcPr>
          <w:p w14:paraId="3BB2E5F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1 484,30000</w:t>
            </w:r>
          </w:p>
        </w:tc>
      </w:tr>
      <w:tr w:rsidR="00911775" w:rsidRPr="00911775" w14:paraId="2D448389" w14:textId="77777777" w:rsidTr="00911775">
        <w:tblPrEx>
          <w:tblCellMar>
            <w:left w:w="108" w:type="dxa"/>
            <w:right w:w="108" w:type="dxa"/>
          </w:tblCellMar>
        </w:tblPrEx>
        <w:trPr>
          <w:cantSplit/>
          <w:trHeight w:val="20"/>
        </w:trPr>
        <w:tc>
          <w:tcPr>
            <w:tcW w:w="2968" w:type="pct"/>
            <w:noWrap/>
            <w:hideMark/>
          </w:tcPr>
          <w:p w14:paraId="4021F598"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Тельмановский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71D7AA1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1 250,00000</w:t>
            </w:r>
          </w:p>
        </w:tc>
        <w:tc>
          <w:tcPr>
            <w:tcW w:w="677" w:type="pct"/>
            <w:noWrap/>
            <w:hideMark/>
          </w:tcPr>
          <w:p w14:paraId="79A47D4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1 250,00000</w:t>
            </w:r>
          </w:p>
        </w:tc>
        <w:tc>
          <w:tcPr>
            <w:tcW w:w="678" w:type="pct"/>
            <w:noWrap/>
            <w:hideMark/>
          </w:tcPr>
          <w:p w14:paraId="3667200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1 250,00000</w:t>
            </w:r>
          </w:p>
        </w:tc>
      </w:tr>
      <w:tr w:rsidR="00911775" w:rsidRPr="00911775" w14:paraId="11EA674A" w14:textId="77777777" w:rsidTr="00911775">
        <w:tblPrEx>
          <w:tblCellMar>
            <w:left w:w="108" w:type="dxa"/>
            <w:right w:w="108" w:type="dxa"/>
          </w:tblCellMar>
        </w:tblPrEx>
        <w:trPr>
          <w:cantSplit/>
          <w:trHeight w:val="20"/>
        </w:trPr>
        <w:tc>
          <w:tcPr>
            <w:tcW w:w="2968" w:type="pct"/>
            <w:noWrap/>
            <w:hideMark/>
          </w:tcPr>
          <w:p w14:paraId="3876F430"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Шахтерский муниципальный округ</w:t>
            </w:r>
          </w:p>
        </w:tc>
        <w:tc>
          <w:tcPr>
            <w:tcW w:w="677" w:type="pct"/>
            <w:noWrap/>
            <w:hideMark/>
          </w:tcPr>
          <w:p w14:paraId="4682B1F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2 695,80000</w:t>
            </w:r>
          </w:p>
        </w:tc>
        <w:tc>
          <w:tcPr>
            <w:tcW w:w="677" w:type="pct"/>
            <w:noWrap/>
            <w:hideMark/>
          </w:tcPr>
          <w:p w14:paraId="1EF283D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2 695,80000</w:t>
            </w:r>
          </w:p>
        </w:tc>
        <w:tc>
          <w:tcPr>
            <w:tcW w:w="678" w:type="pct"/>
            <w:noWrap/>
            <w:hideMark/>
          </w:tcPr>
          <w:p w14:paraId="58B77AA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2 695,80000</w:t>
            </w:r>
          </w:p>
        </w:tc>
      </w:tr>
      <w:tr w:rsidR="00911775" w:rsidRPr="00911775" w14:paraId="7FE118AA" w14:textId="77777777" w:rsidTr="00911775">
        <w:tblPrEx>
          <w:tblCellMar>
            <w:left w:w="108" w:type="dxa"/>
            <w:right w:w="108" w:type="dxa"/>
          </w:tblCellMar>
        </w:tblPrEx>
        <w:trPr>
          <w:cantSplit/>
          <w:trHeight w:val="20"/>
        </w:trPr>
        <w:tc>
          <w:tcPr>
            <w:tcW w:w="2968" w:type="pct"/>
            <w:noWrap/>
            <w:hideMark/>
          </w:tcPr>
          <w:p w14:paraId="688941F2"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Ясиноватский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74B3C65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703,10000</w:t>
            </w:r>
          </w:p>
        </w:tc>
        <w:tc>
          <w:tcPr>
            <w:tcW w:w="677" w:type="pct"/>
            <w:noWrap/>
            <w:hideMark/>
          </w:tcPr>
          <w:p w14:paraId="2FCDDBB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703,10000</w:t>
            </w:r>
          </w:p>
        </w:tc>
        <w:tc>
          <w:tcPr>
            <w:tcW w:w="678" w:type="pct"/>
            <w:noWrap/>
            <w:hideMark/>
          </w:tcPr>
          <w:p w14:paraId="0773C88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703,10000</w:t>
            </w:r>
          </w:p>
        </w:tc>
      </w:tr>
      <w:tr w:rsidR="00911775" w:rsidRPr="00911775" w14:paraId="71A5ACDD" w14:textId="77777777" w:rsidTr="00911775">
        <w:tblPrEx>
          <w:tblCellMar>
            <w:left w:w="108" w:type="dxa"/>
            <w:right w:w="108" w:type="dxa"/>
          </w:tblCellMar>
        </w:tblPrEx>
        <w:trPr>
          <w:cantSplit/>
          <w:trHeight w:val="20"/>
        </w:trPr>
        <w:tc>
          <w:tcPr>
            <w:tcW w:w="2968" w:type="pct"/>
            <w:noWrap/>
            <w:hideMark/>
          </w:tcPr>
          <w:p w14:paraId="797C3D59"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677" w:type="pct"/>
            <w:noWrap/>
            <w:hideMark/>
          </w:tcPr>
          <w:p w14:paraId="2E4A687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42 887,88000</w:t>
            </w:r>
          </w:p>
        </w:tc>
        <w:tc>
          <w:tcPr>
            <w:tcW w:w="677" w:type="pct"/>
            <w:noWrap/>
            <w:hideMark/>
          </w:tcPr>
          <w:p w14:paraId="7796245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42 887,88000</w:t>
            </w:r>
          </w:p>
        </w:tc>
        <w:tc>
          <w:tcPr>
            <w:tcW w:w="678" w:type="pct"/>
            <w:noWrap/>
            <w:hideMark/>
          </w:tcPr>
          <w:p w14:paraId="55FD4DF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42 887,88000</w:t>
            </w:r>
          </w:p>
        </w:tc>
      </w:tr>
    </w:tbl>
    <w:p w14:paraId="7BE57ED6"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2E3FCEF4"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60F3402E"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5.</w:t>
      </w:r>
    </w:p>
    <w:p w14:paraId="6EF200DF" w14:textId="3116CDD7"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субвенции</w:t>
      </w:r>
      <w:r w:rsidRPr="00911775">
        <w:rPr>
          <w:rFonts w:ascii="Times New Roman" w:eastAsia="Calibri" w:hAnsi="Times New Roman" w:cs="Times New Roman"/>
          <w:sz w:val="24"/>
          <w:szCs w:val="24"/>
        </w:rPr>
        <w:br/>
        <w:t>на обеспечение государственных и муниципальных образовательных организаций, расположенных на тер</w:t>
      </w:r>
      <w:r w:rsidR="0069734E">
        <w:rPr>
          <w:rFonts w:ascii="Times New Roman" w:eastAsia="Calibri" w:hAnsi="Times New Roman" w:cs="Times New Roman"/>
          <w:sz w:val="24"/>
          <w:szCs w:val="24"/>
        </w:rPr>
        <w:br/>
      </w:r>
      <w:proofErr w:type="spellStart"/>
      <w:r w:rsidRPr="00911775">
        <w:rPr>
          <w:rFonts w:ascii="Times New Roman" w:eastAsia="Calibri" w:hAnsi="Times New Roman" w:cs="Times New Roman"/>
          <w:sz w:val="24"/>
          <w:szCs w:val="24"/>
        </w:rPr>
        <w:t>ритории</w:t>
      </w:r>
      <w:proofErr w:type="spellEnd"/>
      <w:r w:rsidRPr="00911775">
        <w:rPr>
          <w:rFonts w:ascii="Times New Roman" w:eastAsia="Calibri" w:hAnsi="Times New Roman" w:cs="Times New Roman"/>
          <w:sz w:val="24"/>
          <w:szCs w:val="24"/>
        </w:rPr>
        <w:t xml:space="preserve"> Донецкой Народной Республики и реализующих основные общеобразовательные программы и</w:t>
      </w:r>
      <w:r w:rsidR="0069734E">
        <w:rPr>
          <w:rFonts w:ascii="Times New Roman" w:eastAsia="Calibri" w:hAnsi="Times New Roman" w:cs="Times New Roman"/>
          <w:sz w:val="24"/>
          <w:szCs w:val="24"/>
        </w:rPr>
        <w:br/>
      </w:r>
      <w:r w:rsidRPr="00911775">
        <w:rPr>
          <w:rFonts w:ascii="Times New Roman" w:eastAsia="Calibri" w:hAnsi="Times New Roman" w:cs="Times New Roman"/>
          <w:sz w:val="24"/>
          <w:szCs w:val="24"/>
        </w:rPr>
        <w:t xml:space="preserve"> образовательные программы среднего профессионального образования вооруженной охраной</w:t>
      </w:r>
      <w:r w:rsidRPr="00911775">
        <w:rPr>
          <w:rFonts w:ascii="Times New Roman" w:eastAsia="Calibri" w:hAnsi="Times New Roman" w:cs="Times New Roman"/>
          <w:sz w:val="24"/>
          <w:szCs w:val="24"/>
        </w:rPr>
        <w:br/>
        <w:t>на 2026 год и на плановый период 2027 и 2028 годов</w:t>
      </w:r>
    </w:p>
    <w:p w14:paraId="551854E2"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1D305925" w14:textId="77777777" w:rsidTr="00911775">
        <w:trPr>
          <w:cantSplit/>
        </w:trPr>
        <w:tc>
          <w:tcPr>
            <w:tcW w:w="2968" w:type="pct"/>
            <w:vMerge w:val="restart"/>
            <w:vAlign w:val="center"/>
          </w:tcPr>
          <w:p w14:paraId="217D554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2032" w:type="pct"/>
            <w:gridSpan w:val="3"/>
            <w:vAlign w:val="center"/>
          </w:tcPr>
          <w:p w14:paraId="603CF282"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6AE7C72F" w14:textId="77777777" w:rsidTr="00911775">
        <w:trPr>
          <w:cantSplit/>
        </w:trPr>
        <w:tc>
          <w:tcPr>
            <w:tcW w:w="2968" w:type="pct"/>
            <w:vMerge/>
            <w:vAlign w:val="center"/>
          </w:tcPr>
          <w:p w14:paraId="62D893D7" w14:textId="77777777" w:rsidR="00911775" w:rsidRPr="00911775" w:rsidRDefault="00911775" w:rsidP="00911775">
            <w:pPr>
              <w:spacing w:after="0" w:line="240" w:lineRule="auto"/>
              <w:jc w:val="center"/>
              <w:rPr>
                <w:rFonts w:eastAsia="Calibri"/>
                <w:sz w:val="20"/>
                <w:szCs w:val="20"/>
              </w:rPr>
            </w:pPr>
          </w:p>
        </w:tc>
        <w:tc>
          <w:tcPr>
            <w:tcW w:w="677" w:type="pct"/>
            <w:vAlign w:val="center"/>
          </w:tcPr>
          <w:p w14:paraId="29AC902D"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677" w:type="pct"/>
            <w:vAlign w:val="center"/>
          </w:tcPr>
          <w:p w14:paraId="5C23C57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678" w:type="pct"/>
            <w:vAlign w:val="center"/>
          </w:tcPr>
          <w:p w14:paraId="635C66FC"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58D136A8"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2BD58596" w14:textId="77777777" w:rsidTr="00911775">
        <w:trPr>
          <w:cantSplit/>
          <w:trHeight w:val="20"/>
          <w:tblHeader/>
        </w:trPr>
        <w:tc>
          <w:tcPr>
            <w:tcW w:w="2968" w:type="pct"/>
            <w:vAlign w:val="center"/>
          </w:tcPr>
          <w:p w14:paraId="6D2AAA1D"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677" w:type="pct"/>
            <w:vAlign w:val="center"/>
          </w:tcPr>
          <w:p w14:paraId="18CD07A2"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677" w:type="pct"/>
            <w:vAlign w:val="center"/>
          </w:tcPr>
          <w:p w14:paraId="0CAA975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678" w:type="pct"/>
            <w:vAlign w:val="center"/>
          </w:tcPr>
          <w:p w14:paraId="077B9A2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7FC9E694" w14:textId="77777777" w:rsidTr="00911775">
        <w:tblPrEx>
          <w:tblCellMar>
            <w:left w:w="108" w:type="dxa"/>
            <w:right w:w="108" w:type="dxa"/>
          </w:tblCellMar>
        </w:tblPrEx>
        <w:trPr>
          <w:cantSplit/>
          <w:trHeight w:val="20"/>
        </w:trPr>
        <w:tc>
          <w:tcPr>
            <w:tcW w:w="2968" w:type="pct"/>
            <w:noWrap/>
            <w:hideMark/>
          </w:tcPr>
          <w:p w14:paraId="3972A6E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Дебальцево</w:t>
            </w:r>
          </w:p>
        </w:tc>
        <w:tc>
          <w:tcPr>
            <w:tcW w:w="677" w:type="pct"/>
            <w:noWrap/>
            <w:hideMark/>
          </w:tcPr>
          <w:p w14:paraId="7E79DCD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79 030,54656</w:t>
            </w:r>
          </w:p>
        </w:tc>
        <w:tc>
          <w:tcPr>
            <w:tcW w:w="677" w:type="pct"/>
            <w:noWrap/>
            <w:hideMark/>
          </w:tcPr>
          <w:p w14:paraId="2419CD5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0CE672A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2D6E8791" w14:textId="77777777" w:rsidTr="00911775">
        <w:tblPrEx>
          <w:tblCellMar>
            <w:left w:w="108" w:type="dxa"/>
            <w:right w:w="108" w:type="dxa"/>
          </w:tblCellMar>
        </w:tblPrEx>
        <w:trPr>
          <w:cantSplit/>
          <w:trHeight w:val="20"/>
        </w:trPr>
        <w:tc>
          <w:tcPr>
            <w:tcW w:w="2968" w:type="pct"/>
            <w:noWrap/>
            <w:hideMark/>
          </w:tcPr>
          <w:p w14:paraId="7F9FC182"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Докучаевск</w:t>
            </w:r>
          </w:p>
        </w:tc>
        <w:tc>
          <w:tcPr>
            <w:tcW w:w="677" w:type="pct"/>
            <w:noWrap/>
            <w:hideMark/>
          </w:tcPr>
          <w:p w14:paraId="2ECFA14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45 988,44480</w:t>
            </w:r>
          </w:p>
        </w:tc>
        <w:tc>
          <w:tcPr>
            <w:tcW w:w="677" w:type="pct"/>
            <w:noWrap/>
            <w:hideMark/>
          </w:tcPr>
          <w:p w14:paraId="6E6AB67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0EE6203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5D560AAB" w14:textId="77777777" w:rsidTr="00911775">
        <w:tblPrEx>
          <w:tblCellMar>
            <w:left w:w="108" w:type="dxa"/>
            <w:right w:w="108" w:type="dxa"/>
          </w:tblCellMar>
        </w:tblPrEx>
        <w:trPr>
          <w:cantSplit/>
          <w:trHeight w:val="20"/>
        </w:trPr>
        <w:tc>
          <w:tcPr>
            <w:tcW w:w="2968" w:type="pct"/>
            <w:noWrap/>
            <w:hideMark/>
          </w:tcPr>
          <w:p w14:paraId="04539840"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Донецк</w:t>
            </w:r>
          </w:p>
        </w:tc>
        <w:tc>
          <w:tcPr>
            <w:tcW w:w="677" w:type="pct"/>
            <w:noWrap/>
            <w:hideMark/>
          </w:tcPr>
          <w:p w14:paraId="1604892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855 385,07328</w:t>
            </w:r>
          </w:p>
        </w:tc>
        <w:tc>
          <w:tcPr>
            <w:tcW w:w="677" w:type="pct"/>
            <w:noWrap/>
            <w:hideMark/>
          </w:tcPr>
          <w:p w14:paraId="470F201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2A50158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3D0FFDF6" w14:textId="77777777" w:rsidTr="00911775">
        <w:tblPrEx>
          <w:tblCellMar>
            <w:left w:w="108" w:type="dxa"/>
            <w:right w:w="108" w:type="dxa"/>
          </w:tblCellMar>
        </w:tblPrEx>
        <w:trPr>
          <w:cantSplit/>
          <w:trHeight w:val="20"/>
        </w:trPr>
        <w:tc>
          <w:tcPr>
            <w:tcW w:w="2968" w:type="pct"/>
            <w:noWrap/>
            <w:hideMark/>
          </w:tcPr>
          <w:p w14:paraId="48E4384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Енакиево</w:t>
            </w:r>
          </w:p>
        </w:tc>
        <w:tc>
          <w:tcPr>
            <w:tcW w:w="677" w:type="pct"/>
            <w:noWrap/>
            <w:hideMark/>
          </w:tcPr>
          <w:p w14:paraId="76500D2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151 069,01377</w:t>
            </w:r>
          </w:p>
        </w:tc>
        <w:tc>
          <w:tcPr>
            <w:tcW w:w="677" w:type="pct"/>
            <w:noWrap/>
            <w:hideMark/>
          </w:tcPr>
          <w:p w14:paraId="781579B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6AEA642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64D3D1ED" w14:textId="77777777" w:rsidTr="00911775">
        <w:tblPrEx>
          <w:tblCellMar>
            <w:left w:w="108" w:type="dxa"/>
            <w:right w:w="108" w:type="dxa"/>
          </w:tblCellMar>
        </w:tblPrEx>
        <w:trPr>
          <w:cantSplit/>
          <w:trHeight w:val="20"/>
        </w:trPr>
        <w:tc>
          <w:tcPr>
            <w:tcW w:w="2968" w:type="pct"/>
            <w:noWrap/>
            <w:hideMark/>
          </w:tcPr>
          <w:p w14:paraId="298E943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Иловайск</w:t>
            </w:r>
          </w:p>
        </w:tc>
        <w:tc>
          <w:tcPr>
            <w:tcW w:w="677" w:type="pct"/>
            <w:noWrap/>
            <w:hideMark/>
          </w:tcPr>
          <w:p w14:paraId="5DD8F79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24 527,17056</w:t>
            </w:r>
          </w:p>
        </w:tc>
        <w:tc>
          <w:tcPr>
            <w:tcW w:w="677" w:type="pct"/>
            <w:noWrap/>
            <w:hideMark/>
          </w:tcPr>
          <w:p w14:paraId="67A048F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0B1CA43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15893A91" w14:textId="77777777" w:rsidTr="00911775">
        <w:tblPrEx>
          <w:tblCellMar>
            <w:left w:w="108" w:type="dxa"/>
            <w:right w:w="108" w:type="dxa"/>
          </w:tblCellMar>
        </w:tblPrEx>
        <w:trPr>
          <w:cantSplit/>
          <w:trHeight w:val="20"/>
        </w:trPr>
        <w:tc>
          <w:tcPr>
            <w:tcW w:w="2968" w:type="pct"/>
            <w:noWrap/>
            <w:hideMark/>
          </w:tcPr>
          <w:p w14:paraId="2D29610B"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Макеевка</w:t>
            </w:r>
          </w:p>
        </w:tc>
        <w:tc>
          <w:tcPr>
            <w:tcW w:w="677" w:type="pct"/>
            <w:noWrap/>
            <w:hideMark/>
          </w:tcPr>
          <w:p w14:paraId="277CA4B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437 912,19104</w:t>
            </w:r>
          </w:p>
        </w:tc>
        <w:tc>
          <w:tcPr>
            <w:tcW w:w="677" w:type="pct"/>
            <w:noWrap/>
            <w:hideMark/>
          </w:tcPr>
          <w:p w14:paraId="73C7990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4B479E1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36C54F04" w14:textId="77777777" w:rsidTr="00911775">
        <w:tblPrEx>
          <w:tblCellMar>
            <w:left w:w="108" w:type="dxa"/>
            <w:right w:w="108" w:type="dxa"/>
          </w:tblCellMar>
        </w:tblPrEx>
        <w:trPr>
          <w:cantSplit/>
          <w:trHeight w:val="20"/>
        </w:trPr>
        <w:tc>
          <w:tcPr>
            <w:tcW w:w="2968" w:type="pct"/>
            <w:noWrap/>
            <w:hideMark/>
          </w:tcPr>
          <w:p w14:paraId="4C988E7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Мариуполь</w:t>
            </w:r>
          </w:p>
        </w:tc>
        <w:tc>
          <w:tcPr>
            <w:tcW w:w="677" w:type="pct"/>
            <w:noWrap/>
            <w:hideMark/>
          </w:tcPr>
          <w:p w14:paraId="139E312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182 738,12432</w:t>
            </w:r>
          </w:p>
        </w:tc>
        <w:tc>
          <w:tcPr>
            <w:tcW w:w="677" w:type="pct"/>
            <w:noWrap/>
            <w:hideMark/>
          </w:tcPr>
          <w:p w14:paraId="36CFF79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635B0B1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2F969E86" w14:textId="77777777" w:rsidTr="00911775">
        <w:tblPrEx>
          <w:tblCellMar>
            <w:left w:w="108" w:type="dxa"/>
            <w:right w:w="108" w:type="dxa"/>
          </w:tblCellMar>
        </w:tblPrEx>
        <w:trPr>
          <w:cantSplit/>
          <w:trHeight w:val="20"/>
        </w:trPr>
        <w:tc>
          <w:tcPr>
            <w:tcW w:w="2968" w:type="pct"/>
            <w:noWrap/>
            <w:hideMark/>
          </w:tcPr>
          <w:p w14:paraId="4A75283D"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Снежное</w:t>
            </w:r>
          </w:p>
        </w:tc>
        <w:tc>
          <w:tcPr>
            <w:tcW w:w="677" w:type="pct"/>
            <w:noWrap/>
            <w:hideMark/>
          </w:tcPr>
          <w:p w14:paraId="0B95998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75 061,13664</w:t>
            </w:r>
          </w:p>
        </w:tc>
        <w:tc>
          <w:tcPr>
            <w:tcW w:w="677" w:type="pct"/>
            <w:noWrap/>
            <w:hideMark/>
          </w:tcPr>
          <w:p w14:paraId="0530BDE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39F2B85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4CDA53A8" w14:textId="77777777" w:rsidTr="00911775">
        <w:tblPrEx>
          <w:tblCellMar>
            <w:left w:w="108" w:type="dxa"/>
            <w:right w:w="108" w:type="dxa"/>
          </w:tblCellMar>
        </w:tblPrEx>
        <w:trPr>
          <w:cantSplit/>
          <w:trHeight w:val="20"/>
        </w:trPr>
        <w:tc>
          <w:tcPr>
            <w:tcW w:w="2968" w:type="pct"/>
            <w:noWrap/>
            <w:hideMark/>
          </w:tcPr>
          <w:p w14:paraId="404C4802"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Торез</w:t>
            </w:r>
          </w:p>
        </w:tc>
        <w:tc>
          <w:tcPr>
            <w:tcW w:w="677" w:type="pct"/>
            <w:noWrap/>
            <w:hideMark/>
          </w:tcPr>
          <w:p w14:paraId="4973399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91 145,66592</w:t>
            </w:r>
          </w:p>
        </w:tc>
        <w:tc>
          <w:tcPr>
            <w:tcW w:w="677" w:type="pct"/>
            <w:noWrap/>
            <w:hideMark/>
          </w:tcPr>
          <w:p w14:paraId="6475068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7889785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00340202" w14:textId="77777777" w:rsidTr="00911775">
        <w:tblPrEx>
          <w:tblCellMar>
            <w:left w:w="108" w:type="dxa"/>
            <w:right w:w="108" w:type="dxa"/>
          </w:tblCellMar>
        </w:tblPrEx>
        <w:trPr>
          <w:cantSplit/>
          <w:trHeight w:val="20"/>
        </w:trPr>
        <w:tc>
          <w:tcPr>
            <w:tcW w:w="2968" w:type="pct"/>
            <w:noWrap/>
            <w:hideMark/>
          </w:tcPr>
          <w:p w14:paraId="6EC83AC1"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 xml:space="preserve">Городской округ </w:t>
            </w:r>
            <w:proofErr w:type="spellStart"/>
            <w:r w:rsidRPr="00911775">
              <w:rPr>
                <w:rFonts w:eastAsia="Times New Roman"/>
                <w:color w:val="000000"/>
                <w:sz w:val="20"/>
                <w:szCs w:val="20"/>
                <w:lang w:eastAsia="ru-RU"/>
              </w:rPr>
              <w:t>Харцызск</w:t>
            </w:r>
            <w:proofErr w:type="spellEnd"/>
          </w:p>
        </w:tc>
        <w:tc>
          <w:tcPr>
            <w:tcW w:w="677" w:type="pct"/>
            <w:noWrap/>
            <w:hideMark/>
          </w:tcPr>
          <w:p w14:paraId="1282FF7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107 306,37120</w:t>
            </w:r>
          </w:p>
        </w:tc>
        <w:tc>
          <w:tcPr>
            <w:tcW w:w="677" w:type="pct"/>
            <w:noWrap/>
            <w:hideMark/>
          </w:tcPr>
          <w:p w14:paraId="468E594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5E04FB9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0A8A4931" w14:textId="77777777" w:rsidTr="00911775">
        <w:tblPrEx>
          <w:tblCellMar>
            <w:left w:w="108" w:type="dxa"/>
            <w:right w:w="108" w:type="dxa"/>
          </w:tblCellMar>
        </w:tblPrEx>
        <w:trPr>
          <w:cantSplit/>
          <w:trHeight w:val="20"/>
        </w:trPr>
        <w:tc>
          <w:tcPr>
            <w:tcW w:w="2968" w:type="pct"/>
            <w:noWrap/>
            <w:hideMark/>
          </w:tcPr>
          <w:p w14:paraId="663DC4C4"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Амвросиевский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6AB27C5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107 230,19520</w:t>
            </w:r>
          </w:p>
        </w:tc>
        <w:tc>
          <w:tcPr>
            <w:tcW w:w="677" w:type="pct"/>
            <w:noWrap/>
            <w:hideMark/>
          </w:tcPr>
          <w:p w14:paraId="5C5884A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4AE6926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646B441D" w14:textId="77777777" w:rsidTr="00911775">
        <w:tblPrEx>
          <w:tblCellMar>
            <w:left w:w="108" w:type="dxa"/>
            <w:right w:w="108" w:type="dxa"/>
          </w:tblCellMar>
        </w:tblPrEx>
        <w:trPr>
          <w:cantSplit/>
          <w:trHeight w:val="20"/>
        </w:trPr>
        <w:tc>
          <w:tcPr>
            <w:tcW w:w="2968" w:type="pct"/>
            <w:noWrap/>
            <w:hideMark/>
          </w:tcPr>
          <w:p w14:paraId="762687E2"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Волновахский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3F37D3F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162 492,50496</w:t>
            </w:r>
          </w:p>
        </w:tc>
        <w:tc>
          <w:tcPr>
            <w:tcW w:w="677" w:type="pct"/>
            <w:noWrap/>
            <w:hideMark/>
          </w:tcPr>
          <w:p w14:paraId="5BCAEC0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12CD2E0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65524C3D" w14:textId="77777777" w:rsidTr="00911775">
        <w:tblPrEx>
          <w:tblCellMar>
            <w:left w:w="108" w:type="dxa"/>
            <w:right w:w="108" w:type="dxa"/>
          </w:tblCellMar>
        </w:tblPrEx>
        <w:trPr>
          <w:cantSplit/>
          <w:trHeight w:val="20"/>
        </w:trPr>
        <w:tc>
          <w:tcPr>
            <w:tcW w:w="2968" w:type="pct"/>
            <w:noWrap/>
            <w:hideMark/>
          </w:tcPr>
          <w:p w14:paraId="022105A0"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Володарский муниципальный округ</w:t>
            </w:r>
          </w:p>
        </w:tc>
        <w:tc>
          <w:tcPr>
            <w:tcW w:w="677" w:type="pct"/>
            <w:noWrap/>
            <w:hideMark/>
          </w:tcPr>
          <w:p w14:paraId="47E16C9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85 784,15616</w:t>
            </w:r>
          </w:p>
        </w:tc>
        <w:tc>
          <w:tcPr>
            <w:tcW w:w="677" w:type="pct"/>
            <w:noWrap/>
            <w:hideMark/>
          </w:tcPr>
          <w:p w14:paraId="2E10CAA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553B770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5202534A" w14:textId="77777777" w:rsidTr="00911775">
        <w:tblPrEx>
          <w:tblCellMar>
            <w:left w:w="108" w:type="dxa"/>
            <w:right w:w="108" w:type="dxa"/>
          </w:tblCellMar>
        </w:tblPrEx>
        <w:trPr>
          <w:cantSplit/>
          <w:trHeight w:val="20"/>
        </w:trPr>
        <w:tc>
          <w:tcPr>
            <w:tcW w:w="2968" w:type="pct"/>
            <w:noWrap/>
            <w:hideMark/>
          </w:tcPr>
          <w:p w14:paraId="2143B44D"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Мангушский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3D68B64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49 593,96528</w:t>
            </w:r>
          </w:p>
        </w:tc>
        <w:tc>
          <w:tcPr>
            <w:tcW w:w="677" w:type="pct"/>
            <w:noWrap/>
            <w:hideMark/>
          </w:tcPr>
          <w:p w14:paraId="7525A67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407134C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20542474" w14:textId="77777777" w:rsidTr="00911775">
        <w:tblPrEx>
          <w:tblCellMar>
            <w:left w:w="108" w:type="dxa"/>
            <w:right w:w="108" w:type="dxa"/>
          </w:tblCellMar>
        </w:tblPrEx>
        <w:trPr>
          <w:cantSplit/>
          <w:trHeight w:val="20"/>
        </w:trPr>
        <w:tc>
          <w:tcPr>
            <w:tcW w:w="2968" w:type="pct"/>
            <w:noWrap/>
            <w:hideMark/>
          </w:tcPr>
          <w:p w14:paraId="3E422309"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Новоазовский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0A46F25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67 018,87200</w:t>
            </w:r>
          </w:p>
        </w:tc>
        <w:tc>
          <w:tcPr>
            <w:tcW w:w="677" w:type="pct"/>
            <w:noWrap/>
            <w:hideMark/>
          </w:tcPr>
          <w:p w14:paraId="5ECC379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5B7E88D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79D25DCB" w14:textId="77777777" w:rsidTr="00911775">
        <w:tblPrEx>
          <w:tblCellMar>
            <w:left w:w="108" w:type="dxa"/>
            <w:right w:w="108" w:type="dxa"/>
          </w:tblCellMar>
        </w:tblPrEx>
        <w:trPr>
          <w:cantSplit/>
          <w:trHeight w:val="20"/>
        </w:trPr>
        <w:tc>
          <w:tcPr>
            <w:tcW w:w="2968" w:type="pct"/>
            <w:noWrap/>
            <w:hideMark/>
          </w:tcPr>
          <w:p w14:paraId="57073E25"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Старобешевский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4BE800A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100 081,51552</w:t>
            </w:r>
          </w:p>
        </w:tc>
        <w:tc>
          <w:tcPr>
            <w:tcW w:w="677" w:type="pct"/>
            <w:noWrap/>
            <w:hideMark/>
          </w:tcPr>
          <w:p w14:paraId="1E6D35F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5EBC533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7CDE5115" w14:textId="77777777" w:rsidTr="00911775">
        <w:tblPrEx>
          <w:tblCellMar>
            <w:left w:w="108" w:type="dxa"/>
            <w:right w:w="108" w:type="dxa"/>
          </w:tblCellMar>
        </w:tblPrEx>
        <w:trPr>
          <w:cantSplit/>
          <w:trHeight w:val="20"/>
        </w:trPr>
        <w:tc>
          <w:tcPr>
            <w:tcW w:w="2968" w:type="pct"/>
            <w:noWrap/>
            <w:hideMark/>
          </w:tcPr>
          <w:p w14:paraId="166520A5"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Тельмановский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40A222F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85 784,15616</w:t>
            </w:r>
          </w:p>
        </w:tc>
        <w:tc>
          <w:tcPr>
            <w:tcW w:w="677" w:type="pct"/>
            <w:noWrap/>
            <w:hideMark/>
          </w:tcPr>
          <w:p w14:paraId="27256E4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6205356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48929C75" w14:textId="77777777" w:rsidTr="00911775">
        <w:tblPrEx>
          <w:tblCellMar>
            <w:left w:w="108" w:type="dxa"/>
            <w:right w:w="108" w:type="dxa"/>
          </w:tblCellMar>
        </w:tblPrEx>
        <w:trPr>
          <w:cantSplit/>
          <w:trHeight w:val="20"/>
        </w:trPr>
        <w:tc>
          <w:tcPr>
            <w:tcW w:w="2968" w:type="pct"/>
            <w:noWrap/>
            <w:hideMark/>
          </w:tcPr>
          <w:p w14:paraId="77D99A52"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Шахтерский муниципальный округ</w:t>
            </w:r>
          </w:p>
        </w:tc>
        <w:tc>
          <w:tcPr>
            <w:tcW w:w="677" w:type="pct"/>
            <w:noWrap/>
            <w:hideMark/>
          </w:tcPr>
          <w:p w14:paraId="72023A3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176 929,82208</w:t>
            </w:r>
          </w:p>
        </w:tc>
        <w:tc>
          <w:tcPr>
            <w:tcW w:w="677" w:type="pct"/>
            <w:noWrap/>
            <w:hideMark/>
          </w:tcPr>
          <w:p w14:paraId="5A7F541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61CB1FD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1ECDB140" w14:textId="77777777" w:rsidTr="00911775">
        <w:tblPrEx>
          <w:tblCellMar>
            <w:left w:w="108" w:type="dxa"/>
            <w:right w:w="108" w:type="dxa"/>
          </w:tblCellMar>
        </w:tblPrEx>
        <w:trPr>
          <w:cantSplit/>
          <w:trHeight w:val="20"/>
        </w:trPr>
        <w:tc>
          <w:tcPr>
            <w:tcW w:w="2968" w:type="pct"/>
            <w:noWrap/>
            <w:hideMark/>
          </w:tcPr>
          <w:p w14:paraId="3B89044E"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Ясиноватский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1276E8F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39 856,65216</w:t>
            </w:r>
          </w:p>
        </w:tc>
        <w:tc>
          <w:tcPr>
            <w:tcW w:w="677" w:type="pct"/>
            <w:noWrap/>
            <w:hideMark/>
          </w:tcPr>
          <w:p w14:paraId="76D45A9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4BA5482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641613C0" w14:textId="77777777" w:rsidTr="00911775">
        <w:tblPrEx>
          <w:tblCellMar>
            <w:left w:w="108" w:type="dxa"/>
            <w:right w:w="108" w:type="dxa"/>
          </w:tblCellMar>
        </w:tblPrEx>
        <w:trPr>
          <w:cantSplit/>
          <w:trHeight w:val="20"/>
        </w:trPr>
        <w:tc>
          <w:tcPr>
            <w:tcW w:w="2968" w:type="pct"/>
            <w:noWrap/>
            <w:hideMark/>
          </w:tcPr>
          <w:p w14:paraId="541596C0"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677" w:type="pct"/>
            <w:noWrap/>
            <w:hideMark/>
          </w:tcPr>
          <w:p w14:paraId="5B452DE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2 924 935,57761</w:t>
            </w:r>
          </w:p>
        </w:tc>
        <w:tc>
          <w:tcPr>
            <w:tcW w:w="677" w:type="pct"/>
            <w:noWrap/>
            <w:hideMark/>
          </w:tcPr>
          <w:p w14:paraId="07FF9F5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74906F9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bl>
    <w:p w14:paraId="3E009E91"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38CFF725"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1D491172"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6.</w:t>
      </w:r>
    </w:p>
    <w:p w14:paraId="172F1570" w14:textId="336232B9"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субвенции</w:t>
      </w:r>
      <w:r w:rsidRPr="00911775">
        <w:rPr>
          <w:rFonts w:ascii="Times New Roman" w:eastAsia="Calibri" w:hAnsi="Times New Roman" w:cs="Times New Roman"/>
          <w:sz w:val="24"/>
          <w:szCs w:val="24"/>
        </w:rPr>
        <w:br/>
        <w:t>на обеспечение детей-сирот и детей, оставшихся без попечения родителей, лиц из числа детей-сирот и де</w:t>
      </w:r>
      <w:r w:rsidR="0069734E">
        <w:rPr>
          <w:rFonts w:ascii="Times New Roman" w:eastAsia="Calibri" w:hAnsi="Times New Roman" w:cs="Times New Roman"/>
          <w:sz w:val="24"/>
          <w:szCs w:val="24"/>
        </w:rPr>
        <w:br/>
      </w:r>
      <w:proofErr w:type="spellStart"/>
      <w:r w:rsidRPr="00911775">
        <w:rPr>
          <w:rFonts w:ascii="Times New Roman" w:eastAsia="Calibri" w:hAnsi="Times New Roman" w:cs="Times New Roman"/>
          <w:sz w:val="24"/>
          <w:szCs w:val="24"/>
        </w:rPr>
        <w:t>тей</w:t>
      </w:r>
      <w:proofErr w:type="spellEnd"/>
      <w:r w:rsidRPr="00911775">
        <w:rPr>
          <w:rFonts w:ascii="Times New Roman" w:eastAsia="Calibri" w:hAnsi="Times New Roman" w:cs="Times New Roman"/>
          <w:sz w:val="24"/>
          <w:szCs w:val="24"/>
        </w:rPr>
        <w:t>, оставшихся без попечения родителей, жилыми помещениями</w:t>
      </w:r>
      <w:r w:rsidRPr="00911775">
        <w:rPr>
          <w:rFonts w:ascii="Times New Roman" w:eastAsia="Calibri" w:hAnsi="Times New Roman" w:cs="Times New Roman"/>
          <w:sz w:val="24"/>
          <w:szCs w:val="24"/>
        </w:rPr>
        <w:br/>
        <w:t>на 2026 год и на плановый период 2027 и 2028 годов</w:t>
      </w:r>
    </w:p>
    <w:p w14:paraId="0456270F"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679BF842" w14:textId="77777777" w:rsidTr="00911775">
        <w:trPr>
          <w:cantSplit/>
        </w:trPr>
        <w:tc>
          <w:tcPr>
            <w:tcW w:w="2968" w:type="pct"/>
            <w:vMerge w:val="restart"/>
            <w:vAlign w:val="center"/>
          </w:tcPr>
          <w:p w14:paraId="782514D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2032" w:type="pct"/>
            <w:gridSpan w:val="3"/>
            <w:vAlign w:val="center"/>
          </w:tcPr>
          <w:p w14:paraId="419E0E6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62B54C0E" w14:textId="77777777" w:rsidTr="00911775">
        <w:trPr>
          <w:cantSplit/>
        </w:trPr>
        <w:tc>
          <w:tcPr>
            <w:tcW w:w="2968" w:type="pct"/>
            <w:vMerge/>
            <w:vAlign w:val="center"/>
          </w:tcPr>
          <w:p w14:paraId="658FF090" w14:textId="77777777" w:rsidR="00911775" w:rsidRPr="00911775" w:rsidRDefault="00911775" w:rsidP="00911775">
            <w:pPr>
              <w:spacing w:after="0" w:line="240" w:lineRule="auto"/>
              <w:jc w:val="center"/>
              <w:rPr>
                <w:rFonts w:eastAsia="Calibri"/>
                <w:sz w:val="20"/>
                <w:szCs w:val="20"/>
              </w:rPr>
            </w:pPr>
          </w:p>
        </w:tc>
        <w:tc>
          <w:tcPr>
            <w:tcW w:w="677" w:type="pct"/>
            <w:vAlign w:val="center"/>
          </w:tcPr>
          <w:p w14:paraId="5E0CB66D"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677" w:type="pct"/>
            <w:vAlign w:val="center"/>
          </w:tcPr>
          <w:p w14:paraId="28BF65F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678" w:type="pct"/>
            <w:vAlign w:val="center"/>
          </w:tcPr>
          <w:p w14:paraId="51B68912"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6033B117"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124A7FC1" w14:textId="77777777" w:rsidTr="00911775">
        <w:trPr>
          <w:cantSplit/>
          <w:trHeight w:val="20"/>
          <w:tblHeader/>
        </w:trPr>
        <w:tc>
          <w:tcPr>
            <w:tcW w:w="2968" w:type="pct"/>
            <w:vAlign w:val="center"/>
          </w:tcPr>
          <w:p w14:paraId="3A1DB0CC"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677" w:type="pct"/>
            <w:vAlign w:val="center"/>
          </w:tcPr>
          <w:p w14:paraId="20145C1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677" w:type="pct"/>
            <w:vAlign w:val="center"/>
          </w:tcPr>
          <w:p w14:paraId="481E0AB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678" w:type="pct"/>
            <w:vAlign w:val="center"/>
          </w:tcPr>
          <w:p w14:paraId="438CF97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5DA26BD8" w14:textId="77777777" w:rsidTr="00911775">
        <w:tblPrEx>
          <w:tblCellMar>
            <w:left w:w="108" w:type="dxa"/>
            <w:right w:w="108" w:type="dxa"/>
          </w:tblCellMar>
        </w:tblPrEx>
        <w:trPr>
          <w:cantSplit/>
          <w:trHeight w:val="20"/>
        </w:trPr>
        <w:tc>
          <w:tcPr>
            <w:tcW w:w="2968" w:type="pct"/>
            <w:noWrap/>
            <w:hideMark/>
          </w:tcPr>
          <w:p w14:paraId="4F13D3D2"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Докучаевск</w:t>
            </w:r>
          </w:p>
        </w:tc>
        <w:tc>
          <w:tcPr>
            <w:tcW w:w="677" w:type="pct"/>
            <w:noWrap/>
            <w:hideMark/>
          </w:tcPr>
          <w:p w14:paraId="46B20EC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11 441,04690</w:t>
            </w:r>
          </w:p>
        </w:tc>
        <w:tc>
          <w:tcPr>
            <w:tcW w:w="677" w:type="pct"/>
            <w:noWrap/>
            <w:hideMark/>
          </w:tcPr>
          <w:p w14:paraId="37EDF34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3 842,09100</w:t>
            </w:r>
          </w:p>
        </w:tc>
        <w:tc>
          <w:tcPr>
            <w:tcW w:w="678" w:type="pct"/>
            <w:noWrap/>
            <w:hideMark/>
          </w:tcPr>
          <w:p w14:paraId="3E9B0F3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3 842,09100</w:t>
            </w:r>
          </w:p>
        </w:tc>
      </w:tr>
      <w:tr w:rsidR="00911775" w:rsidRPr="00911775" w14:paraId="2A8A757E" w14:textId="77777777" w:rsidTr="00911775">
        <w:tblPrEx>
          <w:tblCellMar>
            <w:left w:w="108" w:type="dxa"/>
            <w:right w:w="108" w:type="dxa"/>
          </w:tblCellMar>
        </w:tblPrEx>
        <w:trPr>
          <w:cantSplit/>
          <w:trHeight w:val="20"/>
        </w:trPr>
        <w:tc>
          <w:tcPr>
            <w:tcW w:w="2968" w:type="pct"/>
            <w:noWrap/>
            <w:hideMark/>
          </w:tcPr>
          <w:p w14:paraId="3B101B4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Донецк</w:t>
            </w:r>
          </w:p>
        </w:tc>
        <w:tc>
          <w:tcPr>
            <w:tcW w:w="677" w:type="pct"/>
            <w:noWrap/>
            <w:hideMark/>
          </w:tcPr>
          <w:p w14:paraId="73F35C8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18 148,11510</w:t>
            </w:r>
          </w:p>
        </w:tc>
        <w:tc>
          <w:tcPr>
            <w:tcW w:w="677" w:type="pct"/>
            <w:noWrap/>
            <w:hideMark/>
          </w:tcPr>
          <w:p w14:paraId="5A31191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30 170,69700</w:t>
            </w:r>
          </w:p>
        </w:tc>
        <w:tc>
          <w:tcPr>
            <w:tcW w:w="678" w:type="pct"/>
            <w:noWrap/>
            <w:hideMark/>
          </w:tcPr>
          <w:p w14:paraId="289D030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19 217,55500</w:t>
            </w:r>
          </w:p>
        </w:tc>
      </w:tr>
      <w:tr w:rsidR="00911775" w:rsidRPr="00911775" w14:paraId="082073C2" w14:textId="77777777" w:rsidTr="00911775">
        <w:tblPrEx>
          <w:tblCellMar>
            <w:left w:w="108" w:type="dxa"/>
            <w:right w:w="108" w:type="dxa"/>
          </w:tblCellMar>
        </w:tblPrEx>
        <w:trPr>
          <w:cantSplit/>
          <w:trHeight w:val="20"/>
        </w:trPr>
        <w:tc>
          <w:tcPr>
            <w:tcW w:w="2968" w:type="pct"/>
            <w:noWrap/>
            <w:hideMark/>
          </w:tcPr>
          <w:p w14:paraId="1CCA3AF7"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Иловайск</w:t>
            </w:r>
          </w:p>
        </w:tc>
        <w:tc>
          <w:tcPr>
            <w:tcW w:w="677" w:type="pct"/>
            <w:noWrap/>
            <w:hideMark/>
          </w:tcPr>
          <w:p w14:paraId="1544E78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7" w:type="pct"/>
            <w:noWrap/>
            <w:hideMark/>
          </w:tcPr>
          <w:p w14:paraId="0F73F38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6E532E3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3 842,09100</w:t>
            </w:r>
          </w:p>
        </w:tc>
      </w:tr>
      <w:tr w:rsidR="00911775" w:rsidRPr="00911775" w14:paraId="48176A3F" w14:textId="77777777" w:rsidTr="00911775">
        <w:tblPrEx>
          <w:tblCellMar>
            <w:left w:w="108" w:type="dxa"/>
            <w:right w:w="108" w:type="dxa"/>
          </w:tblCellMar>
        </w:tblPrEx>
        <w:trPr>
          <w:cantSplit/>
          <w:trHeight w:val="20"/>
        </w:trPr>
        <w:tc>
          <w:tcPr>
            <w:tcW w:w="2968" w:type="pct"/>
            <w:noWrap/>
            <w:hideMark/>
          </w:tcPr>
          <w:p w14:paraId="60059E7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Макеевка</w:t>
            </w:r>
          </w:p>
        </w:tc>
        <w:tc>
          <w:tcPr>
            <w:tcW w:w="677" w:type="pct"/>
            <w:noWrap/>
            <w:hideMark/>
          </w:tcPr>
          <w:p w14:paraId="529DE00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7" w:type="pct"/>
            <w:noWrap/>
            <w:hideMark/>
          </w:tcPr>
          <w:p w14:paraId="0DA926D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2D44EBD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3 842,09100</w:t>
            </w:r>
          </w:p>
        </w:tc>
      </w:tr>
      <w:tr w:rsidR="00911775" w:rsidRPr="00911775" w14:paraId="3CE9EF10" w14:textId="77777777" w:rsidTr="00911775">
        <w:tblPrEx>
          <w:tblCellMar>
            <w:left w:w="108" w:type="dxa"/>
            <w:right w:w="108" w:type="dxa"/>
          </w:tblCellMar>
        </w:tblPrEx>
        <w:trPr>
          <w:cantSplit/>
          <w:trHeight w:val="20"/>
        </w:trPr>
        <w:tc>
          <w:tcPr>
            <w:tcW w:w="2968" w:type="pct"/>
            <w:noWrap/>
            <w:hideMark/>
          </w:tcPr>
          <w:p w14:paraId="4553CB01"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Торез</w:t>
            </w:r>
          </w:p>
        </w:tc>
        <w:tc>
          <w:tcPr>
            <w:tcW w:w="677" w:type="pct"/>
            <w:noWrap/>
            <w:hideMark/>
          </w:tcPr>
          <w:p w14:paraId="3A9FB03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7 684,18200</w:t>
            </w:r>
          </w:p>
        </w:tc>
        <w:tc>
          <w:tcPr>
            <w:tcW w:w="677" w:type="pct"/>
            <w:noWrap/>
            <w:hideMark/>
          </w:tcPr>
          <w:p w14:paraId="1B38196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3 842,09100</w:t>
            </w:r>
          </w:p>
        </w:tc>
        <w:tc>
          <w:tcPr>
            <w:tcW w:w="678" w:type="pct"/>
            <w:noWrap/>
            <w:hideMark/>
          </w:tcPr>
          <w:p w14:paraId="5234569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3 842,09100</w:t>
            </w:r>
          </w:p>
        </w:tc>
      </w:tr>
      <w:tr w:rsidR="00911775" w:rsidRPr="00911775" w14:paraId="2EE33058" w14:textId="77777777" w:rsidTr="00911775">
        <w:tblPrEx>
          <w:tblCellMar>
            <w:left w:w="108" w:type="dxa"/>
            <w:right w:w="108" w:type="dxa"/>
          </w:tblCellMar>
        </w:tblPrEx>
        <w:trPr>
          <w:cantSplit/>
          <w:trHeight w:val="20"/>
        </w:trPr>
        <w:tc>
          <w:tcPr>
            <w:tcW w:w="2968" w:type="pct"/>
            <w:noWrap/>
            <w:hideMark/>
          </w:tcPr>
          <w:p w14:paraId="75851259"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Амвросиевский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0D1DE2D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7" w:type="pct"/>
            <w:noWrap/>
            <w:hideMark/>
          </w:tcPr>
          <w:p w14:paraId="4E94D59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3ED28FC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7 684,18200</w:t>
            </w:r>
          </w:p>
        </w:tc>
      </w:tr>
      <w:tr w:rsidR="00911775" w:rsidRPr="00911775" w14:paraId="1348C02B" w14:textId="77777777" w:rsidTr="00911775">
        <w:tblPrEx>
          <w:tblCellMar>
            <w:left w:w="108" w:type="dxa"/>
            <w:right w:w="108" w:type="dxa"/>
          </w:tblCellMar>
        </w:tblPrEx>
        <w:trPr>
          <w:cantSplit/>
          <w:trHeight w:val="20"/>
        </w:trPr>
        <w:tc>
          <w:tcPr>
            <w:tcW w:w="2968" w:type="pct"/>
            <w:noWrap/>
            <w:hideMark/>
          </w:tcPr>
          <w:p w14:paraId="5CC27263"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Шахтерский муниципальный округ</w:t>
            </w:r>
          </w:p>
        </w:tc>
        <w:tc>
          <w:tcPr>
            <w:tcW w:w="677" w:type="pct"/>
            <w:noWrap/>
            <w:hideMark/>
          </w:tcPr>
          <w:p w14:paraId="2AAB38A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3 751,60500</w:t>
            </w:r>
          </w:p>
        </w:tc>
        <w:tc>
          <w:tcPr>
            <w:tcW w:w="677" w:type="pct"/>
            <w:noWrap/>
            <w:hideMark/>
          </w:tcPr>
          <w:p w14:paraId="05AA103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3 842,09100</w:t>
            </w:r>
          </w:p>
        </w:tc>
        <w:tc>
          <w:tcPr>
            <w:tcW w:w="678" w:type="pct"/>
            <w:noWrap/>
            <w:hideMark/>
          </w:tcPr>
          <w:p w14:paraId="683D509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418BA3B0" w14:textId="77777777" w:rsidTr="00911775">
        <w:tblPrEx>
          <w:tblCellMar>
            <w:left w:w="108" w:type="dxa"/>
            <w:right w:w="108" w:type="dxa"/>
          </w:tblCellMar>
        </w:tblPrEx>
        <w:trPr>
          <w:cantSplit/>
          <w:trHeight w:val="20"/>
        </w:trPr>
        <w:tc>
          <w:tcPr>
            <w:tcW w:w="2968" w:type="pct"/>
            <w:noWrap/>
            <w:hideMark/>
          </w:tcPr>
          <w:p w14:paraId="6900DDE7"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677" w:type="pct"/>
            <w:noWrap/>
            <w:hideMark/>
          </w:tcPr>
          <w:p w14:paraId="614DCE2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41 024,94900</w:t>
            </w:r>
          </w:p>
        </w:tc>
        <w:tc>
          <w:tcPr>
            <w:tcW w:w="677" w:type="pct"/>
            <w:noWrap/>
            <w:hideMark/>
          </w:tcPr>
          <w:p w14:paraId="00EB2D0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41 696,97000</w:t>
            </w:r>
          </w:p>
        </w:tc>
        <w:tc>
          <w:tcPr>
            <w:tcW w:w="678" w:type="pct"/>
            <w:noWrap/>
            <w:hideMark/>
          </w:tcPr>
          <w:p w14:paraId="592A299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42 270,10100</w:t>
            </w:r>
          </w:p>
        </w:tc>
      </w:tr>
    </w:tbl>
    <w:p w14:paraId="25135D99"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72FA7512"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0D6A201D"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7.</w:t>
      </w:r>
    </w:p>
    <w:p w14:paraId="3B5EB3A7" w14:textId="52D3221C"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субвенции</w:t>
      </w:r>
      <w:r w:rsidRPr="00911775">
        <w:rPr>
          <w:rFonts w:ascii="Times New Roman" w:eastAsia="Calibri" w:hAnsi="Times New Roman" w:cs="Times New Roman"/>
          <w:sz w:val="24"/>
          <w:szCs w:val="24"/>
        </w:rPr>
        <w:br/>
        <w:t xml:space="preserve">на организацию бесплатного горячего питания обучающихся, получающих начальное общее образование в </w:t>
      </w:r>
      <w:r w:rsidR="0069734E">
        <w:rPr>
          <w:rFonts w:ascii="Times New Roman" w:eastAsia="Calibri" w:hAnsi="Times New Roman" w:cs="Times New Roman"/>
          <w:sz w:val="24"/>
          <w:szCs w:val="24"/>
        </w:rPr>
        <w:br/>
      </w:r>
      <w:r w:rsidRPr="00911775">
        <w:rPr>
          <w:rFonts w:ascii="Times New Roman" w:eastAsia="Calibri" w:hAnsi="Times New Roman" w:cs="Times New Roman"/>
          <w:sz w:val="24"/>
          <w:szCs w:val="24"/>
        </w:rPr>
        <w:t>государственных и муниципальных образовательных организациях</w:t>
      </w:r>
      <w:r w:rsidRPr="00911775">
        <w:rPr>
          <w:rFonts w:ascii="Times New Roman" w:eastAsia="Calibri" w:hAnsi="Times New Roman" w:cs="Times New Roman"/>
          <w:sz w:val="24"/>
          <w:szCs w:val="24"/>
        </w:rPr>
        <w:br/>
        <w:t>на 2026 год и на плановый период 2027 и 2028 годов</w:t>
      </w:r>
    </w:p>
    <w:p w14:paraId="3B1EF392"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1DC9C1C9" w14:textId="77777777" w:rsidTr="00911775">
        <w:trPr>
          <w:cantSplit/>
        </w:trPr>
        <w:tc>
          <w:tcPr>
            <w:tcW w:w="2968" w:type="pct"/>
            <w:vMerge w:val="restart"/>
            <w:vAlign w:val="center"/>
          </w:tcPr>
          <w:p w14:paraId="2D73031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2032" w:type="pct"/>
            <w:gridSpan w:val="3"/>
            <w:vAlign w:val="center"/>
          </w:tcPr>
          <w:p w14:paraId="3049E458"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3C6E92A2" w14:textId="77777777" w:rsidTr="00911775">
        <w:trPr>
          <w:cantSplit/>
        </w:trPr>
        <w:tc>
          <w:tcPr>
            <w:tcW w:w="2968" w:type="pct"/>
            <w:vMerge/>
            <w:vAlign w:val="center"/>
          </w:tcPr>
          <w:p w14:paraId="601C103D" w14:textId="77777777" w:rsidR="00911775" w:rsidRPr="00911775" w:rsidRDefault="00911775" w:rsidP="00911775">
            <w:pPr>
              <w:spacing w:after="0" w:line="240" w:lineRule="auto"/>
              <w:jc w:val="center"/>
              <w:rPr>
                <w:rFonts w:eastAsia="Calibri"/>
                <w:sz w:val="20"/>
                <w:szCs w:val="20"/>
              </w:rPr>
            </w:pPr>
          </w:p>
        </w:tc>
        <w:tc>
          <w:tcPr>
            <w:tcW w:w="677" w:type="pct"/>
            <w:vAlign w:val="center"/>
          </w:tcPr>
          <w:p w14:paraId="2FA7D44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677" w:type="pct"/>
            <w:vAlign w:val="center"/>
          </w:tcPr>
          <w:p w14:paraId="54881CC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678" w:type="pct"/>
            <w:vAlign w:val="center"/>
          </w:tcPr>
          <w:p w14:paraId="04C609B2"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78FC27B1"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285C0CE9" w14:textId="77777777" w:rsidTr="00911775">
        <w:trPr>
          <w:cantSplit/>
          <w:trHeight w:val="20"/>
          <w:tblHeader/>
        </w:trPr>
        <w:tc>
          <w:tcPr>
            <w:tcW w:w="2968" w:type="pct"/>
            <w:vAlign w:val="center"/>
          </w:tcPr>
          <w:p w14:paraId="7C8B9F2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677" w:type="pct"/>
            <w:vAlign w:val="center"/>
          </w:tcPr>
          <w:p w14:paraId="1365335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677" w:type="pct"/>
            <w:vAlign w:val="center"/>
          </w:tcPr>
          <w:p w14:paraId="2C7090C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678" w:type="pct"/>
            <w:vAlign w:val="center"/>
          </w:tcPr>
          <w:p w14:paraId="756E6D1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1B13383B" w14:textId="77777777" w:rsidTr="00911775">
        <w:tblPrEx>
          <w:tblCellMar>
            <w:left w:w="108" w:type="dxa"/>
            <w:right w:w="108" w:type="dxa"/>
          </w:tblCellMar>
        </w:tblPrEx>
        <w:trPr>
          <w:cantSplit/>
          <w:trHeight w:val="20"/>
        </w:trPr>
        <w:tc>
          <w:tcPr>
            <w:tcW w:w="2968" w:type="pct"/>
            <w:noWrap/>
            <w:hideMark/>
          </w:tcPr>
          <w:p w14:paraId="6E67FC5E"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Горловка</w:t>
            </w:r>
          </w:p>
        </w:tc>
        <w:tc>
          <w:tcPr>
            <w:tcW w:w="677" w:type="pct"/>
            <w:noWrap/>
            <w:hideMark/>
          </w:tcPr>
          <w:p w14:paraId="2649850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38 141,23232</w:t>
            </w:r>
          </w:p>
        </w:tc>
        <w:tc>
          <w:tcPr>
            <w:tcW w:w="677" w:type="pct"/>
            <w:noWrap/>
            <w:hideMark/>
          </w:tcPr>
          <w:p w14:paraId="6D823AE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41 364,46465</w:t>
            </w:r>
          </w:p>
        </w:tc>
        <w:tc>
          <w:tcPr>
            <w:tcW w:w="678" w:type="pct"/>
            <w:noWrap/>
            <w:hideMark/>
          </w:tcPr>
          <w:p w14:paraId="381BBC4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43 994,16162</w:t>
            </w:r>
          </w:p>
        </w:tc>
      </w:tr>
      <w:tr w:rsidR="00911775" w:rsidRPr="00911775" w14:paraId="558959E3" w14:textId="77777777" w:rsidTr="00911775">
        <w:tblPrEx>
          <w:tblCellMar>
            <w:left w:w="108" w:type="dxa"/>
            <w:right w:w="108" w:type="dxa"/>
          </w:tblCellMar>
        </w:tblPrEx>
        <w:trPr>
          <w:cantSplit/>
          <w:trHeight w:val="20"/>
        </w:trPr>
        <w:tc>
          <w:tcPr>
            <w:tcW w:w="2968" w:type="pct"/>
            <w:noWrap/>
            <w:hideMark/>
          </w:tcPr>
          <w:p w14:paraId="4B60DEA3"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Дебальцево</w:t>
            </w:r>
          </w:p>
        </w:tc>
        <w:tc>
          <w:tcPr>
            <w:tcW w:w="677" w:type="pct"/>
            <w:noWrap/>
            <w:hideMark/>
          </w:tcPr>
          <w:p w14:paraId="5E49FDB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7 015,95959</w:t>
            </w:r>
          </w:p>
        </w:tc>
        <w:tc>
          <w:tcPr>
            <w:tcW w:w="677" w:type="pct"/>
            <w:noWrap/>
            <w:hideMark/>
          </w:tcPr>
          <w:p w14:paraId="5796270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7 610,32323</w:t>
            </w:r>
          </w:p>
        </w:tc>
        <w:tc>
          <w:tcPr>
            <w:tcW w:w="678" w:type="pct"/>
            <w:noWrap/>
            <w:hideMark/>
          </w:tcPr>
          <w:p w14:paraId="3664D69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8 091,98990</w:t>
            </w:r>
          </w:p>
        </w:tc>
      </w:tr>
      <w:tr w:rsidR="00911775" w:rsidRPr="00911775" w14:paraId="56F9F17F" w14:textId="77777777" w:rsidTr="00911775">
        <w:tblPrEx>
          <w:tblCellMar>
            <w:left w:w="108" w:type="dxa"/>
            <w:right w:w="108" w:type="dxa"/>
          </w:tblCellMar>
        </w:tblPrEx>
        <w:trPr>
          <w:cantSplit/>
          <w:trHeight w:val="20"/>
        </w:trPr>
        <w:tc>
          <w:tcPr>
            <w:tcW w:w="2968" w:type="pct"/>
            <w:noWrap/>
            <w:hideMark/>
          </w:tcPr>
          <w:p w14:paraId="114A3D0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Докучаевск</w:t>
            </w:r>
          </w:p>
        </w:tc>
        <w:tc>
          <w:tcPr>
            <w:tcW w:w="677" w:type="pct"/>
            <w:noWrap/>
            <w:hideMark/>
          </w:tcPr>
          <w:p w14:paraId="6814B83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7 481,26263</w:t>
            </w:r>
          </w:p>
        </w:tc>
        <w:tc>
          <w:tcPr>
            <w:tcW w:w="677" w:type="pct"/>
            <w:noWrap/>
            <w:hideMark/>
          </w:tcPr>
          <w:p w14:paraId="7DEB30E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8 122,64646</w:t>
            </w:r>
          </w:p>
        </w:tc>
        <w:tc>
          <w:tcPr>
            <w:tcW w:w="678" w:type="pct"/>
            <w:noWrap/>
            <w:hideMark/>
          </w:tcPr>
          <w:p w14:paraId="42BFE67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8 639,30303</w:t>
            </w:r>
          </w:p>
        </w:tc>
      </w:tr>
      <w:tr w:rsidR="00911775" w:rsidRPr="00911775" w14:paraId="01140D75" w14:textId="77777777" w:rsidTr="00911775">
        <w:tblPrEx>
          <w:tblCellMar>
            <w:left w:w="108" w:type="dxa"/>
            <w:right w:w="108" w:type="dxa"/>
          </w:tblCellMar>
        </w:tblPrEx>
        <w:trPr>
          <w:cantSplit/>
          <w:trHeight w:val="20"/>
        </w:trPr>
        <w:tc>
          <w:tcPr>
            <w:tcW w:w="2968" w:type="pct"/>
            <w:noWrap/>
            <w:hideMark/>
          </w:tcPr>
          <w:p w14:paraId="4DB275CB"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Донецк</w:t>
            </w:r>
          </w:p>
        </w:tc>
        <w:tc>
          <w:tcPr>
            <w:tcW w:w="677" w:type="pct"/>
            <w:noWrap/>
            <w:hideMark/>
          </w:tcPr>
          <w:p w14:paraId="525DD2B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206 469,83838</w:t>
            </w:r>
          </w:p>
        </w:tc>
        <w:tc>
          <w:tcPr>
            <w:tcW w:w="677" w:type="pct"/>
            <w:noWrap/>
            <w:hideMark/>
          </w:tcPr>
          <w:p w14:paraId="7469E53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223 927,90909</w:t>
            </w:r>
          </w:p>
        </w:tc>
        <w:tc>
          <w:tcPr>
            <w:tcW w:w="678" w:type="pct"/>
            <w:noWrap/>
            <w:hideMark/>
          </w:tcPr>
          <w:p w14:paraId="1D8B38F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238 191,77778</w:t>
            </w:r>
          </w:p>
        </w:tc>
      </w:tr>
      <w:tr w:rsidR="00911775" w:rsidRPr="00911775" w14:paraId="068B03F9" w14:textId="77777777" w:rsidTr="00911775">
        <w:tblPrEx>
          <w:tblCellMar>
            <w:left w:w="108" w:type="dxa"/>
            <w:right w:w="108" w:type="dxa"/>
          </w:tblCellMar>
        </w:tblPrEx>
        <w:trPr>
          <w:cantSplit/>
          <w:trHeight w:val="20"/>
        </w:trPr>
        <w:tc>
          <w:tcPr>
            <w:tcW w:w="2968" w:type="pct"/>
            <w:noWrap/>
            <w:hideMark/>
          </w:tcPr>
          <w:p w14:paraId="7954F2CE"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Енакиево</w:t>
            </w:r>
          </w:p>
        </w:tc>
        <w:tc>
          <w:tcPr>
            <w:tcW w:w="677" w:type="pct"/>
            <w:noWrap/>
            <w:hideMark/>
          </w:tcPr>
          <w:p w14:paraId="4AF3B69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42 660,46465</w:t>
            </w:r>
          </w:p>
        </w:tc>
        <w:tc>
          <w:tcPr>
            <w:tcW w:w="677" w:type="pct"/>
            <w:noWrap/>
            <w:hideMark/>
          </w:tcPr>
          <w:p w14:paraId="02B141B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46 250,18182</w:t>
            </w:r>
          </w:p>
        </w:tc>
        <w:tc>
          <w:tcPr>
            <w:tcW w:w="678" w:type="pct"/>
            <w:noWrap/>
            <w:hideMark/>
          </w:tcPr>
          <w:p w14:paraId="6533929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49 193,64646</w:t>
            </w:r>
          </w:p>
        </w:tc>
      </w:tr>
      <w:tr w:rsidR="00911775" w:rsidRPr="00911775" w14:paraId="5994AAAE" w14:textId="77777777" w:rsidTr="00911775">
        <w:tblPrEx>
          <w:tblCellMar>
            <w:left w:w="108" w:type="dxa"/>
            <w:right w:w="108" w:type="dxa"/>
          </w:tblCellMar>
        </w:tblPrEx>
        <w:trPr>
          <w:cantSplit/>
          <w:trHeight w:val="20"/>
        </w:trPr>
        <w:tc>
          <w:tcPr>
            <w:tcW w:w="2968" w:type="pct"/>
            <w:noWrap/>
            <w:hideMark/>
          </w:tcPr>
          <w:p w14:paraId="1E24278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Иловайск</w:t>
            </w:r>
          </w:p>
        </w:tc>
        <w:tc>
          <w:tcPr>
            <w:tcW w:w="677" w:type="pct"/>
            <w:noWrap/>
            <w:hideMark/>
          </w:tcPr>
          <w:p w14:paraId="6C0CFEC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5 327,23232</w:t>
            </w:r>
          </w:p>
        </w:tc>
        <w:tc>
          <w:tcPr>
            <w:tcW w:w="677" w:type="pct"/>
            <w:noWrap/>
            <w:hideMark/>
          </w:tcPr>
          <w:p w14:paraId="4996A32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5 768,85859</w:t>
            </w:r>
          </w:p>
        </w:tc>
        <w:tc>
          <w:tcPr>
            <w:tcW w:w="678" w:type="pct"/>
            <w:noWrap/>
            <w:hideMark/>
          </w:tcPr>
          <w:p w14:paraId="32FE1C6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6 147,42424</w:t>
            </w:r>
          </w:p>
        </w:tc>
      </w:tr>
      <w:tr w:rsidR="00911775" w:rsidRPr="00911775" w14:paraId="6B955365" w14:textId="77777777" w:rsidTr="00911775">
        <w:tblPrEx>
          <w:tblCellMar>
            <w:left w:w="108" w:type="dxa"/>
            <w:right w:w="108" w:type="dxa"/>
          </w:tblCellMar>
        </w:tblPrEx>
        <w:trPr>
          <w:cantSplit/>
          <w:trHeight w:val="20"/>
        </w:trPr>
        <w:tc>
          <w:tcPr>
            <w:tcW w:w="2968" w:type="pct"/>
            <w:noWrap/>
            <w:hideMark/>
          </w:tcPr>
          <w:p w14:paraId="3764BA71"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Макеевка</w:t>
            </w:r>
          </w:p>
        </w:tc>
        <w:tc>
          <w:tcPr>
            <w:tcW w:w="677" w:type="pct"/>
            <w:noWrap/>
            <w:hideMark/>
          </w:tcPr>
          <w:p w14:paraId="2E5143B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105 650,73737</w:t>
            </w:r>
          </w:p>
        </w:tc>
        <w:tc>
          <w:tcPr>
            <w:tcW w:w="677" w:type="pct"/>
            <w:noWrap/>
            <w:hideMark/>
          </w:tcPr>
          <w:p w14:paraId="7EA0767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114 502,06061</w:t>
            </w:r>
          </w:p>
        </w:tc>
        <w:tc>
          <w:tcPr>
            <w:tcW w:w="678" w:type="pct"/>
            <w:noWrap/>
            <w:hideMark/>
          </w:tcPr>
          <w:p w14:paraId="6CED6DA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121 743,17172</w:t>
            </w:r>
          </w:p>
        </w:tc>
      </w:tr>
      <w:tr w:rsidR="00911775" w:rsidRPr="00911775" w14:paraId="0AF515DC" w14:textId="77777777" w:rsidTr="00911775">
        <w:tblPrEx>
          <w:tblCellMar>
            <w:left w:w="108" w:type="dxa"/>
            <w:right w:w="108" w:type="dxa"/>
          </w:tblCellMar>
        </w:tblPrEx>
        <w:trPr>
          <w:cantSplit/>
          <w:trHeight w:val="20"/>
        </w:trPr>
        <w:tc>
          <w:tcPr>
            <w:tcW w:w="2968" w:type="pct"/>
            <w:noWrap/>
            <w:hideMark/>
          </w:tcPr>
          <w:p w14:paraId="5AAD49E4"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Мариуполь</w:t>
            </w:r>
          </w:p>
        </w:tc>
        <w:tc>
          <w:tcPr>
            <w:tcW w:w="677" w:type="pct"/>
            <w:noWrap/>
            <w:hideMark/>
          </w:tcPr>
          <w:p w14:paraId="44F8A7F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89 723,29293</w:t>
            </w:r>
          </w:p>
        </w:tc>
        <w:tc>
          <w:tcPr>
            <w:tcW w:w="677" w:type="pct"/>
            <w:noWrap/>
            <w:hideMark/>
          </w:tcPr>
          <w:p w14:paraId="124F828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97 250,11111</w:t>
            </w:r>
          </w:p>
        </w:tc>
        <w:tc>
          <w:tcPr>
            <w:tcW w:w="678" w:type="pct"/>
            <w:noWrap/>
            <w:hideMark/>
          </w:tcPr>
          <w:p w14:paraId="0F4FFEF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103 415,86869</w:t>
            </w:r>
          </w:p>
        </w:tc>
      </w:tr>
      <w:tr w:rsidR="00911775" w:rsidRPr="00911775" w14:paraId="631EFAF1" w14:textId="77777777" w:rsidTr="00911775">
        <w:tblPrEx>
          <w:tblCellMar>
            <w:left w:w="108" w:type="dxa"/>
            <w:right w:w="108" w:type="dxa"/>
          </w:tblCellMar>
        </w:tblPrEx>
        <w:trPr>
          <w:cantSplit/>
          <w:trHeight w:val="20"/>
        </w:trPr>
        <w:tc>
          <w:tcPr>
            <w:tcW w:w="2968" w:type="pct"/>
            <w:noWrap/>
            <w:hideMark/>
          </w:tcPr>
          <w:p w14:paraId="77546160"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Снежное</w:t>
            </w:r>
          </w:p>
        </w:tc>
        <w:tc>
          <w:tcPr>
            <w:tcW w:w="677" w:type="pct"/>
            <w:noWrap/>
            <w:hideMark/>
          </w:tcPr>
          <w:p w14:paraId="7B28928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19 037,58586</w:t>
            </w:r>
          </w:p>
        </w:tc>
        <w:tc>
          <w:tcPr>
            <w:tcW w:w="677" w:type="pct"/>
            <w:noWrap/>
            <w:hideMark/>
          </w:tcPr>
          <w:p w14:paraId="5E89A87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20 641,12121</w:t>
            </w:r>
          </w:p>
        </w:tc>
        <w:tc>
          <w:tcPr>
            <w:tcW w:w="678" w:type="pct"/>
            <w:noWrap/>
            <w:hideMark/>
          </w:tcPr>
          <w:p w14:paraId="6211E22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21 954,55555</w:t>
            </w:r>
          </w:p>
        </w:tc>
      </w:tr>
      <w:tr w:rsidR="00911775" w:rsidRPr="00911775" w14:paraId="1424D178" w14:textId="77777777" w:rsidTr="00911775">
        <w:tblPrEx>
          <w:tblCellMar>
            <w:left w:w="108" w:type="dxa"/>
            <w:right w:w="108" w:type="dxa"/>
          </w:tblCellMar>
        </w:tblPrEx>
        <w:trPr>
          <w:cantSplit/>
          <w:trHeight w:val="20"/>
        </w:trPr>
        <w:tc>
          <w:tcPr>
            <w:tcW w:w="2968" w:type="pct"/>
            <w:noWrap/>
            <w:hideMark/>
          </w:tcPr>
          <w:p w14:paraId="368DCF89"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Торез</w:t>
            </w:r>
          </w:p>
        </w:tc>
        <w:tc>
          <w:tcPr>
            <w:tcW w:w="677" w:type="pct"/>
            <w:noWrap/>
            <w:hideMark/>
          </w:tcPr>
          <w:p w14:paraId="795F886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22 336,57576</w:t>
            </w:r>
          </w:p>
        </w:tc>
        <w:tc>
          <w:tcPr>
            <w:tcW w:w="677" w:type="pct"/>
            <w:noWrap/>
            <w:hideMark/>
          </w:tcPr>
          <w:p w14:paraId="61006B6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24 214,50505</w:t>
            </w:r>
          </w:p>
        </w:tc>
        <w:tc>
          <w:tcPr>
            <w:tcW w:w="678" w:type="pct"/>
            <w:noWrap/>
            <w:hideMark/>
          </w:tcPr>
          <w:p w14:paraId="6825FB4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25 744,75758</w:t>
            </w:r>
          </w:p>
        </w:tc>
      </w:tr>
      <w:tr w:rsidR="00911775" w:rsidRPr="00911775" w14:paraId="6EB82983" w14:textId="77777777" w:rsidTr="00911775">
        <w:tblPrEx>
          <w:tblCellMar>
            <w:left w:w="108" w:type="dxa"/>
            <w:right w:w="108" w:type="dxa"/>
          </w:tblCellMar>
        </w:tblPrEx>
        <w:trPr>
          <w:cantSplit/>
          <w:trHeight w:val="20"/>
        </w:trPr>
        <w:tc>
          <w:tcPr>
            <w:tcW w:w="2968" w:type="pct"/>
            <w:noWrap/>
            <w:hideMark/>
          </w:tcPr>
          <w:p w14:paraId="6384AECD"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 xml:space="preserve">Городской округ </w:t>
            </w:r>
            <w:proofErr w:type="spellStart"/>
            <w:r w:rsidRPr="00911775">
              <w:rPr>
                <w:rFonts w:eastAsia="Times New Roman"/>
                <w:color w:val="000000"/>
                <w:sz w:val="20"/>
                <w:szCs w:val="20"/>
                <w:lang w:eastAsia="ru-RU"/>
              </w:rPr>
              <w:t>Харцызск</w:t>
            </w:r>
            <w:proofErr w:type="spellEnd"/>
          </w:p>
        </w:tc>
        <w:tc>
          <w:tcPr>
            <w:tcW w:w="677" w:type="pct"/>
            <w:noWrap/>
            <w:hideMark/>
          </w:tcPr>
          <w:p w14:paraId="7432CFE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29 578,84848</w:t>
            </w:r>
          </w:p>
        </w:tc>
        <w:tc>
          <w:tcPr>
            <w:tcW w:w="677" w:type="pct"/>
            <w:noWrap/>
            <w:hideMark/>
          </w:tcPr>
          <w:p w14:paraId="5C5DC9A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32 047,13131</w:t>
            </w:r>
          </w:p>
        </w:tc>
        <w:tc>
          <w:tcPr>
            <w:tcW w:w="678" w:type="pct"/>
            <w:noWrap/>
            <w:hideMark/>
          </w:tcPr>
          <w:p w14:paraId="150EAAB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34 068,38384</w:t>
            </w:r>
          </w:p>
        </w:tc>
      </w:tr>
      <w:tr w:rsidR="00911775" w:rsidRPr="00911775" w14:paraId="49D5F8AD" w14:textId="77777777" w:rsidTr="00911775">
        <w:tblPrEx>
          <w:tblCellMar>
            <w:left w:w="108" w:type="dxa"/>
            <w:right w:w="108" w:type="dxa"/>
          </w:tblCellMar>
        </w:tblPrEx>
        <w:trPr>
          <w:cantSplit/>
          <w:trHeight w:val="20"/>
        </w:trPr>
        <w:tc>
          <w:tcPr>
            <w:tcW w:w="2968" w:type="pct"/>
            <w:noWrap/>
            <w:hideMark/>
          </w:tcPr>
          <w:p w14:paraId="2A1D6A2C"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Амвросиевский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457EDCE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14 044,49495</w:t>
            </w:r>
          </w:p>
        </w:tc>
        <w:tc>
          <w:tcPr>
            <w:tcW w:w="677" w:type="pct"/>
            <w:noWrap/>
            <w:hideMark/>
          </w:tcPr>
          <w:p w14:paraId="2EED1EE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15 247,70707</w:t>
            </w:r>
          </w:p>
        </w:tc>
        <w:tc>
          <w:tcPr>
            <w:tcW w:w="678" w:type="pct"/>
            <w:noWrap/>
            <w:hideMark/>
          </w:tcPr>
          <w:p w14:paraId="59C731F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16 212,11111</w:t>
            </w:r>
          </w:p>
        </w:tc>
      </w:tr>
      <w:tr w:rsidR="00911775" w:rsidRPr="00911775" w14:paraId="72EC75FC" w14:textId="77777777" w:rsidTr="00911775">
        <w:tblPrEx>
          <w:tblCellMar>
            <w:left w:w="108" w:type="dxa"/>
            <w:right w:w="108" w:type="dxa"/>
          </w:tblCellMar>
        </w:tblPrEx>
        <w:trPr>
          <w:cantSplit/>
          <w:trHeight w:val="20"/>
        </w:trPr>
        <w:tc>
          <w:tcPr>
            <w:tcW w:w="2968" w:type="pct"/>
            <w:noWrap/>
            <w:hideMark/>
          </w:tcPr>
          <w:p w14:paraId="30B1D40C"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Волновахский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3120A9F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16 437,58586</w:t>
            </w:r>
          </w:p>
        </w:tc>
        <w:tc>
          <w:tcPr>
            <w:tcW w:w="677" w:type="pct"/>
            <w:noWrap/>
            <w:hideMark/>
          </w:tcPr>
          <w:p w14:paraId="4D25989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17 836,60606</w:t>
            </w:r>
          </w:p>
        </w:tc>
        <w:tc>
          <w:tcPr>
            <w:tcW w:w="678" w:type="pct"/>
            <w:noWrap/>
            <w:hideMark/>
          </w:tcPr>
          <w:p w14:paraId="365B983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18 978,02020</w:t>
            </w:r>
          </w:p>
        </w:tc>
      </w:tr>
      <w:tr w:rsidR="00911775" w:rsidRPr="00911775" w14:paraId="611B8EFE" w14:textId="77777777" w:rsidTr="00911775">
        <w:tblPrEx>
          <w:tblCellMar>
            <w:left w:w="108" w:type="dxa"/>
            <w:right w:w="108" w:type="dxa"/>
          </w:tblCellMar>
        </w:tblPrEx>
        <w:trPr>
          <w:cantSplit/>
          <w:trHeight w:val="20"/>
        </w:trPr>
        <w:tc>
          <w:tcPr>
            <w:tcW w:w="2968" w:type="pct"/>
            <w:noWrap/>
            <w:hideMark/>
          </w:tcPr>
          <w:p w14:paraId="7477413A"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Володарский муниципальный округ</w:t>
            </w:r>
          </w:p>
        </w:tc>
        <w:tc>
          <w:tcPr>
            <w:tcW w:w="677" w:type="pct"/>
            <w:noWrap/>
            <w:hideMark/>
          </w:tcPr>
          <w:p w14:paraId="1E0E318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6 889,06061</w:t>
            </w:r>
          </w:p>
        </w:tc>
        <w:tc>
          <w:tcPr>
            <w:tcW w:w="677" w:type="pct"/>
            <w:noWrap/>
            <w:hideMark/>
          </w:tcPr>
          <w:p w14:paraId="218DD6D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7 463,93939</w:t>
            </w:r>
          </w:p>
        </w:tc>
        <w:tc>
          <w:tcPr>
            <w:tcW w:w="678" w:type="pct"/>
            <w:noWrap/>
            <w:hideMark/>
          </w:tcPr>
          <w:p w14:paraId="5977B9B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7 939,74747</w:t>
            </w:r>
          </w:p>
        </w:tc>
      </w:tr>
      <w:tr w:rsidR="00911775" w:rsidRPr="00911775" w14:paraId="456872E5" w14:textId="77777777" w:rsidTr="00911775">
        <w:tblPrEx>
          <w:tblCellMar>
            <w:left w:w="108" w:type="dxa"/>
            <w:right w:w="108" w:type="dxa"/>
          </w:tblCellMar>
        </w:tblPrEx>
        <w:trPr>
          <w:cantSplit/>
          <w:trHeight w:val="20"/>
        </w:trPr>
        <w:tc>
          <w:tcPr>
            <w:tcW w:w="2968" w:type="pct"/>
            <w:noWrap/>
            <w:hideMark/>
          </w:tcPr>
          <w:p w14:paraId="7949A25A"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Мангушский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18E64F1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7 337,76768</w:t>
            </w:r>
          </w:p>
        </w:tc>
        <w:tc>
          <w:tcPr>
            <w:tcW w:w="677" w:type="pct"/>
            <w:noWrap/>
            <w:hideMark/>
          </w:tcPr>
          <w:p w14:paraId="567594C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7 945,46465</w:t>
            </w:r>
          </w:p>
        </w:tc>
        <w:tc>
          <w:tcPr>
            <w:tcW w:w="678" w:type="pct"/>
            <w:noWrap/>
            <w:hideMark/>
          </w:tcPr>
          <w:p w14:paraId="77D870B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8 440,51515</w:t>
            </w:r>
          </w:p>
        </w:tc>
      </w:tr>
      <w:tr w:rsidR="00911775" w:rsidRPr="00911775" w14:paraId="6C22A463" w14:textId="77777777" w:rsidTr="00911775">
        <w:tblPrEx>
          <w:tblCellMar>
            <w:left w:w="108" w:type="dxa"/>
            <w:right w:w="108" w:type="dxa"/>
          </w:tblCellMar>
        </w:tblPrEx>
        <w:trPr>
          <w:cantSplit/>
          <w:trHeight w:val="20"/>
        </w:trPr>
        <w:tc>
          <w:tcPr>
            <w:tcW w:w="2968" w:type="pct"/>
            <w:noWrap/>
            <w:hideMark/>
          </w:tcPr>
          <w:p w14:paraId="530C9C5F"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Новоазовский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25D7D8E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11 095,47475</w:t>
            </w:r>
          </w:p>
        </w:tc>
        <w:tc>
          <w:tcPr>
            <w:tcW w:w="677" w:type="pct"/>
            <w:noWrap/>
            <w:hideMark/>
          </w:tcPr>
          <w:p w14:paraId="64A9017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12 024,75758</w:t>
            </w:r>
          </w:p>
        </w:tc>
        <w:tc>
          <w:tcPr>
            <w:tcW w:w="678" w:type="pct"/>
            <w:noWrap/>
            <w:hideMark/>
          </w:tcPr>
          <w:p w14:paraId="42A918A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12 800,88889</w:t>
            </w:r>
          </w:p>
        </w:tc>
      </w:tr>
      <w:tr w:rsidR="00911775" w:rsidRPr="00911775" w14:paraId="6341DFE9" w14:textId="77777777" w:rsidTr="00911775">
        <w:tblPrEx>
          <w:tblCellMar>
            <w:left w:w="108" w:type="dxa"/>
            <w:right w:w="108" w:type="dxa"/>
          </w:tblCellMar>
        </w:tblPrEx>
        <w:trPr>
          <w:cantSplit/>
          <w:trHeight w:val="20"/>
        </w:trPr>
        <w:tc>
          <w:tcPr>
            <w:tcW w:w="2968" w:type="pct"/>
            <w:noWrap/>
            <w:hideMark/>
          </w:tcPr>
          <w:p w14:paraId="08096A3F"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Старобешевский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6C3DA52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19 442,73737</w:t>
            </w:r>
          </w:p>
        </w:tc>
        <w:tc>
          <w:tcPr>
            <w:tcW w:w="677" w:type="pct"/>
            <w:noWrap/>
            <w:hideMark/>
          </w:tcPr>
          <w:p w14:paraId="13F6118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21 076,45454</w:t>
            </w:r>
          </w:p>
        </w:tc>
        <w:tc>
          <w:tcPr>
            <w:tcW w:w="678" w:type="pct"/>
            <w:noWrap/>
            <w:hideMark/>
          </w:tcPr>
          <w:p w14:paraId="620B36C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22 421,81818</w:t>
            </w:r>
          </w:p>
        </w:tc>
      </w:tr>
      <w:tr w:rsidR="00911775" w:rsidRPr="00911775" w14:paraId="0EDF0076" w14:textId="77777777" w:rsidTr="00911775">
        <w:tblPrEx>
          <w:tblCellMar>
            <w:left w:w="108" w:type="dxa"/>
            <w:right w:w="108" w:type="dxa"/>
          </w:tblCellMar>
        </w:tblPrEx>
        <w:trPr>
          <w:cantSplit/>
          <w:trHeight w:val="20"/>
        </w:trPr>
        <w:tc>
          <w:tcPr>
            <w:tcW w:w="2968" w:type="pct"/>
            <w:noWrap/>
            <w:hideMark/>
          </w:tcPr>
          <w:p w14:paraId="7137E980"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Тельмановский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0905B70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8 571,20202</w:t>
            </w:r>
          </w:p>
        </w:tc>
        <w:tc>
          <w:tcPr>
            <w:tcW w:w="677" w:type="pct"/>
            <w:noWrap/>
            <w:hideMark/>
          </w:tcPr>
          <w:p w14:paraId="3B4A839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9 299,00000</w:t>
            </w:r>
          </w:p>
        </w:tc>
        <w:tc>
          <w:tcPr>
            <w:tcW w:w="678" w:type="pct"/>
            <w:noWrap/>
            <w:hideMark/>
          </w:tcPr>
          <w:p w14:paraId="34A73D1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9 922,62626</w:t>
            </w:r>
          </w:p>
        </w:tc>
      </w:tr>
      <w:tr w:rsidR="00911775" w:rsidRPr="00911775" w14:paraId="77ECFC0E" w14:textId="77777777" w:rsidTr="00911775">
        <w:tblPrEx>
          <w:tblCellMar>
            <w:left w:w="108" w:type="dxa"/>
            <w:right w:w="108" w:type="dxa"/>
          </w:tblCellMar>
        </w:tblPrEx>
        <w:trPr>
          <w:cantSplit/>
          <w:trHeight w:val="20"/>
        </w:trPr>
        <w:tc>
          <w:tcPr>
            <w:tcW w:w="2968" w:type="pct"/>
            <w:noWrap/>
            <w:hideMark/>
          </w:tcPr>
          <w:p w14:paraId="1C215A54"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Шахтерский муниципальный округ</w:t>
            </w:r>
          </w:p>
        </w:tc>
        <w:tc>
          <w:tcPr>
            <w:tcW w:w="677" w:type="pct"/>
            <w:noWrap/>
            <w:hideMark/>
          </w:tcPr>
          <w:p w14:paraId="4693097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36 889,49495</w:t>
            </w:r>
          </w:p>
        </w:tc>
        <w:tc>
          <w:tcPr>
            <w:tcW w:w="677" w:type="pct"/>
            <w:noWrap/>
            <w:hideMark/>
          </w:tcPr>
          <w:p w14:paraId="11DF79A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39 977,90909</w:t>
            </w:r>
          </w:p>
        </w:tc>
        <w:tc>
          <w:tcPr>
            <w:tcW w:w="678" w:type="pct"/>
            <w:noWrap/>
            <w:hideMark/>
          </w:tcPr>
          <w:p w14:paraId="454B619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42 508,16162</w:t>
            </w:r>
          </w:p>
        </w:tc>
      </w:tr>
      <w:tr w:rsidR="00911775" w:rsidRPr="00911775" w14:paraId="570572FA" w14:textId="77777777" w:rsidTr="00911775">
        <w:tblPrEx>
          <w:tblCellMar>
            <w:left w:w="108" w:type="dxa"/>
            <w:right w:w="108" w:type="dxa"/>
          </w:tblCellMar>
        </w:tblPrEx>
        <w:trPr>
          <w:cantSplit/>
          <w:trHeight w:val="20"/>
        </w:trPr>
        <w:tc>
          <w:tcPr>
            <w:tcW w:w="2968" w:type="pct"/>
            <w:noWrap/>
            <w:hideMark/>
          </w:tcPr>
          <w:p w14:paraId="598EA97C"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Ясиноватский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5108D26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7 288,48485</w:t>
            </w:r>
          </w:p>
        </w:tc>
        <w:tc>
          <w:tcPr>
            <w:tcW w:w="677" w:type="pct"/>
            <w:noWrap/>
            <w:hideMark/>
          </w:tcPr>
          <w:p w14:paraId="5A7BFFB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7 893,75758</w:t>
            </w:r>
          </w:p>
        </w:tc>
        <w:tc>
          <w:tcPr>
            <w:tcW w:w="678" w:type="pct"/>
            <w:noWrap/>
            <w:hideMark/>
          </w:tcPr>
          <w:p w14:paraId="620E3B4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8 401,27273</w:t>
            </w:r>
          </w:p>
        </w:tc>
      </w:tr>
      <w:tr w:rsidR="00911775" w:rsidRPr="00911775" w14:paraId="17089A3B" w14:textId="77777777" w:rsidTr="00911775">
        <w:tblPrEx>
          <w:tblCellMar>
            <w:left w:w="108" w:type="dxa"/>
            <w:right w:w="108" w:type="dxa"/>
          </w:tblCellMar>
        </w:tblPrEx>
        <w:trPr>
          <w:cantSplit/>
          <w:trHeight w:val="20"/>
        </w:trPr>
        <w:tc>
          <w:tcPr>
            <w:tcW w:w="2968" w:type="pct"/>
            <w:noWrap/>
            <w:hideMark/>
          </w:tcPr>
          <w:p w14:paraId="0718CCA5"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677" w:type="pct"/>
            <w:noWrap/>
            <w:hideMark/>
          </w:tcPr>
          <w:p w14:paraId="5D6F980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701 419,33333</w:t>
            </w:r>
          </w:p>
        </w:tc>
        <w:tc>
          <w:tcPr>
            <w:tcW w:w="677" w:type="pct"/>
            <w:noWrap/>
            <w:hideMark/>
          </w:tcPr>
          <w:p w14:paraId="1D28265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760 464,90909</w:t>
            </w:r>
          </w:p>
        </w:tc>
        <w:tc>
          <w:tcPr>
            <w:tcW w:w="678" w:type="pct"/>
            <w:noWrap/>
            <w:hideMark/>
          </w:tcPr>
          <w:p w14:paraId="2853199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808 810,20202</w:t>
            </w:r>
          </w:p>
        </w:tc>
      </w:tr>
    </w:tbl>
    <w:p w14:paraId="40119902"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7E27B7D1"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54C3C1D0"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8.</w:t>
      </w:r>
    </w:p>
    <w:p w14:paraId="74EF302F" w14:textId="0FA09DC1"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субвенции</w:t>
      </w:r>
      <w:r w:rsidRPr="00911775">
        <w:rPr>
          <w:rFonts w:ascii="Times New Roman" w:eastAsia="Calibri" w:hAnsi="Times New Roman" w:cs="Times New Roman"/>
          <w:sz w:val="24"/>
          <w:szCs w:val="24"/>
        </w:rPr>
        <w:br/>
        <w:t xml:space="preserve">на осуществление органами местного самоуправления отдельных государственных полномочий Донецкой </w:t>
      </w:r>
      <w:r w:rsidR="0069734E">
        <w:rPr>
          <w:rFonts w:ascii="Times New Roman" w:eastAsia="Calibri" w:hAnsi="Times New Roman" w:cs="Times New Roman"/>
          <w:sz w:val="24"/>
          <w:szCs w:val="24"/>
        </w:rPr>
        <w:br/>
      </w:r>
      <w:r w:rsidRPr="00911775">
        <w:rPr>
          <w:rFonts w:ascii="Times New Roman" w:eastAsia="Calibri" w:hAnsi="Times New Roman" w:cs="Times New Roman"/>
          <w:sz w:val="24"/>
          <w:szCs w:val="24"/>
        </w:rPr>
        <w:t xml:space="preserve">Народной Республики в области законодательства Донецкой Народной Республики об административных </w:t>
      </w:r>
      <w:r w:rsidR="0069734E">
        <w:rPr>
          <w:rFonts w:ascii="Times New Roman" w:eastAsia="Calibri" w:hAnsi="Times New Roman" w:cs="Times New Roman"/>
          <w:sz w:val="24"/>
          <w:szCs w:val="24"/>
        </w:rPr>
        <w:br/>
      </w:r>
      <w:r w:rsidRPr="00911775">
        <w:rPr>
          <w:rFonts w:ascii="Times New Roman" w:eastAsia="Calibri" w:hAnsi="Times New Roman" w:cs="Times New Roman"/>
          <w:sz w:val="24"/>
          <w:szCs w:val="24"/>
        </w:rPr>
        <w:t>правонарушениях</w:t>
      </w:r>
      <w:r w:rsidRPr="00911775">
        <w:rPr>
          <w:rFonts w:ascii="Times New Roman" w:eastAsia="Calibri" w:hAnsi="Times New Roman" w:cs="Times New Roman"/>
          <w:sz w:val="24"/>
          <w:szCs w:val="24"/>
        </w:rPr>
        <w:br/>
        <w:t>на 2026 год и на плановый период 2027 и 2028 годов</w:t>
      </w:r>
    </w:p>
    <w:p w14:paraId="1718834C"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16EE7578" w14:textId="77777777" w:rsidTr="00911775">
        <w:trPr>
          <w:cantSplit/>
        </w:trPr>
        <w:tc>
          <w:tcPr>
            <w:tcW w:w="2968" w:type="pct"/>
            <w:vMerge w:val="restart"/>
            <w:vAlign w:val="center"/>
          </w:tcPr>
          <w:p w14:paraId="2271B6C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2032" w:type="pct"/>
            <w:gridSpan w:val="3"/>
            <w:vAlign w:val="center"/>
          </w:tcPr>
          <w:p w14:paraId="7F7DC4A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5CB771A8" w14:textId="77777777" w:rsidTr="00911775">
        <w:trPr>
          <w:cantSplit/>
        </w:trPr>
        <w:tc>
          <w:tcPr>
            <w:tcW w:w="2968" w:type="pct"/>
            <w:vMerge/>
            <w:vAlign w:val="center"/>
          </w:tcPr>
          <w:p w14:paraId="551D29A0" w14:textId="77777777" w:rsidR="00911775" w:rsidRPr="00911775" w:rsidRDefault="00911775" w:rsidP="00911775">
            <w:pPr>
              <w:spacing w:after="0" w:line="240" w:lineRule="auto"/>
              <w:jc w:val="center"/>
              <w:rPr>
                <w:rFonts w:eastAsia="Calibri"/>
                <w:sz w:val="20"/>
                <w:szCs w:val="20"/>
              </w:rPr>
            </w:pPr>
          </w:p>
        </w:tc>
        <w:tc>
          <w:tcPr>
            <w:tcW w:w="677" w:type="pct"/>
            <w:vAlign w:val="center"/>
          </w:tcPr>
          <w:p w14:paraId="5AD2BF5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677" w:type="pct"/>
            <w:vAlign w:val="center"/>
          </w:tcPr>
          <w:p w14:paraId="62030268"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678" w:type="pct"/>
            <w:vAlign w:val="center"/>
          </w:tcPr>
          <w:p w14:paraId="28804A8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049033B8"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37AD31B1" w14:textId="77777777" w:rsidTr="00911775">
        <w:trPr>
          <w:cantSplit/>
          <w:trHeight w:val="20"/>
          <w:tblHeader/>
        </w:trPr>
        <w:tc>
          <w:tcPr>
            <w:tcW w:w="2968" w:type="pct"/>
            <w:vAlign w:val="center"/>
          </w:tcPr>
          <w:p w14:paraId="2B1CCCB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677" w:type="pct"/>
            <w:vAlign w:val="center"/>
          </w:tcPr>
          <w:p w14:paraId="0AE6958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677" w:type="pct"/>
            <w:vAlign w:val="center"/>
          </w:tcPr>
          <w:p w14:paraId="4B01FD22"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678" w:type="pct"/>
            <w:vAlign w:val="center"/>
          </w:tcPr>
          <w:p w14:paraId="2658CC9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483EE1E9" w14:textId="77777777" w:rsidTr="00911775">
        <w:tblPrEx>
          <w:tblCellMar>
            <w:left w:w="108" w:type="dxa"/>
            <w:right w:w="108" w:type="dxa"/>
          </w:tblCellMar>
        </w:tblPrEx>
        <w:trPr>
          <w:cantSplit/>
          <w:trHeight w:val="20"/>
        </w:trPr>
        <w:tc>
          <w:tcPr>
            <w:tcW w:w="2968" w:type="pct"/>
            <w:noWrap/>
            <w:hideMark/>
          </w:tcPr>
          <w:p w14:paraId="0A582AA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Горловка</w:t>
            </w:r>
          </w:p>
        </w:tc>
        <w:tc>
          <w:tcPr>
            <w:tcW w:w="677" w:type="pct"/>
            <w:noWrap/>
            <w:hideMark/>
          </w:tcPr>
          <w:p w14:paraId="7369B40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45,38000</w:t>
            </w:r>
          </w:p>
        </w:tc>
        <w:tc>
          <w:tcPr>
            <w:tcW w:w="677" w:type="pct"/>
            <w:noWrap/>
            <w:hideMark/>
          </w:tcPr>
          <w:p w14:paraId="392BEBC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45,38000</w:t>
            </w:r>
          </w:p>
        </w:tc>
        <w:tc>
          <w:tcPr>
            <w:tcW w:w="678" w:type="pct"/>
            <w:noWrap/>
            <w:hideMark/>
          </w:tcPr>
          <w:p w14:paraId="64FFE69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45,38000</w:t>
            </w:r>
          </w:p>
        </w:tc>
      </w:tr>
      <w:tr w:rsidR="00911775" w:rsidRPr="00911775" w14:paraId="46306391" w14:textId="77777777" w:rsidTr="00911775">
        <w:tblPrEx>
          <w:tblCellMar>
            <w:left w:w="108" w:type="dxa"/>
            <w:right w:w="108" w:type="dxa"/>
          </w:tblCellMar>
        </w:tblPrEx>
        <w:trPr>
          <w:cantSplit/>
          <w:trHeight w:val="20"/>
        </w:trPr>
        <w:tc>
          <w:tcPr>
            <w:tcW w:w="2968" w:type="pct"/>
            <w:noWrap/>
            <w:hideMark/>
          </w:tcPr>
          <w:p w14:paraId="2F6D8F6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Дебальцево</w:t>
            </w:r>
          </w:p>
        </w:tc>
        <w:tc>
          <w:tcPr>
            <w:tcW w:w="677" w:type="pct"/>
            <w:noWrap/>
            <w:hideMark/>
          </w:tcPr>
          <w:p w14:paraId="1923EBA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6,74000</w:t>
            </w:r>
          </w:p>
        </w:tc>
        <w:tc>
          <w:tcPr>
            <w:tcW w:w="677" w:type="pct"/>
            <w:noWrap/>
            <w:hideMark/>
          </w:tcPr>
          <w:p w14:paraId="1214B2E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6,74000</w:t>
            </w:r>
          </w:p>
        </w:tc>
        <w:tc>
          <w:tcPr>
            <w:tcW w:w="678" w:type="pct"/>
            <w:noWrap/>
            <w:hideMark/>
          </w:tcPr>
          <w:p w14:paraId="3F1FE8B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6,74000</w:t>
            </w:r>
          </w:p>
        </w:tc>
      </w:tr>
      <w:tr w:rsidR="00911775" w:rsidRPr="00911775" w14:paraId="327EBEA6" w14:textId="77777777" w:rsidTr="00911775">
        <w:tblPrEx>
          <w:tblCellMar>
            <w:left w:w="108" w:type="dxa"/>
            <w:right w:w="108" w:type="dxa"/>
          </w:tblCellMar>
        </w:tblPrEx>
        <w:trPr>
          <w:cantSplit/>
          <w:trHeight w:val="20"/>
        </w:trPr>
        <w:tc>
          <w:tcPr>
            <w:tcW w:w="2968" w:type="pct"/>
            <w:noWrap/>
            <w:hideMark/>
          </w:tcPr>
          <w:p w14:paraId="4968816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Докучаевск</w:t>
            </w:r>
          </w:p>
        </w:tc>
        <w:tc>
          <w:tcPr>
            <w:tcW w:w="677" w:type="pct"/>
            <w:noWrap/>
            <w:hideMark/>
          </w:tcPr>
          <w:p w14:paraId="49390A1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4,30000</w:t>
            </w:r>
          </w:p>
        </w:tc>
        <w:tc>
          <w:tcPr>
            <w:tcW w:w="677" w:type="pct"/>
            <w:noWrap/>
            <w:hideMark/>
          </w:tcPr>
          <w:p w14:paraId="2C44B44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4,30000</w:t>
            </w:r>
          </w:p>
        </w:tc>
        <w:tc>
          <w:tcPr>
            <w:tcW w:w="678" w:type="pct"/>
            <w:noWrap/>
            <w:hideMark/>
          </w:tcPr>
          <w:p w14:paraId="62C4C9C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4,30000</w:t>
            </w:r>
          </w:p>
        </w:tc>
      </w:tr>
      <w:tr w:rsidR="00911775" w:rsidRPr="00911775" w14:paraId="35C3FFF3" w14:textId="77777777" w:rsidTr="00911775">
        <w:tblPrEx>
          <w:tblCellMar>
            <w:left w:w="108" w:type="dxa"/>
            <w:right w:w="108" w:type="dxa"/>
          </w:tblCellMar>
        </w:tblPrEx>
        <w:trPr>
          <w:cantSplit/>
          <w:trHeight w:val="20"/>
        </w:trPr>
        <w:tc>
          <w:tcPr>
            <w:tcW w:w="2968" w:type="pct"/>
            <w:noWrap/>
            <w:hideMark/>
          </w:tcPr>
          <w:p w14:paraId="4364C5D7"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Донецк</w:t>
            </w:r>
          </w:p>
        </w:tc>
        <w:tc>
          <w:tcPr>
            <w:tcW w:w="677" w:type="pct"/>
            <w:noWrap/>
            <w:hideMark/>
          </w:tcPr>
          <w:p w14:paraId="0C06934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120,94000</w:t>
            </w:r>
          </w:p>
        </w:tc>
        <w:tc>
          <w:tcPr>
            <w:tcW w:w="677" w:type="pct"/>
            <w:noWrap/>
            <w:hideMark/>
          </w:tcPr>
          <w:p w14:paraId="734D2A9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120,94000</w:t>
            </w:r>
          </w:p>
        </w:tc>
        <w:tc>
          <w:tcPr>
            <w:tcW w:w="678" w:type="pct"/>
            <w:noWrap/>
            <w:hideMark/>
          </w:tcPr>
          <w:p w14:paraId="7268B3B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120,94000</w:t>
            </w:r>
          </w:p>
        </w:tc>
      </w:tr>
      <w:tr w:rsidR="00911775" w:rsidRPr="00911775" w14:paraId="2EA18A1D" w14:textId="77777777" w:rsidTr="00911775">
        <w:tblPrEx>
          <w:tblCellMar>
            <w:left w:w="108" w:type="dxa"/>
            <w:right w:w="108" w:type="dxa"/>
          </w:tblCellMar>
        </w:tblPrEx>
        <w:trPr>
          <w:cantSplit/>
          <w:trHeight w:val="20"/>
        </w:trPr>
        <w:tc>
          <w:tcPr>
            <w:tcW w:w="2968" w:type="pct"/>
            <w:noWrap/>
            <w:hideMark/>
          </w:tcPr>
          <w:p w14:paraId="3B3EE039"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Енакиево</w:t>
            </w:r>
          </w:p>
        </w:tc>
        <w:tc>
          <w:tcPr>
            <w:tcW w:w="677" w:type="pct"/>
            <w:noWrap/>
            <w:hideMark/>
          </w:tcPr>
          <w:p w14:paraId="762CC77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19,86000</w:t>
            </w:r>
          </w:p>
        </w:tc>
        <w:tc>
          <w:tcPr>
            <w:tcW w:w="677" w:type="pct"/>
            <w:noWrap/>
            <w:hideMark/>
          </w:tcPr>
          <w:p w14:paraId="2EED1B7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19,86000</w:t>
            </w:r>
          </w:p>
        </w:tc>
        <w:tc>
          <w:tcPr>
            <w:tcW w:w="678" w:type="pct"/>
            <w:noWrap/>
            <w:hideMark/>
          </w:tcPr>
          <w:p w14:paraId="59445C9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19,86000</w:t>
            </w:r>
          </w:p>
        </w:tc>
      </w:tr>
      <w:tr w:rsidR="00911775" w:rsidRPr="00911775" w14:paraId="7FF042BD" w14:textId="77777777" w:rsidTr="00911775">
        <w:tblPrEx>
          <w:tblCellMar>
            <w:left w:w="108" w:type="dxa"/>
            <w:right w:w="108" w:type="dxa"/>
          </w:tblCellMar>
        </w:tblPrEx>
        <w:trPr>
          <w:cantSplit/>
          <w:trHeight w:val="20"/>
        </w:trPr>
        <w:tc>
          <w:tcPr>
            <w:tcW w:w="2968" w:type="pct"/>
            <w:noWrap/>
            <w:hideMark/>
          </w:tcPr>
          <w:p w14:paraId="063C524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Иловайск</w:t>
            </w:r>
          </w:p>
        </w:tc>
        <w:tc>
          <w:tcPr>
            <w:tcW w:w="677" w:type="pct"/>
            <w:noWrap/>
            <w:hideMark/>
          </w:tcPr>
          <w:p w14:paraId="532D3C2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2,48000</w:t>
            </w:r>
          </w:p>
        </w:tc>
        <w:tc>
          <w:tcPr>
            <w:tcW w:w="677" w:type="pct"/>
            <w:noWrap/>
            <w:hideMark/>
          </w:tcPr>
          <w:p w14:paraId="096A175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2,48000</w:t>
            </w:r>
          </w:p>
        </w:tc>
        <w:tc>
          <w:tcPr>
            <w:tcW w:w="678" w:type="pct"/>
            <w:noWrap/>
            <w:hideMark/>
          </w:tcPr>
          <w:p w14:paraId="460D1BC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2,48000</w:t>
            </w:r>
          </w:p>
        </w:tc>
      </w:tr>
      <w:tr w:rsidR="00911775" w:rsidRPr="00911775" w14:paraId="6E5ACAA4" w14:textId="77777777" w:rsidTr="00911775">
        <w:tblPrEx>
          <w:tblCellMar>
            <w:left w:w="108" w:type="dxa"/>
            <w:right w:w="108" w:type="dxa"/>
          </w:tblCellMar>
        </w:tblPrEx>
        <w:trPr>
          <w:cantSplit/>
          <w:trHeight w:val="20"/>
        </w:trPr>
        <w:tc>
          <w:tcPr>
            <w:tcW w:w="2968" w:type="pct"/>
            <w:noWrap/>
            <w:hideMark/>
          </w:tcPr>
          <w:p w14:paraId="3F3D4080"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Макеевка</w:t>
            </w:r>
          </w:p>
        </w:tc>
        <w:tc>
          <w:tcPr>
            <w:tcW w:w="677" w:type="pct"/>
            <w:noWrap/>
            <w:hideMark/>
          </w:tcPr>
          <w:p w14:paraId="2BE0417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50,02000</w:t>
            </w:r>
          </w:p>
        </w:tc>
        <w:tc>
          <w:tcPr>
            <w:tcW w:w="677" w:type="pct"/>
            <w:noWrap/>
            <w:hideMark/>
          </w:tcPr>
          <w:p w14:paraId="553B8F2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50,02000</w:t>
            </w:r>
          </w:p>
        </w:tc>
        <w:tc>
          <w:tcPr>
            <w:tcW w:w="678" w:type="pct"/>
            <w:noWrap/>
            <w:hideMark/>
          </w:tcPr>
          <w:p w14:paraId="68F0863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50,02000</w:t>
            </w:r>
          </w:p>
        </w:tc>
      </w:tr>
      <w:tr w:rsidR="00911775" w:rsidRPr="00911775" w14:paraId="345025AF" w14:textId="77777777" w:rsidTr="00911775">
        <w:tblPrEx>
          <w:tblCellMar>
            <w:left w:w="108" w:type="dxa"/>
            <w:right w:w="108" w:type="dxa"/>
          </w:tblCellMar>
        </w:tblPrEx>
        <w:trPr>
          <w:cantSplit/>
          <w:trHeight w:val="20"/>
        </w:trPr>
        <w:tc>
          <w:tcPr>
            <w:tcW w:w="2968" w:type="pct"/>
            <w:noWrap/>
            <w:hideMark/>
          </w:tcPr>
          <w:p w14:paraId="2C1CF8C7"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Мариуполь</w:t>
            </w:r>
          </w:p>
        </w:tc>
        <w:tc>
          <w:tcPr>
            <w:tcW w:w="677" w:type="pct"/>
            <w:noWrap/>
            <w:hideMark/>
          </w:tcPr>
          <w:p w14:paraId="6E80C63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64,20000</w:t>
            </w:r>
          </w:p>
        </w:tc>
        <w:tc>
          <w:tcPr>
            <w:tcW w:w="677" w:type="pct"/>
            <w:noWrap/>
            <w:hideMark/>
          </w:tcPr>
          <w:p w14:paraId="5D419A6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64,20000</w:t>
            </w:r>
          </w:p>
        </w:tc>
        <w:tc>
          <w:tcPr>
            <w:tcW w:w="678" w:type="pct"/>
            <w:noWrap/>
            <w:hideMark/>
          </w:tcPr>
          <w:p w14:paraId="38CD3AA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64,20000</w:t>
            </w:r>
          </w:p>
        </w:tc>
      </w:tr>
      <w:tr w:rsidR="00911775" w:rsidRPr="00911775" w14:paraId="0419E8C2" w14:textId="77777777" w:rsidTr="00911775">
        <w:tblPrEx>
          <w:tblCellMar>
            <w:left w:w="108" w:type="dxa"/>
            <w:right w:w="108" w:type="dxa"/>
          </w:tblCellMar>
        </w:tblPrEx>
        <w:trPr>
          <w:cantSplit/>
          <w:trHeight w:val="20"/>
        </w:trPr>
        <w:tc>
          <w:tcPr>
            <w:tcW w:w="2968" w:type="pct"/>
            <w:noWrap/>
            <w:hideMark/>
          </w:tcPr>
          <w:p w14:paraId="01C27E93"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Снежное</w:t>
            </w:r>
          </w:p>
        </w:tc>
        <w:tc>
          <w:tcPr>
            <w:tcW w:w="677" w:type="pct"/>
            <w:noWrap/>
            <w:hideMark/>
          </w:tcPr>
          <w:p w14:paraId="1D7E724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9,36000</w:t>
            </w:r>
          </w:p>
        </w:tc>
        <w:tc>
          <w:tcPr>
            <w:tcW w:w="677" w:type="pct"/>
            <w:noWrap/>
            <w:hideMark/>
          </w:tcPr>
          <w:p w14:paraId="16F282A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9,36000</w:t>
            </w:r>
          </w:p>
        </w:tc>
        <w:tc>
          <w:tcPr>
            <w:tcW w:w="678" w:type="pct"/>
            <w:noWrap/>
            <w:hideMark/>
          </w:tcPr>
          <w:p w14:paraId="708A48D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9,36000</w:t>
            </w:r>
          </w:p>
        </w:tc>
      </w:tr>
      <w:tr w:rsidR="00911775" w:rsidRPr="00911775" w14:paraId="2C3CE28E" w14:textId="77777777" w:rsidTr="00911775">
        <w:tblPrEx>
          <w:tblCellMar>
            <w:left w:w="108" w:type="dxa"/>
            <w:right w:w="108" w:type="dxa"/>
          </w:tblCellMar>
        </w:tblPrEx>
        <w:trPr>
          <w:cantSplit/>
          <w:trHeight w:val="20"/>
        </w:trPr>
        <w:tc>
          <w:tcPr>
            <w:tcW w:w="2968" w:type="pct"/>
            <w:noWrap/>
            <w:hideMark/>
          </w:tcPr>
          <w:p w14:paraId="7102FCDE"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Торез</w:t>
            </w:r>
          </w:p>
        </w:tc>
        <w:tc>
          <w:tcPr>
            <w:tcW w:w="677" w:type="pct"/>
            <w:noWrap/>
            <w:hideMark/>
          </w:tcPr>
          <w:p w14:paraId="1AABB8C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11,46000</w:t>
            </w:r>
          </w:p>
        </w:tc>
        <w:tc>
          <w:tcPr>
            <w:tcW w:w="677" w:type="pct"/>
            <w:noWrap/>
            <w:hideMark/>
          </w:tcPr>
          <w:p w14:paraId="48DD568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11,46000</w:t>
            </w:r>
          </w:p>
        </w:tc>
        <w:tc>
          <w:tcPr>
            <w:tcW w:w="678" w:type="pct"/>
            <w:noWrap/>
            <w:hideMark/>
          </w:tcPr>
          <w:p w14:paraId="6E4D72E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11,46000</w:t>
            </w:r>
          </w:p>
        </w:tc>
      </w:tr>
      <w:tr w:rsidR="00911775" w:rsidRPr="00911775" w14:paraId="3E5F19A3" w14:textId="77777777" w:rsidTr="00911775">
        <w:tblPrEx>
          <w:tblCellMar>
            <w:left w:w="108" w:type="dxa"/>
            <w:right w:w="108" w:type="dxa"/>
          </w:tblCellMar>
        </w:tblPrEx>
        <w:trPr>
          <w:cantSplit/>
          <w:trHeight w:val="20"/>
        </w:trPr>
        <w:tc>
          <w:tcPr>
            <w:tcW w:w="2968" w:type="pct"/>
            <w:noWrap/>
            <w:hideMark/>
          </w:tcPr>
          <w:p w14:paraId="36CC19B5"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 xml:space="preserve">Городской округ </w:t>
            </w:r>
            <w:proofErr w:type="spellStart"/>
            <w:r w:rsidRPr="00911775">
              <w:rPr>
                <w:rFonts w:eastAsia="Times New Roman"/>
                <w:color w:val="000000"/>
                <w:sz w:val="20"/>
                <w:szCs w:val="20"/>
                <w:lang w:eastAsia="ru-RU"/>
              </w:rPr>
              <w:t>Харцызск</w:t>
            </w:r>
            <w:proofErr w:type="spellEnd"/>
          </w:p>
        </w:tc>
        <w:tc>
          <w:tcPr>
            <w:tcW w:w="677" w:type="pct"/>
            <w:noWrap/>
            <w:hideMark/>
          </w:tcPr>
          <w:p w14:paraId="4F03107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12,16000</w:t>
            </w:r>
          </w:p>
        </w:tc>
        <w:tc>
          <w:tcPr>
            <w:tcW w:w="677" w:type="pct"/>
            <w:noWrap/>
            <w:hideMark/>
          </w:tcPr>
          <w:p w14:paraId="439B8BA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12,16000</w:t>
            </w:r>
          </w:p>
        </w:tc>
        <w:tc>
          <w:tcPr>
            <w:tcW w:w="678" w:type="pct"/>
            <w:noWrap/>
            <w:hideMark/>
          </w:tcPr>
          <w:p w14:paraId="4149917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12,16000</w:t>
            </w:r>
          </w:p>
        </w:tc>
      </w:tr>
      <w:tr w:rsidR="00911775" w:rsidRPr="00911775" w14:paraId="0F31A2F8" w14:textId="77777777" w:rsidTr="00911775">
        <w:tblPrEx>
          <w:tblCellMar>
            <w:left w:w="108" w:type="dxa"/>
            <w:right w:w="108" w:type="dxa"/>
          </w:tblCellMar>
        </w:tblPrEx>
        <w:trPr>
          <w:cantSplit/>
          <w:trHeight w:val="20"/>
        </w:trPr>
        <w:tc>
          <w:tcPr>
            <w:tcW w:w="2968" w:type="pct"/>
            <w:noWrap/>
            <w:hideMark/>
          </w:tcPr>
          <w:p w14:paraId="61676904"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Амвросиевский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5734A06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6,14000</w:t>
            </w:r>
          </w:p>
        </w:tc>
        <w:tc>
          <w:tcPr>
            <w:tcW w:w="677" w:type="pct"/>
            <w:noWrap/>
            <w:hideMark/>
          </w:tcPr>
          <w:p w14:paraId="18F9B8F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6,14000</w:t>
            </w:r>
          </w:p>
        </w:tc>
        <w:tc>
          <w:tcPr>
            <w:tcW w:w="678" w:type="pct"/>
            <w:noWrap/>
            <w:hideMark/>
          </w:tcPr>
          <w:p w14:paraId="3F392AF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6,14000</w:t>
            </w:r>
          </w:p>
        </w:tc>
      </w:tr>
      <w:tr w:rsidR="00911775" w:rsidRPr="00911775" w14:paraId="516E998A" w14:textId="77777777" w:rsidTr="00911775">
        <w:tblPrEx>
          <w:tblCellMar>
            <w:left w:w="108" w:type="dxa"/>
            <w:right w:w="108" w:type="dxa"/>
          </w:tblCellMar>
        </w:tblPrEx>
        <w:trPr>
          <w:cantSplit/>
          <w:trHeight w:val="20"/>
        </w:trPr>
        <w:tc>
          <w:tcPr>
            <w:tcW w:w="2968" w:type="pct"/>
            <w:noWrap/>
            <w:hideMark/>
          </w:tcPr>
          <w:p w14:paraId="7E45ACC7"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Волновахский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5202405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12,62000</w:t>
            </w:r>
          </w:p>
        </w:tc>
        <w:tc>
          <w:tcPr>
            <w:tcW w:w="677" w:type="pct"/>
            <w:noWrap/>
            <w:hideMark/>
          </w:tcPr>
          <w:p w14:paraId="3B6AE86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12,62000</w:t>
            </w:r>
          </w:p>
        </w:tc>
        <w:tc>
          <w:tcPr>
            <w:tcW w:w="678" w:type="pct"/>
            <w:noWrap/>
            <w:hideMark/>
          </w:tcPr>
          <w:p w14:paraId="0F6283F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12,62000</w:t>
            </w:r>
          </w:p>
        </w:tc>
      </w:tr>
      <w:tr w:rsidR="00911775" w:rsidRPr="00911775" w14:paraId="3869FC5A" w14:textId="77777777" w:rsidTr="00911775">
        <w:tblPrEx>
          <w:tblCellMar>
            <w:left w:w="108" w:type="dxa"/>
            <w:right w:w="108" w:type="dxa"/>
          </w:tblCellMar>
        </w:tblPrEx>
        <w:trPr>
          <w:cantSplit/>
          <w:trHeight w:val="20"/>
        </w:trPr>
        <w:tc>
          <w:tcPr>
            <w:tcW w:w="2968" w:type="pct"/>
            <w:noWrap/>
            <w:hideMark/>
          </w:tcPr>
          <w:p w14:paraId="1B051D0D"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Володарский муниципальный округ</w:t>
            </w:r>
          </w:p>
        </w:tc>
        <w:tc>
          <w:tcPr>
            <w:tcW w:w="677" w:type="pct"/>
            <w:noWrap/>
            <w:hideMark/>
          </w:tcPr>
          <w:p w14:paraId="2E382E0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3,88000</w:t>
            </w:r>
          </w:p>
        </w:tc>
        <w:tc>
          <w:tcPr>
            <w:tcW w:w="677" w:type="pct"/>
            <w:noWrap/>
            <w:hideMark/>
          </w:tcPr>
          <w:p w14:paraId="3C498B4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3,88000</w:t>
            </w:r>
          </w:p>
        </w:tc>
        <w:tc>
          <w:tcPr>
            <w:tcW w:w="678" w:type="pct"/>
            <w:noWrap/>
            <w:hideMark/>
          </w:tcPr>
          <w:p w14:paraId="6C70A4A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3,88000</w:t>
            </w:r>
          </w:p>
        </w:tc>
      </w:tr>
      <w:tr w:rsidR="00911775" w:rsidRPr="00911775" w14:paraId="7722FE9A" w14:textId="77777777" w:rsidTr="00911775">
        <w:tblPrEx>
          <w:tblCellMar>
            <w:left w:w="108" w:type="dxa"/>
            <w:right w:w="108" w:type="dxa"/>
          </w:tblCellMar>
        </w:tblPrEx>
        <w:trPr>
          <w:cantSplit/>
          <w:trHeight w:val="20"/>
        </w:trPr>
        <w:tc>
          <w:tcPr>
            <w:tcW w:w="2968" w:type="pct"/>
            <w:noWrap/>
            <w:hideMark/>
          </w:tcPr>
          <w:p w14:paraId="5502E66E"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Краснолиманский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6B4EECB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5,98000</w:t>
            </w:r>
          </w:p>
        </w:tc>
        <w:tc>
          <w:tcPr>
            <w:tcW w:w="677" w:type="pct"/>
            <w:noWrap/>
            <w:hideMark/>
          </w:tcPr>
          <w:p w14:paraId="4DDC11C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5,98000</w:t>
            </w:r>
          </w:p>
        </w:tc>
        <w:tc>
          <w:tcPr>
            <w:tcW w:w="678" w:type="pct"/>
            <w:noWrap/>
            <w:hideMark/>
          </w:tcPr>
          <w:p w14:paraId="0EA1FAE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5,98000</w:t>
            </w:r>
          </w:p>
        </w:tc>
      </w:tr>
      <w:tr w:rsidR="00911775" w:rsidRPr="00911775" w14:paraId="51B1E2A6" w14:textId="77777777" w:rsidTr="00911775">
        <w:tblPrEx>
          <w:tblCellMar>
            <w:left w:w="108" w:type="dxa"/>
            <w:right w:w="108" w:type="dxa"/>
          </w:tblCellMar>
        </w:tblPrEx>
        <w:trPr>
          <w:cantSplit/>
          <w:trHeight w:val="20"/>
        </w:trPr>
        <w:tc>
          <w:tcPr>
            <w:tcW w:w="2968" w:type="pct"/>
            <w:noWrap/>
            <w:hideMark/>
          </w:tcPr>
          <w:p w14:paraId="148E4ADD"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Мангушский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31DACFE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3,60000</w:t>
            </w:r>
          </w:p>
        </w:tc>
        <w:tc>
          <w:tcPr>
            <w:tcW w:w="677" w:type="pct"/>
            <w:noWrap/>
            <w:hideMark/>
          </w:tcPr>
          <w:p w14:paraId="3267E0E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3,60000</w:t>
            </w:r>
          </w:p>
        </w:tc>
        <w:tc>
          <w:tcPr>
            <w:tcW w:w="678" w:type="pct"/>
            <w:noWrap/>
            <w:hideMark/>
          </w:tcPr>
          <w:p w14:paraId="562B2ED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3,60000</w:t>
            </w:r>
          </w:p>
        </w:tc>
      </w:tr>
      <w:tr w:rsidR="00911775" w:rsidRPr="00911775" w14:paraId="347EDE0C" w14:textId="77777777" w:rsidTr="00911775">
        <w:tblPrEx>
          <w:tblCellMar>
            <w:left w:w="108" w:type="dxa"/>
            <w:right w:w="108" w:type="dxa"/>
          </w:tblCellMar>
        </w:tblPrEx>
        <w:trPr>
          <w:cantSplit/>
          <w:trHeight w:val="20"/>
        </w:trPr>
        <w:tc>
          <w:tcPr>
            <w:tcW w:w="2968" w:type="pct"/>
            <w:noWrap/>
            <w:hideMark/>
          </w:tcPr>
          <w:p w14:paraId="3050D8A4"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Новоазовский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2893D95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5,36000</w:t>
            </w:r>
          </w:p>
        </w:tc>
        <w:tc>
          <w:tcPr>
            <w:tcW w:w="677" w:type="pct"/>
            <w:noWrap/>
            <w:hideMark/>
          </w:tcPr>
          <w:p w14:paraId="4B06405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5,36000</w:t>
            </w:r>
          </w:p>
        </w:tc>
        <w:tc>
          <w:tcPr>
            <w:tcW w:w="678" w:type="pct"/>
            <w:noWrap/>
            <w:hideMark/>
          </w:tcPr>
          <w:p w14:paraId="49E0147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5,36000</w:t>
            </w:r>
          </w:p>
        </w:tc>
      </w:tr>
      <w:tr w:rsidR="00911775" w:rsidRPr="00911775" w14:paraId="24D94791" w14:textId="77777777" w:rsidTr="00911775">
        <w:tblPrEx>
          <w:tblCellMar>
            <w:left w:w="108" w:type="dxa"/>
            <w:right w:w="108" w:type="dxa"/>
          </w:tblCellMar>
        </w:tblPrEx>
        <w:trPr>
          <w:cantSplit/>
          <w:trHeight w:val="20"/>
        </w:trPr>
        <w:tc>
          <w:tcPr>
            <w:tcW w:w="2968" w:type="pct"/>
            <w:noWrap/>
            <w:hideMark/>
          </w:tcPr>
          <w:p w14:paraId="021935A6"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Старобешевский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1C2BD92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8,46000</w:t>
            </w:r>
          </w:p>
        </w:tc>
        <w:tc>
          <w:tcPr>
            <w:tcW w:w="677" w:type="pct"/>
            <w:noWrap/>
            <w:hideMark/>
          </w:tcPr>
          <w:p w14:paraId="593586D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8,46000</w:t>
            </w:r>
          </w:p>
        </w:tc>
        <w:tc>
          <w:tcPr>
            <w:tcW w:w="678" w:type="pct"/>
            <w:noWrap/>
            <w:hideMark/>
          </w:tcPr>
          <w:p w14:paraId="75825A9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8,46000</w:t>
            </w:r>
          </w:p>
        </w:tc>
      </w:tr>
      <w:tr w:rsidR="00911775" w:rsidRPr="00911775" w14:paraId="783BAD44" w14:textId="77777777" w:rsidTr="00911775">
        <w:tblPrEx>
          <w:tblCellMar>
            <w:left w:w="108" w:type="dxa"/>
            <w:right w:w="108" w:type="dxa"/>
          </w:tblCellMar>
        </w:tblPrEx>
        <w:trPr>
          <w:cantSplit/>
          <w:trHeight w:val="20"/>
        </w:trPr>
        <w:tc>
          <w:tcPr>
            <w:tcW w:w="2968" w:type="pct"/>
            <w:noWrap/>
            <w:hideMark/>
          </w:tcPr>
          <w:p w14:paraId="3E9B45E4"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Тельмановский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65D508D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4,26000</w:t>
            </w:r>
          </w:p>
        </w:tc>
        <w:tc>
          <w:tcPr>
            <w:tcW w:w="677" w:type="pct"/>
            <w:noWrap/>
            <w:hideMark/>
          </w:tcPr>
          <w:p w14:paraId="38C188E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4,26000</w:t>
            </w:r>
          </w:p>
        </w:tc>
        <w:tc>
          <w:tcPr>
            <w:tcW w:w="678" w:type="pct"/>
            <w:noWrap/>
            <w:hideMark/>
          </w:tcPr>
          <w:p w14:paraId="73AE13D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4,26000</w:t>
            </w:r>
          </w:p>
        </w:tc>
      </w:tr>
      <w:tr w:rsidR="00911775" w:rsidRPr="00911775" w14:paraId="44A8552F" w14:textId="77777777" w:rsidTr="00911775">
        <w:tblPrEx>
          <w:tblCellMar>
            <w:left w:w="108" w:type="dxa"/>
            <w:right w:w="108" w:type="dxa"/>
          </w:tblCellMar>
        </w:tblPrEx>
        <w:trPr>
          <w:cantSplit/>
          <w:trHeight w:val="20"/>
        </w:trPr>
        <w:tc>
          <w:tcPr>
            <w:tcW w:w="2968" w:type="pct"/>
            <w:noWrap/>
            <w:hideMark/>
          </w:tcPr>
          <w:p w14:paraId="2472F04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Шахтерский муниципальный округ</w:t>
            </w:r>
          </w:p>
        </w:tc>
        <w:tc>
          <w:tcPr>
            <w:tcW w:w="677" w:type="pct"/>
            <w:noWrap/>
            <w:hideMark/>
          </w:tcPr>
          <w:p w14:paraId="6878C74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20,02000</w:t>
            </w:r>
          </w:p>
        </w:tc>
        <w:tc>
          <w:tcPr>
            <w:tcW w:w="677" w:type="pct"/>
            <w:noWrap/>
            <w:hideMark/>
          </w:tcPr>
          <w:p w14:paraId="7C81054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20,02000</w:t>
            </w:r>
          </w:p>
        </w:tc>
        <w:tc>
          <w:tcPr>
            <w:tcW w:w="678" w:type="pct"/>
            <w:noWrap/>
            <w:hideMark/>
          </w:tcPr>
          <w:p w14:paraId="7CB4F1A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20,02000</w:t>
            </w:r>
          </w:p>
        </w:tc>
      </w:tr>
      <w:tr w:rsidR="00911775" w:rsidRPr="00911775" w14:paraId="4AE4CBF1" w14:textId="77777777" w:rsidTr="00911775">
        <w:tblPrEx>
          <w:tblCellMar>
            <w:left w:w="108" w:type="dxa"/>
            <w:right w:w="108" w:type="dxa"/>
          </w:tblCellMar>
        </w:tblPrEx>
        <w:trPr>
          <w:cantSplit/>
          <w:trHeight w:val="20"/>
        </w:trPr>
        <w:tc>
          <w:tcPr>
            <w:tcW w:w="2968" w:type="pct"/>
            <w:noWrap/>
            <w:hideMark/>
          </w:tcPr>
          <w:p w14:paraId="08D8D61A"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Ясиноватский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019A57C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14,40000</w:t>
            </w:r>
          </w:p>
        </w:tc>
        <w:tc>
          <w:tcPr>
            <w:tcW w:w="677" w:type="pct"/>
            <w:noWrap/>
            <w:hideMark/>
          </w:tcPr>
          <w:p w14:paraId="19250BF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14,40000</w:t>
            </w:r>
          </w:p>
        </w:tc>
        <w:tc>
          <w:tcPr>
            <w:tcW w:w="678" w:type="pct"/>
            <w:noWrap/>
            <w:hideMark/>
          </w:tcPr>
          <w:p w14:paraId="3D4994F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14,40000</w:t>
            </w:r>
          </w:p>
        </w:tc>
      </w:tr>
      <w:tr w:rsidR="00911775" w:rsidRPr="00911775" w14:paraId="6E1DF871" w14:textId="77777777" w:rsidTr="00911775">
        <w:tblPrEx>
          <w:tblCellMar>
            <w:left w:w="108" w:type="dxa"/>
            <w:right w:w="108" w:type="dxa"/>
          </w:tblCellMar>
        </w:tblPrEx>
        <w:trPr>
          <w:cantSplit/>
          <w:trHeight w:val="20"/>
        </w:trPr>
        <w:tc>
          <w:tcPr>
            <w:tcW w:w="2968" w:type="pct"/>
            <w:noWrap/>
            <w:hideMark/>
          </w:tcPr>
          <w:p w14:paraId="4670B69D"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Нераспределенный резерв</w:t>
            </w:r>
          </w:p>
        </w:tc>
        <w:tc>
          <w:tcPr>
            <w:tcW w:w="677" w:type="pct"/>
            <w:noWrap/>
            <w:hideMark/>
          </w:tcPr>
          <w:p w14:paraId="6D1A8B9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146,96000</w:t>
            </w:r>
          </w:p>
        </w:tc>
        <w:tc>
          <w:tcPr>
            <w:tcW w:w="677" w:type="pct"/>
            <w:noWrap/>
            <w:hideMark/>
          </w:tcPr>
          <w:p w14:paraId="2E6AD31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146,96000</w:t>
            </w:r>
          </w:p>
        </w:tc>
        <w:tc>
          <w:tcPr>
            <w:tcW w:w="678" w:type="pct"/>
            <w:noWrap/>
            <w:hideMark/>
          </w:tcPr>
          <w:p w14:paraId="532FDC2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146,96000</w:t>
            </w:r>
          </w:p>
        </w:tc>
      </w:tr>
      <w:tr w:rsidR="00911775" w:rsidRPr="00911775" w14:paraId="539E7922" w14:textId="77777777" w:rsidTr="00911775">
        <w:tblPrEx>
          <w:tblCellMar>
            <w:left w:w="108" w:type="dxa"/>
            <w:right w:w="108" w:type="dxa"/>
          </w:tblCellMar>
        </w:tblPrEx>
        <w:trPr>
          <w:cantSplit/>
          <w:trHeight w:val="20"/>
        </w:trPr>
        <w:tc>
          <w:tcPr>
            <w:tcW w:w="2968" w:type="pct"/>
            <w:noWrap/>
            <w:hideMark/>
          </w:tcPr>
          <w:p w14:paraId="0ED1084E"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677" w:type="pct"/>
            <w:noWrap/>
            <w:hideMark/>
          </w:tcPr>
          <w:p w14:paraId="0438588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578,58000</w:t>
            </w:r>
          </w:p>
        </w:tc>
        <w:tc>
          <w:tcPr>
            <w:tcW w:w="677" w:type="pct"/>
            <w:noWrap/>
            <w:hideMark/>
          </w:tcPr>
          <w:p w14:paraId="00A9E64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578,58000</w:t>
            </w:r>
          </w:p>
        </w:tc>
        <w:tc>
          <w:tcPr>
            <w:tcW w:w="678" w:type="pct"/>
            <w:noWrap/>
            <w:hideMark/>
          </w:tcPr>
          <w:p w14:paraId="10F2F49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578,58000</w:t>
            </w:r>
          </w:p>
        </w:tc>
      </w:tr>
    </w:tbl>
    <w:p w14:paraId="0199F3BF"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0A288EDA"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50FCF7F8"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9.</w:t>
      </w:r>
    </w:p>
    <w:p w14:paraId="13C1C1F8" w14:textId="639211E0"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субвенции</w:t>
      </w:r>
      <w:r w:rsidRPr="00911775">
        <w:rPr>
          <w:rFonts w:ascii="Times New Roman" w:eastAsia="Calibri" w:hAnsi="Times New Roman" w:cs="Times New Roman"/>
          <w:sz w:val="24"/>
          <w:szCs w:val="24"/>
        </w:rPr>
        <w:br/>
        <w:t xml:space="preserve">на осуществление органами местного самоуправления отдельных государственных полномочий Донецкой </w:t>
      </w:r>
      <w:r w:rsidR="0069734E">
        <w:rPr>
          <w:rFonts w:ascii="Times New Roman" w:eastAsia="Calibri" w:hAnsi="Times New Roman" w:cs="Times New Roman"/>
          <w:sz w:val="24"/>
          <w:szCs w:val="24"/>
        </w:rPr>
        <w:br/>
      </w:r>
      <w:r w:rsidRPr="00911775">
        <w:rPr>
          <w:rFonts w:ascii="Times New Roman" w:eastAsia="Calibri" w:hAnsi="Times New Roman" w:cs="Times New Roman"/>
          <w:sz w:val="24"/>
          <w:szCs w:val="24"/>
        </w:rPr>
        <w:t xml:space="preserve">Народной Республики по формированию, хранению, учету и использованию Архивного фонда Российской </w:t>
      </w:r>
      <w:r w:rsidR="0069734E">
        <w:rPr>
          <w:rFonts w:ascii="Times New Roman" w:eastAsia="Calibri" w:hAnsi="Times New Roman" w:cs="Times New Roman"/>
          <w:sz w:val="24"/>
          <w:szCs w:val="24"/>
        </w:rPr>
        <w:br/>
      </w:r>
      <w:r w:rsidRPr="00911775">
        <w:rPr>
          <w:rFonts w:ascii="Times New Roman" w:eastAsia="Calibri" w:hAnsi="Times New Roman" w:cs="Times New Roman"/>
          <w:sz w:val="24"/>
          <w:szCs w:val="24"/>
        </w:rPr>
        <w:t xml:space="preserve">Федерации, унификации и стандартизации управленческих документов на территории муниципального </w:t>
      </w:r>
      <w:r w:rsidR="0069734E">
        <w:rPr>
          <w:rFonts w:ascii="Times New Roman" w:eastAsia="Calibri" w:hAnsi="Times New Roman" w:cs="Times New Roman"/>
          <w:sz w:val="24"/>
          <w:szCs w:val="24"/>
        </w:rPr>
        <w:br/>
      </w:r>
      <w:r w:rsidRPr="00911775">
        <w:rPr>
          <w:rFonts w:ascii="Times New Roman" w:eastAsia="Calibri" w:hAnsi="Times New Roman" w:cs="Times New Roman"/>
          <w:sz w:val="24"/>
          <w:szCs w:val="24"/>
        </w:rPr>
        <w:t>образования в Донецкой Народной Республике</w:t>
      </w:r>
      <w:r w:rsidRPr="00911775">
        <w:rPr>
          <w:rFonts w:ascii="Times New Roman" w:eastAsia="Calibri" w:hAnsi="Times New Roman" w:cs="Times New Roman"/>
          <w:sz w:val="24"/>
          <w:szCs w:val="24"/>
        </w:rPr>
        <w:br/>
        <w:t>на 2026 год и на плановый период 2027 и 2028 годов</w:t>
      </w:r>
    </w:p>
    <w:p w14:paraId="0B3B1339"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3D7F4350" w14:textId="77777777" w:rsidTr="00911775">
        <w:trPr>
          <w:cantSplit/>
        </w:trPr>
        <w:tc>
          <w:tcPr>
            <w:tcW w:w="2968" w:type="pct"/>
            <w:vMerge w:val="restart"/>
            <w:vAlign w:val="center"/>
          </w:tcPr>
          <w:p w14:paraId="745D3A2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2032" w:type="pct"/>
            <w:gridSpan w:val="3"/>
            <w:vAlign w:val="center"/>
          </w:tcPr>
          <w:p w14:paraId="378D298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6C7F638A" w14:textId="77777777" w:rsidTr="00911775">
        <w:trPr>
          <w:cantSplit/>
        </w:trPr>
        <w:tc>
          <w:tcPr>
            <w:tcW w:w="2968" w:type="pct"/>
            <w:vMerge/>
            <w:vAlign w:val="center"/>
          </w:tcPr>
          <w:p w14:paraId="56462608" w14:textId="77777777" w:rsidR="00911775" w:rsidRPr="00911775" w:rsidRDefault="00911775" w:rsidP="00911775">
            <w:pPr>
              <w:spacing w:after="0" w:line="240" w:lineRule="auto"/>
              <w:jc w:val="center"/>
              <w:rPr>
                <w:rFonts w:eastAsia="Calibri"/>
                <w:sz w:val="20"/>
                <w:szCs w:val="20"/>
              </w:rPr>
            </w:pPr>
          </w:p>
        </w:tc>
        <w:tc>
          <w:tcPr>
            <w:tcW w:w="677" w:type="pct"/>
            <w:vAlign w:val="center"/>
          </w:tcPr>
          <w:p w14:paraId="5C2DF62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677" w:type="pct"/>
            <w:vAlign w:val="center"/>
          </w:tcPr>
          <w:p w14:paraId="6A49B3B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678" w:type="pct"/>
            <w:vAlign w:val="center"/>
          </w:tcPr>
          <w:p w14:paraId="2880B3D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6E1AA6AE"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35040983" w14:textId="77777777" w:rsidTr="00911775">
        <w:trPr>
          <w:trHeight w:val="20"/>
          <w:tblHeader/>
        </w:trPr>
        <w:tc>
          <w:tcPr>
            <w:tcW w:w="2968" w:type="pct"/>
            <w:vAlign w:val="center"/>
          </w:tcPr>
          <w:p w14:paraId="0F7963A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677" w:type="pct"/>
            <w:vAlign w:val="center"/>
          </w:tcPr>
          <w:p w14:paraId="3EF12D6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677" w:type="pct"/>
            <w:vAlign w:val="center"/>
          </w:tcPr>
          <w:p w14:paraId="456693B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678" w:type="pct"/>
            <w:vAlign w:val="center"/>
          </w:tcPr>
          <w:p w14:paraId="0B3CC2A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7366B17E" w14:textId="77777777" w:rsidTr="00911775">
        <w:tblPrEx>
          <w:tblCellMar>
            <w:left w:w="108" w:type="dxa"/>
            <w:right w:w="108" w:type="dxa"/>
          </w:tblCellMar>
        </w:tblPrEx>
        <w:trPr>
          <w:trHeight w:val="20"/>
        </w:trPr>
        <w:tc>
          <w:tcPr>
            <w:tcW w:w="2968" w:type="pct"/>
            <w:noWrap/>
            <w:hideMark/>
          </w:tcPr>
          <w:p w14:paraId="76EDAAB2"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Горловка</w:t>
            </w:r>
          </w:p>
        </w:tc>
        <w:tc>
          <w:tcPr>
            <w:tcW w:w="677" w:type="pct"/>
            <w:noWrap/>
            <w:hideMark/>
          </w:tcPr>
          <w:p w14:paraId="16BA732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14 259,60845</w:t>
            </w:r>
          </w:p>
        </w:tc>
        <w:tc>
          <w:tcPr>
            <w:tcW w:w="677" w:type="pct"/>
            <w:noWrap/>
            <w:hideMark/>
          </w:tcPr>
          <w:p w14:paraId="09DFE4F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7 129,80422</w:t>
            </w:r>
          </w:p>
        </w:tc>
        <w:tc>
          <w:tcPr>
            <w:tcW w:w="678" w:type="pct"/>
            <w:noWrap/>
            <w:hideMark/>
          </w:tcPr>
          <w:p w14:paraId="6D5F12F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7 129,80422</w:t>
            </w:r>
          </w:p>
        </w:tc>
      </w:tr>
      <w:tr w:rsidR="00911775" w:rsidRPr="00911775" w14:paraId="6AA02016" w14:textId="77777777" w:rsidTr="00911775">
        <w:tblPrEx>
          <w:tblCellMar>
            <w:left w:w="108" w:type="dxa"/>
            <w:right w:w="108" w:type="dxa"/>
          </w:tblCellMar>
        </w:tblPrEx>
        <w:trPr>
          <w:trHeight w:val="20"/>
        </w:trPr>
        <w:tc>
          <w:tcPr>
            <w:tcW w:w="2968" w:type="pct"/>
            <w:noWrap/>
            <w:hideMark/>
          </w:tcPr>
          <w:p w14:paraId="45B4180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Дебальцево</w:t>
            </w:r>
          </w:p>
        </w:tc>
        <w:tc>
          <w:tcPr>
            <w:tcW w:w="677" w:type="pct"/>
            <w:noWrap/>
            <w:hideMark/>
          </w:tcPr>
          <w:p w14:paraId="290B662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1 999,59624</w:t>
            </w:r>
          </w:p>
        </w:tc>
        <w:tc>
          <w:tcPr>
            <w:tcW w:w="677" w:type="pct"/>
            <w:noWrap/>
            <w:hideMark/>
          </w:tcPr>
          <w:p w14:paraId="355A4E7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999,79812</w:t>
            </w:r>
          </w:p>
        </w:tc>
        <w:tc>
          <w:tcPr>
            <w:tcW w:w="678" w:type="pct"/>
            <w:noWrap/>
            <w:hideMark/>
          </w:tcPr>
          <w:p w14:paraId="6482025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1 999,59624</w:t>
            </w:r>
          </w:p>
        </w:tc>
      </w:tr>
      <w:tr w:rsidR="00911775" w:rsidRPr="00911775" w14:paraId="58DE3138" w14:textId="77777777" w:rsidTr="00911775">
        <w:tblPrEx>
          <w:tblCellMar>
            <w:left w:w="108" w:type="dxa"/>
            <w:right w:w="108" w:type="dxa"/>
          </w:tblCellMar>
        </w:tblPrEx>
        <w:trPr>
          <w:trHeight w:val="20"/>
        </w:trPr>
        <w:tc>
          <w:tcPr>
            <w:tcW w:w="2968" w:type="pct"/>
            <w:noWrap/>
            <w:hideMark/>
          </w:tcPr>
          <w:p w14:paraId="1BFBE873"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Докучаевск</w:t>
            </w:r>
          </w:p>
        </w:tc>
        <w:tc>
          <w:tcPr>
            <w:tcW w:w="677" w:type="pct"/>
            <w:noWrap/>
            <w:hideMark/>
          </w:tcPr>
          <w:p w14:paraId="2A11524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941,69689</w:t>
            </w:r>
          </w:p>
        </w:tc>
        <w:tc>
          <w:tcPr>
            <w:tcW w:w="677" w:type="pct"/>
            <w:noWrap/>
            <w:hideMark/>
          </w:tcPr>
          <w:p w14:paraId="758F3B9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941,69689</w:t>
            </w:r>
          </w:p>
        </w:tc>
        <w:tc>
          <w:tcPr>
            <w:tcW w:w="678" w:type="pct"/>
            <w:noWrap/>
            <w:hideMark/>
          </w:tcPr>
          <w:p w14:paraId="12EE3E7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941,69689</w:t>
            </w:r>
          </w:p>
        </w:tc>
      </w:tr>
      <w:tr w:rsidR="00911775" w:rsidRPr="00911775" w14:paraId="69E2EF21" w14:textId="77777777" w:rsidTr="00911775">
        <w:tblPrEx>
          <w:tblCellMar>
            <w:left w:w="108" w:type="dxa"/>
            <w:right w:w="108" w:type="dxa"/>
          </w:tblCellMar>
        </w:tblPrEx>
        <w:trPr>
          <w:trHeight w:val="20"/>
        </w:trPr>
        <w:tc>
          <w:tcPr>
            <w:tcW w:w="2968" w:type="pct"/>
            <w:noWrap/>
            <w:hideMark/>
          </w:tcPr>
          <w:p w14:paraId="5F1305B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Донецк</w:t>
            </w:r>
          </w:p>
        </w:tc>
        <w:tc>
          <w:tcPr>
            <w:tcW w:w="677" w:type="pct"/>
            <w:noWrap/>
            <w:hideMark/>
          </w:tcPr>
          <w:p w14:paraId="77CF052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8 318,10493</w:t>
            </w:r>
          </w:p>
        </w:tc>
        <w:tc>
          <w:tcPr>
            <w:tcW w:w="677" w:type="pct"/>
            <w:noWrap/>
            <w:hideMark/>
          </w:tcPr>
          <w:p w14:paraId="5C06D5C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4 753,20282</w:t>
            </w:r>
          </w:p>
        </w:tc>
        <w:tc>
          <w:tcPr>
            <w:tcW w:w="678" w:type="pct"/>
            <w:noWrap/>
            <w:hideMark/>
          </w:tcPr>
          <w:p w14:paraId="0D434CB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4 753,20282</w:t>
            </w:r>
          </w:p>
        </w:tc>
      </w:tr>
      <w:tr w:rsidR="00911775" w:rsidRPr="00911775" w14:paraId="04A663ED" w14:textId="77777777" w:rsidTr="00911775">
        <w:tblPrEx>
          <w:tblCellMar>
            <w:left w:w="108" w:type="dxa"/>
            <w:right w:w="108" w:type="dxa"/>
          </w:tblCellMar>
        </w:tblPrEx>
        <w:trPr>
          <w:trHeight w:val="20"/>
        </w:trPr>
        <w:tc>
          <w:tcPr>
            <w:tcW w:w="2968" w:type="pct"/>
            <w:noWrap/>
            <w:hideMark/>
          </w:tcPr>
          <w:p w14:paraId="41FCBF59"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Енакиево</w:t>
            </w:r>
          </w:p>
        </w:tc>
        <w:tc>
          <w:tcPr>
            <w:tcW w:w="677" w:type="pct"/>
            <w:noWrap/>
            <w:hideMark/>
          </w:tcPr>
          <w:p w14:paraId="1845849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9 997,98121</w:t>
            </w:r>
          </w:p>
        </w:tc>
        <w:tc>
          <w:tcPr>
            <w:tcW w:w="677" w:type="pct"/>
            <w:noWrap/>
            <w:hideMark/>
          </w:tcPr>
          <w:p w14:paraId="3DFB49E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4 998,99060</w:t>
            </w:r>
          </w:p>
        </w:tc>
        <w:tc>
          <w:tcPr>
            <w:tcW w:w="678" w:type="pct"/>
            <w:noWrap/>
            <w:hideMark/>
          </w:tcPr>
          <w:p w14:paraId="6C4DEDB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4 998,99060</w:t>
            </w:r>
          </w:p>
        </w:tc>
      </w:tr>
      <w:tr w:rsidR="00911775" w:rsidRPr="00911775" w14:paraId="5C261FC2" w14:textId="77777777" w:rsidTr="00911775">
        <w:tblPrEx>
          <w:tblCellMar>
            <w:left w:w="108" w:type="dxa"/>
            <w:right w:w="108" w:type="dxa"/>
          </w:tblCellMar>
        </w:tblPrEx>
        <w:trPr>
          <w:trHeight w:val="20"/>
        </w:trPr>
        <w:tc>
          <w:tcPr>
            <w:tcW w:w="2968" w:type="pct"/>
            <w:noWrap/>
            <w:hideMark/>
          </w:tcPr>
          <w:p w14:paraId="7E541CBD"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Иловайск</w:t>
            </w:r>
          </w:p>
        </w:tc>
        <w:tc>
          <w:tcPr>
            <w:tcW w:w="677" w:type="pct"/>
            <w:noWrap/>
            <w:hideMark/>
          </w:tcPr>
          <w:p w14:paraId="7BDF6DD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941,69689</w:t>
            </w:r>
          </w:p>
        </w:tc>
        <w:tc>
          <w:tcPr>
            <w:tcW w:w="677" w:type="pct"/>
            <w:noWrap/>
            <w:hideMark/>
          </w:tcPr>
          <w:p w14:paraId="4586335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941,69689</w:t>
            </w:r>
          </w:p>
        </w:tc>
        <w:tc>
          <w:tcPr>
            <w:tcW w:w="678" w:type="pct"/>
            <w:noWrap/>
            <w:hideMark/>
          </w:tcPr>
          <w:p w14:paraId="486B6C4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941,69689</w:t>
            </w:r>
          </w:p>
        </w:tc>
      </w:tr>
      <w:tr w:rsidR="00911775" w:rsidRPr="00911775" w14:paraId="272E0176" w14:textId="77777777" w:rsidTr="00911775">
        <w:tblPrEx>
          <w:tblCellMar>
            <w:left w:w="108" w:type="dxa"/>
            <w:right w:w="108" w:type="dxa"/>
          </w:tblCellMar>
        </w:tblPrEx>
        <w:trPr>
          <w:trHeight w:val="20"/>
        </w:trPr>
        <w:tc>
          <w:tcPr>
            <w:tcW w:w="2968" w:type="pct"/>
            <w:noWrap/>
            <w:hideMark/>
          </w:tcPr>
          <w:p w14:paraId="3D9D3D41"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Макеевка</w:t>
            </w:r>
          </w:p>
        </w:tc>
        <w:tc>
          <w:tcPr>
            <w:tcW w:w="677" w:type="pct"/>
            <w:noWrap/>
            <w:hideMark/>
          </w:tcPr>
          <w:p w14:paraId="5443B00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2 376,60141</w:t>
            </w:r>
          </w:p>
        </w:tc>
        <w:tc>
          <w:tcPr>
            <w:tcW w:w="677" w:type="pct"/>
            <w:noWrap/>
            <w:hideMark/>
          </w:tcPr>
          <w:p w14:paraId="43C5702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1 188,30070</w:t>
            </w:r>
          </w:p>
        </w:tc>
        <w:tc>
          <w:tcPr>
            <w:tcW w:w="678" w:type="pct"/>
            <w:noWrap/>
            <w:hideMark/>
          </w:tcPr>
          <w:p w14:paraId="086BB5E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1 188,30070</w:t>
            </w:r>
          </w:p>
        </w:tc>
      </w:tr>
      <w:tr w:rsidR="00911775" w:rsidRPr="00911775" w14:paraId="33E9D765" w14:textId="77777777" w:rsidTr="00911775">
        <w:tblPrEx>
          <w:tblCellMar>
            <w:left w:w="108" w:type="dxa"/>
            <w:right w:w="108" w:type="dxa"/>
          </w:tblCellMar>
        </w:tblPrEx>
        <w:trPr>
          <w:trHeight w:val="20"/>
        </w:trPr>
        <w:tc>
          <w:tcPr>
            <w:tcW w:w="2968" w:type="pct"/>
            <w:noWrap/>
            <w:hideMark/>
          </w:tcPr>
          <w:p w14:paraId="2AFADB9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Мариуполь</w:t>
            </w:r>
          </w:p>
        </w:tc>
        <w:tc>
          <w:tcPr>
            <w:tcW w:w="677" w:type="pct"/>
            <w:noWrap/>
            <w:hideMark/>
          </w:tcPr>
          <w:p w14:paraId="74C713E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7 129,80422</w:t>
            </w:r>
          </w:p>
        </w:tc>
        <w:tc>
          <w:tcPr>
            <w:tcW w:w="677" w:type="pct"/>
            <w:noWrap/>
            <w:hideMark/>
          </w:tcPr>
          <w:p w14:paraId="1452B1C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3 564,90211</w:t>
            </w:r>
          </w:p>
        </w:tc>
        <w:tc>
          <w:tcPr>
            <w:tcW w:w="678" w:type="pct"/>
            <w:noWrap/>
            <w:hideMark/>
          </w:tcPr>
          <w:p w14:paraId="4379D4E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3 564,90211</w:t>
            </w:r>
          </w:p>
        </w:tc>
      </w:tr>
      <w:tr w:rsidR="00911775" w:rsidRPr="00911775" w14:paraId="23CBA22F" w14:textId="77777777" w:rsidTr="00911775">
        <w:tblPrEx>
          <w:tblCellMar>
            <w:left w:w="108" w:type="dxa"/>
            <w:right w:w="108" w:type="dxa"/>
          </w:tblCellMar>
        </w:tblPrEx>
        <w:trPr>
          <w:trHeight w:val="20"/>
        </w:trPr>
        <w:tc>
          <w:tcPr>
            <w:tcW w:w="2968" w:type="pct"/>
            <w:noWrap/>
            <w:hideMark/>
          </w:tcPr>
          <w:p w14:paraId="2CF914F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Снежное</w:t>
            </w:r>
          </w:p>
        </w:tc>
        <w:tc>
          <w:tcPr>
            <w:tcW w:w="677" w:type="pct"/>
            <w:noWrap/>
            <w:hideMark/>
          </w:tcPr>
          <w:p w14:paraId="6AA6D27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1 999,59624</w:t>
            </w:r>
          </w:p>
        </w:tc>
        <w:tc>
          <w:tcPr>
            <w:tcW w:w="677" w:type="pct"/>
            <w:noWrap/>
            <w:hideMark/>
          </w:tcPr>
          <w:p w14:paraId="1CE55E6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999,79812</w:t>
            </w:r>
          </w:p>
        </w:tc>
        <w:tc>
          <w:tcPr>
            <w:tcW w:w="678" w:type="pct"/>
            <w:noWrap/>
            <w:hideMark/>
          </w:tcPr>
          <w:p w14:paraId="26624A5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999,79812</w:t>
            </w:r>
          </w:p>
        </w:tc>
      </w:tr>
      <w:tr w:rsidR="00911775" w:rsidRPr="00911775" w14:paraId="375E69FE" w14:textId="77777777" w:rsidTr="00911775">
        <w:tblPrEx>
          <w:tblCellMar>
            <w:left w:w="108" w:type="dxa"/>
            <w:right w:w="108" w:type="dxa"/>
          </w:tblCellMar>
        </w:tblPrEx>
        <w:trPr>
          <w:trHeight w:val="20"/>
        </w:trPr>
        <w:tc>
          <w:tcPr>
            <w:tcW w:w="2968" w:type="pct"/>
            <w:noWrap/>
            <w:hideMark/>
          </w:tcPr>
          <w:p w14:paraId="5619BB17"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Торез</w:t>
            </w:r>
          </w:p>
        </w:tc>
        <w:tc>
          <w:tcPr>
            <w:tcW w:w="677" w:type="pct"/>
            <w:noWrap/>
            <w:hideMark/>
          </w:tcPr>
          <w:p w14:paraId="342B4F4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1 999,59624</w:t>
            </w:r>
          </w:p>
        </w:tc>
        <w:tc>
          <w:tcPr>
            <w:tcW w:w="677" w:type="pct"/>
            <w:noWrap/>
            <w:hideMark/>
          </w:tcPr>
          <w:p w14:paraId="7C8D1C2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999,79812</w:t>
            </w:r>
          </w:p>
        </w:tc>
        <w:tc>
          <w:tcPr>
            <w:tcW w:w="678" w:type="pct"/>
            <w:noWrap/>
            <w:hideMark/>
          </w:tcPr>
          <w:p w14:paraId="4C7ECBD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999,79812</w:t>
            </w:r>
          </w:p>
        </w:tc>
      </w:tr>
      <w:tr w:rsidR="00911775" w:rsidRPr="00911775" w14:paraId="23360399" w14:textId="77777777" w:rsidTr="00911775">
        <w:tblPrEx>
          <w:tblCellMar>
            <w:left w:w="108" w:type="dxa"/>
            <w:right w:w="108" w:type="dxa"/>
          </w:tblCellMar>
        </w:tblPrEx>
        <w:trPr>
          <w:trHeight w:val="20"/>
        </w:trPr>
        <w:tc>
          <w:tcPr>
            <w:tcW w:w="2968" w:type="pct"/>
            <w:noWrap/>
            <w:hideMark/>
          </w:tcPr>
          <w:p w14:paraId="3C15174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 xml:space="preserve">Городской округ </w:t>
            </w:r>
            <w:proofErr w:type="spellStart"/>
            <w:r w:rsidRPr="00911775">
              <w:rPr>
                <w:rFonts w:eastAsia="Times New Roman"/>
                <w:color w:val="000000"/>
                <w:sz w:val="20"/>
                <w:szCs w:val="20"/>
                <w:lang w:eastAsia="ru-RU"/>
              </w:rPr>
              <w:t>Харцызск</w:t>
            </w:r>
            <w:proofErr w:type="spellEnd"/>
          </w:p>
        </w:tc>
        <w:tc>
          <w:tcPr>
            <w:tcW w:w="677" w:type="pct"/>
            <w:noWrap/>
            <w:hideMark/>
          </w:tcPr>
          <w:p w14:paraId="102AEF1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3 999,19248</w:t>
            </w:r>
          </w:p>
        </w:tc>
        <w:tc>
          <w:tcPr>
            <w:tcW w:w="677" w:type="pct"/>
            <w:noWrap/>
            <w:hideMark/>
          </w:tcPr>
          <w:p w14:paraId="5A23E9B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1 999,59624</w:t>
            </w:r>
          </w:p>
        </w:tc>
        <w:tc>
          <w:tcPr>
            <w:tcW w:w="678" w:type="pct"/>
            <w:noWrap/>
            <w:hideMark/>
          </w:tcPr>
          <w:p w14:paraId="2ECA554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1 999,59624</w:t>
            </w:r>
          </w:p>
        </w:tc>
      </w:tr>
      <w:tr w:rsidR="00911775" w:rsidRPr="00911775" w14:paraId="3AF4FDA8" w14:textId="77777777" w:rsidTr="00911775">
        <w:tblPrEx>
          <w:tblCellMar>
            <w:left w:w="108" w:type="dxa"/>
            <w:right w:w="108" w:type="dxa"/>
          </w:tblCellMar>
        </w:tblPrEx>
        <w:trPr>
          <w:trHeight w:val="20"/>
        </w:trPr>
        <w:tc>
          <w:tcPr>
            <w:tcW w:w="2968" w:type="pct"/>
            <w:noWrap/>
            <w:hideMark/>
          </w:tcPr>
          <w:p w14:paraId="6A34BBA7"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Амвросиевский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040FE2E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999,79812</w:t>
            </w:r>
          </w:p>
        </w:tc>
        <w:tc>
          <w:tcPr>
            <w:tcW w:w="677" w:type="pct"/>
            <w:noWrap/>
            <w:hideMark/>
          </w:tcPr>
          <w:p w14:paraId="7080FE6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999,79812</w:t>
            </w:r>
          </w:p>
        </w:tc>
        <w:tc>
          <w:tcPr>
            <w:tcW w:w="678" w:type="pct"/>
            <w:noWrap/>
            <w:hideMark/>
          </w:tcPr>
          <w:p w14:paraId="1FAC95A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999,79812</w:t>
            </w:r>
          </w:p>
        </w:tc>
      </w:tr>
      <w:tr w:rsidR="00911775" w:rsidRPr="00911775" w14:paraId="5B4072D2" w14:textId="77777777" w:rsidTr="00911775">
        <w:tblPrEx>
          <w:tblCellMar>
            <w:left w:w="108" w:type="dxa"/>
            <w:right w:w="108" w:type="dxa"/>
          </w:tblCellMar>
        </w:tblPrEx>
        <w:trPr>
          <w:trHeight w:val="20"/>
        </w:trPr>
        <w:tc>
          <w:tcPr>
            <w:tcW w:w="2968" w:type="pct"/>
            <w:noWrap/>
            <w:hideMark/>
          </w:tcPr>
          <w:p w14:paraId="63B3EA66"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Волновахский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0834392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1 999,59624</w:t>
            </w:r>
          </w:p>
        </w:tc>
        <w:tc>
          <w:tcPr>
            <w:tcW w:w="677" w:type="pct"/>
            <w:noWrap/>
            <w:hideMark/>
          </w:tcPr>
          <w:p w14:paraId="568053F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999,79812</w:t>
            </w:r>
          </w:p>
        </w:tc>
        <w:tc>
          <w:tcPr>
            <w:tcW w:w="678" w:type="pct"/>
            <w:noWrap/>
            <w:hideMark/>
          </w:tcPr>
          <w:p w14:paraId="1421442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999,79812</w:t>
            </w:r>
          </w:p>
        </w:tc>
      </w:tr>
      <w:tr w:rsidR="00911775" w:rsidRPr="00911775" w14:paraId="568E8DDB" w14:textId="77777777" w:rsidTr="00911775">
        <w:tblPrEx>
          <w:tblCellMar>
            <w:left w:w="108" w:type="dxa"/>
            <w:right w:w="108" w:type="dxa"/>
          </w:tblCellMar>
        </w:tblPrEx>
        <w:trPr>
          <w:trHeight w:val="20"/>
        </w:trPr>
        <w:tc>
          <w:tcPr>
            <w:tcW w:w="2968" w:type="pct"/>
            <w:noWrap/>
            <w:hideMark/>
          </w:tcPr>
          <w:p w14:paraId="5281B64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Володарский муниципальный округ</w:t>
            </w:r>
          </w:p>
        </w:tc>
        <w:tc>
          <w:tcPr>
            <w:tcW w:w="677" w:type="pct"/>
            <w:noWrap/>
            <w:hideMark/>
          </w:tcPr>
          <w:p w14:paraId="553AD9B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4 708,48445</w:t>
            </w:r>
          </w:p>
        </w:tc>
        <w:tc>
          <w:tcPr>
            <w:tcW w:w="677" w:type="pct"/>
            <w:noWrap/>
            <w:hideMark/>
          </w:tcPr>
          <w:p w14:paraId="4DC05C5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1 883,39378</w:t>
            </w:r>
          </w:p>
        </w:tc>
        <w:tc>
          <w:tcPr>
            <w:tcW w:w="678" w:type="pct"/>
            <w:noWrap/>
            <w:hideMark/>
          </w:tcPr>
          <w:p w14:paraId="67A2406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1 883,39378</w:t>
            </w:r>
          </w:p>
        </w:tc>
      </w:tr>
      <w:tr w:rsidR="00911775" w:rsidRPr="00911775" w14:paraId="195D7BB6" w14:textId="77777777" w:rsidTr="00911775">
        <w:tblPrEx>
          <w:tblCellMar>
            <w:left w:w="108" w:type="dxa"/>
            <w:right w:w="108" w:type="dxa"/>
          </w:tblCellMar>
        </w:tblPrEx>
        <w:trPr>
          <w:trHeight w:val="20"/>
        </w:trPr>
        <w:tc>
          <w:tcPr>
            <w:tcW w:w="2968" w:type="pct"/>
            <w:noWrap/>
            <w:hideMark/>
          </w:tcPr>
          <w:p w14:paraId="35E4F8DB"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Мангушский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2C2BAB6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1 883,39378</w:t>
            </w:r>
          </w:p>
        </w:tc>
        <w:tc>
          <w:tcPr>
            <w:tcW w:w="677" w:type="pct"/>
            <w:noWrap/>
            <w:hideMark/>
          </w:tcPr>
          <w:p w14:paraId="225C1B1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941,69689</w:t>
            </w:r>
          </w:p>
        </w:tc>
        <w:tc>
          <w:tcPr>
            <w:tcW w:w="678" w:type="pct"/>
            <w:noWrap/>
            <w:hideMark/>
          </w:tcPr>
          <w:p w14:paraId="4288E8F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941,69689</w:t>
            </w:r>
          </w:p>
        </w:tc>
      </w:tr>
      <w:tr w:rsidR="00911775" w:rsidRPr="00911775" w14:paraId="76C57844" w14:textId="77777777" w:rsidTr="00911775">
        <w:tblPrEx>
          <w:tblCellMar>
            <w:left w:w="108" w:type="dxa"/>
            <w:right w:w="108" w:type="dxa"/>
          </w:tblCellMar>
        </w:tblPrEx>
        <w:trPr>
          <w:trHeight w:val="20"/>
        </w:trPr>
        <w:tc>
          <w:tcPr>
            <w:tcW w:w="2968" w:type="pct"/>
            <w:noWrap/>
            <w:hideMark/>
          </w:tcPr>
          <w:p w14:paraId="325FA8E5"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Новоазовский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1ADF206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2 825,09067</w:t>
            </w:r>
          </w:p>
        </w:tc>
        <w:tc>
          <w:tcPr>
            <w:tcW w:w="677" w:type="pct"/>
            <w:noWrap/>
            <w:hideMark/>
          </w:tcPr>
          <w:p w14:paraId="7CE9CBC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1 883,39378</w:t>
            </w:r>
          </w:p>
        </w:tc>
        <w:tc>
          <w:tcPr>
            <w:tcW w:w="678" w:type="pct"/>
            <w:noWrap/>
            <w:hideMark/>
          </w:tcPr>
          <w:p w14:paraId="303B876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1 883,39378</w:t>
            </w:r>
          </w:p>
        </w:tc>
      </w:tr>
      <w:tr w:rsidR="00911775" w:rsidRPr="00911775" w14:paraId="318378F2" w14:textId="77777777" w:rsidTr="00911775">
        <w:tblPrEx>
          <w:tblCellMar>
            <w:left w:w="108" w:type="dxa"/>
            <w:right w:w="108" w:type="dxa"/>
          </w:tblCellMar>
        </w:tblPrEx>
        <w:trPr>
          <w:trHeight w:val="20"/>
        </w:trPr>
        <w:tc>
          <w:tcPr>
            <w:tcW w:w="2968" w:type="pct"/>
            <w:noWrap/>
            <w:hideMark/>
          </w:tcPr>
          <w:p w14:paraId="10A3B55A"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Старобешевский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7370FFD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4 998,99060</w:t>
            </w:r>
          </w:p>
        </w:tc>
        <w:tc>
          <w:tcPr>
            <w:tcW w:w="677" w:type="pct"/>
            <w:noWrap/>
            <w:hideMark/>
          </w:tcPr>
          <w:p w14:paraId="51145D4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1 999,59624</w:t>
            </w:r>
          </w:p>
        </w:tc>
        <w:tc>
          <w:tcPr>
            <w:tcW w:w="678" w:type="pct"/>
            <w:noWrap/>
            <w:hideMark/>
          </w:tcPr>
          <w:p w14:paraId="154C772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1 999,59624</w:t>
            </w:r>
          </w:p>
        </w:tc>
      </w:tr>
      <w:tr w:rsidR="00911775" w:rsidRPr="00911775" w14:paraId="1D2501C8" w14:textId="77777777" w:rsidTr="00911775">
        <w:tblPrEx>
          <w:tblCellMar>
            <w:left w:w="108" w:type="dxa"/>
            <w:right w:w="108" w:type="dxa"/>
          </w:tblCellMar>
        </w:tblPrEx>
        <w:trPr>
          <w:trHeight w:val="20"/>
        </w:trPr>
        <w:tc>
          <w:tcPr>
            <w:tcW w:w="2968" w:type="pct"/>
            <w:noWrap/>
            <w:hideMark/>
          </w:tcPr>
          <w:p w14:paraId="1BC39FBA"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Тельмановский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3AD364C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1 883,39378</w:t>
            </w:r>
          </w:p>
        </w:tc>
        <w:tc>
          <w:tcPr>
            <w:tcW w:w="677" w:type="pct"/>
            <w:noWrap/>
            <w:hideMark/>
          </w:tcPr>
          <w:p w14:paraId="5ACF228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941,69689</w:t>
            </w:r>
          </w:p>
        </w:tc>
        <w:tc>
          <w:tcPr>
            <w:tcW w:w="678" w:type="pct"/>
            <w:noWrap/>
            <w:hideMark/>
          </w:tcPr>
          <w:p w14:paraId="576D74C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941,69689</w:t>
            </w:r>
          </w:p>
        </w:tc>
      </w:tr>
      <w:tr w:rsidR="00911775" w:rsidRPr="00911775" w14:paraId="5B36D824" w14:textId="77777777" w:rsidTr="00911775">
        <w:tblPrEx>
          <w:tblCellMar>
            <w:left w:w="108" w:type="dxa"/>
            <w:right w:w="108" w:type="dxa"/>
          </w:tblCellMar>
        </w:tblPrEx>
        <w:trPr>
          <w:trHeight w:val="20"/>
        </w:trPr>
        <w:tc>
          <w:tcPr>
            <w:tcW w:w="2968" w:type="pct"/>
            <w:noWrap/>
            <w:hideMark/>
          </w:tcPr>
          <w:p w14:paraId="2FC21E30"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Шахтерский муниципальный округ</w:t>
            </w:r>
          </w:p>
        </w:tc>
        <w:tc>
          <w:tcPr>
            <w:tcW w:w="677" w:type="pct"/>
            <w:noWrap/>
            <w:hideMark/>
          </w:tcPr>
          <w:p w14:paraId="450CEAA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5 080,59345</w:t>
            </w:r>
          </w:p>
        </w:tc>
        <w:tc>
          <w:tcPr>
            <w:tcW w:w="677" w:type="pct"/>
            <w:noWrap/>
            <w:hideMark/>
          </w:tcPr>
          <w:p w14:paraId="1B940DD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2 032,23738</w:t>
            </w:r>
          </w:p>
        </w:tc>
        <w:tc>
          <w:tcPr>
            <w:tcW w:w="678" w:type="pct"/>
            <w:noWrap/>
            <w:hideMark/>
          </w:tcPr>
          <w:p w14:paraId="19E4023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2 032,23738</w:t>
            </w:r>
          </w:p>
        </w:tc>
      </w:tr>
      <w:tr w:rsidR="00911775" w:rsidRPr="00911775" w14:paraId="61854BBD" w14:textId="77777777" w:rsidTr="00911775">
        <w:tblPrEx>
          <w:tblCellMar>
            <w:left w:w="108" w:type="dxa"/>
            <w:right w:w="108" w:type="dxa"/>
          </w:tblCellMar>
        </w:tblPrEx>
        <w:trPr>
          <w:trHeight w:val="20"/>
        </w:trPr>
        <w:tc>
          <w:tcPr>
            <w:tcW w:w="2968" w:type="pct"/>
            <w:noWrap/>
            <w:hideMark/>
          </w:tcPr>
          <w:p w14:paraId="620ED230"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Ясиноватский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6DA277F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2 999,39436</w:t>
            </w:r>
          </w:p>
        </w:tc>
        <w:tc>
          <w:tcPr>
            <w:tcW w:w="677" w:type="pct"/>
            <w:noWrap/>
            <w:hideMark/>
          </w:tcPr>
          <w:p w14:paraId="0CE13A9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999,79812</w:t>
            </w:r>
          </w:p>
        </w:tc>
        <w:tc>
          <w:tcPr>
            <w:tcW w:w="678" w:type="pct"/>
            <w:noWrap/>
            <w:hideMark/>
          </w:tcPr>
          <w:p w14:paraId="3791701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999,79812</w:t>
            </w:r>
          </w:p>
        </w:tc>
      </w:tr>
      <w:tr w:rsidR="00911775" w:rsidRPr="00911775" w14:paraId="22DDAAA1" w14:textId="77777777" w:rsidTr="00911775">
        <w:tblPrEx>
          <w:tblCellMar>
            <w:left w:w="108" w:type="dxa"/>
            <w:right w:w="108" w:type="dxa"/>
          </w:tblCellMar>
        </w:tblPrEx>
        <w:trPr>
          <w:trHeight w:val="20"/>
        </w:trPr>
        <w:tc>
          <w:tcPr>
            <w:tcW w:w="2968" w:type="pct"/>
            <w:noWrap/>
            <w:hideMark/>
          </w:tcPr>
          <w:p w14:paraId="51B76C6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Нераспределенный резерв</w:t>
            </w:r>
          </w:p>
        </w:tc>
        <w:tc>
          <w:tcPr>
            <w:tcW w:w="677" w:type="pct"/>
            <w:noWrap/>
            <w:hideMark/>
          </w:tcPr>
          <w:p w14:paraId="04C65DA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8,45890</w:t>
            </w:r>
          </w:p>
        </w:tc>
        <w:tc>
          <w:tcPr>
            <w:tcW w:w="677" w:type="pct"/>
            <w:noWrap/>
            <w:hideMark/>
          </w:tcPr>
          <w:p w14:paraId="49026B1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67,70385</w:t>
            </w:r>
          </w:p>
        </w:tc>
        <w:tc>
          <w:tcPr>
            <w:tcW w:w="678" w:type="pct"/>
            <w:noWrap/>
            <w:hideMark/>
          </w:tcPr>
          <w:p w14:paraId="7CD2178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2,90573</w:t>
            </w:r>
          </w:p>
        </w:tc>
      </w:tr>
      <w:tr w:rsidR="00911775" w:rsidRPr="00911775" w14:paraId="6FF03F3F" w14:textId="77777777" w:rsidTr="00911775">
        <w:tblPrEx>
          <w:tblCellMar>
            <w:left w:w="108" w:type="dxa"/>
            <w:right w:w="108" w:type="dxa"/>
          </w:tblCellMar>
        </w:tblPrEx>
        <w:trPr>
          <w:trHeight w:val="20"/>
        </w:trPr>
        <w:tc>
          <w:tcPr>
            <w:tcW w:w="2968" w:type="pct"/>
            <w:noWrap/>
            <w:hideMark/>
          </w:tcPr>
          <w:p w14:paraId="2CE79D75"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677" w:type="pct"/>
            <w:noWrap/>
            <w:hideMark/>
          </w:tcPr>
          <w:p w14:paraId="4C90697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81 350,66955</w:t>
            </w:r>
          </w:p>
        </w:tc>
        <w:tc>
          <w:tcPr>
            <w:tcW w:w="677" w:type="pct"/>
            <w:noWrap/>
            <w:hideMark/>
          </w:tcPr>
          <w:p w14:paraId="5B2B03D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41 266,69800</w:t>
            </w:r>
          </w:p>
        </w:tc>
        <w:tc>
          <w:tcPr>
            <w:tcW w:w="678" w:type="pct"/>
            <w:noWrap/>
            <w:hideMark/>
          </w:tcPr>
          <w:p w14:paraId="1C4075B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42 201,69800</w:t>
            </w:r>
          </w:p>
        </w:tc>
      </w:tr>
    </w:tbl>
    <w:p w14:paraId="6EB75150"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09B76CF7"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5CDBFFCB"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10.</w:t>
      </w:r>
    </w:p>
    <w:p w14:paraId="7EF0F432" w14:textId="6DAFA3D5"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субвенции</w:t>
      </w:r>
      <w:r w:rsidRPr="00911775">
        <w:rPr>
          <w:rFonts w:ascii="Times New Roman" w:eastAsia="Calibri" w:hAnsi="Times New Roman" w:cs="Times New Roman"/>
          <w:sz w:val="24"/>
          <w:szCs w:val="24"/>
        </w:rPr>
        <w:br/>
        <w:t xml:space="preserve">на осуществление организации отдельных государственных полномочий Донецкой Народной Республики в </w:t>
      </w:r>
      <w:r w:rsidR="0069734E">
        <w:rPr>
          <w:rFonts w:ascii="Times New Roman" w:eastAsia="Calibri" w:hAnsi="Times New Roman" w:cs="Times New Roman"/>
          <w:sz w:val="24"/>
          <w:szCs w:val="24"/>
        </w:rPr>
        <w:br/>
      </w:r>
      <w:r w:rsidRPr="00911775">
        <w:rPr>
          <w:rFonts w:ascii="Times New Roman" w:eastAsia="Calibri" w:hAnsi="Times New Roman" w:cs="Times New Roman"/>
          <w:sz w:val="24"/>
          <w:szCs w:val="24"/>
        </w:rPr>
        <w:t>сфере образования согласно Закону Донецкой Народной Республики от 7 июня 2024 года № 80-РЗ</w:t>
      </w:r>
      <w:r w:rsidRPr="00911775">
        <w:rPr>
          <w:rFonts w:ascii="Times New Roman" w:eastAsia="Calibri" w:hAnsi="Times New Roman" w:cs="Times New Roman"/>
          <w:sz w:val="24"/>
          <w:szCs w:val="24"/>
        </w:rPr>
        <w:br/>
        <w:t>на 2026 год и на плановый период 2027 и 2028 годов</w:t>
      </w:r>
    </w:p>
    <w:p w14:paraId="7CD5201D"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10023B1E" w14:textId="77777777" w:rsidTr="00911775">
        <w:trPr>
          <w:cantSplit/>
        </w:trPr>
        <w:tc>
          <w:tcPr>
            <w:tcW w:w="2968" w:type="pct"/>
            <w:vMerge w:val="restart"/>
            <w:vAlign w:val="center"/>
          </w:tcPr>
          <w:p w14:paraId="173E05C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2032" w:type="pct"/>
            <w:gridSpan w:val="3"/>
            <w:vAlign w:val="center"/>
          </w:tcPr>
          <w:p w14:paraId="417065E8"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050430B0" w14:textId="77777777" w:rsidTr="00911775">
        <w:trPr>
          <w:cantSplit/>
        </w:trPr>
        <w:tc>
          <w:tcPr>
            <w:tcW w:w="2968" w:type="pct"/>
            <w:vMerge/>
            <w:vAlign w:val="center"/>
          </w:tcPr>
          <w:p w14:paraId="40A2AC77" w14:textId="77777777" w:rsidR="00911775" w:rsidRPr="00911775" w:rsidRDefault="00911775" w:rsidP="00911775">
            <w:pPr>
              <w:spacing w:after="0" w:line="240" w:lineRule="auto"/>
              <w:jc w:val="center"/>
              <w:rPr>
                <w:rFonts w:eastAsia="Calibri"/>
                <w:sz w:val="20"/>
                <w:szCs w:val="20"/>
              </w:rPr>
            </w:pPr>
          </w:p>
        </w:tc>
        <w:tc>
          <w:tcPr>
            <w:tcW w:w="677" w:type="pct"/>
            <w:vAlign w:val="center"/>
          </w:tcPr>
          <w:p w14:paraId="3BBF1E68"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677" w:type="pct"/>
            <w:vAlign w:val="center"/>
          </w:tcPr>
          <w:p w14:paraId="2DFE5912"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678" w:type="pct"/>
            <w:vAlign w:val="center"/>
          </w:tcPr>
          <w:p w14:paraId="11ABC07D"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0CCC8909"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5935101F" w14:textId="77777777" w:rsidTr="00911775">
        <w:trPr>
          <w:cantSplit/>
          <w:trHeight w:val="20"/>
          <w:tblHeader/>
        </w:trPr>
        <w:tc>
          <w:tcPr>
            <w:tcW w:w="2968" w:type="pct"/>
            <w:vAlign w:val="center"/>
          </w:tcPr>
          <w:p w14:paraId="1DB1E17C"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677" w:type="pct"/>
            <w:vAlign w:val="center"/>
          </w:tcPr>
          <w:p w14:paraId="4C2402E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677" w:type="pct"/>
            <w:vAlign w:val="center"/>
          </w:tcPr>
          <w:p w14:paraId="1C901BE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678" w:type="pct"/>
            <w:vAlign w:val="center"/>
          </w:tcPr>
          <w:p w14:paraId="5F8A56E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063DE2C7" w14:textId="77777777" w:rsidTr="00911775">
        <w:tblPrEx>
          <w:tblCellMar>
            <w:left w:w="108" w:type="dxa"/>
            <w:right w:w="108" w:type="dxa"/>
          </w:tblCellMar>
        </w:tblPrEx>
        <w:trPr>
          <w:cantSplit/>
          <w:trHeight w:val="20"/>
        </w:trPr>
        <w:tc>
          <w:tcPr>
            <w:tcW w:w="2968" w:type="pct"/>
            <w:noWrap/>
            <w:hideMark/>
          </w:tcPr>
          <w:p w14:paraId="63B8492E"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Горловка</w:t>
            </w:r>
          </w:p>
        </w:tc>
        <w:tc>
          <w:tcPr>
            <w:tcW w:w="677" w:type="pct"/>
            <w:noWrap/>
            <w:hideMark/>
          </w:tcPr>
          <w:p w14:paraId="2FDC545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85 520,39534</w:t>
            </w:r>
          </w:p>
        </w:tc>
        <w:tc>
          <w:tcPr>
            <w:tcW w:w="677" w:type="pct"/>
            <w:noWrap/>
            <w:hideMark/>
          </w:tcPr>
          <w:p w14:paraId="329C2CE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50 947,88867</w:t>
            </w:r>
          </w:p>
        </w:tc>
        <w:tc>
          <w:tcPr>
            <w:tcW w:w="678" w:type="pct"/>
            <w:noWrap/>
            <w:hideMark/>
          </w:tcPr>
          <w:p w14:paraId="2C74571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50 947,88867</w:t>
            </w:r>
          </w:p>
        </w:tc>
      </w:tr>
      <w:tr w:rsidR="00911775" w:rsidRPr="00911775" w14:paraId="40E12AC2" w14:textId="77777777" w:rsidTr="00911775">
        <w:tblPrEx>
          <w:tblCellMar>
            <w:left w:w="108" w:type="dxa"/>
            <w:right w:w="108" w:type="dxa"/>
          </w:tblCellMar>
        </w:tblPrEx>
        <w:trPr>
          <w:cantSplit/>
          <w:trHeight w:val="20"/>
        </w:trPr>
        <w:tc>
          <w:tcPr>
            <w:tcW w:w="2968" w:type="pct"/>
            <w:noWrap/>
            <w:hideMark/>
          </w:tcPr>
          <w:p w14:paraId="0F31A27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Дебальцево</w:t>
            </w:r>
          </w:p>
        </w:tc>
        <w:tc>
          <w:tcPr>
            <w:tcW w:w="677" w:type="pct"/>
            <w:noWrap/>
            <w:hideMark/>
          </w:tcPr>
          <w:p w14:paraId="7E32959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11 920,34905</w:t>
            </w:r>
          </w:p>
        </w:tc>
        <w:tc>
          <w:tcPr>
            <w:tcW w:w="677" w:type="pct"/>
            <w:noWrap/>
            <w:hideMark/>
          </w:tcPr>
          <w:p w14:paraId="75A1539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7 101,42433</w:t>
            </w:r>
          </w:p>
        </w:tc>
        <w:tc>
          <w:tcPr>
            <w:tcW w:w="678" w:type="pct"/>
            <w:noWrap/>
            <w:hideMark/>
          </w:tcPr>
          <w:p w14:paraId="491189D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7 101,42433</w:t>
            </w:r>
          </w:p>
        </w:tc>
      </w:tr>
      <w:tr w:rsidR="00911775" w:rsidRPr="00911775" w14:paraId="6CD1141E" w14:textId="77777777" w:rsidTr="00911775">
        <w:tblPrEx>
          <w:tblCellMar>
            <w:left w:w="108" w:type="dxa"/>
            <w:right w:w="108" w:type="dxa"/>
          </w:tblCellMar>
        </w:tblPrEx>
        <w:trPr>
          <w:cantSplit/>
          <w:trHeight w:val="20"/>
        </w:trPr>
        <w:tc>
          <w:tcPr>
            <w:tcW w:w="2968" w:type="pct"/>
            <w:noWrap/>
            <w:hideMark/>
          </w:tcPr>
          <w:p w14:paraId="19323CC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Докучаевск</w:t>
            </w:r>
          </w:p>
        </w:tc>
        <w:tc>
          <w:tcPr>
            <w:tcW w:w="677" w:type="pct"/>
            <w:noWrap/>
            <w:hideMark/>
          </w:tcPr>
          <w:p w14:paraId="3752722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11 461,67916</w:t>
            </w:r>
          </w:p>
        </w:tc>
        <w:tc>
          <w:tcPr>
            <w:tcW w:w="677" w:type="pct"/>
            <w:noWrap/>
            <w:hideMark/>
          </w:tcPr>
          <w:p w14:paraId="70F18C5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6 828,17650</w:t>
            </w:r>
          </w:p>
        </w:tc>
        <w:tc>
          <w:tcPr>
            <w:tcW w:w="678" w:type="pct"/>
            <w:noWrap/>
            <w:hideMark/>
          </w:tcPr>
          <w:p w14:paraId="7DA2E25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6 828,17650</w:t>
            </w:r>
          </w:p>
        </w:tc>
      </w:tr>
      <w:tr w:rsidR="00911775" w:rsidRPr="00911775" w14:paraId="65629C75" w14:textId="77777777" w:rsidTr="00911775">
        <w:tblPrEx>
          <w:tblCellMar>
            <w:left w:w="108" w:type="dxa"/>
            <w:right w:w="108" w:type="dxa"/>
          </w:tblCellMar>
        </w:tblPrEx>
        <w:trPr>
          <w:cantSplit/>
          <w:trHeight w:val="20"/>
        </w:trPr>
        <w:tc>
          <w:tcPr>
            <w:tcW w:w="2968" w:type="pct"/>
            <w:noWrap/>
            <w:hideMark/>
          </w:tcPr>
          <w:p w14:paraId="2BFDA2E2"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Донецк</w:t>
            </w:r>
          </w:p>
        </w:tc>
        <w:tc>
          <w:tcPr>
            <w:tcW w:w="677" w:type="pct"/>
            <w:noWrap/>
            <w:hideMark/>
          </w:tcPr>
          <w:p w14:paraId="3C5E85C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400 390,94184</w:t>
            </w:r>
          </w:p>
        </w:tc>
        <w:tc>
          <w:tcPr>
            <w:tcW w:w="677" w:type="pct"/>
            <w:noWrap/>
            <w:hideMark/>
          </w:tcPr>
          <w:p w14:paraId="113FF12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238 528,75149</w:t>
            </w:r>
          </w:p>
        </w:tc>
        <w:tc>
          <w:tcPr>
            <w:tcW w:w="678" w:type="pct"/>
            <w:noWrap/>
            <w:hideMark/>
          </w:tcPr>
          <w:p w14:paraId="5D140DC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238 528,75149</w:t>
            </w:r>
          </w:p>
        </w:tc>
      </w:tr>
      <w:tr w:rsidR="00911775" w:rsidRPr="00911775" w14:paraId="31A779BE" w14:textId="77777777" w:rsidTr="00911775">
        <w:tblPrEx>
          <w:tblCellMar>
            <w:left w:w="108" w:type="dxa"/>
            <w:right w:w="108" w:type="dxa"/>
          </w:tblCellMar>
        </w:tblPrEx>
        <w:trPr>
          <w:cantSplit/>
          <w:trHeight w:val="20"/>
        </w:trPr>
        <w:tc>
          <w:tcPr>
            <w:tcW w:w="2968" w:type="pct"/>
            <w:noWrap/>
            <w:hideMark/>
          </w:tcPr>
          <w:p w14:paraId="131921AD"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Енакиево</w:t>
            </w:r>
          </w:p>
        </w:tc>
        <w:tc>
          <w:tcPr>
            <w:tcW w:w="677" w:type="pct"/>
            <w:noWrap/>
            <w:hideMark/>
          </w:tcPr>
          <w:p w14:paraId="462DB64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64 781,42072</w:t>
            </w:r>
          </w:p>
        </w:tc>
        <w:tc>
          <w:tcPr>
            <w:tcW w:w="677" w:type="pct"/>
            <w:noWrap/>
            <w:hideMark/>
          </w:tcPr>
          <w:p w14:paraId="62B67FC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38 592,85960</w:t>
            </w:r>
          </w:p>
        </w:tc>
        <w:tc>
          <w:tcPr>
            <w:tcW w:w="678" w:type="pct"/>
            <w:noWrap/>
            <w:hideMark/>
          </w:tcPr>
          <w:p w14:paraId="0E5017A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38 592,85960</w:t>
            </w:r>
          </w:p>
        </w:tc>
      </w:tr>
      <w:tr w:rsidR="00911775" w:rsidRPr="00911775" w14:paraId="7EE3B675" w14:textId="77777777" w:rsidTr="00911775">
        <w:tblPrEx>
          <w:tblCellMar>
            <w:left w:w="108" w:type="dxa"/>
            <w:right w:w="108" w:type="dxa"/>
          </w:tblCellMar>
        </w:tblPrEx>
        <w:trPr>
          <w:cantSplit/>
          <w:trHeight w:val="20"/>
        </w:trPr>
        <w:tc>
          <w:tcPr>
            <w:tcW w:w="2968" w:type="pct"/>
            <w:noWrap/>
            <w:hideMark/>
          </w:tcPr>
          <w:p w14:paraId="00F64A57"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Иловайск</w:t>
            </w:r>
          </w:p>
        </w:tc>
        <w:tc>
          <w:tcPr>
            <w:tcW w:w="677" w:type="pct"/>
            <w:noWrap/>
            <w:hideMark/>
          </w:tcPr>
          <w:p w14:paraId="038E96B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8 596,25937</w:t>
            </w:r>
          </w:p>
        </w:tc>
        <w:tc>
          <w:tcPr>
            <w:tcW w:w="677" w:type="pct"/>
            <w:noWrap/>
            <w:hideMark/>
          </w:tcPr>
          <w:p w14:paraId="1037C8C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5 120,13074</w:t>
            </w:r>
          </w:p>
        </w:tc>
        <w:tc>
          <w:tcPr>
            <w:tcW w:w="678" w:type="pct"/>
            <w:noWrap/>
            <w:hideMark/>
          </w:tcPr>
          <w:p w14:paraId="471EAD1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5 120,13074</w:t>
            </w:r>
          </w:p>
        </w:tc>
      </w:tr>
      <w:tr w:rsidR="00911775" w:rsidRPr="00911775" w14:paraId="755F6196" w14:textId="77777777" w:rsidTr="00911775">
        <w:tblPrEx>
          <w:tblCellMar>
            <w:left w:w="108" w:type="dxa"/>
            <w:right w:w="108" w:type="dxa"/>
          </w:tblCellMar>
        </w:tblPrEx>
        <w:trPr>
          <w:cantSplit/>
          <w:trHeight w:val="20"/>
        </w:trPr>
        <w:tc>
          <w:tcPr>
            <w:tcW w:w="2968" w:type="pct"/>
            <w:noWrap/>
            <w:hideMark/>
          </w:tcPr>
          <w:p w14:paraId="00DBAE21"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Макеевка</w:t>
            </w:r>
          </w:p>
        </w:tc>
        <w:tc>
          <w:tcPr>
            <w:tcW w:w="677" w:type="pct"/>
            <w:noWrap/>
            <w:hideMark/>
          </w:tcPr>
          <w:p w14:paraId="06B3D2C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198 251,82557</w:t>
            </w:r>
          </w:p>
        </w:tc>
        <w:tc>
          <w:tcPr>
            <w:tcW w:w="677" w:type="pct"/>
            <w:noWrap/>
            <w:hideMark/>
          </w:tcPr>
          <w:p w14:paraId="3BA9C4E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118 106,46918</w:t>
            </w:r>
          </w:p>
        </w:tc>
        <w:tc>
          <w:tcPr>
            <w:tcW w:w="678" w:type="pct"/>
            <w:noWrap/>
            <w:hideMark/>
          </w:tcPr>
          <w:p w14:paraId="7AF3C87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118 106,46918</w:t>
            </w:r>
          </w:p>
        </w:tc>
      </w:tr>
      <w:tr w:rsidR="00911775" w:rsidRPr="00911775" w14:paraId="060BBB16" w14:textId="77777777" w:rsidTr="00911775">
        <w:tblPrEx>
          <w:tblCellMar>
            <w:left w:w="108" w:type="dxa"/>
            <w:right w:w="108" w:type="dxa"/>
          </w:tblCellMar>
        </w:tblPrEx>
        <w:trPr>
          <w:cantSplit/>
          <w:trHeight w:val="20"/>
        </w:trPr>
        <w:tc>
          <w:tcPr>
            <w:tcW w:w="2968" w:type="pct"/>
            <w:noWrap/>
            <w:hideMark/>
          </w:tcPr>
          <w:p w14:paraId="672FB332"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Мариуполь</w:t>
            </w:r>
          </w:p>
        </w:tc>
        <w:tc>
          <w:tcPr>
            <w:tcW w:w="677" w:type="pct"/>
            <w:noWrap/>
            <w:hideMark/>
          </w:tcPr>
          <w:p w14:paraId="2BFA812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163 266,20929</w:t>
            </w:r>
          </w:p>
        </w:tc>
        <w:tc>
          <w:tcPr>
            <w:tcW w:w="677" w:type="pct"/>
            <w:noWrap/>
            <w:hideMark/>
          </w:tcPr>
          <w:p w14:paraId="443A401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97 264,15109</w:t>
            </w:r>
          </w:p>
        </w:tc>
        <w:tc>
          <w:tcPr>
            <w:tcW w:w="678" w:type="pct"/>
            <w:noWrap/>
            <w:hideMark/>
          </w:tcPr>
          <w:p w14:paraId="09B87FC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97 264,15109</w:t>
            </w:r>
          </w:p>
        </w:tc>
      </w:tr>
      <w:tr w:rsidR="00911775" w:rsidRPr="00911775" w14:paraId="627BAFDC" w14:textId="77777777" w:rsidTr="00911775">
        <w:tblPrEx>
          <w:tblCellMar>
            <w:left w:w="108" w:type="dxa"/>
            <w:right w:w="108" w:type="dxa"/>
          </w:tblCellMar>
        </w:tblPrEx>
        <w:trPr>
          <w:cantSplit/>
          <w:trHeight w:val="20"/>
        </w:trPr>
        <w:tc>
          <w:tcPr>
            <w:tcW w:w="2968" w:type="pct"/>
            <w:noWrap/>
            <w:hideMark/>
          </w:tcPr>
          <w:p w14:paraId="0B14E5C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Снежное</w:t>
            </w:r>
          </w:p>
        </w:tc>
        <w:tc>
          <w:tcPr>
            <w:tcW w:w="677" w:type="pct"/>
            <w:noWrap/>
            <w:hideMark/>
          </w:tcPr>
          <w:p w14:paraId="3BBFD24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26 820,78536</w:t>
            </w:r>
          </w:p>
        </w:tc>
        <w:tc>
          <w:tcPr>
            <w:tcW w:w="677" w:type="pct"/>
            <w:noWrap/>
            <w:hideMark/>
          </w:tcPr>
          <w:p w14:paraId="48F265C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15 978,20474</w:t>
            </w:r>
          </w:p>
        </w:tc>
        <w:tc>
          <w:tcPr>
            <w:tcW w:w="678" w:type="pct"/>
            <w:noWrap/>
            <w:hideMark/>
          </w:tcPr>
          <w:p w14:paraId="16374C6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15 978,20474</w:t>
            </w:r>
          </w:p>
        </w:tc>
      </w:tr>
      <w:tr w:rsidR="00911775" w:rsidRPr="00911775" w14:paraId="167D69A0" w14:textId="77777777" w:rsidTr="00911775">
        <w:tblPrEx>
          <w:tblCellMar>
            <w:left w:w="108" w:type="dxa"/>
            <w:right w:w="108" w:type="dxa"/>
          </w:tblCellMar>
        </w:tblPrEx>
        <w:trPr>
          <w:cantSplit/>
          <w:trHeight w:val="20"/>
        </w:trPr>
        <w:tc>
          <w:tcPr>
            <w:tcW w:w="2968" w:type="pct"/>
            <w:noWrap/>
            <w:hideMark/>
          </w:tcPr>
          <w:p w14:paraId="3E1688F4"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Торез</w:t>
            </w:r>
          </w:p>
        </w:tc>
        <w:tc>
          <w:tcPr>
            <w:tcW w:w="677" w:type="pct"/>
            <w:noWrap/>
            <w:hideMark/>
          </w:tcPr>
          <w:p w14:paraId="0190C00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32 780,95988</w:t>
            </w:r>
          </w:p>
        </w:tc>
        <w:tc>
          <w:tcPr>
            <w:tcW w:w="677" w:type="pct"/>
            <w:noWrap/>
            <w:hideMark/>
          </w:tcPr>
          <w:p w14:paraId="29246A2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19 528,91691</w:t>
            </w:r>
          </w:p>
        </w:tc>
        <w:tc>
          <w:tcPr>
            <w:tcW w:w="678" w:type="pct"/>
            <w:noWrap/>
            <w:hideMark/>
          </w:tcPr>
          <w:p w14:paraId="7509DD5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19 528,91691</w:t>
            </w:r>
          </w:p>
        </w:tc>
      </w:tr>
      <w:tr w:rsidR="00911775" w:rsidRPr="00911775" w14:paraId="30D6BA55" w14:textId="77777777" w:rsidTr="00911775">
        <w:tblPrEx>
          <w:tblCellMar>
            <w:left w:w="108" w:type="dxa"/>
            <w:right w:w="108" w:type="dxa"/>
          </w:tblCellMar>
        </w:tblPrEx>
        <w:trPr>
          <w:cantSplit/>
          <w:trHeight w:val="20"/>
        </w:trPr>
        <w:tc>
          <w:tcPr>
            <w:tcW w:w="2968" w:type="pct"/>
            <w:noWrap/>
            <w:hideMark/>
          </w:tcPr>
          <w:p w14:paraId="6449E987"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 xml:space="preserve">Городской округ </w:t>
            </w:r>
            <w:proofErr w:type="spellStart"/>
            <w:r w:rsidRPr="00911775">
              <w:rPr>
                <w:rFonts w:eastAsia="Times New Roman"/>
                <w:color w:val="000000"/>
                <w:sz w:val="20"/>
                <w:szCs w:val="20"/>
                <w:lang w:eastAsia="ru-RU"/>
              </w:rPr>
              <w:t>Харцызск</w:t>
            </w:r>
            <w:proofErr w:type="spellEnd"/>
          </w:p>
        </w:tc>
        <w:tc>
          <w:tcPr>
            <w:tcW w:w="677" w:type="pct"/>
            <w:noWrap/>
            <w:hideMark/>
          </w:tcPr>
          <w:p w14:paraId="0290C80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41 721,22167</w:t>
            </w:r>
          </w:p>
        </w:tc>
        <w:tc>
          <w:tcPr>
            <w:tcW w:w="677" w:type="pct"/>
            <w:noWrap/>
            <w:hideMark/>
          </w:tcPr>
          <w:p w14:paraId="07572C5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24 854,98515</w:t>
            </w:r>
          </w:p>
        </w:tc>
        <w:tc>
          <w:tcPr>
            <w:tcW w:w="678" w:type="pct"/>
            <w:noWrap/>
            <w:hideMark/>
          </w:tcPr>
          <w:p w14:paraId="364C86A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24 854,98515</w:t>
            </w:r>
          </w:p>
        </w:tc>
      </w:tr>
      <w:tr w:rsidR="00911775" w:rsidRPr="00911775" w14:paraId="29272680" w14:textId="77777777" w:rsidTr="00911775">
        <w:tblPrEx>
          <w:tblCellMar>
            <w:left w:w="108" w:type="dxa"/>
            <w:right w:w="108" w:type="dxa"/>
          </w:tblCellMar>
        </w:tblPrEx>
        <w:trPr>
          <w:cantSplit/>
          <w:trHeight w:val="20"/>
        </w:trPr>
        <w:tc>
          <w:tcPr>
            <w:tcW w:w="2968" w:type="pct"/>
            <w:noWrap/>
            <w:hideMark/>
          </w:tcPr>
          <w:p w14:paraId="38B71B3B"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Амвросиевский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639C83C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20 860,61084</w:t>
            </w:r>
          </w:p>
        </w:tc>
        <w:tc>
          <w:tcPr>
            <w:tcW w:w="677" w:type="pct"/>
            <w:noWrap/>
            <w:hideMark/>
          </w:tcPr>
          <w:p w14:paraId="0678E90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12 427,49258</w:t>
            </w:r>
          </w:p>
        </w:tc>
        <w:tc>
          <w:tcPr>
            <w:tcW w:w="678" w:type="pct"/>
            <w:noWrap/>
            <w:hideMark/>
          </w:tcPr>
          <w:p w14:paraId="679062B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12 427,49258</w:t>
            </w:r>
          </w:p>
        </w:tc>
      </w:tr>
      <w:tr w:rsidR="00911775" w:rsidRPr="00911775" w14:paraId="2B16B0F3" w14:textId="77777777" w:rsidTr="00911775">
        <w:tblPrEx>
          <w:tblCellMar>
            <w:left w:w="108" w:type="dxa"/>
            <w:right w:w="108" w:type="dxa"/>
          </w:tblCellMar>
        </w:tblPrEx>
        <w:trPr>
          <w:cantSplit/>
          <w:trHeight w:val="20"/>
        </w:trPr>
        <w:tc>
          <w:tcPr>
            <w:tcW w:w="2968" w:type="pct"/>
            <w:noWrap/>
            <w:hideMark/>
          </w:tcPr>
          <w:p w14:paraId="5DFCBC30"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Волновахский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43CC666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23 840,69810</w:t>
            </w:r>
          </w:p>
        </w:tc>
        <w:tc>
          <w:tcPr>
            <w:tcW w:w="677" w:type="pct"/>
            <w:noWrap/>
            <w:hideMark/>
          </w:tcPr>
          <w:p w14:paraId="1381B65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14 202,84866</w:t>
            </w:r>
          </w:p>
        </w:tc>
        <w:tc>
          <w:tcPr>
            <w:tcW w:w="678" w:type="pct"/>
            <w:noWrap/>
            <w:hideMark/>
          </w:tcPr>
          <w:p w14:paraId="723D0C8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14 202,84866</w:t>
            </w:r>
          </w:p>
        </w:tc>
      </w:tr>
      <w:tr w:rsidR="00911775" w:rsidRPr="00911775" w14:paraId="326F91FA" w14:textId="77777777" w:rsidTr="00911775">
        <w:tblPrEx>
          <w:tblCellMar>
            <w:left w:w="108" w:type="dxa"/>
            <w:right w:w="108" w:type="dxa"/>
          </w:tblCellMar>
        </w:tblPrEx>
        <w:trPr>
          <w:cantSplit/>
          <w:trHeight w:val="20"/>
        </w:trPr>
        <w:tc>
          <w:tcPr>
            <w:tcW w:w="2968" w:type="pct"/>
            <w:noWrap/>
            <w:hideMark/>
          </w:tcPr>
          <w:p w14:paraId="208F115A"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Володарский муниципальный округ</w:t>
            </w:r>
          </w:p>
        </w:tc>
        <w:tc>
          <w:tcPr>
            <w:tcW w:w="677" w:type="pct"/>
            <w:noWrap/>
            <w:hideMark/>
          </w:tcPr>
          <w:p w14:paraId="2B99709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14 327,09894</w:t>
            </w:r>
          </w:p>
        </w:tc>
        <w:tc>
          <w:tcPr>
            <w:tcW w:w="677" w:type="pct"/>
            <w:noWrap/>
            <w:hideMark/>
          </w:tcPr>
          <w:p w14:paraId="3880B12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8 535,22062</w:t>
            </w:r>
          </w:p>
        </w:tc>
        <w:tc>
          <w:tcPr>
            <w:tcW w:w="678" w:type="pct"/>
            <w:noWrap/>
            <w:hideMark/>
          </w:tcPr>
          <w:p w14:paraId="3C19521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8 535,22062</w:t>
            </w:r>
          </w:p>
        </w:tc>
      </w:tr>
      <w:tr w:rsidR="00911775" w:rsidRPr="00911775" w14:paraId="0CAA64A1" w14:textId="77777777" w:rsidTr="00911775">
        <w:tblPrEx>
          <w:tblCellMar>
            <w:left w:w="108" w:type="dxa"/>
            <w:right w:w="108" w:type="dxa"/>
          </w:tblCellMar>
        </w:tblPrEx>
        <w:trPr>
          <w:cantSplit/>
          <w:trHeight w:val="20"/>
        </w:trPr>
        <w:tc>
          <w:tcPr>
            <w:tcW w:w="2968" w:type="pct"/>
            <w:noWrap/>
            <w:hideMark/>
          </w:tcPr>
          <w:p w14:paraId="7D3FF830"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Мангушский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1A21378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11 461,67916</w:t>
            </w:r>
          </w:p>
        </w:tc>
        <w:tc>
          <w:tcPr>
            <w:tcW w:w="677" w:type="pct"/>
            <w:noWrap/>
            <w:hideMark/>
          </w:tcPr>
          <w:p w14:paraId="075B49A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6 828,17650</w:t>
            </w:r>
          </w:p>
        </w:tc>
        <w:tc>
          <w:tcPr>
            <w:tcW w:w="678" w:type="pct"/>
            <w:noWrap/>
            <w:hideMark/>
          </w:tcPr>
          <w:p w14:paraId="542438F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6 828,17650</w:t>
            </w:r>
          </w:p>
        </w:tc>
      </w:tr>
      <w:tr w:rsidR="00911775" w:rsidRPr="00911775" w14:paraId="1AA5504F" w14:textId="77777777" w:rsidTr="00911775">
        <w:tblPrEx>
          <w:tblCellMar>
            <w:left w:w="108" w:type="dxa"/>
            <w:right w:w="108" w:type="dxa"/>
          </w:tblCellMar>
        </w:tblPrEx>
        <w:trPr>
          <w:cantSplit/>
          <w:trHeight w:val="20"/>
        </w:trPr>
        <w:tc>
          <w:tcPr>
            <w:tcW w:w="2968" w:type="pct"/>
            <w:noWrap/>
            <w:hideMark/>
          </w:tcPr>
          <w:p w14:paraId="7FE3227E"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Новоазовский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47AF29D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14 327,09894</w:t>
            </w:r>
          </w:p>
        </w:tc>
        <w:tc>
          <w:tcPr>
            <w:tcW w:w="677" w:type="pct"/>
            <w:noWrap/>
            <w:hideMark/>
          </w:tcPr>
          <w:p w14:paraId="25E516D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8 535,22062</w:t>
            </w:r>
          </w:p>
        </w:tc>
        <w:tc>
          <w:tcPr>
            <w:tcW w:w="678" w:type="pct"/>
            <w:noWrap/>
            <w:hideMark/>
          </w:tcPr>
          <w:p w14:paraId="60AAFC7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8 535,22062</w:t>
            </w:r>
          </w:p>
        </w:tc>
      </w:tr>
      <w:tr w:rsidR="00911775" w:rsidRPr="00911775" w14:paraId="4102DE80" w14:textId="77777777" w:rsidTr="00911775">
        <w:tblPrEx>
          <w:tblCellMar>
            <w:left w:w="108" w:type="dxa"/>
            <w:right w:w="108" w:type="dxa"/>
          </w:tblCellMar>
        </w:tblPrEx>
        <w:trPr>
          <w:cantSplit/>
          <w:trHeight w:val="20"/>
        </w:trPr>
        <w:tc>
          <w:tcPr>
            <w:tcW w:w="2968" w:type="pct"/>
            <w:noWrap/>
            <w:hideMark/>
          </w:tcPr>
          <w:p w14:paraId="530694B4"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Старобешевский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3E83AB7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26 820,78536</w:t>
            </w:r>
          </w:p>
        </w:tc>
        <w:tc>
          <w:tcPr>
            <w:tcW w:w="677" w:type="pct"/>
            <w:noWrap/>
            <w:hideMark/>
          </w:tcPr>
          <w:p w14:paraId="5C55A13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15 978,20474</w:t>
            </w:r>
          </w:p>
        </w:tc>
        <w:tc>
          <w:tcPr>
            <w:tcW w:w="678" w:type="pct"/>
            <w:noWrap/>
            <w:hideMark/>
          </w:tcPr>
          <w:p w14:paraId="5C1587A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15 978,20474</w:t>
            </w:r>
          </w:p>
        </w:tc>
      </w:tr>
      <w:tr w:rsidR="00911775" w:rsidRPr="00911775" w14:paraId="30E41172" w14:textId="77777777" w:rsidTr="00911775">
        <w:tblPrEx>
          <w:tblCellMar>
            <w:left w:w="108" w:type="dxa"/>
            <w:right w:w="108" w:type="dxa"/>
          </w:tblCellMar>
        </w:tblPrEx>
        <w:trPr>
          <w:cantSplit/>
          <w:trHeight w:val="20"/>
        </w:trPr>
        <w:tc>
          <w:tcPr>
            <w:tcW w:w="2968" w:type="pct"/>
            <w:noWrap/>
            <w:hideMark/>
          </w:tcPr>
          <w:p w14:paraId="261EA87F"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Тельмановский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0132DB5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11 461,67916</w:t>
            </w:r>
          </w:p>
        </w:tc>
        <w:tc>
          <w:tcPr>
            <w:tcW w:w="677" w:type="pct"/>
            <w:noWrap/>
            <w:hideMark/>
          </w:tcPr>
          <w:p w14:paraId="171666B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6 828,17650</w:t>
            </w:r>
          </w:p>
        </w:tc>
        <w:tc>
          <w:tcPr>
            <w:tcW w:w="678" w:type="pct"/>
            <w:noWrap/>
            <w:hideMark/>
          </w:tcPr>
          <w:p w14:paraId="516F2B7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6 828,17650</w:t>
            </w:r>
          </w:p>
        </w:tc>
      </w:tr>
      <w:tr w:rsidR="00911775" w:rsidRPr="00911775" w14:paraId="204359E6" w14:textId="77777777" w:rsidTr="00911775">
        <w:tblPrEx>
          <w:tblCellMar>
            <w:left w:w="108" w:type="dxa"/>
            <w:right w:w="108" w:type="dxa"/>
          </w:tblCellMar>
        </w:tblPrEx>
        <w:trPr>
          <w:cantSplit/>
          <w:trHeight w:val="20"/>
        </w:trPr>
        <w:tc>
          <w:tcPr>
            <w:tcW w:w="2968" w:type="pct"/>
            <w:noWrap/>
            <w:hideMark/>
          </w:tcPr>
          <w:p w14:paraId="387E190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Шахтерский муниципальный округ</w:t>
            </w:r>
          </w:p>
        </w:tc>
        <w:tc>
          <w:tcPr>
            <w:tcW w:w="677" w:type="pct"/>
            <w:noWrap/>
            <w:hideMark/>
          </w:tcPr>
          <w:p w14:paraId="589320D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58 611,76161</w:t>
            </w:r>
          </w:p>
        </w:tc>
        <w:tc>
          <w:tcPr>
            <w:tcW w:w="677" w:type="pct"/>
            <w:noWrap/>
            <w:hideMark/>
          </w:tcPr>
          <w:p w14:paraId="1F5FEF9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34 917,34917</w:t>
            </w:r>
          </w:p>
        </w:tc>
        <w:tc>
          <w:tcPr>
            <w:tcW w:w="678" w:type="pct"/>
            <w:noWrap/>
            <w:hideMark/>
          </w:tcPr>
          <w:p w14:paraId="3E78182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34 917,34917</w:t>
            </w:r>
          </w:p>
        </w:tc>
      </w:tr>
      <w:tr w:rsidR="00911775" w:rsidRPr="00911775" w14:paraId="7F1B3FD7" w14:textId="77777777" w:rsidTr="00911775">
        <w:tblPrEx>
          <w:tblCellMar>
            <w:left w:w="108" w:type="dxa"/>
            <w:right w:w="108" w:type="dxa"/>
          </w:tblCellMar>
        </w:tblPrEx>
        <w:trPr>
          <w:cantSplit/>
          <w:trHeight w:val="20"/>
        </w:trPr>
        <w:tc>
          <w:tcPr>
            <w:tcW w:w="2968" w:type="pct"/>
            <w:noWrap/>
            <w:hideMark/>
          </w:tcPr>
          <w:p w14:paraId="52DC9C34"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Ясиноватский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746153F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11 920,34905</w:t>
            </w:r>
          </w:p>
        </w:tc>
        <w:tc>
          <w:tcPr>
            <w:tcW w:w="677" w:type="pct"/>
            <w:noWrap/>
            <w:hideMark/>
          </w:tcPr>
          <w:p w14:paraId="54DE820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7 101,42433</w:t>
            </w:r>
          </w:p>
        </w:tc>
        <w:tc>
          <w:tcPr>
            <w:tcW w:w="678" w:type="pct"/>
            <w:noWrap/>
            <w:hideMark/>
          </w:tcPr>
          <w:p w14:paraId="772FC81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7 101,42433</w:t>
            </w:r>
          </w:p>
        </w:tc>
      </w:tr>
      <w:tr w:rsidR="00911775" w:rsidRPr="00911775" w14:paraId="075AFBB3" w14:textId="77777777" w:rsidTr="00911775">
        <w:tblPrEx>
          <w:tblCellMar>
            <w:left w:w="108" w:type="dxa"/>
            <w:right w:w="108" w:type="dxa"/>
          </w:tblCellMar>
        </w:tblPrEx>
        <w:trPr>
          <w:cantSplit/>
          <w:trHeight w:val="20"/>
        </w:trPr>
        <w:tc>
          <w:tcPr>
            <w:tcW w:w="2968" w:type="pct"/>
            <w:noWrap/>
            <w:hideMark/>
          </w:tcPr>
          <w:p w14:paraId="536D0B1F"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Нераспределенный резерв</w:t>
            </w:r>
          </w:p>
        </w:tc>
        <w:tc>
          <w:tcPr>
            <w:tcW w:w="677" w:type="pct"/>
            <w:noWrap/>
            <w:hideMark/>
          </w:tcPr>
          <w:p w14:paraId="1950936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58 459,60711</w:t>
            </w:r>
          </w:p>
        </w:tc>
        <w:tc>
          <w:tcPr>
            <w:tcW w:w="677" w:type="pct"/>
            <w:noWrap/>
            <w:hideMark/>
          </w:tcPr>
          <w:p w14:paraId="4332D86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10A43A3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4828F15C" w14:textId="77777777" w:rsidTr="00911775">
        <w:tblPrEx>
          <w:tblCellMar>
            <w:left w:w="108" w:type="dxa"/>
            <w:right w:w="108" w:type="dxa"/>
          </w:tblCellMar>
        </w:tblPrEx>
        <w:trPr>
          <w:cantSplit/>
          <w:trHeight w:val="20"/>
        </w:trPr>
        <w:tc>
          <w:tcPr>
            <w:tcW w:w="2968" w:type="pct"/>
            <w:noWrap/>
            <w:hideMark/>
          </w:tcPr>
          <w:p w14:paraId="4876A4B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677" w:type="pct"/>
            <w:noWrap/>
            <w:hideMark/>
          </w:tcPr>
          <w:p w14:paraId="0A9A048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1 297 603,41552</w:t>
            </w:r>
          </w:p>
        </w:tc>
        <w:tc>
          <w:tcPr>
            <w:tcW w:w="677" w:type="pct"/>
            <w:noWrap/>
            <w:hideMark/>
          </w:tcPr>
          <w:p w14:paraId="51ABA4A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738 206,07212</w:t>
            </w:r>
          </w:p>
        </w:tc>
        <w:tc>
          <w:tcPr>
            <w:tcW w:w="678" w:type="pct"/>
            <w:noWrap/>
            <w:hideMark/>
          </w:tcPr>
          <w:p w14:paraId="40D861B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738 206,07212</w:t>
            </w:r>
          </w:p>
        </w:tc>
      </w:tr>
    </w:tbl>
    <w:p w14:paraId="65C02E63"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18C06F3F"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29789137"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11.</w:t>
      </w:r>
    </w:p>
    <w:p w14:paraId="1167AFD8" w14:textId="29F154B1"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субвенции</w:t>
      </w:r>
      <w:r w:rsidRPr="00911775">
        <w:rPr>
          <w:rFonts w:ascii="Times New Roman" w:eastAsia="Calibri" w:hAnsi="Times New Roman" w:cs="Times New Roman"/>
          <w:sz w:val="24"/>
          <w:szCs w:val="24"/>
        </w:rPr>
        <w:br/>
        <w:t xml:space="preserve">на осуществление отдельных государственных полномочий Донецкой Народной Республики по </w:t>
      </w:r>
      <w:proofErr w:type="spellStart"/>
      <w:r w:rsidRPr="00911775">
        <w:rPr>
          <w:rFonts w:ascii="Times New Roman" w:eastAsia="Calibri" w:hAnsi="Times New Roman" w:cs="Times New Roman"/>
          <w:sz w:val="24"/>
          <w:szCs w:val="24"/>
        </w:rPr>
        <w:t>обеспече</w:t>
      </w:r>
      <w:proofErr w:type="spellEnd"/>
      <w:r w:rsidR="0069734E">
        <w:rPr>
          <w:rFonts w:ascii="Times New Roman" w:eastAsia="Calibri" w:hAnsi="Times New Roman" w:cs="Times New Roman"/>
          <w:sz w:val="24"/>
          <w:szCs w:val="24"/>
        </w:rPr>
        <w:br/>
      </w:r>
      <w:proofErr w:type="spellStart"/>
      <w:r w:rsidRPr="00911775">
        <w:rPr>
          <w:rFonts w:ascii="Times New Roman" w:eastAsia="Calibri" w:hAnsi="Times New Roman" w:cs="Times New Roman"/>
          <w:sz w:val="24"/>
          <w:szCs w:val="24"/>
        </w:rPr>
        <w:t>нию</w:t>
      </w:r>
      <w:proofErr w:type="spellEnd"/>
      <w:r w:rsidRPr="00911775">
        <w:rPr>
          <w:rFonts w:ascii="Times New Roman" w:eastAsia="Calibri" w:hAnsi="Times New Roman" w:cs="Times New Roman"/>
          <w:sz w:val="24"/>
          <w:szCs w:val="24"/>
        </w:rPr>
        <w:t xml:space="preserve"> получения дошкольного образования в государственных дошкольных образовательных организациях и </w:t>
      </w:r>
      <w:r w:rsidR="0069734E">
        <w:rPr>
          <w:rFonts w:ascii="Times New Roman" w:eastAsia="Calibri" w:hAnsi="Times New Roman" w:cs="Times New Roman"/>
          <w:sz w:val="24"/>
          <w:szCs w:val="24"/>
        </w:rPr>
        <w:br/>
      </w:r>
      <w:r w:rsidRPr="00911775">
        <w:rPr>
          <w:rFonts w:ascii="Times New Roman" w:eastAsia="Calibri" w:hAnsi="Times New Roman" w:cs="Times New Roman"/>
          <w:sz w:val="24"/>
          <w:szCs w:val="24"/>
        </w:rPr>
        <w:t xml:space="preserve">государственных общеобразовательных организациях согласно Закону Донецкой Народной Республики от </w:t>
      </w:r>
      <w:r w:rsidR="0069734E">
        <w:rPr>
          <w:rFonts w:ascii="Times New Roman" w:eastAsia="Calibri" w:hAnsi="Times New Roman" w:cs="Times New Roman"/>
          <w:sz w:val="24"/>
          <w:szCs w:val="24"/>
        </w:rPr>
        <w:br/>
      </w:r>
      <w:r w:rsidRPr="00911775">
        <w:rPr>
          <w:rFonts w:ascii="Times New Roman" w:eastAsia="Calibri" w:hAnsi="Times New Roman" w:cs="Times New Roman"/>
          <w:sz w:val="24"/>
          <w:szCs w:val="24"/>
        </w:rPr>
        <w:t>7 июня 2024 года № 80-РЗ</w:t>
      </w:r>
      <w:r w:rsidRPr="00911775">
        <w:rPr>
          <w:rFonts w:ascii="Times New Roman" w:eastAsia="Calibri" w:hAnsi="Times New Roman" w:cs="Times New Roman"/>
          <w:sz w:val="24"/>
          <w:szCs w:val="24"/>
        </w:rPr>
        <w:br/>
        <w:t>на 2026 год и на плановый период 2027 и 2028 годов</w:t>
      </w:r>
    </w:p>
    <w:p w14:paraId="51D1A22C"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0990ECD4" w14:textId="77777777" w:rsidTr="00911775">
        <w:trPr>
          <w:cantSplit/>
        </w:trPr>
        <w:tc>
          <w:tcPr>
            <w:tcW w:w="2968" w:type="pct"/>
            <w:vMerge w:val="restart"/>
            <w:vAlign w:val="center"/>
          </w:tcPr>
          <w:p w14:paraId="72474E5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2032" w:type="pct"/>
            <w:gridSpan w:val="3"/>
            <w:vAlign w:val="center"/>
          </w:tcPr>
          <w:p w14:paraId="34966AE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66C47A19" w14:textId="77777777" w:rsidTr="00911775">
        <w:trPr>
          <w:cantSplit/>
        </w:trPr>
        <w:tc>
          <w:tcPr>
            <w:tcW w:w="2968" w:type="pct"/>
            <w:vMerge/>
            <w:vAlign w:val="center"/>
          </w:tcPr>
          <w:p w14:paraId="17DA359E" w14:textId="77777777" w:rsidR="00911775" w:rsidRPr="00911775" w:rsidRDefault="00911775" w:rsidP="00911775">
            <w:pPr>
              <w:spacing w:after="0" w:line="240" w:lineRule="auto"/>
              <w:jc w:val="center"/>
              <w:rPr>
                <w:rFonts w:eastAsia="Calibri"/>
                <w:sz w:val="20"/>
                <w:szCs w:val="20"/>
              </w:rPr>
            </w:pPr>
          </w:p>
        </w:tc>
        <w:tc>
          <w:tcPr>
            <w:tcW w:w="677" w:type="pct"/>
            <w:vAlign w:val="center"/>
          </w:tcPr>
          <w:p w14:paraId="2947B582"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677" w:type="pct"/>
            <w:vAlign w:val="center"/>
          </w:tcPr>
          <w:p w14:paraId="3F0AFE2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678" w:type="pct"/>
            <w:vAlign w:val="center"/>
          </w:tcPr>
          <w:p w14:paraId="23C5651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1A8D0141"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4DCE636D" w14:textId="77777777" w:rsidTr="00911775">
        <w:trPr>
          <w:cantSplit/>
          <w:trHeight w:val="20"/>
          <w:tblHeader/>
        </w:trPr>
        <w:tc>
          <w:tcPr>
            <w:tcW w:w="2968" w:type="pct"/>
            <w:vAlign w:val="center"/>
          </w:tcPr>
          <w:p w14:paraId="2E75CAD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677" w:type="pct"/>
            <w:vAlign w:val="center"/>
          </w:tcPr>
          <w:p w14:paraId="77F47F9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677" w:type="pct"/>
            <w:vAlign w:val="center"/>
          </w:tcPr>
          <w:p w14:paraId="79CF8EA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678" w:type="pct"/>
            <w:vAlign w:val="center"/>
          </w:tcPr>
          <w:p w14:paraId="2A9FC17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175580FB" w14:textId="77777777" w:rsidTr="00911775">
        <w:tblPrEx>
          <w:tblCellMar>
            <w:left w:w="108" w:type="dxa"/>
            <w:right w:w="108" w:type="dxa"/>
          </w:tblCellMar>
        </w:tblPrEx>
        <w:trPr>
          <w:cantSplit/>
          <w:trHeight w:val="20"/>
        </w:trPr>
        <w:tc>
          <w:tcPr>
            <w:tcW w:w="2968" w:type="pct"/>
            <w:noWrap/>
            <w:hideMark/>
          </w:tcPr>
          <w:p w14:paraId="01C91AFA"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Горловка</w:t>
            </w:r>
          </w:p>
        </w:tc>
        <w:tc>
          <w:tcPr>
            <w:tcW w:w="677" w:type="pct"/>
            <w:noWrap/>
            <w:hideMark/>
          </w:tcPr>
          <w:p w14:paraId="1B1C9C2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814 266,39000</w:t>
            </w:r>
          </w:p>
        </w:tc>
        <w:tc>
          <w:tcPr>
            <w:tcW w:w="677" w:type="pct"/>
            <w:noWrap/>
            <w:hideMark/>
          </w:tcPr>
          <w:p w14:paraId="339F218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395 445,66834</w:t>
            </w:r>
          </w:p>
        </w:tc>
        <w:tc>
          <w:tcPr>
            <w:tcW w:w="678" w:type="pct"/>
            <w:noWrap/>
            <w:hideMark/>
          </w:tcPr>
          <w:p w14:paraId="7AD6A3C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395 445,66834</w:t>
            </w:r>
          </w:p>
        </w:tc>
      </w:tr>
      <w:tr w:rsidR="00911775" w:rsidRPr="00911775" w14:paraId="191EAB6A" w14:textId="77777777" w:rsidTr="00911775">
        <w:tblPrEx>
          <w:tblCellMar>
            <w:left w:w="108" w:type="dxa"/>
            <w:right w:w="108" w:type="dxa"/>
          </w:tblCellMar>
        </w:tblPrEx>
        <w:trPr>
          <w:cantSplit/>
          <w:trHeight w:val="20"/>
        </w:trPr>
        <w:tc>
          <w:tcPr>
            <w:tcW w:w="2968" w:type="pct"/>
            <w:noWrap/>
            <w:hideMark/>
          </w:tcPr>
          <w:p w14:paraId="4641CA84"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Дебальцево</w:t>
            </w:r>
          </w:p>
        </w:tc>
        <w:tc>
          <w:tcPr>
            <w:tcW w:w="677" w:type="pct"/>
            <w:noWrap/>
            <w:hideMark/>
          </w:tcPr>
          <w:p w14:paraId="6502FFA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155 270,26768</w:t>
            </w:r>
          </w:p>
        </w:tc>
        <w:tc>
          <w:tcPr>
            <w:tcW w:w="677" w:type="pct"/>
            <w:noWrap/>
            <w:hideMark/>
          </w:tcPr>
          <w:p w14:paraId="3F173B8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58 627,67988</w:t>
            </w:r>
          </w:p>
        </w:tc>
        <w:tc>
          <w:tcPr>
            <w:tcW w:w="678" w:type="pct"/>
            <w:noWrap/>
            <w:hideMark/>
          </w:tcPr>
          <w:p w14:paraId="7953A64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58 627,67988</w:t>
            </w:r>
          </w:p>
        </w:tc>
      </w:tr>
      <w:tr w:rsidR="00911775" w:rsidRPr="00911775" w14:paraId="3161E795" w14:textId="77777777" w:rsidTr="00911775">
        <w:tblPrEx>
          <w:tblCellMar>
            <w:left w:w="108" w:type="dxa"/>
            <w:right w:w="108" w:type="dxa"/>
          </w:tblCellMar>
        </w:tblPrEx>
        <w:trPr>
          <w:cantSplit/>
          <w:trHeight w:val="20"/>
        </w:trPr>
        <w:tc>
          <w:tcPr>
            <w:tcW w:w="2968" w:type="pct"/>
            <w:noWrap/>
            <w:hideMark/>
          </w:tcPr>
          <w:p w14:paraId="48A2CF35"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Докучаевск</w:t>
            </w:r>
          </w:p>
        </w:tc>
        <w:tc>
          <w:tcPr>
            <w:tcW w:w="677" w:type="pct"/>
            <w:noWrap/>
            <w:hideMark/>
          </w:tcPr>
          <w:p w14:paraId="28F40BF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133 398,72570</w:t>
            </w:r>
          </w:p>
        </w:tc>
        <w:tc>
          <w:tcPr>
            <w:tcW w:w="677" w:type="pct"/>
            <w:noWrap/>
            <w:hideMark/>
          </w:tcPr>
          <w:p w14:paraId="357B787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49 468,44330</w:t>
            </w:r>
          </w:p>
        </w:tc>
        <w:tc>
          <w:tcPr>
            <w:tcW w:w="678" w:type="pct"/>
            <w:noWrap/>
            <w:hideMark/>
          </w:tcPr>
          <w:p w14:paraId="5CC94B7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49 468,44330</w:t>
            </w:r>
          </w:p>
        </w:tc>
      </w:tr>
      <w:tr w:rsidR="00911775" w:rsidRPr="00911775" w14:paraId="675BE230" w14:textId="77777777" w:rsidTr="00911775">
        <w:tblPrEx>
          <w:tblCellMar>
            <w:left w:w="108" w:type="dxa"/>
            <w:right w:w="108" w:type="dxa"/>
          </w:tblCellMar>
        </w:tblPrEx>
        <w:trPr>
          <w:cantSplit/>
          <w:trHeight w:val="20"/>
        </w:trPr>
        <w:tc>
          <w:tcPr>
            <w:tcW w:w="2968" w:type="pct"/>
            <w:noWrap/>
            <w:hideMark/>
          </w:tcPr>
          <w:p w14:paraId="13FE0B8F"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Донецк</w:t>
            </w:r>
          </w:p>
        </w:tc>
        <w:tc>
          <w:tcPr>
            <w:tcW w:w="677" w:type="pct"/>
            <w:noWrap/>
            <w:hideMark/>
          </w:tcPr>
          <w:p w14:paraId="140E2AE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3 544 936,41822</w:t>
            </w:r>
          </w:p>
        </w:tc>
        <w:tc>
          <w:tcPr>
            <w:tcW w:w="677" w:type="pct"/>
            <w:noWrap/>
            <w:hideMark/>
          </w:tcPr>
          <w:p w14:paraId="7E91352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2 012 487,14325</w:t>
            </w:r>
          </w:p>
        </w:tc>
        <w:tc>
          <w:tcPr>
            <w:tcW w:w="678" w:type="pct"/>
            <w:noWrap/>
            <w:hideMark/>
          </w:tcPr>
          <w:p w14:paraId="23B1642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2 012 487,14325</w:t>
            </w:r>
          </w:p>
        </w:tc>
      </w:tr>
      <w:tr w:rsidR="00911775" w:rsidRPr="00911775" w14:paraId="0A620F95" w14:textId="77777777" w:rsidTr="00911775">
        <w:tblPrEx>
          <w:tblCellMar>
            <w:left w:w="108" w:type="dxa"/>
            <w:right w:w="108" w:type="dxa"/>
          </w:tblCellMar>
        </w:tblPrEx>
        <w:trPr>
          <w:cantSplit/>
          <w:trHeight w:val="20"/>
        </w:trPr>
        <w:tc>
          <w:tcPr>
            <w:tcW w:w="2968" w:type="pct"/>
            <w:noWrap/>
            <w:hideMark/>
          </w:tcPr>
          <w:p w14:paraId="4B014A37"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Енакиево</w:t>
            </w:r>
          </w:p>
        </w:tc>
        <w:tc>
          <w:tcPr>
            <w:tcW w:w="677" w:type="pct"/>
            <w:noWrap/>
            <w:hideMark/>
          </w:tcPr>
          <w:p w14:paraId="0B8906B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570 667,12969</w:t>
            </w:r>
          </w:p>
        </w:tc>
        <w:tc>
          <w:tcPr>
            <w:tcW w:w="677" w:type="pct"/>
            <w:noWrap/>
            <w:hideMark/>
          </w:tcPr>
          <w:p w14:paraId="22D328B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283 982,74009</w:t>
            </w:r>
          </w:p>
        </w:tc>
        <w:tc>
          <w:tcPr>
            <w:tcW w:w="678" w:type="pct"/>
            <w:noWrap/>
            <w:hideMark/>
          </w:tcPr>
          <w:p w14:paraId="19CDE1F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283 982,74009</w:t>
            </w:r>
          </w:p>
        </w:tc>
      </w:tr>
      <w:tr w:rsidR="00911775" w:rsidRPr="00911775" w14:paraId="44F24AA7" w14:textId="77777777" w:rsidTr="00911775">
        <w:tblPrEx>
          <w:tblCellMar>
            <w:left w:w="108" w:type="dxa"/>
            <w:right w:w="108" w:type="dxa"/>
          </w:tblCellMar>
        </w:tblPrEx>
        <w:trPr>
          <w:cantSplit/>
          <w:trHeight w:val="20"/>
        </w:trPr>
        <w:tc>
          <w:tcPr>
            <w:tcW w:w="2968" w:type="pct"/>
            <w:noWrap/>
            <w:hideMark/>
          </w:tcPr>
          <w:p w14:paraId="6EFC749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Иловайск</w:t>
            </w:r>
          </w:p>
        </w:tc>
        <w:tc>
          <w:tcPr>
            <w:tcW w:w="677" w:type="pct"/>
            <w:noWrap/>
            <w:hideMark/>
          </w:tcPr>
          <w:p w14:paraId="6612685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90 546,15443</w:t>
            </w:r>
          </w:p>
        </w:tc>
        <w:tc>
          <w:tcPr>
            <w:tcW w:w="677" w:type="pct"/>
            <w:noWrap/>
            <w:hideMark/>
          </w:tcPr>
          <w:p w14:paraId="6B39287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38 930,75774</w:t>
            </w:r>
          </w:p>
        </w:tc>
        <w:tc>
          <w:tcPr>
            <w:tcW w:w="678" w:type="pct"/>
            <w:noWrap/>
            <w:hideMark/>
          </w:tcPr>
          <w:p w14:paraId="0AD2682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38 930,75774</w:t>
            </w:r>
          </w:p>
        </w:tc>
      </w:tr>
      <w:tr w:rsidR="00911775" w:rsidRPr="00911775" w14:paraId="765733FC" w14:textId="77777777" w:rsidTr="00911775">
        <w:tblPrEx>
          <w:tblCellMar>
            <w:left w:w="108" w:type="dxa"/>
            <w:right w:w="108" w:type="dxa"/>
          </w:tblCellMar>
        </w:tblPrEx>
        <w:trPr>
          <w:cantSplit/>
          <w:trHeight w:val="20"/>
        </w:trPr>
        <w:tc>
          <w:tcPr>
            <w:tcW w:w="2968" w:type="pct"/>
            <w:noWrap/>
            <w:hideMark/>
          </w:tcPr>
          <w:p w14:paraId="1E26C222"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Макеевка</w:t>
            </w:r>
          </w:p>
        </w:tc>
        <w:tc>
          <w:tcPr>
            <w:tcW w:w="677" w:type="pct"/>
            <w:noWrap/>
            <w:hideMark/>
          </w:tcPr>
          <w:p w14:paraId="4FF2678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1 675 274,15958</w:t>
            </w:r>
          </w:p>
        </w:tc>
        <w:tc>
          <w:tcPr>
            <w:tcW w:w="677" w:type="pct"/>
            <w:noWrap/>
            <w:hideMark/>
          </w:tcPr>
          <w:p w14:paraId="217B2D7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874 146,29152</w:t>
            </w:r>
          </w:p>
        </w:tc>
        <w:tc>
          <w:tcPr>
            <w:tcW w:w="678" w:type="pct"/>
            <w:noWrap/>
            <w:hideMark/>
          </w:tcPr>
          <w:p w14:paraId="0D8D072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874 146,29152</w:t>
            </w:r>
          </w:p>
        </w:tc>
      </w:tr>
      <w:tr w:rsidR="00911775" w:rsidRPr="00911775" w14:paraId="699FCFFA" w14:textId="77777777" w:rsidTr="00911775">
        <w:tblPrEx>
          <w:tblCellMar>
            <w:left w:w="108" w:type="dxa"/>
            <w:right w:w="108" w:type="dxa"/>
          </w:tblCellMar>
        </w:tblPrEx>
        <w:trPr>
          <w:cantSplit/>
          <w:trHeight w:val="20"/>
        </w:trPr>
        <w:tc>
          <w:tcPr>
            <w:tcW w:w="2968" w:type="pct"/>
            <w:noWrap/>
            <w:hideMark/>
          </w:tcPr>
          <w:p w14:paraId="0A7230D4"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Мариуполь</w:t>
            </w:r>
          </w:p>
        </w:tc>
        <w:tc>
          <w:tcPr>
            <w:tcW w:w="677" w:type="pct"/>
            <w:noWrap/>
            <w:hideMark/>
          </w:tcPr>
          <w:p w14:paraId="59C7E63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1 009 314,32213</w:t>
            </w:r>
          </w:p>
        </w:tc>
        <w:tc>
          <w:tcPr>
            <w:tcW w:w="677" w:type="pct"/>
            <w:noWrap/>
            <w:hideMark/>
          </w:tcPr>
          <w:p w14:paraId="64D8BF5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768 248,88485</w:t>
            </w:r>
          </w:p>
        </w:tc>
        <w:tc>
          <w:tcPr>
            <w:tcW w:w="678" w:type="pct"/>
            <w:noWrap/>
            <w:hideMark/>
          </w:tcPr>
          <w:p w14:paraId="6A30B51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768 248,88485</w:t>
            </w:r>
          </w:p>
        </w:tc>
      </w:tr>
      <w:tr w:rsidR="00911775" w:rsidRPr="00911775" w14:paraId="4BD95DBB" w14:textId="77777777" w:rsidTr="00911775">
        <w:tblPrEx>
          <w:tblCellMar>
            <w:left w:w="108" w:type="dxa"/>
            <w:right w:w="108" w:type="dxa"/>
          </w:tblCellMar>
        </w:tblPrEx>
        <w:trPr>
          <w:cantSplit/>
          <w:trHeight w:val="20"/>
        </w:trPr>
        <w:tc>
          <w:tcPr>
            <w:tcW w:w="2968" w:type="pct"/>
            <w:noWrap/>
            <w:hideMark/>
          </w:tcPr>
          <w:p w14:paraId="32FA927F"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Снежное</w:t>
            </w:r>
          </w:p>
        </w:tc>
        <w:tc>
          <w:tcPr>
            <w:tcW w:w="677" w:type="pct"/>
            <w:noWrap/>
            <w:hideMark/>
          </w:tcPr>
          <w:p w14:paraId="51D2E27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312 581,90939</w:t>
            </w:r>
          </w:p>
        </w:tc>
        <w:tc>
          <w:tcPr>
            <w:tcW w:w="677" w:type="pct"/>
            <w:noWrap/>
            <w:hideMark/>
          </w:tcPr>
          <w:p w14:paraId="224697E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152 398,56473</w:t>
            </w:r>
          </w:p>
        </w:tc>
        <w:tc>
          <w:tcPr>
            <w:tcW w:w="678" w:type="pct"/>
            <w:noWrap/>
            <w:hideMark/>
          </w:tcPr>
          <w:p w14:paraId="093EDE0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152 398,56473</w:t>
            </w:r>
          </w:p>
        </w:tc>
      </w:tr>
      <w:tr w:rsidR="00911775" w:rsidRPr="00911775" w14:paraId="02E96618" w14:textId="77777777" w:rsidTr="00911775">
        <w:tblPrEx>
          <w:tblCellMar>
            <w:left w:w="108" w:type="dxa"/>
            <w:right w:w="108" w:type="dxa"/>
          </w:tblCellMar>
        </w:tblPrEx>
        <w:trPr>
          <w:cantSplit/>
          <w:trHeight w:val="20"/>
        </w:trPr>
        <w:tc>
          <w:tcPr>
            <w:tcW w:w="2968" w:type="pct"/>
            <w:noWrap/>
            <w:hideMark/>
          </w:tcPr>
          <w:p w14:paraId="6CEDB3EF"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Торез</w:t>
            </w:r>
          </w:p>
        </w:tc>
        <w:tc>
          <w:tcPr>
            <w:tcW w:w="677" w:type="pct"/>
            <w:noWrap/>
            <w:hideMark/>
          </w:tcPr>
          <w:p w14:paraId="761CD25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313 243,10930</w:t>
            </w:r>
          </w:p>
        </w:tc>
        <w:tc>
          <w:tcPr>
            <w:tcW w:w="677" w:type="pct"/>
            <w:noWrap/>
            <w:hideMark/>
          </w:tcPr>
          <w:p w14:paraId="4ABDE01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137 607,76317</w:t>
            </w:r>
          </w:p>
        </w:tc>
        <w:tc>
          <w:tcPr>
            <w:tcW w:w="678" w:type="pct"/>
            <w:noWrap/>
            <w:hideMark/>
          </w:tcPr>
          <w:p w14:paraId="714BC59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137 607,76317</w:t>
            </w:r>
          </w:p>
        </w:tc>
      </w:tr>
      <w:tr w:rsidR="00911775" w:rsidRPr="00911775" w14:paraId="56266871" w14:textId="77777777" w:rsidTr="00911775">
        <w:tblPrEx>
          <w:tblCellMar>
            <w:left w:w="108" w:type="dxa"/>
            <w:right w:w="108" w:type="dxa"/>
          </w:tblCellMar>
        </w:tblPrEx>
        <w:trPr>
          <w:cantSplit/>
          <w:trHeight w:val="20"/>
        </w:trPr>
        <w:tc>
          <w:tcPr>
            <w:tcW w:w="2968" w:type="pct"/>
            <w:noWrap/>
            <w:hideMark/>
          </w:tcPr>
          <w:p w14:paraId="4EFE479D"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 xml:space="preserve">Городской округ </w:t>
            </w:r>
            <w:proofErr w:type="spellStart"/>
            <w:r w:rsidRPr="00911775">
              <w:rPr>
                <w:rFonts w:eastAsia="Times New Roman"/>
                <w:color w:val="000000"/>
                <w:sz w:val="20"/>
                <w:szCs w:val="20"/>
                <w:lang w:eastAsia="ru-RU"/>
              </w:rPr>
              <w:t>Харцызск</w:t>
            </w:r>
            <w:proofErr w:type="spellEnd"/>
          </w:p>
        </w:tc>
        <w:tc>
          <w:tcPr>
            <w:tcW w:w="677" w:type="pct"/>
            <w:noWrap/>
            <w:hideMark/>
          </w:tcPr>
          <w:p w14:paraId="0C0E21E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508 709,11154</w:t>
            </w:r>
          </w:p>
        </w:tc>
        <w:tc>
          <w:tcPr>
            <w:tcW w:w="677" w:type="pct"/>
            <w:noWrap/>
            <w:hideMark/>
          </w:tcPr>
          <w:p w14:paraId="1537CA4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288 285,43427</w:t>
            </w:r>
          </w:p>
        </w:tc>
        <w:tc>
          <w:tcPr>
            <w:tcW w:w="678" w:type="pct"/>
            <w:noWrap/>
            <w:hideMark/>
          </w:tcPr>
          <w:p w14:paraId="1856D49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288 285,43427</w:t>
            </w:r>
          </w:p>
        </w:tc>
      </w:tr>
      <w:tr w:rsidR="00911775" w:rsidRPr="00911775" w14:paraId="34653874" w14:textId="77777777" w:rsidTr="00911775">
        <w:tblPrEx>
          <w:tblCellMar>
            <w:left w:w="108" w:type="dxa"/>
            <w:right w:w="108" w:type="dxa"/>
          </w:tblCellMar>
        </w:tblPrEx>
        <w:trPr>
          <w:cantSplit/>
          <w:trHeight w:val="20"/>
        </w:trPr>
        <w:tc>
          <w:tcPr>
            <w:tcW w:w="2968" w:type="pct"/>
            <w:noWrap/>
            <w:hideMark/>
          </w:tcPr>
          <w:p w14:paraId="1A818AC0"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Амвросиевский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76B4971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279 652,57842</w:t>
            </w:r>
          </w:p>
        </w:tc>
        <w:tc>
          <w:tcPr>
            <w:tcW w:w="677" w:type="pct"/>
            <w:noWrap/>
            <w:hideMark/>
          </w:tcPr>
          <w:p w14:paraId="0915B8D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150 108,78149</w:t>
            </w:r>
          </w:p>
        </w:tc>
        <w:tc>
          <w:tcPr>
            <w:tcW w:w="678" w:type="pct"/>
            <w:noWrap/>
            <w:hideMark/>
          </w:tcPr>
          <w:p w14:paraId="21617F8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150 108,78149</w:t>
            </w:r>
          </w:p>
        </w:tc>
      </w:tr>
      <w:tr w:rsidR="00911775" w:rsidRPr="00911775" w14:paraId="34E2B553" w14:textId="77777777" w:rsidTr="00911775">
        <w:tblPrEx>
          <w:tblCellMar>
            <w:left w:w="108" w:type="dxa"/>
            <w:right w:w="108" w:type="dxa"/>
          </w:tblCellMar>
        </w:tblPrEx>
        <w:trPr>
          <w:cantSplit/>
          <w:trHeight w:val="20"/>
        </w:trPr>
        <w:tc>
          <w:tcPr>
            <w:tcW w:w="2968" w:type="pct"/>
            <w:noWrap/>
            <w:hideMark/>
          </w:tcPr>
          <w:p w14:paraId="2A3383A6"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Волновахский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154E320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289 939,19228</w:t>
            </w:r>
          </w:p>
        </w:tc>
        <w:tc>
          <w:tcPr>
            <w:tcW w:w="677" w:type="pct"/>
            <w:noWrap/>
            <w:hideMark/>
          </w:tcPr>
          <w:p w14:paraId="73E2DFC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189 835,09860</w:t>
            </w:r>
          </w:p>
        </w:tc>
        <w:tc>
          <w:tcPr>
            <w:tcW w:w="678" w:type="pct"/>
            <w:noWrap/>
            <w:hideMark/>
          </w:tcPr>
          <w:p w14:paraId="61AFEB4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189 835,09860</w:t>
            </w:r>
          </w:p>
        </w:tc>
      </w:tr>
      <w:tr w:rsidR="00911775" w:rsidRPr="00911775" w14:paraId="1A1A6E4D" w14:textId="77777777" w:rsidTr="00911775">
        <w:tblPrEx>
          <w:tblCellMar>
            <w:left w:w="108" w:type="dxa"/>
            <w:right w:w="108" w:type="dxa"/>
          </w:tblCellMar>
        </w:tblPrEx>
        <w:trPr>
          <w:cantSplit/>
          <w:trHeight w:val="20"/>
        </w:trPr>
        <w:tc>
          <w:tcPr>
            <w:tcW w:w="2968" w:type="pct"/>
            <w:noWrap/>
            <w:hideMark/>
          </w:tcPr>
          <w:p w14:paraId="78530E83"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Володарский муниципальный округ</w:t>
            </w:r>
          </w:p>
        </w:tc>
        <w:tc>
          <w:tcPr>
            <w:tcW w:w="677" w:type="pct"/>
            <w:noWrap/>
            <w:hideMark/>
          </w:tcPr>
          <w:p w14:paraId="25609DD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130 728,18194</w:t>
            </w:r>
          </w:p>
        </w:tc>
        <w:tc>
          <w:tcPr>
            <w:tcW w:w="677" w:type="pct"/>
            <w:noWrap/>
            <w:hideMark/>
          </w:tcPr>
          <w:p w14:paraId="0695253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73 519,01907</w:t>
            </w:r>
          </w:p>
        </w:tc>
        <w:tc>
          <w:tcPr>
            <w:tcW w:w="678" w:type="pct"/>
            <w:noWrap/>
            <w:hideMark/>
          </w:tcPr>
          <w:p w14:paraId="22C27BF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73 519,01907</w:t>
            </w:r>
          </w:p>
        </w:tc>
      </w:tr>
      <w:tr w:rsidR="00911775" w:rsidRPr="00911775" w14:paraId="66783243" w14:textId="77777777" w:rsidTr="00911775">
        <w:tblPrEx>
          <w:tblCellMar>
            <w:left w:w="108" w:type="dxa"/>
            <w:right w:w="108" w:type="dxa"/>
          </w:tblCellMar>
        </w:tblPrEx>
        <w:trPr>
          <w:cantSplit/>
          <w:trHeight w:val="20"/>
        </w:trPr>
        <w:tc>
          <w:tcPr>
            <w:tcW w:w="2968" w:type="pct"/>
            <w:noWrap/>
            <w:hideMark/>
          </w:tcPr>
          <w:p w14:paraId="030642F6"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Мангушский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224399A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105 185,21031</w:t>
            </w:r>
          </w:p>
        </w:tc>
        <w:tc>
          <w:tcPr>
            <w:tcW w:w="677" w:type="pct"/>
            <w:noWrap/>
            <w:hideMark/>
          </w:tcPr>
          <w:p w14:paraId="166B788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51 662,88359</w:t>
            </w:r>
          </w:p>
        </w:tc>
        <w:tc>
          <w:tcPr>
            <w:tcW w:w="678" w:type="pct"/>
            <w:noWrap/>
            <w:hideMark/>
          </w:tcPr>
          <w:p w14:paraId="33FC05D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51 662,88359</w:t>
            </w:r>
          </w:p>
        </w:tc>
      </w:tr>
      <w:tr w:rsidR="00911775" w:rsidRPr="00911775" w14:paraId="567F81A8" w14:textId="77777777" w:rsidTr="00911775">
        <w:tblPrEx>
          <w:tblCellMar>
            <w:left w:w="108" w:type="dxa"/>
            <w:right w:w="108" w:type="dxa"/>
          </w:tblCellMar>
        </w:tblPrEx>
        <w:trPr>
          <w:cantSplit/>
          <w:trHeight w:val="20"/>
        </w:trPr>
        <w:tc>
          <w:tcPr>
            <w:tcW w:w="2968" w:type="pct"/>
            <w:noWrap/>
            <w:hideMark/>
          </w:tcPr>
          <w:p w14:paraId="2C2D208A"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Новоазовский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5A460CB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189 638,99996</w:t>
            </w:r>
          </w:p>
        </w:tc>
        <w:tc>
          <w:tcPr>
            <w:tcW w:w="677" w:type="pct"/>
            <w:noWrap/>
            <w:hideMark/>
          </w:tcPr>
          <w:p w14:paraId="4C61FC3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100 800,22654</w:t>
            </w:r>
          </w:p>
        </w:tc>
        <w:tc>
          <w:tcPr>
            <w:tcW w:w="678" w:type="pct"/>
            <w:noWrap/>
            <w:hideMark/>
          </w:tcPr>
          <w:p w14:paraId="6615342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100 800,22654</w:t>
            </w:r>
          </w:p>
        </w:tc>
      </w:tr>
      <w:tr w:rsidR="00911775" w:rsidRPr="00911775" w14:paraId="2AEB1565" w14:textId="77777777" w:rsidTr="00911775">
        <w:tblPrEx>
          <w:tblCellMar>
            <w:left w:w="108" w:type="dxa"/>
            <w:right w:w="108" w:type="dxa"/>
          </w:tblCellMar>
        </w:tblPrEx>
        <w:trPr>
          <w:cantSplit/>
          <w:trHeight w:val="20"/>
        </w:trPr>
        <w:tc>
          <w:tcPr>
            <w:tcW w:w="2968" w:type="pct"/>
            <w:noWrap/>
            <w:hideMark/>
          </w:tcPr>
          <w:p w14:paraId="749DE5AA"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Старобешевский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6880B09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276 652,63933</w:t>
            </w:r>
          </w:p>
        </w:tc>
        <w:tc>
          <w:tcPr>
            <w:tcW w:w="677" w:type="pct"/>
            <w:noWrap/>
            <w:hideMark/>
          </w:tcPr>
          <w:p w14:paraId="2C03077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162 093,40667</w:t>
            </w:r>
          </w:p>
        </w:tc>
        <w:tc>
          <w:tcPr>
            <w:tcW w:w="678" w:type="pct"/>
            <w:noWrap/>
            <w:hideMark/>
          </w:tcPr>
          <w:p w14:paraId="0B432B9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162 093,40667</w:t>
            </w:r>
          </w:p>
        </w:tc>
      </w:tr>
      <w:tr w:rsidR="00911775" w:rsidRPr="00911775" w14:paraId="2A1285D2" w14:textId="77777777" w:rsidTr="00911775">
        <w:tblPrEx>
          <w:tblCellMar>
            <w:left w:w="108" w:type="dxa"/>
            <w:right w:w="108" w:type="dxa"/>
          </w:tblCellMar>
        </w:tblPrEx>
        <w:trPr>
          <w:cantSplit/>
          <w:trHeight w:val="20"/>
        </w:trPr>
        <w:tc>
          <w:tcPr>
            <w:tcW w:w="2968" w:type="pct"/>
            <w:noWrap/>
            <w:hideMark/>
          </w:tcPr>
          <w:p w14:paraId="17A0949E"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Тельмановский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06722B7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141 381,74486</w:t>
            </w:r>
          </w:p>
        </w:tc>
        <w:tc>
          <w:tcPr>
            <w:tcW w:w="677" w:type="pct"/>
            <w:noWrap/>
            <w:hideMark/>
          </w:tcPr>
          <w:p w14:paraId="64FA6BA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69 328,75163</w:t>
            </w:r>
          </w:p>
        </w:tc>
        <w:tc>
          <w:tcPr>
            <w:tcW w:w="678" w:type="pct"/>
            <w:noWrap/>
            <w:hideMark/>
          </w:tcPr>
          <w:p w14:paraId="7601472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69 328,75163</w:t>
            </w:r>
          </w:p>
        </w:tc>
      </w:tr>
      <w:tr w:rsidR="00911775" w:rsidRPr="00911775" w14:paraId="1CC2D362" w14:textId="77777777" w:rsidTr="00911775">
        <w:tblPrEx>
          <w:tblCellMar>
            <w:left w:w="108" w:type="dxa"/>
            <w:right w:w="108" w:type="dxa"/>
          </w:tblCellMar>
        </w:tblPrEx>
        <w:trPr>
          <w:cantSplit/>
          <w:trHeight w:val="20"/>
        </w:trPr>
        <w:tc>
          <w:tcPr>
            <w:tcW w:w="2968" w:type="pct"/>
            <w:noWrap/>
            <w:hideMark/>
          </w:tcPr>
          <w:p w14:paraId="23A4920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Шахтерский муниципальный округ</w:t>
            </w:r>
          </w:p>
        </w:tc>
        <w:tc>
          <w:tcPr>
            <w:tcW w:w="677" w:type="pct"/>
            <w:noWrap/>
            <w:hideMark/>
          </w:tcPr>
          <w:p w14:paraId="7B83982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832 391,82883</w:t>
            </w:r>
          </w:p>
        </w:tc>
        <w:tc>
          <w:tcPr>
            <w:tcW w:w="677" w:type="pct"/>
            <w:noWrap/>
            <w:hideMark/>
          </w:tcPr>
          <w:p w14:paraId="0270AFB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516 373,59408</w:t>
            </w:r>
          </w:p>
        </w:tc>
        <w:tc>
          <w:tcPr>
            <w:tcW w:w="678" w:type="pct"/>
            <w:noWrap/>
            <w:hideMark/>
          </w:tcPr>
          <w:p w14:paraId="3811C51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516 373,59408</w:t>
            </w:r>
          </w:p>
        </w:tc>
      </w:tr>
      <w:tr w:rsidR="00911775" w:rsidRPr="00911775" w14:paraId="7703E7B8" w14:textId="77777777" w:rsidTr="00911775">
        <w:tblPrEx>
          <w:tblCellMar>
            <w:left w:w="108" w:type="dxa"/>
            <w:right w:w="108" w:type="dxa"/>
          </w:tblCellMar>
        </w:tblPrEx>
        <w:trPr>
          <w:cantSplit/>
          <w:trHeight w:val="20"/>
        </w:trPr>
        <w:tc>
          <w:tcPr>
            <w:tcW w:w="2968" w:type="pct"/>
            <w:noWrap/>
            <w:hideMark/>
          </w:tcPr>
          <w:p w14:paraId="793420C7"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Ясиноватский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5FDA6BC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128 826,59398</w:t>
            </w:r>
          </w:p>
        </w:tc>
        <w:tc>
          <w:tcPr>
            <w:tcW w:w="677" w:type="pct"/>
            <w:noWrap/>
            <w:hideMark/>
          </w:tcPr>
          <w:p w14:paraId="59648F8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71 115,07049</w:t>
            </w:r>
          </w:p>
        </w:tc>
        <w:tc>
          <w:tcPr>
            <w:tcW w:w="678" w:type="pct"/>
            <w:noWrap/>
            <w:hideMark/>
          </w:tcPr>
          <w:p w14:paraId="01E2DB4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71 115,07049</w:t>
            </w:r>
          </w:p>
        </w:tc>
      </w:tr>
      <w:tr w:rsidR="00911775" w:rsidRPr="00911775" w14:paraId="56ACB9C1" w14:textId="77777777" w:rsidTr="00911775">
        <w:tblPrEx>
          <w:tblCellMar>
            <w:left w:w="108" w:type="dxa"/>
            <w:right w:w="108" w:type="dxa"/>
          </w:tblCellMar>
        </w:tblPrEx>
        <w:trPr>
          <w:cantSplit/>
          <w:trHeight w:val="20"/>
        </w:trPr>
        <w:tc>
          <w:tcPr>
            <w:tcW w:w="2968" w:type="pct"/>
            <w:noWrap/>
            <w:hideMark/>
          </w:tcPr>
          <w:p w14:paraId="6BDD7A60"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677" w:type="pct"/>
            <w:noWrap/>
            <w:hideMark/>
          </w:tcPr>
          <w:p w14:paraId="2AACA17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11 502 604,66757</w:t>
            </w:r>
          </w:p>
        </w:tc>
        <w:tc>
          <w:tcPr>
            <w:tcW w:w="677" w:type="pct"/>
            <w:noWrap/>
            <w:hideMark/>
          </w:tcPr>
          <w:p w14:paraId="3BBA73E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6 444 466,20330</w:t>
            </w:r>
          </w:p>
        </w:tc>
        <w:tc>
          <w:tcPr>
            <w:tcW w:w="678" w:type="pct"/>
            <w:noWrap/>
            <w:hideMark/>
          </w:tcPr>
          <w:p w14:paraId="7AFCFE1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6 444 466,20330</w:t>
            </w:r>
          </w:p>
        </w:tc>
      </w:tr>
    </w:tbl>
    <w:p w14:paraId="3B5F15A1"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49CD8646"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6CA4FB87"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12.</w:t>
      </w:r>
    </w:p>
    <w:p w14:paraId="10524A8E" w14:textId="0212E145"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субвенции</w:t>
      </w:r>
      <w:r w:rsidRPr="00911775">
        <w:rPr>
          <w:rFonts w:ascii="Times New Roman" w:eastAsia="Calibri" w:hAnsi="Times New Roman" w:cs="Times New Roman"/>
          <w:sz w:val="24"/>
          <w:szCs w:val="24"/>
        </w:rPr>
        <w:br/>
        <w:t xml:space="preserve">на осуществление отдельных государственных полномочий Донецкой Народной Республики по </w:t>
      </w:r>
      <w:proofErr w:type="spellStart"/>
      <w:r w:rsidRPr="00911775">
        <w:rPr>
          <w:rFonts w:ascii="Times New Roman" w:eastAsia="Calibri" w:hAnsi="Times New Roman" w:cs="Times New Roman"/>
          <w:sz w:val="24"/>
          <w:szCs w:val="24"/>
        </w:rPr>
        <w:t>обеспече</w:t>
      </w:r>
      <w:proofErr w:type="spellEnd"/>
      <w:r w:rsidR="0069734E">
        <w:rPr>
          <w:rFonts w:ascii="Times New Roman" w:eastAsia="Calibri" w:hAnsi="Times New Roman" w:cs="Times New Roman"/>
          <w:sz w:val="24"/>
          <w:szCs w:val="24"/>
        </w:rPr>
        <w:br/>
      </w:r>
      <w:proofErr w:type="spellStart"/>
      <w:r w:rsidRPr="00911775">
        <w:rPr>
          <w:rFonts w:ascii="Times New Roman" w:eastAsia="Calibri" w:hAnsi="Times New Roman" w:cs="Times New Roman"/>
          <w:sz w:val="24"/>
          <w:szCs w:val="24"/>
        </w:rPr>
        <w:t>нию</w:t>
      </w:r>
      <w:proofErr w:type="spellEnd"/>
      <w:r w:rsidRPr="00911775">
        <w:rPr>
          <w:rFonts w:ascii="Times New Roman" w:eastAsia="Calibri" w:hAnsi="Times New Roman" w:cs="Times New Roman"/>
          <w:sz w:val="24"/>
          <w:szCs w:val="24"/>
        </w:rPr>
        <w:t xml:space="preserve"> получения начального общего, основного общего, среднего общего образования согласно Закону До</w:t>
      </w:r>
      <w:r w:rsidR="0069734E">
        <w:rPr>
          <w:rFonts w:ascii="Times New Roman" w:eastAsia="Calibri" w:hAnsi="Times New Roman" w:cs="Times New Roman"/>
          <w:sz w:val="24"/>
          <w:szCs w:val="24"/>
        </w:rPr>
        <w:br/>
      </w:r>
      <w:proofErr w:type="spellStart"/>
      <w:r w:rsidRPr="00911775">
        <w:rPr>
          <w:rFonts w:ascii="Times New Roman" w:eastAsia="Calibri" w:hAnsi="Times New Roman" w:cs="Times New Roman"/>
          <w:sz w:val="24"/>
          <w:szCs w:val="24"/>
        </w:rPr>
        <w:t>нецкой</w:t>
      </w:r>
      <w:proofErr w:type="spellEnd"/>
      <w:r w:rsidRPr="00911775">
        <w:rPr>
          <w:rFonts w:ascii="Times New Roman" w:eastAsia="Calibri" w:hAnsi="Times New Roman" w:cs="Times New Roman"/>
          <w:sz w:val="24"/>
          <w:szCs w:val="24"/>
        </w:rPr>
        <w:t xml:space="preserve"> Народной Республики от 7 июня 2024 года № 80-РЗ</w:t>
      </w:r>
      <w:r w:rsidRPr="00911775">
        <w:rPr>
          <w:rFonts w:ascii="Times New Roman" w:eastAsia="Calibri" w:hAnsi="Times New Roman" w:cs="Times New Roman"/>
          <w:sz w:val="24"/>
          <w:szCs w:val="24"/>
        </w:rPr>
        <w:br/>
        <w:t>на 2026 год и на плановый период 2027 и 2028 годов</w:t>
      </w:r>
    </w:p>
    <w:p w14:paraId="4002DB44"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77F8880B" w14:textId="77777777" w:rsidTr="00911775">
        <w:trPr>
          <w:cantSplit/>
        </w:trPr>
        <w:tc>
          <w:tcPr>
            <w:tcW w:w="2968" w:type="pct"/>
            <w:vMerge w:val="restart"/>
            <w:vAlign w:val="center"/>
          </w:tcPr>
          <w:p w14:paraId="48A2839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2032" w:type="pct"/>
            <w:gridSpan w:val="3"/>
            <w:vAlign w:val="center"/>
          </w:tcPr>
          <w:p w14:paraId="1D9F011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1F84108B" w14:textId="77777777" w:rsidTr="00911775">
        <w:trPr>
          <w:cantSplit/>
        </w:trPr>
        <w:tc>
          <w:tcPr>
            <w:tcW w:w="2968" w:type="pct"/>
            <w:vMerge/>
            <w:vAlign w:val="center"/>
          </w:tcPr>
          <w:p w14:paraId="148807E8" w14:textId="77777777" w:rsidR="00911775" w:rsidRPr="00911775" w:rsidRDefault="00911775" w:rsidP="00911775">
            <w:pPr>
              <w:spacing w:after="0" w:line="240" w:lineRule="auto"/>
              <w:jc w:val="center"/>
              <w:rPr>
                <w:rFonts w:eastAsia="Calibri"/>
                <w:sz w:val="20"/>
                <w:szCs w:val="20"/>
              </w:rPr>
            </w:pPr>
          </w:p>
        </w:tc>
        <w:tc>
          <w:tcPr>
            <w:tcW w:w="677" w:type="pct"/>
            <w:vAlign w:val="center"/>
          </w:tcPr>
          <w:p w14:paraId="41A4172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677" w:type="pct"/>
            <w:vAlign w:val="center"/>
          </w:tcPr>
          <w:p w14:paraId="4F187AF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678" w:type="pct"/>
            <w:vAlign w:val="center"/>
          </w:tcPr>
          <w:p w14:paraId="7932737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287B7173"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18361EB7" w14:textId="77777777" w:rsidTr="00911775">
        <w:trPr>
          <w:cantSplit/>
          <w:trHeight w:val="20"/>
          <w:tblHeader/>
        </w:trPr>
        <w:tc>
          <w:tcPr>
            <w:tcW w:w="2968" w:type="pct"/>
            <w:vAlign w:val="center"/>
          </w:tcPr>
          <w:p w14:paraId="22BC112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677" w:type="pct"/>
            <w:vAlign w:val="center"/>
          </w:tcPr>
          <w:p w14:paraId="23EB173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677" w:type="pct"/>
            <w:vAlign w:val="center"/>
          </w:tcPr>
          <w:p w14:paraId="0CE60068"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678" w:type="pct"/>
            <w:vAlign w:val="center"/>
          </w:tcPr>
          <w:p w14:paraId="6EAA597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40947393" w14:textId="77777777" w:rsidTr="00911775">
        <w:tblPrEx>
          <w:tblCellMar>
            <w:left w:w="108" w:type="dxa"/>
            <w:right w:w="108" w:type="dxa"/>
          </w:tblCellMar>
        </w:tblPrEx>
        <w:trPr>
          <w:cantSplit/>
          <w:trHeight w:val="20"/>
        </w:trPr>
        <w:tc>
          <w:tcPr>
            <w:tcW w:w="2968" w:type="pct"/>
            <w:noWrap/>
            <w:hideMark/>
          </w:tcPr>
          <w:p w14:paraId="6F45243A"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Горловка</w:t>
            </w:r>
          </w:p>
        </w:tc>
        <w:tc>
          <w:tcPr>
            <w:tcW w:w="677" w:type="pct"/>
            <w:noWrap/>
            <w:hideMark/>
          </w:tcPr>
          <w:p w14:paraId="4A8BA56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1 544 954,11538</w:t>
            </w:r>
          </w:p>
        </w:tc>
        <w:tc>
          <w:tcPr>
            <w:tcW w:w="677" w:type="pct"/>
            <w:noWrap/>
            <w:hideMark/>
          </w:tcPr>
          <w:p w14:paraId="6A56373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648 313,20459</w:t>
            </w:r>
          </w:p>
        </w:tc>
        <w:tc>
          <w:tcPr>
            <w:tcW w:w="678" w:type="pct"/>
            <w:noWrap/>
            <w:hideMark/>
          </w:tcPr>
          <w:p w14:paraId="0891130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648 313,20459</w:t>
            </w:r>
          </w:p>
        </w:tc>
      </w:tr>
      <w:tr w:rsidR="00911775" w:rsidRPr="00911775" w14:paraId="71A0BF37" w14:textId="77777777" w:rsidTr="00911775">
        <w:tblPrEx>
          <w:tblCellMar>
            <w:left w:w="108" w:type="dxa"/>
            <w:right w:w="108" w:type="dxa"/>
          </w:tblCellMar>
        </w:tblPrEx>
        <w:trPr>
          <w:cantSplit/>
          <w:trHeight w:val="20"/>
        </w:trPr>
        <w:tc>
          <w:tcPr>
            <w:tcW w:w="2968" w:type="pct"/>
            <w:noWrap/>
            <w:hideMark/>
          </w:tcPr>
          <w:p w14:paraId="1A229B6E"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Дебальцево</w:t>
            </w:r>
          </w:p>
        </w:tc>
        <w:tc>
          <w:tcPr>
            <w:tcW w:w="677" w:type="pct"/>
            <w:noWrap/>
            <w:hideMark/>
          </w:tcPr>
          <w:p w14:paraId="3CB19A4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374 757,29570</w:t>
            </w:r>
          </w:p>
        </w:tc>
        <w:tc>
          <w:tcPr>
            <w:tcW w:w="677" w:type="pct"/>
            <w:noWrap/>
            <w:hideMark/>
          </w:tcPr>
          <w:p w14:paraId="0479B04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134 369,82696</w:t>
            </w:r>
          </w:p>
        </w:tc>
        <w:tc>
          <w:tcPr>
            <w:tcW w:w="678" w:type="pct"/>
            <w:noWrap/>
            <w:hideMark/>
          </w:tcPr>
          <w:p w14:paraId="4B6B622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134 369,82696</w:t>
            </w:r>
          </w:p>
        </w:tc>
      </w:tr>
      <w:tr w:rsidR="00911775" w:rsidRPr="00911775" w14:paraId="4B99C599" w14:textId="77777777" w:rsidTr="00911775">
        <w:tblPrEx>
          <w:tblCellMar>
            <w:left w:w="108" w:type="dxa"/>
            <w:right w:w="108" w:type="dxa"/>
          </w:tblCellMar>
        </w:tblPrEx>
        <w:trPr>
          <w:cantSplit/>
          <w:trHeight w:val="20"/>
        </w:trPr>
        <w:tc>
          <w:tcPr>
            <w:tcW w:w="2968" w:type="pct"/>
            <w:noWrap/>
            <w:hideMark/>
          </w:tcPr>
          <w:p w14:paraId="3ED48D67"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Докучаевск</w:t>
            </w:r>
          </w:p>
        </w:tc>
        <w:tc>
          <w:tcPr>
            <w:tcW w:w="677" w:type="pct"/>
            <w:noWrap/>
            <w:hideMark/>
          </w:tcPr>
          <w:p w14:paraId="7B417BF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290 079,42201</w:t>
            </w:r>
          </w:p>
        </w:tc>
        <w:tc>
          <w:tcPr>
            <w:tcW w:w="677" w:type="pct"/>
            <w:noWrap/>
            <w:hideMark/>
          </w:tcPr>
          <w:p w14:paraId="1A3D7A8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25 339,06437</w:t>
            </w:r>
          </w:p>
        </w:tc>
        <w:tc>
          <w:tcPr>
            <w:tcW w:w="678" w:type="pct"/>
            <w:noWrap/>
            <w:hideMark/>
          </w:tcPr>
          <w:p w14:paraId="4391CE0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25 339,06437</w:t>
            </w:r>
          </w:p>
        </w:tc>
      </w:tr>
      <w:tr w:rsidR="00911775" w:rsidRPr="00911775" w14:paraId="76C57938" w14:textId="77777777" w:rsidTr="00911775">
        <w:tblPrEx>
          <w:tblCellMar>
            <w:left w:w="108" w:type="dxa"/>
            <w:right w:w="108" w:type="dxa"/>
          </w:tblCellMar>
        </w:tblPrEx>
        <w:trPr>
          <w:cantSplit/>
          <w:trHeight w:val="20"/>
        </w:trPr>
        <w:tc>
          <w:tcPr>
            <w:tcW w:w="2968" w:type="pct"/>
            <w:noWrap/>
            <w:hideMark/>
          </w:tcPr>
          <w:p w14:paraId="653E5D5D"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Донецк</w:t>
            </w:r>
          </w:p>
        </w:tc>
        <w:tc>
          <w:tcPr>
            <w:tcW w:w="677" w:type="pct"/>
            <w:noWrap/>
            <w:hideMark/>
          </w:tcPr>
          <w:p w14:paraId="2490B05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6 252 644,55088</w:t>
            </w:r>
          </w:p>
        </w:tc>
        <w:tc>
          <w:tcPr>
            <w:tcW w:w="677" w:type="pct"/>
            <w:noWrap/>
            <w:hideMark/>
          </w:tcPr>
          <w:p w14:paraId="5DCB027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3 140 990,72406</w:t>
            </w:r>
          </w:p>
        </w:tc>
        <w:tc>
          <w:tcPr>
            <w:tcW w:w="678" w:type="pct"/>
            <w:noWrap/>
            <w:hideMark/>
          </w:tcPr>
          <w:p w14:paraId="502A031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3 140 990,72406</w:t>
            </w:r>
          </w:p>
        </w:tc>
      </w:tr>
      <w:tr w:rsidR="00911775" w:rsidRPr="00911775" w14:paraId="0A641888" w14:textId="77777777" w:rsidTr="00911775">
        <w:tblPrEx>
          <w:tblCellMar>
            <w:left w:w="108" w:type="dxa"/>
            <w:right w:w="108" w:type="dxa"/>
          </w:tblCellMar>
        </w:tblPrEx>
        <w:trPr>
          <w:cantSplit/>
          <w:trHeight w:val="20"/>
        </w:trPr>
        <w:tc>
          <w:tcPr>
            <w:tcW w:w="2968" w:type="pct"/>
            <w:noWrap/>
            <w:hideMark/>
          </w:tcPr>
          <w:p w14:paraId="10C860D1"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Енакиево</w:t>
            </w:r>
          </w:p>
        </w:tc>
        <w:tc>
          <w:tcPr>
            <w:tcW w:w="677" w:type="pct"/>
            <w:noWrap/>
            <w:hideMark/>
          </w:tcPr>
          <w:p w14:paraId="7236F4F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1 037 003,34182</w:t>
            </w:r>
          </w:p>
        </w:tc>
        <w:tc>
          <w:tcPr>
            <w:tcW w:w="677" w:type="pct"/>
            <w:noWrap/>
            <w:hideMark/>
          </w:tcPr>
          <w:p w14:paraId="4161573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597 822,80368</w:t>
            </w:r>
          </w:p>
        </w:tc>
        <w:tc>
          <w:tcPr>
            <w:tcW w:w="678" w:type="pct"/>
            <w:noWrap/>
            <w:hideMark/>
          </w:tcPr>
          <w:p w14:paraId="4E5ABF2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597 822,80368</w:t>
            </w:r>
          </w:p>
        </w:tc>
      </w:tr>
      <w:tr w:rsidR="00911775" w:rsidRPr="00911775" w14:paraId="0F932876" w14:textId="77777777" w:rsidTr="00911775">
        <w:tblPrEx>
          <w:tblCellMar>
            <w:left w:w="108" w:type="dxa"/>
            <w:right w:w="108" w:type="dxa"/>
          </w:tblCellMar>
        </w:tblPrEx>
        <w:trPr>
          <w:cantSplit/>
          <w:trHeight w:val="20"/>
        </w:trPr>
        <w:tc>
          <w:tcPr>
            <w:tcW w:w="2968" w:type="pct"/>
            <w:noWrap/>
            <w:hideMark/>
          </w:tcPr>
          <w:p w14:paraId="3D0DD952"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Иловайск</w:t>
            </w:r>
          </w:p>
        </w:tc>
        <w:tc>
          <w:tcPr>
            <w:tcW w:w="677" w:type="pct"/>
            <w:noWrap/>
            <w:hideMark/>
          </w:tcPr>
          <w:p w14:paraId="5756F64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165 541,32903</w:t>
            </w:r>
          </w:p>
        </w:tc>
        <w:tc>
          <w:tcPr>
            <w:tcW w:w="677" w:type="pct"/>
            <w:noWrap/>
            <w:hideMark/>
          </w:tcPr>
          <w:p w14:paraId="3E33EE2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88 131,05008</w:t>
            </w:r>
          </w:p>
        </w:tc>
        <w:tc>
          <w:tcPr>
            <w:tcW w:w="678" w:type="pct"/>
            <w:noWrap/>
            <w:hideMark/>
          </w:tcPr>
          <w:p w14:paraId="6944CDA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88 131,05008</w:t>
            </w:r>
          </w:p>
        </w:tc>
      </w:tr>
      <w:tr w:rsidR="00911775" w:rsidRPr="00911775" w14:paraId="393E2605" w14:textId="77777777" w:rsidTr="00911775">
        <w:tblPrEx>
          <w:tblCellMar>
            <w:left w:w="108" w:type="dxa"/>
            <w:right w:w="108" w:type="dxa"/>
          </w:tblCellMar>
        </w:tblPrEx>
        <w:trPr>
          <w:cantSplit/>
          <w:trHeight w:val="20"/>
        </w:trPr>
        <w:tc>
          <w:tcPr>
            <w:tcW w:w="2968" w:type="pct"/>
            <w:noWrap/>
            <w:hideMark/>
          </w:tcPr>
          <w:p w14:paraId="1B83FCB4"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Макеевка</w:t>
            </w:r>
          </w:p>
        </w:tc>
        <w:tc>
          <w:tcPr>
            <w:tcW w:w="677" w:type="pct"/>
            <w:noWrap/>
            <w:hideMark/>
          </w:tcPr>
          <w:p w14:paraId="318243F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3 305 117,80745</w:t>
            </w:r>
          </w:p>
        </w:tc>
        <w:tc>
          <w:tcPr>
            <w:tcW w:w="677" w:type="pct"/>
            <w:noWrap/>
            <w:hideMark/>
          </w:tcPr>
          <w:p w14:paraId="6D75DB2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1 499 253,09306</w:t>
            </w:r>
          </w:p>
        </w:tc>
        <w:tc>
          <w:tcPr>
            <w:tcW w:w="678" w:type="pct"/>
            <w:noWrap/>
            <w:hideMark/>
          </w:tcPr>
          <w:p w14:paraId="5D6650F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1 499 253,09306</w:t>
            </w:r>
          </w:p>
        </w:tc>
      </w:tr>
      <w:tr w:rsidR="00911775" w:rsidRPr="00911775" w14:paraId="7634F519" w14:textId="77777777" w:rsidTr="00911775">
        <w:tblPrEx>
          <w:tblCellMar>
            <w:left w:w="108" w:type="dxa"/>
            <w:right w:w="108" w:type="dxa"/>
          </w:tblCellMar>
        </w:tblPrEx>
        <w:trPr>
          <w:cantSplit/>
          <w:trHeight w:val="20"/>
        </w:trPr>
        <w:tc>
          <w:tcPr>
            <w:tcW w:w="2968" w:type="pct"/>
            <w:noWrap/>
            <w:hideMark/>
          </w:tcPr>
          <w:p w14:paraId="2045706D"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Мариуполь</w:t>
            </w:r>
          </w:p>
        </w:tc>
        <w:tc>
          <w:tcPr>
            <w:tcW w:w="677" w:type="pct"/>
            <w:noWrap/>
            <w:hideMark/>
          </w:tcPr>
          <w:p w14:paraId="22F6BA9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2 082 246,93410</w:t>
            </w:r>
          </w:p>
        </w:tc>
        <w:tc>
          <w:tcPr>
            <w:tcW w:w="677" w:type="pct"/>
            <w:noWrap/>
            <w:hideMark/>
          </w:tcPr>
          <w:p w14:paraId="6E605CF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1 260 905,11672</w:t>
            </w:r>
          </w:p>
        </w:tc>
        <w:tc>
          <w:tcPr>
            <w:tcW w:w="678" w:type="pct"/>
            <w:noWrap/>
            <w:hideMark/>
          </w:tcPr>
          <w:p w14:paraId="01DC299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1 260 905,11672</w:t>
            </w:r>
          </w:p>
        </w:tc>
      </w:tr>
      <w:tr w:rsidR="00911775" w:rsidRPr="00911775" w14:paraId="6370E6C3" w14:textId="77777777" w:rsidTr="00911775">
        <w:tblPrEx>
          <w:tblCellMar>
            <w:left w:w="108" w:type="dxa"/>
            <w:right w:w="108" w:type="dxa"/>
          </w:tblCellMar>
        </w:tblPrEx>
        <w:trPr>
          <w:cantSplit/>
          <w:trHeight w:val="20"/>
        </w:trPr>
        <w:tc>
          <w:tcPr>
            <w:tcW w:w="2968" w:type="pct"/>
            <w:noWrap/>
            <w:hideMark/>
          </w:tcPr>
          <w:p w14:paraId="68ABBF7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Снежное</w:t>
            </w:r>
          </w:p>
        </w:tc>
        <w:tc>
          <w:tcPr>
            <w:tcW w:w="677" w:type="pct"/>
            <w:noWrap/>
            <w:hideMark/>
          </w:tcPr>
          <w:p w14:paraId="1FDCFAB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636 423,13470</w:t>
            </w:r>
          </w:p>
        </w:tc>
        <w:tc>
          <w:tcPr>
            <w:tcW w:w="677" w:type="pct"/>
            <w:noWrap/>
            <w:hideMark/>
          </w:tcPr>
          <w:p w14:paraId="7B8A368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281 476,95318</w:t>
            </w:r>
          </w:p>
        </w:tc>
        <w:tc>
          <w:tcPr>
            <w:tcW w:w="678" w:type="pct"/>
            <w:noWrap/>
            <w:hideMark/>
          </w:tcPr>
          <w:p w14:paraId="005BF92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281 476,95318</w:t>
            </w:r>
          </w:p>
        </w:tc>
      </w:tr>
      <w:tr w:rsidR="00911775" w:rsidRPr="00911775" w14:paraId="7445148C" w14:textId="77777777" w:rsidTr="00911775">
        <w:tblPrEx>
          <w:tblCellMar>
            <w:left w:w="108" w:type="dxa"/>
            <w:right w:w="108" w:type="dxa"/>
          </w:tblCellMar>
        </w:tblPrEx>
        <w:trPr>
          <w:cantSplit/>
          <w:trHeight w:val="20"/>
        </w:trPr>
        <w:tc>
          <w:tcPr>
            <w:tcW w:w="2968" w:type="pct"/>
            <w:noWrap/>
            <w:hideMark/>
          </w:tcPr>
          <w:p w14:paraId="7D51B223"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Торез</w:t>
            </w:r>
          </w:p>
        </w:tc>
        <w:tc>
          <w:tcPr>
            <w:tcW w:w="677" w:type="pct"/>
            <w:noWrap/>
            <w:hideMark/>
          </w:tcPr>
          <w:p w14:paraId="422BD52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753 744,83410</w:t>
            </w:r>
          </w:p>
        </w:tc>
        <w:tc>
          <w:tcPr>
            <w:tcW w:w="677" w:type="pct"/>
            <w:noWrap/>
            <w:hideMark/>
          </w:tcPr>
          <w:p w14:paraId="269C734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340 669,86773</w:t>
            </w:r>
          </w:p>
        </w:tc>
        <w:tc>
          <w:tcPr>
            <w:tcW w:w="678" w:type="pct"/>
            <w:noWrap/>
            <w:hideMark/>
          </w:tcPr>
          <w:p w14:paraId="5AFE991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340 669,86773</w:t>
            </w:r>
          </w:p>
        </w:tc>
      </w:tr>
      <w:tr w:rsidR="00911775" w:rsidRPr="00911775" w14:paraId="32243A97" w14:textId="77777777" w:rsidTr="00911775">
        <w:tblPrEx>
          <w:tblCellMar>
            <w:left w:w="108" w:type="dxa"/>
            <w:right w:w="108" w:type="dxa"/>
          </w:tblCellMar>
        </w:tblPrEx>
        <w:trPr>
          <w:cantSplit/>
          <w:trHeight w:val="20"/>
        </w:trPr>
        <w:tc>
          <w:tcPr>
            <w:tcW w:w="2968" w:type="pct"/>
            <w:noWrap/>
            <w:hideMark/>
          </w:tcPr>
          <w:p w14:paraId="19323A5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 xml:space="preserve">Городской округ </w:t>
            </w:r>
            <w:proofErr w:type="spellStart"/>
            <w:r w:rsidRPr="00911775">
              <w:rPr>
                <w:rFonts w:eastAsia="Times New Roman"/>
                <w:color w:val="000000"/>
                <w:sz w:val="20"/>
                <w:szCs w:val="20"/>
                <w:lang w:eastAsia="ru-RU"/>
              </w:rPr>
              <w:t>Харцызск</w:t>
            </w:r>
            <w:proofErr w:type="spellEnd"/>
          </w:p>
        </w:tc>
        <w:tc>
          <w:tcPr>
            <w:tcW w:w="677" w:type="pct"/>
            <w:noWrap/>
            <w:hideMark/>
          </w:tcPr>
          <w:p w14:paraId="36F502A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793 606,85077</w:t>
            </w:r>
          </w:p>
        </w:tc>
        <w:tc>
          <w:tcPr>
            <w:tcW w:w="677" w:type="pct"/>
            <w:noWrap/>
            <w:hideMark/>
          </w:tcPr>
          <w:p w14:paraId="7072D15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402 170,90327</w:t>
            </w:r>
          </w:p>
        </w:tc>
        <w:tc>
          <w:tcPr>
            <w:tcW w:w="678" w:type="pct"/>
            <w:noWrap/>
            <w:hideMark/>
          </w:tcPr>
          <w:p w14:paraId="7FD53A2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402 170,90327</w:t>
            </w:r>
          </w:p>
        </w:tc>
      </w:tr>
      <w:tr w:rsidR="00911775" w:rsidRPr="00911775" w14:paraId="5EB867F6" w14:textId="77777777" w:rsidTr="00911775">
        <w:tblPrEx>
          <w:tblCellMar>
            <w:left w:w="108" w:type="dxa"/>
            <w:right w:w="108" w:type="dxa"/>
          </w:tblCellMar>
        </w:tblPrEx>
        <w:trPr>
          <w:cantSplit/>
          <w:trHeight w:val="20"/>
        </w:trPr>
        <w:tc>
          <w:tcPr>
            <w:tcW w:w="2968" w:type="pct"/>
            <w:noWrap/>
            <w:hideMark/>
          </w:tcPr>
          <w:p w14:paraId="32E87FA8"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Амвросиевский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1C7630D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706 080,23891</w:t>
            </w:r>
          </w:p>
        </w:tc>
        <w:tc>
          <w:tcPr>
            <w:tcW w:w="677" w:type="pct"/>
            <w:noWrap/>
            <w:hideMark/>
          </w:tcPr>
          <w:p w14:paraId="7D3C75A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469 048,61723</w:t>
            </w:r>
          </w:p>
        </w:tc>
        <w:tc>
          <w:tcPr>
            <w:tcW w:w="678" w:type="pct"/>
            <w:noWrap/>
            <w:hideMark/>
          </w:tcPr>
          <w:p w14:paraId="137A87C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469 048,61723</w:t>
            </w:r>
          </w:p>
        </w:tc>
      </w:tr>
      <w:tr w:rsidR="00911775" w:rsidRPr="00911775" w14:paraId="01C242AF" w14:textId="77777777" w:rsidTr="00911775">
        <w:tblPrEx>
          <w:tblCellMar>
            <w:left w:w="108" w:type="dxa"/>
            <w:right w:w="108" w:type="dxa"/>
          </w:tblCellMar>
        </w:tblPrEx>
        <w:trPr>
          <w:cantSplit/>
          <w:trHeight w:val="20"/>
        </w:trPr>
        <w:tc>
          <w:tcPr>
            <w:tcW w:w="2968" w:type="pct"/>
            <w:noWrap/>
            <w:hideMark/>
          </w:tcPr>
          <w:p w14:paraId="637933D0"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Волновахский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3BC59E8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966 603,37143</w:t>
            </w:r>
          </w:p>
        </w:tc>
        <w:tc>
          <w:tcPr>
            <w:tcW w:w="677" w:type="pct"/>
            <w:noWrap/>
            <w:hideMark/>
          </w:tcPr>
          <w:p w14:paraId="275FBDC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490 499,24422</w:t>
            </w:r>
          </w:p>
        </w:tc>
        <w:tc>
          <w:tcPr>
            <w:tcW w:w="678" w:type="pct"/>
            <w:noWrap/>
            <w:hideMark/>
          </w:tcPr>
          <w:p w14:paraId="1F00EE4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490 499,24422</w:t>
            </w:r>
          </w:p>
        </w:tc>
      </w:tr>
      <w:tr w:rsidR="00911775" w:rsidRPr="00911775" w14:paraId="42D030B6" w14:textId="77777777" w:rsidTr="00911775">
        <w:tblPrEx>
          <w:tblCellMar>
            <w:left w:w="108" w:type="dxa"/>
            <w:right w:w="108" w:type="dxa"/>
          </w:tblCellMar>
        </w:tblPrEx>
        <w:trPr>
          <w:cantSplit/>
          <w:trHeight w:val="20"/>
        </w:trPr>
        <w:tc>
          <w:tcPr>
            <w:tcW w:w="2968" w:type="pct"/>
            <w:noWrap/>
            <w:hideMark/>
          </w:tcPr>
          <w:p w14:paraId="1484F71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Володарский муниципальный округ</w:t>
            </w:r>
          </w:p>
        </w:tc>
        <w:tc>
          <w:tcPr>
            <w:tcW w:w="677" w:type="pct"/>
            <w:noWrap/>
            <w:hideMark/>
          </w:tcPr>
          <w:p w14:paraId="4C07D3B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580 034,54092</w:t>
            </w:r>
          </w:p>
        </w:tc>
        <w:tc>
          <w:tcPr>
            <w:tcW w:w="677" w:type="pct"/>
            <w:noWrap/>
            <w:hideMark/>
          </w:tcPr>
          <w:p w14:paraId="63522AA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340 716,10052</w:t>
            </w:r>
          </w:p>
        </w:tc>
        <w:tc>
          <w:tcPr>
            <w:tcW w:w="678" w:type="pct"/>
            <w:noWrap/>
            <w:hideMark/>
          </w:tcPr>
          <w:p w14:paraId="623C6A8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340 716,10052</w:t>
            </w:r>
          </w:p>
        </w:tc>
      </w:tr>
      <w:tr w:rsidR="00911775" w:rsidRPr="00911775" w14:paraId="360B2B28" w14:textId="77777777" w:rsidTr="00911775">
        <w:tblPrEx>
          <w:tblCellMar>
            <w:left w:w="108" w:type="dxa"/>
            <w:right w:w="108" w:type="dxa"/>
          </w:tblCellMar>
        </w:tblPrEx>
        <w:trPr>
          <w:cantSplit/>
          <w:trHeight w:val="20"/>
        </w:trPr>
        <w:tc>
          <w:tcPr>
            <w:tcW w:w="2968" w:type="pct"/>
            <w:noWrap/>
            <w:hideMark/>
          </w:tcPr>
          <w:p w14:paraId="47E98444"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Мангушский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64840FD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482 434,38755</w:t>
            </w:r>
          </w:p>
        </w:tc>
        <w:tc>
          <w:tcPr>
            <w:tcW w:w="677" w:type="pct"/>
            <w:noWrap/>
            <w:hideMark/>
          </w:tcPr>
          <w:p w14:paraId="3960EE4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288 545,19815</w:t>
            </w:r>
          </w:p>
        </w:tc>
        <w:tc>
          <w:tcPr>
            <w:tcW w:w="678" w:type="pct"/>
            <w:noWrap/>
            <w:hideMark/>
          </w:tcPr>
          <w:p w14:paraId="56A293C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288 545,19815</w:t>
            </w:r>
          </w:p>
        </w:tc>
      </w:tr>
      <w:tr w:rsidR="00911775" w:rsidRPr="00911775" w14:paraId="52F97D24" w14:textId="77777777" w:rsidTr="00911775">
        <w:tblPrEx>
          <w:tblCellMar>
            <w:left w:w="108" w:type="dxa"/>
            <w:right w:w="108" w:type="dxa"/>
          </w:tblCellMar>
        </w:tblPrEx>
        <w:trPr>
          <w:cantSplit/>
          <w:trHeight w:val="20"/>
        </w:trPr>
        <w:tc>
          <w:tcPr>
            <w:tcW w:w="2968" w:type="pct"/>
            <w:noWrap/>
            <w:hideMark/>
          </w:tcPr>
          <w:p w14:paraId="6583616A"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Новоазовский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7C3D0F1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558 099,71989</w:t>
            </w:r>
          </w:p>
        </w:tc>
        <w:tc>
          <w:tcPr>
            <w:tcW w:w="677" w:type="pct"/>
            <w:noWrap/>
            <w:hideMark/>
          </w:tcPr>
          <w:p w14:paraId="4D78378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386 836,33127</w:t>
            </w:r>
          </w:p>
        </w:tc>
        <w:tc>
          <w:tcPr>
            <w:tcW w:w="678" w:type="pct"/>
            <w:noWrap/>
            <w:hideMark/>
          </w:tcPr>
          <w:p w14:paraId="17F5FD0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386 836,33127</w:t>
            </w:r>
          </w:p>
        </w:tc>
      </w:tr>
      <w:tr w:rsidR="00911775" w:rsidRPr="00911775" w14:paraId="12F3FEC5" w14:textId="77777777" w:rsidTr="00911775">
        <w:tblPrEx>
          <w:tblCellMar>
            <w:left w:w="108" w:type="dxa"/>
            <w:right w:w="108" w:type="dxa"/>
          </w:tblCellMar>
        </w:tblPrEx>
        <w:trPr>
          <w:cantSplit/>
          <w:trHeight w:val="20"/>
        </w:trPr>
        <w:tc>
          <w:tcPr>
            <w:tcW w:w="2968" w:type="pct"/>
            <w:noWrap/>
            <w:hideMark/>
          </w:tcPr>
          <w:p w14:paraId="4842A85E"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Старобешевский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4041F34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749 110,85265</w:t>
            </w:r>
          </w:p>
        </w:tc>
        <w:tc>
          <w:tcPr>
            <w:tcW w:w="677" w:type="pct"/>
            <w:noWrap/>
            <w:hideMark/>
          </w:tcPr>
          <w:p w14:paraId="3D1E5EB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536 928,24042</w:t>
            </w:r>
          </w:p>
        </w:tc>
        <w:tc>
          <w:tcPr>
            <w:tcW w:w="678" w:type="pct"/>
            <w:noWrap/>
            <w:hideMark/>
          </w:tcPr>
          <w:p w14:paraId="5124FC6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536 928,24042</w:t>
            </w:r>
          </w:p>
        </w:tc>
      </w:tr>
      <w:tr w:rsidR="00911775" w:rsidRPr="00911775" w14:paraId="5BDDA546" w14:textId="77777777" w:rsidTr="00911775">
        <w:tblPrEx>
          <w:tblCellMar>
            <w:left w:w="108" w:type="dxa"/>
            <w:right w:w="108" w:type="dxa"/>
          </w:tblCellMar>
        </w:tblPrEx>
        <w:trPr>
          <w:cantSplit/>
          <w:trHeight w:val="20"/>
        </w:trPr>
        <w:tc>
          <w:tcPr>
            <w:tcW w:w="2968" w:type="pct"/>
            <w:noWrap/>
            <w:hideMark/>
          </w:tcPr>
          <w:p w14:paraId="35818F01"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Тельмановский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4657DF1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491 237,71326</w:t>
            </w:r>
          </w:p>
        </w:tc>
        <w:tc>
          <w:tcPr>
            <w:tcW w:w="677" w:type="pct"/>
            <w:noWrap/>
            <w:hideMark/>
          </w:tcPr>
          <w:p w14:paraId="3417863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324 518,37758</w:t>
            </w:r>
          </w:p>
        </w:tc>
        <w:tc>
          <w:tcPr>
            <w:tcW w:w="678" w:type="pct"/>
            <w:noWrap/>
            <w:hideMark/>
          </w:tcPr>
          <w:p w14:paraId="05850A0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324 518,37758</w:t>
            </w:r>
          </w:p>
        </w:tc>
      </w:tr>
      <w:tr w:rsidR="00911775" w:rsidRPr="00911775" w14:paraId="3862064F" w14:textId="77777777" w:rsidTr="00911775">
        <w:tblPrEx>
          <w:tblCellMar>
            <w:left w:w="108" w:type="dxa"/>
            <w:right w:w="108" w:type="dxa"/>
          </w:tblCellMar>
        </w:tblPrEx>
        <w:trPr>
          <w:cantSplit/>
          <w:trHeight w:val="20"/>
        </w:trPr>
        <w:tc>
          <w:tcPr>
            <w:tcW w:w="2968" w:type="pct"/>
            <w:noWrap/>
            <w:hideMark/>
          </w:tcPr>
          <w:p w14:paraId="611A5142"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Шахтерский муниципальный округ</w:t>
            </w:r>
          </w:p>
        </w:tc>
        <w:tc>
          <w:tcPr>
            <w:tcW w:w="677" w:type="pct"/>
            <w:noWrap/>
            <w:hideMark/>
          </w:tcPr>
          <w:p w14:paraId="49AC413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1 503 842,72843</w:t>
            </w:r>
          </w:p>
        </w:tc>
        <w:tc>
          <w:tcPr>
            <w:tcW w:w="677" w:type="pct"/>
            <w:noWrap/>
            <w:hideMark/>
          </w:tcPr>
          <w:p w14:paraId="704EDEE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1 035 886,86072</w:t>
            </w:r>
          </w:p>
        </w:tc>
        <w:tc>
          <w:tcPr>
            <w:tcW w:w="678" w:type="pct"/>
            <w:noWrap/>
            <w:hideMark/>
          </w:tcPr>
          <w:p w14:paraId="1CCB254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1 035 886,86072</w:t>
            </w:r>
          </w:p>
        </w:tc>
      </w:tr>
      <w:tr w:rsidR="00911775" w:rsidRPr="00911775" w14:paraId="2D9B6F6B" w14:textId="77777777" w:rsidTr="00911775">
        <w:tblPrEx>
          <w:tblCellMar>
            <w:left w:w="108" w:type="dxa"/>
            <w:right w:w="108" w:type="dxa"/>
          </w:tblCellMar>
        </w:tblPrEx>
        <w:trPr>
          <w:cantSplit/>
          <w:trHeight w:val="20"/>
        </w:trPr>
        <w:tc>
          <w:tcPr>
            <w:tcW w:w="2968" w:type="pct"/>
            <w:noWrap/>
            <w:hideMark/>
          </w:tcPr>
          <w:p w14:paraId="2398E5A9"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Ясиноватский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3BAF398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478 389,89793</w:t>
            </w:r>
          </w:p>
        </w:tc>
        <w:tc>
          <w:tcPr>
            <w:tcW w:w="677" w:type="pct"/>
            <w:noWrap/>
            <w:hideMark/>
          </w:tcPr>
          <w:p w14:paraId="4C3E74D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258 884,71777</w:t>
            </w:r>
          </w:p>
        </w:tc>
        <w:tc>
          <w:tcPr>
            <w:tcW w:w="678" w:type="pct"/>
            <w:noWrap/>
            <w:hideMark/>
          </w:tcPr>
          <w:p w14:paraId="1315279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258 884,71777</w:t>
            </w:r>
          </w:p>
        </w:tc>
      </w:tr>
      <w:tr w:rsidR="00911775" w:rsidRPr="00911775" w14:paraId="53E3CF39" w14:textId="77777777" w:rsidTr="00911775">
        <w:tblPrEx>
          <w:tblCellMar>
            <w:left w:w="108" w:type="dxa"/>
            <w:right w:w="108" w:type="dxa"/>
          </w:tblCellMar>
        </w:tblPrEx>
        <w:trPr>
          <w:cantSplit/>
          <w:trHeight w:val="20"/>
        </w:trPr>
        <w:tc>
          <w:tcPr>
            <w:tcW w:w="2968" w:type="pct"/>
            <w:noWrap/>
            <w:hideMark/>
          </w:tcPr>
          <w:p w14:paraId="3F0E26E0"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677" w:type="pct"/>
            <w:noWrap/>
            <w:hideMark/>
          </w:tcPr>
          <w:p w14:paraId="1CF6326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23 751 953,06691</w:t>
            </w:r>
          </w:p>
        </w:tc>
        <w:tc>
          <w:tcPr>
            <w:tcW w:w="677" w:type="pct"/>
            <w:noWrap/>
            <w:hideMark/>
          </w:tcPr>
          <w:p w14:paraId="2BF8306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12 551 306,29558</w:t>
            </w:r>
          </w:p>
        </w:tc>
        <w:tc>
          <w:tcPr>
            <w:tcW w:w="678" w:type="pct"/>
            <w:noWrap/>
            <w:hideMark/>
          </w:tcPr>
          <w:p w14:paraId="6B66700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12 551 306,29558</w:t>
            </w:r>
          </w:p>
        </w:tc>
      </w:tr>
    </w:tbl>
    <w:p w14:paraId="65919718"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1D5E684F"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49D46A74"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13.</w:t>
      </w:r>
    </w:p>
    <w:p w14:paraId="7504B01D" w14:textId="189063A0"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субвенции</w:t>
      </w:r>
      <w:r w:rsidRPr="00911775">
        <w:rPr>
          <w:rFonts w:ascii="Times New Roman" w:eastAsia="Calibri" w:hAnsi="Times New Roman" w:cs="Times New Roman"/>
          <w:sz w:val="24"/>
          <w:szCs w:val="24"/>
        </w:rPr>
        <w:br/>
        <w:t xml:space="preserve">на осуществление первичного воинского учета органами местного самоуправления поселений, </w:t>
      </w:r>
      <w:proofErr w:type="spellStart"/>
      <w:r w:rsidRPr="00911775">
        <w:rPr>
          <w:rFonts w:ascii="Times New Roman" w:eastAsia="Calibri" w:hAnsi="Times New Roman" w:cs="Times New Roman"/>
          <w:sz w:val="24"/>
          <w:szCs w:val="24"/>
        </w:rPr>
        <w:t>муниципаль</w:t>
      </w:r>
      <w:proofErr w:type="spellEnd"/>
      <w:r w:rsidR="0069734E">
        <w:rPr>
          <w:rFonts w:ascii="Times New Roman" w:eastAsia="Calibri" w:hAnsi="Times New Roman" w:cs="Times New Roman"/>
          <w:sz w:val="24"/>
          <w:szCs w:val="24"/>
        </w:rPr>
        <w:br/>
      </w:r>
      <w:proofErr w:type="spellStart"/>
      <w:r w:rsidRPr="00911775">
        <w:rPr>
          <w:rFonts w:ascii="Times New Roman" w:eastAsia="Calibri" w:hAnsi="Times New Roman" w:cs="Times New Roman"/>
          <w:sz w:val="24"/>
          <w:szCs w:val="24"/>
        </w:rPr>
        <w:t>ных</w:t>
      </w:r>
      <w:proofErr w:type="spellEnd"/>
      <w:r w:rsidRPr="00911775">
        <w:rPr>
          <w:rFonts w:ascii="Times New Roman" w:eastAsia="Calibri" w:hAnsi="Times New Roman" w:cs="Times New Roman"/>
          <w:sz w:val="24"/>
          <w:szCs w:val="24"/>
        </w:rPr>
        <w:t xml:space="preserve"> и городских округов</w:t>
      </w:r>
      <w:r w:rsidRPr="00911775">
        <w:rPr>
          <w:rFonts w:ascii="Times New Roman" w:eastAsia="Calibri" w:hAnsi="Times New Roman" w:cs="Times New Roman"/>
          <w:sz w:val="24"/>
          <w:szCs w:val="24"/>
        </w:rPr>
        <w:br/>
        <w:t>на 2026 год и на плановый период 2027 и 2028 годов</w:t>
      </w:r>
    </w:p>
    <w:p w14:paraId="4FE54FC8"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7A8E2C3D" w14:textId="77777777" w:rsidTr="00911775">
        <w:trPr>
          <w:cantSplit/>
        </w:trPr>
        <w:tc>
          <w:tcPr>
            <w:tcW w:w="2968" w:type="pct"/>
            <w:vMerge w:val="restart"/>
            <w:vAlign w:val="center"/>
          </w:tcPr>
          <w:p w14:paraId="2B32804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2032" w:type="pct"/>
            <w:gridSpan w:val="3"/>
            <w:vAlign w:val="center"/>
          </w:tcPr>
          <w:p w14:paraId="4B6EF3DC"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1316A99D" w14:textId="77777777" w:rsidTr="00911775">
        <w:trPr>
          <w:cantSplit/>
        </w:trPr>
        <w:tc>
          <w:tcPr>
            <w:tcW w:w="2968" w:type="pct"/>
            <w:vMerge/>
            <w:vAlign w:val="center"/>
          </w:tcPr>
          <w:p w14:paraId="3B4420E3" w14:textId="77777777" w:rsidR="00911775" w:rsidRPr="00911775" w:rsidRDefault="00911775" w:rsidP="00911775">
            <w:pPr>
              <w:spacing w:after="0" w:line="240" w:lineRule="auto"/>
              <w:jc w:val="center"/>
              <w:rPr>
                <w:rFonts w:eastAsia="Calibri"/>
                <w:sz w:val="20"/>
                <w:szCs w:val="20"/>
              </w:rPr>
            </w:pPr>
          </w:p>
        </w:tc>
        <w:tc>
          <w:tcPr>
            <w:tcW w:w="677" w:type="pct"/>
            <w:vAlign w:val="center"/>
          </w:tcPr>
          <w:p w14:paraId="3FAE80B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677" w:type="pct"/>
            <w:vAlign w:val="center"/>
          </w:tcPr>
          <w:p w14:paraId="248C43D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678" w:type="pct"/>
            <w:vAlign w:val="center"/>
          </w:tcPr>
          <w:p w14:paraId="34148A9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6775BA2F"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62A3E00C" w14:textId="77777777" w:rsidTr="00911775">
        <w:trPr>
          <w:cantSplit/>
          <w:trHeight w:val="20"/>
          <w:tblHeader/>
        </w:trPr>
        <w:tc>
          <w:tcPr>
            <w:tcW w:w="2968" w:type="pct"/>
            <w:vAlign w:val="center"/>
          </w:tcPr>
          <w:p w14:paraId="2A74883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677" w:type="pct"/>
            <w:vAlign w:val="center"/>
          </w:tcPr>
          <w:p w14:paraId="539AC2C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677" w:type="pct"/>
            <w:vAlign w:val="center"/>
          </w:tcPr>
          <w:p w14:paraId="7330395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678" w:type="pct"/>
            <w:vAlign w:val="center"/>
          </w:tcPr>
          <w:p w14:paraId="1C14BD0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18E119BD" w14:textId="77777777" w:rsidTr="00911775">
        <w:tblPrEx>
          <w:tblCellMar>
            <w:left w:w="108" w:type="dxa"/>
            <w:right w:w="108" w:type="dxa"/>
          </w:tblCellMar>
        </w:tblPrEx>
        <w:trPr>
          <w:cantSplit/>
          <w:trHeight w:val="20"/>
        </w:trPr>
        <w:tc>
          <w:tcPr>
            <w:tcW w:w="2968" w:type="pct"/>
            <w:noWrap/>
            <w:hideMark/>
          </w:tcPr>
          <w:p w14:paraId="43D722E5"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Докучаевск</w:t>
            </w:r>
          </w:p>
        </w:tc>
        <w:tc>
          <w:tcPr>
            <w:tcW w:w="677" w:type="pct"/>
            <w:noWrap/>
            <w:hideMark/>
          </w:tcPr>
          <w:p w14:paraId="2F6292A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579,23300</w:t>
            </w:r>
          </w:p>
        </w:tc>
        <w:tc>
          <w:tcPr>
            <w:tcW w:w="677" w:type="pct"/>
            <w:noWrap/>
            <w:hideMark/>
          </w:tcPr>
          <w:p w14:paraId="73A17E0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643,66800</w:t>
            </w:r>
          </w:p>
        </w:tc>
        <w:tc>
          <w:tcPr>
            <w:tcW w:w="678" w:type="pct"/>
            <w:noWrap/>
            <w:hideMark/>
          </w:tcPr>
          <w:p w14:paraId="156D304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813,74000</w:t>
            </w:r>
          </w:p>
        </w:tc>
      </w:tr>
      <w:tr w:rsidR="00911775" w:rsidRPr="00911775" w14:paraId="2D78D091" w14:textId="77777777" w:rsidTr="00911775">
        <w:tblPrEx>
          <w:tblCellMar>
            <w:left w:w="108" w:type="dxa"/>
            <w:right w:w="108" w:type="dxa"/>
          </w:tblCellMar>
        </w:tblPrEx>
        <w:trPr>
          <w:cantSplit/>
          <w:trHeight w:val="20"/>
        </w:trPr>
        <w:tc>
          <w:tcPr>
            <w:tcW w:w="2968" w:type="pct"/>
            <w:noWrap/>
            <w:hideMark/>
          </w:tcPr>
          <w:p w14:paraId="0EA51F43"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Иловайск</w:t>
            </w:r>
          </w:p>
        </w:tc>
        <w:tc>
          <w:tcPr>
            <w:tcW w:w="677" w:type="pct"/>
            <w:noWrap/>
            <w:hideMark/>
          </w:tcPr>
          <w:p w14:paraId="6FACF84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579,23300</w:t>
            </w:r>
          </w:p>
        </w:tc>
        <w:tc>
          <w:tcPr>
            <w:tcW w:w="677" w:type="pct"/>
            <w:noWrap/>
            <w:hideMark/>
          </w:tcPr>
          <w:p w14:paraId="59BD725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643,66800</w:t>
            </w:r>
          </w:p>
        </w:tc>
        <w:tc>
          <w:tcPr>
            <w:tcW w:w="678" w:type="pct"/>
            <w:noWrap/>
            <w:hideMark/>
          </w:tcPr>
          <w:p w14:paraId="53D8566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813,74000</w:t>
            </w:r>
          </w:p>
        </w:tc>
      </w:tr>
      <w:tr w:rsidR="00911775" w:rsidRPr="00911775" w14:paraId="60D34AE9" w14:textId="77777777" w:rsidTr="00911775">
        <w:tblPrEx>
          <w:tblCellMar>
            <w:left w:w="108" w:type="dxa"/>
            <w:right w:w="108" w:type="dxa"/>
          </w:tblCellMar>
        </w:tblPrEx>
        <w:trPr>
          <w:cantSplit/>
          <w:trHeight w:val="20"/>
        </w:trPr>
        <w:tc>
          <w:tcPr>
            <w:tcW w:w="2968" w:type="pct"/>
            <w:noWrap/>
            <w:hideMark/>
          </w:tcPr>
          <w:p w14:paraId="0EE62844"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Амвросиевский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2EA3672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579,23300</w:t>
            </w:r>
          </w:p>
        </w:tc>
        <w:tc>
          <w:tcPr>
            <w:tcW w:w="677" w:type="pct"/>
            <w:noWrap/>
            <w:hideMark/>
          </w:tcPr>
          <w:p w14:paraId="4DB95B0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643,66800</w:t>
            </w:r>
          </w:p>
        </w:tc>
        <w:tc>
          <w:tcPr>
            <w:tcW w:w="678" w:type="pct"/>
            <w:noWrap/>
            <w:hideMark/>
          </w:tcPr>
          <w:p w14:paraId="5AE6BC5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813,74000</w:t>
            </w:r>
          </w:p>
        </w:tc>
      </w:tr>
      <w:tr w:rsidR="00911775" w:rsidRPr="00911775" w14:paraId="73C678E6" w14:textId="77777777" w:rsidTr="00911775">
        <w:tblPrEx>
          <w:tblCellMar>
            <w:left w:w="108" w:type="dxa"/>
            <w:right w:w="108" w:type="dxa"/>
          </w:tblCellMar>
        </w:tblPrEx>
        <w:trPr>
          <w:cantSplit/>
          <w:trHeight w:val="20"/>
        </w:trPr>
        <w:tc>
          <w:tcPr>
            <w:tcW w:w="2968" w:type="pct"/>
            <w:noWrap/>
            <w:hideMark/>
          </w:tcPr>
          <w:p w14:paraId="24EDC488"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Волновахский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509960D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579,23300</w:t>
            </w:r>
          </w:p>
        </w:tc>
        <w:tc>
          <w:tcPr>
            <w:tcW w:w="677" w:type="pct"/>
            <w:noWrap/>
            <w:hideMark/>
          </w:tcPr>
          <w:p w14:paraId="2725AE6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643,66800</w:t>
            </w:r>
          </w:p>
        </w:tc>
        <w:tc>
          <w:tcPr>
            <w:tcW w:w="678" w:type="pct"/>
            <w:noWrap/>
            <w:hideMark/>
          </w:tcPr>
          <w:p w14:paraId="6B9FFD5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813,74000</w:t>
            </w:r>
          </w:p>
        </w:tc>
      </w:tr>
      <w:tr w:rsidR="00911775" w:rsidRPr="00911775" w14:paraId="1FF399CF" w14:textId="77777777" w:rsidTr="00911775">
        <w:tblPrEx>
          <w:tblCellMar>
            <w:left w:w="108" w:type="dxa"/>
            <w:right w:w="108" w:type="dxa"/>
          </w:tblCellMar>
        </w:tblPrEx>
        <w:trPr>
          <w:cantSplit/>
          <w:trHeight w:val="20"/>
        </w:trPr>
        <w:tc>
          <w:tcPr>
            <w:tcW w:w="2968" w:type="pct"/>
            <w:noWrap/>
            <w:hideMark/>
          </w:tcPr>
          <w:p w14:paraId="2018F349"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Володарский муниципальный округ</w:t>
            </w:r>
          </w:p>
        </w:tc>
        <w:tc>
          <w:tcPr>
            <w:tcW w:w="677" w:type="pct"/>
            <w:noWrap/>
            <w:hideMark/>
          </w:tcPr>
          <w:p w14:paraId="783A085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218,59400</w:t>
            </w:r>
          </w:p>
        </w:tc>
        <w:tc>
          <w:tcPr>
            <w:tcW w:w="677" w:type="pct"/>
            <w:noWrap/>
            <w:hideMark/>
          </w:tcPr>
          <w:p w14:paraId="655FD79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244,37200</w:t>
            </w:r>
          </w:p>
        </w:tc>
        <w:tc>
          <w:tcPr>
            <w:tcW w:w="678" w:type="pct"/>
            <w:noWrap/>
            <w:hideMark/>
          </w:tcPr>
          <w:p w14:paraId="28DF776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312,40000</w:t>
            </w:r>
          </w:p>
        </w:tc>
      </w:tr>
      <w:tr w:rsidR="00911775" w:rsidRPr="00911775" w14:paraId="40CF17DA" w14:textId="77777777" w:rsidTr="00911775">
        <w:tblPrEx>
          <w:tblCellMar>
            <w:left w:w="108" w:type="dxa"/>
            <w:right w:w="108" w:type="dxa"/>
          </w:tblCellMar>
        </w:tblPrEx>
        <w:trPr>
          <w:cantSplit/>
          <w:trHeight w:val="20"/>
        </w:trPr>
        <w:tc>
          <w:tcPr>
            <w:tcW w:w="2968" w:type="pct"/>
            <w:noWrap/>
            <w:hideMark/>
          </w:tcPr>
          <w:p w14:paraId="5F605E4F"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Мангушский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0F0EDAD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579,23300</w:t>
            </w:r>
          </w:p>
        </w:tc>
        <w:tc>
          <w:tcPr>
            <w:tcW w:w="677" w:type="pct"/>
            <w:noWrap/>
            <w:hideMark/>
          </w:tcPr>
          <w:p w14:paraId="47ED166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643,66800</w:t>
            </w:r>
          </w:p>
        </w:tc>
        <w:tc>
          <w:tcPr>
            <w:tcW w:w="678" w:type="pct"/>
            <w:noWrap/>
            <w:hideMark/>
          </w:tcPr>
          <w:p w14:paraId="6D8274F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813,74000</w:t>
            </w:r>
          </w:p>
        </w:tc>
      </w:tr>
      <w:tr w:rsidR="00911775" w:rsidRPr="00911775" w14:paraId="2AAE2336" w14:textId="77777777" w:rsidTr="00911775">
        <w:tblPrEx>
          <w:tblCellMar>
            <w:left w:w="108" w:type="dxa"/>
            <w:right w:w="108" w:type="dxa"/>
          </w:tblCellMar>
        </w:tblPrEx>
        <w:trPr>
          <w:cantSplit/>
          <w:trHeight w:val="20"/>
        </w:trPr>
        <w:tc>
          <w:tcPr>
            <w:tcW w:w="2968" w:type="pct"/>
            <w:noWrap/>
            <w:hideMark/>
          </w:tcPr>
          <w:p w14:paraId="63D2EF78"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Новоазовский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2E39B04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579,23300</w:t>
            </w:r>
          </w:p>
        </w:tc>
        <w:tc>
          <w:tcPr>
            <w:tcW w:w="677" w:type="pct"/>
            <w:noWrap/>
            <w:hideMark/>
          </w:tcPr>
          <w:p w14:paraId="762D4E6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643,66800</w:t>
            </w:r>
          </w:p>
        </w:tc>
        <w:tc>
          <w:tcPr>
            <w:tcW w:w="678" w:type="pct"/>
            <w:noWrap/>
            <w:hideMark/>
          </w:tcPr>
          <w:p w14:paraId="43262D8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813,74000</w:t>
            </w:r>
          </w:p>
        </w:tc>
      </w:tr>
      <w:tr w:rsidR="00911775" w:rsidRPr="00911775" w14:paraId="232F8AB6" w14:textId="77777777" w:rsidTr="00911775">
        <w:tblPrEx>
          <w:tblCellMar>
            <w:left w:w="108" w:type="dxa"/>
            <w:right w:w="108" w:type="dxa"/>
          </w:tblCellMar>
        </w:tblPrEx>
        <w:trPr>
          <w:cantSplit/>
          <w:trHeight w:val="20"/>
        </w:trPr>
        <w:tc>
          <w:tcPr>
            <w:tcW w:w="2968" w:type="pct"/>
            <w:noWrap/>
            <w:hideMark/>
          </w:tcPr>
          <w:p w14:paraId="75898FCD"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Старобешевский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395EACB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579,23300</w:t>
            </w:r>
          </w:p>
        </w:tc>
        <w:tc>
          <w:tcPr>
            <w:tcW w:w="677" w:type="pct"/>
            <w:noWrap/>
            <w:hideMark/>
          </w:tcPr>
          <w:p w14:paraId="00151BC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643,66800</w:t>
            </w:r>
          </w:p>
        </w:tc>
        <w:tc>
          <w:tcPr>
            <w:tcW w:w="678" w:type="pct"/>
            <w:noWrap/>
            <w:hideMark/>
          </w:tcPr>
          <w:p w14:paraId="44D7BB0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813,74000</w:t>
            </w:r>
          </w:p>
        </w:tc>
      </w:tr>
      <w:tr w:rsidR="00911775" w:rsidRPr="00911775" w14:paraId="4A57795E" w14:textId="77777777" w:rsidTr="00911775">
        <w:tblPrEx>
          <w:tblCellMar>
            <w:left w:w="108" w:type="dxa"/>
            <w:right w:w="108" w:type="dxa"/>
          </w:tblCellMar>
        </w:tblPrEx>
        <w:trPr>
          <w:cantSplit/>
          <w:trHeight w:val="20"/>
        </w:trPr>
        <w:tc>
          <w:tcPr>
            <w:tcW w:w="2968" w:type="pct"/>
            <w:noWrap/>
            <w:hideMark/>
          </w:tcPr>
          <w:p w14:paraId="71E936F0"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Тельмановский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1AED98B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579,23300</w:t>
            </w:r>
          </w:p>
        </w:tc>
        <w:tc>
          <w:tcPr>
            <w:tcW w:w="677" w:type="pct"/>
            <w:noWrap/>
            <w:hideMark/>
          </w:tcPr>
          <w:p w14:paraId="2807696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643,66800</w:t>
            </w:r>
          </w:p>
        </w:tc>
        <w:tc>
          <w:tcPr>
            <w:tcW w:w="678" w:type="pct"/>
            <w:noWrap/>
            <w:hideMark/>
          </w:tcPr>
          <w:p w14:paraId="3F62BF7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813,74000</w:t>
            </w:r>
          </w:p>
        </w:tc>
      </w:tr>
      <w:tr w:rsidR="00911775" w:rsidRPr="00911775" w14:paraId="5A4D4457" w14:textId="77777777" w:rsidTr="00911775">
        <w:tblPrEx>
          <w:tblCellMar>
            <w:left w:w="108" w:type="dxa"/>
            <w:right w:w="108" w:type="dxa"/>
          </w:tblCellMar>
        </w:tblPrEx>
        <w:trPr>
          <w:cantSplit/>
          <w:trHeight w:val="20"/>
        </w:trPr>
        <w:tc>
          <w:tcPr>
            <w:tcW w:w="2968" w:type="pct"/>
            <w:noWrap/>
            <w:hideMark/>
          </w:tcPr>
          <w:p w14:paraId="18D7D5C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Шахтерский муниципальный округ</w:t>
            </w:r>
          </w:p>
        </w:tc>
        <w:tc>
          <w:tcPr>
            <w:tcW w:w="677" w:type="pct"/>
            <w:noWrap/>
            <w:hideMark/>
          </w:tcPr>
          <w:p w14:paraId="2B3109D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1 158,45400</w:t>
            </w:r>
          </w:p>
        </w:tc>
        <w:tc>
          <w:tcPr>
            <w:tcW w:w="677" w:type="pct"/>
            <w:noWrap/>
            <w:hideMark/>
          </w:tcPr>
          <w:p w14:paraId="135328B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1 287,34000</w:t>
            </w:r>
          </w:p>
        </w:tc>
        <w:tc>
          <w:tcPr>
            <w:tcW w:w="678" w:type="pct"/>
            <w:noWrap/>
            <w:hideMark/>
          </w:tcPr>
          <w:p w14:paraId="784DC36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1 627,48000</w:t>
            </w:r>
          </w:p>
        </w:tc>
      </w:tr>
      <w:tr w:rsidR="00911775" w:rsidRPr="00911775" w14:paraId="79D61792" w14:textId="77777777" w:rsidTr="00911775">
        <w:tblPrEx>
          <w:tblCellMar>
            <w:left w:w="108" w:type="dxa"/>
            <w:right w:w="108" w:type="dxa"/>
          </w:tblCellMar>
        </w:tblPrEx>
        <w:trPr>
          <w:cantSplit/>
          <w:trHeight w:val="20"/>
        </w:trPr>
        <w:tc>
          <w:tcPr>
            <w:tcW w:w="2968" w:type="pct"/>
            <w:noWrap/>
            <w:hideMark/>
          </w:tcPr>
          <w:p w14:paraId="6143B138"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Ясиноватский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7CF2959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218,59400</w:t>
            </w:r>
          </w:p>
        </w:tc>
        <w:tc>
          <w:tcPr>
            <w:tcW w:w="677" w:type="pct"/>
            <w:noWrap/>
            <w:hideMark/>
          </w:tcPr>
          <w:p w14:paraId="0161E9C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244,37200</w:t>
            </w:r>
          </w:p>
        </w:tc>
        <w:tc>
          <w:tcPr>
            <w:tcW w:w="678" w:type="pct"/>
            <w:noWrap/>
            <w:hideMark/>
          </w:tcPr>
          <w:p w14:paraId="245206A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312,40000</w:t>
            </w:r>
          </w:p>
        </w:tc>
      </w:tr>
      <w:tr w:rsidR="00911775" w:rsidRPr="00911775" w14:paraId="3044167B" w14:textId="77777777" w:rsidTr="00911775">
        <w:tblPrEx>
          <w:tblCellMar>
            <w:left w:w="108" w:type="dxa"/>
            <w:right w:w="108" w:type="dxa"/>
          </w:tblCellMar>
        </w:tblPrEx>
        <w:trPr>
          <w:cantSplit/>
          <w:trHeight w:val="20"/>
        </w:trPr>
        <w:tc>
          <w:tcPr>
            <w:tcW w:w="2968" w:type="pct"/>
            <w:noWrap/>
            <w:hideMark/>
          </w:tcPr>
          <w:p w14:paraId="25533EC1"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Нераспределенный резерв</w:t>
            </w:r>
          </w:p>
        </w:tc>
        <w:tc>
          <w:tcPr>
            <w:tcW w:w="677" w:type="pct"/>
            <w:noWrap/>
            <w:hideMark/>
          </w:tcPr>
          <w:p w14:paraId="059B33F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218,59400</w:t>
            </w:r>
          </w:p>
        </w:tc>
        <w:tc>
          <w:tcPr>
            <w:tcW w:w="677" w:type="pct"/>
            <w:noWrap/>
            <w:hideMark/>
          </w:tcPr>
          <w:p w14:paraId="2E25CAB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244,37200</w:t>
            </w:r>
          </w:p>
        </w:tc>
        <w:tc>
          <w:tcPr>
            <w:tcW w:w="678" w:type="pct"/>
            <w:noWrap/>
            <w:hideMark/>
          </w:tcPr>
          <w:p w14:paraId="7ADDF67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312,40000</w:t>
            </w:r>
          </w:p>
        </w:tc>
      </w:tr>
      <w:tr w:rsidR="00911775" w:rsidRPr="00911775" w14:paraId="7C802992" w14:textId="77777777" w:rsidTr="00911775">
        <w:tblPrEx>
          <w:tblCellMar>
            <w:left w:w="108" w:type="dxa"/>
            <w:right w:w="108" w:type="dxa"/>
          </w:tblCellMar>
        </w:tblPrEx>
        <w:trPr>
          <w:cantSplit/>
          <w:trHeight w:val="20"/>
        </w:trPr>
        <w:tc>
          <w:tcPr>
            <w:tcW w:w="2968" w:type="pct"/>
            <w:noWrap/>
            <w:hideMark/>
          </w:tcPr>
          <w:p w14:paraId="3F1F46D3"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677" w:type="pct"/>
            <w:noWrap/>
            <w:hideMark/>
          </w:tcPr>
          <w:p w14:paraId="2DECD3D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6 448,10000</w:t>
            </w:r>
          </w:p>
        </w:tc>
        <w:tc>
          <w:tcPr>
            <w:tcW w:w="677" w:type="pct"/>
            <w:noWrap/>
            <w:hideMark/>
          </w:tcPr>
          <w:p w14:paraId="718781A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7 169,80000</w:t>
            </w:r>
          </w:p>
        </w:tc>
        <w:tc>
          <w:tcPr>
            <w:tcW w:w="678" w:type="pct"/>
            <w:noWrap/>
            <w:hideMark/>
          </w:tcPr>
          <w:p w14:paraId="76858D0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9 074,60000</w:t>
            </w:r>
          </w:p>
        </w:tc>
      </w:tr>
    </w:tbl>
    <w:p w14:paraId="5BC7B2C2"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1721ABE6"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t>Таблица 14.</w:t>
      </w:r>
    </w:p>
    <w:p w14:paraId="01CC4DDB" w14:textId="23A9DB62"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субвенции</w:t>
      </w:r>
      <w:r w:rsidRPr="00911775">
        <w:rPr>
          <w:rFonts w:ascii="Times New Roman" w:eastAsia="Calibri" w:hAnsi="Times New Roman" w:cs="Times New Roman"/>
          <w:sz w:val="24"/>
          <w:szCs w:val="24"/>
        </w:rPr>
        <w:br/>
        <w:t>на осуществление полномочий по обеспечению жильем отдельных категорий граждан, установленных Фе</w:t>
      </w:r>
      <w:r w:rsidR="0069734E">
        <w:rPr>
          <w:rFonts w:ascii="Times New Roman" w:eastAsia="Calibri" w:hAnsi="Times New Roman" w:cs="Times New Roman"/>
          <w:sz w:val="24"/>
          <w:szCs w:val="24"/>
        </w:rPr>
        <w:br/>
      </w:r>
      <w:proofErr w:type="spellStart"/>
      <w:r w:rsidRPr="00911775">
        <w:rPr>
          <w:rFonts w:ascii="Times New Roman" w:eastAsia="Calibri" w:hAnsi="Times New Roman" w:cs="Times New Roman"/>
          <w:sz w:val="24"/>
          <w:szCs w:val="24"/>
        </w:rPr>
        <w:t>деральным</w:t>
      </w:r>
      <w:proofErr w:type="spellEnd"/>
      <w:r w:rsidRPr="00911775">
        <w:rPr>
          <w:rFonts w:ascii="Times New Roman" w:eastAsia="Calibri" w:hAnsi="Times New Roman" w:cs="Times New Roman"/>
          <w:sz w:val="24"/>
          <w:szCs w:val="24"/>
        </w:rPr>
        <w:t xml:space="preserve"> законом от 12 января 1995 года № 5-ФЗ «О ветеранах», в соответствии с Указом Президента </w:t>
      </w:r>
      <w:r w:rsidR="0069734E">
        <w:rPr>
          <w:rFonts w:ascii="Times New Roman" w:eastAsia="Calibri" w:hAnsi="Times New Roman" w:cs="Times New Roman"/>
          <w:sz w:val="24"/>
          <w:szCs w:val="24"/>
        </w:rPr>
        <w:br/>
      </w:r>
      <w:r w:rsidRPr="00911775">
        <w:rPr>
          <w:rFonts w:ascii="Times New Roman" w:eastAsia="Calibri" w:hAnsi="Times New Roman" w:cs="Times New Roman"/>
          <w:sz w:val="24"/>
          <w:szCs w:val="24"/>
        </w:rPr>
        <w:t>Российской Федерации от 7 мая 2008 года № 714 «Об обеспечении жильем ветеранов Великой Отечествен</w:t>
      </w:r>
      <w:r w:rsidR="0069734E">
        <w:rPr>
          <w:rFonts w:ascii="Times New Roman" w:eastAsia="Calibri" w:hAnsi="Times New Roman" w:cs="Times New Roman"/>
          <w:sz w:val="24"/>
          <w:szCs w:val="24"/>
        </w:rPr>
        <w:br/>
      </w:r>
      <w:r w:rsidRPr="00911775">
        <w:rPr>
          <w:rFonts w:ascii="Times New Roman" w:eastAsia="Calibri" w:hAnsi="Times New Roman" w:cs="Times New Roman"/>
          <w:sz w:val="24"/>
          <w:szCs w:val="24"/>
        </w:rPr>
        <w:t>ной войны 1941–1945 годов»</w:t>
      </w:r>
      <w:r w:rsidRPr="00911775">
        <w:rPr>
          <w:rFonts w:ascii="Times New Roman" w:eastAsia="Calibri" w:hAnsi="Times New Roman" w:cs="Times New Roman"/>
          <w:sz w:val="24"/>
          <w:szCs w:val="24"/>
        </w:rPr>
        <w:br/>
        <w:t>на 2026 год и на плановый период 2027 и 2028 годов</w:t>
      </w:r>
    </w:p>
    <w:p w14:paraId="15D37FFC"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2463577F" w14:textId="77777777" w:rsidTr="00911775">
        <w:trPr>
          <w:cantSplit/>
        </w:trPr>
        <w:tc>
          <w:tcPr>
            <w:tcW w:w="2968" w:type="pct"/>
            <w:vMerge w:val="restart"/>
            <w:vAlign w:val="center"/>
          </w:tcPr>
          <w:p w14:paraId="6DE1AD9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2032" w:type="pct"/>
            <w:gridSpan w:val="3"/>
            <w:vAlign w:val="center"/>
          </w:tcPr>
          <w:p w14:paraId="05CCFF1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26A3F786" w14:textId="77777777" w:rsidTr="00911775">
        <w:trPr>
          <w:cantSplit/>
        </w:trPr>
        <w:tc>
          <w:tcPr>
            <w:tcW w:w="2968" w:type="pct"/>
            <w:vMerge/>
            <w:vAlign w:val="center"/>
          </w:tcPr>
          <w:p w14:paraId="12206ED1" w14:textId="77777777" w:rsidR="00911775" w:rsidRPr="00911775" w:rsidRDefault="00911775" w:rsidP="00911775">
            <w:pPr>
              <w:spacing w:after="0" w:line="240" w:lineRule="auto"/>
              <w:jc w:val="center"/>
              <w:rPr>
                <w:rFonts w:eastAsia="Calibri"/>
                <w:sz w:val="20"/>
                <w:szCs w:val="20"/>
              </w:rPr>
            </w:pPr>
          </w:p>
        </w:tc>
        <w:tc>
          <w:tcPr>
            <w:tcW w:w="677" w:type="pct"/>
            <w:vAlign w:val="center"/>
          </w:tcPr>
          <w:p w14:paraId="01480CF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677" w:type="pct"/>
            <w:vAlign w:val="center"/>
          </w:tcPr>
          <w:p w14:paraId="442511D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678" w:type="pct"/>
            <w:vAlign w:val="center"/>
          </w:tcPr>
          <w:p w14:paraId="5D29C62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7B5BA758"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2ED24D20" w14:textId="77777777" w:rsidTr="00911775">
        <w:trPr>
          <w:cantSplit/>
          <w:trHeight w:val="20"/>
          <w:tblHeader/>
        </w:trPr>
        <w:tc>
          <w:tcPr>
            <w:tcW w:w="2968" w:type="pct"/>
            <w:vAlign w:val="center"/>
          </w:tcPr>
          <w:p w14:paraId="062FC8B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677" w:type="pct"/>
            <w:vAlign w:val="center"/>
          </w:tcPr>
          <w:p w14:paraId="7234D88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677" w:type="pct"/>
            <w:vAlign w:val="center"/>
          </w:tcPr>
          <w:p w14:paraId="70643D3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678" w:type="pct"/>
            <w:vAlign w:val="center"/>
          </w:tcPr>
          <w:p w14:paraId="508C3B78"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210F24EA" w14:textId="77777777" w:rsidTr="00911775">
        <w:tblPrEx>
          <w:tblCellMar>
            <w:left w:w="108" w:type="dxa"/>
            <w:right w:w="108" w:type="dxa"/>
          </w:tblCellMar>
        </w:tblPrEx>
        <w:trPr>
          <w:cantSplit/>
          <w:trHeight w:val="20"/>
        </w:trPr>
        <w:tc>
          <w:tcPr>
            <w:tcW w:w="2968" w:type="pct"/>
            <w:noWrap/>
            <w:hideMark/>
          </w:tcPr>
          <w:p w14:paraId="54E598FE"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Донецк</w:t>
            </w:r>
          </w:p>
        </w:tc>
        <w:tc>
          <w:tcPr>
            <w:tcW w:w="677" w:type="pct"/>
            <w:noWrap/>
            <w:hideMark/>
          </w:tcPr>
          <w:p w14:paraId="072B365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8 382,74400</w:t>
            </w:r>
          </w:p>
        </w:tc>
        <w:tc>
          <w:tcPr>
            <w:tcW w:w="677" w:type="pct"/>
            <w:noWrap/>
            <w:hideMark/>
          </w:tcPr>
          <w:p w14:paraId="1FD0A14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21C86D2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66030E13" w14:textId="77777777" w:rsidTr="00911775">
        <w:tblPrEx>
          <w:tblCellMar>
            <w:left w:w="108" w:type="dxa"/>
            <w:right w:w="108" w:type="dxa"/>
          </w:tblCellMar>
        </w:tblPrEx>
        <w:trPr>
          <w:cantSplit/>
          <w:trHeight w:val="20"/>
        </w:trPr>
        <w:tc>
          <w:tcPr>
            <w:tcW w:w="2968" w:type="pct"/>
            <w:noWrap/>
            <w:hideMark/>
          </w:tcPr>
          <w:p w14:paraId="5D07F900"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677" w:type="pct"/>
            <w:noWrap/>
            <w:hideMark/>
          </w:tcPr>
          <w:p w14:paraId="15E8669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8 382,74400</w:t>
            </w:r>
          </w:p>
        </w:tc>
        <w:tc>
          <w:tcPr>
            <w:tcW w:w="677" w:type="pct"/>
            <w:noWrap/>
            <w:hideMark/>
          </w:tcPr>
          <w:p w14:paraId="0FB496C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1E094E0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bl>
    <w:p w14:paraId="1E3FDD33"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t>Таблица 15.</w:t>
      </w:r>
    </w:p>
    <w:p w14:paraId="1315AF64" w14:textId="77777777"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субвенции</w:t>
      </w:r>
      <w:r w:rsidRPr="00911775">
        <w:rPr>
          <w:rFonts w:ascii="Times New Roman" w:eastAsia="Calibri" w:hAnsi="Times New Roman" w:cs="Times New Roman"/>
          <w:sz w:val="24"/>
          <w:szCs w:val="24"/>
        </w:rPr>
        <w:br/>
        <w:t>на осуществление полномочий по обеспечению жильем отдельных категорий граждан,</w:t>
      </w:r>
      <w:r w:rsidRPr="00911775">
        <w:rPr>
          <w:rFonts w:ascii="Times New Roman" w:eastAsia="Calibri" w:hAnsi="Times New Roman" w:cs="Times New Roman"/>
          <w:sz w:val="24"/>
          <w:szCs w:val="24"/>
        </w:rPr>
        <w:br/>
        <w:t>установленных Федеральным законом от 24 ноября 1995 года № 181-ФЗ</w:t>
      </w:r>
      <w:r w:rsidRPr="00911775">
        <w:rPr>
          <w:rFonts w:ascii="Times New Roman" w:eastAsia="Calibri" w:hAnsi="Times New Roman" w:cs="Times New Roman"/>
          <w:sz w:val="24"/>
          <w:szCs w:val="24"/>
        </w:rPr>
        <w:br/>
        <w:t>«О социальной защите инвалидов в Российской Федерации»</w:t>
      </w:r>
      <w:r w:rsidRPr="00911775">
        <w:rPr>
          <w:rFonts w:ascii="Times New Roman" w:eastAsia="Calibri" w:hAnsi="Times New Roman" w:cs="Times New Roman"/>
          <w:sz w:val="24"/>
          <w:szCs w:val="24"/>
        </w:rPr>
        <w:br/>
        <w:t>на 2026 год и на плановый период 2027 и 2028 годов</w:t>
      </w:r>
    </w:p>
    <w:p w14:paraId="41F65C34"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1A05AE5D" w14:textId="77777777" w:rsidTr="00911775">
        <w:trPr>
          <w:cantSplit/>
        </w:trPr>
        <w:tc>
          <w:tcPr>
            <w:tcW w:w="2968" w:type="pct"/>
            <w:vMerge w:val="restart"/>
            <w:vAlign w:val="center"/>
          </w:tcPr>
          <w:p w14:paraId="233C1EA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2032" w:type="pct"/>
            <w:gridSpan w:val="3"/>
            <w:vAlign w:val="center"/>
          </w:tcPr>
          <w:p w14:paraId="54714F8D"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20EAE572" w14:textId="77777777" w:rsidTr="00911775">
        <w:trPr>
          <w:cantSplit/>
        </w:trPr>
        <w:tc>
          <w:tcPr>
            <w:tcW w:w="2968" w:type="pct"/>
            <w:vMerge/>
            <w:vAlign w:val="center"/>
          </w:tcPr>
          <w:p w14:paraId="66FEECF7" w14:textId="77777777" w:rsidR="00911775" w:rsidRPr="00911775" w:rsidRDefault="00911775" w:rsidP="00911775">
            <w:pPr>
              <w:spacing w:after="0" w:line="240" w:lineRule="auto"/>
              <w:jc w:val="center"/>
              <w:rPr>
                <w:rFonts w:eastAsia="Calibri"/>
                <w:sz w:val="20"/>
                <w:szCs w:val="20"/>
              </w:rPr>
            </w:pPr>
          </w:p>
        </w:tc>
        <w:tc>
          <w:tcPr>
            <w:tcW w:w="677" w:type="pct"/>
            <w:vAlign w:val="center"/>
          </w:tcPr>
          <w:p w14:paraId="5CD5AEF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677" w:type="pct"/>
            <w:vAlign w:val="center"/>
          </w:tcPr>
          <w:p w14:paraId="0CA762B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678" w:type="pct"/>
            <w:vAlign w:val="center"/>
          </w:tcPr>
          <w:p w14:paraId="0C83373D"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6E71086C"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2FA81D04" w14:textId="77777777" w:rsidTr="00911775">
        <w:trPr>
          <w:cantSplit/>
          <w:trHeight w:val="20"/>
          <w:tblHeader/>
        </w:trPr>
        <w:tc>
          <w:tcPr>
            <w:tcW w:w="2968" w:type="pct"/>
            <w:vAlign w:val="center"/>
          </w:tcPr>
          <w:p w14:paraId="015D186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677" w:type="pct"/>
            <w:vAlign w:val="center"/>
          </w:tcPr>
          <w:p w14:paraId="6B7E53AD"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677" w:type="pct"/>
            <w:vAlign w:val="center"/>
          </w:tcPr>
          <w:p w14:paraId="685D046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678" w:type="pct"/>
            <w:vAlign w:val="center"/>
          </w:tcPr>
          <w:p w14:paraId="537E4EF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00F24056" w14:textId="77777777" w:rsidTr="00911775">
        <w:tblPrEx>
          <w:tblCellMar>
            <w:left w:w="108" w:type="dxa"/>
            <w:right w:w="108" w:type="dxa"/>
          </w:tblCellMar>
        </w:tblPrEx>
        <w:trPr>
          <w:cantSplit/>
          <w:trHeight w:val="20"/>
        </w:trPr>
        <w:tc>
          <w:tcPr>
            <w:tcW w:w="2968" w:type="pct"/>
            <w:noWrap/>
            <w:hideMark/>
          </w:tcPr>
          <w:p w14:paraId="5F6E00A3"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Донецк</w:t>
            </w:r>
          </w:p>
        </w:tc>
        <w:tc>
          <w:tcPr>
            <w:tcW w:w="677" w:type="pct"/>
            <w:noWrap/>
            <w:vAlign w:val="bottom"/>
            <w:hideMark/>
          </w:tcPr>
          <w:p w14:paraId="1A1B536B"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2 189,20000</w:t>
            </w:r>
          </w:p>
        </w:tc>
        <w:tc>
          <w:tcPr>
            <w:tcW w:w="677" w:type="pct"/>
            <w:noWrap/>
            <w:vAlign w:val="bottom"/>
            <w:hideMark/>
          </w:tcPr>
          <w:p w14:paraId="255C006C"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2 287,70000</w:t>
            </w:r>
          </w:p>
        </w:tc>
        <w:tc>
          <w:tcPr>
            <w:tcW w:w="678" w:type="pct"/>
            <w:noWrap/>
            <w:vAlign w:val="bottom"/>
            <w:hideMark/>
          </w:tcPr>
          <w:p w14:paraId="5588ECD3"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r>
      <w:tr w:rsidR="00911775" w:rsidRPr="00911775" w14:paraId="5EF9AA24" w14:textId="77777777" w:rsidTr="00911775">
        <w:tblPrEx>
          <w:tblCellMar>
            <w:left w:w="108" w:type="dxa"/>
            <w:right w:w="108" w:type="dxa"/>
          </w:tblCellMar>
        </w:tblPrEx>
        <w:trPr>
          <w:cantSplit/>
          <w:trHeight w:val="20"/>
        </w:trPr>
        <w:tc>
          <w:tcPr>
            <w:tcW w:w="2968" w:type="pct"/>
            <w:noWrap/>
            <w:hideMark/>
          </w:tcPr>
          <w:p w14:paraId="689AC302"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677" w:type="pct"/>
            <w:noWrap/>
            <w:vAlign w:val="bottom"/>
            <w:hideMark/>
          </w:tcPr>
          <w:p w14:paraId="14382488"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2 189,20000</w:t>
            </w:r>
          </w:p>
        </w:tc>
        <w:tc>
          <w:tcPr>
            <w:tcW w:w="677" w:type="pct"/>
            <w:noWrap/>
            <w:vAlign w:val="bottom"/>
            <w:hideMark/>
          </w:tcPr>
          <w:p w14:paraId="48DE3D90"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2 287,70000</w:t>
            </w:r>
          </w:p>
        </w:tc>
        <w:tc>
          <w:tcPr>
            <w:tcW w:w="678" w:type="pct"/>
            <w:noWrap/>
            <w:vAlign w:val="bottom"/>
            <w:hideMark/>
          </w:tcPr>
          <w:p w14:paraId="10EC9415"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r>
    </w:tbl>
    <w:p w14:paraId="2B010FFB"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62CECF0C"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32E9E869"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16.</w:t>
      </w:r>
    </w:p>
    <w:p w14:paraId="5285D0F2" w14:textId="634AD397"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субвенции</w:t>
      </w:r>
      <w:r w:rsidRPr="00911775">
        <w:rPr>
          <w:rFonts w:ascii="Times New Roman" w:eastAsia="Calibri" w:hAnsi="Times New Roman" w:cs="Times New Roman"/>
          <w:sz w:val="24"/>
          <w:szCs w:val="24"/>
        </w:rPr>
        <w:br/>
        <w:t xml:space="preserve">на проведение мероприятий по обеспечению деятельности советников директора по воспитанию и </w:t>
      </w:r>
      <w:proofErr w:type="spellStart"/>
      <w:r w:rsidRPr="00911775">
        <w:rPr>
          <w:rFonts w:ascii="Times New Roman" w:eastAsia="Calibri" w:hAnsi="Times New Roman" w:cs="Times New Roman"/>
          <w:sz w:val="24"/>
          <w:szCs w:val="24"/>
        </w:rPr>
        <w:t>взаимо</w:t>
      </w:r>
      <w:proofErr w:type="spellEnd"/>
      <w:r w:rsidR="0069734E">
        <w:rPr>
          <w:rFonts w:ascii="Times New Roman" w:eastAsia="Calibri" w:hAnsi="Times New Roman" w:cs="Times New Roman"/>
          <w:sz w:val="24"/>
          <w:szCs w:val="24"/>
        </w:rPr>
        <w:br/>
      </w:r>
      <w:r w:rsidRPr="00911775">
        <w:rPr>
          <w:rFonts w:ascii="Times New Roman" w:eastAsia="Calibri" w:hAnsi="Times New Roman" w:cs="Times New Roman"/>
          <w:sz w:val="24"/>
          <w:szCs w:val="24"/>
        </w:rPr>
        <w:t>действию с детскими общественными объединениями в общеобразовательных организациях</w:t>
      </w:r>
      <w:r w:rsidRPr="00911775">
        <w:rPr>
          <w:rFonts w:ascii="Times New Roman" w:eastAsia="Calibri" w:hAnsi="Times New Roman" w:cs="Times New Roman"/>
          <w:sz w:val="24"/>
          <w:szCs w:val="24"/>
        </w:rPr>
        <w:br/>
        <w:t>на 2026 год и на плановый период 2027 и 2028 годов</w:t>
      </w:r>
    </w:p>
    <w:p w14:paraId="72ADB4B8"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381F6B19" w14:textId="77777777" w:rsidTr="00911775">
        <w:trPr>
          <w:cantSplit/>
        </w:trPr>
        <w:tc>
          <w:tcPr>
            <w:tcW w:w="2968" w:type="pct"/>
            <w:vMerge w:val="restart"/>
            <w:vAlign w:val="center"/>
          </w:tcPr>
          <w:p w14:paraId="0CFAEAC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2032" w:type="pct"/>
            <w:gridSpan w:val="3"/>
            <w:vAlign w:val="center"/>
          </w:tcPr>
          <w:p w14:paraId="110CEE52"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33CFFE07" w14:textId="77777777" w:rsidTr="00911775">
        <w:trPr>
          <w:cantSplit/>
        </w:trPr>
        <w:tc>
          <w:tcPr>
            <w:tcW w:w="2968" w:type="pct"/>
            <w:vMerge/>
            <w:vAlign w:val="center"/>
          </w:tcPr>
          <w:p w14:paraId="285C7779" w14:textId="77777777" w:rsidR="00911775" w:rsidRPr="00911775" w:rsidRDefault="00911775" w:rsidP="00911775">
            <w:pPr>
              <w:spacing w:after="0" w:line="240" w:lineRule="auto"/>
              <w:jc w:val="center"/>
              <w:rPr>
                <w:rFonts w:eastAsia="Calibri"/>
                <w:sz w:val="20"/>
                <w:szCs w:val="20"/>
              </w:rPr>
            </w:pPr>
          </w:p>
        </w:tc>
        <w:tc>
          <w:tcPr>
            <w:tcW w:w="677" w:type="pct"/>
            <w:vAlign w:val="center"/>
          </w:tcPr>
          <w:p w14:paraId="7E602B2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677" w:type="pct"/>
            <w:vAlign w:val="center"/>
          </w:tcPr>
          <w:p w14:paraId="4A6575D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678" w:type="pct"/>
            <w:vAlign w:val="center"/>
          </w:tcPr>
          <w:p w14:paraId="31661212"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4D5122F1"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78611584" w14:textId="77777777" w:rsidTr="00911775">
        <w:trPr>
          <w:cantSplit/>
          <w:trHeight w:val="20"/>
          <w:tblHeader/>
        </w:trPr>
        <w:tc>
          <w:tcPr>
            <w:tcW w:w="2968" w:type="pct"/>
            <w:vAlign w:val="center"/>
          </w:tcPr>
          <w:p w14:paraId="3CB64D92"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677" w:type="pct"/>
            <w:vAlign w:val="center"/>
          </w:tcPr>
          <w:p w14:paraId="38CAA19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677" w:type="pct"/>
            <w:vAlign w:val="center"/>
          </w:tcPr>
          <w:p w14:paraId="50A62FF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678" w:type="pct"/>
            <w:vAlign w:val="center"/>
          </w:tcPr>
          <w:p w14:paraId="128AF83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40460676" w14:textId="77777777" w:rsidTr="00911775">
        <w:tblPrEx>
          <w:tblCellMar>
            <w:left w:w="108" w:type="dxa"/>
            <w:right w:w="108" w:type="dxa"/>
          </w:tblCellMar>
        </w:tblPrEx>
        <w:trPr>
          <w:cantSplit/>
          <w:trHeight w:val="20"/>
        </w:trPr>
        <w:tc>
          <w:tcPr>
            <w:tcW w:w="2968" w:type="pct"/>
            <w:noWrap/>
            <w:hideMark/>
          </w:tcPr>
          <w:p w14:paraId="3F836A5B"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Горловка</w:t>
            </w:r>
          </w:p>
        </w:tc>
        <w:tc>
          <w:tcPr>
            <w:tcW w:w="677" w:type="pct"/>
            <w:noWrap/>
            <w:hideMark/>
          </w:tcPr>
          <w:p w14:paraId="2F93F33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5 601,33894</w:t>
            </w:r>
          </w:p>
        </w:tc>
        <w:tc>
          <w:tcPr>
            <w:tcW w:w="677" w:type="pct"/>
            <w:noWrap/>
            <w:hideMark/>
          </w:tcPr>
          <w:p w14:paraId="59E6236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9 562,12898</w:t>
            </w:r>
          </w:p>
        </w:tc>
        <w:tc>
          <w:tcPr>
            <w:tcW w:w="678" w:type="pct"/>
            <w:noWrap/>
            <w:hideMark/>
          </w:tcPr>
          <w:p w14:paraId="6CE8F68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9 687,33913</w:t>
            </w:r>
          </w:p>
        </w:tc>
      </w:tr>
      <w:tr w:rsidR="00911775" w:rsidRPr="00911775" w14:paraId="588A1A9C" w14:textId="77777777" w:rsidTr="00911775">
        <w:tblPrEx>
          <w:tblCellMar>
            <w:left w:w="108" w:type="dxa"/>
            <w:right w:w="108" w:type="dxa"/>
          </w:tblCellMar>
        </w:tblPrEx>
        <w:trPr>
          <w:cantSplit/>
          <w:trHeight w:val="20"/>
        </w:trPr>
        <w:tc>
          <w:tcPr>
            <w:tcW w:w="2968" w:type="pct"/>
            <w:noWrap/>
            <w:hideMark/>
          </w:tcPr>
          <w:p w14:paraId="5972B4E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Дебальцево</w:t>
            </w:r>
          </w:p>
        </w:tc>
        <w:tc>
          <w:tcPr>
            <w:tcW w:w="677" w:type="pct"/>
            <w:noWrap/>
            <w:hideMark/>
          </w:tcPr>
          <w:p w14:paraId="2093128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800,19128</w:t>
            </w:r>
          </w:p>
        </w:tc>
        <w:tc>
          <w:tcPr>
            <w:tcW w:w="677" w:type="pct"/>
            <w:noWrap/>
            <w:hideMark/>
          </w:tcPr>
          <w:p w14:paraId="453AB49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1 366,01843</w:t>
            </w:r>
          </w:p>
        </w:tc>
        <w:tc>
          <w:tcPr>
            <w:tcW w:w="678" w:type="pct"/>
            <w:noWrap/>
            <w:hideMark/>
          </w:tcPr>
          <w:p w14:paraId="782FB04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1 383,90559</w:t>
            </w:r>
          </w:p>
        </w:tc>
      </w:tr>
      <w:tr w:rsidR="00911775" w:rsidRPr="00911775" w14:paraId="5029AF03" w14:textId="77777777" w:rsidTr="00911775">
        <w:tblPrEx>
          <w:tblCellMar>
            <w:left w:w="108" w:type="dxa"/>
            <w:right w:w="108" w:type="dxa"/>
          </w:tblCellMar>
        </w:tblPrEx>
        <w:trPr>
          <w:cantSplit/>
          <w:trHeight w:val="20"/>
        </w:trPr>
        <w:tc>
          <w:tcPr>
            <w:tcW w:w="2968" w:type="pct"/>
            <w:noWrap/>
            <w:hideMark/>
          </w:tcPr>
          <w:p w14:paraId="452BC0E4"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Докучаевск</w:t>
            </w:r>
          </w:p>
        </w:tc>
        <w:tc>
          <w:tcPr>
            <w:tcW w:w="677" w:type="pct"/>
            <w:noWrap/>
            <w:hideMark/>
          </w:tcPr>
          <w:p w14:paraId="3A93CC1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1 200,28691</w:t>
            </w:r>
          </w:p>
        </w:tc>
        <w:tc>
          <w:tcPr>
            <w:tcW w:w="677" w:type="pct"/>
            <w:noWrap/>
            <w:hideMark/>
          </w:tcPr>
          <w:p w14:paraId="530938F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2 049,02763</w:t>
            </w:r>
          </w:p>
        </w:tc>
        <w:tc>
          <w:tcPr>
            <w:tcW w:w="678" w:type="pct"/>
            <w:noWrap/>
            <w:hideMark/>
          </w:tcPr>
          <w:p w14:paraId="23DC295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2 075,85837</w:t>
            </w:r>
          </w:p>
        </w:tc>
      </w:tr>
      <w:tr w:rsidR="00911775" w:rsidRPr="00911775" w14:paraId="73499A06" w14:textId="77777777" w:rsidTr="00911775">
        <w:tblPrEx>
          <w:tblCellMar>
            <w:left w:w="108" w:type="dxa"/>
            <w:right w:w="108" w:type="dxa"/>
          </w:tblCellMar>
        </w:tblPrEx>
        <w:trPr>
          <w:cantSplit/>
          <w:trHeight w:val="20"/>
        </w:trPr>
        <w:tc>
          <w:tcPr>
            <w:tcW w:w="2968" w:type="pct"/>
            <w:noWrap/>
            <w:hideMark/>
          </w:tcPr>
          <w:p w14:paraId="6A2BF4D5"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Донецк</w:t>
            </w:r>
          </w:p>
        </w:tc>
        <w:tc>
          <w:tcPr>
            <w:tcW w:w="677" w:type="pct"/>
            <w:noWrap/>
            <w:hideMark/>
          </w:tcPr>
          <w:p w14:paraId="335C7B0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25 206,02530</w:t>
            </w:r>
          </w:p>
        </w:tc>
        <w:tc>
          <w:tcPr>
            <w:tcW w:w="677" w:type="pct"/>
            <w:noWrap/>
            <w:hideMark/>
          </w:tcPr>
          <w:p w14:paraId="7DE97C3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43 029,58053</w:t>
            </w:r>
          </w:p>
        </w:tc>
        <w:tc>
          <w:tcPr>
            <w:tcW w:w="678" w:type="pct"/>
            <w:noWrap/>
            <w:hideMark/>
          </w:tcPr>
          <w:p w14:paraId="014FF3D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43 593,02620</w:t>
            </w:r>
          </w:p>
        </w:tc>
      </w:tr>
      <w:tr w:rsidR="00911775" w:rsidRPr="00911775" w14:paraId="7B1456A8" w14:textId="77777777" w:rsidTr="00911775">
        <w:tblPrEx>
          <w:tblCellMar>
            <w:left w:w="108" w:type="dxa"/>
            <w:right w:w="108" w:type="dxa"/>
          </w:tblCellMar>
        </w:tblPrEx>
        <w:trPr>
          <w:cantSplit/>
          <w:trHeight w:val="20"/>
        </w:trPr>
        <w:tc>
          <w:tcPr>
            <w:tcW w:w="2968" w:type="pct"/>
            <w:noWrap/>
            <w:hideMark/>
          </w:tcPr>
          <w:p w14:paraId="69A6D71B"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Енакиево</w:t>
            </w:r>
          </w:p>
        </w:tc>
        <w:tc>
          <w:tcPr>
            <w:tcW w:w="677" w:type="pct"/>
            <w:noWrap/>
            <w:hideMark/>
          </w:tcPr>
          <w:p w14:paraId="4097270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4 801,14767</w:t>
            </w:r>
          </w:p>
        </w:tc>
        <w:tc>
          <w:tcPr>
            <w:tcW w:w="677" w:type="pct"/>
            <w:noWrap/>
            <w:hideMark/>
          </w:tcPr>
          <w:p w14:paraId="01C06FC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8 196,11056</w:t>
            </w:r>
          </w:p>
        </w:tc>
        <w:tc>
          <w:tcPr>
            <w:tcW w:w="678" w:type="pct"/>
            <w:noWrap/>
            <w:hideMark/>
          </w:tcPr>
          <w:p w14:paraId="4E8C653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8 303,43355</w:t>
            </w:r>
          </w:p>
        </w:tc>
      </w:tr>
      <w:tr w:rsidR="00911775" w:rsidRPr="00911775" w14:paraId="7C907BBC" w14:textId="77777777" w:rsidTr="00911775">
        <w:tblPrEx>
          <w:tblCellMar>
            <w:left w:w="108" w:type="dxa"/>
            <w:right w:w="108" w:type="dxa"/>
          </w:tblCellMar>
        </w:tblPrEx>
        <w:trPr>
          <w:cantSplit/>
          <w:trHeight w:val="20"/>
        </w:trPr>
        <w:tc>
          <w:tcPr>
            <w:tcW w:w="2968" w:type="pct"/>
            <w:noWrap/>
            <w:hideMark/>
          </w:tcPr>
          <w:p w14:paraId="564D742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Иловайск</w:t>
            </w:r>
          </w:p>
        </w:tc>
        <w:tc>
          <w:tcPr>
            <w:tcW w:w="677" w:type="pct"/>
            <w:noWrap/>
            <w:hideMark/>
          </w:tcPr>
          <w:p w14:paraId="746DBF3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400,09564</w:t>
            </w:r>
          </w:p>
        </w:tc>
        <w:tc>
          <w:tcPr>
            <w:tcW w:w="677" w:type="pct"/>
            <w:noWrap/>
            <w:hideMark/>
          </w:tcPr>
          <w:p w14:paraId="314E03B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683,00922</w:t>
            </w:r>
          </w:p>
        </w:tc>
        <w:tc>
          <w:tcPr>
            <w:tcW w:w="678" w:type="pct"/>
            <w:noWrap/>
            <w:hideMark/>
          </w:tcPr>
          <w:p w14:paraId="18F14FD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691,95280</w:t>
            </w:r>
          </w:p>
        </w:tc>
      </w:tr>
      <w:tr w:rsidR="00911775" w:rsidRPr="00911775" w14:paraId="0386F9BC" w14:textId="77777777" w:rsidTr="00911775">
        <w:tblPrEx>
          <w:tblCellMar>
            <w:left w:w="108" w:type="dxa"/>
            <w:right w:w="108" w:type="dxa"/>
          </w:tblCellMar>
        </w:tblPrEx>
        <w:trPr>
          <w:cantSplit/>
          <w:trHeight w:val="20"/>
        </w:trPr>
        <w:tc>
          <w:tcPr>
            <w:tcW w:w="2968" w:type="pct"/>
            <w:noWrap/>
            <w:hideMark/>
          </w:tcPr>
          <w:p w14:paraId="4DE7E7F0"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Макеевка</w:t>
            </w:r>
          </w:p>
        </w:tc>
        <w:tc>
          <w:tcPr>
            <w:tcW w:w="677" w:type="pct"/>
            <w:noWrap/>
            <w:hideMark/>
          </w:tcPr>
          <w:p w14:paraId="54B9B9C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15 203,63430</w:t>
            </w:r>
          </w:p>
        </w:tc>
        <w:tc>
          <w:tcPr>
            <w:tcW w:w="677" w:type="pct"/>
            <w:noWrap/>
            <w:hideMark/>
          </w:tcPr>
          <w:p w14:paraId="7418EE1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25 954,35014</w:t>
            </w:r>
          </w:p>
        </w:tc>
        <w:tc>
          <w:tcPr>
            <w:tcW w:w="678" w:type="pct"/>
            <w:noWrap/>
            <w:hideMark/>
          </w:tcPr>
          <w:p w14:paraId="7B72F0A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26 294,20627</w:t>
            </w:r>
          </w:p>
        </w:tc>
      </w:tr>
      <w:tr w:rsidR="00911775" w:rsidRPr="00911775" w14:paraId="759FECF2" w14:textId="77777777" w:rsidTr="00911775">
        <w:tblPrEx>
          <w:tblCellMar>
            <w:left w:w="108" w:type="dxa"/>
            <w:right w:w="108" w:type="dxa"/>
          </w:tblCellMar>
        </w:tblPrEx>
        <w:trPr>
          <w:cantSplit/>
          <w:trHeight w:val="20"/>
        </w:trPr>
        <w:tc>
          <w:tcPr>
            <w:tcW w:w="2968" w:type="pct"/>
            <w:noWrap/>
            <w:hideMark/>
          </w:tcPr>
          <w:p w14:paraId="6C274449"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Мариуполь</w:t>
            </w:r>
          </w:p>
        </w:tc>
        <w:tc>
          <w:tcPr>
            <w:tcW w:w="677" w:type="pct"/>
            <w:noWrap/>
            <w:hideMark/>
          </w:tcPr>
          <w:p w14:paraId="39739E0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2 800,66947</w:t>
            </w:r>
          </w:p>
        </w:tc>
        <w:tc>
          <w:tcPr>
            <w:tcW w:w="677" w:type="pct"/>
            <w:noWrap/>
            <w:hideMark/>
          </w:tcPr>
          <w:p w14:paraId="23834A8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4 781,06449</w:t>
            </w:r>
          </w:p>
        </w:tc>
        <w:tc>
          <w:tcPr>
            <w:tcW w:w="678" w:type="pct"/>
            <w:noWrap/>
            <w:hideMark/>
          </w:tcPr>
          <w:p w14:paraId="7ECF669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4 843,66956</w:t>
            </w:r>
          </w:p>
        </w:tc>
      </w:tr>
      <w:tr w:rsidR="00911775" w:rsidRPr="00911775" w14:paraId="75D31241" w14:textId="77777777" w:rsidTr="00911775">
        <w:tblPrEx>
          <w:tblCellMar>
            <w:left w:w="108" w:type="dxa"/>
            <w:right w:w="108" w:type="dxa"/>
          </w:tblCellMar>
        </w:tblPrEx>
        <w:trPr>
          <w:cantSplit/>
          <w:trHeight w:val="20"/>
        </w:trPr>
        <w:tc>
          <w:tcPr>
            <w:tcW w:w="2968" w:type="pct"/>
            <w:noWrap/>
            <w:hideMark/>
          </w:tcPr>
          <w:p w14:paraId="1351F960"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Снежное</w:t>
            </w:r>
          </w:p>
        </w:tc>
        <w:tc>
          <w:tcPr>
            <w:tcW w:w="677" w:type="pct"/>
            <w:noWrap/>
            <w:hideMark/>
          </w:tcPr>
          <w:p w14:paraId="4AD89C4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2 800,66948</w:t>
            </w:r>
          </w:p>
        </w:tc>
        <w:tc>
          <w:tcPr>
            <w:tcW w:w="677" w:type="pct"/>
            <w:noWrap/>
            <w:hideMark/>
          </w:tcPr>
          <w:p w14:paraId="72F0702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4 781,06451</w:t>
            </w:r>
          </w:p>
        </w:tc>
        <w:tc>
          <w:tcPr>
            <w:tcW w:w="678" w:type="pct"/>
            <w:noWrap/>
            <w:hideMark/>
          </w:tcPr>
          <w:p w14:paraId="0D0AE3D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4 843,66958</w:t>
            </w:r>
          </w:p>
        </w:tc>
      </w:tr>
      <w:tr w:rsidR="00911775" w:rsidRPr="00911775" w14:paraId="5F1A19A5" w14:textId="77777777" w:rsidTr="00911775">
        <w:tblPrEx>
          <w:tblCellMar>
            <w:left w:w="108" w:type="dxa"/>
            <w:right w:w="108" w:type="dxa"/>
          </w:tblCellMar>
        </w:tblPrEx>
        <w:trPr>
          <w:cantSplit/>
          <w:trHeight w:val="20"/>
        </w:trPr>
        <w:tc>
          <w:tcPr>
            <w:tcW w:w="2968" w:type="pct"/>
            <w:noWrap/>
            <w:hideMark/>
          </w:tcPr>
          <w:p w14:paraId="3D704A70"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Торез</w:t>
            </w:r>
          </w:p>
        </w:tc>
        <w:tc>
          <w:tcPr>
            <w:tcW w:w="677" w:type="pct"/>
            <w:noWrap/>
            <w:hideMark/>
          </w:tcPr>
          <w:p w14:paraId="17E48A3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3 600,86075</w:t>
            </w:r>
          </w:p>
        </w:tc>
        <w:tc>
          <w:tcPr>
            <w:tcW w:w="677" w:type="pct"/>
            <w:noWrap/>
            <w:hideMark/>
          </w:tcPr>
          <w:p w14:paraId="359776E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6 147,08292</w:t>
            </w:r>
          </w:p>
        </w:tc>
        <w:tc>
          <w:tcPr>
            <w:tcW w:w="678" w:type="pct"/>
            <w:noWrap/>
            <w:hideMark/>
          </w:tcPr>
          <w:p w14:paraId="0EB8B59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6 227,57516</w:t>
            </w:r>
          </w:p>
        </w:tc>
      </w:tr>
      <w:tr w:rsidR="00911775" w:rsidRPr="00911775" w14:paraId="6C173DF6" w14:textId="77777777" w:rsidTr="00911775">
        <w:tblPrEx>
          <w:tblCellMar>
            <w:left w:w="108" w:type="dxa"/>
            <w:right w:w="108" w:type="dxa"/>
          </w:tblCellMar>
        </w:tblPrEx>
        <w:trPr>
          <w:cantSplit/>
          <w:trHeight w:val="20"/>
        </w:trPr>
        <w:tc>
          <w:tcPr>
            <w:tcW w:w="2968" w:type="pct"/>
            <w:noWrap/>
            <w:hideMark/>
          </w:tcPr>
          <w:p w14:paraId="0756C1F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 xml:space="preserve">Городской округ </w:t>
            </w:r>
            <w:proofErr w:type="spellStart"/>
            <w:r w:rsidRPr="00911775">
              <w:rPr>
                <w:rFonts w:eastAsia="Times New Roman"/>
                <w:color w:val="000000"/>
                <w:sz w:val="20"/>
                <w:szCs w:val="20"/>
                <w:lang w:eastAsia="ru-RU"/>
              </w:rPr>
              <w:t>Харцызск</w:t>
            </w:r>
            <w:proofErr w:type="spellEnd"/>
          </w:p>
        </w:tc>
        <w:tc>
          <w:tcPr>
            <w:tcW w:w="677" w:type="pct"/>
            <w:noWrap/>
            <w:hideMark/>
          </w:tcPr>
          <w:p w14:paraId="265BA6E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3 200,76511</w:t>
            </w:r>
          </w:p>
        </w:tc>
        <w:tc>
          <w:tcPr>
            <w:tcW w:w="677" w:type="pct"/>
            <w:noWrap/>
            <w:hideMark/>
          </w:tcPr>
          <w:p w14:paraId="251DB52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5 464,07370</w:t>
            </w:r>
          </w:p>
        </w:tc>
        <w:tc>
          <w:tcPr>
            <w:tcW w:w="678" w:type="pct"/>
            <w:noWrap/>
            <w:hideMark/>
          </w:tcPr>
          <w:p w14:paraId="7FBC0BA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5 535,62237</w:t>
            </w:r>
          </w:p>
        </w:tc>
      </w:tr>
      <w:tr w:rsidR="00911775" w:rsidRPr="00911775" w14:paraId="30A705A5" w14:textId="77777777" w:rsidTr="00911775">
        <w:tblPrEx>
          <w:tblCellMar>
            <w:left w:w="108" w:type="dxa"/>
            <w:right w:w="108" w:type="dxa"/>
          </w:tblCellMar>
        </w:tblPrEx>
        <w:trPr>
          <w:cantSplit/>
          <w:trHeight w:val="20"/>
        </w:trPr>
        <w:tc>
          <w:tcPr>
            <w:tcW w:w="2968" w:type="pct"/>
            <w:noWrap/>
            <w:hideMark/>
          </w:tcPr>
          <w:p w14:paraId="52B0E6CD"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Амвросиевский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6793179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2 000,47820</w:t>
            </w:r>
          </w:p>
        </w:tc>
        <w:tc>
          <w:tcPr>
            <w:tcW w:w="677" w:type="pct"/>
            <w:noWrap/>
            <w:hideMark/>
          </w:tcPr>
          <w:p w14:paraId="10FDFDB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3 415,04608</w:t>
            </w:r>
          </w:p>
        </w:tc>
        <w:tc>
          <w:tcPr>
            <w:tcW w:w="678" w:type="pct"/>
            <w:noWrap/>
            <w:hideMark/>
          </w:tcPr>
          <w:p w14:paraId="7AFC005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3 459,76399</w:t>
            </w:r>
          </w:p>
        </w:tc>
      </w:tr>
      <w:tr w:rsidR="00911775" w:rsidRPr="00911775" w14:paraId="168D7631" w14:textId="77777777" w:rsidTr="00911775">
        <w:tblPrEx>
          <w:tblCellMar>
            <w:left w:w="108" w:type="dxa"/>
            <w:right w:w="108" w:type="dxa"/>
          </w:tblCellMar>
        </w:tblPrEx>
        <w:trPr>
          <w:cantSplit/>
          <w:trHeight w:val="20"/>
        </w:trPr>
        <w:tc>
          <w:tcPr>
            <w:tcW w:w="2968" w:type="pct"/>
            <w:noWrap/>
            <w:hideMark/>
          </w:tcPr>
          <w:p w14:paraId="12904936"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Волновахский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44554DE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1 200,28691</w:t>
            </w:r>
          </w:p>
        </w:tc>
        <w:tc>
          <w:tcPr>
            <w:tcW w:w="677" w:type="pct"/>
            <w:noWrap/>
            <w:hideMark/>
          </w:tcPr>
          <w:p w14:paraId="179B1E2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2 049,02763</w:t>
            </w:r>
          </w:p>
        </w:tc>
        <w:tc>
          <w:tcPr>
            <w:tcW w:w="678" w:type="pct"/>
            <w:noWrap/>
            <w:hideMark/>
          </w:tcPr>
          <w:p w14:paraId="34E028E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2 075,85837</w:t>
            </w:r>
          </w:p>
        </w:tc>
      </w:tr>
      <w:tr w:rsidR="00911775" w:rsidRPr="00911775" w14:paraId="61185B74" w14:textId="77777777" w:rsidTr="00911775">
        <w:tblPrEx>
          <w:tblCellMar>
            <w:left w:w="108" w:type="dxa"/>
            <w:right w:w="108" w:type="dxa"/>
          </w:tblCellMar>
        </w:tblPrEx>
        <w:trPr>
          <w:cantSplit/>
          <w:trHeight w:val="20"/>
        </w:trPr>
        <w:tc>
          <w:tcPr>
            <w:tcW w:w="2968" w:type="pct"/>
            <w:noWrap/>
            <w:hideMark/>
          </w:tcPr>
          <w:p w14:paraId="4BFBF497"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Володарский муниципальный округ</w:t>
            </w:r>
          </w:p>
        </w:tc>
        <w:tc>
          <w:tcPr>
            <w:tcW w:w="677" w:type="pct"/>
            <w:noWrap/>
            <w:hideMark/>
          </w:tcPr>
          <w:p w14:paraId="1BE326F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1 600,38256</w:t>
            </w:r>
          </w:p>
        </w:tc>
        <w:tc>
          <w:tcPr>
            <w:tcW w:w="677" w:type="pct"/>
            <w:noWrap/>
            <w:hideMark/>
          </w:tcPr>
          <w:p w14:paraId="7459961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2 732,03686</w:t>
            </w:r>
          </w:p>
        </w:tc>
        <w:tc>
          <w:tcPr>
            <w:tcW w:w="678" w:type="pct"/>
            <w:noWrap/>
            <w:hideMark/>
          </w:tcPr>
          <w:p w14:paraId="2BE0909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2 767,81119</w:t>
            </w:r>
          </w:p>
        </w:tc>
      </w:tr>
      <w:tr w:rsidR="00911775" w:rsidRPr="00911775" w14:paraId="0240ACEF" w14:textId="77777777" w:rsidTr="00911775">
        <w:tblPrEx>
          <w:tblCellMar>
            <w:left w:w="108" w:type="dxa"/>
            <w:right w:w="108" w:type="dxa"/>
          </w:tblCellMar>
        </w:tblPrEx>
        <w:trPr>
          <w:cantSplit/>
          <w:trHeight w:val="20"/>
        </w:trPr>
        <w:tc>
          <w:tcPr>
            <w:tcW w:w="2968" w:type="pct"/>
            <w:noWrap/>
            <w:hideMark/>
          </w:tcPr>
          <w:p w14:paraId="7E79667A"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Мангушский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125D416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400,09564</w:t>
            </w:r>
          </w:p>
        </w:tc>
        <w:tc>
          <w:tcPr>
            <w:tcW w:w="677" w:type="pct"/>
            <w:noWrap/>
            <w:hideMark/>
          </w:tcPr>
          <w:p w14:paraId="1EA288E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683,00921</w:t>
            </w:r>
          </w:p>
        </w:tc>
        <w:tc>
          <w:tcPr>
            <w:tcW w:w="678" w:type="pct"/>
            <w:noWrap/>
            <w:hideMark/>
          </w:tcPr>
          <w:p w14:paraId="5C6AA4C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691,95280</w:t>
            </w:r>
          </w:p>
        </w:tc>
      </w:tr>
      <w:tr w:rsidR="00911775" w:rsidRPr="00911775" w14:paraId="2FB7F7D7" w14:textId="77777777" w:rsidTr="00911775">
        <w:tblPrEx>
          <w:tblCellMar>
            <w:left w:w="108" w:type="dxa"/>
            <w:right w:w="108" w:type="dxa"/>
          </w:tblCellMar>
        </w:tblPrEx>
        <w:trPr>
          <w:cantSplit/>
          <w:trHeight w:val="20"/>
        </w:trPr>
        <w:tc>
          <w:tcPr>
            <w:tcW w:w="2968" w:type="pct"/>
            <w:noWrap/>
            <w:hideMark/>
          </w:tcPr>
          <w:p w14:paraId="0636EE3F"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Новоазовский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045E9AD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1 600,38256</w:t>
            </w:r>
          </w:p>
        </w:tc>
        <w:tc>
          <w:tcPr>
            <w:tcW w:w="677" w:type="pct"/>
            <w:noWrap/>
            <w:hideMark/>
          </w:tcPr>
          <w:p w14:paraId="3C6609A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2 732,03686</w:t>
            </w:r>
          </w:p>
        </w:tc>
        <w:tc>
          <w:tcPr>
            <w:tcW w:w="678" w:type="pct"/>
            <w:noWrap/>
            <w:hideMark/>
          </w:tcPr>
          <w:p w14:paraId="318E008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2 767,81119</w:t>
            </w:r>
          </w:p>
        </w:tc>
      </w:tr>
      <w:tr w:rsidR="00911775" w:rsidRPr="00911775" w14:paraId="32C1E5D7" w14:textId="77777777" w:rsidTr="00911775">
        <w:tblPrEx>
          <w:tblCellMar>
            <w:left w:w="108" w:type="dxa"/>
            <w:right w:w="108" w:type="dxa"/>
          </w:tblCellMar>
        </w:tblPrEx>
        <w:trPr>
          <w:cantSplit/>
          <w:trHeight w:val="20"/>
        </w:trPr>
        <w:tc>
          <w:tcPr>
            <w:tcW w:w="2968" w:type="pct"/>
            <w:noWrap/>
            <w:hideMark/>
          </w:tcPr>
          <w:p w14:paraId="3FABCC0C"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Старобешевский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3CBFB32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3 200,76512</w:t>
            </w:r>
          </w:p>
        </w:tc>
        <w:tc>
          <w:tcPr>
            <w:tcW w:w="677" w:type="pct"/>
            <w:noWrap/>
            <w:hideMark/>
          </w:tcPr>
          <w:p w14:paraId="21482A3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5 464,07372</w:t>
            </w:r>
          </w:p>
        </w:tc>
        <w:tc>
          <w:tcPr>
            <w:tcW w:w="678" w:type="pct"/>
            <w:noWrap/>
            <w:hideMark/>
          </w:tcPr>
          <w:p w14:paraId="688789E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5 535,62238</w:t>
            </w:r>
          </w:p>
        </w:tc>
      </w:tr>
      <w:tr w:rsidR="00911775" w:rsidRPr="00911775" w14:paraId="7E498122" w14:textId="77777777" w:rsidTr="00911775">
        <w:tblPrEx>
          <w:tblCellMar>
            <w:left w:w="108" w:type="dxa"/>
            <w:right w:w="108" w:type="dxa"/>
          </w:tblCellMar>
        </w:tblPrEx>
        <w:trPr>
          <w:cantSplit/>
          <w:trHeight w:val="20"/>
        </w:trPr>
        <w:tc>
          <w:tcPr>
            <w:tcW w:w="2968" w:type="pct"/>
            <w:noWrap/>
            <w:hideMark/>
          </w:tcPr>
          <w:p w14:paraId="539B462A"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Тельмановский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06DFAA0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400,09564</w:t>
            </w:r>
          </w:p>
        </w:tc>
        <w:tc>
          <w:tcPr>
            <w:tcW w:w="677" w:type="pct"/>
            <w:noWrap/>
            <w:hideMark/>
          </w:tcPr>
          <w:p w14:paraId="4D8A902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683,00922</w:t>
            </w:r>
          </w:p>
        </w:tc>
        <w:tc>
          <w:tcPr>
            <w:tcW w:w="678" w:type="pct"/>
            <w:noWrap/>
            <w:hideMark/>
          </w:tcPr>
          <w:p w14:paraId="57CA130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691,95280</w:t>
            </w:r>
          </w:p>
        </w:tc>
      </w:tr>
      <w:tr w:rsidR="00911775" w:rsidRPr="00911775" w14:paraId="31CB5D90" w14:textId="77777777" w:rsidTr="00911775">
        <w:tblPrEx>
          <w:tblCellMar>
            <w:left w:w="108" w:type="dxa"/>
            <w:right w:w="108" w:type="dxa"/>
          </w:tblCellMar>
        </w:tblPrEx>
        <w:trPr>
          <w:cantSplit/>
          <w:trHeight w:val="20"/>
        </w:trPr>
        <w:tc>
          <w:tcPr>
            <w:tcW w:w="2968" w:type="pct"/>
            <w:noWrap/>
            <w:hideMark/>
          </w:tcPr>
          <w:p w14:paraId="64EBE405"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Шахтерский муниципальный округ</w:t>
            </w:r>
          </w:p>
        </w:tc>
        <w:tc>
          <w:tcPr>
            <w:tcW w:w="677" w:type="pct"/>
            <w:noWrap/>
            <w:hideMark/>
          </w:tcPr>
          <w:p w14:paraId="4897789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4 801,14766</w:t>
            </w:r>
          </w:p>
        </w:tc>
        <w:tc>
          <w:tcPr>
            <w:tcW w:w="677" w:type="pct"/>
            <w:noWrap/>
            <w:hideMark/>
          </w:tcPr>
          <w:p w14:paraId="75FA44D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8 196,11055</w:t>
            </w:r>
          </w:p>
        </w:tc>
        <w:tc>
          <w:tcPr>
            <w:tcW w:w="678" w:type="pct"/>
            <w:noWrap/>
            <w:hideMark/>
          </w:tcPr>
          <w:p w14:paraId="1D2F11D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8 303,43354</w:t>
            </w:r>
          </w:p>
        </w:tc>
      </w:tr>
      <w:tr w:rsidR="00911775" w:rsidRPr="00911775" w14:paraId="7E95CC77" w14:textId="77777777" w:rsidTr="00911775">
        <w:tblPrEx>
          <w:tblCellMar>
            <w:left w:w="108" w:type="dxa"/>
            <w:right w:w="108" w:type="dxa"/>
          </w:tblCellMar>
        </w:tblPrEx>
        <w:trPr>
          <w:cantSplit/>
          <w:trHeight w:val="20"/>
        </w:trPr>
        <w:tc>
          <w:tcPr>
            <w:tcW w:w="2968" w:type="pct"/>
            <w:noWrap/>
            <w:hideMark/>
          </w:tcPr>
          <w:p w14:paraId="61D12099"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Ясиноватский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2EDC6BC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1 200,28692</w:t>
            </w:r>
          </w:p>
        </w:tc>
        <w:tc>
          <w:tcPr>
            <w:tcW w:w="677" w:type="pct"/>
            <w:noWrap/>
            <w:hideMark/>
          </w:tcPr>
          <w:p w14:paraId="591F246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2 049,02765</w:t>
            </w:r>
          </w:p>
        </w:tc>
        <w:tc>
          <w:tcPr>
            <w:tcW w:w="678" w:type="pct"/>
            <w:noWrap/>
            <w:hideMark/>
          </w:tcPr>
          <w:p w14:paraId="1AC47A5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2 075,85839</w:t>
            </w:r>
          </w:p>
        </w:tc>
      </w:tr>
      <w:tr w:rsidR="00911775" w:rsidRPr="00911775" w14:paraId="6ECF4FD2" w14:textId="77777777" w:rsidTr="00911775">
        <w:tblPrEx>
          <w:tblCellMar>
            <w:left w:w="108" w:type="dxa"/>
            <w:right w:w="108" w:type="dxa"/>
          </w:tblCellMar>
        </w:tblPrEx>
        <w:trPr>
          <w:cantSplit/>
          <w:trHeight w:val="20"/>
        </w:trPr>
        <w:tc>
          <w:tcPr>
            <w:tcW w:w="2968" w:type="pct"/>
            <w:noWrap/>
            <w:hideMark/>
          </w:tcPr>
          <w:p w14:paraId="53D1FD45"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677" w:type="pct"/>
            <w:noWrap/>
            <w:hideMark/>
          </w:tcPr>
          <w:p w14:paraId="39EE2CA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82 019,60606</w:t>
            </w:r>
          </w:p>
        </w:tc>
        <w:tc>
          <w:tcPr>
            <w:tcW w:w="677" w:type="pct"/>
            <w:noWrap/>
            <w:hideMark/>
          </w:tcPr>
          <w:p w14:paraId="01334AA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140 016,88889</w:t>
            </w:r>
          </w:p>
        </w:tc>
        <w:tc>
          <w:tcPr>
            <w:tcW w:w="678" w:type="pct"/>
            <w:noWrap/>
            <w:hideMark/>
          </w:tcPr>
          <w:p w14:paraId="27C294B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141 850,32323</w:t>
            </w:r>
          </w:p>
        </w:tc>
      </w:tr>
    </w:tbl>
    <w:p w14:paraId="22362ADB"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1316E3A9"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17.</w:t>
      </w:r>
    </w:p>
    <w:p w14:paraId="70288489" w14:textId="522537B1"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субвенции</w:t>
      </w:r>
      <w:r w:rsidRPr="00911775">
        <w:rPr>
          <w:rFonts w:ascii="Times New Roman" w:eastAsia="Calibri" w:hAnsi="Times New Roman" w:cs="Times New Roman"/>
          <w:sz w:val="24"/>
          <w:szCs w:val="24"/>
        </w:rPr>
        <w:br/>
        <w:t xml:space="preserve">на реализацию мероприятий по капитальным вложениям в объекты государственной собственности </w:t>
      </w:r>
      <w:proofErr w:type="spellStart"/>
      <w:r w:rsidRPr="00911775">
        <w:rPr>
          <w:rFonts w:ascii="Times New Roman" w:eastAsia="Calibri" w:hAnsi="Times New Roman" w:cs="Times New Roman"/>
          <w:sz w:val="24"/>
          <w:szCs w:val="24"/>
        </w:rPr>
        <w:t>субъек</w:t>
      </w:r>
      <w:proofErr w:type="spellEnd"/>
      <w:r w:rsidR="00AB5EE1">
        <w:rPr>
          <w:rFonts w:ascii="Times New Roman" w:eastAsia="Calibri" w:hAnsi="Times New Roman" w:cs="Times New Roman"/>
          <w:sz w:val="24"/>
          <w:szCs w:val="24"/>
        </w:rPr>
        <w:br/>
      </w:r>
      <w:proofErr w:type="spellStart"/>
      <w:r w:rsidRPr="00911775">
        <w:rPr>
          <w:rFonts w:ascii="Times New Roman" w:eastAsia="Calibri" w:hAnsi="Times New Roman" w:cs="Times New Roman"/>
          <w:sz w:val="24"/>
          <w:szCs w:val="24"/>
        </w:rPr>
        <w:t>тов</w:t>
      </w:r>
      <w:proofErr w:type="spellEnd"/>
      <w:r w:rsidRPr="00911775">
        <w:rPr>
          <w:rFonts w:ascii="Times New Roman" w:eastAsia="Calibri" w:hAnsi="Times New Roman" w:cs="Times New Roman"/>
          <w:sz w:val="24"/>
          <w:szCs w:val="24"/>
        </w:rPr>
        <w:t xml:space="preserve"> Российской Федерации (муниципальной собственности), капитальному ремонту объектов </w:t>
      </w:r>
      <w:proofErr w:type="spellStart"/>
      <w:r w:rsidRPr="00911775">
        <w:rPr>
          <w:rFonts w:ascii="Times New Roman" w:eastAsia="Calibri" w:hAnsi="Times New Roman" w:cs="Times New Roman"/>
          <w:sz w:val="24"/>
          <w:szCs w:val="24"/>
        </w:rPr>
        <w:t>государствен</w:t>
      </w:r>
      <w:proofErr w:type="spellEnd"/>
      <w:r w:rsidR="00AB5EE1">
        <w:rPr>
          <w:rFonts w:ascii="Times New Roman" w:eastAsia="Calibri" w:hAnsi="Times New Roman" w:cs="Times New Roman"/>
          <w:sz w:val="24"/>
          <w:szCs w:val="24"/>
        </w:rPr>
        <w:br/>
      </w:r>
      <w:r w:rsidRPr="00911775">
        <w:rPr>
          <w:rFonts w:ascii="Times New Roman" w:eastAsia="Calibri" w:hAnsi="Times New Roman" w:cs="Times New Roman"/>
          <w:sz w:val="24"/>
          <w:szCs w:val="24"/>
        </w:rPr>
        <w:t xml:space="preserve">ной собственности субъектов Российской Федерации (муниципальной собственности) и (или) сохранению </w:t>
      </w:r>
      <w:r w:rsidR="00AB5EE1">
        <w:rPr>
          <w:rFonts w:ascii="Times New Roman" w:eastAsia="Calibri" w:hAnsi="Times New Roman" w:cs="Times New Roman"/>
          <w:sz w:val="24"/>
          <w:szCs w:val="24"/>
        </w:rPr>
        <w:br/>
      </w:r>
      <w:r w:rsidRPr="00911775">
        <w:rPr>
          <w:rFonts w:ascii="Times New Roman" w:eastAsia="Calibri" w:hAnsi="Times New Roman" w:cs="Times New Roman"/>
          <w:sz w:val="24"/>
          <w:szCs w:val="24"/>
        </w:rPr>
        <w:t>объектов культурного наследия</w:t>
      </w:r>
      <w:r w:rsidRPr="00911775">
        <w:rPr>
          <w:rFonts w:ascii="Times New Roman" w:eastAsia="Calibri" w:hAnsi="Times New Roman" w:cs="Times New Roman"/>
          <w:sz w:val="24"/>
          <w:szCs w:val="24"/>
        </w:rPr>
        <w:br/>
        <w:t>на 2026 год и на плановый период 2027 и 2028 годов</w:t>
      </w:r>
    </w:p>
    <w:p w14:paraId="5D717A2C"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4B99147D" w14:textId="77777777" w:rsidTr="00911775">
        <w:trPr>
          <w:cantSplit/>
        </w:trPr>
        <w:tc>
          <w:tcPr>
            <w:tcW w:w="2968" w:type="pct"/>
            <w:vMerge w:val="restart"/>
            <w:vAlign w:val="center"/>
          </w:tcPr>
          <w:p w14:paraId="6568D44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2032" w:type="pct"/>
            <w:gridSpan w:val="3"/>
            <w:vAlign w:val="center"/>
          </w:tcPr>
          <w:p w14:paraId="01A5AAE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2E8DC4B1" w14:textId="77777777" w:rsidTr="00911775">
        <w:trPr>
          <w:cantSplit/>
        </w:trPr>
        <w:tc>
          <w:tcPr>
            <w:tcW w:w="2968" w:type="pct"/>
            <w:vMerge/>
            <w:vAlign w:val="center"/>
          </w:tcPr>
          <w:p w14:paraId="4AB3D355" w14:textId="77777777" w:rsidR="00911775" w:rsidRPr="00911775" w:rsidRDefault="00911775" w:rsidP="00911775">
            <w:pPr>
              <w:spacing w:after="0" w:line="240" w:lineRule="auto"/>
              <w:jc w:val="center"/>
              <w:rPr>
                <w:rFonts w:eastAsia="Calibri"/>
                <w:sz w:val="20"/>
                <w:szCs w:val="20"/>
              </w:rPr>
            </w:pPr>
          </w:p>
        </w:tc>
        <w:tc>
          <w:tcPr>
            <w:tcW w:w="677" w:type="pct"/>
            <w:vAlign w:val="center"/>
          </w:tcPr>
          <w:p w14:paraId="6FBF339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677" w:type="pct"/>
            <w:vAlign w:val="center"/>
          </w:tcPr>
          <w:p w14:paraId="152B7EF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678" w:type="pct"/>
            <w:vAlign w:val="center"/>
          </w:tcPr>
          <w:p w14:paraId="40B3032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0FBF90FF"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16339044" w14:textId="77777777" w:rsidTr="00911775">
        <w:trPr>
          <w:cantSplit/>
          <w:trHeight w:val="20"/>
          <w:tblHeader/>
        </w:trPr>
        <w:tc>
          <w:tcPr>
            <w:tcW w:w="2968" w:type="pct"/>
            <w:vAlign w:val="center"/>
          </w:tcPr>
          <w:p w14:paraId="432A402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677" w:type="pct"/>
            <w:vAlign w:val="center"/>
          </w:tcPr>
          <w:p w14:paraId="46ED11B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677" w:type="pct"/>
            <w:vAlign w:val="center"/>
          </w:tcPr>
          <w:p w14:paraId="0FCE17C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678" w:type="pct"/>
            <w:vAlign w:val="center"/>
          </w:tcPr>
          <w:p w14:paraId="7073669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6EC89F57" w14:textId="77777777" w:rsidTr="00911775">
        <w:tblPrEx>
          <w:tblCellMar>
            <w:left w:w="108" w:type="dxa"/>
            <w:right w:w="108" w:type="dxa"/>
          </w:tblCellMar>
        </w:tblPrEx>
        <w:trPr>
          <w:cantSplit/>
          <w:trHeight w:val="20"/>
        </w:trPr>
        <w:tc>
          <w:tcPr>
            <w:tcW w:w="2968" w:type="pct"/>
            <w:noWrap/>
            <w:hideMark/>
          </w:tcPr>
          <w:p w14:paraId="5332394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Донецк</w:t>
            </w:r>
          </w:p>
        </w:tc>
        <w:tc>
          <w:tcPr>
            <w:tcW w:w="677" w:type="pct"/>
            <w:noWrap/>
            <w:vAlign w:val="bottom"/>
            <w:hideMark/>
          </w:tcPr>
          <w:p w14:paraId="48CC1197"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c>
          <w:tcPr>
            <w:tcW w:w="677" w:type="pct"/>
            <w:noWrap/>
            <w:vAlign w:val="bottom"/>
            <w:hideMark/>
          </w:tcPr>
          <w:p w14:paraId="57CB9B8E"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276 093,33333</w:t>
            </w:r>
          </w:p>
        </w:tc>
        <w:tc>
          <w:tcPr>
            <w:tcW w:w="678" w:type="pct"/>
            <w:noWrap/>
            <w:vAlign w:val="bottom"/>
            <w:hideMark/>
          </w:tcPr>
          <w:p w14:paraId="391B7E4A"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r>
      <w:tr w:rsidR="00911775" w:rsidRPr="00911775" w14:paraId="48120FDF" w14:textId="77777777" w:rsidTr="00911775">
        <w:tblPrEx>
          <w:tblCellMar>
            <w:left w:w="108" w:type="dxa"/>
            <w:right w:w="108" w:type="dxa"/>
          </w:tblCellMar>
        </w:tblPrEx>
        <w:trPr>
          <w:cantSplit/>
          <w:trHeight w:val="20"/>
        </w:trPr>
        <w:tc>
          <w:tcPr>
            <w:tcW w:w="2968" w:type="pct"/>
            <w:noWrap/>
            <w:hideMark/>
          </w:tcPr>
          <w:p w14:paraId="2195D13B"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677" w:type="pct"/>
            <w:noWrap/>
            <w:vAlign w:val="bottom"/>
            <w:hideMark/>
          </w:tcPr>
          <w:p w14:paraId="0B888B65"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c>
          <w:tcPr>
            <w:tcW w:w="677" w:type="pct"/>
            <w:noWrap/>
            <w:vAlign w:val="bottom"/>
            <w:hideMark/>
          </w:tcPr>
          <w:p w14:paraId="105855B2"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276 093,33333</w:t>
            </w:r>
          </w:p>
        </w:tc>
        <w:tc>
          <w:tcPr>
            <w:tcW w:w="678" w:type="pct"/>
            <w:noWrap/>
            <w:vAlign w:val="bottom"/>
            <w:hideMark/>
          </w:tcPr>
          <w:p w14:paraId="27DC4364"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r>
    </w:tbl>
    <w:p w14:paraId="77F7AEDB"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73FC0762"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26B4364F"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18.</w:t>
      </w:r>
    </w:p>
    <w:p w14:paraId="6A944A57" w14:textId="77777777"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субвенции</w:t>
      </w:r>
      <w:r w:rsidRPr="00911775">
        <w:rPr>
          <w:rFonts w:ascii="Times New Roman" w:eastAsia="Calibri" w:hAnsi="Times New Roman" w:cs="Times New Roman"/>
          <w:sz w:val="24"/>
          <w:szCs w:val="24"/>
        </w:rPr>
        <w:br/>
        <w:t>на реализацию мероприятий по модернизации школьных систем образования</w:t>
      </w:r>
      <w:r w:rsidRPr="00911775">
        <w:rPr>
          <w:rFonts w:ascii="Times New Roman" w:eastAsia="Calibri" w:hAnsi="Times New Roman" w:cs="Times New Roman"/>
          <w:sz w:val="24"/>
          <w:szCs w:val="24"/>
        </w:rPr>
        <w:br/>
        <w:t>на 2026 год и на плановый период 2027 и 2028 годов</w:t>
      </w:r>
    </w:p>
    <w:p w14:paraId="55F4DD0C"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6212D6B2" w14:textId="77777777" w:rsidTr="00911775">
        <w:trPr>
          <w:cantSplit/>
        </w:trPr>
        <w:tc>
          <w:tcPr>
            <w:tcW w:w="2968" w:type="pct"/>
            <w:vMerge w:val="restart"/>
            <w:vAlign w:val="center"/>
          </w:tcPr>
          <w:p w14:paraId="2DD0EF5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2032" w:type="pct"/>
            <w:gridSpan w:val="3"/>
            <w:vAlign w:val="center"/>
          </w:tcPr>
          <w:p w14:paraId="437B08F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7083E36F" w14:textId="77777777" w:rsidTr="00911775">
        <w:trPr>
          <w:cantSplit/>
        </w:trPr>
        <w:tc>
          <w:tcPr>
            <w:tcW w:w="2968" w:type="pct"/>
            <w:vMerge/>
            <w:vAlign w:val="center"/>
          </w:tcPr>
          <w:p w14:paraId="07C36001" w14:textId="77777777" w:rsidR="00911775" w:rsidRPr="00911775" w:rsidRDefault="00911775" w:rsidP="00911775">
            <w:pPr>
              <w:spacing w:after="0" w:line="240" w:lineRule="auto"/>
              <w:jc w:val="center"/>
              <w:rPr>
                <w:rFonts w:eastAsia="Calibri"/>
                <w:sz w:val="20"/>
                <w:szCs w:val="20"/>
              </w:rPr>
            </w:pPr>
          </w:p>
        </w:tc>
        <w:tc>
          <w:tcPr>
            <w:tcW w:w="677" w:type="pct"/>
            <w:vAlign w:val="center"/>
          </w:tcPr>
          <w:p w14:paraId="6D46CB12"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677" w:type="pct"/>
            <w:vAlign w:val="center"/>
          </w:tcPr>
          <w:p w14:paraId="4FE96108"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678" w:type="pct"/>
            <w:vAlign w:val="center"/>
          </w:tcPr>
          <w:p w14:paraId="473C548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0EB90719"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02964760" w14:textId="77777777" w:rsidTr="00911775">
        <w:trPr>
          <w:cantSplit/>
          <w:trHeight w:val="20"/>
          <w:tblHeader/>
        </w:trPr>
        <w:tc>
          <w:tcPr>
            <w:tcW w:w="2968" w:type="pct"/>
            <w:vAlign w:val="center"/>
          </w:tcPr>
          <w:p w14:paraId="6B52019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677" w:type="pct"/>
            <w:vAlign w:val="center"/>
          </w:tcPr>
          <w:p w14:paraId="441461A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677" w:type="pct"/>
            <w:vAlign w:val="center"/>
          </w:tcPr>
          <w:p w14:paraId="5CF28B3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678" w:type="pct"/>
            <w:vAlign w:val="center"/>
          </w:tcPr>
          <w:p w14:paraId="5FD4D25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79E7299A" w14:textId="77777777" w:rsidTr="00911775">
        <w:tblPrEx>
          <w:tblCellMar>
            <w:left w:w="108" w:type="dxa"/>
            <w:right w:w="108" w:type="dxa"/>
          </w:tblCellMar>
        </w:tblPrEx>
        <w:trPr>
          <w:cantSplit/>
          <w:trHeight w:val="20"/>
        </w:trPr>
        <w:tc>
          <w:tcPr>
            <w:tcW w:w="2968" w:type="pct"/>
            <w:noWrap/>
            <w:hideMark/>
          </w:tcPr>
          <w:p w14:paraId="5A3CD35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Докучаевск</w:t>
            </w:r>
          </w:p>
        </w:tc>
        <w:tc>
          <w:tcPr>
            <w:tcW w:w="677" w:type="pct"/>
            <w:noWrap/>
            <w:hideMark/>
          </w:tcPr>
          <w:p w14:paraId="6A84838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119 420,72727</w:t>
            </w:r>
          </w:p>
        </w:tc>
        <w:tc>
          <w:tcPr>
            <w:tcW w:w="677" w:type="pct"/>
            <w:noWrap/>
            <w:hideMark/>
          </w:tcPr>
          <w:p w14:paraId="78B7ABF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394DD4B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78DA7084" w14:textId="77777777" w:rsidTr="00911775">
        <w:tblPrEx>
          <w:tblCellMar>
            <w:left w:w="108" w:type="dxa"/>
            <w:right w:w="108" w:type="dxa"/>
          </w:tblCellMar>
        </w:tblPrEx>
        <w:trPr>
          <w:cantSplit/>
          <w:trHeight w:val="20"/>
        </w:trPr>
        <w:tc>
          <w:tcPr>
            <w:tcW w:w="2968" w:type="pct"/>
            <w:noWrap/>
            <w:hideMark/>
          </w:tcPr>
          <w:p w14:paraId="3433FC12"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Енакиево</w:t>
            </w:r>
          </w:p>
        </w:tc>
        <w:tc>
          <w:tcPr>
            <w:tcW w:w="677" w:type="pct"/>
            <w:noWrap/>
            <w:hideMark/>
          </w:tcPr>
          <w:p w14:paraId="495A139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48 115,93939</w:t>
            </w:r>
          </w:p>
        </w:tc>
        <w:tc>
          <w:tcPr>
            <w:tcW w:w="677" w:type="pct"/>
            <w:noWrap/>
            <w:hideMark/>
          </w:tcPr>
          <w:p w14:paraId="1FAE1B3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7555D50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27583876" w14:textId="77777777" w:rsidTr="00911775">
        <w:tblPrEx>
          <w:tblCellMar>
            <w:left w:w="108" w:type="dxa"/>
            <w:right w:w="108" w:type="dxa"/>
          </w:tblCellMar>
        </w:tblPrEx>
        <w:trPr>
          <w:cantSplit/>
          <w:trHeight w:val="20"/>
        </w:trPr>
        <w:tc>
          <w:tcPr>
            <w:tcW w:w="2968" w:type="pct"/>
            <w:noWrap/>
            <w:hideMark/>
          </w:tcPr>
          <w:p w14:paraId="6F1B6545"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Володарский муниципальный округ</w:t>
            </w:r>
          </w:p>
        </w:tc>
        <w:tc>
          <w:tcPr>
            <w:tcW w:w="677" w:type="pct"/>
            <w:noWrap/>
            <w:hideMark/>
          </w:tcPr>
          <w:p w14:paraId="090908D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7" w:type="pct"/>
            <w:noWrap/>
            <w:hideMark/>
          </w:tcPr>
          <w:p w14:paraId="3AA60FC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240 268,28283</w:t>
            </w:r>
          </w:p>
        </w:tc>
        <w:tc>
          <w:tcPr>
            <w:tcW w:w="678" w:type="pct"/>
            <w:noWrap/>
            <w:hideMark/>
          </w:tcPr>
          <w:p w14:paraId="0FB82B0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72ED7503" w14:textId="77777777" w:rsidTr="00911775">
        <w:tblPrEx>
          <w:tblCellMar>
            <w:left w:w="108" w:type="dxa"/>
            <w:right w:w="108" w:type="dxa"/>
          </w:tblCellMar>
        </w:tblPrEx>
        <w:trPr>
          <w:cantSplit/>
          <w:trHeight w:val="20"/>
        </w:trPr>
        <w:tc>
          <w:tcPr>
            <w:tcW w:w="2968" w:type="pct"/>
            <w:noWrap/>
            <w:hideMark/>
          </w:tcPr>
          <w:p w14:paraId="7E7ADD2E"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Старобешевский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4A84378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94 920,20203</w:t>
            </w:r>
          </w:p>
        </w:tc>
        <w:tc>
          <w:tcPr>
            <w:tcW w:w="677" w:type="pct"/>
            <w:noWrap/>
            <w:hideMark/>
          </w:tcPr>
          <w:p w14:paraId="4D522B3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64502D7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17C5A7B6" w14:textId="77777777" w:rsidTr="00911775">
        <w:tblPrEx>
          <w:tblCellMar>
            <w:left w:w="108" w:type="dxa"/>
            <w:right w:w="108" w:type="dxa"/>
          </w:tblCellMar>
        </w:tblPrEx>
        <w:trPr>
          <w:cantSplit/>
          <w:trHeight w:val="20"/>
        </w:trPr>
        <w:tc>
          <w:tcPr>
            <w:tcW w:w="2968" w:type="pct"/>
            <w:noWrap/>
            <w:hideMark/>
          </w:tcPr>
          <w:p w14:paraId="1AAEF02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677" w:type="pct"/>
            <w:noWrap/>
            <w:hideMark/>
          </w:tcPr>
          <w:p w14:paraId="44409A0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262 456,86869</w:t>
            </w:r>
          </w:p>
        </w:tc>
        <w:tc>
          <w:tcPr>
            <w:tcW w:w="677" w:type="pct"/>
            <w:noWrap/>
            <w:hideMark/>
          </w:tcPr>
          <w:p w14:paraId="7D61FAC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240 268,28283</w:t>
            </w:r>
          </w:p>
        </w:tc>
        <w:tc>
          <w:tcPr>
            <w:tcW w:w="678" w:type="pct"/>
            <w:noWrap/>
            <w:hideMark/>
          </w:tcPr>
          <w:p w14:paraId="32DE5DE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bl>
    <w:p w14:paraId="14BFB275"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192DF4F8"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t>Таблица 19.</w:t>
      </w:r>
    </w:p>
    <w:p w14:paraId="131B85FE" w14:textId="68294CFE" w:rsidR="00911775" w:rsidRPr="00911775" w:rsidRDefault="00911775" w:rsidP="00911775">
      <w:pPr>
        <w:suppressAutoHyphens w:val="0"/>
        <w:spacing w:after="0" w:line="240" w:lineRule="auto"/>
        <w:ind w:left="1134" w:right="1134"/>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субвенции</w:t>
      </w:r>
      <w:r w:rsidRPr="00911775">
        <w:rPr>
          <w:rFonts w:ascii="Times New Roman" w:eastAsia="Calibri" w:hAnsi="Times New Roman" w:cs="Times New Roman"/>
          <w:sz w:val="24"/>
          <w:szCs w:val="24"/>
        </w:rPr>
        <w:br/>
        <w:t>на реализацию мероприятий по модернизации школьных систем образования (мероприятия, относящиеся к благо</w:t>
      </w:r>
      <w:r w:rsidR="00AB5EE1">
        <w:rPr>
          <w:rFonts w:ascii="Times New Roman" w:eastAsia="Calibri" w:hAnsi="Times New Roman" w:cs="Times New Roman"/>
          <w:sz w:val="24"/>
          <w:szCs w:val="24"/>
        </w:rPr>
        <w:br/>
      </w:r>
      <w:r w:rsidRPr="00911775">
        <w:rPr>
          <w:rFonts w:ascii="Times New Roman" w:eastAsia="Calibri" w:hAnsi="Times New Roman" w:cs="Times New Roman"/>
          <w:sz w:val="24"/>
          <w:szCs w:val="24"/>
        </w:rPr>
        <w:t>устройству территорий, закрепленных за соответствующими общеобразовательными организациями)</w:t>
      </w:r>
      <w:r w:rsidRPr="00911775">
        <w:rPr>
          <w:rFonts w:ascii="Times New Roman" w:eastAsia="Calibri" w:hAnsi="Times New Roman" w:cs="Times New Roman"/>
          <w:sz w:val="24"/>
          <w:szCs w:val="24"/>
        </w:rPr>
        <w:br/>
        <w:t>на 2026 год и на плановый период 2027 и 2028 годов</w:t>
      </w:r>
    </w:p>
    <w:p w14:paraId="21F02815"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7D3C77A9" w14:textId="77777777" w:rsidTr="00911775">
        <w:trPr>
          <w:cantSplit/>
        </w:trPr>
        <w:tc>
          <w:tcPr>
            <w:tcW w:w="2968" w:type="pct"/>
            <w:vMerge w:val="restart"/>
            <w:vAlign w:val="center"/>
          </w:tcPr>
          <w:p w14:paraId="153E7A0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2032" w:type="pct"/>
            <w:gridSpan w:val="3"/>
            <w:vAlign w:val="center"/>
          </w:tcPr>
          <w:p w14:paraId="18DD4F6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5F35B937" w14:textId="77777777" w:rsidTr="00911775">
        <w:trPr>
          <w:cantSplit/>
        </w:trPr>
        <w:tc>
          <w:tcPr>
            <w:tcW w:w="2968" w:type="pct"/>
            <w:vMerge/>
            <w:vAlign w:val="center"/>
          </w:tcPr>
          <w:p w14:paraId="13C78CA7" w14:textId="77777777" w:rsidR="00911775" w:rsidRPr="00911775" w:rsidRDefault="00911775" w:rsidP="00911775">
            <w:pPr>
              <w:spacing w:after="0" w:line="240" w:lineRule="auto"/>
              <w:jc w:val="center"/>
              <w:rPr>
                <w:rFonts w:eastAsia="Calibri"/>
                <w:sz w:val="20"/>
                <w:szCs w:val="20"/>
              </w:rPr>
            </w:pPr>
          </w:p>
        </w:tc>
        <w:tc>
          <w:tcPr>
            <w:tcW w:w="677" w:type="pct"/>
            <w:vAlign w:val="center"/>
          </w:tcPr>
          <w:p w14:paraId="696B98B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677" w:type="pct"/>
            <w:vAlign w:val="center"/>
          </w:tcPr>
          <w:p w14:paraId="5FCD96B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678" w:type="pct"/>
            <w:vAlign w:val="center"/>
          </w:tcPr>
          <w:p w14:paraId="6D1BD13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2B0F609A"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29214AB9" w14:textId="77777777" w:rsidTr="00911775">
        <w:trPr>
          <w:cantSplit/>
          <w:trHeight w:val="20"/>
          <w:tblHeader/>
        </w:trPr>
        <w:tc>
          <w:tcPr>
            <w:tcW w:w="2968" w:type="pct"/>
            <w:vAlign w:val="center"/>
          </w:tcPr>
          <w:p w14:paraId="07F9C3D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677" w:type="pct"/>
            <w:vAlign w:val="center"/>
          </w:tcPr>
          <w:p w14:paraId="13DA1AE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677" w:type="pct"/>
            <w:vAlign w:val="center"/>
          </w:tcPr>
          <w:p w14:paraId="3146813C"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678" w:type="pct"/>
            <w:vAlign w:val="center"/>
          </w:tcPr>
          <w:p w14:paraId="78D89D8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1D476F1D" w14:textId="77777777" w:rsidTr="00911775">
        <w:tblPrEx>
          <w:tblCellMar>
            <w:left w:w="108" w:type="dxa"/>
            <w:right w:w="108" w:type="dxa"/>
          </w:tblCellMar>
        </w:tblPrEx>
        <w:trPr>
          <w:cantSplit/>
          <w:trHeight w:val="20"/>
        </w:trPr>
        <w:tc>
          <w:tcPr>
            <w:tcW w:w="2968" w:type="pct"/>
            <w:noWrap/>
            <w:hideMark/>
          </w:tcPr>
          <w:p w14:paraId="7D3C51AD"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Докучаевск</w:t>
            </w:r>
          </w:p>
        </w:tc>
        <w:tc>
          <w:tcPr>
            <w:tcW w:w="677" w:type="pct"/>
            <w:noWrap/>
            <w:hideMark/>
          </w:tcPr>
          <w:p w14:paraId="0E165C1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25 228,00000</w:t>
            </w:r>
          </w:p>
        </w:tc>
        <w:tc>
          <w:tcPr>
            <w:tcW w:w="677" w:type="pct"/>
            <w:noWrap/>
            <w:hideMark/>
          </w:tcPr>
          <w:p w14:paraId="0AD7130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7802C4D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3625CC5C" w14:textId="77777777" w:rsidTr="00911775">
        <w:tblPrEx>
          <w:tblCellMar>
            <w:left w:w="108" w:type="dxa"/>
            <w:right w:w="108" w:type="dxa"/>
          </w:tblCellMar>
        </w:tblPrEx>
        <w:trPr>
          <w:cantSplit/>
          <w:trHeight w:val="20"/>
        </w:trPr>
        <w:tc>
          <w:tcPr>
            <w:tcW w:w="2968" w:type="pct"/>
            <w:noWrap/>
            <w:hideMark/>
          </w:tcPr>
          <w:p w14:paraId="587E65C1"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Енакиево</w:t>
            </w:r>
          </w:p>
        </w:tc>
        <w:tc>
          <w:tcPr>
            <w:tcW w:w="677" w:type="pct"/>
            <w:noWrap/>
            <w:hideMark/>
          </w:tcPr>
          <w:p w14:paraId="04127C2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25 228,00000</w:t>
            </w:r>
          </w:p>
        </w:tc>
        <w:tc>
          <w:tcPr>
            <w:tcW w:w="677" w:type="pct"/>
            <w:noWrap/>
            <w:hideMark/>
          </w:tcPr>
          <w:p w14:paraId="5430976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672CA0E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09E37AEF" w14:textId="77777777" w:rsidTr="00911775">
        <w:tblPrEx>
          <w:tblCellMar>
            <w:left w:w="108" w:type="dxa"/>
            <w:right w:w="108" w:type="dxa"/>
          </w:tblCellMar>
        </w:tblPrEx>
        <w:trPr>
          <w:cantSplit/>
          <w:trHeight w:val="20"/>
        </w:trPr>
        <w:tc>
          <w:tcPr>
            <w:tcW w:w="2968" w:type="pct"/>
            <w:noWrap/>
            <w:hideMark/>
          </w:tcPr>
          <w:p w14:paraId="631DA45C"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Старобешевский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03374D7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12 000,00000</w:t>
            </w:r>
          </w:p>
        </w:tc>
        <w:tc>
          <w:tcPr>
            <w:tcW w:w="677" w:type="pct"/>
            <w:noWrap/>
            <w:hideMark/>
          </w:tcPr>
          <w:p w14:paraId="7BA2B0B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2B62D71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4A0547C2" w14:textId="77777777" w:rsidTr="00911775">
        <w:tblPrEx>
          <w:tblCellMar>
            <w:left w:w="108" w:type="dxa"/>
            <w:right w:w="108" w:type="dxa"/>
          </w:tblCellMar>
        </w:tblPrEx>
        <w:trPr>
          <w:cantSplit/>
          <w:trHeight w:val="20"/>
        </w:trPr>
        <w:tc>
          <w:tcPr>
            <w:tcW w:w="2968" w:type="pct"/>
            <w:noWrap/>
            <w:hideMark/>
          </w:tcPr>
          <w:p w14:paraId="76EFDEEA"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677" w:type="pct"/>
            <w:noWrap/>
            <w:hideMark/>
          </w:tcPr>
          <w:p w14:paraId="6B47AAC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62 456,00000</w:t>
            </w:r>
          </w:p>
        </w:tc>
        <w:tc>
          <w:tcPr>
            <w:tcW w:w="677" w:type="pct"/>
            <w:noWrap/>
            <w:hideMark/>
          </w:tcPr>
          <w:p w14:paraId="376F39D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410A7A5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bl>
    <w:p w14:paraId="479EAEA0"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2D9DFF1A"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20.</w:t>
      </w:r>
    </w:p>
    <w:p w14:paraId="21504D28" w14:textId="2C12714A" w:rsidR="00911775" w:rsidRPr="00911775" w:rsidRDefault="00911775" w:rsidP="00911775">
      <w:pPr>
        <w:suppressAutoHyphens w:val="0"/>
        <w:spacing w:after="0" w:line="240" w:lineRule="auto"/>
        <w:ind w:left="1134" w:right="1134"/>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субвенции</w:t>
      </w:r>
      <w:r w:rsidRPr="00911775">
        <w:rPr>
          <w:rFonts w:ascii="Times New Roman" w:eastAsia="Calibri" w:hAnsi="Times New Roman" w:cs="Times New Roman"/>
          <w:sz w:val="24"/>
          <w:szCs w:val="24"/>
        </w:rPr>
        <w:br/>
        <w:t xml:space="preserve">на финансовое обеспечение расходных обязательств муниципальных образований, возникающих при осуществлении  </w:t>
      </w:r>
      <w:r w:rsidR="00AB5EE1">
        <w:rPr>
          <w:rFonts w:ascii="Times New Roman" w:eastAsia="Calibri" w:hAnsi="Times New Roman" w:cs="Times New Roman"/>
          <w:sz w:val="24"/>
          <w:szCs w:val="24"/>
        </w:rPr>
        <w:br/>
      </w:r>
      <w:r w:rsidRPr="00911775">
        <w:rPr>
          <w:rFonts w:ascii="Times New Roman" w:eastAsia="Calibri" w:hAnsi="Times New Roman" w:cs="Times New Roman"/>
          <w:sz w:val="24"/>
          <w:szCs w:val="24"/>
        </w:rPr>
        <w:t xml:space="preserve">отдельных государственных полномочий по организации предоставления мер социальной поддержки гражданам, </w:t>
      </w:r>
      <w:proofErr w:type="spellStart"/>
      <w:r w:rsidRPr="00911775">
        <w:rPr>
          <w:rFonts w:ascii="Times New Roman" w:eastAsia="Calibri" w:hAnsi="Times New Roman" w:cs="Times New Roman"/>
          <w:sz w:val="24"/>
          <w:szCs w:val="24"/>
        </w:rPr>
        <w:t>жи</w:t>
      </w:r>
      <w:proofErr w:type="spellEnd"/>
      <w:r w:rsidR="00AB5EE1">
        <w:rPr>
          <w:rFonts w:ascii="Times New Roman" w:eastAsia="Calibri" w:hAnsi="Times New Roman" w:cs="Times New Roman"/>
          <w:sz w:val="24"/>
          <w:szCs w:val="24"/>
        </w:rPr>
        <w:br/>
      </w:r>
      <w:proofErr w:type="spellStart"/>
      <w:r w:rsidRPr="00911775">
        <w:rPr>
          <w:rFonts w:ascii="Times New Roman" w:eastAsia="Calibri" w:hAnsi="Times New Roman" w:cs="Times New Roman"/>
          <w:sz w:val="24"/>
          <w:szCs w:val="24"/>
        </w:rPr>
        <w:t>лые</w:t>
      </w:r>
      <w:proofErr w:type="spellEnd"/>
      <w:r w:rsidRPr="00911775">
        <w:rPr>
          <w:rFonts w:ascii="Times New Roman" w:eastAsia="Calibri" w:hAnsi="Times New Roman" w:cs="Times New Roman"/>
          <w:sz w:val="24"/>
          <w:szCs w:val="24"/>
        </w:rPr>
        <w:t xml:space="preserve"> помещения которых утрачены или повреждены в результате боевых действий, а также утративших имущество </w:t>
      </w:r>
      <w:r w:rsidR="00AB5EE1">
        <w:rPr>
          <w:rFonts w:ascii="Times New Roman" w:eastAsia="Calibri" w:hAnsi="Times New Roman" w:cs="Times New Roman"/>
          <w:sz w:val="24"/>
          <w:szCs w:val="24"/>
        </w:rPr>
        <w:br/>
      </w:r>
      <w:r w:rsidRPr="00911775">
        <w:rPr>
          <w:rFonts w:ascii="Times New Roman" w:eastAsia="Calibri" w:hAnsi="Times New Roman" w:cs="Times New Roman"/>
          <w:sz w:val="24"/>
          <w:szCs w:val="24"/>
        </w:rPr>
        <w:t>первой необходимости в результате боевых действий на территории Донецкой Народной Республике</w:t>
      </w:r>
      <w:r w:rsidRPr="00911775">
        <w:rPr>
          <w:rFonts w:ascii="Times New Roman" w:eastAsia="Calibri" w:hAnsi="Times New Roman" w:cs="Times New Roman"/>
          <w:sz w:val="24"/>
          <w:szCs w:val="24"/>
        </w:rPr>
        <w:br/>
        <w:t>на 2026 год и на плановый период 2027 и 2028 годов</w:t>
      </w:r>
    </w:p>
    <w:p w14:paraId="20ACC0AA"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22F2AD3E" w14:textId="77777777" w:rsidTr="00911775">
        <w:trPr>
          <w:cantSplit/>
        </w:trPr>
        <w:tc>
          <w:tcPr>
            <w:tcW w:w="2968" w:type="pct"/>
            <w:vMerge w:val="restart"/>
            <w:vAlign w:val="center"/>
          </w:tcPr>
          <w:p w14:paraId="1E67F80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2032" w:type="pct"/>
            <w:gridSpan w:val="3"/>
            <w:vAlign w:val="center"/>
          </w:tcPr>
          <w:p w14:paraId="15A2D5D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5D7D6C41" w14:textId="77777777" w:rsidTr="00911775">
        <w:trPr>
          <w:cantSplit/>
        </w:trPr>
        <w:tc>
          <w:tcPr>
            <w:tcW w:w="2968" w:type="pct"/>
            <w:vMerge/>
            <w:vAlign w:val="center"/>
          </w:tcPr>
          <w:p w14:paraId="52ECDAF8" w14:textId="77777777" w:rsidR="00911775" w:rsidRPr="00911775" w:rsidRDefault="00911775" w:rsidP="00911775">
            <w:pPr>
              <w:spacing w:after="0" w:line="240" w:lineRule="auto"/>
              <w:jc w:val="center"/>
              <w:rPr>
                <w:rFonts w:eastAsia="Calibri"/>
                <w:sz w:val="20"/>
                <w:szCs w:val="20"/>
              </w:rPr>
            </w:pPr>
          </w:p>
        </w:tc>
        <w:tc>
          <w:tcPr>
            <w:tcW w:w="677" w:type="pct"/>
            <w:vAlign w:val="center"/>
          </w:tcPr>
          <w:p w14:paraId="639945D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677" w:type="pct"/>
            <w:vAlign w:val="center"/>
          </w:tcPr>
          <w:p w14:paraId="0A18481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678" w:type="pct"/>
            <w:vAlign w:val="center"/>
          </w:tcPr>
          <w:p w14:paraId="60920958"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2FAEDA0C"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757DE729" w14:textId="77777777" w:rsidTr="00911775">
        <w:trPr>
          <w:cantSplit/>
          <w:trHeight w:val="20"/>
          <w:tblHeader/>
        </w:trPr>
        <w:tc>
          <w:tcPr>
            <w:tcW w:w="2968" w:type="pct"/>
            <w:vAlign w:val="center"/>
          </w:tcPr>
          <w:p w14:paraId="61EFCF6E"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677" w:type="pct"/>
            <w:vAlign w:val="center"/>
          </w:tcPr>
          <w:p w14:paraId="47F59D5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677" w:type="pct"/>
            <w:vAlign w:val="center"/>
          </w:tcPr>
          <w:p w14:paraId="34A18EB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678" w:type="pct"/>
            <w:vAlign w:val="center"/>
          </w:tcPr>
          <w:p w14:paraId="34ECA4E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4228740C" w14:textId="77777777" w:rsidTr="00911775">
        <w:tblPrEx>
          <w:tblCellMar>
            <w:left w:w="108" w:type="dxa"/>
            <w:right w:w="108" w:type="dxa"/>
          </w:tblCellMar>
        </w:tblPrEx>
        <w:trPr>
          <w:cantSplit/>
          <w:trHeight w:val="20"/>
        </w:trPr>
        <w:tc>
          <w:tcPr>
            <w:tcW w:w="2968" w:type="pct"/>
            <w:noWrap/>
            <w:hideMark/>
          </w:tcPr>
          <w:p w14:paraId="7A19FC2A"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Горловка</w:t>
            </w:r>
          </w:p>
        </w:tc>
        <w:tc>
          <w:tcPr>
            <w:tcW w:w="677" w:type="pct"/>
            <w:noWrap/>
            <w:hideMark/>
          </w:tcPr>
          <w:p w14:paraId="51EBC33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2 479,93200</w:t>
            </w:r>
          </w:p>
        </w:tc>
        <w:tc>
          <w:tcPr>
            <w:tcW w:w="677" w:type="pct"/>
            <w:noWrap/>
            <w:hideMark/>
          </w:tcPr>
          <w:p w14:paraId="5CAD7E8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6 199,83000</w:t>
            </w:r>
          </w:p>
        </w:tc>
        <w:tc>
          <w:tcPr>
            <w:tcW w:w="678" w:type="pct"/>
            <w:noWrap/>
            <w:hideMark/>
          </w:tcPr>
          <w:p w14:paraId="06DC07E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6 199,83000</w:t>
            </w:r>
          </w:p>
        </w:tc>
      </w:tr>
      <w:tr w:rsidR="00911775" w:rsidRPr="00911775" w14:paraId="3C442525" w14:textId="77777777" w:rsidTr="00911775">
        <w:tblPrEx>
          <w:tblCellMar>
            <w:left w:w="108" w:type="dxa"/>
            <w:right w:w="108" w:type="dxa"/>
          </w:tblCellMar>
        </w:tblPrEx>
        <w:trPr>
          <w:cantSplit/>
          <w:trHeight w:val="20"/>
        </w:trPr>
        <w:tc>
          <w:tcPr>
            <w:tcW w:w="2968" w:type="pct"/>
            <w:noWrap/>
            <w:hideMark/>
          </w:tcPr>
          <w:p w14:paraId="24F8DA9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Дебальцево</w:t>
            </w:r>
          </w:p>
        </w:tc>
        <w:tc>
          <w:tcPr>
            <w:tcW w:w="677" w:type="pct"/>
            <w:noWrap/>
            <w:hideMark/>
          </w:tcPr>
          <w:p w14:paraId="79E75BE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1 043,26800</w:t>
            </w:r>
          </w:p>
        </w:tc>
        <w:tc>
          <w:tcPr>
            <w:tcW w:w="677" w:type="pct"/>
            <w:noWrap/>
            <w:hideMark/>
          </w:tcPr>
          <w:p w14:paraId="3BBC8BF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1 043,26800</w:t>
            </w:r>
          </w:p>
        </w:tc>
        <w:tc>
          <w:tcPr>
            <w:tcW w:w="678" w:type="pct"/>
            <w:noWrap/>
            <w:hideMark/>
          </w:tcPr>
          <w:p w14:paraId="4B52A30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1 043,26800</w:t>
            </w:r>
          </w:p>
        </w:tc>
      </w:tr>
      <w:tr w:rsidR="00911775" w:rsidRPr="00911775" w14:paraId="522043B1" w14:textId="77777777" w:rsidTr="00911775">
        <w:tblPrEx>
          <w:tblCellMar>
            <w:left w:w="108" w:type="dxa"/>
            <w:right w:w="108" w:type="dxa"/>
          </w:tblCellMar>
        </w:tblPrEx>
        <w:trPr>
          <w:cantSplit/>
          <w:trHeight w:val="20"/>
        </w:trPr>
        <w:tc>
          <w:tcPr>
            <w:tcW w:w="2968" w:type="pct"/>
            <w:noWrap/>
            <w:hideMark/>
          </w:tcPr>
          <w:p w14:paraId="1D51D6B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Докучаевск</w:t>
            </w:r>
          </w:p>
        </w:tc>
        <w:tc>
          <w:tcPr>
            <w:tcW w:w="677" w:type="pct"/>
            <w:noWrap/>
            <w:hideMark/>
          </w:tcPr>
          <w:p w14:paraId="67A7990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982,64100</w:t>
            </w:r>
          </w:p>
        </w:tc>
        <w:tc>
          <w:tcPr>
            <w:tcW w:w="677" w:type="pct"/>
            <w:noWrap/>
            <w:hideMark/>
          </w:tcPr>
          <w:p w14:paraId="23A76EC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982,64100</w:t>
            </w:r>
          </w:p>
        </w:tc>
        <w:tc>
          <w:tcPr>
            <w:tcW w:w="678" w:type="pct"/>
            <w:noWrap/>
            <w:hideMark/>
          </w:tcPr>
          <w:p w14:paraId="69508C3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982,64100</w:t>
            </w:r>
          </w:p>
        </w:tc>
      </w:tr>
      <w:tr w:rsidR="00911775" w:rsidRPr="00911775" w14:paraId="608D80C2" w14:textId="77777777" w:rsidTr="00911775">
        <w:tblPrEx>
          <w:tblCellMar>
            <w:left w:w="108" w:type="dxa"/>
            <w:right w:w="108" w:type="dxa"/>
          </w:tblCellMar>
        </w:tblPrEx>
        <w:trPr>
          <w:cantSplit/>
          <w:trHeight w:val="20"/>
        </w:trPr>
        <w:tc>
          <w:tcPr>
            <w:tcW w:w="2968" w:type="pct"/>
            <w:noWrap/>
            <w:hideMark/>
          </w:tcPr>
          <w:p w14:paraId="3AD1C71A"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Донецк</w:t>
            </w:r>
          </w:p>
        </w:tc>
        <w:tc>
          <w:tcPr>
            <w:tcW w:w="677" w:type="pct"/>
            <w:noWrap/>
            <w:hideMark/>
          </w:tcPr>
          <w:p w14:paraId="1CCFF63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7 439,79600</w:t>
            </w:r>
          </w:p>
        </w:tc>
        <w:tc>
          <w:tcPr>
            <w:tcW w:w="677" w:type="pct"/>
            <w:noWrap/>
            <w:hideMark/>
          </w:tcPr>
          <w:p w14:paraId="712506D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11 159,69400</w:t>
            </w:r>
          </w:p>
        </w:tc>
        <w:tc>
          <w:tcPr>
            <w:tcW w:w="678" w:type="pct"/>
            <w:noWrap/>
            <w:hideMark/>
          </w:tcPr>
          <w:p w14:paraId="3484AA7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11 159,69400</w:t>
            </w:r>
          </w:p>
        </w:tc>
      </w:tr>
      <w:tr w:rsidR="00911775" w:rsidRPr="00911775" w14:paraId="471B452A" w14:textId="77777777" w:rsidTr="00911775">
        <w:tblPrEx>
          <w:tblCellMar>
            <w:left w:w="108" w:type="dxa"/>
            <w:right w:w="108" w:type="dxa"/>
          </w:tblCellMar>
        </w:tblPrEx>
        <w:trPr>
          <w:cantSplit/>
          <w:trHeight w:val="20"/>
        </w:trPr>
        <w:tc>
          <w:tcPr>
            <w:tcW w:w="2968" w:type="pct"/>
            <w:noWrap/>
            <w:hideMark/>
          </w:tcPr>
          <w:p w14:paraId="2F917C47"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Енакиево</w:t>
            </w:r>
          </w:p>
        </w:tc>
        <w:tc>
          <w:tcPr>
            <w:tcW w:w="677" w:type="pct"/>
            <w:noWrap/>
            <w:hideMark/>
          </w:tcPr>
          <w:p w14:paraId="7B59758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2 086,53600</w:t>
            </w:r>
          </w:p>
        </w:tc>
        <w:tc>
          <w:tcPr>
            <w:tcW w:w="677" w:type="pct"/>
            <w:noWrap/>
            <w:hideMark/>
          </w:tcPr>
          <w:p w14:paraId="31FF802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1 043,26800</w:t>
            </w:r>
          </w:p>
        </w:tc>
        <w:tc>
          <w:tcPr>
            <w:tcW w:w="678" w:type="pct"/>
            <w:noWrap/>
            <w:hideMark/>
          </w:tcPr>
          <w:p w14:paraId="31E55C8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1 043,26800</w:t>
            </w:r>
          </w:p>
        </w:tc>
      </w:tr>
      <w:tr w:rsidR="00911775" w:rsidRPr="00911775" w14:paraId="79B5F1CB" w14:textId="77777777" w:rsidTr="00911775">
        <w:tblPrEx>
          <w:tblCellMar>
            <w:left w:w="108" w:type="dxa"/>
            <w:right w:w="108" w:type="dxa"/>
          </w:tblCellMar>
        </w:tblPrEx>
        <w:trPr>
          <w:cantSplit/>
          <w:trHeight w:val="20"/>
        </w:trPr>
        <w:tc>
          <w:tcPr>
            <w:tcW w:w="2968" w:type="pct"/>
            <w:noWrap/>
            <w:hideMark/>
          </w:tcPr>
          <w:p w14:paraId="7C3936D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Иловайск</w:t>
            </w:r>
          </w:p>
        </w:tc>
        <w:tc>
          <w:tcPr>
            <w:tcW w:w="677" w:type="pct"/>
            <w:noWrap/>
            <w:hideMark/>
          </w:tcPr>
          <w:p w14:paraId="39F9ED7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982,64100</w:t>
            </w:r>
          </w:p>
        </w:tc>
        <w:tc>
          <w:tcPr>
            <w:tcW w:w="677" w:type="pct"/>
            <w:noWrap/>
            <w:hideMark/>
          </w:tcPr>
          <w:p w14:paraId="44179E6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982,64100</w:t>
            </w:r>
          </w:p>
        </w:tc>
        <w:tc>
          <w:tcPr>
            <w:tcW w:w="678" w:type="pct"/>
            <w:noWrap/>
            <w:hideMark/>
          </w:tcPr>
          <w:p w14:paraId="5924F41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982,64100</w:t>
            </w:r>
          </w:p>
        </w:tc>
      </w:tr>
      <w:tr w:rsidR="00911775" w:rsidRPr="00911775" w14:paraId="2B9593A3" w14:textId="77777777" w:rsidTr="00911775">
        <w:tblPrEx>
          <w:tblCellMar>
            <w:left w:w="108" w:type="dxa"/>
            <w:right w:w="108" w:type="dxa"/>
          </w:tblCellMar>
        </w:tblPrEx>
        <w:trPr>
          <w:cantSplit/>
          <w:trHeight w:val="20"/>
        </w:trPr>
        <w:tc>
          <w:tcPr>
            <w:tcW w:w="2968" w:type="pct"/>
            <w:noWrap/>
            <w:hideMark/>
          </w:tcPr>
          <w:p w14:paraId="540A033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Макеевка</w:t>
            </w:r>
          </w:p>
        </w:tc>
        <w:tc>
          <w:tcPr>
            <w:tcW w:w="677" w:type="pct"/>
            <w:noWrap/>
            <w:hideMark/>
          </w:tcPr>
          <w:p w14:paraId="1F2A223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1 239,96600</w:t>
            </w:r>
          </w:p>
        </w:tc>
        <w:tc>
          <w:tcPr>
            <w:tcW w:w="677" w:type="pct"/>
            <w:noWrap/>
            <w:hideMark/>
          </w:tcPr>
          <w:p w14:paraId="2E7015B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3 719,89800</w:t>
            </w:r>
          </w:p>
        </w:tc>
        <w:tc>
          <w:tcPr>
            <w:tcW w:w="678" w:type="pct"/>
            <w:noWrap/>
            <w:hideMark/>
          </w:tcPr>
          <w:p w14:paraId="1CFCDC2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3 719,89800</w:t>
            </w:r>
          </w:p>
        </w:tc>
      </w:tr>
      <w:tr w:rsidR="00911775" w:rsidRPr="00911775" w14:paraId="571E9875" w14:textId="77777777" w:rsidTr="00911775">
        <w:tblPrEx>
          <w:tblCellMar>
            <w:left w:w="108" w:type="dxa"/>
            <w:right w:w="108" w:type="dxa"/>
          </w:tblCellMar>
        </w:tblPrEx>
        <w:trPr>
          <w:cantSplit/>
          <w:trHeight w:val="20"/>
        </w:trPr>
        <w:tc>
          <w:tcPr>
            <w:tcW w:w="2968" w:type="pct"/>
            <w:noWrap/>
            <w:hideMark/>
          </w:tcPr>
          <w:p w14:paraId="244DB027"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Мариуполь</w:t>
            </w:r>
          </w:p>
        </w:tc>
        <w:tc>
          <w:tcPr>
            <w:tcW w:w="677" w:type="pct"/>
            <w:noWrap/>
            <w:hideMark/>
          </w:tcPr>
          <w:p w14:paraId="536B9D2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16 119,55800</w:t>
            </w:r>
          </w:p>
        </w:tc>
        <w:tc>
          <w:tcPr>
            <w:tcW w:w="677" w:type="pct"/>
            <w:noWrap/>
            <w:hideMark/>
          </w:tcPr>
          <w:p w14:paraId="627820C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19 839,45600</w:t>
            </w:r>
          </w:p>
        </w:tc>
        <w:tc>
          <w:tcPr>
            <w:tcW w:w="678" w:type="pct"/>
            <w:noWrap/>
            <w:hideMark/>
          </w:tcPr>
          <w:p w14:paraId="358F578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19 839,45600</w:t>
            </w:r>
          </w:p>
        </w:tc>
      </w:tr>
      <w:tr w:rsidR="00911775" w:rsidRPr="00911775" w14:paraId="1688FED3" w14:textId="77777777" w:rsidTr="00911775">
        <w:tblPrEx>
          <w:tblCellMar>
            <w:left w:w="108" w:type="dxa"/>
            <w:right w:w="108" w:type="dxa"/>
          </w:tblCellMar>
        </w:tblPrEx>
        <w:trPr>
          <w:cantSplit/>
          <w:trHeight w:val="20"/>
        </w:trPr>
        <w:tc>
          <w:tcPr>
            <w:tcW w:w="2968" w:type="pct"/>
            <w:noWrap/>
            <w:hideMark/>
          </w:tcPr>
          <w:p w14:paraId="4BCBB15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Снежное</w:t>
            </w:r>
          </w:p>
        </w:tc>
        <w:tc>
          <w:tcPr>
            <w:tcW w:w="677" w:type="pct"/>
            <w:noWrap/>
            <w:hideMark/>
          </w:tcPr>
          <w:p w14:paraId="605F6BF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1 043,26800</w:t>
            </w:r>
          </w:p>
        </w:tc>
        <w:tc>
          <w:tcPr>
            <w:tcW w:w="677" w:type="pct"/>
            <w:noWrap/>
            <w:hideMark/>
          </w:tcPr>
          <w:p w14:paraId="47BCB06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1 043,26800</w:t>
            </w:r>
          </w:p>
        </w:tc>
        <w:tc>
          <w:tcPr>
            <w:tcW w:w="678" w:type="pct"/>
            <w:noWrap/>
            <w:hideMark/>
          </w:tcPr>
          <w:p w14:paraId="2CC82D9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1 043,26800</w:t>
            </w:r>
          </w:p>
        </w:tc>
      </w:tr>
      <w:tr w:rsidR="00911775" w:rsidRPr="00911775" w14:paraId="108B2799" w14:textId="77777777" w:rsidTr="00911775">
        <w:tblPrEx>
          <w:tblCellMar>
            <w:left w:w="108" w:type="dxa"/>
            <w:right w:w="108" w:type="dxa"/>
          </w:tblCellMar>
        </w:tblPrEx>
        <w:trPr>
          <w:cantSplit/>
          <w:trHeight w:val="20"/>
        </w:trPr>
        <w:tc>
          <w:tcPr>
            <w:tcW w:w="2968" w:type="pct"/>
            <w:noWrap/>
            <w:hideMark/>
          </w:tcPr>
          <w:p w14:paraId="20A4B4C1"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Торез</w:t>
            </w:r>
          </w:p>
        </w:tc>
        <w:tc>
          <w:tcPr>
            <w:tcW w:w="677" w:type="pct"/>
            <w:noWrap/>
            <w:hideMark/>
          </w:tcPr>
          <w:p w14:paraId="69B70A4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1 043,26800</w:t>
            </w:r>
          </w:p>
        </w:tc>
        <w:tc>
          <w:tcPr>
            <w:tcW w:w="677" w:type="pct"/>
            <w:noWrap/>
            <w:hideMark/>
          </w:tcPr>
          <w:p w14:paraId="2E115E0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1 043,26800</w:t>
            </w:r>
          </w:p>
        </w:tc>
        <w:tc>
          <w:tcPr>
            <w:tcW w:w="678" w:type="pct"/>
            <w:noWrap/>
            <w:hideMark/>
          </w:tcPr>
          <w:p w14:paraId="6B50A9B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1 043,26800</w:t>
            </w:r>
          </w:p>
        </w:tc>
      </w:tr>
      <w:tr w:rsidR="00911775" w:rsidRPr="00911775" w14:paraId="5C9729C3" w14:textId="77777777" w:rsidTr="00911775">
        <w:tblPrEx>
          <w:tblCellMar>
            <w:left w:w="108" w:type="dxa"/>
            <w:right w:w="108" w:type="dxa"/>
          </w:tblCellMar>
        </w:tblPrEx>
        <w:trPr>
          <w:cantSplit/>
          <w:trHeight w:val="20"/>
        </w:trPr>
        <w:tc>
          <w:tcPr>
            <w:tcW w:w="2968" w:type="pct"/>
            <w:noWrap/>
            <w:hideMark/>
          </w:tcPr>
          <w:p w14:paraId="457ADDE4"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 xml:space="preserve">Городской округ </w:t>
            </w:r>
            <w:proofErr w:type="spellStart"/>
            <w:r w:rsidRPr="00911775">
              <w:rPr>
                <w:rFonts w:eastAsia="Times New Roman"/>
                <w:color w:val="000000"/>
                <w:sz w:val="20"/>
                <w:szCs w:val="20"/>
                <w:lang w:eastAsia="ru-RU"/>
              </w:rPr>
              <w:t>Харцызск</w:t>
            </w:r>
            <w:proofErr w:type="spellEnd"/>
          </w:p>
        </w:tc>
        <w:tc>
          <w:tcPr>
            <w:tcW w:w="677" w:type="pct"/>
            <w:noWrap/>
            <w:hideMark/>
          </w:tcPr>
          <w:p w14:paraId="159F4E5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1 043,26800</w:t>
            </w:r>
          </w:p>
        </w:tc>
        <w:tc>
          <w:tcPr>
            <w:tcW w:w="677" w:type="pct"/>
            <w:noWrap/>
            <w:hideMark/>
          </w:tcPr>
          <w:p w14:paraId="1B8D49A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1 043,26800</w:t>
            </w:r>
          </w:p>
        </w:tc>
        <w:tc>
          <w:tcPr>
            <w:tcW w:w="678" w:type="pct"/>
            <w:noWrap/>
            <w:hideMark/>
          </w:tcPr>
          <w:p w14:paraId="164E802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1 043,26800</w:t>
            </w:r>
          </w:p>
        </w:tc>
      </w:tr>
      <w:tr w:rsidR="00911775" w:rsidRPr="00911775" w14:paraId="0179F927" w14:textId="77777777" w:rsidTr="00911775">
        <w:tblPrEx>
          <w:tblCellMar>
            <w:left w:w="108" w:type="dxa"/>
            <w:right w:w="108" w:type="dxa"/>
          </w:tblCellMar>
        </w:tblPrEx>
        <w:trPr>
          <w:cantSplit/>
          <w:trHeight w:val="20"/>
        </w:trPr>
        <w:tc>
          <w:tcPr>
            <w:tcW w:w="2968" w:type="pct"/>
            <w:noWrap/>
            <w:hideMark/>
          </w:tcPr>
          <w:p w14:paraId="2E2A16A0"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Амвросиевский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1FB2CA7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1 043,26800</w:t>
            </w:r>
          </w:p>
        </w:tc>
        <w:tc>
          <w:tcPr>
            <w:tcW w:w="677" w:type="pct"/>
            <w:noWrap/>
            <w:hideMark/>
          </w:tcPr>
          <w:p w14:paraId="290E4F5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1 043,26800</w:t>
            </w:r>
          </w:p>
        </w:tc>
        <w:tc>
          <w:tcPr>
            <w:tcW w:w="678" w:type="pct"/>
            <w:noWrap/>
            <w:hideMark/>
          </w:tcPr>
          <w:p w14:paraId="250665B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1 043,26800</w:t>
            </w:r>
          </w:p>
        </w:tc>
      </w:tr>
      <w:tr w:rsidR="00911775" w:rsidRPr="00911775" w14:paraId="0A53BE42" w14:textId="77777777" w:rsidTr="00911775">
        <w:tblPrEx>
          <w:tblCellMar>
            <w:left w:w="108" w:type="dxa"/>
            <w:right w:w="108" w:type="dxa"/>
          </w:tblCellMar>
        </w:tblPrEx>
        <w:trPr>
          <w:cantSplit/>
          <w:trHeight w:val="20"/>
        </w:trPr>
        <w:tc>
          <w:tcPr>
            <w:tcW w:w="2968" w:type="pct"/>
            <w:noWrap/>
            <w:hideMark/>
          </w:tcPr>
          <w:p w14:paraId="3F57F973"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Волновахский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2D09980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2 086,53600</w:t>
            </w:r>
          </w:p>
        </w:tc>
        <w:tc>
          <w:tcPr>
            <w:tcW w:w="677" w:type="pct"/>
            <w:noWrap/>
            <w:hideMark/>
          </w:tcPr>
          <w:p w14:paraId="641A356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2 086,53600</w:t>
            </w:r>
          </w:p>
        </w:tc>
        <w:tc>
          <w:tcPr>
            <w:tcW w:w="678" w:type="pct"/>
            <w:noWrap/>
            <w:hideMark/>
          </w:tcPr>
          <w:p w14:paraId="5C7EDF9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2 086,53600</w:t>
            </w:r>
          </w:p>
        </w:tc>
      </w:tr>
      <w:tr w:rsidR="00911775" w:rsidRPr="00911775" w14:paraId="064428B6" w14:textId="77777777" w:rsidTr="00911775">
        <w:tblPrEx>
          <w:tblCellMar>
            <w:left w:w="108" w:type="dxa"/>
            <w:right w:w="108" w:type="dxa"/>
          </w:tblCellMar>
        </w:tblPrEx>
        <w:trPr>
          <w:cantSplit/>
          <w:trHeight w:val="20"/>
        </w:trPr>
        <w:tc>
          <w:tcPr>
            <w:tcW w:w="2968" w:type="pct"/>
            <w:noWrap/>
            <w:hideMark/>
          </w:tcPr>
          <w:p w14:paraId="49B691C3"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Володарский муниципальный округ</w:t>
            </w:r>
          </w:p>
        </w:tc>
        <w:tc>
          <w:tcPr>
            <w:tcW w:w="677" w:type="pct"/>
            <w:noWrap/>
            <w:hideMark/>
          </w:tcPr>
          <w:p w14:paraId="7C02D0F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982,64100</w:t>
            </w:r>
          </w:p>
        </w:tc>
        <w:tc>
          <w:tcPr>
            <w:tcW w:w="677" w:type="pct"/>
            <w:noWrap/>
            <w:hideMark/>
          </w:tcPr>
          <w:p w14:paraId="13184A0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982,64100</w:t>
            </w:r>
          </w:p>
        </w:tc>
        <w:tc>
          <w:tcPr>
            <w:tcW w:w="678" w:type="pct"/>
            <w:noWrap/>
            <w:hideMark/>
          </w:tcPr>
          <w:p w14:paraId="25DC0F5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982,64100</w:t>
            </w:r>
          </w:p>
        </w:tc>
      </w:tr>
      <w:tr w:rsidR="00911775" w:rsidRPr="00911775" w14:paraId="4675EFF5" w14:textId="77777777" w:rsidTr="00911775">
        <w:tblPrEx>
          <w:tblCellMar>
            <w:left w:w="108" w:type="dxa"/>
            <w:right w:w="108" w:type="dxa"/>
          </w:tblCellMar>
        </w:tblPrEx>
        <w:trPr>
          <w:cantSplit/>
          <w:trHeight w:val="20"/>
        </w:trPr>
        <w:tc>
          <w:tcPr>
            <w:tcW w:w="2968" w:type="pct"/>
            <w:noWrap/>
            <w:hideMark/>
          </w:tcPr>
          <w:p w14:paraId="7FDA8DE1"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Краснолиманский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7E81E0A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982,64100</w:t>
            </w:r>
          </w:p>
        </w:tc>
        <w:tc>
          <w:tcPr>
            <w:tcW w:w="677" w:type="pct"/>
            <w:noWrap/>
            <w:hideMark/>
          </w:tcPr>
          <w:p w14:paraId="57955B6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982,64100</w:t>
            </w:r>
          </w:p>
        </w:tc>
        <w:tc>
          <w:tcPr>
            <w:tcW w:w="678" w:type="pct"/>
            <w:noWrap/>
            <w:hideMark/>
          </w:tcPr>
          <w:p w14:paraId="17E1A4A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982,64100</w:t>
            </w:r>
          </w:p>
        </w:tc>
      </w:tr>
      <w:tr w:rsidR="00911775" w:rsidRPr="00911775" w14:paraId="7E4CF3DC" w14:textId="77777777" w:rsidTr="00911775">
        <w:tblPrEx>
          <w:tblCellMar>
            <w:left w:w="108" w:type="dxa"/>
            <w:right w:w="108" w:type="dxa"/>
          </w:tblCellMar>
        </w:tblPrEx>
        <w:trPr>
          <w:cantSplit/>
          <w:trHeight w:val="20"/>
        </w:trPr>
        <w:tc>
          <w:tcPr>
            <w:tcW w:w="2968" w:type="pct"/>
            <w:noWrap/>
            <w:hideMark/>
          </w:tcPr>
          <w:p w14:paraId="358375AD"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Мангушский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0F46485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982,64100</w:t>
            </w:r>
          </w:p>
        </w:tc>
        <w:tc>
          <w:tcPr>
            <w:tcW w:w="677" w:type="pct"/>
            <w:noWrap/>
            <w:hideMark/>
          </w:tcPr>
          <w:p w14:paraId="1652DB7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982,64100</w:t>
            </w:r>
          </w:p>
        </w:tc>
        <w:tc>
          <w:tcPr>
            <w:tcW w:w="678" w:type="pct"/>
            <w:noWrap/>
            <w:hideMark/>
          </w:tcPr>
          <w:p w14:paraId="03B97F1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982,64100</w:t>
            </w:r>
          </w:p>
        </w:tc>
      </w:tr>
      <w:tr w:rsidR="00911775" w:rsidRPr="00911775" w14:paraId="6D2E6E4A" w14:textId="77777777" w:rsidTr="00911775">
        <w:tblPrEx>
          <w:tblCellMar>
            <w:left w:w="108" w:type="dxa"/>
            <w:right w:w="108" w:type="dxa"/>
          </w:tblCellMar>
        </w:tblPrEx>
        <w:trPr>
          <w:cantSplit/>
          <w:trHeight w:val="20"/>
        </w:trPr>
        <w:tc>
          <w:tcPr>
            <w:tcW w:w="2968" w:type="pct"/>
            <w:noWrap/>
            <w:hideMark/>
          </w:tcPr>
          <w:p w14:paraId="693437B4"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Новоазовский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1349ED1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982,64100</w:t>
            </w:r>
          </w:p>
        </w:tc>
        <w:tc>
          <w:tcPr>
            <w:tcW w:w="677" w:type="pct"/>
            <w:noWrap/>
            <w:hideMark/>
          </w:tcPr>
          <w:p w14:paraId="1619C9D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1 965,28100</w:t>
            </w:r>
          </w:p>
        </w:tc>
        <w:tc>
          <w:tcPr>
            <w:tcW w:w="678" w:type="pct"/>
            <w:noWrap/>
            <w:hideMark/>
          </w:tcPr>
          <w:p w14:paraId="7660732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1 965,28100</w:t>
            </w:r>
          </w:p>
        </w:tc>
      </w:tr>
      <w:tr w:rsidR="00911775" w:rsidRPr="00911775" w14:paraId="65C86470" w14:textId="77777777" w:rsidTr="00911775">
        <w:tblPrEx>
          <w:tblCellMar>
            <w:left w:w="108" w:type="dxa"/>
            <w:right w:w="108" w:type="dxa"/>
          </w:tblCellMar>
        </w:tblPrEx>
        <w:trPr>
          <w:cantSplit/>
          <w:trHeight w:val="20"/>
        </w:trPr>
        <w:tc>
          <w:tcPr>
            <w:tcW w:w="2968" w:type="pct"/>
            <w:noWrap/>
            <w:hideMark/>
          </w:tcPr>
          <w:p w14:paraId="294A05E5"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Старобешевский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17D0E32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1 043,26800</w:t>
            </w:r>
          </w:p>
        </w:tc>
        <w:tc>
          <w:tcPr>
            <w:tcW w:w="677" w:type="pct"/>
            <w:noWrap/>
            <w:hideMark/>
          </w:tcPr>
          <w:p w14:paraId="43A73B8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1 043,26800</w:t>
            </w:r>
          </w:p>
        </w:tc>
        <w:tc>
          <w:tcPr>
            <w:tcW w:w="678" w:type="pct"/>
            <w:noWrap/>
            <w:hideMark/>
          </w:tcPr>
          <w:p w14:paraId="01A3037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1 043,26800</w:t>
            </w:r>
          </w:p>
        </w:tc>
      </w:tr>
      <w:tr w:rsidR="00911775" w:rsidRPr="00911775" w14:paraId="3409EFAD" w14:textId="77777777" w:rsidTr="00911775">
        <w:tblPrEx>
          <w:tblCellMar>
            <w:left w:w="108" w:type="dxa"/>
            <w:right w:w="108" w:type="dxa"/>
          </w:tblCellMar>
        </w:tblPrEx>
        <w:trPr>
          <w:cantSplit/>
          <w:trHeight w:val="20"/>
        </w:trPr>
        <w:tc>
          <w:tcPr>
            <w:tcW w:w="2968" w:type="pct"/>
            <w:noWrap/>
            <w:hideMark/>
          </w:tcPr>
          <w:p w14:paraId="53C1FAB9"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Тельмановский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53BC6EF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1 965,28100</w:t>
            </w:r>
          </w:p>
        </w:tc>
        <w:tc>
          <w:tcPr>
            <w:tcW w:w="677" w:type="pct"/>
            <w:noWrap/>
            <w:hideMark/>
          </w:tcPr>
          <w:p w14:paraId="7EF8BDF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982,64100</w:t>
            </w:r>
          </w:p>
        </w:tc>
        <w:tc>
          <w:tcPr>
            <w:tcW w:w="678" w:type="pct"/>
            <w:noWrap/>
            <w:hideMark/>
          </w:tcPr>
          <w:p w14:paraId="279C58D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982,64100</w:t>
            </w:r>
          </w:p>
        </w:tc>
      </w:tr>
      <w:tr w:rsidR="00911775" w:rsidRPr="00911775" w14:paraId="68879B3B" w14:textId="77777777" w:rsidTr="00911775">
        <w:tblPrEx>
          <w:tblCellMar>
            <w:left w:w="108" w:type="dxa"/>
            <w:right w:w="108" w:type="dxa"/>
          </w:tblCellMar>
        </w:tblPrEx>
        <w:trPr>
          <w:cantSplit/>
          <w:trHeight w:val="20"/>
        </w:trPr>
        <w:tc>
          <w:tcPr>
            <w:tcW w:w="2968" w:type="pct"/>
            <w:noWrap/>
            <w:hideMark/>
          </w:tcPr>
          <w:p w14:paraId="7C3C8E12"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Шахтерский муниципальный округ</w:t>
            </w:r>
          </w:p>
        </w:tc>
        <w:tc>
          <w:tcPr>
            <w:tcW w:w="677" w:type="pct"/>
            <w:noWrap/>
            <w:hideMark/>
          </w:tcPr>
          <w:p w14:paraId="3A233AA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3 255,48600</w:t>
            </w:r>
          </w:p>
        </w:tc>
        <w:tc>
          <w:tcPr>
            <w:tcW w:w="677" w:type="pct"/>
            <w:noWrap/>
            <w:hideMark/>
          </w:tcPr>
          <w:p w14:paraId="748E0B1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4 340,64800</w:t>
            </w:r>
          </w:p>
        </w:tc>
        <w:tc>
          <w:tcPr>
            <w:tcW w:w="678" w:type="pct"/>
            <w:noWrap/>
            <w:hideMark/>
          </w:tcPr>
          <w:p w14:paraId="084C0C7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4 340,64800</w:t>
            </w:r>
          </w:p>
        </w:tc>
      </w:tr>
      <w:tr w:rsidR="00911775" w:rsidRPr="00911775" w14:paraId="074D502A" w14:textId="77777777" w:rsidTr="00911775">
        <w:tblPrEx>
          <w:tblCellMar>
            <w:left w:w="108" w:type="dxa"/>
            <w:right w:w="108" w:type="dxa"/>
          </w:tblCellMar>
        </w:tblPrEx>
        <w:trPr>
          <w:cantSplit/>
          <w:trHeight w:val="20"/>
        </w:trPr>
        <w:tc>
          <w:tcPr>
            <w:tcW w:w="2968" w:type="pct"/>
            <w:noWrap/>
            <w:hideMark/>
          </w:tcPr>
          <w:p w14:paraId="355B0A64"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Ясиноватский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00AA5DA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2 086,53600</w:t>
            </w:r>
          </w:p>
        </w:tc>
        <w:tc>
          <w:tcPr>
            <w:tcW w:w="677" w:type="pct"/>
            <w:noWrap/>
            <w:hideMark/>
          </w:tcPr>
          <w:p w14:paraId="22D7491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2 086,53600</w:t>
            </w:r>
          </w:p>
        </w:tc>
        <w:tc>
          <w:tcPr>
            <w:tcW w:w="678" w:type="pct"/>
            <w:noWrap/>
            <w:hideMark/>
          </w:tcPr>
          <w:p w14:paraId="381B385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2 086,53600</w:t>
            </w:r>
          </w:p>
        </w:tc>
      </w:tr>
      <w:tr w:rsidR="00911775" w:rsidRPr="00911775" w14:paraId="60228D7D" w14:textId="77777777" w:rsidTr="00911775">
        <w:tblPrEx>
          <w:tblCellMar>
            <w:left w:w="108" w:type="dxa"/>
            <w:right w:w="108" w:type="dxa"/>
          </w:tblCellMar>
        </w:tblPrEx>
        <w:trPr>
          <w:cantSplit/>
          <w:trHeight w:val="20"/>
        </w:trPr>
        <w:tc>
          <w:tcPr>
            <w:tcW w:w="2968" w:type="pct"/>
            <w:noWrap/>
            <w:hideMark/>
          </w:tcPr>
          <w:p w14:paraId="3C09224A"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Нераспределенный резерв</w:t>
            </w:r>
          </w:p>
        </w:tc>
        <w:tc>
          <w:tcPr>
            <w:tcW w:w="677" w:type="pct"/>
            <w:noWrap/>
            <w:hideMark/>
          </w:tcPr>
          <w:p w14:paraId="4575523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144,41500</w:t>
            </w:r>
          </w:p>
        </w:tc>
        <w:tc>
          <w:tcPr>
            <w:tcW w:w="677" w:type="pct"/>
            <w:noWrap/>
            <w:hideMark/>
          </w:tcPr>
          <w:p w14:paraId="40DFDFF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219,00800</w:t>
            </w:r>
          </w:p>
        </w:tc>
        <w:tc>
          <w:tcPr>
            <w:tcW w:w="678" w:type="pct"/>
            <w:noWrap/>
            <w:hideMark/>
          </w:tcPr>
          <w:p w14:paraId="679F2A3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219,00800</w:t>
            </w:r>
          </w:p>
        </w:tc>
      </w:tr>
      <w:tr w:rsidR="00911775" w:rsidRPr="00911775" w14:paraId="79759E8D" w14:textId="77777777" w:rsidTr="00911775">
        <w:tblPrEx>
          <w:tblCellMar>
            <w:left w:w="108" w:type="dxa"/>
            <w:right w:w="108" w:type="dxa"/>
          </w:tblCellMar>
        </w:tblPrEx>
        <w:trPr>
          <w:cantSplit/>
          <w:trHeight w:val="20"/>
        </w:trPr>
        <w:tc>
          <w:tcPr>
            <w:tcW w:w="2968" w:type="pct"/>
            <w:noWrap/>
            <w:hideMark/>
          </w:tcPr>
          <w:p w14:paraId="289ADFA2"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677" w:type="pct"/>
            <w:noWrap/>
            <w:hideMark/>
          </w:tcPr>
          <w:p w14:paraId="588220E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51 059,49600</w:t>
            </w:r>
          </w:p>
        </w:tc>
        <w:tc>
          <w:tcPr>
            <w:tcW w:w="677" w:type="pct"/>
            <w:noWrap/>
            <w:hideMark/>
          </w:tcPr>
          <w:p w14:paraId="1335B3C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64 815,60900</w:t>
            </w:r>
          </w:p>
        </w:tc>
        <w:tc>
          <w:tcPr>
            <w:tcW w:w="678" w:type="pct"/>
            <w:noWrap/>
            <w:hideMark/>
          </w:tcPr>
          <w:p w14:paraId="0E3DF1E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64 815,60900</w:t>
            </w:r>
          </w:p>
        </w:tc>
      </w:tr>
    </w:tbl>
    <w:p w14:paraId="3050888D"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1C93507B"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5A834E8E"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21.</w:t>
      </w:r>
    </w:p>
    <w:p w14:paraId="7A698F8C" w14:textId="01F5B7AB"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субвенции</w:t>
      </w:r>
      <w:r w:rsidRPr="00911775">
        <w:rPr>
          <w:rFonts w:ascii="Times New Roman" w:eastAsia="Calibri" w:hAnsi="Times New Roman" w:cs="Times New Roman"/>
          <w:sz w:val="24"/>
          <w:szCs w:val="24"/>
        </w:rPr>
        <w:br/>
        <w:t>на финансовое обеспечение расходных обязательств муниципальных образований, возникающих при осу</w:t>
      </w:r>
      <w:r w:rsidR="00AB5EE1">
        <w:rPr>
          <w:rFonts w:ascii="Times New Roman" w:eastAsia="Calibri" w:hAnsi="Times New Roman" w:cs="Times New Roman"/>
          <w:sz w:val="24"/>
          <w:szCs w:val="24"/>
        </w:rPr>
        <w:br/>
      </w:r>
      <w:proofErr w:type="spellStart"/>
      <w:r w:rsidRPr="00911775">
        <w:rPr>
          <w:rFonts w:ascii="Times New Roman" w:eastAsia="Calibri" w:hAnsi="Times New Roman" w:cs="Times New Roman"/>
          <w:sz w:val="24"/>
          <w:szCs w:val="24"/>
        </w:rPr>
        <w:t>ществлении</w:t>
      </w:r>
      <w:proofErr w:type="spellEnd"/>
      <w:r w:rsidRPr="00911775">
        <w:rPr>
          <w:rFonts w:ascii="Times New Roman" w:eastAsia="Calibri" w:hAnsi="Times New Roman" w:cs="Times New Roman"/>
          <w:sz w:val="24"/>
          <w:szCs w:val="24"/>
        </w:rPr>
        <w:t xml:space="preserve"> органами местного самоуправления государственных полномочий Донецкой Народной </w:t>
      </w:r>
      <w:proofErr w:type="spellStart"/>
      <w:r w:rsidRPr="00911775">
        <w:rPr>
          <w:rFonts w:ascii="Times New Roman" w:eastAsia="Calibri" w:hAnsi="Times New Roman" w:cs="Times New Roman"/>
          <w:sz w:val="24"/>
          <w:szCs w:val="24"/>
        </w:rPr>
        <w:t>Респуб</w:t>
      </w:r>
      <w:proofErr w:type="spellEnd"/>
      <w:r w:rsidR="00AB5EE1">
        <w:rPr>
          <w:rFonts w:ascii="Times New Roman" w:eastAsia="Calibri" w:hAnsi="Times New Roman" w:cs="Times New Roman"/>
          <w:sz w:val="24"/>
          <w:szCs w:val="24"/>
        </w:rPr>
        <w:br/>
      </w:r>
      <w:r w:rsidRPr="00911775">
        <w:rPr>
          <w:rFonts w:ascii="Times New Roman" w:eastAsia="Calibri" w:hAnsi="Times New Roman" w:cs="Times New Roman"/>
          <w:sz w:val="24"/>
          <w:szCs w:val="24"/>
        </w:rPr>
        <w:t>лики по созданию и организации деятельности муниципальных комиссий по делам несовершеннолетних и</w:t>
      </w:r>
      <w:r w:rsidR="00AB5EE1">
        <w:rPr>
          <w:rFonts w:ascii="Times New Roman" w:eastAsia="Calibri" w:hAnsi="Times New Roman" w:cs="Times New Roman"/>
          <w:sz w:val="24"/>
          <w:szCs w:val="24"/>
        </w:rPr>
        <w:br/>
      </w:r>
      <w:r w:rsidRPr="00911775">
        <w:rPr>
          <w:rFonts w:ascii="Times New Roman" w:eastAsia="Calibri" w:hAnsi="Times New Roman" w:cs="Times New Roman"/>
          <w:sz w:val="24"/>
          <w:szCs w:val="24"/>
        </w:rPr>
        <w:t xml:space="preserve"> защите их прав</w:t>
      </w:r>
      <w:r w:rsidRPr="00911775">
        <w:rPr>
          <w:rFonts w:ascii="Times New Roman" w:eastAsia="Calibri" w:hAnsi="Times New Roman" w:cs="Times New Roman"/>
          <w:sz w:val="24"/>
          <w:szCs w:val="24"/>
        </w:rPr>
        <w:br/>
        <w:t>на 2026 год и на плановый период 2027 и 2028 годов</w:t>
      </w:r>
    </w:p>
    <w:p w14:paraId="3EB4F8A1"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31EA8E81" w14:textId="77777777" w:rsidTr="00911775">
        <w:trPr>
          <w:cantSplit/>
        </w:trPr>
        <w:tc>
          <w:tcPr>
            <w:tcW w:w="2968" w:type="pct"/>
            <w:vMerge w:val="restart"/>
            <w:vAlign w:val="center"/>
          </w:tcPr>
          <w:p w14:paraId="3FB2FB4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2032" w:type="pct"/>
            <w:gridSpan w:val="3"/>
            <w:vAlign w:val="center"/>
          </w:tcPr>
          <w:p w14:paraId="505D9A0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256C8DFC" w14:textId="77777777" w:rsidTr="00911775">
        <w:trPr>
          <w:cantSplit/>
        </w:trPr>
        <w:tc>
          <w:tcPr>
            <w:tcW w:w="2968" w:type="pct"/>
            <w:vMerge/>
            <w:vAlign w:val="center"/>
          </w:tcPr>
          <w:p w14:paraId="0E69B8CB" w14:textId="77777777" w:rsidR="00911775" w:rsidRPr="00911775" w:rsidRDefault="00911775" w:rsidP="00911775">
            <w:pPr>
              <w:spacing w:after="0" w:line="240" w:lineRule="auto"/>
              <w:jc w:val="center"/>
              <w:rPr>
                <w:rFonts w:eastAsia="Calibri"/>
                <w:sz w:val="20"/>
                <w:szCs w:val="20"/>
              </w:rPr>
            </w:pPr>
          </w:p>
        </w:tc>
        <w:tc>
          <w:tcPr>
            <w:tcW w:w="677" w:type="pct"/>
            <w:vAlign w:val="center"/>
          </w:tcPr>
          <w:p w14:paraId="08E2F3A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677" w:type="pct"/>
            <w:vAlign w:val="center"/>
          </w:tcPr>
          <w:p w14:paraId="05A91D9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678" w:type="pct"/>
            <w:vAlign w:val="center"/>
          </w:tcPr>
          <w:p w14:paraId="43E0E2E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508FB185"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49B78CB0" w14:textId="77777777" w:rsidTr="00911775">
        <w:trPr>
          <w:cantSplit/>
          <w:trHeight w:val="20"/>
          <w:tblHeader/>
        </w:trPr>
        <w:tc>
          <w:tcPr>
            <w:tcW w:w="2968" w:type="pct"/>
            <w:vAlign w:val="center"/>
          </w:tcPr>
          <w:p w14:paraId="339A254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677" w:type="pct"/>
            <w:vAlign w:val="center"/>
          </w:tcPr>
          <w:p w14:paraId="3B94756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677" w:type="pct"/>
            <w:vAlign w:val="center"/>
          </w:tcPr>
          <w:p w14:paraId="49689FC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678" w:type="pct"/>
            <w:vAlign w:val="center"/>
          </w:tcPr>
          <w:p w14:paraId="4DC640F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293B236C" w14:textId="77777777" w:rsidTr="00911775">
        <w:tblPrEx>
          <w:tblCellMar>
            <w:left w:w="108" w:type="dxa"/>
            <w:right w:w="108" w:type="dxa"/>
          </w:tblCellMar>
        </w:tblPrEx>
        <w:trPr>
          <w:cantSplit/>
          <w:trHeight w:val="20"/>
        </w:trPr>
        <w:tc>
          <w:tcPr>
            <w:tcW w:w="2968" w:type="pct"/>
            <w:noWrap/>
            <w:hideMark/>
          </w:tcPr>
          <w:p w14:paraId="219D1BE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Горловка</w:t>
            </w:r>
          </w:p>
        </w:tc>
        <w:tc>
          <w:tcPr>
            <w:tcW w:w="677" w:type="pct"/>
            <w:noWrap/>
            <w:hideMark/>
          </w:tcPr>
          <w:p w14:paraId="2344FA5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2 479,93190</w:t>
            </w:r>
          </w:p>
        </w:tc>
        <w:tc>
          <w:tcPr>
            <w:tcW w:w="677" w:type="pct"/>
            <w:noWrap/>
            <w:hideMark/>
          </w:tcPr>
          <w:p w14:paraId="28457C2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2 479,93190</w:t>
            </w:r>
          </w:p>
        </w:tc>
        <w:tc>
          <w:tcPr>
            <w:tcW w:w="678" w:type="pct"/>
            <w:noWrap/>
            <w:hideMark/>
          </w:tcPr>
          <w:p w14:paraId="0CB8D11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2 479,93190</w:t>
            </w:r>
          </w:p>
        </w:tc>
      </w:tr>
      <w:tr w:rsidR="00911775" w:rsidRPr="00911775" w14:paraId="6CF49DD3" w14:textId="77777777" w:rsidTr="00911775">
        <w:tblPrEx>
          <w:tblCellMar>
            <w:left w:w="108" w:type="dxa"/>
            <w:right w:w="108" w:type="dxa"/>
          </w:tblCellMar>
        </w:tblPrEx>
        <w:trPr>
          <w:cantSplit/>
          <w:trHeight w:val="20"/>
        </w:trPr>
        <w:tc>
          <w:tcPr>
            <w:tcW w:w="2968" w:type="pct"/>
            <w:noWrap/>
            <w:hideMark/>
          </w:tcPr>
          <w:p w14:paraId="5CCAB090"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Дебальцево</w:t>
            </w:r>
          </w:p>
        </w:tc>
        <w:tc>
          <w:tcPr>
            <w:tcW w:w="677" w:type="pct"/>
            <w:noWrap/>
            <w:hideMark/>
          </w:tcPr>
          <w:p w14:paraId="66E4655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2 086,53521</w:t>
            </w:r>
          </w:p>
        </w:tc>
        <w:tc>
          <w:tcPr>
            <w:tcW w:w="677" w:type="pct"/>
            <w:noWrap/>
            <w:hideMark/>
          </w:tcPr>
          <w:p w14:paraId="6310C36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2 086,53521</w:t>
            </w:r>
          </w:p>
        </w:tc>
        <w:tc>
          <w:tcPr>
            <w:tcW w:w="678" w:type="pct"/>
            <w:noWrap/>
            <w:hideMark/>
          </w:tcPr>
          <w:p w14:paraId="1525FA0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2 086,53521</w:t>
            </w:r>
          </w:p>
        </w:tc>
      </w:tr>
      <w:tr w:rsidR="00911775" w:rsidRPr="00911775" w14:paraId="5C12C9A3" w14:textId="77777777" w:rsidTr="00911775">
        <w:tblPrEx>
          <w:tblCellMar>
            <w:left w:w="108" w:type="dxa"/>
            <w:right w:w="108" w:type="dxa"/>
          </w:tblCellMar>
        </w:tblPrEx>
        <w:trPr>
          <w:cantSplit/>
          <w:trHeight w:val="20"/>
        </w:trPr>
        <w:tc>
          <w:tcPr>
            <w:tcW w:w="2968" w:type="pct"/>
            <w:noWrap/>
            <w:hideMark/>
          </w:tcPr>
          <w:p w14:paraId="7F57A0F5"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Докучаевск</w:t>
            </w:r>
          </w:p>
        </w:tc>
        <w:tc>
          <w:tcPr>
            <w:tcW w:w="677" w:type="pct"/>
            <w:noWrap/>
            <w:hideMark/>
          </w:tcPr>
          <w:p w14:paraId="5FC6DA3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1 965,28046</w:t>
            </w:r>
          </w:p>
        </w:tc>
        <w:tc>
          <w:tcPr>
            <w:tcW w:w="677" w:type="pct"/>
            <w:noWrap/>
            <w:hideMark/>
          </w:tcPr>
          <w:p w14:paraId="6AADD8D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1 965,28046</w:t>
            </w:r>
          </w:p>
        </w:tc>
        <w:tc>
          <w:tcPr>
            <w:tcW w:w="678" w:type="pct"/>
            <w:noWrap/>
            <w:hideMark/>
          </w:tcPr>
          <w:p w14:paraId="2A6411F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1 965,28046</w:t>
            </w:r>
          </w:p>
        </w:tc>
      </w:tr>
      <w:tr w:rsidR="00911775" w:rsidRPr="00911775" w14:paraId="45AD6998" w14:textId="77777777" w:rsidTr="00911775">
        <w:tblPrEx>
          <w:tblCellMar>
            <w:left w:w="108" w:type="dxa"/>
            <w:right w:w="108" w:type="dxa"/>
          </w:tblCellMar>
        </w:tblPrEx>
        <w:trPr>
          <w:cantSplit/>
          <w:trHeight w:val="20"/>
        </w:trPr>
        <w:tc>
          <w:tcPr>
            <w:tcW w:w="2968" w:type="pct"/>
            <w:noWrap/>
            <w:hideMark/>
          </w:tcPr>
          <w:p w14:paraId="57CE4AEE"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Донецк</w:t>
            </w:r>
          </w:p>
        </w:tc>
        <w:tc>
          <w:tcPr>
            <w:tcW w:w="677" w:type="pct"/>
            <w:noWrap/>
            <w:hideMark/>
          </w:tcPr>
          <w:p w14:paraId="201D68B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12 399,65952</w:t>
            </w:r>
          </w:p>
        </w:tc>
        <w:tc>
          <w:tcPr>
            <w:tcW w:w="677" w:type="pct"/>
            <w:noWrap/>
            <w:hideMark/>
          </w:tcPr>
          <w:p w14:paraId="2346658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12 399,65952</w:t>
            </w:r>
          </w:p>
        </w:tc>
        <w:tc>
          <w:tcPr>
            <w:tcW w:w="678" w:type="pct"/>
            <w:noWrap/>
            <w:hideMark/>
          </w:tcPr>
          <w:p w14:paraId="5EB0F4D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12 399,65952</w:t>
            </w:r>
          </w:p>
        </w:tc>
      </w:tr>
      <w:tr w:rsidR="00911775" w:rsidRPr="00911775" w14:paraId="5E3ACC61" w14:textId="77777777" w:rsidTr="00911775">
        <w:tblPrEx>
          <w:tblCellMar>
            <w:left w:w="108" w:type="dxa"/>
            <w:right w:w="108" w:type="dxa"/>
          </w:tblCellMar>
        </w:tblPrEx>
        <w:trPr>
          <w:cantSplit/>
          <w:trHeight w:val="20"/>
        </w:trPr>
        <w:tc>
          <w:tcPr>
            <w:tcW w:w="2968" w:type="pct"/>
            <w:noWrap/>
            <w:hideMark/>
          </w:tcPr>
          <w:p w14:paraId="28B8BA5F"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Енакиево</w:t>
            </w:r>
          </w:p>
        </w:tc>
        <w:tc>
          <w:tcPr>
            <w:tcW w:w="677" w:type="pct"/>
            <w:noWrap/>
            <w:hideMark/>
          </w:tcPr>
          <w:p w14:paraId="51D2934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2 086,53521</w:t>
            </w:r>
          </w:p>
        </w:tc>
        <w:tc>
          <w:tcPr>
            <w:tcW w:w="677" w:type="pct"/>
            <w:noWrap/>
            <w:hideMark/>
          </w:tcPr>
          <w:p w14:paraId="16699AB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2 086,53521</w:t>
            </w:r>
          </w:p>
        </w:tc>
        <w:tc>
          <w:tcPr>
            <w:tcW w:w="678" w:type="pct"/>
            <w:noWrap/>
            <w:hideMark/>
          </w:tcPr>
          <w:p w14:paraId="6C60F24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2 086,53521</w:t>
            </w:r>
          </w:p>
        </w:tc>
      </w:tr>
      <w:tr w:rsidR="00911775" w:rsidRPr="00911775" w14:paraId="57852F34" w14:textId="77777777" w:rsidTr="00911775">
        <w:tblPrEx>
          <w:tblCellMar>
            <w:left w:w="108" w:type="dxa"/>
            <w:right w:w="108" w:type="dxa"/>
          </w:tblCellMar>
        </w:tblPrEx>
        <w:trPr>
          <w:cantSplit/>
          <w:trHeight w:val="20"/>
        </w:trPr>
        <w:tc>
          <w:tcPr>
            <w:tcW w:w="2968" w:type="pct"/>
            <w:noWrap/>
            <w:hideMark/>
          </w:tcPr>
          <w:p w14:paraId="10BF8F91"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Иловайск</w:t>
            </w:r>
          </w:p>
        </w:tc>
        <w:tc>
          <w:tcPr>
            <w:tcW w:w="677" w:type="pct"/>
            <w:noWrap/>
            <w:hideMark/>
          </w:tcPr>
          <w:p w14:paraId="1FF3577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1 965,28046</w:t>
            </w:r>
          </w:p>
        </w:tc>
        <w:tc>
          <w:tcPr>
            <w:tcW w:w="677" w:type="pct"/>
            <w:noWrap/>
            <w:hideMark/>
          </w:tcPr>
          <w:p w14:paraId="5570178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1 965,28046</w:t>
            </w:r>
          </w:p>
        </w:tc>
        <w:tc>
          <w:tcPr>
            <w:tcW w:w="678" w:type="pct"/>
            <w:noWrap/>
            <w:hideMark/>
          </w:tcPr>
          <w:p w14:paraId="4843439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1 965,28046</w:t>
            </w:r>
          </w:p>
        </w:tc>
      </w:tr>
      <w:tr w:rsidR="00911775" w:rsidRPr="00911775" w14:paraId="18D2FA09" w14:textId="77777777" w:rsidTr="00911775">
        <w:tblPrEx>
          <w:tblCellMar>
            <w:left w:w="108" w:type="dxa"/>
            <w:right w:w="108" w:type="dxa"/>
          </w:tblCellMar>
        </w:tblPrEx>
        <w:trPr>
          <w:cantSplit/>
          <w:trHeight w:val="20"/>
        </w:trPr>
        <w:tc>
          <w:tcPr>
            <w:tcW w:w="2968" w:type="pct"/>
            <w:noWrap/>
            <w:hideMark/>
          </w:tcPr>
          <w:p w14:paraId="2B70C9F0"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Макеевка</w:t>
            </w:r>
          </w:p>
        </w:tc>
        <w:tc>
          <w:tcPr>
            <w:tcW w:w="677" w:type="pct"/>
            <w:noWrap/>
            <w:hideMark/>
          </w:tcPr>
          <w:p w14:paraId="20FFD32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4 959,86381</w:t>
            </w:r>
          </w:p>
        </w:tc>
        <w:tc>
          <w:tcPr>
            <w:tcW w:w="677" w:type="pct"/>
            <w:noWrap/>
            <w:hideMark/>
          </w:tcPr>
          <w:p w14:paraId="1155612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4 959,86381</w:t>
            </w:r>
          </w:p>
        </w:tc>
        <w:tc>
          <w:tcPr>
            <w:tcW w:w="678" w:type="pct"/>
            <w:noWrap/>
            <w:hideMark/>
          </w:tcPr>
          <w:p w14:paraId="137C0B8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4 959,86381</w:t>
            </w:r>
          </w:p>
        </w:tc>
      </w:tr>
      <w:tr w:rsidR="00911775" w:rsidRPr="00911775" w14:paraId="2F2B2A83" w14:textId="77777777" w:rsidTr="00911775">
        <w:tblPrEx>
          <w:tblCellMar>
            <w:left w:w="108" w:type="dxa"/>
            <w:right w:w="108" w:type="dxa"/>
          </w:tblCellMar>
        </w:tblPrEx>
        <w:trPr>
          <w:cantSplit/>
          <w:trHeight w:val="20"/>
        </w:trPr>
        <w:tc>
          <w:tcPr>
            <w:tcW w:w="2968" w:type="pct"/>
            <w:noWrap/>
            <w:hideMark/>
          </w:tcPr>
          <w:p w14:paraId="70CEE363"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Мариуполь</w:t>
            </w:r>
          </w:p>
        </w:tc>
        <w:tc>
          <w:tcPr>
            <w:tcW w:w="677" w:type="pct"/>
            <w:noWrap/>
            <w:hideMark/>
          </w:tcPr>
          <w:p w14:paraId="4BF64F0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6 199,82976</w:t>
            </w:r>
          </w:p>
        </w:tc>
        <w:tc>
          <w:tcPr>
            <w:tcW w:w="677" w:type="pct"/>
            <w:noWrap/>
            <w:hideMark/>
          </w:tcPr>
          <w:p w14:paraId="4343190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6 199,82976</w:t>
            </w:r>
          </w:p>
        </w:tc>
        <w:tc>
          <w:tcPr>
            <w:tcW w:w="678" w:type="pct"/>
            <w:noWrap/>
            <w:hideMark/>
          </w:tcPr>
          <w:p w14:paraId="002539E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6 199,82976</w:t>
            </w:r>
          </w:p>
        </w:tc>
      </w:tr>
      <w:tr w:rsidR="00911775" w:rsidRPr="00911775" w14:paraId="684F37D8" w14:textId="77777777" w:rsidTr="00911775">
        <w:tblPrEx>
          <w:tblCellMar>
            <w:left w:w="108" w:type="dxa"/>
            <w:right w:w="108" w:type="dxa"/>
          </w:tblCellMar>
        </w:tblPrEx>
        <w:trPr>
          <w:cantSplit/>
          <w:trHeight w:val="20"/>
        </w:trPr>
        <w:tc>
          <w:tcPr>
            <w:tcW w:w="2968" w:type="pct"/>
            <w:noWrap/>
            <w:hideMark/>
          </w:tcPr>
          <w:p w14:paraId="260AA40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Снежное</w:t>
            </w:r>
          </w:p>
        </w:tc>
        <w:tc>
          <w:tcPr>
            <w:tcW w:w="677" w:type="pct"/>
            <w:noWrap/>
            <w:hideMark/>
          </w:tcPr>
          <w:p w14:paraId="014390D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2 086,53521</w:t>
            </w:r>
          </w:p>
        </w:tc>
        <w:tc>
          <w:tcPr>
            <w:tcW w:w="677" w:type="pct"/>
            <w:noWrap/>
            <w:hideMark/>
          </w:tcPr>
          <w:p w14:paraId="18192C7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2 086,53521</w:t>
            </w:r>
          </w:p>
        </w:tc>
        <w:tc>
          <w:tcPr>
            <w:tcW w:w="678" w:type="pct"/>
            <w:noWrap/>
            <w:hideMark/>
          </w:tcPr>
          <w:p w14:paraId="18CC150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2 086,53521</w:t>
            </w:r>
          </w:p>
        </w:tc>
      </w:tr>
      <w:tr w:rsidR="00911775" w:rsidRPr="00911775" w14:paraId="4AA3FDA5" w14:textId="77777777" w:rsidTr="00911775">
        <w:tblPrEx>
          <w:tblCellMar>
            <w:left w:w="108" w:type="dxa"/>
            <w:right w:w="108" w:type="dxa"/>
          </w:tblCellMar>
        </w:tblPrEx>
        <w:trPr>
          <w:cantSplit/>
          <w:trHeight w:val="20"/>
        </w:trPr>
        <w:tc>
          <w:tcPr>
            <w:tcW w:w="2968" w:type="pct"/>
            <w:noWrap/>
            <w:hideMark/>
          </w:tcPr>
          <w:p w14:paraId="421E458E"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Торез</w:t>
            </w:r>
          </w:p>
        </w:tc>
        <w:tc>
          <w:tcPr>
            <w:tcW w:w="677" w:type="pct"/>
            <w:noWrap/>
            <w:hideMark/>
          </w:tcPr>
          <w:p w14:paraId="1E5F1FE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2 086,53521</w:t>
            </w:r>
          </w:p>
        </w:tc>
        <w:tc>
          <w:tcPr>
            <w:tcW w:w="677" w:type="pct"/>
            <w:noWrap/>
            <w:hideMark/>
          </w:tcPr>
          <w:p w14:paraId="4258513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2 086,53521</w:t>
            </w:r>
          </w:p>
        </w:tc>
        <w:tc>
          <w:tcPr>
            <w:tcW w:w="678" w:type="pct"/>
            <w:noWrap/>
            <w:hideMark/>
          </w:tcPr>
          <w:p w14:paraId="5130727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2 086,53521</w:t>
            </w:r>
          </w:p>
        </w:tc>
      </w:tr>
      <w:tr w:rsidR="00911775" w:rsidRPr="00911775" w14:paraId="13BE7AA8" w14:textId="77777777" w:rsidTr="00911775">
        <w:tblPrEx>
          <w:tblCellMar>
            <w:left w:w="108" w:type="dxa"/>
            <w:right w:w="108" w:type="dxa"/>
          </w:tblCellMar>
        </w:tblPrEx>
        <w:trPr>
          <w:cantSplit/>
          <w:trHeight w:val="20"/>
        </w:trPr>
        <w:tc>
          <w:tcPr>
            <w:tcW w:w="2968" w:type="pct"/>
            <w:noWrap/>
            <w:hideMark/>
          </w:tcPr>
          <w:p w14:paraId="1046888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 xml:space="preserve">Городской округ </w:t>
            </w:r>
            <w:proofErr w:type="spellStart"/>
            <w:r w:rsidRPr="00911775">
              <w:rPr>
                <w:rFonts w:eastAsia="Times New Roman"/>
                <w:color w:val="000000"/>
                <w:sz w:val="20"/>
                <w:szCs w:val="20"/>
                <w:lang w:eastAsia="ru-RU"/>
              </w:rPr>
              <w:t>Харцызск</w:t>
            </w:r>
            <w:proofErr w:type="spellEnd"/>
          </w:p>
        </w:tc>
        <w:tc>
          <w:tcPr>
            <w:tcW w:w="677" w:type="pct"/>
            <w:noWrap/>
            <w:hideMark/>
          </w:tcPr>
          <w:p w14:paraId="7CF1220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2 086,53521</w:t>
            </w:r>
          </w:p>
        </w:tc>
        <w:tc>
          <w:tcPr>
            <w:tcW w:w="677" w:type="pct"/>
            <w:noWrap/>
            <w:hideMark/>
          </w:tcPr>
          <w:p w14:paraId="49B31EB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2 086,53521</w:t>
            </w:r>
          </w:p>
        </w:tc>
        <w:tc>
          <w:tcPr>
            <w:tcW w:w="678" w:type="pct"/>
            <w:noWrap/>
            <w:hideMark/>
          </w:tcPr>
          <w:p w14:paraId="77AF1B7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2 086,53521</w:t>
            </w:r>
          </w:p>
        </w:tc>
      </w:tr>
      <w:tr w:rsidR="00911775" w:rsidRPr="00911775" w14:paraId="766F9804" w14:textId="77777777" w:rsidTr="00911775">
        <w:tblPrEx>
          <w:tblCellMar>
            <w:left w:w="108" w:type="dxa"/>
            <w:right w:w="108" w:type="dxa"/>
          </w:tblCellMar>
        </w:tblPrEx>
        <w:trPr>
          <w:cantSplit/>
          <w:trHeight w:val="20"/>
        </w:trPr>
        <w:tc>
          <w:tcPr>
            <w:tcW w:w="2968" w:type="pct"/>
            <w:noWrap/>
            <w:hideMark/>
          </w:tcPr>
          <w:p w14:paraId="0D743668"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Амвросиевский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3E57F02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2 086,53521</w:t>
            </w:r>
          </w:p>
        </w:tc>
        <w:tc>
          <w:tcPr>
            <w:tcW w:w="677" w:type="pct"/>
            <w:noWrap/>
            <w:hideMark/>
          </w:tcPr>
          <w:p w14:paraId="4EA5B14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2 086,53521</w:t>
            </w:r>
          </w:p>
        </w:tc>
        <w:tc>
          <w:tcPr>
            <w:tcW w:w="678" w:type="pct"/>
            <w:noWrap/>
            <w:hideMark/>
          </w:tcPr>
          <w:p w14:paraId="458E12A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2 086,53521</w:t>
            </w:r>
          </w:p>
        </w:tc>
      </w:tr>
      <w:tr w:rsidR="00911775" w:rsidRPr="00911775" w14:paraId="0C2C5748" w14:textId="77777777" w:rsidTr="00911775">
        <w:tblPrEx>
          <w:tblCellMar>
            <w:left w:w="108" w:type="dxa"/>
            <w:right w:w="108" w:type="dxa"/>
          </w:tblCellMar>
        </w:tblPrEx>
        <w:trPr>
          <w:cantSplit/>
          <w:trHeight w:val="20"/>
        </w:trPr>
        <w:tc>
          <w:tcPr>
            <w:tcW w:w="2968" w:type="pct"/>
            <w:noWrap/>
            <w:hideMark/>
          </w:tcPr>
          <w:p w14:paraId="3227C67E"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Волновахский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3AF69F2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2 086,53521</w:t>
            </w:r>
          </w:p>
        </w:tc>
        <w:tc>
          <w:tcPr>
            <w:tcW w:w="677" w:type="pct"/>
            <w:noWrap/>
            <w:hideMark/>
          </w:tcPr>
          <w:p w14:paraId="22434FD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2 086,53521</w:t>
            </w:r>
          </w:p>
        </w:tc>
        <w:tc>
          <w:tcPr>
            <w:tcW w:w="678" w:type="pct"/>
            <w:noWrap/>
            <w:hideMark/>
          </w:tcPr>
          <w:p w14:paraId="0B59B97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2 086,53521</w:t>
            </w:r>
          </w:p>
        </w:tc>
      </w:tr>
      <w:tr w:rsidR="00911775" w:rsidRPr="00911775" w14:paraId="4A0F3C77" w14:textId="77777777" w:rsidTr="00911775">
        <w:tblPrEx>
          <w:tblCellMar>
            <w:left w:w="108" w:type="dxa"/>
            <w:right w:w="108" w:type="dxa"/>
          </w:tblCellMar>
        </w:tblPrEx>
        <w:trPr>
          <w:cantSplit/>
          <w:trHeight w:val="20"/>
        </w:trPr>
        <w:tc>
          <w:tcPr>
            <w:tcW w:w="2968" w:type="pct"/>
            <w:noWrap/>
            <w:hideMark/>
          </w:tcPr>
          <w:p w14:paraId="1C1D2B37"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Володарский муниципальный округ</w:t>
            </w:r>
          </w:p>
        </w:tc>
        <w:tc>
          <w:tcPr>
            <w:tcW w:w="677" w:type="pct"/>
            <w:noWrap/>
            <w:hideMark/>
          </w:tcPr>
          <w:p w14:paraId="260FB07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1 965,28046</w:t>
            </w:r>
          </w:p>
        </w:tc>
        <w:tc>
          <w:tcPr>
            <w:tcW w:w="677" w:type="pct"/>
            <w:noWrap/>
            <w:hideMark/>
          </w:tcPr>
          <w:p w14:paraId="42F112F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1 965,28046</w:t>
            </w:r>
          </w:p>
        </w:tc>
        <w:tc>
          <w:tcPr>
            <w:tcW w:w="678" w:type="pct"/>
            <w:noWrap/>
            <w:hideMark/>
          </w:tcPr>
          <w:p w14:paraId="3570F90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1 965,28046</w:t>
            </w:r>
          </w:p>
        </w:tc>
      </w:tr>
      <w:tr w:rsidR="00911775" w:rsidRPr="00911775" w14:paraId="0657A1AF" w14:textId="77777777" w:rsidTr="00911775">
        <w:tblPrEx>
          <w:tblCellMar>
            <w:left w:w="108" w:type="dxa"/>
            <w:right w:w="108" w:type="dxa"/>
          </w:tblCellMar>
        </w:tblPrEx>
        <w:trPr>
          <w:cantSplit/>
          <w:trHeight w:val="20"/>
        </w:trPr>
        <w:tc>
          <w:tcPr>
            <w:tcW w:w="2968" w:type="pct"/>
            <w:noWrap/>
            <w:hideMark/>
          </w:tcPr>
          <w:p w14:paraId="458F8BC7"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Мангушский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2EF2365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1 965,28046</w:t>
            </w:r>
          </w:p>
        </w:tc>
        <w:tc>
          <w:tcPr>
            <w:tcW w:w="677" w:type="pct"/>
            <w:noWrap/>
            <w:hideMark/>
          </w:tcPr>
          <w:p w14:paraId="1D1CB5A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1 965,28046</w:t>
            </w:r>
          </w:p>
        </w:tc>
        <w:tc>
          <w:tcPr>
            <w:tcW w:w="678" w:type="pct"/>
            <w:noWrap/>
            <w:hideMark/>
          </w:tcPr>
          <w:p w14:paraId="7170902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1 965,28046</w:t>
            </w:r>
          </w:p>
        </w:tc>
      </w:tr>
      <w:tr w:rsidR="00911775" w:rsidRPr="00911775" w14:paraId="15CBBD27" w14:textId="77777777" w:rsidTr="00911775">
        <w:tblPrEx>
          <w:tblCellMar>
            <w:left w:w="108" w:type="dxa"/>
            <w:right w:w="108" w:type="dxa"/>
          </w:tblCellMar>
        </w:tblPrEx>
        <w:trPr>
          <w:cantSplit/>
          <w:trHeight w:val="20"/>
        </w:trPr>
        <w:tc>
          <w:tcPr>
            <w:tcW w:w="2968" w:type="pct"/>
            <w:noWrap/>
            <w:hideMark/>
          </w:tcPr>
          <w:p w14:paraId="6AE264F4"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Новоазовский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0A47CF3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1 965,28046</w:t>
            </w:r>
          </w:p>
        </w:tc>
        <w:tc>
          <w:tcPr>
            <w:tcW w:w="677" w:type="pct"/>
            <w:noWrap/>
            <w:hideMark/>
          </w:tcPr>
          <w:p w14:paraId="7FE449A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1 965,28046</w:t>
            </w:r>
          </w:p>
        </w:tc>
        <w:tc>
          <w:tcPr>
            <w:tcW w:w="678" w:type="pct"/>
            <w:noWrap/>
            <w:hideMark/>
          </w:tcPr>
          <w:p w14:paraId="73EAE7C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1 965,28046</w:t>
            </w:r>
          </w:p>
        </w:tc>
      </w:tr>
      <w:tr w:rsidR="00911775" w:rsidRPr="00911775" w14:paraId="721D3BB9" w14:textId="77777777" w:rsidTr="00911775">
        <w:tblPrEx>
          <w:tblCellMar>
            <w:left w:w="108" w:type="dxa"/>
            <w:right w:w="108" w:type="dxa"/>
          </w:tblCellMar>
        </w:tblPrEx>
        <w:trPr>
          <w:cantSplit/>
          <w:trHeight w:val="20"/>
        </w:trPr>
        <w:tc>
          <w:tcPr>
            <w:tcW w:w="2968" w:type="pct"/>
            <w:noWrap/>
            <w:hideMark/>
          </w:tcPr>
          <w:p w14:paraId="442449A0"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Старобешевский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3F294B6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2 086,53521</w:t>
            </w:r>
          </w:p>
        </w:tc>
        <w:tc>
          <w:tcPr>
            <w:tcW w:w="677" w:type="pct"/>
            <w:noWrap/>
            <w:hideMark/>
          </w:tcPr>
          <w:p w14:paraId="2E3E84D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2 086,53521</w:t>
            </w:r>
          </w:p>
        </w:tc>
        <w:tc>
          <w:tcPr>
            <w:tcW w:w="678" w:type="pct"/>
            <w:noWrap/>
            <w:hideMark/>
          </w:tcPr>
          <w:p w14:paraId="2F79E39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2 086,53521</w:t>
            </w:r>
          </w:p>
        </w:tc>
      </w:tr>
      <w:tr w:rsidR="00911775" w:rsidRPr="00911775" w14:paraId="2DE546D7" w14:textId="77777777" w:rsidTr="00911775">
        <w:tblPrEx>
          <w:tblCellMar>
            <w:left w:w="108" w:type="dxa"/>
            <w:right w:w="108" w:type="dxa"/>
          </w:tblCellMar>
        </w:tblPrEx>
        <w:trPr>
          <w:cantSplit/>
          <w:trHeight w:val="20"/>
        </w:trPr>
        <w:tc>
          <w:tcPr>
            <w:tcW w:w="2968" w:type="pct"/>
            <w:noWrap/>
            <w:hideMark/>
          </w:tcPr>
          <w:p w14:paraId="66890B8F"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Тельмановский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328D67C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1 965,28046</w:t>
            </w:r>
          </w:p>
        </w:tc>
        <w:tc>
          <w:tcPr>
            <w:tcW w:w="677" w:type="pct"/>
            <w:noWrap/>
            <w:hideMark/>
          </w:tcPr>
          <w:p w14:paraId="75D24C2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1 965,28046</w:t>
            </w:r>
          </w:p>
        </w:tc>
        <w:tc>
          <w:tcPr>
            <w:tcW w:w="678" w:type="pct"/>
            <w:noWrap/>
            <w:hideMark/>
          </w:tcPr>
          <w:p w14:paraId="1FC0435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1 965,28046</w:t>
            </w:r>
          </w:p>
        </w:tc>
      </w:tr>
      <w:tr w:rsidR="00911775" w:rsidRPr="00911775" w14:paraId="26E9F36B" w14:textId="77777777" w:rsidTr="00911775">
        <w:tblPrEx>
          <w:tblCellMar>
            <w:left w:w="108" w:type="dxa"/>
            <w:right w:w="108" w:type="dxa"/>
          </w:tblCellMar>
        </w:tblPrEx>
        <w:trPr>
          <w:cantSplit/>
          <w:trHeight w:val="20"/>
        </w:trPr>
        <w:tc>
          <w:tcPr>
            <w:tcW w:w="2968" w:type="pct"/>
            <w:noWrap/>
            <w:hideMark/>
          </w:tcPr>
          <w:p w14:paraId="4FDB69D7"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Шахтерский муниципальный округ</w:t>
            </w:r>
          </w:p>
        </w:tc>
        <w:tc>
          <w:tcPr>
            <w:tcW w:w="677" w:type="pct"/>
            <w:noWrap/>
            <w:hideMark/>
          </w:tcPr>
          <w:p w14:paraId="2F783EB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2 170,32360</w:t>
            </w:r>
          </w:p>
        </w:tc>
        <w:tc>
          <w:tcPr>
            <w:tcW w:w="677" w:type="pct"/>
            <w:noWrap/>
            <w:hideMark/>
          </w:tcPr>
          <w:p w14:paraId="330BA62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2 170,32360</w:t>
            </w:r>
          </w:p>
        </w:tc>
        <w:tc>
          <w:tcPr>
            <w:tcW w:w="678" w:type="pct"/>
            <w:noWrap/>
            <w:hideMark/>
          </w:tcPr>
          <w:p w14:paraId="60F15F8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2 170,32360</w:t>
            </w:r>
          </w:p>
        </w:tc>
      </w:tr>
      <w:tr w:rsidR="00911775" w:rsidRPr="00911775" w14:paraId="616DB160" w14:textId="77777777" w:rsidTr="00911775">
        <w:tblPrEx>
          <w:tblCellMar>
            <w:left w:w="108" w:type="dxa"/>
            <w:right w:w="108" w:type="dxa"/>
          </w:tblCellMar>
        </w:tblPrEx>
        <w:trPr>
          <w:cantSplit/>
          <w:trHeight w:val="20"/>
        </w:trPr>
        <w:tc>
          <w:tcPr>
            <w:tcW w:w="2968" w:type="pct"/>
            <w:noWrap/>
            <w:hideMark/>
          </w:tcPr>
          <w:p w14:paraId="782C06A4"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Ясиноватский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4C07B95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2 086,53521</w:t>
            </w:r>
          </w:p>
        </w:tc>
        <w:tc>
          <w:tcPr>
            <w:tcW w:w="677" w:type="pct"/>
            <w:noWrap/>
            <w:hideMark/>
          </w:tcPr>
          <w:p w14:paraId="5F5D161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2 086,53521</w:t>
            </w:r>
          </w:p>
        </w:tc>
        <w:tc>
          <w:tcPr>
            <w:tcW w:w="678" w:type="pct"/>
            <w:noWrap/>
            <w:hideMark/>
          </w:tcPr>
          <w:p w14:paraId="11255D0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2 086,53521</w:t>
            </w:r>
          </w:p>
        </w:tc>
      </w:tr>
      <w:tr w:rsidR="00911775" w:rsidRPr="00911775" w14:paraId="36124DE6" w14:textId="77777777" w:rsidTr="00911775">
        <w:tblPrEx>
          <w:tblCellMar>
            <w:left w:w="108" w:type="dxa"/>
            <w:right w:w="108" w:type="dxa"/>
          </w:tblCellMar>
        </w:tblPrEx>
        <w:trPr>
          <w:cantSplit/>
          <w:trHeight w:val="20"/>
        </w:trPr>
        <w:tc>
          <w:tcPr>
            <w:tcW w:w="2968" w:type="pct"/>
            <w:noWrap/>
            <w:hideMark/>
          </w:tcPr>
          <w:p w14:paraId="483A8AB0"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Нераспределенный резерв</w:t>
            </w:r>
          </w:p>
        </w:tc>
        <w:tc>
          <w:tcPr>
            <w:tcW w:w="677" w:type="pct"/>
            <w:noWrap/>
            <w:hideMark/>
          </w:tcPr>
          <w:p w14:paraId="08E7617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2 170,32350</w:t>
            </w:r>
          </w:p>
        </w:tc>
        <w:tc>
          <w:tcPr>
            <w:tcW w:w="677" w:type="pct"/>
            <w:noWrap/>
            <w:hideMark/>
          </w:tcPr>
          <w:p w14:paraId="2F93292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2 170,32350</w:t>
            </w:r>
          </w:p>
        </w:tc>
        <w:tc>
          <w:tcPr>
            <w:tcW w:w="678" w:type="pct"/>
            <w:noWrap/>
            <w:hideMark/>
          </w:tcPr>
          <w:p w14:paraId="3B9DF6D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2 170,32350</w:t>
            </w:r>
          </w:p>
        </w:tc>
      </w:tr>
      <w:tr w:rsidR="00911775" w:rsidRPr="00911775" w14:paraId="564B70FE" w14:textId="77777777" w:rsidTr="00911775">
        <w:tblPrEx>
          <w:tblCellMar>
            <w:left w:w="108" w:type="dxa"/>
            <w:right w:w="108" w:type="dxa"/>
          </w:tblCellMar>
        </w:tblPrEx>
        <w:trPr>
          <w:cantSplit/>
          <w:trHeight w:val="20"/>
        </w:trPr>
        <w:tc>
          <w:tcPr>
            <w:tcW w:w="2968" w:type="pct"/>
            <w:noWrap/>
            <w:hideMark/>
          </w:tcPr>
          <w:p w14:paraId="77433D34"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677" w:type="pct"/>
            <w:noWrap/>
            <w:hideMark/>
          </w:tcPr>
          <w:p w14:paraId="698FED1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60 950,43174</w:t>
            </w:r>
          </w:p>
        </w:tc>
        <w:tc>
          <w:tcPr>
            <w:tcW w:w="677" w:type="pct"/>
            <w:noWrap/>
            <w:hideMark/>
          </w:tcPr>
          <w:p w14:paraId="5188BA9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60 950,43174</w:t>
            </w:r>
          </w:p>
        </w:tc>
        <w:tc>
          <w:tcPr>
            <w:tcW w:w="678" w:type="pct"/>
            <w:noWrap/>
            <w:hideMark/>
          </w:tcPr>
          <w:p w14:paraId="056A33A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60 950,43174</w:t>
            </w:r>
          </w:p>
        </w:tc>
      </w:tr>
    </w:tbl>
    <w:p w14:paraId="273AA162"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0F4DEFAA"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3BF0160A"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22.</w:t>
      </w:r>
    </w:p>
    <w:p w14:paraId="048A49D7" w14:textId="3A3EF2DA" w:rsidR="00911775" w:rsidRPr="00911775" w:rsidRDefault="00911775" w:rsidP="00911775">
      <w:pPr>
        <w:suppressAutoHyphens w:val="0"/>
        <w:spacing w:after="0" w:line="240" w:lineRule="auto"/>
        <w:ind w:left="1134" w:right="1134"/>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субвенции</w:t>
      </w:r>
      <w:r w:rsidRPr="00911775">
        <w:rPr>
          <w:rFonts w:ascii="Times New Roman" w:eastAsia="Calibri" w:hAnsi="Times New Roman" w:cs="Times New Roman"/>
          <w:sz w:val="24"/>
          <w:szCs w:val="24"/>
        </w:rPr>
        <w:br/>
        <w:t xml:space="preserve">на финансовое обеспечение расходных обязательств муниципальных образований, возникающих при осуществлении </w:t>
      </w:r>
      <w:r w:rsidR="00AB5EE1">
        <w:rPr>
          <w:rFonts w:ascii="Times New Roman" w:eastAsia="Calibri" w:hAnsi="Times New Roman" w:cs="Times New Roman"/>
          <w:sz w:val="24"/>
          <w:szCs w:val="24"/>
        </w:rPr>
        <w:br/>
      </w:r>
      <w:r w:rsidRPr="00911775">
        <w:rPr>
          <w:rFonts w:ascii="Times New Roman" w:eastAsia="Calibri" w:hAnsi="Times New Roman" w:cs="Times New Roman"/>
          <w:sz w:val="24"/>
          <w:szCs w:val="24"/>
        </w:rPr>
        <w:t xml:space="preserve">органами местного самоуправления отдельных государственных полномочий Донецкой Народной Республики на </w:t>
      </w:r>
      <w:proofErr w:type="spellStart"/>
      <w:r w:rsidRPr="00911775">
        <w:rPr>
          <w:rFonts w:ascii="Times New Roman" w:eastAsia="Calibri" w:hAnsi="Times New Roman" w:cs="Times New Roman"/>
          <w:sz w:val="24"/>
          <w:szCs w:val="24"/>
        </w:rPr>
        <w:t>орга</w:t>
      </w:r>
      <w:proofErr w:type="spellEnd"/>
      <w:r w:rsidR="00AB5EE1">
        <w:rPr>
          <w:rFonts w:ascii="Times New Roman" w:eastAsia="Calibri" w:hAnsi="Times New Roman" w:cs="Times New Roman"/>
          <w:sz w:val="24"/>
          <w:szCs w:val="24"/>
        </w:rPr>
        <w:br/>
      </w:r>
      <w:proofErr w:type="spellStart"/>
      <w:r w:rsidRPr="00911775">
        <w:rPr>
          <w:rFonts w:ascii="Times New Roman" w:eastAsia="Calibri" w:hAnsi="Times New Roman" w:cs="Times New Roman"/>
          <w:sz w:val="24"/>
          <w:szCs w:val="24"/>
        </w:rPr>
        <w:t>низацию</w:t>
      </w:r>
      <w:proofErr w:type="spellEnd"/>
      <w:r w:rsidRPr="00911775">
        <w:rPr>
          <w:rFonts w:ascii="Times New Roman" w:eastAsia="Calibri" w:hAnsi="Times New Roman" w:cs="Times New Roman"/>
          <w:sz w:val="24"/>
          <w:szCs w:val="24"/>
        </w:rPr>
        <w:t xml:space="preserve"> и осуществление деятельности органов опеки и попечительства в Донецкой Народной Республике</w:t>
      </w:r>
      <w:r w:rsidRPr="00911775">
        <w:rPr>
          <w:rFonts w:ascii="Times New Roman" w:eastAsia="Calibri" w:hAnsi="Times New Roman" w:cs="Times New Roman"/>
          <w:sz w:val="24"/>
          <w:szCs w:val="24"/>
        </w:rPr>
        <w:br/>
        <w:t>на 2026 год и на плановый период 2027 и 2028 годов</w:t>
      </w:r>
    </w:p>
    <w:p w14:paraId="483F662A"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4BBE4A53" w14:textId="77777777" w:rsidTr="00911775">
        <w:trPr>
          <w:cantSplit/>
        </w:trPr>
        <w:tc>
          <w:tcPr>
            <w:tcW w:w="2968" w:type="pct"/>
            <w:vMerge w:val="restart"/>
            <w:vAlign w:val="center"/>
          </w:tcPr>
          <w:p w14:paraId="433F47C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2032" w:type="pct"/>
            <w:gridSpan w:val="3"/>
            <w:vAlign w:val="center"/>
          </w:tcPr>
          <w:p w14:paraId="6DB1740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5FEB5B9A" w14:textId="77777777" w:rsidTr="00911775">
        <w:trPr>
          <w:cantSplit/>
        </w:trPr>
        <w:tc>
          <w:tcPr>
            <w:tcW w:w="2968" w:type="pct"/>
            <w:vMerge/>
            <w:vAlign w:val="center"/>
          </w:tcPr>
          <w:p w14:paraId="5E363B20" w14:textId="77777777" w:rsidR="00911775" w:rsidRPr="00911775" w:rsidRDefault="00911775" w:rsidP="00911775">
            <w:pPr>
              <w:spacing w:after="0" w:line="240" w:lineRule="auto"/>
              <w:jc w:val="center"/>
              <w:rPr>
                <w:rFonts w:eastAsia="Calibri"/>
                <w:sz w:val="20"/>
                <w:szCs w:val="20"/>
              </w:rPr>
            </w:pPr>
          </w:p>
        </w:tc>
        <w:tc>
          <w:tcPr>
            <w:tcW w:w="677" w:type="pct"/>
            <w:vAlign w:val="center"/>
          </w:tcPr>
          <w:p w14:paraId="618726D2"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677" w:type="pct"/>
            <w:vAlign w:val="center"/>
          </w:tcPr>
          <w:p w14:paraId="18E92B38"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678" w:type="pct"/>
            <w:vAlign w:val="center"/>
          </w:tcPr>
          <w:p w14:paraId="442BD08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63260241"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8"/>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0BF1AB43" w14:textId="77777777" w:rsidTr="00911775">
        <w:trPr>
          <w:cantSplit/>
          <w:trHeight w:val="20"/>
          <w:tblHeader/>
        </w:trPr>
        <w:tc>
          <w:tcPr>
            <w:tcW w:w="2968" w:type="pct"/>
            <w:vAlign w:val="center"/>
          </w:tcPr>
          <w:p w14:paraId="4431534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677" w:type="pct"/>
            <w:vAlign w:val="center"/>
          </w:tcPr>
          <w:p w14:paraId="33539DB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677" w:type="pct"/>
            <w:vAlign w:val="center"/>
          </w:tcPr>
          <w:p w14:paraId="29D6125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678" w:type="pct"/>
            <w:vAlign w:val="center"/>
          </w:tcPr>
          <w:p w14:paraId="1489F7BC"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0A2725BB" w14:textId="77777777" w:rsidTr="00911775">
        <w:tblPrEx>
          <w:tblCellMar>
            <w:left w:w="108" w:type="dxa"/>
            <w:right w:w="108" w:type="dxa"/>
          </w:tblCellMar>
        </w:tblPrEx>
        <w:trPr>
          <w:cantSplit/>
          <w:trHeight w:val="20"/>
        </w:trPr>
        <w:tc>
          <w:tcPr>
            <w:tcW w:w="2968" w:type="pct"/>
            <w:noWrap/>
            <w:hideMark/>
          </w:tcPr>
          <w:p w14:paraId="5143D32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Горловка</w:t>
            </w:r>
          </w:p>
        </w:tc>
        <w:tc>
          <w:tcPr>
            <w:tcW w:w="677" w:type="pct"/>
            <w:noWrap/>
            <w:hideMark/>
          </w:tcPr>
          <w:p w14:paraId="3208404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28 519,21700</w:t>
            </w:r>
          </w:p>
        </w:tc>
        <w:tc>
          <w:tcPr>
            <w:tcW w:w="677" w:type="pct"/>
            <w:noWrap/>
            <w:hideMark/>
          </w:tcPr>
          <w:p w14:paraId="0196DE1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28 519,21700</w:t>
            </w:r>
          </w:p>
        </w:tc>
        <w:tc>
          <w:tcPr>
            <w:tcW w:w="678" w:type="pct"/>
            <w:noWrap/>
            <w:hideMark/>
          </w:tcPr>
          <w:p w14:paraId="13D2698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28 519,21700</w:t>
            </w:r>
          </w:p>
        </w:tc>
      </w:tr>
      <w:tr w:rsidR="00911775" w:rsidRPr="00911775" w14:paraId="31CBA859" w14:textId="77777777" w:rsidTr="00911775">
        <w:tblPrEx>
          <w:tblCellMar>
            <w:left w:w="108" w:type="dxa"/>
            <w:right w:w="108" w:type="dxa"/>
          </w:tblCellMar>
        </w:tblPrEx>
        <w:trPr>
          <w:cantSplit/>
          <w:trHeight w:val="20"/>
        </w:trPr>
        <w:tc>
          <w:tcPr>
            <w:tcW w:w="2968" w:type="pct"/>
            <w:noWrap/>
            <w:hideMark/>
          </w:tcPr>
          <w:p w14:paraId="1ADF3311"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Дебальцево</w:t>
            </w:r>
          </w:p>
        </w:tc>
        <w:tc>
          <w:tcPr>
            <w:tcW w:w="677" w:type="pct"/>
            <w:noWrap/>
            <w:hideMark/>
          </w:tcPr>
          <w:p w14:paraId="7FB6D0E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8 346,14100</w:t>
            </w:r>
          </w:p>
        </w:tc>
        <w:tc>
          <w:tcPr>
            <w:tcW w:w="677" w:type="pct"/>
            <w:noWrap/>
            <w:hideMark/>
          </w:tcPr>
          <w:p w14:paraId="237824B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8 346,14100</w:t>
            </w:r>
          </w:p>
        </w:tc>
        <w:tc>
          <w:tcPr>
            <w:tcW w:w="678" w:type="pct"/>
            <w:noWrap/>
            <w:hideMark/>
          </w:tcPr>
          <w:p w14:paraId="5324472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8 346,14100</w:t>
            </w:r>
          </w:p>
        </w:tc>
      </w:tr>
      <w:tr w:rsidR="00911775" w:rsidRPr="00911775" w14:paraId="76D14315" w14:textId="77777777" w:rsidTr="00911775">
        <w:tblPrEx>
          <w:tblCellMar>
            <w:left w:w="108" w:type="dxa"/>
            <w:right w:w="108" w:type="dxa"/>
          </w:tblCellMar>
        </w:tblPrEx>
        <w:trPr>
          <w:cantSplit/>
          <w:trHeight w:val="20"/>
        </w:trPr>
        <w:tc>
          <w:tcPr>
            <w:tcW w:w="2968" w:type="pct"/>
            <w:noWrap/>
            <w:hideMark/>
          </w:tcPr>
          <w:p w14:paraId="6D0622BD"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Докучаевск</w:t>
            </w:r>
          </w:p>
        </w:tc>
        <w:tc>
          <w:tcPr>
            <w:tcW w:w="677" w:type="pct"/>
            <w:noWrap/>
            <w:hideMark/>
          </w:tcPr>
          <w:p w14:paraId="1F6FA6A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7 861,12200</w:t>
            </w:r>
          </w:p>
        </w:tc>
        <w:tc>
          <w:tcPr>
            <w:tcW w:w="677" w:type="pct"/>
            <w:noWrap/>
            <w:hideMark/>
          </w:tcPr>
          <w:p w14:paraId="1958D6B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7 861,12200</w:t>
            </w:r>
          </w:p>
        </w:tc>
        <w:tc>
          <w:tcPr>
            <w:tcW w:w="678" w:type="pct"/>
            <w:noWrap/>
            <w:hideMark/>
          </w:tcPr>
          <w:p w14:paraId="00311A7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7 861,12200</w:t>
            </w:r>
          </w:p>
        </w:tc>
      </w:tr>
      <w:tr w:rsidR="00911775" w:rsidRPr="00911775" w14:paraId="5C139933" w14:textId="77777777" w:rsidTr="00911775">
        <w:tblPrEx>
          <w:tblCellMar>
            <w:left w:w="108" w:type="dxa"/>
            <w:right w:w="108" w:type="dxa"/>
          </w:tblCellMar>
        </w:tblPrEx>
        <w:trPr>
          <w:cantSplit/>
          <w:trHeight w:val="20"/>
        </w:trPr>
        <w:tc>
          <w:tcPr>
            <w:tcW w:w="2968" w:type="pct"/>
            <w:noWrap/>
            <w:hideMark/>
          </w:tcPr>
          <w:p w14:paraId="5507867F"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Донецк</w:t>
            </w:r>
          </w:p>
        </w:tc>
        <w:tc>
          <w:tcPr>
            <w:tcW w:w="677" w:type="pct"/>
            <w:noWrap/>
            <w:hideMark/>
          </w:tcPr>
          <w:p w14:paraId="1CBFA6C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109 117,00400</w:t>
            </w:r>
          </w:p>
        </w:tc>
        <w:tc>
          <w:tcPr>
            <w:tcW w:w="677" w:type="pct"/>
            <w:noWrap/>
            <w:hideMark/>
          </w:tcPr>
          <w:p w14:paraId="7F6D142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109 117,00400</w:t>
            </w:r>
          </w:p>
        </w:tc>
        <w:tc>
          <w:tcPr>
            <w:tcW w:w="678" w:type="pct"/>
            <w:noWrap/>
            <w:hideMark/>
          </w:tcPr>
          <w:p w14:paraId="16ABE8E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109 117,00400</w:t>
            </w:r>
          </w:p>
        </w:tc>
      </w:tr>
      <w:tr w:rsidR="00911775" w:rsidRPr="00911775" w14:paraId="1CE6CFFE" w14:textId="77777777" w:rsidTr="00911775">
        <w:tblPrEx>
          <w:tblCellMar>
            <w:left w:w="108" w:type="dxa"/>
            <w:right w:w="108" w:type="dxa"/>
          </w:tblCellMar>
        </w:tblPrEx>
        <w:trPr>
          <w:cantSplit/>
          <w:trHeight w:val="20"/>
        </w:trPr>
        <w:tc>
          <w:tcPr>
            <w:tcW w:w="2968" w:type="pct"/>
            <w:noWrap/>
            <w:hideMark/>
          </w:tcPr>
          <w:p w14:paraId="76E90FD7"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Енакиево</w:t>
            </w:r>
          </w:p>
        </w:tc>
        <w:tc>
          <w:tcPr>
            <w:tcW w:w="677" w:type="pct"/>
            <w:noWrap/>
            <w:hideMark/>
          </w:tcPr>
          <w:p w14:paraId="6611B4E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13 562,47900</w:t>
            </w:r>
          </w:p>
        </w:tc>
        <w:tc>
          <w:tcPr>
            <w:tcW w:w="677" w:type="pct"/>
            <w:noWrap/>
            <w:hideMark/>
          </w:tcPr>
          <w:p w14:paraId="5055B6E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13 562,47900</w:t>
            </w:r>
          </w:p>
        </w:tc>
        <w:tc>
          <w:tcPr>
            <w:tcW w:w="678" w:type="pct"/>
            <w:noWrap/>
            <w:hideMark/>
          </w:tcPr>
          <w:p w14:paraId="035632C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13 562,47900</w:t>
            </w:r>
          </w:p>
        </w:tc>
      </w:tr>
      <w:tr w:rsidR="00911775" w:rsidRPr="00911775" w14:paraId="20ABBC28" w14:textId="77777777" w:rsidTr="00911775">
        <w:tblPrEx>
          <w:tblCellMar>
            <w:left w:w="108" w:type="dxa"/>
            <w:right w:w="108" w:type="dxa"/>
          </w:tblCellMar>
        </w:tblPrEx>
        <w:trPr>
          <w:cantSplit/>
          <w:trHeight w:val="20"/>
        </w:trPr>
        <w:tc>
          <w:tcPr>
            <w:tcW w:w="2968" w:type="pct"/>
            <w:noWrap/>
            <w:hideMark/>
          </w:tcPr>
          <w:p w14:paraId="5DC5F2A0"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Иловайск</w:t>
            </w:r>
          </w:p>
        </w:tc>
        <w:tc>
          <w:tcPr>
            <w:tcW w:w="677" w:type="pct"/>
            <w:noWrap/>
            <w:hideMark/>
          </w:tcPr>
          <w:p w14:paraId="0DF9DC8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7 861,12200</w:t>
            </w:r>
          </w:p>
        </w:tc>
        <w:tc>
          <w:tcPr>
            <w:tcW w:w="677" w:type="pct"/>
            <w:noWrap/>
            <w:hideMark/>
          </w:tcPr>
          <w:p w14:paraId="458E49A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7 861,12200</w:t>
            </w:r>
          </w:p>
        </w:tc>
        <w:tc>
          <w:tcPr>
            <w:tcW w:w="678" w:type="pct"/>
            <w:noWrap/>
            <w:hideMark/>
          </w:tcPr>
          <w:p w14:paraId="7EABD23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7 861,12200</w:t>
            </w:r>
          </w:p>
        </w:tc>
      </w:tr>
      <w:tr w:rsidR="00911775" w:rsidRPr="00911775" w14:paraId="14E095EF" w14:textId="77777777" w:rsidTr="00911775">
        <w:tblPrEx>
          <w:tblCellMar>
            <w:left w:w="108" w:type="dxa"/>
            <w:right w:w="108" w:type="dxa"/>
          </w:tblCellMar>
        </w:tblPrEx>
        <w:trPr>
          <w:cantSplit/>
          <w:trHeight w:val="20"/>
        </w:trPr>
        <w:tc>
          <w:tcPr>
            <w:tcW w:w="2968" w:type="pct"/>
            <w:noWrap/>
            <w:hideMark/>
          </w:tcPr>
          <w:p w14:paraId="775E04E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Макеевка</w:t>
            </w:r>
          </w:p>
        </w:tc>
        <w:tc>
          <w:tcPr>
            <w:tcW w:w="677" w:type="pct"/>
            <w:noWrap/>
            <w:hideMark/>
          </w:tcPr>
          <w:p w14:paraId="6CEED87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59 518,36600</w:t>
            </w:r>
          </w:p>
        </w:tc>
        <w:tc>
          <w:tcPr>
            <w:tcW w:w="677" w:type="pct"/>
            <w:noWrap/>
            <w:hideMark/>
          </w:tcPr>
          <w:p w14:paraId="21F4848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59 518,36600</w:t>
            </w:r>
          </w:p>
        </w:tc>
        <w:tc>
          <w:tcPr>
            <w:tcW w:w="678" w:type="pct"/>
            <w:noWrap/>
            <w:hideMark/>
          </w:tcPr>
          <w:p w14:paraId="3C8D541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59 518,36600</w:t>
            </w:r>
          </w:p>
        </w:tc>
      </w:tr>
      <w:tr w:rsidR="00911775" w:rsidRPr="00911775" w14:paraId="179C2165" w14:textId="77777777" w:rsidTr="00911775">
        <w:tblPrEx>
          <w:tblCellMar>
            <w:left w:w="108" w:type="dxa"/>
            <w:right w:w="108" w:type="dxa"/>
          </w:tblCellMar>
        </w:tblPrEx>
        <w:trPr>
          <w:cantSplit/>
          <w:trHeight w:val="20"/>
        </w:trPr>
        <w:tc>
          <w:tcPr>
            <w:tcW w:w="2968" w:type="pct"/>
            <w:noWrap/>
            <w:hideMark/>
          </w:tcPr>
          <w:p w14:paraId="06E4AA8C"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Мариуполь</w:t>
            </w:r>
          </w:p>
        </w:tc>
        <w:tc>
          <w:tcPr>
            <w:tcW w:w="677" w:type="pct"/>
            <w:noWrap/>
            <w:hideMark/>
          </w:tcPr>
          <w:p w14:paraId="0D6F839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43 398,80900</w:t>
            </w:r>
          </w:p>
        </w:tc>
        <w:tc>
          <w:tcPr>
            <w:tcW w:w="677" w:type="pct"/>
            <w:noWrap/>
            <w:hideMark/>
          </w:tcPr>
          <w:p w14:paraId="0A1823A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43 398,80900</w:t>
            </w:r>
          </w:p>
        </w:tc>
        <w:tc>
          <w:tcPr>
            <w:tcW w:w="678" w:type="pct"/>
            <w:noWrap/>
            <w:hideMark/>
          </w:tcPr>
          <w:p w14:paraId="5B1D8C4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43 398,80900</w:t>
            </w:r>
          </w:p>
        </w:tc>
      </w:tr>
      <w:tr w:rsidR="00911775" w:rsidRPr="00911775" w14:paraId="5511C38E" w14:textId="77777777" w:rsidTr="00911775">
        <w:tblPrEx>
          <w:tblCellMar>
            <w:left w:w="108" w:type="dxa"/>
            <w:right w:w="108" w:type="dxa"/>
          </w:tblCellMar>
        </w:tblPrEx>
        <w:trPr>
          <w:cantSplit/>
          <w:trHeight w:val="20"/>
        </w:trPr>
        <w:tc>
          <w:tcPr>
            <w:tcW w:w="2968" w:type="pct"/>
            <w:noWrap/>
            <w:hideMark/>
          </w:tcPr>
          <w:p w14:paraId="5BB9D4BD"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Снежное</w:t>
            </w:r>
          </w:p>
        </w:tc>
        <w:tc>
          <w:tcPr>
            <w:tcW w:w="677" w:type="pct"/>
            <w:noWrap/>
            <w:hideMark/>
          </w:tcPr>
          <w:p w14:paraId="0323479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12 519,21200</w:t>
            </w:r>
          </w:p>
        </w:tc>
        <w:tc>
          <w:tcPr>
            <w:tcW w:w="677" w:type="pct"/>
            <w:noWrap/>
            <w:hideMark/>
          </w:tcPr>
          <w:p w14:paraId="7B7DC85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12 519,21200</w:t>
            </w:r>
          </w:p>
        </w:tc>
        <w:tc>
          <w:tcPr>
            <w:tcW w:w="678" w:type="pct"/>
            <w:noWrap/>
            <w:hideMark/>
          </w:tcPr>
          <w:p w14:paraId="237B87B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12 519,21200</w:t>
            </w:r>
          </w:p>
        </w:tc>
      </w:tr>
      <w:tr w:rsidR="00911775" w:rsidRPr="00911775" w14:paraId="16FEFAF0" w14:textId="77777777" w:rsidTr="00911775">
        <w:tblPrEx>
          <w:tblCellMar>
            <w:left w:w="108" w:type="dxa"/>
            <w:right w:w="108" w:type="dxa"/>
          </w:tblCellMar>
        </w:tblPrEx>
        <w:trPr>
          <w:cantSplit/>
          <w:trHeight w:val="20"/>
        </w:trPr>
        <w:tc>
          <w:tcPr>
            <w:tcW w:w="2968" w:type="pct"/>
            <w:noWrap/>
            <w:hideMark/>
          </w:tcPr>
          <w:p w14:paraId="2587FD2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Торез</w:t>
            </w:r>
          </w:p>
        </w:tc>
        <w:tc>
          <w:tcPr>
            <w:tcW w:w="677" w:type="pct"/>
            <w:noWrap/>
            <w:hideMark/>
          </w:tcPr>
          <w:p w14:paraId="6D07571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11 475,94400</w:t>
            </w:r>
          </w:p>
        </w:tc>
        <w:tc>
          <w:tcPr>
            <w:tcW w:w="677" w:type="pct"/>
            <w:noWrap/>
            <w:hideMark/>
          </w:tcPr>
          <w:p w14:paraId="4DA6229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11 475,94400</w:t>
            </w:r>
          </w:p>
        </w:tc>
        <w:tc>
          <w:tcPr>
            <w:tcW w:w="678" w:type="pct"/>
            <w:noWrap/>
            <w:hideMark/>
          </w:tcPr>
          <w:p w14:paraId="7988FA8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11 475,94400</w:t>
            </w:r>
          </w:p>
        </w:tc>
      </w:tr>
      <w:tr w:rsidR="00911775" w:rsidRPr="00911775" w14:paraId="60CB5A96" w14:textId="77777777" w:rsidTr="00911775">
        <w:tblPrEx>
          <w:tblCellMar>
            <w:left w:w="108" w:type="dxa"/>
            <w:right w:w="108" w:type="dxa"/>
          </w:tblCellMar>
        </w:tblPrEx>
        <w:trPr>
          <w:cantSplit/>
          <w:trHeight w:val="20"/>
        </w:trPr>
        <w:tc>
          <w:tcPr>
            <w:tcW w:w="2968" w:type="pct"/>
            <w:noWrap/>
            <w:hideMark/>
          </w:tcPr>
          <w:p w14:paraId="4EED752B"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 xml:space="preserve">Городской округ </w:t>
            </w:r>
            <w:proofErr w:type="spellStart"/>
            <w:r w:rsidRPr="00911775">
              <w:rPr>
                <w:rFonts w:eastAsia="Times New Roman"/>
                <w:color w:val="000000"/>
                <w:sz w:val="20"/>
                <w:szCs w:val="20"/>
                <w:lang w:eastAsia="ru-RU"/>
              </w:rPr>
              <w:t>Харцызск</w:t>
            </w:r>
            <w:proofErr w:type="spellEnd"/>
          </w:p>
        </w:tc>
        <w:tc>
          <w:tcPr>
            <w:tcW w:w="677" w:type="pct"/>
            <w:noWrap/>
            <w:hideMark/>
          </w:tcPr>
          <w:p w14:paraId="06B4E45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11 475,94400</w:t>
            </w:r>
          </w:p>
        </w:tc>
        <w:tc>
          <w:tcPr>
            <w:tcW w:w="677" w:type="pct"/>
            <w:noWrap/>
            <w:hideMark/>
          </w:tcPr>
          <w:p w14:paraId="64A9934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11 475,94400</w:t>
            </w:r>
          </w:p>
        </w:tc>
        <w:tc>
          <w:tcPr>
            <w:tcW w:w="678" w:type="pct"/>
            <w:noWrap/>
            <w:hideMark/>
          </w:tcPr>
          <w:p w14:paraId="588426A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11 475,94400</w:t>
            </w:r>
          </w:p>
        </w:tc>
      </w:tr>
      <w:tr w:rsidR="00911775" w:rsidRPr="00911775" w14:paraId="5B548DE7" w14:textId="77777777" w:rsidTr="00911775">
        <w:tblPrEx>
          <w:tblCellMar>
            <w:left w:w="108" w:type="dxa"/>
            <w:right w:w="108" w:type="dxa"/>
          </w:tblCellMar>
        </w:tblPrEx>
        <w:trPr>
          <w:cantSplit/>
          <w:trHeight w:val="20"/>
        </w:trPr>
        <w:tc>
          <w:tcPr>
            <w:tcW w:w="2968" w:type="pct"/>
            <w:noWrap/>
            <w:hideMark/>
          </w:tcPr>
          <w:p w14:paraId="745F13BE"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Амвросиевский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7E85456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11 475,94400</w:t>
            </w:r>
          </w:p>
        </w:tc>
        <w:tc>
          <w:tcPr>
            <w:tcW w:w="677" w:type="pct"/>
            <w:noWrap/>
            <w:hideMark/>
          </w:tcPr>
          <w:p w14:paraId="59C4511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11 475,94400</w:t>
            </w:r>
          </w:p>
        </w:tc>
        <w:tc>
          <w:tcPr>
            <w:tcW w:w="678" w:type="pct"/>
            <w:noWrap/>
            <w:hideMark/>
          </w:tcPr>
          <w:p w14:paraId="5B68B78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11 475,94400</w:t>
            </w:r>
          </w:p>
        </w:tc>
      </w:tr>
      <w:tr w:rsidR="00911775" w:rsidRPr="00911775" w14:paraId="37824A5B" w14:textId="77777777" w:rsidTr="00911775">
        <w:tblPrEx>
          <w:tblCellMar>
            <w:left w:w="108" w:type="dxa"/>
            <w:right w:w="108" w:type="dxa"/>
          </w:tblCellMar>
        </w:tblPrEx>
        <w:trPr>
          <w:cantSplit/>
          <w:trHeight w:val="20"/>
        </w:trPr>
        <w:tc>
          <w:tcPr>
            <w:tcW w:w="2968" w:type="pct"/>
            <w:noWrap/>
            <w:hideMark/>
          </w:tcPr>
          <w:p w14:paraId="55D4C00B"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Волновахский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5DD839C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9 389,40900</w:t>
            </w:r>
          </w:p>
        </w:tc>
        <w:tc>
          <w:tcPr>
            <w:tcW w:w="677" w:type="pct"/>
            <w:noWrap/>
            <w:hideMark/>
          </w:tcPr>
          <w:p w14:paraId="4B2CF0E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9 389,40900</w:t>
            </w:r>
          </w:p>
        </w:tc>
        <w:tc>
          <w:tcPr>
            <w:tcW w:w="678" w:type="pct"/>
            <w:noWrap/>
            <w:hideMark/>
          </w:tcPr>
          <w:p w14:paraId="162228C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9 389,40900</w:t>
            </w:r>
          </w:p>
        </w:tc>
      </w:tr>
      <w:tr w:rsidR="00911775" w:rsidRPr="00911775" w14:paraId="4EE8C463" w14:textId="77777777" w:rsidTr="00911775">
        <w:tblPrEx>
          <w:tblCellMar>
            <w:left w:w="108" w:type="dxa"/>
            <w:right w:w="108" w:type="dxa"/>
          </w:tblCellMar>
        </w:tblPrEx>
        <w:trPr>
          <w:cantSplit/>
          <w:trHeight w:val="20"/>
        </w:trPr>
        <w:tc>
          <w:tcPr>
            <w:tcW w:w="2968" w:type="pct"/>
            <w:noWrap/>
            <w:hideMark/>
          </w:tcPr>
          <w:p w14:paraId="1C6B6186"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Володарский муниципальный округ</w:t>
            </w:r>
          </w:p>
        </w:tc>
        <w:tc>
          <w:tcPr>
            <w:tcW w:w="677" w:type="pct"/>
            <w:noWrap/>
            <w:hideMark/>
          </w:tcPr>
          <w:p w14:paraId="5E890AB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7 861,12200</w:t>
            </w:r>
          </w:p>
        </w:tc>
        <w:tc>
          <w:tcPr>
            <w:tcW w:w="677" w:type="pct"/>
            <w:noWrap/>
            <w:hideMark/>
          </w:tcPr>
          <w:p w14:paraId="4A6C57A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7 861,12200</w:t>
            </w:r>
          </w:p>
        </w:tc>
        <w:tc>
          <w:tcPr>
            <w:tcW w:w="678" w:type="pct"/>
            <w:noWrap/>
            <w:hideMark/>
          </w:tcPr>
          <w:p w14:paraId="396ABD3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7 861,12200</w:t>
            </w:r>
          </w:p>
        </w:tc>
      </w:tr>
      <w:tr w:rsidR="00911775" w:rsidRPr="00911775" w14:paraId="2C532F9F" w14:textId="77777777" w:rsidTr="00911775">
        <w:tblPrEx>
          <w:tblCellMar>
            <w:left w:w="108" w:type="dxa"/>
            <w:right w:w="108" w:type="dxa"/>
          </w:tblCellMar>
        </w:tblPrEx>
        <w:trPr>
          <w:cantSplit/>
          <w:trHeight w:val="20"/>
        </w:trPr>
        <w:tc>
          <w:tcPr>
            <w:tcW w:w="2968" w:type="pct"/>
            <w:noWrap/>
            <w:hideMark/>
          </w:tcPr>
          <w:p w14:paraId="52C2DDA9"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Краснолиманский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18BE721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7 861,12200</w:t>
            </w:r>
          </w:p>
        </w:tc>
        <w:tc>
          <w:tcPr>
            <w:tcW w:w="677" w:type="pct"/>
            <w:noWrap/>
            <w:hideMark/>
          </w:tcPr>
          <w:p w14:paraId="5D2C949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7 861,12200</w:t>
            </w:r>
          </w:p>
        </w:tc>
        <w:tc>
          <w:tcPr>
            <w:tcW w:w="678" w:type="pct"/>
            <w:noWrap/>
            <w:hideMark/>
          </w:tcPr>
          <w:p w14:paraId="124CEE0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7 861,12200</w:t>
            </w:r>
          </w:p>
        </w:tc>
      </w:tr>
      <w:tr w:rsidR="00911775" w:rsidRPr="00911775" w14:paraId="547C6147" w14:textId="77777777" w:rsidTr="00911775">
        <w:tblPrEx>
          <w:tblCellMar>
            <w:left w:w="108" w:type="dxa"/>
            <w:right w:w="108" w:type="dxa"/>
          </w:tblCellMar>
        </w:tblPrEx>
        <w:trPr>
          <w:cantSplit/>
          <w:trHeight w:val="20"/>
        </w:trPr>
        <w:tc>
          <w:tcPr>
            <w:tcW w:w="2968" w:type="pct"/>
            <w:noWrap/>
            <w:hideMark/>
          </w:tcPr>
          <w:p w14:paraId="0E56B464"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Мангушский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2F531AB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7 861,12200</w:t>
            </w:r>
          </w:p>
        </w:tc>
        <w:tc>
          <w:tcPr>
            <w:tcW w:w="677" w:type="pct"/>
            <w:noWrap/>
            <w:hideMark/>
          </w:tcPr>
          <w:p w14:paraId="22340B9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7 861,12200</w:t>
            </w:r>
          </w:p>
        </w:tc>
        <w:tc>
          <w:tcPr>
            <w:tcW w:w="678" w:type="pct"/>
            <w:noWrap/>
            <w:hideMark/>
          </w:tcPr>
          <w:p w14:paraId="41AE3D8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7 861,12200</w:t>
            </w:r>
          </w:p>
        </w:tc>
      </w:tr>
      <w:tr w:rsidR="00911775" w:rsidRPr="00911775" w14:paraId="60037E53" w14:textId="77777777" w:rsidTr="00911775">
        <w:tblPrEx>
          <w:tblCellMar>
            <w:left w:w="108" w:type="dxa"/>
            <w:right w:w="108" w:type="dxa"/>
          </w:tblCellMar>
        </w:tblPrEx>
        <w:trPr>
          <w:cantSplit/>
          <w:trHeight w:val="20"/>
        </w:trPr>
        <w:tc>
          <w:tcPr>
            <w:tcW w:w="2968" w:type="pct"/>
            <w:noWrap/>
            <w:hideMark/>
          </w:tcPr>
          <w:p w14:paraId="42ACC1D3"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Новоазовский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78949E1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7 861,12200</w:t>
            </w:r>
          </w:p>
        </w:tc>
        <w:tc>
          <w:tcPr>
            <w:tcW w:w="677" w:type="pct"/>
            <w:noWrap/>
            <w:hideMark/>
          </w:tcPr>
          <w:p w14:paraId="7882659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7 861,12200</w:t>
            </w:r>
          </w:p>
        </w:tc>
        <w:tc>
          <w:tcPr>
            <w:tcW w:w="678" w:type="pct"/>
            <w:noWrap/>
            <w:hideMark/>
          </w:tcPr>
          <w:p w14:paraId="3D7F844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7 861,12200</w:t>
            </w:r>
          </w:p>
        </w:tc>
      </w:tr>
      <w:tr w:rsidR="00911775" w:rsidRPr="00911775" w14:paraId="135C92A1" w14:textId="77777777" w:rsidTr="00911775">
        <w:tblPrEx>
          <w:tblCellMar>
            <w:left w:w="108" w:type="dxa"/>
            <w:right w:w="108" w:type="dxa"/>
          </w:tblCellMar>
        </w:tblPrEx>
        <w:trPr>
          <w:cantSplit/>
          <w:trHeight w:val="20"/>
        </w:trPr>
        <w:tc>
          <w:tcPr>
            <w:tcW w:w="2968" w:type="pct"/>
            <w:noWrap/>
            <w:hideMark/>
          </w:tcPr>
          <w:p w14:paraId="011215C4"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Старобешевский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2DD9AAF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11 475,94400</w:t>
            </w:r>
          </w:p>
        </w:tc>
        <w:tc>
          <w:tcPr>
            <w:tcW w:w="677" w:type="pct"/>
            <w:noWrap/>
            <w:hideMark/>
          </w:tcPr>
          <w:p w14:paraId="12817AE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11 475,94400</w:t>
            </w:r>
          </w:p>
        </w:tc>
        <w:tc>
          <w:tcPr>
            <w:tcW w:w="678" w:type="pct"/>
            <w:noWrap/>
            <w:hideMark/>
          </w:tcPr>
          <w:p w14:paraId="0C5426A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11 475,94400</w:t>
            </w:r>
          </w:p>
        </w:tc>
      </w:tr>
      <w:tr w:rsidR="00911775" w:rsidRPr="00911775" w14:paraId="08C37713" w14:textId="77777777" w:rsidTr="00911775">
        <w:tblPrEx>
          <w:tblCellMar>
            <w:left w:w="108" w:type="dxa"/>
            <w:right w:w="108" w:type="dxa"/>
          </w:tblCellMar>
        </w:tblPrEx>
        <w:trPr>
          <w:cantSplit/>
          <w:trHeight w:val="20"/>
        </w:trPr>
        <w:tc>
          <w:tcPr>
            <w:tcW w:w="2968" w:type="pct"/>
            <w:noWrap/>
            <w:hideMark/>
          </w:tcPr>
          <w:p w14:paraId="6171E92A"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Тельмановский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6A0ADB1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7 861,12200</w:t>
            </w:r>
          </w:p>
        </w:tc>
        <w:tc>
          <w:tcPr>
            <w:tcW w:w="677" w:type="pct"/>
            <w:noWrap/>
            <w:hideMark/>
          </w:tcPr>
          <w:p w14:paraId="3D83056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7 861,12200</w:t>
            </w:r>
          </w:p>
        </w:tc>
        <w:tc>
          <w:tcPr>
            <w:tcW w:w="678" w:type="pct"/>
            <w:noWrap/>
            <w:hideMark/>
          </w:tcPr>
          <w:p w14:paraId="6673EFC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7 861,12200</w:t>
            </w:r>
          </w:p>
        </w:tc>
      </w:tr>
      <w:tr w:rsidR="00911775" w:rsidRPr="00911775" w14:paraId="2BB370E5" w14:textId="77777777" w:rsidTr="00911775">
        <w:tblPrEx>
          <w:tblCellMar>
            <w:left w:w="108" w:type="dxa"/>
            <w:right w:w="108" w:type="dxa"/>
          </w:tblCellMar>
        </w:tblPrEx>
        <w:trPr>
          <w:cantSplit/>
          <w:trHeight w:val="20"/>
        </w:trPr>
        <w:tc>
          <w:tcPr>
            <w:tcW w:w="2968" w:type="pct"/>
            <w:noWrap/>
            <w:hideMark/>
          </w:tcPr>
          <w:p w14:paraId="4DBBC115"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Шахтерский муниципальный округ</w:t>
            </w:r>
          </w:p>
        </w:tc>
        <w:tc>
          <w:tcPr>
            <w:tcW w:w="677" w:type="pct"/>
            <w:noWrap/>
            <w:hideMark/>
          </w:tcPr>
          <w:p w14:paraId="36EB30C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31 469,69300</w:t>
            </w:r>
          </w:p>
        </w:tc>
        <w:tc>
          <w:tcPr>
            <w:tcW w:w="677" w:type="pct"/>
            <w:noWrap/>
            <w:hideMark/>
          </w:tcPr>
          <w:p w14:paraId="77BAF63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31 469,69300</w:t>
            </w:r>
          </w:p>
        </w:tc>
        <w:tc>
          <w:tcPr>
            <w:tcW w:w="678" w:type="pct"/>
            <w:noWrap/>
            <w:hideMark/>
          </w:tcPr>
          <w:p w14:paraId="5A84977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31 469,69300</w:t>
            </w:r>
          </w:p>
        </w:tc>
      </w:tr>
      <w:tr w:rsidR="00911775" w:rsidRPr="00911775" w14:paraId="0FFC2F1C" w14:textId="77777777" w:rsidTr="00911775">
        <w:tblPrEx>
          <w:tblCellMar>
            <w:left w:w="108" w:type="dxa"/>
            <w:right w:w="108" w:type="dxa"/>
          </w:tblCellMar>
        </w:tblPrEx>
        <w:trPr>
          <w:cantSplit/>
          <w:trHeight w:val="20"/>
        </w:trPr>
        <w:tc>
          <w:tcPr>
            <w:tcW w:w="2968" w:type="pct"/>
            <w:noWrap/>
            <w:hideMark/>
          </w:tcPr>
          <w:p w14:paraId="1DFED1AB"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Ясиноватский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53BE43B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8 346,14100</w:t>
            </w:r>
          </w:p>
        </w:tc>
        <w:tc>
          <w:tcPr>
            <w:tcW w:w="677" w:type="pct"/>
            <w:noWrap/>
            <w:hideMark/>
          </w:tcPr>
          <w:p w14:paraId="4539B9D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8 346,14100</w:t>
            </w:r>
          </w:p>
        </w:tc>
        <w:tc>
          <w:tcPr>
            <w:tcW w:w="678" w:type="pct"/>
            <w:noWrap/>
            <w:hideMark/>
          </w:tcPr>
          <w:p w14:paraId="529A996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8 346,14100</w:t>
            </w:r>
          </w:p>
        </w:tc>
      </w:tr>
      <w:tr w:rsidR="00911775" w:rsidRPr="00911775" w14:paraId="1AA13029" w14:textId="77777777" w:rsidTr="00911775">
        <w:tblPrEx>
          <w:tblCellMar>
            <w:left w:w="108" w:type="dxa"/>
            <w:right w:w="108" w:type="dxa"/>
          </w:tblCellMar>
        </w:tblPrEx>
        <w:trPr>
          <w:cantSplit/>
          <w:trHeight w:val="20"/>
        </w:trPr>
        <w:tc>
          <w:tcPr>
            <w:tcW w:w="2968" w:type="pct"/>
            <w:noWrap/>
            <w:hideMark/>
          </w:tcPr>
          <w:p w14:paraId="58A7F01B"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Нераспределенный резерв</w:t>
            </w:r>
          </w:p>
        </w:tc>
        <w:tc>
          <w:tcPr>
            <w:tcW w:w="677" w:type="pct"/>
            <w:noWrap/>
            <w:hideMark/>
          </w:tcPr>
          <w:p w14:paraId="3DB318B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1 029,64400</w:t>
            </w:r>
          </w:p>
        </w:tc>
        <w:tc>
          <w:tcPr>
            <w:tcW w:w="677" w:type="pct"/>
            <w:noWrap/>
            <w:hideMark/>
          </w:tcPr>
          <w:p w14:paraId="1AC82DA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1 029,64400</w:t>
            </w:r>
          </w:p>
        </w:tc>
        <w:tc>
          <w:tcPr>
            <w:tcW w:w="678" w:type="pct"/>
            <w:noWrap/>
            <w:hideMark/>
          </w:tcPr>
          <w:p w14:paraId="0C8D0FB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1 029,64400</w:t>
            </w:r>
          </w:p>
        </w:tc>
      </w:tr>
      <w:tr w:rsidR="00911775" w:rsidRPr="00911775" w14:paraId="5D8BFF59" w14:textId="77777777" w:rsidTr="00911775">
        <w:tblPrEx>
          <w:tblCellMar>
            <w:left w:w="108" w:type="dxa"/>
            <w:right w:w="108" w:type="dxa"/>
          </w:tblCellMar>
        </w:tblPrEx>
        <w:trPr>
          <w:cantSplit/>
          <w:trHeight w:val="20"/>
        </w:trPr>
        <w:tc>
          <w:tcPr>
            <w:tcW w:w="2968" w:type="pct"/>
            <w:noWrap/>
            <w:hideMark/>
          </w:tcPr>
          <w:p w14:paraId="34C1435A"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677" w:type="pct"/>
            <w:noWrap/>
            <w:hideMark/>
          </w:tcPr>
          <w:p w14:paraId="75419ED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426 147,74500</w:t>
            </w:r>
          </w:p>
        </w:tc>
        <w:tc>
          <w:tcPr>
            <w:tcW w:w="677" w:type="pct"/>
            <w:noWrap/>
            <w:hideMark/>
          </w:tcPr>
          <w:p w14:paraId="7177CBC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426 147,74500</w:t>
            </w:r>
          </w:p>
        </w:tc>
        <w:tc>
          <w:tcPr>
            <w:tcW w:w="678" w:type="pct"/>
            <w:noWrap/>
            <w:hideMark/>
          </w:tcPr>
          <w:p w14:paraId="1BD1E00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426 147,74500</w:t>
            </w:r>
          </w:p>
        </w:tc>
      </w:tr>
    </w:tbl>
    <w:p w14:paraId="5ECFE9DF"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3A21CB59" w14:textId="25142B4B" w:rsidR="00911775" w:rsidRDefault="00911775">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00320AA2" w14:textId="307525CA" w:rsidR="00911775" w:rsidRPr="00911775" w:rsidRDefault="00911775" w:rsidP="00911775">
      <w:pPr>
        <w:suppressAutoHyphens w:val="0"/>
        <w:spacing w:after="0" w:line="240" w:lineRule="auto"/>
        <w:ind w:left="10206"/>
        <w:rPr>
          <w:rFonts w:ascii="Times New Roman" w:eastAsia="Calibri" w:hAnsi="Times New Roman" w:cs="Times New Roman"/>
          <w:sz w:val="24"/>
          <w:szCs w:val="24"/>
        </w:rPr>
      </w:pPr>
      <w:r w:rsidRPr="00911775">
        <w:rPr>
          <w:rFonts w:ascii="Times New Roman" w:eastAsia="Calibri" w:hAnsi="Times New Roman" w:cs="Times New Roman"/>
          <w:sz w:val="24"/>
          <w:szCs w:val="24"/>
        </w:rPr>
        <w:t>Приложение 13</w:t>
      </w:r>
      <w:r w:rsidRPr="00911775">
        <w:rPr>
          <w:rFonts w:ascii="Times New Roman" w:eastAsia="Calibri" w:hAnsi="Times New Roman" w:cs="Times New Roman"/>
          <w:sz w:val="24"/>
          <w:szCs w:val="24"/>
        </w:rPr>
        <w:br/>
        <w:t>к Закону Донецкой Народной Республики</w:t>
      </w:r>
      <w:r w:rsidRPr="00911775">
        <w:rPr>
          <w:rFonts w:ascii="Times New Roman" w:eastAsia="Calibri" w:hAnsi="Times New Roman" w:cs="Times New Roman"/>
          <w:sz w:val="24"/>
          <w:szCs w:val="24"/>
        </w:rPr>
        <w:br/>
        <w:t xml:space="preserve">«О бюджете Донецкой Народной </w:t>
      </w:r>
      <w:proofErr w:type="spellStart"/>
      <w:r w:rsidRPr="00911775">
        <w:rPr>
          <w:rFonts w:ascii="Times New Roman" w:eastAsia="Calibri" w:hAnsi="Times New Roman" w:cs="Times New Roman"/>
          <w:sz w:val="24"/>
          <w:szCs w:val="24"/>
        </w:rPr>
        <w:t>Респуб</w:t>
      </w:r>
      <w:proofErr w:type="spellEnd"/>
      <w:r w:rsidR="0038301A">
        <w:rPr>
          <w:rFonts w:ascii="Times New Roman" w:eastAsia="Calibri" w:hAnsi="Times New Roman" w:cs="Times New Roman"/>
          <w:sz w:val="24"/>
          <w:szCs w:val="24"/>
        </w:rPr>
        <w:br/>
      </w:r>
      <w:r w:rsidRPr="00911775">
        <w:rPr>
          <w:rFonts w:ascii="Times New Roman" w:eastAsia="Calibri" w:hAnsi="Times New Roman" w:cs="Times New Roman"/>
          <w:sz w:val="24"/>
          <w:szCs w:val="24"/>
        </w:rPr>
        <w:t xml:space="preserve">лики на 2026 год и на плановый период </w:t>
      </w:r>
      <w:r w:rsidR="0038301A">
        <w:rPr>
          <w:rFonts w:ascii="Times New Roman" w:eastAsia="Calibri" w:hAnsi="Times New Roman" w:cs="Times New Roman"/>
          <w:sz w:val="24"/>
          <w:szCs w:val="24"/>
        </w:rPr>
        <w:br/>
      </w:r>
      <w:r w:rsidRPr="00911775">
        <w:rPr>
          <w:rFonts w:ascii="Times New Roman" w:eastAsia="Calibri" w:hAnsi="Times New Roman" w:cs="Times New Roman"/>
          <w:sz w:val="24"/>
          <w:szCs w:val="24"/>
        </w:rPr>
        <w:t>2027 и 2028 годов»</w:t>
      </w:r>
    </w:p>
    <w:p w14:paraId="1ACEAA0B"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055E1C87"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1.</w:t>
      </w:r>
    </w:p>
    <w:p w14:paraId="06790F35" w14:textId="77777777" w:rsidR="00911775" w:rsidRPr="00911775" w:rsidRDefault="00911775" w:rsidP="00911775">
      <w:pPr>
        <w:suppressAutoHyphens w:val="0"/>
        <w:spacing w:after="0" w:line="240" w:lineRule="auto"/>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Объем иных межбюджетных трансфертов,</w:t>
      </w:r>
      <w:r w:rsidRPr="00911775">
        <w:rPr>
          <w:rFonts w:ascii="Times New Roman" w:eastAsia="Calibri" w:hAnsi="Times New Roman" w:cs="Times New Roman"/>
          <w:sz w:val="24"/>
          <w:szCs w:val="24"/>
        </w:rPr>
        <w:br/>
        <w:t>предоставляемых бюджетам муниципальных округов, городских округов Донецкой Народной Республики</w:t>
      </w:r>
      <w:r w:rsidRPr="00911775">
        <w:rPr>
          <w:rFonts w:ascii="Times New Roman" w:eastAsia="Calibri" w:hAnsi="Times New Roman" w:cs="Times New Roman"/>
          <w:sz w:val="24"/>
          <w:szCs w:val="24"/>
        </w:rPr>
        <w:br/>
        <w:t>на 2026 год и на плановый период 2027 и 2028 годов</w:t>
      </w:r>
    </w:p>
    <w:p w14:paraId="6D492584"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9"/>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911775" w:rsidRPr="00911775" w14:paraId="45252F4E" w14:textId="77777777" w:rsidTr="00911775">
        <w:trPr>
          <w:cantSplit/>
        </w:trPr>
        <w:tc>
          <w:tcPr>
            <w:tcW w:w="3260" w:type="pct"/>
            <w:vMerge w:val="restart"/>
            <w:vAlign w:val="center"/>
          </w:tcPr>
          <w:p w14:paraId="2A311AD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w:t>
            </w:r>
          </w:p>
        </w:tc>
        <w:tc>
          <w:tcPr>
            <w:tcW w:w="1740" w:type="pct"/>
            <w:gridSpan w:val="3"/>
            <w:vAlign w:val="center"/>
          </w:tcPr>
          <w:p w14:paraId="38DE59B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32FA2424" w14:textId="77777777" w:rsidTr="00911775">
        <w:trPr>
          <w:cantSplit/>
        </w:trPr>
        <w:tc>
          <w:tcPr>
            <w:tcW w:w="3260" w:type="pct"/>
            <w:vMerge/>
            <w:vAlign w:val="center"/>
          </w:tcPr>
          <w:p w14:paraId="3E948B0B" w14:textId="77777777" w:rsidR="00911775" w:rsidRPr="00911775" w:rsidRDefault="00911775" w:rsidP="00911775">
            <w:pPr>
              <w:spacing w:after="0" w:line="240" w:lineRule="auto"/>
              <w:jc w:val="center"/>
              <w:rPr>
                <w:rFonts w:eastAsia="Calibri"/>
                <w:sz w:val="20"/>
                <w:szCs w:val="20"/>
              </w:rPr>
            </w:pPr>
          </w:p>
        </w:tc>
        <w:tc>
          <w:tcPr>
            <w:tcW w:w="580" w:type="pct"/>
            <w:vAlign w:val="center"/>
          </w:tcPr>
          <w:p w14:paraId="63A6F85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580" w:type="pct"/>
            <w:vAlign w:val="center"/>
          </w:tcPr>
          <w:p w14:paraId="179114AB"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580" w:type="pct"/>
            <w:vAlign w:val="center"/>
          </w:tcPr>
          <w:p w14:paraId="33D2A46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4149444E"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9"/>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911775" w:rsidRPr="00911775" w14:paraId="07F755D0" w14:textId="77777777" w:rsidTr="00911775">
        <w:trPr>
          <w:cantSplit/>
          <w:trHeight w:val="20"/>
          <w:tblHeader/>
        </w:trPr>
        <w:tc>
          <w:tcPr>
            <w:tcW w:w="3261" w:type="pct"/>
            <w:vAlign w:val="center"/>
          </w:tcPr>
          <w:p w14:paraId="32CE4C43"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580" w:type="pct"/>
            <w:vAlign w:val="center"/>
          </w:tcPr>
          <w:p w14:paraId="2F507DB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580" w:type="pct"/>
            <w:vAlign w:val="center"/>
          </w:tcPr>
          <w:p w14:paraId="3DF35AA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579" w:type="pct"/>
            <w:vAlign w:val="center"/>
          </w:tcPr>
          <w:p w14:paraId="3BE9809A"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19D69207" w14:textId="77777777" w:rsidTr="00911775">
        <w:tblPrEx>
          <w:tblCellMar>
            <w:left w:w="108" w:type="dxa"/>
            <w:right w:w="108" w:type="dxa"/>
          </w:tblCellMar>
        </w:tblPrEx>
        <w:trPr>
          <w:cantSplit/>
          <w:trHeight w:val="20"/>
        </w:trPr>
        <w:tc>
          <w:tcPr>
            <w:tcW w:w="3261" w:type="pct"/>
            <w:hideMark/>
          </w:tcPr>
          <w:p w14:paraId="36A3B314"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Иной межбюджетный трансферт местным бюджетам из бюджета Донецкой Народной Республики на расходы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p>
        </w:tc>
        <w:tc>
          <w:tcPr>
            <w:tcW w:w="580" w:type="pct"/>
            <w:noWrap/>
            <w:vAlign w:val="bottom"/>
            <w:hideMark/>
          </w:tcPr>
          <w:p w14:paraId="4119C7AE"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2 574 391,67356</w:t>
            </w:r>
          </w:p>
        </w:tc>
        <w:tc>
          <w:tcPr>
            <w:tcW w:w="580" w:type="pct"/>
            <w:noWrap/>
            <w:vAlign w:val="bottom"/>
            <w:hideMark/>
          </w:tcPr>
          <w:p w14:paraId="150E27A5"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c>
          <w:tcPr>
            <w:tcW w:w="579" w:type="pct"/>
            <w:noWrap/>
            <w:vAlign w:val="bottom"/>
            <w:hideMark/>
          </w:tcPr>
          <w:p w14:paraId="5B1398B7"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r>
      <w:tr w:rsidR="00911775" w:rsidRPr="00911775" w14:paraId="5C7DDB50" w14:textId="77777777" w:rsidTr="00911775">
        <w:tblPrEx>
          <w:tblCellMar>
            <w:left w:w="108" w:type="dxa"/>
            <w:right w:w="108" w:type="dxa"/>
          </w:tblCellMar>
        </w:tblPrEx>
        <w:trPr>
          <w:cantSplit/>
          <w:trHeight w:val="20"/>
        </w:trPr>
        <w:tc>
          <w:tcPr>
            <w:tcW w:w="3261" w:type="pct"/>
            <w:noWrap/>
          </w:tcPr>
          <w:p w14:paraId="57ACDF72"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Итого</w:t>
            </w:r>
          </w:p>
        </w:tc>
        <w:tc>
          <w:tcPr>
            <w:tcW w:w="580" w:type="pct"/>
            <w:noWrap/>
            <w:vAlign w:val="bottom"/>
            <w:hideMark/>
          </w:tcPr>
          <w:p w14:paraId="1E050E81"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2 574 391,67356</w:t>
            </w:r>
          </w:p>
        </w:tc>
        <w:tc>
          <w:tcPr>
            <w:tcW w:w="580" w:type="pct"/>
            <w:noWrap/>
            <w:vAlign w:val="bottom"/>
            <w:hideMark/>
          </w:tcPr>
          <w:p w14:paraId="430A2888"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c>
          <w:tcPr>
            <w:tcW w:w="579" w:type="pct"/>
            <w:noWrap/>
            <w:vAlign w:val="bottom"/>
            <w:hideMark/>
          </w:tcPr>
          <w:p w14:paraId="77C1AFB0" w14:textId="77777777" w:rsidR="00911775" w:rsidRPr="00911775" w:rsidRDefault="00911775" w:rsidP="00911775">
            <w:pPr>
              <w:spacing w:after="0" w:line="240" w:lineRule="auto"/>
              <w:jc w:val="right"/>
              <w:rPr>
                <w:rFonts w:eastAsia="Calibri"/>
                <w:color w:val="000000"/>
                <w:sz w:val="20"/>
                <w:szCs w:val="20"/>
              </w:rPr>
            </w:pPr>
            <w:r w:rsidRPr="00911775">
              <w:rPr>
                <w:rFonts w:eastAsia="Calibri"/>
                <w:color w:val="000000"/>
                <w:sz w:val="20"/>
                <w:szCs w:val="20"/>
              </w:rPr>
              <w:t>0,00000</w:t>
            </w:r>
          </w:p>
        </w:tc>
      </w:tr>
    </w:tbl>
    <w:p w14:paraId="635366F3"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11A15EC8"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r w:rsidRPr="00911775">
        <w:rPr>
          <w:rFonts w:ascii="Times New Roman" w:eastAsia="Calibri" w:hAnsi="Times New Roman" w:cs="Times New Roman"/>
          <w:sz w:val="24"/>
          <w:szCs w:val="24"/>
        </w:rPr>
        <w:br w:type="page"/>
      </w:r>
    </w:p>
    <w:p w14:paraId="76BDE4B6"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Таблица 2.</w:t>
      </w:r>
    </w:p>
    <w:p w14:paraId="6DFC13F3" w14:textId="42440985" w:rsidR="00911775" w:rsidRPr="00911775" w:rsidRDefault="00911775" w:rsidP="00911775">
      <w:pPr>
        <w:suppressAutoHyphens w:val="0"/>
        <w:spacing w:after="0" w:line="240" w:lineRule="auto"/>
        <w:ind w:left="1701" w:right="1701"/>
        <w:jc w:val="center"/>
        <w:rPr>
          <w:rFonts w:ascii="Times New Roman" w:eastAsia="Calibri" w:hAnsi="Times New Roman" w:cs="Times New Roman"/>
          <w:sz w:val="24"/>
          <w:szCs w:val="24"/>
        </w:rPr>
      </w:pPr>
      <w:r w:rsidRPr="00911775">
        <w:rPr>
          <w:rFonts w:ascii="Times New Roman" w:eastAsia="Calibri" w:hAnsi="Times New Roman" w:cs="Times New Roman"/>
          <w:sz w:val="24"/>
          <w:szCs w:val="24"/>
        </w:rPr>
        <w:t>Распределение иного межбюджетного трансферта</w:t>
      </w:r>
      <w:r w:rsidRPr="00911775">
        <w:rPr>
          <w:rFonts w:ascii="Times New Roman" w:eastAsia="Calibri" w:hAnsi="Times New Roman" w:cs="Times New Roman"/>
          <w:sz w:val="24"/>
          <w:szCs w:val="24"/>
        </w:rPr>
        <w:br/>
        <w:t xml:space="preserve">на расходы на проведение капитального ремонта общего имущества многоквартирных домов (за счет </w:t>
      </w:r>
      <w:r w:rsidR="00AB5EE1">
        <w:rPr>
          <w:rFonts w:ascii="Times New Roman" w:eastAsia="Calibri" w:hAnsi="Times New Roman" w:cs="Times New Roman"/>
          <w:sz w:val="24"/>
          <w:szCs w:val="24"/>
        </w:rPr>
        <w:br/>
      </w:r>
      <w:r w:rsidRPr="00911775">
        <w:rPr>
          <w:rFonts w:ascii="Times New Roman" w:eastAsia="Calibri" w:hAnsi="Times New Roman" w:cs="Times New Roman"/>
          <w:sz w:val="24"/>
          <w:szCs w:val="24"/>
        </w:rPr>
        <w:t>средств, поступивших от публично-правовой компании «Фонд развития территорий»)</w:t>
      </w:r>
      <w:r w:rsidRPr="00911775">
        <w:rPr>
          <w:rFonts w:ascii="Times New Roman" w:eastAsia="Calibri" w:hAnsi="Times New Roman" w:cs="Times New Roman"/>
          <w:sz w:val="24"/>
          <w:szCs w:val="24"/>
        </w:rPr>
        <w:br/>
        <w:t>на 2026 год и на плановый период 2027 и 2028 годов</w:t>
      </w:r>
    </w:p>
    <w:p w14:paraId="7A96389A" w14:textId="77777777" w:rsidR="00911775" w:rsidRPr="00911775" w:rsidRDefault="00911775" w:rsidP="00911775">
      <w:pPr>
        <w:suppressAutoHyphens w:val="0"/>
        <w:spacing w:after="0" w:line="240" w:lineRule="auto"/>
        <w:jc w:val="right"/>
        <w:rPr>
          <w:rFonts w:ascii="Times New Roman" w:eastAsia="Calibri" w:hAnsi="Times New Roman" w:cs="Times New Roman"/>
          <w:sz w:val="24"/>
          <w:szCs w:val="24"/>
        </w:rPr>
      </w:pPr>
      <w:r w:rsidRPr="00911775">
        <w:rPr>
          <w:rFonts w:ascii="Times New Roman" w:eastAsia="Calibri" w:hAnsi="Times New Roman" w:cs="Times New Roman"/>
          <w:sz w:val="24"/>
          <w:szCs w:val="24"/>
        </w:rPr>
        <w:t>тыс. рублей</w:t>
      </w: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3E773185" w14:textId="77777777" w:rsidTr="00911775">
        <w:trPr>
          <w:cantSplit/>
        </w:trPr>
        <w:tc>
          <w:tcPr>
            <w:tcW w:w="2968" w:type="pct"/>
            <w:vMerge w:val="restart"/>
            <w:vAlign w:val="center"/>
          </w:tcPr>
          <w:p w14:paraId="7006585D"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Наименование муниципального образования Донецкой Народной Республики</w:t>
            </w:r>
          </w:p>
        </w:tc>
        <w:tc>
          <w:tcPr>
            <w:tcW w:w="2032" w:type="pct"/>
            <w:gridSpan w:val="3"/>
            <w:vAlign w:val="center"/>
          </w:tcPr>
          <w:p w14:paraId="3E78E1B2"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Сумма</w:t>
            </w:r>
          </w:p>
        </w:tc>
      </w:tr>
      <w:tr w:rsidR="00911775" w:rsidRPr="00911775" w14:paraId="7870BFA5" w14:textId="77777777" w:rsidTr="00911775">
        <w:trPr>
          <w:cantSplit/>
        </w:trPr>
        <w:tc>
          <w:tcPr>
            <w:tcW w:w="2968" w:type="pct"/>
            <w:vMerge/>
            <w:vAlign w:val="center"/>
          </w:tcPr>
          <w:p w14:paraId="7DB39C92" w14:textId="77777777" w:rsidR="00911775" w:rsidRPr="00911775" w:rsidRDefault="00911775" w:rsidP="00911775">
            <w:pPr>
              <w:spacing w:after="0" w:line="240" w:lineRule="auto"/>
              <w:jc w:val="center"/>
              <w:rPr>
                <w:rFonts w:eastAsia="Calibri"/>
                <w:sz w:val="20"/>
                <w:szCs w:val="20"/>
              </w:rPr>
            </w:pPr>
          </w:p>
        </w:tc>
        <w:tc>
          <w:tcPr>
            <w:tcW w:w="677" w:type="pct"/>
            <w:vAlign w:val="center"/>
          </w:tcPr>
          <w:p w14:paraId="6E8A8466"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2026 год</w:t>
            </w:r>
          </w:p>
        </w:tc>
        <w:tc>
          <w:tcPr>
            <w:tcW w:w="677" w:type="pct"/>
            <w:vAlign w:val="center"/>
          </w:tcPr>
          <w:p w14:paraId="53062488"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2027 год</w:t>
            </w:r>
          </w:p>
        </w:tc>
        <w:tc>
          <w:tcPr>
            <w:tcW w:w="678" w:type="pct"/>
            <w:vAlign w:val="center"/>
          </w:tcPr>
          <w:p w14:paraId="2DB4496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на 2028 год</w:t>
            </w:r>
          </w:p>
        </w:tc>
      </w:tr>
    </w:tbl>
    <w:p w14:paraId="187504DF"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9"/>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911775" w:rsidRPr="00911775" w14:paraId="1C8945F1" w14:textId="77777777" w:rsidTr="00911775">
        <w:trPr>
          <w:cantSplit/>
          <w:trHeight w:val="20"/>
          <w:tblHeader/>
        </w:trPr>
        <w:tc>
          <w:tcPr>
            <w:tcW w:w="2968" w:type="pct"/>
            <w:vAlign w:val="center"/>
          </w:tcPr>
          <w:p w14:paraId="5C489017"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677" w:type="pct"/>
            <w:vAlign w:val="center"/>
          </w:tcPr>
          <w:p w14:paraId="66CC9B38"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677" w:type="pct"/>
            <w:vAlign w:val="center"/>
          </w:tcPr>
          <w:p w14:paraId="526B9D8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c>
          <w:tcPr>
            <w:tcW w:w="678" w:type="pct"/>
            <w:vAlign w:val="center"/>
          </w:tcPr>
          <w:p w14:paraId="0586B98F"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4</w:t>
            </w:r>
          </w:p>
        </w:tc>
      </w:tr>
      <w:tr w:rsidR="00911775" w:rsidRPr="00911775" w14:paraId="572D847F" w14:textId="77777777" w:rsidTr="00911775">
        <w:tblPrEx>
          <w:tblCellMar>
            <w:left w:w="108" w:type="dxa"/>
            <w:right w:w="108" w:type="dxa"/>
          </w:tblCellMar>
        </w:tblPrEx>
        <w:trPr>
          <w:cantSplit/>
          <w:trHeight w:val="20"/>
        </w:trPr>
        <w:tc>
          <w:tcPr>
            <w:tcW w:w="2968" w:type="pct"/>
            <w:noWrap/>
            <w:hideMark/>
          </w:tcPr>
          <w:p w14:paraId="594D01B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Горловка</w:t>
            </w:r>
          </w:p>
        </w:tc>
        <w:tc>
          <w:tcPr>
            <w:tcW w:w="677" w:type="pct"/>
            <w:noWrap/>
            <w:hideMark/>
          </w:tcPr>
          <w:p w14:paraId="7A47E18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7" w:type="pct"/>
            <w:noWrap/>
            <w:hideMark/>
          </w:tcPr>
          <w:p w14:paraId="32A3271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3820A38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7998B730" w14:textId="77777777" w:rsidTr="00911775">
        <w:tblPrEx>
          <w:tblCellMar>
            <w:left w:w="108" w:type="dxa"/>
            <w:right w:w="108" w:type="dxa"/>
          </w:tblCellMar>
        </w:tblPrEx>
        <w:trPr>
          <w:cantSplit/>
          <w:trHeight w:val="20"/>
        </w:trPr>
        <w:tc>
          <w:tcPr>
            <w:tcW w:w="2968" w:type="pct"/>
            <w:noWrap/>
            <w:hideMark/>
          </w:tcPr>
          <w:p w14:paraId="0840E6EA"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Докучаевск</w:t>
            </w:r>
          </w:p>
        </w:tc>
        <w:tc>
          <w:tcPr>
            <w:tcW w:w="677" w:type="pct"/>
            <w:noWrap/>
            <w:hideMark/>
          </w:tcPr>
          <w:p w14:paraId="3CE74C4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14 076,68000</w:t>
            </w:r>
          </w:p>
        </w:tc>
        <w:tc>
          <w:tcPr>
            <w:tcW w:w="677" w:type="pct"/>
            <w:noWrap/>
            <w:hideMark/>
          </w:tcPr>
          <w:p w14:paraId="10659B7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2509874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22622D15" w14:textId="77777777" w:rsidTr="00911775">
        <w:tblPrEx>
          <w:tblCellMar>
            <w:left w:w="108" w:type="dxa"/>
            <w:right w:w="108" w:type="dxa"/>
          </w:tblCellMar>
        </w:tblPrEx>
        <w:trPr>
          <w:cantSplit/>
          <w:trHeight w:val="20"/>
        </w:trPr>
        <w:tc>
          <w:tcPr>
            <w:tcW w:w="2968" w:type="pct"/>
            <w:noWrap/>
            <w:hideMark/>
          </w:tcPr>
          <w:p w14:paraId="72B8B64E"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Донецк</w:t>
            </w:r>
          </w:p>
        </w:tc>
        <w:tc>
          <w:tcPr>
            <w:tcW w:w="677" w:type="pct"/>
            <w:noWrap/>
            <w:hideMark/>
          </w:tcPr>
          <w:p w14:paraId="3336B09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210 692,78338</w:t>
            </w:r>
          </w:p>
        </w:tc>
        <w:tc>
          <w:tcPr>
            <w:tcW w:w="677" w:type="pct"/>
            <w:noWrap/>
            <w:hideMark/>
          </w:tcPr>
          <w:p w14:paraId="5420899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7F4C04D4"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264A8E60" w14:textId="77777777" w:rsidTr="00911775">
        <w:tblPrEx>
          <w:tblCellMar>
            <w:left w:w="108" w:type="dxa"/>
            <w:right w:w="108" w:type="dxa"/>
          </w:tblCellMar>
        </w:tblPrEx>
        <w:trPr>
          <w:cantSplit/>
          <w:trHeight w:val="20"/>
        </w:trPr>
        <w:tc>
          <w:tcPr>
            <w:tcW w:w="2968" w:type="pct"/>
            <w:noWrap/>
            <w:hideMark/>
          </w:tcPr>
          <w:p w14:paraId="2B68400B"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Енакиево</w:t>
            </w:r>
          </w:p>
        </w:tc>
        <w:tc>
          <w:tcPr>
            <w:tcW w:w="677" w:type="pct"/>
            <w:noWrap/>
            <w:hideMark/>
          </w:tcPr>
          <w:p w14:paraId="596DAF6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110 439,61840</w:t>
            </w:r>
          </w:p>
        </w:tc>
        <w:tc>
          <w:tcPr>
            <w:tcW w:w="677" w:type="pct"/>
            <w:noWrap/>
            <w:hideMark/>
          </w:tcPr>
          <w:p w14:paraId="5FEFC2B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0C0E93D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09DA645D" w14:textId="77777777" w:rsidTr="00911775">
        <w:tblPrEx>
          <w:tblCellMar>
            <w:left w:w="108" w:type="dxa"/>
            <w:right w:w="108" w:type="dxa"/>
          </w:tblCellMar>
        </w:tblPrEx>
        <w:trPr>
          <w:cantSplit/>
          <w:trHeight w:val="20"/>
        </w:trPr>
        <w:tc>
          <w:tcPr>
            <w:tcW w:w="2968" w:type="pct"/>
            <w:noWrap/>
            <w:hideMark/>
          </w:tcPr>
          <w:p w14:paraId="1544C89A"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Иловайск</w:t>
            </w:r>
          </w:p>
        </w:tc>
        <w:tc>
          <w:tcPr>
            <w:tcW w:w="677" w:type="pct"/>
            <w:noWrap/>
            <w:hideMark/>
          </w:tcPr>
          <w:p w14:paraId="0AD0799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33 230,81000</w:t>
            </w:r>
          </w:p>
        </w:tc>
        <w:tc>
          <w:tcPr>
            <w:tcW w:w="677" w:type="pct"/>
            <w:noWrap/>
            <w:hideMark/>
          </w:tcPr>
          <w:p w14:paraId="7AD6425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08BB05C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23760E93" w14:textId="77777777" w:rsidTr="00911775">
        <w:tblPrEx>
          <w:tblCellMar>
            <w:left w:w="108" w:type="dxa"/>
            <w:right w:w="108" w:type="dxa"/>
          </w:tblCellMar>
        </w:tblPrEx>
        <w:trPr>
          <w:cantSplit/>
          <w:trHeight w:val="20"/>
        </w:trPr>
        <w:tc>
          <w:tcPr>
            <w:tcW w:w="2968" w:type="pct"/>
            <w:noWrap/>
            <w:hideMark/>
          </w:tcPr>
          <w:p w14:paraId="1A4903ED"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Макеевка</w:t>
            </w:r>
          </w:p>
        </w:tc>
        <w:tc>
          <w:tcPr>
            <w:tcW w:w="677" w:type="pct"/>
            <w:noWrap/>
            <w:hideMark/>
          </w:tcPr>
          <w:p w14:paraId="7E28612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272 610,44810</w:t>
            </w:r>
          </w:p>
        </w:tc>
        <w:tc>
          <w:tcPr>
            <w:tcW w:w="677" w:type="pct"/>
            <w:noWrap/>
            <w:hideMark/>
          </w:tcPr>
          <w:p w14:paraId="6E240F0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78605A5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486CE7B1" w14:textId="77777777" w:rsidTr="00911775">
        <w:tblPrEx>
          <w:tblCellMar>
            <w:left w:w="108" w:type="dxa"/>
            <w:right w:w="108" w:type="dxa"/>
          </w:tblCellMar>
        </w:tblPrEx>
        <w:trPr>
          <w:cantSplit/>
          <w:trHeight w:val="20"/>
        </w:trPr>
        <w:tc>
          <w:tcPr>
            <w:tcW w:w="2968" w:type="pct"/>
            <w:noWrap/>
            <w:hideMark/>
          </w:tcPr>
          <w:p w14:paraId="0319F0F4"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Мариуполь</w:t>
            </w:r>
          </w:p>
        </w:tc>
        <w:tc>
          <w:tcPr>
            <w:tcW w:w="677" w:type="pct"/>
            <w:noWrap/>
            <w:hideMark/>
          </w:tcPr>
          <w:p w14:paraId="153D621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227 802,87043</w:t>
            </w:r>
          </w:p>
        </w:tc>
        <w:tc>
          <w:tcPr>
            <w:tcW w:w="677" w:type="pct"/>
            <w:noWrap/>
            <w:hideMark/>
          </w:tcPr>
          <w:p w14:paraId="6EE7B3B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49E745C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16EC7858" w14:textId="77777777" w:rsidTr="00911775">
        <w:tblPrEx>
          <w:tblCellMar>
            <w:left w:w="108" w:type="dxa"/>
            <w:right w:w="108" w:type="dxa"/>
          </w:tblCellMar>
        </w:tblPrEx>
        <w:trPr>
          <w:cantSplit/>
          <w:trHeight w:val="20"/>
        </w:trPr>
        <w:tc>
          <w:tcPr>
            <w:tcW w:w="2968" w:type="pct"/>
            <w:noWrap/>
            <w:hideMark/>
          </w:tcPr>
          <w:p w14:paraId="15014992"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Городской округ Торез</w:t>
            </w:r>
          </w:p>
        </w:tc>
        <w:tc>
          <w:tcPr>
            <w:tcW w:w="677" w:type="pct"/>
            <w:noWrap/>
            <w:hideMark/>
          </w:tcPr>
          <w:p w14:paraId="6D70187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302 174,86163</w:t>
            </w:r>
          </w:p>
        </w:tc>
        <w:tc>
          <w:tcPr>
            <w:tcW w:w="677" w:type="pct"/>
            <w:noWrap/>
            <w:hideMark/>
          </w:tcPr>
          <w:p w14:paraId="0067707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1B513F0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5583261E" w14:textId="77777777" w:rsidTr="00911775">
        <w:tblPrEx>
          <w:tblCellMar>
            <w:left w:w="108" w:type="dxa"/>
            <w:right w:w="108" w:type="dxa"/>
          </w:tblCellMar>
        </w:tblPrEx>
        <w:trPr>
          <w:cantSplit/>
          <w:trHeight w:val="20"/>
        </w:trPr>
        <w:tc>
          <w:tcPr>
            <w:tcW w:w="2968" w:type="pct"/>
            <w:noWrap/>
            <w:hideMark/>
          </w:tcPr>
          <w:p w14:paraId="08D186B0"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 xml:space="preserve">Городской округ </w:t>
            </w:r>
            <w:proofErr w:type="spellStart"/>
            <w:r w:rsidRPr="00911775">
              <w:rPr>
                <w:rFonts w:eastAsia="Times New Roman"/>
                <w:color w:val="000000"/>
                <w:sz w:val="20"/>
                <w:szCs w:val="20"/>
                <w:lang w:eastAsia="ru-RU"/>
              </w:rPr>
              <w:t>Харцызск</w:t>
            </w:r>
            <w:proofErr w:type="spellEnd"/>
          </w:p>
        </w:tc>
        <w:tc>
          <w:tcPr>
            <w:tcW w:w="677" w:type="pct"/>
            <w:noWrap/>
            <w:hideMark/>
          </w:tcPr>
          <w:p w14:paraId="6928C2A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585 847,29183</w:t>
            </w:r>
          </w:p>
        </w:tc>
        <w:tc>
          <w:tcPr>
            <w:tcW w:w="677" w:type="pct"/>
            <w:noWrap/>
            <w:hideMark/>
          </w:tcPr>
          <w:p w14:paraId="5BC1AEF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3062B33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25E31AA7" w14:textId="77777777" w:rsidTr="00911775">
        <w:tblPrEx>
          <w:tblCellMar>
            <w:left w:w="108" w:type="dxa"/>
            <w:right w:w="108" w:type="dxa"/>
          </w:tblCellMar>
        </w:tblPrEx>
        <w:trPr>
          <w:cantSplit/>
          <w:trHeight w:val="20"/>
        </w:trPr>
        <w:tc>
          <w:tcPr>
            <w:tcW w:w="2968" w:type="pct"/>
            <w:noWrap/>
            <w:hideMark/>
          </w:tcPr>
          <w:p w14:paraId="235A2983"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Амвросиевский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54F74D8C"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34 401,41484</w:t>
            </w:r>
          </w:p>
        </w:tc>
        <w:tc>
          <w:tcPr>
            <w:tcW w:w="677" w:type="pct"/>
            <w:noWrap/>
            <w:hideMark/>
          </w:tcPr>
          <w:p w14:paraId="2E66CE39"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39023CC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73C7048C" w14:textId="77777777" w:rsidTr="00911775">
        <w:tblPrEx>
          <w:tblCellMar>
            <w:left w:w="108" w:type="dxa"/>
            <w:right w:w="108" w:type="dxa"/>
          </w:tblCellMar>
        </w:tblPrEx>
        <w:trPr>
          <w:cantSplit/>
          <w:trHeight w:val="20"/>
        </w:trPr>
        <w:tc>
          <w:tcPr>
            <w:tcW w:w="2968" w:type="pct"/>
            <w:noWrap/>
            <w:hideMark/>
          </w:tcPr>
          <w:p w14:paraId="14824985"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Володарский муниципальный округ</w:t>
            </w:r>
          </w:p>
        </w:tc>
        <w:tc>
          <w:tcPr>
            <w:tcW w:w="677" w:type="pct"/>
            <w:noWrap/>
            <w:hideMark/>
          </w:tcPr>
          <w:p w14:paraId="654B266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52 709,73824</w:t>
            </w:r>
          </w:p>
        </w:tc>
        <w:tc>
          <w:tcPr>
            <w:tcW w:w="677" w:type="pct"/>
            <w:noWrap/>
            <w:hideMark/>
          </w:tcPr>
          <w:p w14:paraId="0F0DAC1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1A8ECFC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29649583" w14:textId="77777777" w:rsidTr="00911775">
        <w:tblPrEx>
          <w:tblCellMar>
            <w:left w:w="108" w:type="dxa"/>
            <w:right w:w="108" w:type="dxa"/>
          </w:tblCellMar>
        </w:tblPrEx>
        <w:trPr>
          <w:cantSplit/>
          <w:trHeight w:val="20"/>
        </w:trPr>
        <w:tc>
          <w:tcPr>
            <w:tcW w:w="2968" w:type="pct"/>
            <w:noWrap/>
            <w:hideMark/>
          </w:tcPr>
          <w:p w14:paraId="35067296"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Мангушский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5366A48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119 171,27715</w:t>
            </w:r>
          </w:p>
        </w:tc>
        <w:tc>
          <w:tcPr>
            <w:tcW w:w="677" w:type="pct"/>
            <w:noWrap/>
            <w:hideMark/>
          </w:tcPr>
          <w:p w14:paraId="23C3C10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27D1743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4BF8656E" w14:textId="77777777" w:rsidTr="00911775">
        <w:tblPrEx>
          <w:tblCellMar>
            <w:left w:w="108" w:type="dxa"/>
            <w:right w:w="108" w:type="dxa"/>
          </w:tblCellMar>
        </w:tblPrEx>
        <w:trPr>
          <w:cantSplit/>
          <w:trHeight w:val="20"/>
        </w:trPr>
        <w:tc>
          <w:tcPr>
            <w:tcW w:w="2968" w:type="pct"/>
            <w:noWrap/>
            <w:hideMark/>
          </w:tcPr>
          <w:p w14:paraId="12C87E29"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Новоазовский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309CADE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135,16000</w:t>
            </w:r>
          </w:p>
        </w:tc>
        <w:tc>
          <w:tcPr>
            <w:tcW w:w="677" w:type="pct"/>
            <w:noWrap/>
            <w:hideMark/>
          </w:tcPr>
          <w:p w14:paraId="05C7796B"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5089A7D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694F5652" w14:textId="77777777" w:rsidTr="00911775">
        <w:tblPrEx>
          <w:tblCellMar>
            <w:left w:w="108" w:type="dxa"/>
            <w:right w:w="108" w:type="dxa"/>
          </w:tblCellMar>
        </w:tblPrEx>
        <w:trPr>
          <w:cantSplit/>
          <w:trHeight w:val="20"/>
        </w:trPr>
        <w:tc>
          <w:tcPr>
            <w:tcW w:w="2968" w:type="pct"/>
            <w:noWrap/>
            <w:hideMark/>
          </w:tcPr>
          <w:p w14:paraId="1357F8A4"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Старобешевский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30EA7097"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7" w:type="pct"/>
            <w:noWrap/>
            <w:hideMark/>
          </w:tcPr>
          <w:p w14:paraId="2CEE0F7F"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43D54F48"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746C6911" w14:textId="77777777" w:rsidTr="00911775">
        <w:tblPrEx>
          <w:tblCellMar>
            <w:left w:w="108" w:type="dxa"/>
            <w:right w:w="108" w:type="dxa"/>
          </w:tblCellMar>
        </w:tblPrEx>
        <w:trPr>
          <w:cantSplit/>
          <w:trHeight w:val="20"/>
        </w:trPr>
        <w:tc>
          <w:tcPr>
            <w:tcW w:w="2968" w:type="pct"/>
            <w:noWrap/>
            <w:hideMark/>
          </w:tcPr>
          <w:p w14:paraId="23AF6779"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Тельмановский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1B21651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19 319,65552</w:t>
            </w:r>
          </w:p>
        </w:tc>
        <w:tc>
          <w:tcPr>
            <w:tcW w:w="677" w:type="pct"/>
            <w:noWrap/>
            <w:hideMark/>
          </w:tcPr>
          <w:p w14:paraId="6B2F54C1"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11D35B90"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7307757A" w14:textId="77777777" w:rsidTr="00911775">
        <w:tblPrEx>
          <w:tblCellMar>
            <w:left w:w="108" w:type="dxa"/>
            <w:right w:w="108" w:type="dxa"/>
          </w:tblCellMar>
        </w:tblPrEx>
        <w:trPr>
          <w:cantSplit/>
          <w:trHeight w:val="20"/>
        </w:trPr>
        <w:tc>
          <w:tcPr>
            <w:tcW w:w="2968" w:type="pct"/>
            <w:noWrap/>
            <w:hideMark/>
          </w:tcPr>
          <w:p w14:paraId="7E07B57F"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Шахтерский муниципальный округ</w:t>
            </w:r>
          </w:p>
        </w:tc>
        <w:tc>
          <w:tcPr>
            <w:tcW w:w="677" w:type="pct"/>
            <w:noWrap/>
            <w:hideMark/>
          </w:tcPr>
          <w:p w14:paraId="08CAC0F3"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91 407,64279</w:t>
            </w:r>
          </w:p>
        </w:tc>
        <w:tc>
          <w:tcPr>
            <w:tcW w:w="677" w:type="pct"/>
            <w:noWrap/>
            <w:hideMark/>
          </w:tcPr>
          <w:p w14:paraId="6558EED6"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1FCF694D"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3C46D6E0" w14:textId="77777777" w:rsidTr="00911775">
        <w:tblPrEx>
          <w:tblCellMar>
            <w:left w:w="108" w:type="dxa"/>
            <w:right w:w="108" w:type="dxa"/>
          </w:tblCellMar>
        </w:tblPrEx>
        <w:trPr>
          <w:cantSplit/>
          <w:trHeight w:val="20"/>
        </w:trPr>
        <w:tc>
          <w:tcPr>
            <w:tcW w:w="2968" w:type="pct"/>
            <w:noWrap/>
            <w:hideMark/>
          </w:tcPr>
          <w:p w14:paraId="0032C69B" w14:textId="77777777" w:rsidR="00911775" w:rsidRPr="00911775" w:rsidRDefault="00911775" w:rsidP="00911775">
            <w:pPr>
              <w:spacing w:after="0" w:line="240" w:lineRule="auto"/>
              <w:rPr>
                <w:rFonts w:eastAsia="Times New Roman"/>
                <w:color w:val="000000"/>
                <w:sz w:val="20"/>
                <w:szCs w:val="20"/>
                <w:lang w:eastAsia="ru-RU"/>
              </w:rPr>
            </w:pPr>
            <w:proofErr w:type="spellStart"/>
            <w:r w:rsidRPr="00911775">
              <w:rPr>
                <w:rFonts w:eastAsia="Times New Roman"/>
                <w:color w:val="000000"/>
                <w:sz w:val="20"/>
                <w:szCs w:val="20"/>
                <w:lang w:eastAsia="ru-RU"/>
              </w:rPr>
              <w:t>Ясиноватский</w:t>
            </w:r>
            <w:proofErr w:type="spellEnd"/>
            <w:r w:rsidRPr="00911775">
              <w:rPr>
                <w:rFonts w:eastAsia="Times New Roman"/>
                <w:color w:val="000000"/>
                <w:sz w:val="20"/>
                <w:szCs w:val="20"/>
                <w:lang w:eastAsia="ru-RU"/>
              </w:rPr>
              <w:t xml:space="preserve"> муниципальный округ</w:t>
            </w:r>
          </w:p>
        </w:tc>
        <w:tc>
          <w:tcPr>
            <w:tcW w:w="677" w:type="pct"/>
            <w:noWrap/>
            <w:hideMark/>
          </w:tcPr>
          <w:p w14:paraId="36F9D065"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500 371,42125</w:t>
            </w:r>
          </w:p>
        </w:tc>
        <w:tc>
          <w:tcPr>
            <w:tcW w:w="677" w:type="pct"/>
            <w:noWrap/>
            <w:hideMark/>
          </w:tcPr>
          <w:p w14:paraId="28BC935A"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656DB1B2"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r w:rsidR="00911775" w:rsidRPr="00911775" w14:paraId="6AE84238" w14:textId="77777777" w:rsidTr="00911775">
        <w:tblPrEx>
          <w:tblCellMar>
            <w:left w:w="108" w:type="dxa"/>
            <w:right w:w="108" w:type="dxa"/>
          </w:tblCellMar>
        </w:tblPrEx>
        <w:trPr>
          <w:cantSplit/>
          <w:trHeight w:val="20"/>
        </w:trPr>
        <w:tc>
          <w:tcPr>
            <w:tcW w:w="2968" w:type="pct"/>
            <w:noWrap/>
            <w:hideMark/>
          </w:tcPr>
          <w:p w14:paraId="04AE27B8" w14:textId="77777777" w:rsidR="00911775" w:rsidRPr="00911775" w:rsidRDefault="00911775" w:rsidP="00911775">
            <w:pPr>
              <w:spacing w:after="0" w:line="240" w:lineRule="auto"/>
              <w:rPr>
                <w:rFonts w:eastAsia="Times New Roman"/>
                <w:color w:val="000000"/>
                <w:sz w:val="20"/>
                <w:szCs w:val="20"/>
                <w:lang w:eastAsia="ru-RU"/>
              </w:rPr>
            </w:pPr>
            <w:r w:rsidRPr="00911775">
              <w:rPr>
                <w:rFonts w:eastAsia="Times New Roman"/>
                <w:color w:val="000000"/>
                <w:sz w:val="20"/>
                <w:szCs w:val="20"/>
                <w:lang w:eastAsia="ru-RU"/>
              </w:rPr>
              <w:t> </w:t>
            </w:r>
          </w:p>
        </w:tc>
        <w:tc>
          <w:tcPr>
            <w:tcW w:w="677" w:type="pct"/>
            <w:noWrap/>
            <w:hideMark/>
          </w:tcPr>
          <w:p w14:paraId="2836773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2 574 391,67356</w:t>
            </w:r>
          </w:p>
        </w:tc>
        <w:tc>
          <w:tcPr>
            <w:tcW w:w="677" w:type="pct"/>
            <w:noWrap/>
            <w:hideMark/>
          </w:tcPr>
          <w:p w14:paraId="4C893E3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c>
          <w:tcPr>
            <w:tcW w:w="678" w:type="pct"/>
            <w:noWrap/>
            <w:hideMark/>
          </w:tcPr>
          <w:p w14:paraId="4825BD9E" w14:textId="77777777" w:rsidR="00911775" w:rsidRPr="00911775" w:rsidRDefault="00911775" w:rsidP="00911775">
            <w:pPr>
              <w:spacing w:after="0" w:line="240" w:lineRule="auto"/>
              <w:jc w:val="right"/>
              <w:rPr>
                <w:rFonts w:eastAsia="Times New Roman"/>
                <w:color w:val="000000"/>
                <w:sz w:val="20"/>
                <w:szCs w:val="20"/>
                <w:lang w:eastAsia="ru-RU"/>
              </w:rPr>
            </w:pPr>
            <w:r w:rsidRPr="00911775">
              <w:rPr>
                <w:rFonts w:eastAsia="Times New Roman"/>
                <w:color w:val="000000"/>
                <w:sz w:val="20"/>
                <w:szCs w:val="20"/>
                <w:lang w:eastAsia="ru-RU"/>
              </w:rPr>
              <w:t>0,00000</w:t>
            </w:r>
          </w:p>
        </w:tc>
      </w:tr>
    </w:tbl>
    <w:p w14:paraId="6B4146CB"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11CDA8E7" w14:textId="083DC547" w:rsidR="00911775" w:rsidRDefault="00911775">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3D16B4F5" w14:textId="0E1B319E" w:rsidR="00911775" w:rsidRPr="00911775" w:rsidRDefault="00911775" w:rsidP="00911775">
      <w:pPr>
        <w:suppressAutoHyphens w:val="0"/>
        <w:spacing w:after="0" w:line="240" w:lineRule="auto"/>
        <w:ind w:left="10206"/>
        <w:rPr>
          <w:rFonts w:ascii="Times New Roman" w:eastAsia="Calibri" w:hAnsi="Times New Roman" w:cs="Times New Roman"/>
          <w:sz w:val="24"/>
          <w:szCs w:val="24"/>
        </w:rPr>
      </w:pPr>
      <w:r w:rsidRPr="00911775">
        <w:rPr>
          <w:rFonts w:ascii="Times New Roman" w:eastAsia="Calibri" w:hAnsi="Times New Roman" w:cs="Times New Roman"/>
          <w:sz w:val="24"/>
          <w:szCs w:val="24"/>
        </w:rPr>
        <w:t>Приложение 14</w:t>
      </w:r>
      <w:r w:rsidRPr="00911775">
        <w:rPr>
          <w:rFonts w:ascii="Times New Roman" w:eastAsia="Calibri" w:hAnsi="Times New Roman" w:cs="Times New Roman"/>
          <w:sz w:val="24"/>
          <w:szCs w:val="24"/>
        </w:rPr>
        <w:br/>
        <w:t>к Закону Донецкой Народной Республики</w:t>
      </w:r>
      <w:r w:rsidRPr="00911775">
        <w:rPr>
          <w:rFonts w:ascii="Times New Roman" w:eastAsia="Calibri" w:hAnsi="Times New Roman" w:cs="Times New Roman"/>
          <w:sz w:val="24"/>
          <w:szCs w:val="24"/>
        </w:rPr>
        <w:br/>
        <w:t xml:space="preserve">«О бюджете Донецкой Народной </w:t>
      </w:r>
      <w:proofErr w:type="spellStart"/>
      <w:r w:rsidRPr="00911775">
        <w:rPr>
          <w:rFonts w:ascii="Times New Roman" w:eastAsia="Calibri" w:hAnsi="Times New Roman" w:cs="Times New Roman"/>
          <w:sz w:val="24"/>
          <w:szCs w:val="24"/>
        </w:rPr>
        <w:t>Респуб</w:t>
      </w:r>
      <w:proofErr w:type="spellEnd"/>
      <w:r w:rsidR="0038301A">
        <w:rPr>
          <w:rFonts w:ascii="Times New Roman" w:eastAsia="Calibri" w:hAnsi="Times New Roman" w:cs="Times New Roman"/>
          <w:sz w:val="24"/>
          <w:szCs w:val="24"/>
        </w:rPr>
        <w:br/>
      </w:r>
      <w:r w:rsidRPr="00911775">
        <w:rPr>
          <w:rFonts w:ascii="Times New Roman" w:eastAsia="Calibri" w:hAnsi="Times New Roman" w:cs="Times New Roman"/>
          <w:sz w:val="24"/>
          <w:szCs w:val="24"/>
        </w:rPr>
        <w:t xml:space="preserve">лики на 2026 год и на плановый период </w:t>
      </w:r>
      <w:r w:rsidR="0038301A">
        <w:rPr>
          <w:rFonts w:ascii="Times New Roman" w:eastAsia="Calibri" w:hAnsi="Times New Roman" w:cs="Times New Roman"/>
          <w:sz w:val="24"/>
          <w:szCs w:val="24"/>
        </w:rPr>
        <w:br/>
      </w:r>
      <w:r w:rsidRPr="00911775">
        <w:rPr>
          <w:rFonts w:ascii="Times New Roman" w:eastAsia="Calibri" w:hAnsi="Times New Roman" w:cs="Times New Roman"/>
          <w:sz w:val="24"/>
          <w:szCs w:val="24"/>
        </w:rPr>
        <w:t>2027 и 2028 годов»</w:t>
      </w:r>
    </w:p>
    <w:p w14:paraId="2B28E6E8" w14:textId="77777777" w:rsidR="00911775" w:rsidRPr="00911775" w:rsidRDefault="00911775" w:rsidP="00911775">
      <w:pPr>
        <w:tabs>
          <w:tab w:val="left" w:pos="1134"/>
        </w:tabs>
        <w:suppressAutoHyphens w:val="0"/>
        <w:spacing w:after="0" w:line="240" w:lineRule="auto"/>
        <w:jc w:val="center"/>
        <w:rPr>
          <w:rFonts w:ascii="Times New Roman" w:eastAsia="Times New Roman" w:hAnsi="Times New Roman" w:cs="Times New Roman"/>
          <w:color w:val="000000"/>
          <w:sz w:val="24"/>
          <w:szCs w:val="24"/>
          <w:lang w:eastAsia="ru-RU"/>
        </w:rPr>
      </w:pPr>
    </w:p>
    <w:p w14:paraId="5B2F2C32" w14:textId="77777777" w:rsidR="00911775" w:rsidRPr="00911775" w:rsidRDefault="00911775" w:rsidP="00911775">
      <w:pPr>
        <w:tabs>
          <w:tab w:val="left" w:pos="1134"/>
        </w:tabs>
        <w:suppressAutoHyphens w:val="0"/>
        <w:spacing w:after="0" w:line="240" w:lineRule="auto"/>
        <w:jc w:val="center"/>
        <w:rPr>
          <w:rFonts w:ascii="Times New Roman" w:eastAsia="Times New Roman" w:hAnsi="Times New Roman" w:cs="Times New Roman"/>
          <w:color w:val="000000"/>
          <w:sz w:val="24"/>
          <w:szCs w:val="24"/>
          <w:lang w:eastAsia="ru-RU"/>
        </w:rPr>
      </w:pPr>
      <w:r w:rsidRPr="00911775">
        <w:rPr>
          <w:rFonts w:ascii="Times New Roman" w:eastAsia="Times New Roman" w:hAnsi="Times New Roman" w:cs="Times New Roman"/>
          <w:color w:val="000000"/>
          <w:sz w:val="24"/>
          <w:szCs w:val="24"/>
          <w:lang w:eastAsia="ru-RU"/>
        </w:rPr>
        <w:t>Источники финансирования дефицита бюджета Донецкой Народной Республики</w:t>
      </w:r>
      <w:r w:rsidRPr="00911775">
        <w:rPr>
          <w:rFonts w:ascii="Times New Roman" w:eastAsia="Times New Roman" w:hAnsi="Times New Roman" w:cs="Times New Roman"/>
          <w:color w:val="000000"/>
          <w:sz w:val="24"/>
          <w:szCs w:val="24"/>
          <w:lang w:eastAsia="ru-RU"/>
        </w:rPr>
        <w:br/>
        <w:t>на 2026 год и на плановый период 2027 и 2028 годов</w:t>
      </w:r>
    </w:p>
    <w:p w14:paraId="3BBF52CE" w14:textId="77777777" w:rsidR="00911775" w:rsidRPr="00911775" w:rsidRDefault="00911775" w:rsidP="00911775">
      <w:pPr>
        <w:tabs>
          <w:tab w:val="left" w:pos="1134"/>
        </w:tabs>
        <w:suppressAutoHyphens w:val="0"/>
        <w:spacing w:after="0" w:line="240" w:lineRule="auto"/>
        <w:jc w:val="right"/>
        <w:rPr>
          <w:rFonts w:ascii="Times New Roman" w:eastAsia="Times New Roman" w:hAnsi="Times New Roman" w:cs="Times New Roman"/>
          <w:color w:val="000000"/>
          <w:sz w:val="24"/>
          <w:szCs w:val="24"/>
          <w:lang w:eastAsia="ru-RU"/>
        </w:rPr>
      </w:pPr>
      <w:r w:rsidRPr="00911775">
        <w:rPr>
          <w:rFonts w:ascii="Times New Roman" w:eastAsia="Times New Roman" w:hAnsi="Times New Roman" w:cs="Times New Roman"/>
          <w:color w:val="000000"/>
          <w:sz w:val="24"/>
          <w:szCs w:val="24"/>
          <w:lang w:eastAsia="ru-RU"/>
        </w:rPr>
        <w:t>тыс. рублей</w:t>
      </w:r>
    </w:p>
    <w:tbl>
      <w:tblPr>
        <w:tblStyle w:val="100"/>
        <w:tblW w:w="14786" w:type="dxa"/>
        <w:tblLayout w:type="fixed"/>
        <w:tblCellMar>
          <w:left w:w="28" w:type="dxa"/>
          <w:right w:w="28" w:type="dxa"/>
        </w:tblCellMar>
        <w:tblLook w:val="04A0" w:firstRow="1" w:lastRow="0" w:firstColumn="1" w:lastColumn="0" w:noHBand="0" w:noVBand="1"/>
      </w:tblPr>
      <w:tblGrid>
        <w:gridCol w:w="2689"/>
        <w:gridCol w:w="6520"/>
        <w:gridCol w:w="1859"/>
        <w:gridCol w:w="1859"/>
        <w:gridCol w:w="1859"/>
      </w:tblGrid>
      <w:tr w:rsidR="00911775" w:rsidRPr="00911775" w14:paraId="10E6D49D" w14:textId="77777777" w:rsidTr="00911775">
        <w:trPr>
          <w:cantSplit/>
        </w:trPr>
        <w:tc>
          <w:tcPr>
            <w:tcW w:w="2689" w:type="dxa"/>
            <w:vMerge w:val="restart"/>
            <w:vAlign w:val="center"/>
          </w:tcPr>
          <w:p w14:paraId="35D87E1B" w14:textId="77777777" w:rsidR="00911775" w:rsidRPr="00911775" w:rsidRDefault="00911775" w:rsidP="00911775">
            <w:pPr>
              <w:spacing w:after="0" w:line="240" w:lineRule="auto"/>
              <w:jc w:val="center"/>
              <w:rPr>
                <w:rFonts w:eastAsia="Calibri" w:cs="Times New Roman"/>
                <w:sz w:val="20"/>
                <w:szCs w:val="20"/>
              </w:rPr>
            </w:pPr>
            <w:r w:rsidRPr="00911775">
              <w:rPr>
                <w:rFonts w:eastAsia="Times New Roman" w:cs="Times New Roman"/>
                <w:bCs/>
                <w:color w:val="000000"/>
                <w:sz w:val="20"/>
                <w:szCs w:val="20"/>
                <w:lang w:eastAsia="ru-RU"/>
              </w:rPr>
              <w:t>Код бюджетной классификации источника финансирования дефицита бюджета</w:t>
            </w:r>
          </w:p>
        </w:tc>
        <w:tc>
          <w:tcPr>
            <w:tcW w:w="6520" w:type="dxa"/>
            <w:vMerge w:val="restart"/>
            <w:vAlign w:val="center"/>
          </w:tcPr>
          <w:p w14:paraId="4D6AA068" w14:textId="77777777" w:rsidR="00911775" w:rsidRPr="00911775" w:rsidRDefault="00911775" w:rsidP="00911775">
            <w:pPr>
              <w:spacing w:after="0" w:line="240" w:lineRule="auto"/>
              <w:jc w:val="center"/>
              <w:rPr>
                <w:rFonts w:eastAsia="Calibri" w:cs="Times New Roman"/>
                <w:sz w:val="20"/>
                <w:szCs w:val="20"/>
              </w:rPr>
            </w:pPr>
            <w:r w:rsidRPr="00911775">
              <w:rPr>
                <w:rFonts w:eastAsia="Times New Roman" w:cs="Times New Roman"/>
                <w:bCs/>
                <w:color w:val="000000"/>
                <w:sz w:val="20"/>
                <w:szCs w:val="20"/>
                <w:lang w:eastAsia="ru-RU"/>
              </w:rPr>
              <w:t>Наименование кода бюджетной классификации источника финансирования дефицита бюджета</w:t>
            </w:r>
          </w:p>
        </w:tc>
        <w:tc>
          <w:tcPr>
            <w:tcW w:w="5577" w:type="dxa"/>
            <w:gridSpan w:val="3"/>
            <w:vAlign w:val="center"/>
          </w:tcPr>
          <w:p w14:paraId="0E98A461" w14:textId="77777777" w:rsidR="00911775" w:rsidRPr="00911775" w:rsidRDefault="00911775" w:rsidP="00911775">
            <w:pPr>
              <w:spacing w:after="0" w:line="240" w:lineRule="auto"/>
              <w:jc w:val="center"/>
              <w:rPr>
                <w:rFonts w:eastAsia="Calibri" w:cs="Times New Roman"/>
                <w:sz w:val="20"/>
                <w:szCs w:val="20"/>
              </w:rPr>
            </w:pPr>
            <w:r w:rsidRPr="00911775">
              <w:rPr>
                <w:rFonts w:eastAsia="Times New Roman" w:cs="Times New Roman"/>
                <w:bCs/>
                <w:color w:val="000000"/>
                <w:sz w:val="20"/>
                <w:szCs w:val="20"/>
                <w:lang w:eastAsia="ru-RU"/>
              </w:rPr>
              <w:t>Сумма</w:t>
            </w:r>
          </w:p>
        </w:tc>
      </w:tr>
      <w:tr w:rsidR="00911775" w:rsidRPr="00911775" w14:paraId="5DAD1E95" w14:textId="77777777" w:rsidTr="00911775">
        <w:trPr>
          <w:cantSplit/>
        </w:trPr>
        <w:tc>
          <w:tcPr>
            <w:tcW w:w="2689" w:type="dxa"/>
            <w:vMerge/>
            <w:vAlign w:val="center"/>
          </w:tcPr>
          <w:p w14:paraId="0277476E" w14:textId="77777777" w:rsidR="00911775" w:rsidRPr="00911775" w:rsidRDefault="00911775" w:rsidP="00911775">
            <w:pPr>
              <w:spacing w:after="0" w:line="240" w:lineRule="auto"/>
              <w:jc w:val="center"/>
              <w:rPr>
                <w:rFonts w:eastAsia="Times New Roman" w:cs="Times New Roman"/>
                <w:bCs/>
                <w:color w:val="000000"/>
                <w:sz w:val="20"/>
                <w:szCs w:val="20"/>
                <w:lang w:eastAsia="ru-RU"/>
              </w:rPr>
            </w:pPr>
          </w:p>
        </w:tc>
        <w:tc>
          <w:tcPr>
            <w:tcW w:w="6520" w:type="dxa"/>
            <w:vMerge/>
            <w:vAlign w:val="center"/>
          </w:tcPr>
          <w:p w14:paraId="34FC09DF" w14:textId="77777777" w:rsidR="00911775" w:rsidRPr="00911775" w:rsidRDefault="00911775" w:rsidP="00911775">
            <w:pPr>
              <w:spacing w:after="0" w:line="240" w:lineRule="auto"/>
              <w:jc w:val="center"/>
              <w:rPr>
                <w:rFonts w:eastAsia="Times New Roman" w:cs="Times New Roman"/>
                <w:bCs/>
                <w:color w:val="000000"/>
                <w:sz w:val="20"/>
                <w:szCs w:val="20"/>
                <w:lang w:eastAsia="ru-RU"/>
              </w:rPr>
            </w:pPr>
          </w:p>
        </w:tc>
        <w:tc>
          <w:tcPr>
            <w:tcW w:w="1859" w:type="dxa"/>
            <w:vAlign w:val="center"/>
          </w:tcPr>
          <w:p w14:paraId="441391B8" w14:textId="77777777" w:rsidR="00911775" w:rsidRPr="00911775" w:rsidRDefault="00911775" w:rsidP="00911775">
            <w:pPr>
              <w:spacing w:after="0" w:line="240" w:lineRule="auto"/>
              <w:jc w:val="center"/>
              <w:rPr>
                <w:rFonts w:eastAsia="Times New Roman" w:cs="Times New Roman"/>
                <w:bCs/>
                <w:color w:val="000000"/>
                <w:sz w:val="20"/>
                <w:szCs w:val="20"/>
                <w:lang w:eastAsia="ru-RU"/>
              </w:rPr>
            </w:pPr>
            <w:r w:rsidRPr="00911775">
              <w:rPr>
                <w:rFonts w:eastAsia="Times New Roman" w:cs="Times New Roman"/>
                <w:bCs/>
                <w:color w:val="000000"/>
                <w:sz w:val="20"/>
                <w:szCs w:val="20"/>
                <w:lang w:eastAsia="ru-RU"/>
              </w:rPr>
              <w:t>на 2026 год</w:t>
            </w:r>
          </w:p>
        </w:tc>
        <w:tc>
          <w:tcPr>
            <w:tcW w:w="1859" w:type="dxa"/>
            <w:vAlign w:val="center"/>
          </w:tcPr>
          <w:p w14:paraId="3DCA2B4B" w14:textId="77777777" w:rsidR="00911775" w:rsidRPr="00911775" w:rsidRDefault="00911775" w:rsidP="00911775">
            <w:pPr>
              <w:spacing w:after="0" w:line="240" w:lineRule="auto"/>
              <w:jc w:val="center"/>
              <w:rPr>
                <w:rFonts w:eastAsia="Calibri" w:cs="Times New Roman"/>
                <w:sz w:val="20"/>
                <w:szCs w:val="20"/>
              </w:rPr>
            </w:pPr>
            <w:r w:rsidRPr="00911775">
              <w:rPr>
                <w:rFonts w:eastAsia="Times New Roman" w:cs="Times New Roman"/>
                <w:bCs/>
                <w:color w:val="000000"/>
                <w:sz w:val="20"/>
                <w:szCs w:val="20"/>
                <w:lang w:eastAsia="ru-RU"/>
              </w:rPr>
              <w:t>на 2027 год</w:t>
            </w:r>
          </w:p>
        </w:tc>
        <w:tc>
          <w:tcPr>
            <w:tcW w:w="1859" w:type="dxa"/>
            <w:vAlign w:val="center"/>
          </w:tcPr>
          <w:p w14:paraId="0FEBA1DC" w14:textId="77777777" w:rsidR="00911775" w:rsidRPr="00911775" w:rsidRDefault="00911775" w:rsidP="00911775">
            <w:pPr>
              <w:spacing w:after="0" w:line="240" w:lineRule="auto"/>
              <w:jc w:val="center"/>
              <w:rPr>
                <w:rFonts w:eastAsia="Calibri" w:cs="Times New Roman"/>
                <w:sz w:val="20"/>
                <w:szCs w:val="20"/>
              </w:rPr>
            </w:pPr>
            <w:r w:rsidRPr="00911775">
              <w:rPr>
                <w:rFonts w:eastAsia="Times New Roman" w:cs="Times New Roman"/>
                <w:bCs/>
                <w:color w:val="000000"/>
                <w:sz w:val="20"/>
                <w:szCs w:val="20"/>
                <w:lang w:eastAsia="ru-RU"/>
              </w:rPr>
              <w:t>на 2028 год</w:t>
            </w:r>
          </w:p>
        </w:tc>
      </w:tr>
    </w:tbl>
    <w:p w14:paraId="557B13AB"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100"/>
        <w:tblW w:w="14791" w:type="dxa"/>
        <w:tblInd w:w="-5" w:type="dxa"/>
        <w:tblLayout w:type="fixed"/>
        <w:tblCellMar>
          <w:left w:w="28" w:type="dxa"/>
          <w:right w:w="28" w:type="dxa"/>
        </w:tblCellMar>
        <w:tblLook w:val="04A0" w:firstRow="1" w:lastRow="0" w:firstColumn="1" w:lastColumn="0" w:noHBand="0" w:noVBand="1"/>
      </w:tblPr>
      <w:tblGrid>
        <w:gridCol w:w="2701"/>
        <w:gridCol w:w="6509"/>
        <w:gridCol w:w="1857"/>
        <w:gridCol w:w="1857"/>
        <w:gridCol w:w="1867"/>
      </w:tblGrid>
      <w:tr w:rsidR="00911775" w:rsidRPr="00911775" w14:paraId="1BE2CB0D" w14:textId="77777777" w:rsidTr="00911775">
        <w:trPr>
          <w:cantSplit/>
          <w:trHeight w:val="20"/>
          <w:tblHeader/>
        </w:trPr>
        <w:tc>
          <w:tcPr>
            <w:tcW w:w="2701" w:type="dxa"/>
            <w:vAlign w:val="center"/>
          </w:tcPr>
          <w:p w14:paraId="6DAE6348" w14:textId="77777777" w:rsidR="00911775" w:rsidRPr="00911775" w:rsidRDefault="00911775" w:rsidP="00911775">
            <w:pPr>
              <w:spacing w:after="0" w:line="240" w:lineRule="auto"/>
              <w:jc w:val="center"/>
              <w:rPr>
                <w:rFonts w:eastAsia="Calibri" w:cs="Times New Roman"/>
                <w:sz w:val="20"/>
                <w:szCs w:val="20"/>
              </w:rPr>
            </w:pPr>
            <w:r w:rsidRPr="00911775">
              <w:rPr>
                <w:rFonts w:eastAsia="Calibri" w:cs="Times New Roman"/>
                <w:sz w:val="20"/>
                <w:szCs w:val="20"/>
              </w:rPr>
              <w:t>1</w:t>
            </w:r>
          </w:p>
        </w:tc>
        <w:tc>
          <w:tcPr>
            <w:tcW w:w="6509" w:type="dxa"/>
            <w:vAlign w:val="center"/>
          </w:tcPr>
          <w:p w14:paraId="5623AB07" w14:textId="77777777" w:rsidR="00911775" w:rsidRPr="00911775" w:rsidRDefault="00911775" w:rsidP="00911775">
            <w:pPr>
              <w:spacing w:after="0" w:line="240" w:lineRule="auto"/>
              <w:jc w:val="center"/>
              <w:rPr>
                <w:rFonts w:eastAsia="Calibri" w:cs="Times New Roman"/>
                <w:sz w:val="20"/>
                <w:szCs w:val="20"/>
              </w:rPr>
            </w:pPr>
            <w:r w:rsidRPr="00911775">
              <w:rPr>
                <w:rFonts w:eastAsia="Calibri" w:cs="Times New Roman"/>
                <w:sz w:val="20"/>
                <w:szCs w:val="20"/>
              </w:rPr>
              <w:t>2</w:t>
            </w:r>
          </w:p>
        </w:tc>
        <w:tc>
          <w:tcPr>
            <w:tcW w:w="1857" w:type="dxa"/>
            <w:vAlign w:val="center"/>
          </w:tcPr>
          <w:p w14:paraId="31651EB5" w14:textId="77777777" w:rsidR="00911775" w:rsidRPr="00911775" w:rsidRDefault="00911775" w:rsidP="00911775">
            <w:pPr>
              <w:spacing w:after="0" w:line="240" w:lineRule="auto"/>
              <w:jc w:val="center"/>
              <w:rPr>
                <w:rFonts w:eastAsia="Calibri" w:cs="Times New Roman"/>
                <w:sz w:val="20"/>
                <w:szCs w:val="20"/>
              </w:rPr>
            </w:pPr>
            <w:r w:rsidRPr="00911775">
              <w:rPr>
                <w:rFonts w:eastAsia="Calibri" w:cs="Times New Roman"/>
                <w:sz w:val="20"/>
                <w:szCs w:val="20"/>
              </w:rPr>
              <w:t>3</w:t>
            </w:r>
          </w:p>
        </w:tc>
        <w:tc>
          <w:tcPr>
            <w:tcW w:w="1857" w:type="dxa"/>
            <w:vAlign w:val="center"/>
          </w:tcPr>
          <w:p w14:paraId="0F57E691" w14:textId="77777777" w:rsidR="00911775" w:rsidRPr="00911775" w:rsidRDefault="00911775" w:rsidP="00911775">
            <w:pPr>
              <w:spacing w:after="0" w:line="240" w:lineRule="auto"/>
              <w:jc w:val="center"/>
              <w:rPr>
                <w:rFonts w:eastAsia="Calibri" w:cs="Times New Roman"/>
                <w:sz w:val="20"/>
                <w:szCs w:val="20"/>
              </w:rPr>
            </w:pPr>
            <w:r w:rsidRPr="00911775">
              <w:rPr>
                <w:rFonts w:eastAsia="Calibri" w:cs="Times New Roman"/>
                <w:sz w:val="20"/>
                <w:szCs w:val="20"/>
              </w:rPr>
              <w:t>4</w:t>
            </w:r>
          </w:p>
        </w:tc>
        <w:tc>
          <w:tcPr>
            <w:tcW w:w="1867" w:type="dxa"/>
            <w:vAlign w:val="center"/>
          </w:tcPr>
          <w:p w14:paraId="3A34EFDD" w14:textId="77777777" w:rsidR="00911775" w:rsidRPr="00911775" w:rsidRDefault="00911775" w:rsidP="00911775">
            <w:pPr>
              <w:spacing w:after="0" w:line="240" w:lineRule="auto"/>
              <w:jc w:val="center"/>
              <w:rPr>
                <w:rFonts w:eastAsia="Calibri" w:cs="Times New Roman"/>
                <w:sz w:val="20"/>
                <w:szCs w:val="20"/>
              </w:rPr>
            </w:pPr>
            <w:r w:rsidRPr="00911775">
              <w:rPr>
                <w:rFonts w:eastAsia="Calibri" w:cs="Times New Roman"/>
                <w:sz w:val="20"/>
                <w:szCs w:val="20"/>
              </w:rPr>
              <w:t>5</w:t>
            </w:r>
          </w:p>
        </w:tc>
      </w:tr>
      <w:tr w:rsidR="00911775" w:rsidRPr="00911775" w14:paraId="3693DDF5" w14:textId="77777777" w:rsidTr="00911775">
        <w:trPr>
          <w:cantSplit/>
          <w:trHeight w:val="20"/>
        </w:trPr>
        <w:tc>
          <w:tcPr>
            <w:tcW w:w="2701" w:type="dxa"/>
            <w:noWrap/>
            <w:hideMark/>
          </w:tcPr>
          <w:p w14:paraId="66947C6D" w14:textId="77777777" w:rsidR="00911775" w:rsidRPr="00911775" w:rsidRDefault="00911775" w:rsidP="00911775">
            <w:pPr>
              <w:spacing w:after="0" w:line="240" w:lineRule="auto"/>
              <w:jc w:val="center"/>
              <w:rPr>
                <w:rFonts w:eastAsia="Times New Roman" w:cs="Times New Roman"/>
                <w:color w:val="000000"/>
                <w:sz w:val="20"/>
                <w:szCs w:val="20"/>
                <w:lang w:eastAsia="ru-RU"/>
              </w:rPr>
            </w:pPr>
          </w:p>
        </w:tc>
        <w:tc>
          <w:tcPr>
            <w:tcW w:w="6509" w:type="dxa"/>
            <w:noWrap/>
            <w:hideMark/>
          </w:tcPr>
          <w:p w14:paraId="69763F1B" w14:textId="77777777" w:rsidR="00911775" w:rsidRPr="00911775" w:rsidRDefault="00911775" w:rsidP="00911775">
            <w:pPr>
              <w:spacing w:after="0" w:line="240" w:lineRule="auto"/>
              <w:rPr>
                <w:rFonts w:eastAsia="Times New Roman" w:cs="Times New Roman"/>
                <w:color w:val="000000"/>
                <w:sz w:val="20"/>
                <w:szCs w:val="20"/>
                <w:lang w:eastAsia="ru-RU"/>
              </w:rPr>
            </w:pPr>
            <w:r w:rsidRPr="00911775">
              <w:rPr>
                <w:rFonts w:eastAsia="Times New Roman" w:cs="Times New Roman"/>
                <w:color w:val="000000"/>
                <w:sz w:val="20"/>
                <w:szCs w:val="20"/>
                <w:lang w:eastAsia="ru-RU"/>
              </w:rPr>
              <w:t>Источники финансирования дефицитов бюджетов</w:t>
            </w:r>
          </w:p>
        </w:tc>
        <w:tc>
          <w:tcPr>
            <w:tcW w:w="1857" w:type="dxa"/>
            <w:noWrap/>
            <w:vAlign w:val="bottom"/>
          </w:tcPr>
          <w:p w14:paraId="785FE305"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37 151 193,61952</w:t>
            </w:r>
          </w:p>
        </w:tc>
        <w:tc>
          <w:tcPr>
            <w:tcW w:w="1857" w:type="dxa"/>
            <w:vAlign w:val="bottom"/>
          </w:tcPr>
          <w:p w14:paraId="11952C75"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1 501 941,31000</w:t>
            </w:r>
          </w:p>
        </w:tc>
        <w:tc>
          <w:tcPr>
            <w:tcW w:w="1867" w:type="dxa"/>
            <w:vAlign w:val="bottom"/>
          </w:tcPr>
          <w:p w14:paraId="22D73EE0"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0,00000</w:t>
            </w:r>
          </w:p>
        </w:tc>
      </w:tr>
      <w:tr w:rsidR="00911775" w:rsidRPr="00911775" w14:paraId="4A005EFF" w14:textId="77777777" w:rsidTr="00911775">
        <w:trPr>
          <w:cantSplit/>
          <w:trHeight w:val="20"/>
        </w:trPr>
        <w:tc>
          <w:tcPr>
            <w:tcW w:w="2701" w:type="dxa"/>
            <w:noWrap/>
            <w:hideMark/>
          </w:tcPr>
          <w:p w14:paraId="61B6DDE3" w14:textId="77777777" w:rsidR="00911775" w:rsidRPr="00911775" w:rsidRDefault="00911775" w:rsidP="00911775">
            <w:pPr>
              <w:spacing w:after="0" w:line="240" w:lineRule="auto"/>
              <w:jc w:val="center"/>
              <w:rPr>
                <w:rFonts w:eastAsia="Times New Roman" w:cs="Times New Roman"/>
                <w:color w:val="000000"/>
                <w:sz w:val="20"/>
                <w:szCs w:val="20"/>
                <w:lang w:eastAsia="ru-RU"/>
              </w:rPr>
            </w:pPr>
            <w:r w:rsidRPr="00911775">
              <w:rPr>
                <w:rFonts w:eastAsia="Times New Roman" w:cs="Times New Roman"/>
                <w:color w:val="000000"/>
                <w:sz w:val="20"/>
                <w:szCs w:val="20"/>
                <w:lang w:eastAsia="ru-RU"/>
              </w:rPr>
              <w:t>000 01 00 00 00 00 0000 000</w:t>
            </w:r>
          </w:p>
        </w:tc>
        <w:tc>
          <w:tcPr>
            <w:tcW w:w="6509" w:type="dxa"/>
            <w:noWrap/>
            <w:hideMark/>
          </w:tcPr>
          <w:p w14:paraId="3F6B3E28" w14:textId="77777777" w:rsidR="00911775" w:rsidRPr="00911775" w:rsidRDefault="00911775" w:rsidP="00911775">
            <w:pPr>
              <w:spacing w:after="0" w:line="240" w:lineRule="auto"/>
              <w:rPr>
                <w:rFonts w:eastAsia="Times New Roman" w:cs="Times New Roman"/>
                <w:color w:val="000000"/>
                <w:sz w:val="20"/>
                <w:szCs w:val="20"/>
                <w:lang w:eastAsia="ru-RU"/>
              </w:rPr>
            </w:pPr>
            <w:r w:rsidRPr="00911775">
              <w:rPr>
                <w:rFonts w:eastAsia="Times New Roman" w:cs="Times New Roman"/>
                <w:color w:val="000000"/>
                <w:sz w:val="20"/>
                <w:szCs w:val="20"/>
                <w:lang w:eastAsia="ru-RU"/>
              </w:rPr>
              <w:t>Источники внутреннего финансирования дефицитов бюджетов</w:t>
            </w:r>
          </w:p>
        </w:tc>
        <w:tc>
          <w:tcPr>
            <w:tcW w:w="1857" w:type="dxa"/>
            <w:noWrap/>
            <w:vAlign w:val="bottom"/>
            <w:hideMark/>
          </w:tcPr>
          <w:p w14:paraId="103C6591"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37 151 193,61952</w:t>
            </w:r>
          </w:p>
        </w:tc>
        <w:tc>
          <w:tcPr>
            <w:tcW w:w="1857" w:type="dxa"/>
            <w:noWrap/>
            <w:vAlign w:val="bottom"/>
            <w:hideMark/>
          </w:tcPr>
          <w:p w14:paraId="781127C4"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1 501 941,31000</w:t>
            </w:r>
          </w:p>
        </w:tc>
        <w:tc>
          <w:tcPr>
            <w:tcW w:w="1867" w:type="dxa"/>
            <w:noWrap/>
            <w:vAlign w:val="bottom"/>
            <w:hideMark/>
          </w:tcPr>
          <w:p w14:paraId="452F7DF8"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0,00000</w:t>
            </w:r>
          </w:p>
        </w:tc>
      </w:tr>
      <w:tr w:rsidR="00911775" w:rsidRPr="00911775" w14:paraId="5D773EDB" w14:textId="77777777" w:rsidTr="00911775">
        <w:trPr>
          <w:cantSplit/>
          <w:trHeight w:val="20"/>
        </w:trPr>
        <w:tc>
          <w:tcPr>
            <w:tcW w:w="2701" w:type="dxa"/>
            <w:noWrap/>
            <w:hideMark/>
          </w:tcPr>
          <w:p w14:paraId="0B49368E" w14:textId="77777777" w:rsidR="00911775" w:rsidRPr="00911775" w:rsidRDefault="00911775" w:rsidP="00911775">
            <w:pPr>
              <w:spacing w:after="0" w:line="240" w:lineRule="auto"/>
              <w:jc w:val="center"/>
              <w:rPr>
                <w:rFonts w:eastAsia="Times New Roman" w:cs="Times New Roman"/>
                <w:color w:val="000000"/>
                <w:sz w:val="20"/>
                <w:szCs w:val="20"/>
                <w:lang w:eastAsia="ru-RU"/>
              </w:rPr>
            </w:pPr>
            <w:r w:rsidRPr="00911775">
              <w:rPr>
                <w:rFonts w:eastAsia="Times New Roman" w:cs="Times New Roman"/>
                <w:color w:val="000000"/>
                <w:sz w:val="20"/>
                <w:szCs w:val="20"/>
                <w:lang w:eastAsia="ru-RU"/>
              </w:rPr>
              <w:t>000 01 03 00 00 00 0000 000</w:t>
            </w:r>
          </w:p>
        </w:tc>
        <w:tc>
          <w:tcPr>
            <w:tcW w:w="6509" w:type="dxa"/>
            <w:noWrap/>
            <w:hideMark/>
          </w:tcPr>
          <w:p w14:paraId="12BE97DE" w14:textId="77777777" w:rsidR="00911775" w:rsidRPr="00911775" w:rsidRDefault="00911775" w:rsidP="00911775">
            <w:pPr>
              <w:spacing w:after="0" w:line="240" w:lineRule="auto"/>
              <w:rPr>
                <w:rFonts w:eastAsia="Times New Roman" w:cs="Times New Roman"/>
                <w:color w:val="000000"/>
                <w:sz w:val="20"/>
                <w:szCs w:val="20"/>
                <w:lang w:eastAsia="ru-RU"/>
              </w:rPr>
            </w:pPr>
            <w:r w:rsidRPr="00911775">
              <w:rPr>
                <w:rFonts w:eastAsia="Times New Roman" w:cs="Times New Roman"/>
                <w:color w:val="000000"/>
                <w:sz w:val="20"/>
                <w:szCs w:val="20"/>
                <w:lang w:eastAsia="ru-RU"/>
              </w:rPr>
              <w:t>Бюджетные кредиты из других бюджетов бюджетной системы Российской Федерации</w:t>
            </w:r>
          </w:p>
        </w:tc>
        <w:tc>
          <w:tcPr>
            <w:tcW w:w="1857" w:type="dxa"/>
            <w:noWrap/>
            <w:vAlign w:val="bottom"/>
            <w:hideMark/>
          </w:tcPr>
          <w:p w14:paraId="34D4CE8E"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-687 511,21427</w:t>
            </w:r>
          </w:p>
        </w:tc>
        <w:tc>
          <w:tcPr>
            <w:tcW w:w="1857" w:type="dxa"/>
            <w:noWrap/>
            <w:vAlign w:val="bottom"/>
            <w:hideMark/>
          </w:tcPr>
          <w:p w14:paraId="6304EC2F"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-980 169,28569</w:t>
            </w:r>
          </w:p>
        </w:tc>
        <w:tc>
          <w:tcPr>
            <w:tcW w:w="1867" w:type="dxa"/>
            <w:noWrap/>
            <w:vAlign w:val="bottom"/>
            <w:hideMark/>
          </w:tcPr>
          <w:p w14:paraId="4EE5B5AB"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-996 908,07140</w:t>
            </w:r>
          </w:p>
        </w:tc>
      </w:tr>
      <w:tr w:rsidR="00911775" w:rsidRPr="00911775" w14:paraId="5664B24D" w14:textId="77777777" w:rsidTr="00911775">
        <w:trPr>
          <w:cantSplit/>
          <w:trHeight w:val="20"/>
        </w:trPr>
        <w:tc>
          <w:tcPr>
            <w:tcW w:w="2701" w:type="dxa"/>
            <w:noWrap/>
            <w:hideMark/>
          </w:tcPr>
          <w:p w14:paraId="42B33A50" w14:textId="77777777" w:rsidR="00911775" w:rsidRPr="00911775" w:rsidRDefault="00911775" w:rsidP="00911775">
            <w:pPr>
              <w:spacing w:after="0" w:line="240" w:lineRule="auto"/>
              <w:jc w:val="center"/>
              <w:rPr>
                <w:rFonts w:eastAsia="Times New Roman" w:cs="Times New Roman"/>
                <w:color w:val="000000"/>
                <w:sz w:val="20"/>
                <w:szCs w:val="20"/>
                <w:lang w:eastAsia="ru-RU"/>
              </w:rPr>
            </w:pPr>
            <w:r w:rsidRPr="00911775">
              <w:rPr>
                <w:rFonts w:eastAsia="Times New Roman" w:cs="Times New Roman"/>
                <w:color w:val="000000"/>
                <w:sz w:val="20"/>
                <w:szCs w:val="20"/>
                <w:lang w:eastAsia="ru-RU"/>
              </w:rPr>
              <w:t>000 01 03 01 00 00 0000 000</w:t>
            </w:r>
          </w:p>
        </w:tc>
        <w:tc>
          <w:tcPr>
            <w:tcW w:w="6509" w:type="dxa"/>
            <w:noWrap/>
            <w:hideMark/>
          </w:tcPr>
          <w:p w14:paraId="70D0F856" w14:textId="77777777" w:rsidR="00911775" w:rsidRPr="00911775" w:rsidRDefault="00911775" w:rsidP="00911775">
            <w:pPr>
              <w:spacing w:after="0" w:line="240" w:lineRule="auto"/>
              <w:rPr>
                <w:rFonts w:eastAsia="Times New Roman" w:cs="Times New Roman"/>
                <w:color w:val="000000"/>
                <w:sz w:val="20"/>
                <w:szCs w:val="20"/>
                <w:lang w:eastAsia="ru-RU"/>
              </w:rPr>
            </w:pPr>
            <w:r w:rsidRPr="00911775">
              <w:rPr>
                <w:rFonts w:eastAsia="Times New Roman" w:cs="Times New Roman"/>
                <w:color w:val="000000"/>
                <w:sz w:val="20"/>
                <w:szCs w:val="20"/>
                <w:lang w:eastAsia="ru-RU"/>
              </w:rPr>
              <w:t>Бюджетные кредиты из других бюджетов бюджетной системы Российской Федерации в валюте Российской Федерации</w:t>
            </w:r>
          </w:p>
        </w:tc>
        <w:tc>
          <w:tcPr>
            <w:tcW w:w="1857" w:type="dxa"/>
            <w:noWrap/>
            <w:vAlign w:val="bottom"/>
            <w:hideMark/>
          </w:tcPr>
          <w:p w14:paraId="1BD3DCF4"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-687 511,21427</w:t>
            </w:r>
          </w:p>
        </w:tc>
        <w:tc>
          <w:tcPr>
            <w:tcW w:w="1857" w:type="dxa"/>
            <w:noWrap/>
            <w:vAlign w:val="bottom"/>
            <w:hideMark/>
          </w:tcPr>
          <w:p w14:paraId="29D02AB9"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-980 169,28569</w:t>
            </w:r>
          </w:p>
        </w:tc>
        <w:tc>
          <w:tcPr>
            <w:tcW w:w="1867" w:type="dxa"/>
            <w:noWrap/>
            <w:vAlign w:val="bottom"/>
            <w:hideMark/>
          </w:tcPr>
          <w:p w14:paraId="3203C9E2"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-996 908,07140</w:t>
            </w:r>
          </w:p>
        </w:tc>
      </w:tr>
      <w:tr w:rsidR="00911775" w:rsidRPr="00911775" w14:paraId="6831C5CA" w14:textId="77777777" w:rsidTr="00911775">
        <w:trPr>
          <w:cantSplit/>
          <w:trHeight w:val="20"/>
        </w:trPr>
        <w:tc>
          <w:tcPr>
            <w:tcW w:w="2701" w:type="dxa"/>
            <w:noWrap/>
            <w:hideMark/>
          </w:tcPr>
          <w:p w14:paraId="70190D96" w14:textId="77777777" w:rsidR="00911775" w:rsidRPr="00911775" w:rsidRDefault="00911775" w:rsidP="00911775">
            <w:pPr>
              <w:spacing w:after="0" w:line="240" w:lineRule="auto"/>
              <w:jc w:val="center"/>
              <w:rPr>
                <w:rFonts w:eastAsia="Times New Roman" w:cs="Times New Roman"/>
                <w:color w:val="000000"/>
                <w:sz w:val="20"/>
                <w:szCs w:val="20"/>
                <w:lang w:eastAsia="ru-RU"/>
              </w:rPr>
            </w:pPr>
            <w:r w:rsidRPr="00911775">
              <w:rPr>
                <w:rFonts w:eastAsia="Times New Roman" w:cs="Times New Roman"/>
                <w:color w:val="000000"/>
                <w:sz w:val="20"/>
                <w:szCs w:val="20"/>
                <w:lang w:eastAsia="ru-RU"/>
              </w:rPr>
              <w:t>000 01 03 01 00 00 0000 700</w:t>
            </w:r>
          </w:p>
        </w:tc>
        <w:tc>
          <w:tcPr>
            <w:tcW w:w="6509" w:type="dxa"/>
            <w:noWrap/>
            <w:hideMark/>
          </w:tcPr>
          <w:p w14:paraId="0C2B16A0" w14:textId="77777777" w:rsidR="00911775" w:rsidRPr="00911775" w:rsidRDefault="00911775" w:rsidP="00911775">
            <w:pPr>
              <w:spacing w:after="0" w:line="240" w:lineRule="auto"/>
              <w:rPr>
                <w:rFonts w:eastAsia="Times New Roman" w:cs="Times New Roman"/>
                <w:color w:val="000000"/>
                <w:sz w:val="20"/>
                <w:szCs w:val="20"/>
                <w:lang w:eastAsia="ru-RU"/>
              </w:rPr>
            </w:pPr>
            <w:r w:rsidRPr="00911775">
              <w:rPr>
                <w:rFonts w:eastAsia="Times New Roman" w:cs="Times New Roman"/>
                <w:color w:val="000000"/>
                <w:sz w:val="20"/>
                <w:szCs w:val="20"/>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857" w:type="dxa"/>
            <w:noWrap/>
            <w:vAlign w:val="bottom"/>
            <w:hideMark/>
          </w:tcPr>
          <w:p w14:paraId="6C0FB796"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234 343,00000</w:t>
            </w:r>
          </w:p>
        </w:tc>
        <w:tc>
          <w:tcPr>
            <w:tcW w:w="1857" w:type="dxa"/>
            <w:noWrap/>
            <w:vAlign w:val="bottom"/>
            <w:hideMark/>
          </w:tcPr>
          <w:p w14:paraId="3202EFED"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0,00000</w:t>
            </w:r>
          </w:p>
        </w:tc>
        <w:tc>
          <w:tcPr>
            <w:tcW w:w="1867" w:type="dxa"/>
            <w:noWrap/>
            <w:vAlign w:val="bottom"/>
            <w:hideMark/>
          </w:tcPr>
          <w:p w14:paraId="35BB2972"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0,00000</w:t>
            </w:r>
          </w:p>
        </w:tc>
      </w:tr>
      <w:tr w:rsidR="00911775" w:rsidRPr="00911775" w14:paraId="0A8C1ED4" w14:textId="77777777" w:rsidTr="00911775">
        <w:trPr>
          <w:cantSplit/>
          <w:trHeight w:val="20"/>
        </w:trPr>
        <w:tc>
          <w:tcPr>
            <w:tcW w:w="2701" w:type="dxa"/>
            <w:noWrap/>
            <w:hideMark/>
          </w:tcPr>
          <w:p w14:paraId="587DCC3E" w14:textId="77777777" w:rsidR="00911775" w:rsidRPr="00911775" w:rsidRDefault="00911775" w:rsidP="00911775">
            <w:pPr>
              <w:spacing w:after="0" w:line="240" w:lineRule="auto"/>
              <w:jc w:val="center"/>
              <w:rPr>
                <w:rFonts w:eastAsia="Times New Roman" w:cs="Times New Roman"/>
                <w:color w:val="000000"/>
                <w:sz w:val="20"/>
                <w:szCs w:val="20"/>
                <w:lang w:eastAsia="ru-RU"/>
              </w:rPr>
            </w:pPr>
            <w:r w:rsidRPr="00911775">
              <w:rPr>
                <w:rFonts w:eastAsia="Times New Roman" w:cs="Times New Roman"/>
                <w:color w:val="000000"/>
                <w:sz w:val="20"/>
                <w:szCs w:val="20"/>
                <w:lang w:eastAsia="ru-RU"/>
              </w:rPr>
              <w:t>000 01 03 01 00 02 5900 710</w:t>
            </w:r>
          </w:p>
        </w:tc>
        <w:tc>
          <w:tcPr>
            <w:tcW w:w="6509" w:type="dxa"/>
            <w:noWrap/>
            <w:hideMark/>
          </w:tcPr>
          <w:p w14:paraId="6D115C02" w14:textId="77777777" w:rsidR="00911775" w:rsidRPr="00911775" w:rsidRDefault="00911775" w:rsidP="00911775">
            <w:pPr>
              <w:spacing w:after="0" w:line="240" w:lineRule="auto"/>
              <w:rPr>
                <w:rFonts w:eastAsia="Times New Roman" w:cs="Times New Roman"/>
                <w:color w:val="000000"/>
                <w:sz w:val="20"/>
                <w:szCs w:val="20"/>
                <w:lang w:eastAsia="ru-RU"/>
              </w:rPr>
            </w:pPr>
            <w:r w:rsidRPr="00911775">
              <w:rPr>
                <w:rFonts w:eastAsia="Times New Roman" w:cs="Times New Roman"/>
                <w:color w:val="000000"/>
                <w:sz w:val="20"/>
                <w:szCs w:val="20"/>
                <w:lang w:eastAsia="ru-RU"/>
              </w:rPr>
              <w:t>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(бюджетные кредиты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w:t>
            </w:r>
          </w:p>
        </w:tc>
        <w:tc>
          <w:tcPr>
            <w:tcW w:w="1857" w:type="dxa"/>
            <w:noWrap/>
            <w:vAlign w:val="bottom"/>
            <w:hideMark/>
          </w:tcPr>
          <w:p w14:paraId="4E03B1BC"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234 343,00000</w:t>
            </w:r>
          </w:p>
        </w:tc>
        <w:tc>
          <w:tcPr>
            <w:tcW w:w="1857" w:type="dxa"/>
            <w:noWrap/>
            <w:vAlign w:val="bottom"/>
            <w:hideMark/>
          </w:tcPr>
          <w:p w14:paraId="7EC6609F"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0,00000</w:t>
            </w:r>
          </w:p>
        </w:tc>
        <w:tc>
          <w:tcPr>
            <w:tcW w:w="1867" w:type="dxa"/>
            <w:noWrap/>
            <w:vAlign w:val="bottom"/>
            <w:hideMark/>
          </w:tcPr>
          <w:p w14:paraId="1B75A01C"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0,00000</w:t>
            </w:r>
          </w:p>
        </w:tc>
      </w:tr>
      <w:tr w:rsidR="00911775" w:rsidRPr="00911775" w14:paraId="3A90A95B" w14:textId="77777777" w:rsidTr="00911775">
        <w:trPr>
          <w:cantSplit/>
          <w:trHeight w:val="20"/>
        </w:trPr>
        <w:tc>
          <w:tcPr>
            <w:tcW w:w="2701" w:type="dxa"/>
            <w:noWrap/>
            <w:hideMark/>
          </w:tcPr>
          <w:p w14:paraId="3C875786" w14:textId="77777777" w:rsidR="00911775" w:rsidRPr="00911775" w:rsidRDefault="00911775" w:rsidP="00911775">
            <w:pPr>
              <w:spacing w:after="0" w:line="240" w:lineRule="auto"/>
              <w:jc w:val="center"/>
              <w:rPr>
                <w:rFonts w:eastAsia="Times New Roman" w:cs="Times New Roman"/>
                <w:color w:val="000000"/>
                <w:sz w:val="20"/>
                <w:szCs w:val="20"/>
                <w:lang w:eastAsia="ru-RU"/>
              </w:rPr>
            </w:pPr>
            <w:r w:rsidRPr="00911775">
              <w:rPr>
                <w:rFonts w:eastAsia="Times New Roman" w:cs="Times New Roman"/>
                <w:color w:val="000000"/>
                <w:sz w:val="20"/>
                <w:szCs w:val="20"/>
                <w:lang w:eastAsia="ru-RU"/>
              </w:rPr>
              <w:t>811 01 03 01 00 02 5900 710</w:t>
            </w:r>
          </w:p>
        </w:tc>
        <w:tc>
          <w:tcPr>
            <w:tcW w:w="6509" w:type="dxa"/>
            <w:noWrap/>
            <w:hideMark/>
          </w:tcPr>
          <w:p w14:paraId="2F358579" w14:textId="77777777" w:rsidR="00911775" w:rsidRPr="00911775" w:rsidRDefault="00911775" w:rsidP="00911775">
            <w:pPr>
              <w:spacing w:after="0" w:line="240" w:lineRule="auto"/>
              <w:rPr>
                <w:rFonts w:eastAsia="Times New Roman" w:cs="Times New Roman"/>
                <w:color w:val="000000"/>
                <w:sz w:val="20"/>
                <w:szCs w:val="20"/>
                <w:lang w:eastAsia="ru-RU"/>
              </w:rPr>
            </w:pPr>
            <w:r w:rsidRPr="00911775">
              <w:rPr>
                <w:rFonts w:eastAsia="Times New Roman" w:cs="Times New Roman"/>
                <w:color w:val="000000"/>
                <w:sz w:val="20"/>
                <w:szCs w:val="20"/>
                <w:lang w:eastAsia="ru-RU"/>
              </w:rPr>
              <w:t>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(бюджетные кредиты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 / Министерство финансов Донецкой Народной Республики</w:t>
            </w:r>
          </w:p>
        </w:tc>
        <w:tc>
          <w:tcPr>
            <w:tcW w:w="1857" w:type="dxa"/>
            <w:noWrap/>
            <w:vAlign w:val="bottom"/>
            <w:hideMark/>
          </w:tcPr>
          <w:p w14:paraId="334E4BF9"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234 343,00000</w:t>
            </w:r>
          </w:p>
        </w:tc>
        <w:tc>
          <w:tcPr>
            <w:tcW w:w="1857" w:type="dxa"/>
            <w:noWrap/>
            <w:vAlign w:val="bottom"/>
            <w:hideMark/>
          </w:tcPr>
          <w:p w14:paraId="5DC56134"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0,00000</w:t>
            </w:r>
          </w:p>
        </w:tc>
        <w:tc>
          <w:tcPr>
            <w:tcW w:w="1867" w:type="dxa"/>
            <w:noWrap/>
            <w:vAlign w:val="bottom"/>
            <w:hideMark/>
          </w:tcPr>
          <w:p w14:paraId="782EE83F"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0,00000</w:t>
            </w:r>
          </w:p>
        </w:tc>
      </w:tr>
      <w:tr w:rsidR="00911775" w:rsidRPr="00911775" w14:paraId="48AB6DF6" w14:textId="77777777" w:rsidTr="00911775">
        <w:trPr>
          <w:cantSplit/>
          <w:trHeight w:val="20"/>
        </w:trPr>
        <w:tc>
          <w:tcPr>
            <w:tcW w:w="2701" w:type="dxa"/>
            <w:noWrap/>
            <w:hideMark/>
          </w:tcPr>
          <w:p w14:paraId="5ABDD442" w14:textId="77777777" w:rsidR="00911775" w:rsidRPr="00911775" w:rsidRDefault="00911775" w:rsidP="00911775">
            <w:pPr>
              <w:spacing w:after="0" w:line="240" w:lineRule="auto"/>
              <w:jc w:val="center"/>
              <w:rPr>
                <w:rFonts w:eastAsia="Times New Roman" w:cs="Times New Roman"/>
                <w:color w:val="000000"/>
                <w:sz w:val="20"/>
                <w:szCs w:val="20"/>
                <w:lang w:eastAsia="ru-RU"/>
              </w:rPr>
            </w:pPr>
            <w:r w:rsidRPr="00911775">
              <w:rPr>
                <w:rFonts w:eastAsia="Times New Roman" w:cs="Times New Roman"/>
                <w:color w:val="000000"/>
                <w:sz w:val="20"/>
                <w:szCs w:val="20"/>
                <w:lang w:eastAsia="ru-RU"/>
              </w:rPr>
              <w:t>000 01 03 01 00 00 0000 800</w:t>
            </w:r>
          </w:p>
        </w:tc>
        <w:tc>
          <w:tcPr>
            <w:tcW w:w="6509" w:type="dxa"/>
            <w:noWrap/>
            <w:hideMark/>
          </w:tcPr>
          <w:p w14:paraId="3F84DDC4" w14:textId="77777777" w:rsidR="00911775" w:rsidRPr="00911775" w:rsidRDefault="00911775" w:rsidP="00911775">
            <w:pPr>
              <w:spacing w:after="0" w:line="240" w:lineRule="auto"/>
              <w:rPr>
                <w:rFonts w:eastAsia="Times New Roman" w:cs="Times New Roman"/>
                <w:color w:val="000000"/>
                <w:sz w:val="20"/>
                <w:szCs w:val="20"/>
                <w:lang w:eastAsia="ru-RU"/>
              </w:rPr>
            </w:pPr>
            <w:r w:rsidRPr="00911775">
              <w:rPr>
                <w:rFonts w:eastAsia="Times New Roman" w:cs="Times New Roman"/>
                <w:color w:val="000000"/>
                <w:sz w:val="20"/>
                <w:szCs w:val="20"/>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857" w:type="dxa"/>
            <w:noWrap/>
            <w:vAlign w:val="bottom"/>
            <w:hideMark/>
          </w:tcPr>
          <w:p w14:paraId="673C705B"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-921 854,21427</w:t>
            </w:r>
          </w:p>
        </w:tc>
        <w:tc>
          <w:tcPr>
            <w:tcW w:w="1857" w:type="dxa"/>
            <w:noWrap/>
            <w:vAlign w:val="bottom"/>
            <w:hideMark/>
          </w:tcPr>
          <w:p w14:paraId="14AF5031"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-980 169,28569</w:t>
            </w:r>
          </w:p>
        </w:tc>
        <w:tc>
          <w:tcPr>
            <w:tcW w:w="1867" w:type="dxa"/>
            <w:noWrap/>
            <w:vAlign w:val="bottom"/>
            <w:hideMark/>
          </w:tcPr>
          <w:p w14:paraId="24A42851"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-996 908,07140</w:t>
            </w:r>
          </w:p>
        </w:tc>
      </w:tr>
      <w:tr w:rsidR="00911775" w:rsidRPr="00911775" w14:paraId="0D917C42" w14:textId="77777777" w:rsidTr="00911775">
        <w:trPr>
          <w:cantSplit/>
          <w:trHeight w:val="20"/>
        </w:trPr>
        <w:tc>
          <w:tcPr>
            <w:tcW w:w="2701" w:type="dxa"/>
            <w:noWrap/>
            <w:hideMark/>
          </w:tcPr>
          <w:p w14:paraId="73A65B98" w14:textId="77777777" w:rsidR="00911775" w:rsidRPr="00911775" w:rsidRDefault="00911775" w:rsidP="00911775">
            <w:pPr>
              <w:spacing w:after="0" w:line="240" w:lineRule="auto"/>
              <w:jc w:val="center"/>
              <w:rPr>
                <w:rFonts w:eastAsia="Times New Roman" w:cs="Times New Roman"/>
                <w:color w:val="000000"/>
                <w:sz w:val="20"/>
                <w:szCs w:val="20"/>
                <w:lang w:eastAsia="ru-RU"/>
              </w:rPr>
            </w:pPr>
            <w:r w:rsidRPr="00911775">
              <w:rPr>
                <w:rFonts w:eastAsia="Times New Roman" w:cs="Times New Roman"/>
                <w:color w:val="000000"/>
                <w:sz w:val="20"/>
                <w:szCs w:val="20"/>
                <w:lang w:eastAsia="ru-RU"/>
              </w:rPr>
              <w:t>000 01 03 01 00 02 5700 810</w:t>
            </w:r>
          </w:p>
        </w:tc>
        <w:tc>
          <w:tcPr>
            <w:tcW w:w="6509" w:type="dxa"/>
            <w:noWrap/>
            <w:hideMark/>
          </w:tcPr>
          <w:p w14:paraId="5014BF44" w14:textId="77777777" w:rsidR="00911775" w:rsidRPr="00911775" w:rsidRDefault="00911775" w:rsidP="00911775">
            <w:pPr>
              <w:spacing w:after="0" w:line="240" w:lineRule="auto"/>
              <w:rPr>
                <w:rFonts w:eastAsia="Times New Roman" w:cs="Times New Roman"/>
                <w:color w:val="000000"/>
                <w:sz w:val="20"/>
                <w:szCs w:val="20"/>
                <w:lang w:eastAsia="ru-RU"/>
              </w:rPr>
            </w:pPr>
            <w:r w:rsidRPr="00911775">
              <w:rPr>
                <w:rFonts w:eastAsia="Times New Roman" w:cs="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w:t>
            </w:r>
          </w:p>
        </w:tc>
        <w:tc>
          <w:tcPr>
            <w:tcW w:w="1857" w:type="dxa"/>
            <w:noWrap/>
            <w:vAlign w:val="bottom"/>
            <w:hideMark/>
          </w:tcPr>
          <w:p w14:paraId="46FA8705"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-921 854,21427</w:t>
            </w:r>
          </w:p>
        </w:tc>
        <w:tc>
          <w:tcPr>
            <w:tcW w:w="1857" w:type="dxa"/>
            <w:noWrap/>
            <w:vAlign w:val="bottom"/>
            <w:hideMark/>
          </w:tcPr>
          <w:p w14:paraId="141A9333"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-921 854,21427</w:t>
            </w:r>
          </w:p>
        </w:tc>
        <w:tc>
          <w:tcPr>
            <w:tcW w:w="1867" w:type="dxa"/>
            <w:noWrap/>
            <w:vAlign w:val="bottom"/>
            <w:hideMark/>
          </w:tcPr>
          <w:p w14:paraId="5A8DD0D6"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-921 854,21427</w:t>
            </w:r>
          </w:p>
        </w:tc>
      </w:tr>
      <w:tr w:rsidR="00911775" w:rsidRPr="00911775" w14:paraId="7794EB2F" w14:textId="77777777" w:rsidTr="00911775">
        <w:trPr>
          <w:cantSplit/>
          <w:trHeight w:val="20"/>
        </w:trPr>
        <w:tc>
          <w:tcPr>
            <w:tcW w:w="2701" w:type="dxa"/>
            <w:noWrap/>
            <w:hideMark/>
          </w:tcPr>
          <w:p w14:paraId="2158B3A4" w14:textId="77777777" w:rsidR="00911775" w:rsidRPr="00911775" w:rsidRDefault="00911775" w:rsidP="00911775">
            <w:pPr>
              <w:spacing w:after="0" w:line="240" w:lineRule="auto"/>
              <w:jc w:val="center"/>
              <w:rPr>
                <w:rFonts w:eastAsia="Times New Roman" w:cs="Times New Roman"/>
                <w:color w:val="000000"/>
                <w:sz w:val="20"/>
                <w:szCs w:val="20"/>
                <w:lang w:eastAsia="ru-RU"/>
              </w:rPr>
            </w:pPr>
            <w:r w:rsidRPr="00911775">
              <w:rPr>
                <w:rFonts w:eastAsia="Times New Roman" w:cs="Times New Roman"/>
                <w:color w:val="000000"/>
                <w:sz w:val="20"/>
                <w:szCs w:val="20"/>
                <w:lang w:eastAsia="ru-RU"/>
              </w:rPr>
              <w:t>811 01 03 01 00 02 5700 810</w:t>
            </w:r>
          </w:p>
        </w:tc>
        <w:tc>
          <w:tcPr>
            <w:tcW w:w="6509" w:type="dxa"/>
            <w:noWrap/>
            <w:hideMark/>
          </w:tcPr>
          <w:p w14:paraId="62F04EE0" w14:textId="77777777" w:rsidR="00911775" w:rsidRPr="00911775" w:rsidRDefault="00911775" w:rsidP="00911775">
            <w:pPr>
              <w:spacing w:after="0" w:line="240" w:lineRule="auto"/>
              <w:rPr>
                <w:rFonts w:eastAsia="Times New Roman" w:cs="Times New Roman"/>
                <w:color w:val="000000"/>
                <w:sz w:val="20"/>
                <w:szCs w:val="20"/>
                <w:lang w:eastAsia="ru-RU"/>
              </w:rPr>
            </w:pPr>
            <w:r w:rsidRPr="00911775">
              <w:rPr>
                <w:rFonts w:eastAsia="Times New Roman" w:cs="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 / Министерство финансов Донецкой Народной Республики</w:t>
            </w:r>
          </w:p>
        </w:tc>
        <w:tc>
          <w:tcPr>
            <w:tcW w:w="1857" w:type="dxa"/>
            <w:noWrap/>
            <w:vAlign w:val="bottom"/>
            <w:hideMark/>
          </w:tcPr>
          <w:p w14:paraId="380EDF56"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-921 854,21427</w:t>
            </w:r>
          </w:p>
        </w:tc>
        <w:tc>
          <w:tcPr>
            <w:tcW w:w="1857" w:type="dxa"/>
            <w:noWrap/>
            <w:vAlign w:val="bottom"/>
            <w:hideMark/>
          </w:tcPr>
          <w:p w14:paraId="2D9AB8AA"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-921 854,21427</w:t>
            </w:r>
          </w:p>
        </w:tc>
        <w:tc>
          <w:tcPr>
            <w:tcW w:w="1867" w:type="dxa"/>
            <w:noWrap/>
            <w:vAlign w:val="bottom"/>
            <w:hideMark/>
          </w:tcPr>
          <w:p w14:paraId="23AB241B"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-921 854,21427</w:t>
            </w:r>
          </w:p>
        </w:tc>
      </w:tr>
      <w:tr w:rsidR="00911775" w:rsidRPr="00911775" w14:paraId="1B704305" w14:textId="77777777" w:rsidTr="00911775">
        <w:trPr>
          <w:cantSplit/>
          <w:trHeight w:val="20"/>
        </w:trPr>
        <w:tc>
          <w:tcPr>
            <w:tcW w:w="2701" w:type="dxa"/>
            <w:noWrap/>
            <w:hideMark/>
          </w:tcPr>
          <w:p w14:paraId="270F5FF0" w14:textId="77777777" w:rsidR="00911775" w:rsidRPr="00911775" w:rsidRDefault="00911775" w:rsidP="00911775">
            <w:pPr>
              <w:spacing w:after="0" w:line="240" w:lineRule="auto"/>
              <w:jc w:val="center"/>
              <w:rPr>
                <w:rFonts w:eastAsia="Times New Roman" w:cs="Times New Roman"/>
                <w:color w:val="000000"/>
                <w:sz w:val="20"/>
                <w:szCs w:val="20"/>
                <w:lang w:eastAsia="ru-RU"/>
              </w:rPr>
            </w:pPr>
            <w:r w:rsidRPr="00911775">
              <w:rPr>
                <w:rFonts w:eastAsia="Times New Roman" w:cs="Times New Roman"/>
                <w:color w:val="000000"/>
                <w:sz w:val="20"/>
                <w:szCs w:val="20"/>
                <w:lang w:eastAsia="ru-RU"/>
              </w:rPr>
              <w:t>000 01 03 01 00 02 5900 810</w:t>
            </w:r>
          </w:p>
        </w:tc>
        <w:tc>
          <w:tcPr>
            <w:tcW w:w="6509" w:type="dxa"/>
            <w:noWrap/>
            <w:hideMark/>
          </w:tcPr>
          <w:p w14:paraId="13E04964" w14:textId="77777777" w:rsidR="00911775" w:rsidRPr="00911775" w:rsidRDefault="00911775" w:rsidP="00911775">
            <w:pPr>
              <w:spacing w:after="0" w:line="240" w:lineRule="auto"/>
              <w:rPr>
                <w:rFonts w:eastAsia="Times New Roman" w:cs="Times New Roman"/>
                <w:color w:val="000000"/>
                <w:sz w:val="20"/>
                <w:szCs w:val="20"/>
                <w:lang w:eastAsia="ru-RU"/>
              </w:rPr>
            </w:pPr>
            <w:r w:rsidRPr="00911775">
              <w:rPr>
                <w:rFonts w:eastAsia="Times New Roman" w:cs="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w:t>
            </w:r>
          </w:p>
        </w:tc>
        <w:tc>
          <w:tcPr>
            <w:tcW w:w="1857" w:type="dxa"/>
            <w:noWrap/>
            <w:vAlign w:val="bottom"/>
            <w:hideMark/>
          </w:tcPr>
          <w:p w14:paraId="1E6C3495"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0,00000</w:t>
            </w:r>
          </w:p>
        </w:tc>
        <w:tc>
          <w:tcPr>
            <w:tcW w:w="1857" w:type="dxa"/>
            <w:noWrap/>
            <w:vAlign w:val="bottom"/>
            <w:hideMark/>
          </w:tcPr>
          <w:p w14:paraId="3829F4E6"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-58 315,07142</w:t>
            </w:r>
          </w:p>
        </w:tc>
        <w:tc>
          <w:tcPr>
            <w:tcW w:w="1867" w:type="dxa"/>
            <w:noWrap/>
            <w:vAlign w:val="bottom"/>
            <w:hideMark/>
          </w:tcPr>
          <w:p w14:paraId="3CA4DAF2"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-75 053,85713</w:t>
            </w:r>
          </w:p>
        </w:tc>
      </w:tr>
      <w:tr w:rsidR="00911775" w:rsidRPr="00911775" w14:paraId="1A1507D7" w14:textId="77777777" w:rsidTr="00911775">
        <w:trPr>
          <w:cantSplit/>
          <w:trHeight w:val="20"/>
        </w:trPr>
        <w:tc>
          <w:tcPr>
            <w:tcW w:w="2701" w:type="dxa"/>
            <w:noWrap/>
            <w:hideMark/>
          </w:tcPr>
          <w:p w14:paraId="3CC7C6C5" w14:textId="77777777" w:rsidR="00911775" w:rsidRPr="00911775" w:rsidRDefault="00911775" w:rsidP="00911775">
            <w:pPr>
              <w:spacing w:after="0" w:line="240" w:lineRule="auto"/>
              <w:jc w:val="center"/>
              <w:rPr>
                <w:rFonts w:eastAsia="Times New Roman" w:cs="Times New Roman"/>
                <w:color w:val="000000"/>
                <w:sz w:val="20"/>
                <w:szCs w:val="20"/>
                <w:lang w:eastAsia="ru-RU"/>
              </w:rPr>
            </w:pPr>
            <w:r w:rsidRPr="00911775">
              <w:rPr>
                <w:rFonts w:eastAsia="Times New Roman" w:cs="Times New Roman"/>
                <w:color w:val="000000"/>
                <w:sz w:val="20"/>
                <w:szCs w:val="20"/>
                <w:lang w:eastAsia="ru-RU"/>
              </w:rPr>
              <w:t>811 01 03 01 00 02 5900 810</w:t>
            </w:r>
          </w:p>
        </w:tc>
        <w:tc>
          <w:tcPr>
            <w:tcW w:w="6509" w:type="dxa"/>
            <w:noWrap/>
            <w:hideMark/>
          </w:tcPr>
          <w:p w14:paraId="572156FF" w14:textId="77777777" w:rsidR="00911775" w:rsidRPr="00911775" w:rsidRDefault="00911775" w:rsidP="00911775">
            <w:pPr>
              <w:spacing w:after="0" w:line="240" w:lineRule="auto"/>
              <w:rPr>
                <w:rFonts w:eastAsia="Times New Roman" w:cs="Times New Roman"/>
                <w:color w:val="000000"/>
                <w:sz w:val="20"/>
                <w:szCs w:val="20"/>
                <w:lang w:eastAsia="ru-RU"/>
              </w:rPr>
            </w:pPr>
            <w:r w:rsidRPr="00911775">
              <w:rPr>
                <w:rFonts w:eastAsia="Times New Roman" w:cs="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 / Министерство финансов Донецкой Народной Республики</w:t>
            </w:r>
          </w:p>
        </w:tc>
        <w:tc>
          <w:tcPr>
            <w:tcW w:w="1857" w:type="dxa"/>
            <w:noWrap/>
            <w:vAlign w:val="bottom"/>
            <w:hideMark/>
          </w:tcPr>
          <w:p w14:paraId="35134FE6"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0,00000</w:t>
            </w:r>
          </w:p>
        </w:tc>
        <w:tc>
          <w:tcPr>
            <w:tcW w:w="1857" w:type="dxa"/>
            <w:noWrap/>
            <w:vAlign w:val="bottom"/>
            <w:hideMark/>
          </w:tcPr>
          <w:p w14:paraId="40ED0D89"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-58 315,07142</w:t>
            </w:r>
          </w:p>
        </w:tc>
        <w:tc>
          <w:tcPr>
            <w:tcW w:w="1867" w:type="dxa"/>
            <w:noWrap/>
            <w:vAlign w:val="bottom"/>
            <w:hideMark/>
          </w:tcPr>
          <w:p w14:paraId="612D1895"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-75 053,85713</w:t>
            </w:r>
          </w:p>
        </w:tc>
      </w:tr>
      <w:tr w:rsidR="00911775" w:rsidRPr="00911775" w14:paraId="1D324349" w14:textId="77777777" w:rsidTr="00911775">
        <w:trPr>
          <w:cantSplit/>
          <w:trHeight w:val="20"/>
        </w:trPr>
        <w:tc>
          <w:tcPr>
            <w:tcW w:w="2701" w:type="dxa"/>
            <w:noWrap/>
            <w:hideMark/>
          </w:tcPr>
          <w:p w14:paraId="33DA7250" w14:textId="77777777" w:rsidR="00911775" w:rsidRPr="00911775" w:rsidRDefault="00911775" w:rsidP="00911775">
            <w:pPr>
              <w:spacing w:after="0" w:line="240" w:lineRule="auto"/>
              <w:jc w:val="center"/>
              <w:rPr>
                <w:rFonts w:eastAsia="Times New Roman" w:cs="Times New Roman"/>
                <w:color w:val="000000"/>
                <w:sz w:val="20"/>
                <w:szCs w:val="20"/>
                <w:lang w:eastAsia="ru-RU"/>
              </w:rPr>
            </w:pPr>
            <w:r w:rsidRPr="00911775">
              <w:rPr>
                <w:rFonts w:eastAsia="Times New Roman" w:cs="Times New Roman"/>
                <w:color w:val="000000"/>
                <w:sz w:val="20"/>
                <w:szCs w:val="20"/>
                <w:lang w:eastAsia="ru-RU"/>
              </w:rPr>
              <w:t>000 01 05 00 00 00 0000 000</w:t>
            </w:r>
          </w:p>
        </w:tc>
        <w:tc>
          <w:tcPr>
            <w:tcW w:w="6509" w:type="dxa"/>
            <w:noWrap/>
            <w:hideMark/>
          </w:tcPr>
          <w:p w14:paraId="5E602B2C" w14:textId="77777777" w:rsidR="00911775" w:rsidRPr="00911775" w:rsidRDefault="00911775" w:rsidP="00911775">
            <w:pPr>
              <w:spacing w:after="0" w:line="240" w:lineRule="auto"/>
              <w:rPr>
                <w:rFonts w:eastAsia="Times New Roman" w:cs="Times New Roman"/>
                <w:color w:val="000000"/>
                <w:sz w:val="20"/>
                <w:szCs w:val="20"/>
                <w:lang w:eastAsia="ru-RU"/>
              </w:rPr>
            </w:pPr>
            <w:r w:rsidRPr="00911775">
              <w:rPr>
                <w:rFonts w:eastAsia="Times New Roman" w:cs="Times New Roman"/>
                <w:color w:val="000000"/>
                <w:sz w:val="20"/>
                <w:szCs w:val="20"/>
                <w:lang w:eastAsia="ru-RU"/>
              </w:rPr>
              <w:t>Изменение остатков средств на счетах по учету средств бюджетов</w:t>
            </w:r>
          </w:p>
        </w:tc>
        <w:tc>
          <w:tcPr>
            <w:tcW w:w="1857" w:type="dxa"/>
            <w:noWrap/>
            <w:vAlign w:val="bottom"/>
            <w:hideMark/>
          </w:tcPr>
          <w:p w14:paraId="2A651519"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37 838 704,83379</w:t>
            </w:r>
          </w:p>
        </w:tc>
        <w:tc>
          <w:tcPr>
            <w:tcW w:w="1857" w:type="dxa"/>
            <w:noWrap/>
            <w:vAlign w:val="bottom"/>
            <w:hideMark/>
          </w:tcPr>
          <w:p w14:paraId="02E718F5"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2 482 110,59569</w:t>
            </w:r>
          </w:p>
        </w:tc>
        <w:tc>
          <w:tcPr>
            <w:tcW w:w="1867" w:type="dxa"/>
            <w:noWrap/>
            <w:vAlign w:val="bottom"/>
            <w:hideMark/>
          </w:tcPr>
          <w:p w14:paraId="76B51D4E"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996 908,07140</w:t>
            </w:r>
          </w:p>
        </w:tc>
      </w:tr>
      <w:tr w:rsidR="00911775" w:rsidRPr="00911775" w14:paraId="72A1E0D6" w14:textId="77777777" w:rsidTr="00911775">
        <w:trPr>
          <w:cantSplit/>
          <w:trHeight w:val="20"/>
        </w:trPr>
        <w:tc>
          <w:tcPr>
            <w:tcW w:w="2701" w:type="dxa"/>
            <w:noWrap/>
            <w:hideMark/>
          </w:tcPr>
          <w:p w14:paraId="2C4BFAFF" w14:textId="77777777" w:rsidR="00911775" w:rsidRPr="00911775" w:rsidRDefault="00911775" w:rsidP="00911775">
            <w:pPr>
              <w:spacing w:after="0" w:line="240" w:lineRule="auto"/>
              <w:jc w:val="center"/>
              <w:rPr>
                <w:rFonts w:eastAsia="Times New Roman" w:cs="Times New Roman"/>
                <w:color w:val="000000"/>
                <w:sz w:val="20"/>
                <w:szCs w:val="20"/>
                <w:lang w:eastAsia="ru-RU"/>
              </w:rPr>
            </w:pPr>
            <w:r w:rsidRPr="00911775">
              <w:rPr>
                <w:rFonts w:eastAsia="Times New Roman" w:cs="Times New Roman"/>
                <w:color w:val="000000"/>
                <w:sz w:val="20"/>
                <w:szCs w:val="20"/>
                <w:lang w:eastAsia="ru-RU"/>
              </w:rPr>
              <w:t>000 01 05 02 00 00 0000 500</w:t>
            </w:r>
          </w:p>
        </w:tc>
        <w:tc>
          <w:tcPr>
            <w:tcW w:w="6509" w:type="dxa"/>
            <w:noWrap/>
            <w:hideMark/>
          </w:tcPr>
          <w:p w14:paraId="79E8DA4E" w14:textId="77777777" w:rsidR="00911775" w:rsidRPr="00911775" w:rsidRDefault="00911775" w:rsidP="00911775">
            <w:pPr>
              <w:spacing w:after="0" w:line="240" w:lineRule="auto"/>
              <w:rPr>
                <w:rFonts w:eastAsia="Times New Roman" w:cs="Times New Roman"/>
                <w:color w:val="000000"/>
                <w:sz w:val="20"/>
                <w:szCs w:val="20"/>
                <w:lang w:eastAsia="ru-RU"/>
              </w:rPr>
            </w:pPr>
            <w:r w:rsidRPr="00911775">
              <w:rPr>
                <w:rFonts w:eastAsia="Times New Roman" w:cs="Times New Roman"/>
                <w:color w:val="000000"/>
                <w:sz w:val="20"/>
                <w:szCs w:val="20"/>
                <w:lang w:eastAsia="ru-RU"/>
              </w:rPr>
              <w:t>Увеличение прочих остатков средств бюджетов</w:t>
            </w:r>
          </w:p>
        </w:tc>
        <w:tc>
          <w:tcPr>
            <w:tcW w:w="1857" w:type="dxa"/>
            <w:noWrap/>
            <w:vAlign w:val="bottom"/>
            <w:hideMark/>
          </w:tcPr>
          <w:p w14:paraId="750BE216"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-248 520 970,75788</w:t>
            </w:r>
          </w:p>
        </w:tc>
        <w:tc>
          <w:tcPr>
            <w:tcW w:w="1857" w:type="dxa"/>
            <w:noWrap/>
            <w:vAlign w:val="bottom"/>
            <w:hideMark/>
          </w:tcPr>
          <w:p w14:paraId="63ED5AA7"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-166 031 522,97254</w:t>
            </w:r>
          </w:p>
        </w:tc>
        <w:tc>
          <w:tcPr>
            <w:tcW w:w="1867" w:type="dxa"/>
            <w:noWrap/>
            <w:vAlign w:val="bottom"/>
            <w:hideMark/>
          </w:tcPr>
          <w:p w14:paraId="23BBB1D4"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-170 190 002,86562</w:t>
            </w:r>
          </w:p>
        </w:tc>
      </w:tr>
      <w:tr w:rsidR="00911775" w:rsidRPr="00911775" w14:paraId="53C2814C" w14:textId="77777777" w:rsidTr="00911775">
        <w:trPr>
          <w:cantSplit/>
          <w:trHeight w:val="20"/>
        </w:trPr>
        <w:tc>
          <w:tcPr>
            <w:tcW w:w="2701" w:type="dxa"/>
            <w:noWrap/>
            <w:hideMark/>
          </w:tcPr>
          <w:p w14:paraId="473B753E" w14:textId="77777777" w:rsidR="00911775" w:rsidRPr="00911775" w:rsidRDefault="00911775" w:rsidP="00911775">
            <w:pPr>
              <w:spacing w:after="0" w:line="240" w:lineRule="auto"/>
              <w:jc w:val="center"/>
              <w:rPr>
                <w:rFonts w:eastAsia="Times New Roman" w:cs="Times New Roman"/>
                <w:color w:val="000000"/>
                <w:sz w:val="20"/>
                <w:szCs w:val="20"/>
                <w:lang w:eastAsia="ru-RU"/>
              </w:rPr>
            </w:pPr>
            <w:r w:rsidRPr="00911775">
              <w:rPr>
                <w:rFonts w:eastAsia="Times New Roman" w:cs="Times New Roman"/>
                <w:color w:val="000000"/>
                <w:sz w:val="20"/>
                <w:szCs w:val="20"/>
                <w:lang w:eastAsia="ru-RU"/>
              </w:rPr>
              <w:t>000 01 05 02 01 02 0000 510</w:t>
            </w:r>
          </w:p>
        </w:tc>
        <w:tc>
          <w:tcPr>
            <w:tcW w:w="6509" w:type="dxa"/>
            <w:noWrap/>
            <w:hideMark/>
          </w:tcPr>
          <w:p w14:paraId="4F0D9CF8" w14:textId="77777777" w:rsidR="00911775" w:rsidRPr="00911775" w:rsidRDefault="00911775" w:rsidP="00911775">
            <w:pPr>
              <w:spacing w:after="0" w:line="240" w:lineRule="auto"/>
              <w:rPr>
                <w:rFonts w:eastAsia="Times New Roman" w:cs="Times New Roman"/>
                <w:color w:val="000000"/>
                <w:sz w:val="20"/>
                <w:szCs w:val="20"/>
                <w:lang w:eastAsia="ru-RU"/>
              </w:rPr>
            </w:pPr>
            <w:r w:rsidRPr="00911775">
              <w:rPr>
                <w:rFonts w:eastAsia="Times New Roman" w:cs="Times New Roman"/>
                <w:color w:val="000000"/>
                <w:sz w:val="20"/>
                <w:szCs w:val="20"/>
                <w:lang w:eastAsia="ru-RU"/>
              </w:rPr>
              <w:t>Увеличение прочих остатков денежных средств бюджетов субъектов Российской Федерации</w:t>
            </w:r>
          </w:p>
        </w:tc>
        <w:tc>
          <w:tcPr>
            <w:tcW w:w="1857" w:type="dxa"/>
            <w:noWrap/>
            <w:vAlign w:val="bottom"/>
            <w:hideMark/>
          </w:tcPr>
          <w:p w14:paraId="584BC0F1"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-248 520 970,75788</w:t>
            </w:r>
          </w:p>
        </w:tc>
        <w:tc>
          <w:tcPr>
            <w:tcW w:w="1857" w:type="dxa"/>
            <w:noWrap/>
            <w:vAlign w:val="bottom"/>
            <w:hideMark/>
          </w:tcPr>
          <w:p w14:paraId="6D35B823"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-166 031 522,97254</w:t>
            </w:r>
          </w:p>
        </w:tc>
        <w:tc>
          <w:tcPr>
            <w:tcW w:w="1867" w:type="dxa"/>
            <w:noWrap/>
            <w:vAlign w:val="bottom"/>
            <w:hideMark/>
          </w:tcPr>
          <w:p w14:paraId="40E607B5"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-170 190 002,86562</w:t>
            </w:r>
          </w:p>
        </w:tc>
      </w:tr>
      <w:tr w:rsidR="00911775" w:rsidRPr="00911775" w14:paraId="40F4744B" w14:textId="77777777" w:rsidTr="00911775">
        <w:trPr>
          <w:cantSplit/>
          <w:trHeight w:val="20"/>
        </w:trPr>
        <w:tc>
          <w:tcPr>
            <w:tcW w:w="2701" w:type="dxa"/>
            <w:noWrap/>
            <w:hideMark/>
          </w:tcPr>
          <w:p w14:paraId="67E71294" w14:textId="77777777" w:rsidR="00911775" w:rsidRPr="00911775" w:rsidRDefault="00911775" w:rsidP="00911775">
            <w:pPr>
              <w:spacing w:after="0" w:line="240" w:lineRule="auto"/>
              <w:jc w:val="center"/>
              <w:rPr>
                <w:rFonts w:eastAsia="Times New Roman" w:cs="Times New Roman"/>
                <w:color w:val="000000"/>
                <w:sz w:val="20"/>
                <w:szCs w:val="20"/>
                <w:lang w:eastAsia="ru-RU"/>
              </w:rPr>
            </w:pPr>
            <w:r w:rsidRPr="00911775">
              <w:rPr>
                <w:rFonts w:eastAsia="Times New Roman" w:cs="Times New Roman"/>
                <w:color w:val="000000"/>
                <w:sz w:val="20"/>
                <w:szCs w:val="20"/>
                <w:lang w:eastAsia="ru-RU"/>
              </w:rPr>
              <w:t>811 01 05 02 01 02 0000 510</w:t>
            </w:r>
          </w:p>
        </w:tc>
        <w:tc>
          <w:tcPr>
            <w:tcW w:w="6509" w:type="dxa"/>
            <w:noWrap/>
            <w:hideMark/>
          </w:tcPr>
          <w:p w14:paraId="26C0AD08" w14:textId="77777777" w:rsidR="00911775" w:rsidRPr="00911775" w:rsidRDefault="00911775" w:rsidP="00911775">
            <w:pPr>
              <w:spacing w:after="0" w:line="240" w:lineRule="auto"/>
              <w:rPr>
                <w:rFonts w:eastAsia="Times New Roman" w:cs="Times New Roman"/>
                <w:color w:val="000000"/>
                <w:sz w:val="20"/>
                <w:szCs w:val="20"/>
                <w:lang w:eastAsia="ru-RU"/>
              </w:rPr>
            </w:pPr>
            <w:r w:rsidRPr="00911775">
              <w:rPr>
                <w:rFonts w:eastAsia="Times New Roman" w:cs="Times New Roman"/>
                <w:color w:val="000000"/>
                <w:sz w:val="20"/>
                <w:szCs w:val="20"/>
                <w:lang w:eastAsia="ru-RU"/>
              </w:rPr>
              <w:t>Увеличение прочих остатков денежных средств бюджетов субъектов Российской Федерации / Министерство финансов Донецкой Народной Республики</w:t>
            </w:r>
          </w:p>
        </w:tc>
        <w:tc>
          <w:tcPr>
            <w:tcW w:w="1857" w:type="dxa"/>
            <w:noWrap/>
            <w:vAlign w:val="bottom"/>
            <w:hideMark/>
          </w:tcPr>
          <w:p w14:paraId="48BAC9A6"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-248 520 970,75788</w:t>
            </w:r>
          </w:p>
        </w:tc>
        <w:tc>
          <w:tcPr>
            <w:tcW w:w="1857" w:type="dxa"/>
            <w:noWrap/>
            <w:vAlign w:val="bottom"/>
            <w:hideMark/>
          </w:tcPr>
          <w:p w14:paraId="40D6B28E"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-166 031 522,97254</w:t>
            </w:r>
          </w:p>
        </w:tc>
        <w:tc>
          <w:tcPr>
            <w:tcW w:w="1867" w:type="dxa"/>
            <w:noWrap/>
            <w:vAlign w:val="bottom"/>
            <w:hideMark/>
          </w:tcPr>
          <w:p w14:paraId="078CD5D8"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-170 190 002,86562</w:t>
            </w:r>
          </w:p>
        </w:tc>
      </w:tr>
      <w:tr w:rsidR="00911775" w:rsidRPr="00911775" w14:paraId="5B92B4DC" w14:textId="77777777" w:rsidTr="00911775">
        <w:trPr>
          <w:cantSplit/>
          <w:trHeight w:val="20"/>
        </w:trPr>
        <w:tc>
          <w:tcPr>
            <w:tcW w:w="2701" w:type="dxa"/>
            <w:noWrap/>
            <w:hideMark/>
          </w:tcPr>
          <w:p w14:paraId="7D1E3D41" w14:textId="77777777" w:rsidR="00911775" w:rsidRPr="00911775" w:rsidRDefault="00911775" w:rsidP="00911775">
            <w:pPr>
              <w:spacing w:after="0" w:line="240" w:lineRule="auto"/>
              <w:jc w:val="center"/>
              <w:rPr>
                <w:rFonts w:eastAsia="Times New Roman" w:cs="Times New Roman"/>
                <w:color w:val="000000"/>
                <w:sz w:val="20"/>
                <w:szCs w:val="20"/>
                <w:lang w:eastAsia="ru-RU"/>
              </w:rPr>
            </w:pPr>
            <w:r w:rsidRPr="00911775">
              <w:rPr>
                <w:rFonts w:eastAsia="Times New Roman" w:cs="Times New Roman"/>
                <w:color w:val="000000"/>
                <w:sz w:val="20"/>
                <w:szCs w:val="20"/>
                <w:lang w:eastAsia="ru-RU"/>
              </w:rPr>
              <w:t>000 01 05 02 00 00 0000 600</w:t>
            </w:r>
          </w:p>
        </w:tc>
        <w:tc>
          <w:tcPr>
            <w:tcW w:w="6509" w:type="dxa"/>
            <w:noWrap/>
            <w:hideMark/>
          </w:tcPr>
          <w:p w14:paraId="0C20E8EB" w14:textId="77777777" w:rsidR="00911775" w:rsidRPr="00911775" w:rsidRDefault="00911775" w:rsidP="00911775">
            <w:pPr>
              <w:spacing w:after="0" w:line="240" w:lineRule="auto"/>
              <w:rPr>
                <w:rFonts w:eastAsia="Times New Roman" w:cs="Times New Roman"/>
                <w:color w:val="000000"/>
                <w:sz w:val="20"/>
                <w:szCs w:val="20"/>
                <w:lang w:eastAsia="ru-RU"/>
              </w:rPr>
            </w:pPr>
            <w:r w:rsidRPr="00911775">
              <w:rPr>
                <w:rFonts w:eastAsia="Times New Roman" w:cs="Times New Roman"/>
                <w:color w:val="000000"/>
                <w:sz w:val="20"/>
                <w:szCs w:val="20"/>
                <w:lang w:eastAsia="ru-RU"/>
              </w:rPr>
              <w:t>Уменьшение прочих остатков средств бюджетов</w:t>
            </w:r>
          </w:p>
        </w:tc>
        <w:tc>
          <w:tcPr>
            <w:tcW w:w="1857" w:type="dxa"/>
            <w:noWrap/>
            <w:vAlign w:val="bottom"/>
            <w:hideMark/>
          </w:tcPr>
          <w:p w14:paraId="65942E0D"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286 359 675,59167</w:t>
            </w:r>
          </w:p>
        </w:tc>
        <w:tc>
          <w:tcPr>
            <w:tcW w:w="1857" w:type="dxa"/>
            <w:noWrap/>
            <w:vAlign w:val="bottom"/>
            <w:hideMark/>
          </w:tcPr>
          <w:p w14:paraId="00B788C9"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168 513 633,56823</w:t>
            </w:r>
          </w:p>
        </w:tc>
        <w:tc>
          <w:tcPr>
            <w:tcW w:w="1867" w:type="dxa"/>
            <w:noWrap/>
            <w:vAlign w:val="bottom"/>
            <w:hideMark/>
          </w:tcPr>
          <w:p w14:paraId="1C073541"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171 186 910,93702</w:t>
            </w:r>
          </w:p>
        </w:tc>
      </w:tr>
      <w:tr w:rsidR="00911775" w:rsidRPr="00911775" w14:paraId="5E6D6C07" w14:textId="77777777" w:rsidTr="00911775">
        <w:trPr>
          <w:cantSplit/>
          <w:trHeight w:val="20"/>
        </w:trPr>
        <w:tc>
          <w:tcPr>
            <w:tcW w:w="2701" w:type="dxa"/>
            <w:noWrap/>
            <w:hideMark/>
          </w:tcPr>
          <w:p w14:paraId="263154BF" w14:textId="77777777" w:rsidR="00911775" w:rsidRPr="00911775" w:rsidRDefault="00911775" w:rsidP="00911775">
            <w:pPr>
              <w:spacing w:after="0" w:line="240" w:lineRule="auto"/>
              <w:jc w:val="center"/>
              <w:rPr>
                <w:rFonts w:eastAsia="Times New Roman" w:cs="Times New Roman"/>
                <w:color w:val="000000"/>
                <w:sz w:val="20"/>
                <w:szCs w:val="20"/>
                <w:lang w:eastAsia="ru-RU"/>
              </w:rPr>
            </w:pPr>
            <w:r w:rsidRPr="00911775">
              <w:rPr>
                <w:rFonts w:eastAsia="Times New Roman" w:cs="Times New Roman"/>
                <w:color w:val="000000"/>
                <w:sz w:val="20"/>
                <w:szCs w:val="20"/>
                <w:lang w:eastAsia="ru-RU"/>
              </w:rPr>
              <w:t>000 01 05 02 01 02 0000 610</w:t>
            </w:r>
          </w:p>
        </w:tc>
        <w:tc>
          <w:tcPr>
            <w:tcW w:w="6509" w:type="dxa"/>
            <w:noWrap/>
            <w:hideMark/>
          </w:tcPr>
          <w:p w14:paraId="4D8CE613" w14:textId="77777777" w:rsidR="00911775" w:rsidRPr="00911775" w:rsidRDefault="00911775" w:rsidP="00911775">
            <w:pPr>
              <w:spacing w:after="0" w:line="240" w:lineRule="auto"/>
              <w:rPr>
                <w:rFonts w:eastAsia="Times New Roman" w:cs="Times New Roman"/>
                <w:color w:val="000000"/>
                <w:sz w:val="20"/>
                <w:szCs w:val="20"/>
                <w:lang w:eastAsia="ru-RU"/>
              </w:rPr>
            </w:pPr>
            <w:r w:rsidRPr="00911775">
              <w:rPr>
                <w:rFonts w:eastAsia="Times New Roman" w:cs="Times New Roman"/>
                <w:color w:val="000000"/>
                <w:sz w:val="20"/>
                <w:szCs w:val="20"/>
                <w:lang w:eastAsia="ru-RU"/>
              </w:rPr>
              <w:t>Уменьшение прочих остатков денежных средств бюджетов субъектов Российской Федерации</w:t>
            </w:r>
          </w:p>
        </w:tc>
        <w:tc>
          <w:tcPr>
            <w:tcW w:w="1857" w:type="dxa"/>
            <w:noWrap/>
            <w:vAlign w:val="bottom"/>
            <w:hideMark/>
          </w:tcPr>
          <w:p w14:paraId="316333B4"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286 359 675,59167</w:t>
            </w:r>
          </w:p>
        </w:tc>
        <w:tc>
          <w:tcPr>
            <w:tcW w:w="1857" w:type="dxa"/>
            <w:noWrap/>
            <w:vAlign w:val="bottom"/>
            <w:hideMark/>
          </w:tcPr>
          <w:p w14:paraId="45C36133"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168 513 633,56823</w:t>
            </w:r>
          </w:p>
        </w:tc>
        <w:tc>
          <w:tcPr>
            <w:tcW w:w="1867" w:type="dxa"/>
            <w:noWrap/>
            <w:vAlign w:val="bottom"/>
            <w:hideMark/>
          </w:tcPr>
          <w:p w14:paraId="7374AF13"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171 186 910,93702</w:t>
            </w:r>
          </w:p>
        </w:tc>
      </w:tr>
      <w:tr w:rsidR="00911775" w:rsidRPr="00911775" w14:paraId="10174C8B" w14:textId="77777777" w:rsidTr="00911775">
        <w:trPr>
          <w:cantSplit/>
          <w:trHeight w:val="20"/>
        </w:trPr>
        <w:tc>
          <w:tcPr>
            <w:tcW w:w="2701" w:type="dxa"/>
            <w:noWrap/>
            <w:hideMark/>
          </w:tcPr>
          <w:p w14:paraId="26D639C3" w14:textId="77777777" w:rsidR="00911775" w:rsidRPr="00911775" w:rsidRDefault="00911775" w:rsidP="00911775">
            <w:pPr>
              <w:spacing w:after="0" w:line="240" w:lineRule="auto"/>
              <w:jc w:val="center"/>
              <w:rPr>
                <w:rFonts w:eastAsia="Times New Roman" w:cs="Times New Roman"/>
                <w:color w:val="000000"/>
                <w:sz w:val="20"/>
                <w:szCs w:val="20"/>
                <w:lang w:eastAsia="ru-RU"/>
              </w:rPr>
            </w:pPr>
            <w:r w:rsidRPr="00911775">
              <w:rPr>
                <w:rFonts w:eastAsia="Times New Roman" w:cs="Times New Roman"/>
                <w:color w:val="000000"/>
                <w:sz w:val="20"/>
                <w:szCs w:val="20"/>
                <w:lang w:eastAsia="ru-RU"/>
              </w:rPr>
              <w:t>811 01 05 02 01 02 0000 610</w:t>
            </w:r>
          </w:p>
        </w:tc>
        <w:tc>
          <w:tcPr>
            <w:tcW w:w="6509" w:type="dxa"/>
            <w:noWrap/>
            <w:hideMark/>
          </w:tcPr>
          <w:p w14:paraId="0372B2EE" w14:textId="77777777" w:rsidR="00911775" w:rsidRPr="00911775" w:rsidRDefault="00911775" w:rsidP="00911775">
            <w:pPr>
              <w:spacing w:after="0" w:line="240" w:lineRule="auto"/>
              <w:rPr>
                <w:rFonts w:eastAsia="Times New Roman" w:cs="Times New Roman"/>
                <w:color w:val="000000"/>
                <w:sz w:val="20"/>
                <w:szCs w:val="20"/>
                <w:lang w:eastAsia="ru-RU"/>
              </w:rPr>
            </w:pPr>
            <w:r w:rsidRPr="00911775">
              <w:rPr>
                <w:rFonts w:eastAsia="Times New Roman" w:cs="Times New Roman"/>
                <w:color w:val="000000"/>
                <w:sz w:val="20"/>
                <w:szCs w:val="20"/>
                <w:lang w:eastAsia="ru-RU"/>
              </w:rPr>
              <w:t>Уменьшение прочих остатков денежных средств бюджетов субъектов Российской Федерации / Министерство финансов Донецкой Народной Республики</w:t>
            </w:r>
          </w:p>
        </w:tc>
        <w:tc>
          <w:tcPr>
            <w:tcW w:w="1857" w:type="dxa"/>
            <w:noWrap/>
            <w:vAlign w:val="bottom"/>
            <w:hideMark/>
          </w:tcPr>
          <w:p w14:paraId="6246F3B4"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286 359 675,59167</w:t>
            </w:r>
          </w:p>
        </w:tc>
        <w:tc>
          <w:tcPr>
            <w:tcW w:w="1857" w:type="dxa"/>
            <w:noWrap/>
            <w:vAlign w:val="bottom"/>
            <w:hideMark/>
          </w:tcPr>
          <w:p w14:paraId="570036C7"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168 513 633,56823</w:t>
            </w:r>
          </w:p>
        </w:tc>
        <w:tc>
          <w:tcPr>
            <w:tcW w:w="1867" w:type="dxa"/>
            <w:noWrap/>
            <w:vAlign w:val="bottom"/>
            <w:hideMark/>
          </w:tcPr>
          <w:p w14:paraId="3E4249D5" w14:textId="77777777" w:rsidR="00911775" w:rsidRPr="00911775" w:rsidRDefault="00911775" w:rsidP="00911775">
            <w:pPr>
              <w:spacing w:after="0" w:line="240" w:lineRule="auto"/>
              <w:jc w:val="right"/>
              <w:rPr>
                <w:rFonts w:eastAsia="Times New Roman" w:cs="Times New Roman"/>
                <w:color w:val="000000"/>
                <w:sz w:val="20"/>
                <w:szCs w:val="20"/>
                <w:lang w:eastAsia="ru-RU"/>
              </w:rPr>
            </w:pPr>
            <w:r w:rsidRPr="00911775">
              <w:rPr>
                <w:rFonts w:eastAsia="Times New Roman" w:cs="Times New Roman"/>
                <w:color w:val="000000"/>
                <w:sz w:val="20"/>
                <w:szCs w:val="20"/>
                <w:lang w:eastAsia="ru-RU"/>
              </w:rPr>
              <w:t>171 186 910,93702</w:t>
            </w:r>
          </w:p>
        </w:tc>
      </w:tr>
    </w:tbl>
    <w:p w14:paraId="68E03401"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p w14:paraId="44C5D7B6" w14:textId="43E857F2" w:rsidR="00911775" w:rsidRDefault="00911775">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64488A76" w14:textId="3EA9FEB1" w:rsidR="00911775" w:rsidRPr="00911775" w:rsidRDefault="00911775" w:rsidP="00911775">
      <w:pPr>
        <w:suppressAutoHyphens w:val="0"/>
        <w:spacing w:after="0" w:line="240" w:lineRule="auto"/>
        <w:ind w:left="10206"/>
        <w:rPr>
          <w:rFonts w:ascii="Times New Roman" w:eastAsia="Calibri" w:hAnsi="Times New Roman" w:cs="Times New Roman"/>
          <w:sz w:val="24"/>
          <w:szCs w:val="24"/>
        </w:rPr>
      </w:pPr>
      <w:r w:rsidRPr="00911775">
        <w:rPr>
          <w:rFonts w:ascii="Times New Roman" w:eastAsia="Calibri" w:hAnsi="Times New Roman" w:cs="Times New Roman"/>
          <w:sz w:val="24"/>
          <w:szCs w:val="24"/>
        </w:rPr>
        <w:t>Приложение 15</w:t>
      </w:r>
      <w:r w:rsidRPr="00911775">
        <w:rPr>
          <w:rFonts w:ascii="Times New Roman" w:eastAsia="Calibri" w:hAnsi="Times New Roman" w:cs="Times New Roman"/>
          <w:sz w:val="24"/>
          <w:szCs w:val="24"/>
        </w:rPr>
        <w:br/>
        <w:t>к Закону Донецкой Народной Республики</w:t>
      </w:r>
      <w:r w:rsidRPr="00911775">
        <w:rPr>
          <w:rFonts w:ascii="Times New Roman" w:eastAsia="Calibri" w:hAnsi="Times New Roman" w:cs="Times New Roman"/>
          <w:sz w:val="24"/>
          <w:szCs w:val="24"/>
        </w:rPr>
        <w:br/>
        <w:t xml:space="preserve">«О бюджете Донецкой Народной </w:t>
      </w:r>
      <w:proofErr w:type="spellStart"/>
      <w:r w:rsidRPr="00911775">
        <w:rPr>
          <w:rFonts w:ascii="Times New Roman" w:eastAsia="Calibri" w:hAnsi="Times New Roman" w:cs="Times New Roman"/>
          <w:sz w:val="24"/>
          <w:szCs w:val="24"/>
        </w:rPr>
        <w:t>Респуб</w:t>
      </w:r>
      <w:proofErr w:type="spellEnd"/>
      <w:r w:rsidR="00F10114">
        <w:rPr>
          <w:rFonts w:ascii="Times New Roman" w:eastAsia="Calibri" w:hAnsi="Times New Roman" w:cs="Times New Roman"/>
          <w:sz w:val="24"/>
          <w:szCs w:val="24"/>
        </w:rPr>
        <w:br/>
      </w:r>
      <w:r w:rsidRPr="00911775">
        <w:rPr>
          <w:rFonts w:ascii="Times New Roman" w:eastAsia="Calibri" w:hAnsi="Times New Roman" w:cs="Times New Roman"/>
          <w:sz w:val="24"/>
          <w:szCs w:val="24"/>
        </w:rPr>
        <w:t xml:space="preserve">лики на 2026 год и на плановый период </w:t>
      </w:r>
      <w:r w:rsidR="00F10114">
        <w:rPr>
          <w:rFonts w:ascii="Times New Roman" w:eastAsia="Calibri" w:hAnsi="Times New Roman" w:cs="Times New Roman"/>
          <w:sz w:val="24"/>
          <w:szCs w:val="24"/>
        </w:rPr>
        <w:br/>
      </w:r>
      <w:r w:rsidRPr="00911775">
        <w:rPr>
          <w:rFonts w:ascii="Times New Roman" w:eastAsia="Calibri" w:hAnsi="Times New Roman" w:cs="Times New Roman"/>
          <w:sz w:val="24"/>
          <w:szCs w:val="24"/>
        </w:rPr>
        <w:t>2027 и 2028 годов»</w:t>
      </w:r>
    </w:p>
    <w:p w14:paraId="4DF4AEC0"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p w14:paraId="3EE0EC71" w14:textId="77777777" w:rsidR="00911775" w:rsidRPr="00911775" w:rsidRDefault="00911775" w:rsidP="00911775">
      <w:pPr>
        <w:suppressAutoHyphens w:val="0"/>
        <w:spacing w:after="0" w:line="240" w:lineRule="auto"/>
        <w:jc w:val="center"/>
        <w:rPr>
          <w:rFonts w:ascii="Times New Roman" w:eastAsia="Calibri" w:hAnsi="Times New Roman" w:cs="Times New Roman"/>
          <w:sz w:val="24"/>
          <w:szCs w:val="24"/>
        </w:rPr>
      </w:pPr>
      <w:r w:rsidRPr="00911775">
        <w:rPr>
          <w:rFonts w:ascii="Times New Roman" w:eastAsia="Calibri" w:hAnsi="Times New Roman" w:cs="Times New Roman"/>
          <w:color w:val="0A0A0A"/>
          <w:sz w:val="24"/>
        </w:rPr>
        <w:t>Перечень получателей и случаи предоставления субсидий</w:t>
      </w:r>
      <w:r w:rsidRPr="00911775">
        <w:rPr>
          <w:rFonts w:ascii="Times New Roman" w:eastAsia="Calibri" w:hAnsi="Times New Roman" w:cs="Times New Roman"/>
          <w:color w:val="0A0A0A"/>
          <w:sz w:val="24"/>
        </w:rPr>
        <w:br/>
        <w:t>из бюджета Донецкой Народной Республики</w:t>
      </w:r>
      <w:r w:rsidRPr="00911775">
        <w:rPr>
          <w:rFonts w:ascii="Times New Roman" w:eastAsia="Calibri" w:hAnsi="Times New Roman" w:cs="Times New Roman"/>
          <w:color w:val="0A0A0A"/>
          <w:sz w:val="24"/>
        </w:rPr>
        <w:br/>
        <w:t>на 2026 год и на плановый период 2027 и 2028 годов</w:t>
      </w:r>
    </w:p>
    <w:p w14:paraId="55DB8C15" w14:textId="77777777" w:rsidR="00911775" w:rsidRPr="00911775" w:rsidRDefault="00911775" w:rsidP="00911775">
      <w:pPr>
        <w:suppressAutoHyphens w:val="0"/>
        <w:spacing w:after="0" w:line="240" w:lineRule="auto"/>
        <w:rPr>
          <w:rFonts w:ascii="Times New Roman" w:eastAsia="Calibri" w:hAnsi="Times New Roman" w:cs="Times New Roman"/>
          <w:sz w:val="24"/>
          <w:szCs w:val="24"/>
        </w:rPr>
      </w:pPr>
    </w:p>
    <w:tbl>
      <w:tblPr>
        <w:tblStyle w:val="11"/>
        <w:tblW w:w="14884" w:type="dxa"/>
        <w:tblInd w:w="28" w:type="dxa"/>
        <w:tblLayout w:type="fixed"/>
        <w:tblCellMar>
          <w:left w:w="28" w:type="dxa"/>
          <w:right w:w="28" w:type="dxa"/>
        </w:tblCellMar>
        <w:tblLook w:val="04A0" w:firstRow="1" w:lastRow="0" w:firstColumn="1" w:lastColumn="0" w:noHBand="0" w:noVBand="1"/>
      </w:tblPr>
      <w:tblGrid>
        <w:gridCol w:w="1073"/>
        <w:gridCol w:w="6724"/>
        <w:gridCol w:w="7087"/>
      </w:tblGrid>
      <w:tr w:rsidR="00911775" w:rsidRPr="00911775" w14:paraId="75D44C42" w14:textId="77777777" w:rsidTr="00911775">
        <w:tc>
          <w:tcPr>
            <w:tcW w:w="1073" w:type="dxa"/>
            <w:vAlign w:val="center"/>
          </w:tcPr>
          <w:p w14:paraId="6299E41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 п/п</w:t>
            </w:r>
          </w:p>
        </w:tc>
        <w:tc>
          <w:tcPr>
            <w:tcW w:w="6724" w:type="dxa"/>
            <w:vAlign w:val="center"/>
          </w:tcPr>
          <w:p w14:paraId="44CFED65"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Получатели субсидии</w:t>
            </w:r>
          </w:p>
        </w:tc>
        <w:tc>
          <w:tcPr>
            <w:tcW w:w="7087" w:type="dxa"/>
            <w:vAlign w:val="center"/>
          </w:tcPr>
          <w:p w14:paraId="77D30784"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Случаи предоставления субсидии</w:t>
            </w:r>
          </w:p>
        </w:tc>
      </w:tr>
    </w:tbl>
    <w:p w14:paraId="6C7E832C" w14:textId="77777777" w:rsidR="00911775" w:rsidRPr="00911775" w:rsidRDefault="00911775" w:rsidP="00911775">
      <w:pPr>
        <w:suppressAutoHyphens w:val="0"/>
        <w:spacing w:after="0" w:line="240" w:lineRule="auto"/>
        <w:rPr>
          <w:rFonts w:ascii="Times New Roman" w:eastAsia="Calibri" w:hAnsi="Times New Roman" w:cs="Times New Roman"/>
          <w:sz w:val="2"/>
          <w:szCs w:val="2"/>
        </w:rPr>
      </w:pPr>
    </w:p>
    <w:tbl>
      <w:tblPr>
        <w:tblStyle w:val="11"/>
        <w:tblW w:w="14884" w:type="dxa"/>
        <w:tblInd w:w="28" w:type="dxa"/>
        <w:tblLayout w:type="fixed"/>
        <w:tblCellMar>
          <w:left w:w="28" w:type="dxa"/>
          <w:right w:w="28" w:type="dxa"/>
        </w:tblCellMar>
        <w:tblLook w:val="04A0" w:firstRow="1" w:lastRow="0" w:firstColumn="1" w:lastColumn="0" w:noHBand="0" w:noVBand="1"/>
      </w:tblPr>
      <w:tblGrid>
        <w:gridCol w:w="1076"/>
        <w:gridCol w:w="6721"/>
        <w:gridCol w:w="7087"/>
      </w:tblGrid>
      <w:tr w:rsidR="00911775" w:rsidRPr="00911775" w14:paraId="00A1D71C" w14:textId="77777777" w:rsidTr="00911775">
        <w:trPr>
          <w:cantSplit/>
          <w:trHeight w:val="20"/>
          <w:tblHeader/>
        </w:trPr>
        <w:tc>
          <w:tcPr>
            <w:tcW w:w="1076" w:type="dxa"/>
            <w:vAlign w:val="center"/>
          </w:tcPr>
          <w:p w14:paraId="4C7B3149"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1</w:t>
            </w:r>
          </w:p>
        </w:tc>
        <w:tc>
          <w:tcPr>
            <w:tcW w:w="6721" w:type="dxa"/>
            <w:vAlign w:val="center"/>
          </w:tcPr>
          <w:p w14:paraId="2D1E9291"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2</w:t>
            </w:r>
          </w:p>
        </w:tc>
        <w:tc>
          <w:tcPr>
            <w:tcW w:w="7087" w:type="dxa"/>
            <w:vAlign w:val="center"/>
          </w:tcPr>
          <w:p w14:paraId="08E97E60" w14:textId="77777777" w:rsidR="00911775" w:rsidRPr="00911775" w:rsidRDefault="00911775" w:rsidP="00911775">
            <w:pPr>
              <w:spacing w:after="0" w:line="240" w:lineRule="auto"/>
              <w:jc w:val="center"/>
              <w:rPr>
                <w:rFonts w:eastAsia="Calibri"/>
                <w:sz w:val="20"/>
                <w:szCs w:val="20"/>
              </w:rPr>
            </w:pPr>
            <w:r w:rsidRPr="00911775">
              <w:rPr>
                <w:rFonts w:eastAsia="Calibri"/>
                <w:sz w:val="20"/>
                <w:szCs w:val="20"/>
              </w:rPr>
              <w:t>3</w:t>
            </w:r>
          </w:p>
        </w:tc>
      </w:tr>
      <w:tr w:rsidR="00911775" w:rsidRPr="00911775" w14:paraId="1E1E528F" w14:textId="77777777" w:rsidTr="00911775">
        <w:tblPrEx>
          <w:tblCellMar>
            <w:left w:w="108" w:type="dxa"/>
            <w:right w:w="108" w:type="dxa"/>
          </w:tblCellMar>
        </w:tblPrEx>
        <w:trPr>
          <w:cantSplit/>
          <w:trHeight w:val="20"/>
        </w:trPr>
        <w:tc>
          <w:tcPr>
            <w:tcW w:w="1076" w:type="dxa"/>
            <w:noWrap/>
            <w:hideMark/>
          </w:tcPr>
          <w:p w14:paraId="5BC6036B"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1.</w:t>
            </w:r>
          </w:p>
        </w:tc>
        <w:tc>
          <w:tcPr>
            <w:tcW w:w="6721" w:type="dxa"/>
            <w:hideMark/>
          </w:tcPr>
          <w:p w14:paraId="567E0D31"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АВТОНОМНАЯ НЕКОММЕРЧЕСКАЯ ОРГАНИЗАЦИЯ "КОМИТЕТ СЕМЕЙ ВОИНОВ ОТЕЧЕСТВА ДОНЕЦКОЙ НАРОДНОЙ РЕСПУБЛИКИ"</w:t>
            </w:r>
          </w:p>
        </w:tc>
        <w:tc>
          <w:tcPr>
            <w:tcW w:w="7087" w:type="dxa"/>
            <w:hideMark/>
          </w:tcPr>
          <w:p w14:paraId="3CCCF6A1"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"КОМИТЕТ СЕМЕЙ ВОИНОВ ОТЕЧЕСТВА ДОНЕЦКОЙ НАРОДНОЙ РЕСПУБЛИКИ"</w:t>
            </w:r>
          </w:p>
        </w:tc>
      </w:tr>
      <w:tr w:rsidR="00911775" w:rsidRPr="00911775" w14:paraId="02C36FDE" w14:textId="77777777" w:rsidTr="00911775">
        <w:tblPrEx>
          <w:tblCellMar>
            <w:left w:w="108" w:type="dxa"/>
            <w:right w:w="108" w:type="dxa"/>
          </w:tblCellMar>
        </w:tblPrEx>
        <w:trPr>
          <w:cantSplit/>
          <w:trHeight w:val="20"/>
        </w:trPr>
        <w:tc>
          <w:tcPr>
            <w:tcW w:w="1076" w:type="dxa"/>
            <w:noWrap/>
            <w:hideMark/>
          </w:tcPr>
          <w:p w14:paraId="0C520A26"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2.</w:t>
            </w:r>
          </w:p>
        </w:tc>
        <w:tc>
          <w:tcPr>
            <w:tcW w:w="6721" w:type="dxa"/>
            <w:hideMark/>
          </w:tcPr>
          <w:p w14:paraId="425C113F"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АВТОНОМНАЯ НЕКОММЕРЧЕСКАЯ ОРГАНИЗАЦИЯ "КРЕАТИВНЫЕ ИНДУСТРИИ ДОНБАССА"</w:t>
            </w:r>
          </w:p>
        </w:tc>
        <w:tc>
          <w:tcPr>
            <w:tcW w:w="7087" w:type="dxa"/>
            <w:hideMark/>
          </w:tcPr>
          <w:p w14:paraId="610E75A0"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"КРЕАТИВНЫЕ ИНДУСТРИИ ДОНБАССА"</w:t>
            </w:r>
          </w:p>
        </w:tc>
      </w:tr>
      <w:tr w:rsidR="00911775" w:rsidRPr="00911775" w14:paraId="0A5C8B1F" w14:textId="77777777" w:rsidTr="00911775">
        <w:tblPrEx>
          <w:tblCellMar>
            <w:left w:w="108" w:type="dxa"/>
            <w:right w:w="108" w:type="dxa"/>
          </w:tblCellMar>
        </w:tblPrEx>
        <w:trPr>
          <w:cantSplit/>
          <w:trHeight w:val="20"/>
        </w:trPr>
        <w:tc>
          <w:tcPr>
            <w:tcW w:w="1076" w:type="dxa"/>
            <w:noWrap/>
            <w:hideMark/>
          </w:tcPr>
          <w:p w14:paraId="1EA74AFA"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3.</w:t>
            </w:r>
          </w:p>
        </w:tc>
        <w:tc>
          <w:tcPr>
            <w:tcW w:w="6721" w:type="dxa"/>
            <w:hideMark/>
          </w:tcPr>
          <w:p w14:paraId="12F41C90"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АВТОНОМНАЯ НЕКОММЕРЧЕСКАЯ ОРГАНИЗАЦИЯ "РЕГИОНАЛЬНЫЙ ГРАНТООПЕРАТОР ДОНЕЦКОЙ НАРОДНОЙ РЕСПУБЛИКИ"</w:t>
            </w:r>
          </w:p>
        </w:tc>
        <w:tc>
          <w:tcPr>
            <w:tcW w:w="7087" w:type="dxa"/>
            <w:hideMark/>
          </w:tcPr>
          <w:p w14:paraId="39F86C39"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"РЕГИОНАЛЬНЫЙ ГРАНТООПЕРАТОР ДОНЕЦКОЙ НАРОДНОЙ РЕСПУБЛИКИ"</w:t>
            </w:r>
          </w:p>
        </w:tc>
      </w:tr>
      <w:tr w:rsidR="00911775" w:rsidRPr="00911775" w14:paraId="6A5B1976" w14:textId="77777777" w:rsidTr="00911775">
        <w:tblPrEx>
          <w:tblCellMar>
            <w:left w:w="108" w:type="dxa"/>
            <w:right w:w="108" w:type="dxa"/>
          </w:tblCellMar>
        </w:tblPrEx>
        <w:trPr>
          <w:cantSplit/>
          <w:trHeight w:val="20"/>
        </w:trPr>
        <w:tc>
          <w:tcPr>
            <w:tcW w:w="1076" w:type="dxa"/>
            <w:noWrap/>
            <w:hideMark/>
          </w:tcPr>
          <w:p w14:paraId="1B51D185"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4.</w:t>
            </w:r>
          </w:p>
        </w:tc>
        <w:tc>
          <w:tcPr>
            <w:tcW w:w="6721" w:type="dxa"/>
            <w:hideMark/>
          </w:tcPr>
          <w:p w14:paraId="2CDFAA11"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АВТОНОМНАЯ НЕКОММЕРЧЕСКАЯ ОРГАНИЗАЦИЯ "РЕСПУБЛИКАНСКИЙ ЦЕНТР БЕСПИЛОТНЫХ СИСТЕМ ИМЕНИ ВЛАДИМИРА ЖОГА"</w:t>
            </w:r>
          </w:p>
        </w:tc>
        <w:tc>
          <w:tcPr>
            <w:tcW w:w="7087" w:type="dxa"/>
            <w:hideMark/>
          </w:tcPr>
          <w:p w14:paraId="1B8C2459"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"РЕСПУБЛИКАНСКИЙ ЦЕНТР БЕСПИЛОТНЫХ СИСТЕМ ИМЕНИ ВЛАДИМИРА ЖОГА"</w:t>
            </w:r>
          </w:p>
        </w:tc>
      </w:tr>
      <w:tr w:rsidR="00911775" w:rsidRPr="00911775" w14:paraId="26A5224B" w14:textId="77777777" w:rsidTr="00911775">
        <w:tblPrEx>
          <w:tblCellMar>
            <w:left w:w="108" w:type="dxa"/>
            <w:right w:w="108" w:type="dxa"/>
          </w:tblCellMar>
        </w:tblPrEx>
        <w:trPr>
          <w:cantSplit/>
          <w:trHeight w:val="20"/>
        </w:trPr>
        <w:tc>
          <w:tcPr>
            <w:tcW w:w="1076" w:type="dxa"/>
            <w:noWrap/>
            <w:hideMark/>
          </w:tcPr>
          <w:p w14:paraId="43ECA75F"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5.</w:t>
            </w:r>
          </w:p>
        </w:tc>
        <w:tc>
          <w:tcPr>
            <w:tcW w:w="6721" w:type="dxa"/>
            <w:hideMark/>
          </w:tcPr>
          <w:p w14:paraId="68DDC9BE"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АВТОНОМНАЯ НЕКОММЕРЧЕСКАЯ ОРГАНИЗАЦИЯ "ФОНД ПОДДЕРЖКИ МАЛОГО И СРЕДНЕГО ПРЕДПРИНИМАТЕЛЬСТВА"</w:t>
            </w:r>
          </w:p>
        </w:tc>
        <w:tc>
          <w:tcPr>
            <w:tcW w:w="7087" w:type="dxa"/>
            <w:hideMark/>
          </w:tcPr>
          <w:p w14:paraId="1F915CE3"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"ФОНД ПОДДЕРЖКИ МАЛОГО И СРЕДНЕГО ПРЕДПРИНИМАТЕЛЬСТВА"</w:t>
            </w:r>
          </w:p>
        </w:tc>
      </w:tr>
      <w:tr w:rsidR="00911775" w:rsidRPr="00911775" w14:paraId="1B6A1B56" w14:textId="77777777" w:rsidTr="00911775">
        <w:tblPrEx>
          <w:tblCellMar>
            <w:left w:w="108" w:type="dxa"/>
            <w:right w:w="108" w:type="dxa"/>
          </w:tblCellMar>
        </w:tblPrEx>
        <w:trPr>
          <w:cantSplit/>
          <w:trHeight w:val="20"/>
        </w:trPr>
        <w:tc>
          <w:tcPr>
            <w:tcW w:w="1076" w:type="dxa"/>
            <w:noWrap/>
            <w:hideMark/>
          </w:tcPr>
          <w:p w14:paraId="28216912"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6.</w:t>
            </w:r>
          </w:p>
        </w:tc>
        <w:tc>
          <w:tcPr>
            <w:tcW w:w="6721" w:type="dxa"/>
            <w:hideMark/>
          </w:tcPr>
          <w:p w14:paraId="24C89881"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АВТОНОМНАЯ НЕКОММЕРЧЕСКАЯ ОРГАНИЗАЦИЯ "ЦЕНТР РАЗВИТИЯ КОМПЕТЕНЦИЙ "ТОЧКА ОПОРЫ ДОНБАССА"</w:t>
            </w:r>
          </w:p>
        </w:tc>
        <w:tc>
          <w:tcPr>
            <w:tcW w:w="7087" w:type="dxa"/>
            <w:hideMark/>
          </w:tcPr>
          <w:p w14:paraId="3E8F52D9"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"ЦЕНТР РАЗВИТИЯ КОМПЕТЕНЦИЙ "ТОЧКА ОПОРЫ ДОНБАССА"</w:t>
            </w:r>
          </w:p>
        </w:tc>
      </w:tr>
      <w:tr w:rsidR="00911775" w:rsidRPr="00911775" w14:paraId="2806F771" w14:textId="77777777" w:rsidTr="00911775">
        <w:tblPrEx>
          <w:tblCellMar>
            <w:left w:w="108" w:type="dxa"/>
            <w:right w:w="108" w:type="dxa"/>
          </w:tblCellMar>
        </w:tblPrEx>
        <w:trPr>
          <w:cantSplit/>
          <w:trHeight w:val="20"/>
        </w:trPr>
        <w:tc>
          <w:tcPr>
            <w:tcW w:w="1076" w:type="dxa"/>
            <w:noWrap/>
            <w:hideMark/>
          </w:tcPr>
          <w:p w14:paraId="50A7772D"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7.</w:t>
            </w:r>
          </w:p>
        </w:tc>
        <w:tc>
          <w:tcPr>
            <w:tcW w:w="6721" w:type="dxa"/>
            <w:hideMark/>
          </w:tcPr>
          <w:p w14:paraId="4393D762"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АВТОНОМНАЯ НЕКОММЕРЧЕСКАЯ ОРГАНИЗАЦИЯ "ЦЕНТР СОЦИАЛЬНЫХ КОММУНИКАЦИЙ ДОНЕЦКОЙ НАРОДНОЙ РЕСПУБЛИКИ"</w:t>
            </w:r>
          </w:p>
        </w:tc>
        <w:tc>
          <w:tcPr>
            <w:tcW w:w="7087" w:type="dxa"/>
            <w:hideMark/>
          </w:tcPr>
          <w:p w14:paraId="19BAA2DF"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связанных с обеспечением уставной деятельности АВТОНОМНОЙ НЕКОММЕРЧЕСКОЙ ОРГАНИЗАЦИИ "ЦЕНТР СОЦИАЛЬНЫХ КОММУНИКАЦИЙ ДОНЕЦКОЙ НАРОДНОЙ РЕСПУБЛИКИ"</w:t>
            </w:r>
          </w:p>
        </w:tc>
      </w:tr>
      <w:tr w:rsidR="00911775" w:rsidRPr="00911775" w14:paraId="4553B095" w14:textId="77777777" w:rsidTr="00911775">
        <w:tblPrEx>
          <w:tblCellMar>
            <w:left w:w="108" w:type="dxa"/>
            <w:right w:w="108" w:type="dxa"/>
          </w:tblCellMar>
        </w:tblPrEx>
        <w:trPr>
          <w:cantSplit/>
          <w:trHeight w:val="20"/>
        </w:trPr>
        <w:tc>
          <w:tcPr>
            <w:tcW w:w="1076" w:type="dxa"/>
            <w:noWrap/>
            <w:hideMark/>
          </w:tcPr>
          <w:p w14:paraId="2E4F66E5"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8.</w:t>
            </w:r>
          </w:p>
        </w:tc>
        <w:tc>
          <w:tcPr>
            <w:tcW w:w="6721" w:type="dxa"/>
            <w:hideMark/>
          </w:tcPr>
          <w:p w14:paraId="372B258D"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АВТОНОМНАЯ НЕКОММЕРЧЕСКАЯ ОРГАНИЗАЦИЯ РАЗВИТИЯ И ПОДДЕРЖКИ МОЛОДЕЖИ ДОНЕЦКОЙ НАРОДНОЙ РЕСПУБЛИКИ "ДОМ МОЛОДЕЖИ"</w:t>
            </w:r>
          </w:p>
        </w:tc>
        <w:tc>
          <w:tcPr>
            <w:tcW w:w="7087" w:type="dxa"/>
            <w:hideMark/>
          </w:tcPr>
          <w:p w14:paraId="0D4C5B35"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РАЗВИТИЯ И ПОДДЕРЖКИ МОЛОДЕЖИ ДОНЕЦКОЙ НАРОДНОЙ РЕСПУБЛИКИ "ДОМ МОЛОДЕЖИ"</w:t>
            </w:r>
          </w:p>
        </w:tc>
      </w:tr>
      <w:tr w:rsidR="00911775" w:rsidRPr="00911775" w14:paraId="2D76F1DF" w14:textId="77777777" w:rsidTr="00911775">
        <w:tblPrEx>
          <w:tblCellMar>
            <w:left w:w="108" w:type="dxa"/>
            <w:right w:w="108" w:type="dxa"/>
          </w:tblCellMar>
        </w:tblPrEx>
        <w:trPr>
          <w:cantSplit/>
          <w:trHeight w:val="20"/>
        </w:trPr>
        <w:tc>
          <w:tcPr>
            <w:tcW w:w="1076" w:type="dxa"/>
            <w:noWrap/>
            <w:hideMark/>
          </w:tcPr>
          <w:p w14:paraId="36AA240A"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9.</w:t>
            </w:r>
          </w:p>
        </w:tc>
        <w:tc>
          <w:tcPr>
            <w:tcW w:w="6721" w:type="dxa"/>
            <w:hideMark/>
          </w:tcPr>
          <w:p w14:paraId="38355A4A"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АССОЦИАЦИЯ "СОВЕТ МУНИЦИПАЛЬНЫХ ОБРАЗОВАНИЙ ДОНЕЦКОЙ НАРОДНОЙ РЕСПУБЛИКИ"</w:t>
            </w:r>
          </w:p>
        </w:tc>
        <w:tc>
          <w:tcPr>
            <w:tcW w:w="7087" w:type="dxa"/>
            <w:hideMark/>
          </w:tcPr>
          <w:p w14:paraId="71D5ADBC"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связанных с координацией деятельности муниципалитетов по эффективному осуществлению интересов местного самоуправления, их отстаиванию во взаимоотношениях с органами государственной власти</w:t>
            </w:r>
          </w:p>
        </w:tc>
      </w:tr>
      <w:tr w:rsidR="00911775" w:rsidRPr="00911775" w14:paraId="4C6631B9" w14:textId="77777777" w:rsidTr="00911775">
        <w:tblPrEx>
          <w:tblCellMar>
            <w:left w:w="108" w:type="dxa"/>
            <w:right w:w="108" w:type="dxa"/>
          </w:tblCellMar>
        </w:tblPrEx>
        <w:trPr>
          <w:cantSplit/>
          <w:trHeight w:val="20"/>
        </w:trPr>
        <w:tc>
          <w:tcPr>
            <w:tcW w:w="1076" w:type="dxa"/>
            <w:noWrap/>
            <w:hideMark/>
          </w:tcPr>
          <w:p w14:paraId="4729B321"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10.</w:t>
            </w:r>
          </w:p>
        </w:tc>
        <w:tc>
          <w:tcPr>
            <w:tcW w:w="6721" w:type="dxa"/>
            <w:hideMark/>
          </w:tcPr>
          <w:p w14:paraId="25C9DEE5"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БЛАГОТВОРИТЕЛЬНЫЙ ФОНД ДОНЕЦКОЙ НАРОДНОЙ РЕСПУБЛИКИ "КРУГ ДОБРА"</w:t>
            </w:r>
          </w:p>
        </w:tc>
        <w:tc>
          <w:tcPr>
            <w:tcW w:w="7087" w:type="dxa"/>
            <w:hideMark/>
          </w:tcPr>
          <w:p w14:paraId="4C78ABDE"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связанных с оказанием благотворительной помощи</w:t>
            </w:r>
          </w:p>
        </w:tc>
      </w:tr>
      <w:tr w:rsidR="00911775" w:rsidRPr="00911775" w14:paraId="3805B7E4" w14:textId="77777777" w:rsidTr="00911775">
        <w:tblPrEx>
          <w:tblCellMar>
            <w:left w:w="108" w:type="dxa"/>
            <w:right w:w="108" w:type="dxa"/>
          </w:tblCellMar>
        </w:tblPrEx>
        <w:trPr>
          <w:cantSplit/>
          <w:trHeight w:val="20"/>
        </w:trPr>
        <w:tc>
          <w:tcPr>
            <w:tcW w:w="1076" w:type="dxa"/>
            <w:noWrap/>
            <w:hideMark/>
          </w:tcPr>
          <w:p w14:paraId="078E6A64"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11.</w:t>
            </w:r>
          </w:p>
        </w:tc>
        <w:tc>
          <w:tcPr>
            <w:tcW w:w="6721" w:type="dxa"/>
            <w:hideMark/>
          </w:tcPr>
          <w:p w14:paraId="7D942C2E"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ГОСУДАРСТВЕННАЯ КОРПОРАЦИЯ "АЛМАЗ"</w:t>
            </w:r>
          </w:p>
        </w:tc>
        <w:tc>
          <w:tcPr>
            <w:tcW w:w="7087" w:type="dxa"/>
            <w:hideMark/>
          </w:tcPr>
          <w:p w14:paraId="386FE735"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5755D125" w14:textId="77777777" w:rsidTr="00911775">
        <w:tblPrEx>
          <w:tblCellMar>
            <w:left w:w="108" w:type="dxa"/>
            <w:right w:w="108" w:type="dxa"/>
          </w:tblCellMar>
        </w:tblPrEx>
        <w:trPr>
          <w:cantSplit/>
          <w:trHeight w:val="20"/>
        </w:trPr>
        <w:tc>
          <w:tcPr>
            <w:tcW w:w="1076" w:type="dxa"/>
            <w:noWrap/>
            <w:hideMark/>
          </w:tcPr>
          <w:p w14:paraId="4E6C8549"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12.</w:t>
            </w:r>
          </w:p>
        </w:tc>
        <w:tc>
          <w:tcPr>
            <w:tcW w:w="6721" w:type="dxa"/>
            <w:hideMark/>
          </w:tcPr>
          <w:p w14:paraId="34422B18"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ПРЕДПРИЯТИЕ "АРТЕМУГОЛЬ"</w:t>
            </w:r>
          </w:p>
        </w:tc>
        <w:tc>
          <w:tcPr>
            <w:tcW w:w="7087" w:type="dxa"/>
            <w:hideMark/>
          </w:tcPr>
          <w:p w14:paraId="697C0EEF"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r w:rsidRPr="00911775">
              <w:rPr>
                <w:rFonts w:eastAsia="Times New Roman"/>
                <w:color w:val="000000"/>
                <w:szCs w:val="24"/>
                <w:lang w:eastAsia="ru-RU"/>
              </w:rPr>
              <w:br/>
            </w:r>
            <w:r w:rsidRPr="00911775">
              <w:rPr>
                <w:rFonts w:eastAsia="Times New Roman"/>
                <w:color w:val="000000"/>
                <w:szCs w:val="24"/>
                <w:lang w:eastAsia="ru-RU"/>
              </w:rPr>
              <w:b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911775" w:rsidRPr="00911775" w14:paraId="7A5414AA" w14:textId="77777777" w:rsidTr="00911775">
        <w:tblPrEx>
          <w:tblCellMar>
            <w:left w:w="108" w:type="dxa"/>
            <w:right w:w="108" w:type="dxa"/>
          </w:tblCellMar>
        </w:tblPrEx>
        <w:trPr>
          <w:cantSplit/>
          <w:trHeight w:val="20"/>
        </w:trPr>
        <w:tc>
          <w:tcPr>
            <w:tcW w:w="1076" w:type="dxa"/>
            <w:noWrap/>
            <w:hideMark/>
          </w:tcPr>
          <w:p w14:paraId="12456EFB"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13.</w:t>
            </w:r>
          </w:p>
        </w:tc>
        <w:tc>
          <w:tcPr>
            <w:tcW w:w="6721" w:type="dxa"/>
            <w:hideMark/>
          </w:tcPr>
          <w:p w14:paraId="0CBF544D"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ПРЕДПРИЯТИЕ "ДОНСНАБ"</w:t>
            </w:r>
          </w:p>
        </w:tc>
        <w:tc>
          <w:tcPr>
            <w:tcW w:w="7087" w:type="dxa"/>
            <w:hideMark/>
          </w:tcPr>
          <w:p w14:paraId="2311BB88"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1304AEA5" w14:textId="77777777" w:rsidTr="00911775">
        <w:tblPrEx>
          <w:tblCellMar>
            <w:left w:w="108" w:type="dxa"/>
            <w:right w:w="108" w:type="dxa"/>
          </w:tblCellMar>
        </w:tblPrEx>
        <w:trPr>
          <w:cantSplit/>
          <w:trHeight w:val="20"/>
        </w:trPr>
        <w:tc>
          <w:tcPr>
            <w:tcW w:w="1076" w:type="dxa"/>
            <w:noWrap/>
            <w:hideMark/>
          </w:tcPr>
          <w:p w14:paraId="06A9A9CF"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14.</w:t>
            </w:r>
          </w:p>
        </w:tc>
        <w:tc>
          <w:tcPr>
            <w:tcW w:w="6721" w:type="dxa"/>
            <w:hideMark/>
          </w:tcPr>
          <w:p w14:paraId="35E41AFA"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"АВТОВОКЗАЛЫ ДОНБАССА"</w:t>
            </w:r>
          </w:p>
        </w:tc>
        <w:tc>
          <w:tcPr>
            <w:tcW w:w="7087" w:type="dxa"/>
            <w:hideMark/>
          </w:tcPr>
          <w:p w14:paraId="0AEBCC2E"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ГОСУДАРСТВЕННОГО УНИТАРНОГО ПРЕДПРИЯТИЯ ДОНЕЦКОЙ НАРОДНОЙ РЕСПУБЛИКИ "АВТОВОКЗАЛЫ ДОНБАССА" на оплату труда со взносами по обязательному социальному страхованию, оплату энергоносителей</w:t>
            </w:r>
            <w:r w:rsidRPr="00911775">
              <w:rPr>
                <w:rFonts w:eastAsia="Times New Roman"/>
                <w:color w:val="000000"/>
                <w:szCs w:val="24"/>
                <w:lang w:eastAsia="ru-RU"/>
              </w:rPr>
              <w:br/>
            </w:r>
            <w:r w:rsidRPr="00911775">
              <w:rPr>
                <w:rFonts w:eastAsia="Times New Roman"/>
                <w:color w:val="000000"/>
                <w:szCs w:val="24"/>
                <w:lang w:eastAsia="ru-RU"/>
              </w:rPr>
              <w:br/>
              <w:t>На финансовое обеспечение затрат ГОСУДАРСТВЕННОГО УНИТАРНОГО ПРЕДПРИЯТИЯ ДОНЕЦКОЙ НАРОДНОЙ РЕСПУБЛИКИ "АВТОВОКЗАЛЫ ДОНБАССА" на реализацию мероприятий по транспортной безопасности</w:t>
            </w:r>
            <w:r w:rsidRPr="00911775">
              <w:rPr>
                <w:rFonts w:eastAsia="Times New Roman"/>
                <w:color w:val="000000"/>
                <w:szCs w:val="24"/>
                <w:lang w:eastAsia="ru-RU"/>
              </w:rPr>
              <w:br/>
            </w:r>
            <w:r w:rsidRPr="00911775">
              <w:rPr>
                <w:rFonts w:eastAsia="Times New Roman"/>
                <w:color w:val="000000"/>
                <w:szCs w:val="24"/>
                <w:lang w:eastAsia="ru-RU"/>
              </w:rPr>
              <w:br/>
              <w:t>На финансовое обеспечение затрат ГОСУДАРСТВЕННОГО УНИТАРНОГО ПРЕДПРИЯТИЯ ДОНЕЦКОЙ НАРОДНОЙ РЕСПУБЛИКИ "АВТОВОКЗАЛЫ ДОНБАССА" по текущим ремонтам</w:t>
            </w:r>
          </w:p>
        </w:tc>
      </w:tr>
      <w:tr w:rsidR="00911775" w:rsidRPr="00911775" w14:paraId="3F2C7894" w14:textId="77777777" w:rsidTr="00911775">
        <w:tblPrEx>
          <w:tblCellMar>
            <w:left w:w="108" w:type="dxa"/>
            <w:right w:w="108" w:type="dxa"/>
          </w:tblCellMar>
        </w:tblPrEx>
        <w:trPr>
          <w:cantSplit/>
          <w:trHeight w:val="20"/>
        </w:trPr>
        <w:tc>
          <w:tcPr>
            <w:tcW w:w="1076" w:type="dxa"/>
            <w:noWrap/>
            <w:hideMark/>
          </w:tcPr>
          <w:p w14:paraId="35ACB0AE"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15.</w:t>
            </w:r>
          </w:p>
        </w:tc>
        <w:tc>
          <w:tcPr>
            <w:tcW w:w="6721" w:type="dxa"/>
            <w:hideMark/>
          </w:tcPr>
          <w:p w14:paraId="3D02DAA7"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 xml:space="preserve">ГОСУДАРСТВЕННОЕ УНИТАРНОЕ ПРЕДПРИЯТИЕ ДОНЕЦКОЙ НАРОДНОЙ РЕСПУБЛИКИ "АГЕНТСТВО ПО РЕКЛАМЕ И МАССОВЫМ КОММУНИКАЦИЯМ "ПРОДВИЖЕНИЕ" </w:t>
            </w:r>
          </w:p>
        </w:tc>
        <w:tc>
          <w:tcPr>
            <w:tcW w:w="7087" w:type="dxa"/>
            <w:hideMark/>
          </w:tcPr>
          <w:p w14:paraId="318B1189"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r>
      <w:tr w:rsidR="00911775" w:rsidRPr="00911775" w14:paraId="45DE2993" w14:textId="77777777" w:rsidTr="00911775">
        <w:tblPrEx>
          <w:tblCellMar>
            <w:left w:w="108" w:type="dxa"/>
            <w:right w:w="108" w:type="dxa"/>
          </w:tblCellMar>
        </w:tblPrEx>
        <w:trPr>
          <w:cantSplit/>
          <w:trHeight w:val="20"/>
        </w:trPr>
        <w:tc>
          <w:tcPr>
            <w:tcW w:w="1076" w:type="dxa"/>
            <w:noWrap/>
            <w:hideMark/>
          </w:tcPr>
          <w:p w14:paraId="281AAE5E"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16.</w:t>
            </w:r>
          </w:p>
        </w:tc>
        <w:tc>
          <w:tcPr>
            <w:tcW w:w="6721" w:type="dxa"/>
            <w:hideMark/>
          </w:tcPr>
          <w:p w14:paraId="22A01581"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"АГРАРНЫЙ ДОНБАСС"</w:t>
            </w:r>
          </w:p>
        </w:tc>
        <w:tc>
          <w:tcPr>
            <w:tcW w:w="7087" w:type="dxa"/>
            <w:hideMark/>
          </w:tcPr>
          <w:p w14:paraId="7265C908"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мероприятий по исполнению обязательств за 2026 года по договорам финансовой аренды (лизинга), заключенным с АКЦИОНЕРНЫМ ОБЩЕСТВОМ «РОСАГРОЛИЗИНГ».</w:t>
            </w:r>
          </w:p>
        </w:tc>
      </w:tr>
      <w:tr w:rsidR="00911775" w:rsidRPr="00911775" w14:paraId="423C7C2D" w14:textId="77777777" w:rsidTr="00911775">
        <w:tblPrEx>
          <w:tblCellMar>
            <w:left w:w="108" w:type="dxa"/>
            <w:right w:w="108" w:type="dxa"/>
          </w:tblCellMar>
        </w:tblPrEx>
        <w:trPr>
          <w:cantSplit/>
          <w:trHeight w:val="20"/>
        </w:trPr>
        <w:tc>
          <w:tcPr>
            <w:tcW w:w="1076" w:type="dxa"/>
            <w:noWrap/>
            <w:hideMark/>
          </w:tcPr>
          <w:p w14:paraId="76EDB501"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17.</w:t>
            </w:r>
          </w:p>
        </w:tc>
        <w:tc>
          <w:tcPr>
            <w:tcW w:w="6721" w:type="dxa"/>
            <w:hideMark/>
          </w:tcPr>
          <w:p w14:paraId="1845E7F1"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"АДМИНИСТРАЦИЯ МОРСКОГО ПОРТА ГОРОДА МАРИУПОЛЯ"</w:t>
            </w:r>
          </w:p>
        </w:tc>
        <w:tc>
          <w:tcPr>
            <w:tcW w:w="7087" w:type="dxa"/>
            <w:hideMark/>
          </w:tcPr>
          <w:p w14:paraId="4CDFD6B3"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ГОСУДАРСТВЕННОГО УНИТАРНОГО ПРЕДПРИЯТИЯ ДОНЕЦКОЙ НАРОДНОЙ РЕСПУБЛИКИ "АДМИНИСТРАЦИЯ МОРСКОГО ПОРТА ГОРОДА МАРИУПОЛЯ" на реализацию комплекса мероприятий с целью повышения уровня промышленной безопасности, охраны труда, экологии и транспортной безопасности</w:t>
            </w:r>
            <w:r w:rsidRPr="00911775">
              <w:rPr>
                <w:rFonts w:eastAsia="Times New Roman"/>
                <w:color w:val="000000"/>
                <w:szCs w:val="24"/>
                <w:lang w:eastAsia="ru-RU"/>
              </w:rPr>
              <w:br/>
            </w:r>
            <w:r w:rsidRPr="00911775">
              <w:rPr>
                <w:rFonts w:eastAsia="Times New Roman"/>
                <w:color w:val="000000"/>
                <w:szCs w:val="24"/>
                <w:lang w:eastAsia="ru-RU"/>
              </w:rPr>
              <w:br/>
              <w:t xml:space="preserve">На финансовое обеспечение затрат ГОСУДАРСТВЕННОГО УНИТАРНОГО ПРЕДПРИЯТИЯ ДОНЕЦКОЙ НАРОДНОЙ РЕСПУБЛИКИ "АДМИНИСТРАЦИЯ МОРСКОГО ПОРТА ГОРОДА МАРИУПОЛЯ" на утилизацию зерна, пшеницы, насыпь неоднородной субстанции; на приобретение </w:t>
            </w:r>
            <w:proofErr w:type="spellStart"/>
            <w:r w:rsidRPr="00911775">
              <w:rPr>
                <w:rFonts w:eastAsia="Times New Roman"/>
                <w:color w:val="000000"/>
                <w:szCs w:val="24"/>
                <w:lang w:eastAsia="ru-RU"/>
              </w:rPr>
              <w:t>илососной</w:t>
            </w:r>
            <w:proofErr w:type="spellEnd"/>
            <w:r w:rsidRPr="00911775">
              <w:rPr>
                <w:rFonts w:eastAsia="Times New Roman"/>
                <w:color w:val="000000"/>
                <w:szCs w:val="24"/>
                <w:lang w:eastAsia="ru-RU"/>
              </w:rPr>
              <w:t xml:space="preserve"> машины; на покраску кранов</w:t>
            </w:r>
            <w:r w:rsidRPr="00911775">
              <w:rPr>
                <w:rFonts w:eastAsia="Times New Roman"/>
                <w:color w:val="000000"/>
                <w:szCs w:val="24"/>
                <w:lang w:eastAsia="ru-RU"/>
              </w:rPr>
              <w:br/>
            </w:r>
            <w:r w:rsidRPr="00911775">
              <w:rPr>
                <w:rFonts w:eastAsia="Times New Roman"/>
                <w:color w:val="000000"/>
                <w:szCs w:val="24"/>
                <w:lang w:eastAsia="ru-RU"/>
              </w:rPr>
              <w:br/>
              <w:t>На финансовое обеспечение затрат на оплату труда со взносами по обязательному социальному страхованию ГОСУДАРСТВЕННОГО УНИТАРНОГО ПРЕДПРИЯТИЯ ДОНЕЦКОЙ НАРОДНОЙ РЕСПУБЛИКИ "АДМИНИСТРАЦИЯ МОРСКОГО ПОРТА ГОРОДА МАРИУПОЛЯ"</w:t>
            </w:r>
          </w:p>
        </w:tc>
      </w:tr>
      <w:tr w:rsidR="00911775" w:rsidRPr="00911775" w14:paraId="1889362E" w14:textId="77777777" w:rsidTr="00911775">
        <w:tblPrEx>
          <w:tblCellMar>
            <w:left w:w="108" w:type="dxa"/>
            <w:right w:w="108" w:type="dxa"/>
          </w:tblCellMar>
        </w:tblPrEx>
        <w:trPr>
          <w:cantSplit/>
          <w:trHeight w:val="20"/>
        </w:trPr>
        <w:tc>
          <w:tcPr>
            <w:tcW w:w="1076" w:type="dxa"/>
            <w:noWrap/>
            <w:hideMark/>
          </w:tcPr>
          <w:p w14:paraId="25749A73"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18.</w:t>
            </w:r>
          </w:p>
        </w:tc>
        <w:tc>
          <w:tcPr>
            <w:tcW w:w="6721" w:type="dxa"/>
            <w:hideMark/>
          </w:tcPr>
          <w:p w14:paraId="0555E7ED"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"ВОДА ДОНБАССА"</w:t>
            </w:r>
          </w:p>
        </w:tc>
        <w:tc>
          <w:tcPr>
            <w:tcW w:w="7087" w:type="dxa"/>
            <w:hideMark/>
          </w:tcPr>
          <w:p w14:paraId="4BAF20C6"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 xml:space="preserve">На финансовое обеспечение разработки проектно-сметной документации, модернизацию отдельных объектов коммунальной инфраструктуры на территории Донецкой Народной Республики, </w:t>
            </w:r>
            <w:proofErr w:type="spellStart"/>
            <w:r w:rsidRPr="00911775">
              <w:rPr>
                <w:rFonts w:eastAsia="Times New Roman"/>
                <w:color w:val="000000"/>
                <w:szCs w:val="24"/>
                <w:lang w:eastAsia="ru-RU"/>
              </w:rPr>
              <w:t>энергоаудит</w:t>
            </w:r>
            <w:proofErr w:type="spellEnd"/>
            <w:r w:rsidRPr="00911775">
              <w:rPr>
                <w:rFonts w:eastAsia="Times New Roman"/>
                <w:color w:val="000000"/>
                <w:szCs w:val="24"/>
                <w:lang w:eastAsia="ru-RU"/>
              </w:rPr>
              <w:t xml:space="preserve"> объектов водоснабжения и водоотведения, актуализацию схем водоснабжения и водоотведения</w:t>
            </w:r>
            <w:r w:rsidRPr="00911775">
              <w:rPr>
                <w:rFonts w:eastAsia="Times New Roman"/>
                <w:color w:val="000000"/>
                <w:szCs w:val="24"/>
                <w:lang w:eastAsia="ru-RU"/>
              </w:rPr>
              <w:br/>
            </w:r>
            <w:r w:rsidRPr="00911775">
              <w:rPr>
                <w:rFonts w:eastAsia="Times New Roman"/>
                <w:color w:val="000000"/>
                <w:szCs w:val="24"/>
                <w:lang w:eastAsia="ru-RU"/>
              </w:rPr>
              <w:br/>
              <w:t>Расходы на обеспечение мероприятий, направленных на улучшение ситуации с водоснабжением в Донецкой Народной Республике</w:t>
            </w:r>
            <w:r w:rsidRPr="00911775">
              <w:rPr>
                <w:rFonts w:eastAsia="Times New Roman"/>
                <w:color w:val="000000"/>
                <w:szCs w:val="24"/>
                <w:lang w:eastAsia="ru-RU"/>
              </w:rPr>
              <w:br/>
            </w:r>
            <w:r w:rsidRPr="00911775">
              <w:rPr>
                <w:rFonts w:eastAsia="Times New Roman"/>
                <w:color w:val="000000"/>
                <w:szCs w:val="24"/>
                <w:lang w:eastAsia="ru-RU"/>
              </w:rPr>
              <w:br/>
              <w:t xml:space="preserve">Расходы на обеспечение функционирования водовода «Река Дон–канал Северский Донец–Донбасс», модернизация отдельных объектов коммунальной инфраструктуры на территории Донецкой Народной Республики, </w:t>
            </w:r>
            <w:proofErr w:type="spellStart"/>
            <w:r w:rsidRPr="00911775">
              <w:rPr>
                <w:rFonts w:eastAsia="Times New Roman"/>
                <w:color w:val="000000"/>
                <w:szCs w:val="24"/>
                <w:lang w:eastAsia="ru-RU"/>
              </w:rPr>
              <w:t>энергоаудит</w:t>
            </w:r>
            <w:proofErr w:type="spellEnd"/>
            <w:r w:rsidRPr="00911775">
              <w:rPr>
                <w:rFonts w:eastAsia="Times New Roman"/>
                <w:color w:val="000000"/>
                <w:szCs w:val="24"/>
                <w:lang w:eastAsia="ru-RU"/>
              </w:rPr>
              <w:t xml:space="preserve"> объектов водоснабжения водоотведения, теплоснабжения, актуализация схем водоснабжения и водоотведения, теплоснабжения</w:t>
            </w:r>
            <w:r w:rsidRPr="00911775">
              <w:rPr>
                <w:rFonts w:eastAsia="Times New Roman"/>
                <w:color w:val="000000"/>
                <w:szCs w:val="24"/>
                <w:lang w:eastAsia="ru-RU"/>
              </w:rPr>
              <w:br/>
            </w:r>
            <w:r w:rsidRPr="00911775">
              <w:rPr>
                <w:rFonts w:eastAsia="Times New Roman"/>
                <w:color w:val="000000"/>
                <w:szCs w:val="24"/>
                <w:lang w:eastAsia="ru-RU"/>
              </w:rPr>
              <w:br/>
              <w:t>Расходы на обеспечение функционирования высоковольтных линий электропередач</w:t>
            </w:r>
            <w:r w:rsidRPr="00911775">
              <w:rPr>
                <w:rFonts w:eastAsia="Times New Roman"/>
                <w:color w:val="000000"/>
                <w:szCs w:val="24"/>
                <w:lang w:eastAsia="ru-RU"/>
              </w:rPr>
              <w:br/>
            </w:r>
            <w:r w:rsidRPr="00911775">
              <w:rPr>
                <w:rFonts w:eastAsia="Times New Roman"/>
                <w:color w:val="000000"/>
                <w:szCs w:val="24"/>
                <w:lang w:eastAsia="ru-RU"/>
              </w:rPr>
              <w:br/>
              <w:t>Расходы на приобретение и установку генераторов для обеспечения энергоснабжения объектов водо- и теплоснабжения</w:t>
            </w:r>
            <w:r w:rsidRPr="00911775">
              <w:rPr>
                <w:rFonts w:eastAsia="Times New Roman"/>
                <w:color w:val="000000"/>
                <w:szCs w:val="24"/>
                <w:lang w:eastAsia="ru-RU"/>
              </w:rPr>
              <w:br/>
            </w:r>
            <w:r w:rsidRPr="00911775">
              <w:rPr>
                <w:rFonts w:eastAsia="Times New Roman"/>
                <w:color w:val="000000"/>
                <w:szCs w:val="24"/>
                <w:lang w:eastAsia="ru-RU"/>
              </w:rPr>
              <w:br/>
              <w:t>Устранение последствий чрезвычайных ситуаций в Донецкой Народной Республике</w:t>
            </w:r>
          </w:p>
        </w:tc>
      </w:tr>
      <w:tr w:rsidR="00911775" w:rsidRPr="00911775" w14:paraId="1536A558" w14:textId="77777777" w:rsidTr="00911775">
        <w:tblPrEx>
          <w:tblCellMar>
            <w:left w:w="108" w:type="dxa"/>
            <w:right w:w="108" w:type="dxa"/>
          </w:tblCellMar>
        </w:tblPrEx>
        <w:trPr>
          <w:cantSplit/>
          <w:trHeight w:val="20"/>
        </w:trPr>
        <w:tc>
          <w:tcPr>
            <w:tcW w:w="1076" w:type="dxa"/>
            <w:noWrap/>
            <w:hideMark/>
          </w:tcPr>
          <w:p w14:paraId="62F04BEA"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19.</w:t>
            </w:r>
          </w:p>
        </w:tc>
        <w:tc>
          <w:tcPr>
            <w:tcW w:w="6721" w:type="dxa"/>
            <w:hideMark/>
          </w:tcPr>
          <w:p w14:paraId="379D3B9B"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"ГЛАВНОЕ УПРАВЛЕНИЕ РЕСТРУКТУРИЗАЦИИ ШАХТ"</w:t>
            </w:r>
          </w:p>
        </w:tc>
        <w:tc>
          <w:tcPr>
            <w:tcW w:w="7087" w:type="dxa"/>
            <w:hideMark/>
          </w:tcPr>
          <w:p w14:paraId="26047CDB"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связанных с реализацией мероприятий в области реструктуризации угольной промышленности Донецкой Народной Республики, включая затраты на выполнение "Программы деятельности ГОСУДАРСТВЕННОГО УНИТАРНОГО ПРЕДПРИЯТИЯ ДОНЕЦКОЙ НАРОДНОЙ РЕСПУБЛИКИ "ГЛАВНОЕ УПРАВЛЕНИЕ РЕСТРУКТУРИЗАЦИИ ШАХТ", в том числе на выплаты всех сумм, причитающихся работнику от работодателя в день увольнения работника в соответствии с трудовым законодательством, а также затраты, связанные с погашением кредиторской задолженности Получателя субсидии по неисполненным обязательствам отчетного бюджетного года в текущем финансовом году (при необходимости)</w:t>
            </w:r>
          </w:p>
        </w:tc>
      </w:tr>
      <w:tr w:rsidR="00911775" w:rsidRPr="00911775" w14:paraId="681F530B" w14:textId="77777777" w:rsidTr="00911775">
        <w:tblPrEx>
          <w:tblCellMar>
            <w:left w:w="108" w:type="dxa"/>
            <w:right w:w="108" w:type="dxa"/>
          </w:tblCellMar>
        </w:tblPrEx>
        <w:trPr>
          <w:cantSplit/>
          <w:trHeight w:val="20"/>
        </w:trPr>
        <w:tc>
          <w:tcPr>
            <w:tcW w:w="1076" w:type="dxa"/>
            <w:noWrap/>
            <w:hideMark/>
          </w:tcPr>
          <w:p w14:paraId="6C71D4E4"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20.</w:t>
            </w:r>
          </w:p>
        </w:tc>
        <w:tc>
          <w:tcPr>
            <w:tcW w:w="6721" w:type="dxa"/>
            <w:hideMark/>
          </w:tcPr>
          <w:p w14:paraId="66012A4F"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"ГОРКОММУНСЕРВИС"</w:t>
            </w:r>
          </w:p>
        </w:tc>
        <w:tc>
          <w:tcPr>
            <w:tcW w:w="7087" w:type="dxa"/>
            <w:hideMark/>
          </w:tcPr>
          <w:p w14:paraId="55C0FFBA"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1D33D64C" w14:textId="77777777" w:rsidTr="00911775">
        <w:tblPrEx>
          <w:tblCellMar>
            <w:left w:w="108" w:type="dxa"/>
            <w:right w:w="108" w:type="dxa"/>
          </w:tblCellMar>
        </w:tblPrEx>
        <w:trPr>
          <w:cantSplit/>
          <w:trHeight w:val="20"/>
        </w:trPr>
        <w:tc>
          <w:tcPr>
            <w:tcW w:w="1076" w:type="dxa"/>
            <w:noWrap/>
            <w:hideMark/>
          </w:tcPr>
          <w:p w14:paraId="14C1A9FC"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21.</w:t>
            </w:r>
          </w:p>
        </w:tc>
        <w:tc>
          <w:tcPr>
            <w:tcW w:w="6721" w:type="dxa"/>
            <w:hideMark/>
          </w:tcPr>
          <w:p w14:paraId="64A2EBFB"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"ГОРЛОВСКИЙ МАШИНОСТРОИТЕЛЬНЫЙ ЗАВОД"</w:t>
            </w:r>
          </w:p>
        </w:tc>
        <w:tc>
          <w:tcPr>
            <w:tcW w:w="7087" w:type="dxa"/>
            <w:hideMark/>
          </w:tcPr>
          <w:p w14:paraId="5943E84E"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51E145BB" w14:textId="77777777" w:rsidTr="00911775">
        <w:tblPrEx>
          <w:tblCellMar>
            <w:left w:w="108" w:type="dxa"/>
            <w:right w:w="108" w:type="dxa"/>
          </w:tblCellMar>
        </w:tblPrEx>
        <w:trPr>
          <w:cantSplit/>
          <w:trHeight w:val="20"/>
        </w:trPr>
        <w:tc>
          <w:tcPr>
            <w:tcW w:w="1076" w:type="dxa"/>
            <w:noWrap/>
            <w:hideMark/>
          </w:tcPr>
          <w:p w14:paraId="68B0F2E8"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22.</w:t>
            </w:r>
          </w:p>
        </w:tc>
        <w:tc>
          <w:tcPr>
            <w:tcW w:w="6721" w:type="dxa"/>
            <w:hideMark/>
          </w:tcPr>
          <w:p w14:paraId="67638B31"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"ГОСУДАРСТВЕННАЯ МАГИСТРАЛЬНАЯ СЕТЕВАЯ КОМПАНИЯ"</w:t>
            </w:r>
          </w:p>
        </w:tc>
        <w:tc>
          <w:tcPr>
            <w:tcW w:w="7087" w:type="dxa"/>
            <w:hideMark/>
          </w:tcPr>
          <w:p w14:paraId="70DFB9A1"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4C2AEA03" w14:textId="77777777" w:rsidTr="00911775">
        <w:tblPrEx>
          <w:tblCellMar>
            <w:left w:w="108" w:type="dxa"/>
            <w:right w:w="108" w:type="dxa"/>
          </w:tblCellMar>
        </w:tblPrEx>
        <w:trPr>
          <w:cantSplit/>
          <w:trHeight w:val="20"/>
        </w:trPr>
        <w:tc>
          <w:tcPr>
            <w:tcW w:w="1076" w:type="dxa"/>
            <w:noWrap/>
            <w:hideMark/>
          </w:tcPr>
          <w:p w14:paraId="4A3CF4AB"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23.</w:t>
            </w:r>
          </w:p>
        </w:tc>
        <w:tc>
          <w:tcPr>
            <w:tcW w:w="6721" w:type="dxa"/>
            <w:hideMark/>
          </w:tcPr>
          <w:p w14:paraId="1F8326E1"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"ДОНБАССКАЯ ТРАНСПОРТНАЯ КОМПАНИЯ"</w:t>
            </w:r>
          </w:p>
        </w:tc>
        <w:tc>
          <w:tcPr>
            <w:tcW w:w="7087" w:type="dxa"/>
            <w:hideMark/>
          </w:tcPr>
          <w:p w14:paraId="057748A7"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 xml:space="preserve">Обеспечение финансово-хозяйственной деятельности ГОСУДАРСТВЕННОГО УНИТАРНОГО ПРЕДПРИЯТИЯ ДОНЕЦКОЙ НАРОДНОЙ РЕСПУБЛИКИ "ДОНБАССКАЯ ТРАНСПОРТНАЯ КОМПАНИЯ" </w:t>
            </w:r>
          </w:p>
        </w:tc>
      </w:tr>
      <w:tr w:rsidR="00911775" w:rsidRPr="00911775" w14:paraId="176C27BA" w14:textId="77777777" w:rsidTr="00911775">
        <w:tblPrEx>
          <w:tblCellMar>
            <w:left w:w="108" w:type="dxa"/>
            <w:right w:w="108" w:type="dxa"/>
          </w:tblCellMar>
        </w:tblPrEx>
        <w:trPr>
          <w:cantSplit/>
          <w:trHeight w:val="20"/>
        </w:trPr>
        <w:tc>
          <w:tcPr>
            <w:tcW w:w="1076" w:type="dxa"/>
            <w:noWrap/>
            <w:hideMark/>
          </w:tcPr>
          <w:p w14:paraId="25604989"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24.</w:t>
            </w:r>
          </w:p>
        </w:tc>
        <w:tc>
          <w:tcPr>
            <w:tcW w:w="6721" w:type="dxa"/>
            <w:hideMark/>
          </w:tcPr>
          <w:p w14:paraId="79F1DB71"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"ДОНБАССТЕПЛОЭНЕРГО"</w:t>
            </w:r>
          </w:p>
        </w:tc>
        <w:tc>
          <w:tcPr>
            <w:tcW w:w="7087" w:type="dxa"/>
            <w:hideMark/>
          </w:tcPr>
          <w:p w14:paraId="4E7C739D"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 xml:space="preserve">Модернизация отдельных объектов коммунальной инфраструктуры на территории Донецкой Народной Республики, </w:t>
            </w:r>
            <w:proofErr w:type="spellStart"/>
            <w:r w:rsidRPr="00911775">
              <w:rPr>
                <w:rFonts w:eastAsia="Times New Roman"/>
                <w:color w:val="000000"/>
                <w:szCs w:val="24"/>
                <w:lang w:eastAsia="ru-RU"/>
              </w:rPr>
              <w:t>энергоаудит</w:t>
            </w:r>
            <w:proofErr w:type="spellEnd"/>
            <w:r w:rsidRPr="00911775">
              <w:rPr>
                <w:rFonts w:eastAsia="Times New Roman"/>
                <w:color w:val="000000"/>
                <w:szCs w:val="24"/>
                <w:lang w:eastAsia="ru-RU"/>
              </w:rPr>
              <w:t xml:space="preserve"> объектов водоснабжения водоотведения, теплоснабжения, актуализация схем водоснабжения и водоотведения, теплоснабжения</w:t>
            </w:r>
            <w:r w:rsidRPr="00911775">
              <w:rPr>
                <w:rFonts w:eastAsia="Times New Roman"/>
                <w:color w:val="000000"/>
                <w:szCs w:val="24"/>
                <w:lang w:eastAsia="ru-RU"/>
              </w:rPr>
              <w:br/>
            </w:r>
            <w:r w:rsidRPr="00911775">
              <w:rPr>
                <w:rFonts w:eastAsia="Times New Roman"/>
                <w:color w:val="000000"/>
                <w:szCs w:val="24"/>
                <w:lang w:eastAsia="ru-RU"/>
              </w:rPr>
              <w:br/>
              <w:t xml:space="preserve">На финансовое обеспечение разработки проектно-сметной документации, модернизацию отдельных объектов коммунальной инфраструктуры на территории Донецкой Народной Республики, </w:t>
            </w:r>
            <w:proofErr w:type="spellStart"/>
            <w:r w:rsidRPr="00911775">
              <w:rPr>
                <w:rFonts w:eastAsia="Times New Roman"/>
                <w:color w:val="000000"/>
                <w:szCs w:val="24"/>
                <w:lang w:eastAsia="ru-RU"/>
              </w:rPr>
              <w:t>энергоаудит</w:t>
            </w:r>
            <w:proofErr w:type="spellEnd"/>
            <w:r w:rsidRPr="00911775">
              <w:rPr>
                <w:rFonts w:eastAsia="Times New Roman"/>
                <w:color w:val="000000"/>
                <w:szCs w:val="24"/>
                <w:lang w:eastAsia="ru-RU"/>
              </w:rPr>
              <w:t xml:space="preserve"> объектов водоснабжения и водоотведения, актуализацию схем водоснабжения и водоотведения</w:t>
            </w:r>
            <w:r w:rsidRPr="00911775">
              <w:rPr>
                <w:rFonts w:eastAsia="Times New Roman"/>
                <w:color w:val="000000"/>
                <w:szCs w:val="24"/>
                <w:lang w:eastAsia="ru-RU"/>
              </w:rPr>
              <w:br/>
            </w:r>
            <w:r w:rsidRPr="00911775">
              <w:rPr>
                <w:rFonts w:eastAsia="Times New Roman"/>
                <w:color w:val="000000"/>
                <w:szCs w:val="24"/>
                <w:lang w:eastAsia="ru-RU"/>
              </w:rPr>
              <w:br/>
              <w:t>Расходы на приобретение и установку генераторов для обеспечения энергоснабжения объектов водо- и теплоснабжения</w:t>
            </w:r>
            <w:r w:rsidRPr="00911775">
              <w:rPr>
                <w:rFonts w:eastAsia="Times New Roman"/>
                <w:color w:val="000000"/>
                <w:szCs w:val="24"/>
                <w:lang w:eastAsia="ru-RU"/>
              </w:rPr>
              <w:br/>
            </w:r>
            <w:r w:rsidRPr="00911775">
              <w:rPr>
                <w:rFonts w:eastAsia="Times New Roman"/>
                <w:color w:val="000000"/>
                <w:szCs w:val="24"/>
                <w:lang w:eastAsia="ru-RU"/>
              </w:rPr>
              <w:br/>
              <w:t>Реализация мероприятий по строительству, реконструкции, модернизации, технологическому перевооружению, капитальному ремонту объектов коммунальной инфраструктуры в сферах теплоснабжения, водоснабжения и водоотведения Донецкой Народной Республики</w:t>
            </w:r>
            <w:r w:rsidRPr="00911775">
              <w:rPr>
                <w:rFonts w:eastAsia="Times New Roman"/>
                <w:color w:val="000000"/>
                <w:szCs w:val="24"/>
                <w:lang w:eastAsia="ru-RU"/>
              </w:rPr>
              <w:br/>
            </w:r>
            <w:r w:rsidRPr="00911775">
              <w:rPr>
                <w:rFonts w:eastAsia="Times New Roman"/>
                <w:color w:val="000000"/>
                <w:szCs w:val="24"/>
                <w:lang w:eastAsia="ru-RU"/>
              </w:rPr>
              <w:br/>
              <w:t>Устранение последствий чрезвычайных ситуаций в Донецкой Народной Республике</w:t>
            </w:r>
          </w:p>
        </w:tc>
      </w:tr>
      <w:tr w:rsidR="00911775" w:rsidRPr="00911775" w14:paraId="226A4DD6" w14:textId="77777777" w:rsidTr="00911775">
        <w:tblPrEx>
          <w:tblCellMar>
            <w:left w:w="108" w:type="dxa"/>
            <w:right w:w="108" w:type="dxa"/>
          </w:tblCellMar>
        </w:tblPrEx>
        <w:trPr>
          <w:cantSplit/>
          <w:trHeight w:val="20"/>
        </w:trPr>
        <w:tc>
          <w:tcPr>
            <w:tcW w:w="1076" w:type="dxa"/>
            <w:noWrap/>
            <w:hideMark/>
          </w:tcPr>
          <w:p w14:paraId="2B3CCE4F"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25.</w:t>
            </w:r>
          </w:p>
        </w:tc>
        <w:tc>
          <w:tcPr>
            <w:tcW w:w="6721" w:type="dxa"/>
            <w:hideMark/>
          </w:tcPr>
          <w:p w14:paraId="56C367F7"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"ДОНЕЦКАЯ ЖЕЛЕЗНАЯ ДОРОГА"</w:t>
            </w:r>
          </w:p>
        </w:tc>
        <w:tc>
          <w:tcPr>
            <w:tcW w:w="7087" w:type="dxa"/>
            <w:hideMark/>
          </w:tcPr>
          <w:p w14:paraId="21786292"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ГОСУДАРСТВЕННОГО УНИТАРНОГО ПРЕДПРИЯТИЯ "ДОНЕЦКАЯ ЖЕЛЕЗНАЯ ДОРОГА", связанных с организацией железнодорожного пригородного сообщения на территории Донецкой Народной Республики</w:t>
            </w:r>
          </w:p>
        </w:tc>
      </w:tr>
      <w:tr w:rsidR="00911775" w:rsidRPr="00911775" w14:paraId="36DB0CB4" w14:textId="77777777" w:rsidTr="00911775">
        <w:tblPrEx>
          <w:tblCellMar>
            <w:left w:w="108" w:type="dxa"/>
            <w:right w:w="108" w:type="dxa"/>
          </w:tblCellMar>
        </w:tblPrEx>
        <w:trPr>
          <w:cantSplit/>
          <w:trHeight w:val="20"/>
        </w:trPr>
        <w:tc>
          <w:tcPr>
            <w:tcW w:w="1076" w:type="dxa"/>
            <w:noWrap/>
            <w:hideMark/>
          </w:tcPr>
          <w:p w14:paraId="6338D991"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26.</w:t>
            </w:r>
          </w:p>
        </w:tc>
        <w:tc>
          <w:tcPr>
            <w:tcW w:w="6721" w:type="dxa"/>
            <w:hideMark/>
          </w:tcPr>
          <w:p w14:paraId="16FF6CD1"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"ДОНЕЦКАЯ ПРОМЫШЛЕННАЯ КОМПАНИЯ"</w:t>
            </w:r>
          </w:p>
        </w:tc>
        <w:tc>
          <w:tcPr>
            <w:tcW w:w="7087" w:type="dxa"/>
            <w:hideMark/>
          </w:tcPr>
          <w:p w14:paraId="5FFE38EF"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19A49CEF" w14:textId="77777777" w:rsidTr="00911775">
        <w:tblPrEx>
          <w:tblCellMar>
            <w:left w:w="108" w:type="dxa"/>
            <w:right w:w="108" w:type="dxa"/>
          </w:tblCellMar>
        </w:tblPrEx>
        <w:trPr>
          <w:cantSplit/>
          <w:trHeight w:val="20"/>
        </w:trPr>
        <w:tc>
          <w:tcPr>
            <w:tcW w:w="1076" w:type="dxa"/>
            <w:noWrap/>
            <w:hideMark/>
          </w:tcPr>
          <w:p w14:paraId="0C83341A"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27.</w:t>
            </w:r>
          </w:p>
        </w:tc>
        <w:tc>
          <w:tcPr>
            <w:tcW w:w="6721" w:type="dxa"/>
            <w:hideMark/>
          </w:tcPr>
          <w:p w14:paraId="207293B4"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"ДОНЕЦКАЯ УГОЛЬНАЯ ЭНЕРГЕТИЧЕСКАЯ КОМПАНИЯ"</w:t>
            </w:r>
          </w:p>
        </w:tc>
        <w:tc>
          <w:tcPr>
            <w:tcW w:w="7087" w:type="dxa"/>
            <w:hideMark/>
          </w:tcPr>
          <w:p w14:paraId="66991417"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7BC12A3E" w14:textId="77777777" w:rsidTr="00911775">
        <w:tblPrEx>
          <w:tblCellMar>
            <w:left w:w="108" w:type="dxa"/>
            <w:right w:w="108" w:type="dxa"/>
          </w:tblCellMar>
        </w:tblPrEx>
        <w:trPr>
          <w:cantSplit/>
          <w:trHeight w:val="20"/>
        </w:trPr>
        <w:tc>
          <w:tcPr>
            <w:tcW w:w="1076" w:type="dxa"/>
            <w:noWrap/>
            <w:hideMark/>
          </w:tcPr>
          <w:p w14:paraId="5B2549D9"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28.</w:t>
            </w:r>
          </w:p>
        </w:tc>
        <w:tc>
          <w:tcPr>
            <w:tcW w:w="6721" w:type="dxa"/>
            <w:hideMark/>
          </w:tcPr>
          <w:p w14:paraId="408EFF8B"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"ДОНЕЦКГОРМАШ"</w:t>
            </w:r>
          </w:p>
        </w:tc>
        <w:tc>
          <w:tcPr>
            <w:tcW w:w="7087" w:type="dxa"/>
            <w:hideMark/>
          </w:tcPr>
          <w:p w14:paraId="48EE5F0C"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45463D80" w14:textId="77777777" w:rsidTr="00911775">
        <w:tblPrEx>
          <w:tblCellMar>
            <w:left w:w="108" w:type="dxa"/>
            <w:right w:w="108" w:type="dxa"/>
          </w:tblCellMar>
        </w:tblPrEx>
        <w:trPr>
          <w:cantSplit/>
          <w:trHeight w:val="20"/>
        </w:trPr>
        <w:tc>
          <w:tcPr>
            <w:tcW w:w="1076" w:type="dxa"/>
            <w:noWrap/>
            <w:hideMark/>
          </w:tcPr>
          <w:p w14:paraId="3C7E9964"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29.</w:t>
            </w:r>
          </w:p>
        </w:tc>
        <w:tc>
          <w:tcPr>
            <w:tcW w:w="6721" w:type="dxa"/>
            <w:hideMark/>
          </w:tcPr>
          <w:p w14:paraId="5FCF5762"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"ДОНЕЦКИЙ ПРОЕКТНО-ИЗЫСКАТЕЛЬСКИЙ ИНСТИТУТ АВТОДОРОЖНОГО ХОЗЯЙСТВА "ДОНАВТОДОРПРОЕКТ"</w:t>
            </w:r>
          </w:p>
        </w:tc>
        <w:tc>
          <w:tcPr>
            <w:tcW w:w="7087" w:type="dxa"/>
            <w:hideMark/>
          </w:tcPr>
          <w:p w14:paraId="30584470"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оплату труда со взносами по обязательному социальному страхованию ГОСУДАРСТВЕННОГО УНИТАРНОГО ПРЕДПРИЯТИЯ ДОНЕЦКОЙ НАРОДНОЙ РЕСПУБЛИКИ "ДОНЕЦКИЙ ПРОЕКТНО-ИЗЫСКАТЕЛЬСКИЙ ИНСТИТУТ АВТОДОРОЖНОГО ХОЗЯЙСТВА «ДОНАВТОДОРПРОЕКТ"</w:t>
            </w:r>
            <w:r w:rsidRPr="00911775">
              <w:rPr>
                <w:rFonts w:eastAsia="Times New Roman"/>
                <w:color w:val="000000"/>
                <w:szCs w:val="24"/>
                <w:lang w:eastAsia="ru-RU"/>
              </w:rPr>
              <w:br/>
            </w:r>
            <w:r w:rsidRPr="00911775">
              <w:rPr>
                <w:rFonts w:eastAsia="Times New Roman"/>
                <w:color w:val="000000"/>
                <w:szCs w:val="24"/>
                <w:lang w:eastAsia="ru-RU"/>
              </w:rPr>
              <w:br/>
            </w:r>
            <w:r w:rsidRPr="00911775">
              <w:rPr>
                <w:rFonts w:eastAsia="Times New Roman"/>
                <w:color w:val="000000"/>
                <w:szCs w:val="24"/>
                <w:lang w:eastAsia="ru-RU"/>
              </w:rPr>
              <w:b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121846D2" w14:textId="77777777" w:rsidTr="00911775">
        <w:tblPrEx>
          <w:tblCellMar>
            <w:left w:w="108" w:type="dxa"/>
            <w:right w:w="108" w:type="dxa"/>
          </w:tblCellMar>
        </w:tblPrEx>
        <w:trPr>
          <w:cantSplit/>
          <w:trHeight w:val="20"/>
        </w:trPr>
        <w:tc>
          <w:tcPr>
            <w:tcW w:w="1076" w:type="dxa"/>
            <w:noWrap/>
            <w:hideMark/>
          </w:tcPr>
          <w:p w14:paraId="32B235E9"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30.</w:t>
            </w:r>
          </w:p>
        </w:tc>
        <w:tc>
          <w:tcPr>
            <w:tcW w:w="6721" w:type="dxa"/>
            <w:hideMark/>
          </w:tcPr>
          <w:p w14:paraId="79CB0063"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"ДОНЕЦКИЙ ПРОЕКТНО-ИЗЫСКАТЕЛЬСКИЙ ИНСТИТУТ ЖЕЛЕЗНОДОРОЖНОГО ТРАНСПОРТА "ДОНЖЕЛДОРПРОЕКТ"</w:t>
            </w:r>
          </w:p>
        </w:tc>
        <w:tc>
          <w:tcPr>
            <w:tcW w:w="7087" w:type="dxa"/>
            <w:hideMark/>
          </w:tcPr>
          <w:p w14:paraId="7BDAC082"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0D9245CC" w14:textId="77777777" w:rsidTr="00911775">
        <w:tblPrEx>
          <w:tblCellMar>
            <w:left w:w="108" w:type="dxa"/>
            <w:right w:w="108" w:type="dxa"/>
          </w:tblCellMar>
        </w:tblPrEx>
        <w:trPr>
          <w:cantSplit/>
          <w:trHeight w:val="20"/>
        </w:trPr>
        <w:tc>
          <w:tcPr>
            <w:tcW w:w="1076" w:type="dxa"/>
            <w:noWrap/>
            <w:hideMark/>
          </w:tcPr>
          <w:p w14:paraId="4861A90D"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31.</w:t>
            </w:r>
          </w:p>
        </w:tc>
        <w:tc>
          <w:tcPr>
            <w:tcW w:w="6721" w:type="dxa"/>
            <w:hideMark/>
          </w:tcPr>
          <w:p w14:paraId="659F2B7E"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"ДОНЕЦКИЙ ЭКСПЕРТНО-ТЕХНИЧЕСКИЙ ЦЕНТР"</w:t>
            </w:r>
          </w:p>
        </w:tc>
        <w:tc>
          <w:tcPr>
            <w:tcW w:w="7087" w:type="dxa"/>
            <w:hideMark/>
          </w:tcPr>
          <w:p w14:paraId="26545D76"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7EE312CB" w14:textId="77777777" w:rsidTr="00911775">
        <w:tblPrEx>
          <w:tblCellMar>
            <w:left w:w="108" w:type="dxa"/>
            <w:right w:w="108" w:type="dxa"/>
          </w:tblCellMar>
        </w:tblPrEx>
        <w:trPr>
          <w:cantSplit/>
          <w:trHeight w:val="20"/>
        </w:trPr>
        <w:tc>
          <w:tcPr>
            <w:tcW w:w="1076" w:type="dxa"/>
            <w:noWrap/>
            <w:hideMark/>
          </w:tcPr>
          <w:p w14:paraId="3F8C52FD"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32.</w:t>
            </w:r>
          </w:p>
        </w:tc>
        <w:tc>
          <w:tcPr>
            <w:tcW w:w="6721" w:type="dxa"/>
            <w:hideMark/>
          </w:tcPr>
          <w:p w14:paraId="05589060"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"ДОНЕЦКИЙ ЭЛЕКТРОТЕХНИЧЕСКИЙ ЗАВОД"</w:t>
            </w:r>
          </w:p>
        </w:tc>
        <w:tc>
          <w:tcPr>
            <w:tcW w:w="7087" w:type="dxa"/>
            <w:hideMark/>
          </w:tcPr>
          <w:p w14:paraId="31A76BE6"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0B818F4C" w14:textId="77777777" w:rsidTr="00911775">
        <w:tblPrEx>
          <w:tblCellMar>
            <w:left w:w="108" w:type="dxa"/>
            <w:right w:w="108" w:type="dxa"/>
          </w:tblCellMar>
        </w:tblPrEx>
        <w:trPr>
          <w:cantSplit/>
          <w:trHeight w:val="20"/>
        </w:trPr>
        <w:tc>
          <w:tcPr>
            <w:tcW w:w="1076" w:type="dxa"/>
            <w:noWrap/>
            <w:hideMark/>
          </w:tcPr>
          <w:p w14:paraId="6854F772"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33.</w:t>
            </w:r>
          </w:p>
        </w:tc>
        <w:tc>
          <w:tcPr>
            <w:tcW w:w="6721" w:type="dxa"/>
            <w:hideMark/>
          </w:tcPr>
          <w:p w14:paraId="1EA5BA71"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"ДОНЕЦКИЙ ЭНЕРГОЗАВОД"</w:t>
            </w:r>
          </w:p>
        </w:tc>
        <w:tc>
          <w:tcPr>
            <w:tcW w:w="7087" w:type="dxa"/>
            <w:hideMark/>
          </w:tcPr>
          <w:p w14:paraId="56EE355A"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5D9C99F4" w14:textId="77777777" w:rsidTr="00911775">
        <w:tblPrEx>
          <w:tblCellMar>
            <w:left w:w="108" w:type="dxa"/>
            <w:right w:w="108" w:type="dxa"/>
          </w:tblCellMar>
        </w:tblPrEx>
        <w:trPr>
          <w:cantSplit/>
          <w:trHeight w:val="20"/>
        </w:trPr>
        <w:tc>
          <w:tcPr>
            <w:tcW w:w="1076" w:type="dxa"/>
            <w:noWrap/>
            <w:hideMark/>
          </w:tcPr>
          <w:p w14:paraId="046302AC"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34.</w:t>
            </w:r>
          </w:p>
        </w:tc>
        <w:tc>
          <w:tcPr>
            <w:tcW w:w="6721" w:type="dxa"/>
            <w:hideMark/>
          </w:tcPr>
          <w:p w14:paraId="656A2C77"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"ДОНЕЦКПОГРУЗТРАНС"</w:t>
            </w:r>
          </w:p>
        </w:tc>
        <w:tc>
          <w:tcPr>
            <w:tcW w:w="7087" w:type="dxa"/>
            <w:hideMark/>
          </w:tcPr>
          <w:p w14:paraId="3538C2F9"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501CEBD3" w14:textId="77777777" w:rsidTr="00911775">
        <w:tblPrEx>
          <w:tblCellMar>
            <w:left w:w="108" w:type="dxa"/>
            <w:right w:w="108" w:type="dxa"/>
          </w:tblCellMar>
        </w:tblPrEx>
        <w:trPr>
          <w:cantSplit/>
          <w:trHeight w:val="20"/>
        </w:trPr>
        <w:tc>
          <w:tcPr>
            <w:tcW w:w="1076" w:type="dxa"/>
            <w:noWrap/>
            <w:hideMark/>
          </w:tcPr>
          <w:p w14:paraId="5BCB1B20"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35.</w:t>
            </w:r>
          </w:p>
        </w:tc>
        <w:tc>
          <w:tcPr>
            <w:tcW w:w="6721" w:type="dxa"/>
            <w:hideMark/>
          </w:tcPr>
          <w:p w14:paraId="19DC93A3"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"ДОНСНАБКОМПЛЕКТ"</w:t>
            </w:r>
          </w:p>
        </w:tc>
        <w:tc>
          <w:tcPr>
            <w:tcW w:w="7087" w:type="dxa"/>
            <w:hideMark/>
          </w:tcPr>
          <w:p w14:paraId="3E18951A"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Расходы для приобретение специальной техники</w:t>
            </w:r>
            <w:r w:rsidRPr="00911775">
              <w:rPr>
                <w:rFonts w:eastAsia="Times New Roman"/>
                <w:color w:val="000000"/>
                <w:szCs w:val="24"/>
                <w:lang w:eastAsia="ru-RU"/>
              </w:rPr>
              <w:br/>
            </w:r>
            <w:r w:rsidRPr="00911775">
              <w:rPr>
                <w:rFonts w:eastAsia="Times New Roman"/>
                <w:color w:val="000000"/>
                <w:szCs w:val="24"/>
                <w:lang w:eastAsia="ru-RU"/>
              </w:rPr>
              <w:br/>
              <w:t>Расходы на обеспечение 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w:t>
            </w:r>
            <w:r w:rsidRPr="00911775">
              <w:rPr>
                <w:rFonts w:eastAsia="Times New Roman"/>
                <w:color w:val="000000"/>
                <w:szCs w:val="24"/>
                <w:lang w:eastAsia="ru-RU"/>
              </w:rPr>
              <w:br/>
            </w:r>
            <w:r w:rsidRPr="00911775">
              <w:rPr>
                <w:rFonts w:eastAsia="Times New Roman"/>
                <w:color w:val="000000"/>
                <w:szCs w:val="24"/>
                <w:lang w:eastAsia="ru-RU"/>
              </w:rPr>
              <w:br/>
              <w:t>Расходы на проведение обследований грузоподъемных кранов, в том числе их монтаж и демонтаж</w:t>
            </w:r>
            <w:r w:rsidRPr="00911775">
              <w:rPr>
                <w:rFonts w:eastAsia="Times New Roman"/>
                <w:color w:val="000000"/>
                <w:szCs w:val="24"/>
                <w:lang w:eastAsia="ru-RU"/>
              </w:rPr>
              <w:br/>
            </w:r>
            <w:r w:rsidRPr="00911775">
              <w:rPr>
                <w:rFonts w:eastAsia="Times New Roman"/>
                <w:color w:val="000000"/>
                <w:szCs w:val="24"/>
                <w:lang w:eastAsia="ru-RU"/>
              </w:rPr>
              <w:br/>
              <w:t>Расходы на содержание отдельных объектов недвижимого имущества, в том числе объектов незавершенного строительства</w:t>
            </w:r>
          </w:p>
        </w:tc>
      </w:tr>
      <w:tr w:rsidR="00911775" w:rsidRPr="00911775" w14:paraId="288663A0" w14:textId="77777777" w:rsidTr="00911775">
        <w:tblPrEx>
          <w:tblCellMar>
            <w:left w:w="108" w:type="dxa"/>
            <w:right w:w="108" w:type="dxa"/>
          </w:tblCellMar>
        </w:tblPrEx>
        <w:trPr>
          <w:cantSplit/>
          <w:trHeight w:val="20"/>
        </w:trPr>
        <w:tc>
          <w:tcPr>
            <w:tcW w:w="1076" w:type="dxa"/>
            <w:noWrap/>
            <w:hideMark/>
          </w:tcPr>
          <w:p w14:paraId="008FCE48"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36.</w:t>
            </w:r>
          </w:p>
        </w:tc>
        <w:tc>
          <w:tcPr>
            <w:tcW w:w="6721" w:type="dxa"/>
            <w:hideMark/>
          </w:tcPr>
          <w:p w14:paraId="27E93E5B"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"ИНФОРМАЦИОННЫЙ ЦЕНТР"</w:t>
            </w:r>
          </w:p>
        </w:tc>
        <w:tc>
          <w:tcPr>
            <w:tcW w:w="7087" w:type="dxa"/>
            <w:hideMark/>
          </w:tcPr>
          <w:p w14:paraId="3A09E441"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r w:rsidRPr="00911775">
              <w:rPr>
                <w:rFonts w:eastAsia="Times New Roman"/>
                <w:color w:val="000000"/>
                <w:szCs w:val="24"/>
                <w:lang w:eastAsia="ru-RU"/>
              </w:rPr>
              <w:br/>
            </w:r>
            <w:r w:rsidRPr="00911775">
              <w:rPr>
                <w:rFonts w:eastAsia="Times New Roman"/>
                <w:color w:val="000000"/>
                <w:szCs w:val="24"/>
                <w:lang w:eastAsia="ru-RU"/>
              </w:rPr>
              <w:b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911775" w:rsidRPr="00911775" w14:paraId="60CBF271" w14:textId="77777777" w:rsidTr="00911775">
        <w:tblPrEx>
          <w:tblCellMar>
            <w:left w:w="108" w:type="dxa"/>
            <w:right w:w="108" w:type="dxa"/>
          </w:tblCellMar>
        </w:tblPrEx>
        <w:trPr>
          <w:cantSplit/>
          <w:trHeight w:val="20"/>
        </w:trPr>
        <w:tc>
          <w:tcPr>
            <w:tcW w:w="1076" w:type="dxa"/>
            <w:noWrap/>
            <w:hideMark/>
          </w:tcPr>
          <w:p w14:paraId="46A8B05D"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37.</w:t>
            </w:r>
          </w:p>
        </w:tc>
        <w:tc>
          <w:tcPr>
            <w:tcW w:w="6721" w:type="dxa"/>
            <w:hideMark/>
          </w:tcPr>
          <w:p w14:paraId="5082C550"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"КОРПОРАЦИЯ РАЗВИТИЯ ДОНБАССА"</w:t>
            </w:r>
          </w:p>
        </w:tc>
        <w:tc>
          <w:tcPr>
            <w:tcW w:w="7087" w:type="dxa"/>
            <w:hideMark/>
          </w:tcPr>
          <w:p w14:paraId="43D86C9F"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связанных с обеспечением деятельности ГОСУДАРСТВЕННОГО УНИТАРНОГО ПРЕДПРИЯТИЯ ДОНЕЦКОЙ НАРОДНОЙ РЕСПУБЛИКИ "КОРПОРАЦИЯ РАЗВИТИЯ ДОНБАССА"</w:t>
            </w:r>
          </w:p>
        </w:tc>
      </w:tr>
      <w:tr w:rsidR="00911775" w:rsidRPr="00911775" w14:paraId="302E40F8" w14:textId="77777777" w:rsidTr="00911775">
        <w:tblPrEx>
          <w:tblCellMar>
            <w:left w:w="108" w:type="dxa"/>
            <w:right w:w="108" w:type="dxa"/>
          </w:tblCellMar>
        </w:tblPrEx>
        <w:trPr>
          <w:cantSplit/>
          <w:trHeight w:val="20"/>
        </w:trPr>
        <w:tc>
          <w:tcPr>
            <w:tcW w:w="1076" w:type="dxa"/>
            <w:noWrap/>
            <w:hideMark/>
          </w:tcPr>
          <w:p w14:paraId="0B20BB5C"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38.</w:t>
            </w:r>
          </w:p>
        </w:tc>
        <w:tc>
          <w:tcPr>
            <w:tcW w:w="6721" w:type="dxa"/>
            <w:hideMark/>
          </w:tcPr>
          <w:p w14:paraId="01C077E4"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"МАКЕЕВСКИЙ ЗАВОД "СТРОЙДЕТАЛЬ"</w:t>
            </w:r>
          </w:p>
        </w:tc>
        <w:tc>
          <w:tcPr>
            <w:tcW w:w="7087" w:type="dxa"/>
            <w:hideMark/>
          </w:tcPr>
          <w:p w14:paraId="4FC41389"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67487868" w14:textId="77777777" w:rsidTr="00911775">
        <w:tblPrEx>
          <w:tblCellMar>
            <w:left w:w="108" w:type="dxa"/>
            <w:right w:w="108" w:type="dxa"/>
          </w:tblCellMar>
        </w:tblPrEx>
        <w:trPr>
          <w:cantSplit/>
          <w:trHeight w:val="20"/>
        </w:trPr>
        <w:tc>
          <w:tcPr>
            <w:tcW w:w="1076" w:type="dxa"/>
            <w:noWrap/>
            <w:hideMark/>
          </w:tcPr>
          <w:p w14:paraId="797F3E89"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39.</w:t>
            </w:r>
          </w:p>
        </w:tc>
        <w:tc>
          <w:tcPr>
            <w:tcW w:w="6721" w:type="dxa"/>
            <w:hideMark/>
          </w:tcPr>
          <w:p w14:paraId="218F02CF"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"МАКЕЕВУГОЛЬ"</w:t>
            </w:r>
          </w:p>
        </w:tc>
        <w:tc>
          <w:tcPr>
            <w:tcW w:w="7087" w:type="dxa"/>
            <w:hideMark/>
          </w:tcPr>
          <w:p w14:paraId="066B8E8D"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4A3B645C" w14:textId="77777777" w:rsidTr="00911775">
        <w:tblPrEx>
          <w:tblCellMar>
            <w:left w:w="108" w:type="dxa"/>
            <w:right w:w="108" w:type="dxa"/>
          </w:tblCellMar>
        </w:tblPrEx>
        <w:trPr>
          <w:cantSplit/>
          <w:trHeight w:val="20"/>
        </w:trPr>
        <w:tc>
          <w:tcPr>
            <w:tcW w:w="1076" w:type="dxa"/>
            <w:noWrap/>
            <w:hideMark/>
          </w:tcPr>
          <w:p w14:paraId="62402F08"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40.</w:t>
            </w:r>
          </w:p>
        </w:tc>
        <w:tc>
          <w:tcPr>
            <w:tcW w:w="6721" w:type="dxa"/>
            <w:hideMark/>
          </w:tcPr>
          <w:p w14:paraId="53592C68"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"РЕСПУБЛИКАНСКИЙ МЕДИА ХОЛДИНГ"</w:t>
            </w:r>
          </w:p>
        </w:tc>
        <w:tc>
          <w:tcPr>
            <w:tcW w:w="7087" w:type="dxa"/>
            <w:hideMark/>
          </w:tcPr>
          <w:p w14:paraId="1F097E34"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связанных с размещением в эфире теле-, радиоканалов,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r>
      <w:tr w:rsidR="00911775" w:rsidRPr="00911775" w14:paraId="2C402C01" w14:textId="77777777" w:rsidTr="00911775">
        <w:tblPrEx>
          <w:tblCellMar>
            <w:left w:w="108" w:type="dxa"/>
            <w:right w:w="108" w:type="dxa"/>
          </w:tblCellMar>
        </w:tblPrEx>
        <w:trPr>
          <w:cantSplit/>
          <w:trHeight w:val="20"/>
        </w:trPr>
        <w:tc>
          <w:tcPr>
            <w:tcW w:w="1076" w:type="dxa"/>
            <w:noWrap/>
            <w:hideMark/>
          </w:tcPr>
          <w:p w14:paraId="63860499"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41.</w:t>
            </w:r>
          </w:p>
        </w:tc>
        <w:tc>
          <w:tcPr>
            <w:tcW w:w="6721" w:type="dxa"/>
            <w:hideMark/>
          </w:tcPr>
          <w:p w14:paraId="276B3FFE"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"РЕСПУБЛИКАНСКИЙ ПРОТЕЗНО-ОРТОПЕДИЧЕСКИЙ ЦЕНТР"</w:t>
            </w:r>
          </w:p>
        </w:tc>
        <w:tc>
          <w:tcPr>
            <w:tcW w:w="7087" w:type="dxa"/>
            <w:hideMark/>
          </w:tcPr>
          <w:p w14:paraId="5882C804"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 xml:space="preserve">На финансовое обеспечение расходов на возмещение затрат по оказанию услуг комплексной реабилитации и </w:t>
            </w:r>
            <w:proofErr w:type="spellStart"/>
            <w:r w:rsidRPr="00911775">
              <w:rPr>
                <w:rFonts w:eastAsia="Times New Roman"/>
                <w:color w:val="000000"/>
                <w:szCs w:val="24"/>
                <w:lang w:eastAsia="ru-RU"/>
              </w:rPr>
              <w:t>абилитации</w:t>
            </w:r>
            <w:proofErr w:type="spellEnd"/>
            <w:r w:rsidRPr="00911775">
              <w:rPr>
                <w:rFonts w:eastAsia="Times New Roman"/>
                <w:color w:val="000000"/>
                <w:szCs w:val="24"/>
                <w:lang w:eastAsia="ru-RU"/>
              </w:rPr>
              <w:t xml:space="preserve"> инвалидов в отделении комплексной реабилитации и </w:t>
            </w:r>
            <w:proofErr w:type="spellStart"/>
            <w:r w:rsidRPr="00911775">
              <w:rPr>
                <w:rFonts w:eastAsia="Times New Roman"/>
                <w:color w:val="000000"/>
                <w:szCs w:val="24"/>
                <w:lang w:eastAsia="ru-RU"/>
              </w:rPr>
              <w:t>абилитации</w:t>
            </w:r>
            <w:proofErr w:type="spellEnd"/>
            <w:r w:rsidRPr="00911775">
              <w:rPr>
                <w:rFonts w:eastAsia="Times New Roman"/>
                <w:color w:val="000000"/>
                <w:szCs w:val="24"/>
                <w:lang w:eastAsia="ru-RU"/>
              </w:rPr>
              <w:t xml:space="preserve"> инвалидов, в том числе инвалидов боевых действий</w:t>
            </w:r>
          </w:p>
        </w:tc>
      </w:tr>
      <w:tr w:rsidR="00911775" w:rsidRPr="00911775" w14:paraId="68A15F36" w14:textId="77777777" w:rsidTr="00911775">
        <w:tblPrEx>
          <w:tblCellMar>
            <w:left w:w="108" w:type="dxa"/>
            <w:right w:w="108" w:type="dxa"/>
          </w:tblCellMar>
        </w:tblPrEx>
        <w:trPr>
          <w:cantSplit/>
          <w:trHeight w:val="20"/>
        </w:trPr>
        <w:tc>
          <w:tcPr>
            <w:tcW w:w="1076" w:type="dxa"/>
            <w:noWrap/>
            <w:hideMark/>
          </w:tcPr>
          <w:p w14:paraId="34E4E114"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42.</w:t>
            </w:r>
          </w:p>
        </w:tc>
        <w:tc>
          <w:tcPr>
            <w:tcW w:w="6721" w:type="dxa"/>
            <w:hideMark/>
          </w:tcPr>
          <w:p w14:paraId="4B9B9761"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"РЕСПУБЛИКАНСКИЙ УЧЕБНО-ТЕХНИЧЕСКИЙ ТРАНСПОРТНЫЙ ЦЕНТР"</w:t>
            </w:r>
          </w:p>
        </w:tc>
        <w:tc>
          <w:tcPr>
            <w:tcW w:w="7087" w:type="dxa"/>
            <w:hideMark/>
          </w:tcPr>
          <w:p w14:paraId="2B0B3949"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ГОСУДАРСТВЕННОГО УНИТАРНОГО ПРЕДПРИЯТИЯ ДОНЕЦКОЙ НАРОДНОЙ РЕСПУБЛИКИ "РЕСПУБЛИКАНСКИЙ УЧЕБНО-ТЕХНИЧЕСКИЙ ТРАНСПОРТНЫЙ ЦЕНТР" на приобретение специализированного обучающего автотранспорта, в том числе для инвалидов – участников СВО, а также расходы на обустройство обучающей площадки в соответствии со стандартами Российской Федерации</w:t>
            </w:r>
            <w:r w:rsidRPr="00911775">
              <w:rPr>
                <w:rFonts w:eastAsia="Times New Roman"/>
                <w:color w:val="000000"/>
                <w:szCs w:val="24"/>
                <w:lang w:eastAsia="ru-RU"/>
              </w:rPr>
              <w:br/>
            </w:r>
            <w:r w:rsidRPr="00911775">
              <w:rPr>
                <w:rFonts w:eastAsia="Times New Roman"/>
                <w:color w:val="000000"/>
                <w:szCs w:val="24"/>
                <w:lang w:eastAsia="ru-RU"/>
              </w:rPr>
              <w:br/>
              <w:t>На финансовое обеспечение затрат в связи с оказанием услуг по обучению водителей автотранспортных предприятий на категорию D ГОСУДАРСТВЕННОМУ УНИТАРНОМУ ПРЕДПРИЯТИЮ ДОНЕЦКОЙ НАРОДНОЙ РЕСПУБЛИКИ "РЕСПУБЛИКАНСКИЙ УЧЕБНО-ТЕХНИЧЕСКИЙ ТРАНСПОРТНЫЙ ЦЕНТР"</w:t>
            </w:r>
          </w:p>
        </w:tc>
      </w:tr>
      <w:tr w:rsidR="00911775" w:rsidRPr="00911775" w14:paraId="24626383" w14:textId="77777777" w:rsidTr="00911775">
        <w:tblPrEx>
          <w:tblCellMar>
            <w:left w:w="108" w:type="dxa"/>
            <w:right w:w="108" w:type="dxa"/>
          </w:tblCellMar>
        </w:tblPrEx>
        <w:trPr>
          <w:cantSplit/>
          <w:trHeight w:val="20"/>
        </w:trPr>
        <w:tc>
          <w:tcPr>
            <w:tcW w:w="1076" w:type="dxa"/>
            <w:noWrap/>
            <w:hideMark/>
          </w:tcPr>
          <w:p w14:paraId="11CE9594"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43.</w:t>
            </w:r>
          </w:p>
        </w:tc>
        <w:tc>
          <w:tcPr>
            <w:tcW w:w="6721" w:type="dxa"/>
            <w:hideMark/>
          </w:tcPr>
          <w:p w14:paraId="3D4D0504"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"РЕСПУБЛИКАНСКИЙ ЦЕНТР "ТОРГОВЫЙ ДОМ "УГОЛЬ ДОНБАССА"</w:t>
            </w:r>
          </w:p>
        </w:tc>
        <w:tc>
          <w:tcPr>
            <w:tcW w:w="7087" w:type="dxa"/>
            <w:hideMark/>
          </w:tcPr>
          <w:p w14:paraId="4EC63169"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r w:rsidRPr="00911775">
              <w:rPr>
                <w:rFonts w:eastAsia="Times New Roman"/>
                <w:color w:val="000000"/>
                <w:szCs w:val="24"/>
                <w:lang w:eastAsia="ru-RU"/>
              </w:rPr>
              <w:br/>
            </w:r>
            <w:r w:rsidRPr="00911775">
              <w:rPr>
                <w:rFonts w:eastAsia="Times New Roman"/>
                <w:color w:val="000000"/>
                <w:szCs w:val="24"/>
                <w:lang w:eastAsia="ru-RU"/>
              </w:rPr>
              <w:b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911775" w:rsidRPr="00911775" w14:paraId="16606605" w14:textId="77777777" w:rsidTr="00911775">
        <w:tblPrEx>
          <w:tblCellMar>
            <w:left w:w="108" w:type="dxa"/>
            <w:right w:w="108" w:type="dxa"/>
          </w:tblCellMar>
        </w:tblPrEx>
        <w:trPr>
          <w:cantSplit/>
          <w:trHeight w:val="20"/>
        </w:trPr>
        <w:tc>
          <w:tcPr>
            <w:tcW w:w="1076" w:type="dxa"/>
            <w:noWrap/>
            <w:hideMark/>
          </w:tcPr>
          <w:p w14:paraId="6D904E50"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44.</w:t>
            </w:r>
          </w:p>
        </w:tc>
        <w:tc>
          <w:tcPr>
            <w:tcW w:w="6721" w:type="dxa"/>
            <w:hideMark/>
          </w:tcPr>
          <w:p w14:paraId="541935F8"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"РЕСПУБЛИКАНСКИЙ ЦЕНТР ИНФОРМАЦИОННЫХ ТЕХНОЛОГИЙ"</w:t>
            </w:r>
          </w:p>
        </w:tc>
        <w:tc>
          <w:tcPr>
            <w:tcW w:w="7087" w:type="dxa"/>
            <w:hideMark/>
          </w:tcPr>
          <w:p w14:paraId="66383BF0"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связанных с реализацией мероприятий по обеспечению деятельности ГОСУДАРСТВЕННОГО УНИТАРНОГО ПРЕДПРИЯТИЯ ДОНЕЦКОЙ НАРОДНОЙ РЕСПУБЛИКИ "РЕСПУБЛИКАНСКИЙ ЦЕНТР ИНФОРМАЦИОННЫХ ТЕХНОЛОГИЙ"</w:t>
            </w:r>
          </w:p>
        </w:tc>
      </w:tr>
      <w:tr w:rsidR="00911775" w:rsidRPr="00911775" w14:paraId="6B95ED7E" w14:textId="77777777" w:rsidTr="00911775">
        <w:tblPrEx>
          <w:tblCellMar>
            <w:left w:w="108" w:type="dxa"/>
            <w:right w:w="108" w:type="dxa"/>
          </w:tblCellMar>
        </w:tblPrEx>
        <w:trPr>
          <w:cantSplit/>
          <w:trHeight w:val="20"/>
        </w:trPr>
        <w:tc>
          <w:tcPr>
            <w:tcW w:w="1076" w:type="dxa"/>
            <w:noWrap/>
            <w:hideMark/>
          </w:tcPr>
          <w:p w14:paraId="0B367CA6"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45.</w:t>
            </w:r>
          </w:p>
        </w:tc>
        <w:tc>
          <w:tcPr>
            <w:tcW w:w="6721" w:type="dxa"/>
            <w:hideMark/>
          </w:tcPr>
          <w:p w14:paraId="4458B3F0"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"РИТУАЛ"</w:t>
            </w:r>
          </w:p>
        </w:tc>
        <w:tc>
          <w:tcPr>
            <w:tcW w:w="7087" w:type="dxa"/>
            <w:hideMark/>
          </w:tcPr>
          <w:p w14:paraId="19FBCA8B"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Расходы для приобретение специальной техники</w:t>
            </w:r>
            <w:r w:rsidRPr="00911775">
              <w:rPr>
                <w:rFonts w:eastAsia="Times New Roman"/>
                <w:color w:val="000000"/>
                <w:szCs w:val="24"/>
                <w:lang w:eastAsia="ru-RU"/>
              </w:rPr>
              <w:br/>
            </w:r>
            <w:r w:rsidRPr="00911775">
              <w:rPr>
                <w:rFonts w:eastAsia="Times New Roman"/>
                <w:color w:val="000000"/>
                <w:szCs w:val="24"/>
                <w:lang w:eastAsia="ru-RU"/>
              </w:rPr>
              <w:br/>
              <w:t>Расходы на 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r>
      <w:tr w:rsidR="00911775" w:rsidRPr="00911775" w14:paraId="004C5617" w14:textId="77777777" w:rsidTr="00911775">
        <w:tblPrEx>
          <w:tblCellMar>
            <w:left w:w="108" w:type="dxa"/>
            <w:right w:w="108" w:type="dxa"/>
          </w:tblCellMar>
        </w:tblPrEx>
        <w:trPr>
          <w:cantSplit/>
          <w:trHeight w:val="20"/>
        </w:trPr>
        <w:tc>
          <w:tcPr>
            <w:tcW w:w="1076" w:type="dxa"/>
            <w:noWrap/>
            <w:hideMark/>
          </w:tcPr>
          <w:p w14:paraId="71C4E10C"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46.</w:t>
            </w:r>
          </w:p>
        </w:tc>
        <w:tc>
          <w:tcPr>
            <w:tcW w:w="6721" w:type="dxa"/>
            <w:hideMark/>
          </w:tcPr>
          <w:p w14:paraId="28FA8751"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"СПЕЦИАЛИЗИРОВАННАЯ МОНТАЖНО-ЭКСПЛУАТАЦИОННАЯ ОРГАНИЗАЦИЯ"</w:t>
            </w:r>
          </w:p>
        </w:tc>
        <w:tc>
          <w:tcPr>
            <w:tcW w:w="7087" w:type="dxa"/>
            <w:hideMark/>
          </w:tcPr>
          <w:p w14:paraId="2E25EEF1"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обновление производственной материально-технической базы и ремонт зданий ГОСУДАРСТВЕННОГО УНИТАРНОГО ПРЕДПРИЯТИЯ ДОНЕЦКОЙ НАРОДНОЙ РЕСПУБЛИКИ "СПЕЦИАЛИЗИРОВАННАЯ МОНТАЖНО-ЭКСПЛУАТАЦИОННАЯ ОРГАНИЗАЦИЯ"</w:t>
            </w:r>
          </w:p>
        </w:tc>
      </w:tr>
      <w:tr w:rsidR="00911775" w:rsidRPr="00911775" w14:paraId="51FEC0C6" w14:textId="77777777" w:rsidTr="00911775">
        <w:tblPrEx>
          <w:tblCellMar>
            <w:left w:w="108" w:type="dxa"/>
            <w:right w:w="108" w:type="dxa"/>
          </w:tblCellMar>
        </w:tblPrEx>
        <w:trPr>
          <w:cantSplit/>
          <w:trHeight w:val="20"/>
        </w:trPr>
        <w:tc>
          <w:tcPr>
            <w:tcW w:w="1076" w:type="dxa"/>
            <w:noWrap/>
            <w:hideMark/>
          </w:tcPr>
          <w:p w14:paraId="0B8F6F39"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47.</w:t>
            </w:r>
          </w:p>
        </w:tc>
        <w:tc>
          <w:tcPr>
            <w:tcW w:w="6721" w:type="dxa"/>
            <w:hideMark/>
          </w:tcPr>
          <w:p w14:paraId="18AAA066"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"СТИРОЛ"</w:t>
            </w:r>
          </w:p>
        </w:tc>
        <w:tc>
          <w:tcPr>
            <w:tcW w:w="7087" w:type="dxa"/>
            <w:hideMark/>
          </w:tcPr>
          <w:p w14:paraId="64D81DDE"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6B706DE3" w14:textId="77777777" w:rsidTr="00911775">
        <w:tblPrEx>
          <w:tblCellMar>
            <w:left w:w="108" w:type="dxa"/>
            <w:right w:w="108" w:type="dxa"/>
          </w:tblCellMar>
        </w:tblPrEx>
        <w:trPr>
          <w:cantSplit/>
          <w:trHeight w:val="20"/>
        </w:trPr>
        <w:tc>
          <w:tcPr>
            <w:tcW w:w="1076" w:type="dxa"/>
            <w:noWrap/>
            <w:hideMark/>
          </w:tcPr>
          <w:p w14:paraId="35365C79"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48.</w:t>
            </w:r>
          </w:p>
        </w:tc>
        <w:tc>
          <w:tcPr>
            <w:tcW w:w="6721" w:type="dxa"/>
            <w:hideMark/>
          </w:tcPr>
          <w:p w14:paraId="0186610F"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"ТОРЕЗАНТРАЦИТ"</w:t>
            </w:r>
          </w:p>
        </w:tc>
        <w:tc>
          <w:tcPr>
            <w:tcW w:w="7087" w:type="dxa"/>
            <w:hideMark/>
          </w:tcPr>
          <w:p w14:paraId="1B461A6C"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r w:rsidRPr="00911775">
              <w:rPr>
                <w:rFonts w:eastAsia="Times New Roman"/>
                <w:color w:val="000000"/>
                <w:szCs w:val="24"/>
                <w:lang w:eastAsia="ru-RU"/>
              </w:rPr>
              <w:br/>
            </w:r>
            <w:r w:rsidRPr="00911775">
              <w:rPr>
                <w:rFonts w:eastAsia="Times New Roman"/>
                <w:color w:val="000000"/>
                <w:szCs w:val="24"/>
                <w:lang w:eastAsia="ru-RU"/>
              </w:rPr>
              <w:b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911775" w:rsidRPr="00911775" w14:paraId="2F5EA956" w14:textId="77777777" w:rsidTr="00911775">
        <w:tblPrEx>
          <w:tblCellMar>
            <w:left w:w="108" w:type="dxa"/>
            <w:right w:w="108" w:type="dxa"/>
          </w:tblCellMar>
        </w:tblPrEx>
        <w:trPr>
          <w:cantSplit/>
          <w:trHeight w:val="20"/>
        </w:trPr>
        <w:tc>
          <w:tcPr>
            <w:tcW w:w="1076" w:type="dxa"/>
            <w:noWrap/>
            <w:hideMark/>
          </w:tcPr>
          <w:p w14:paraId="53347BD6"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49.</w:t>
            </w:r>
          </w:p>
        </w:tc>
        <w:tc>
          <w:tcPr>
            <w:tcW w:w="6721" w:type="dxa"/>
            <w:hideMark/>
          </w:tcPr>
          <w:p w14:paraId="1F7FA539"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"ТОРЕЗСКИЙ ЭЛЕКТРОТЕХНИЧЕСКИЙ ЗАВОД"</w:t>
            </w:r>
          </w:p>
        </w:tc>
        <w:tc>
          <w:tcPr>
            <w:tcW w:w="7087" w:type="dxa"/>
            <w:hideMark/>
          </w:tcPr>
          <w:p w14:paraId="7EF2456F"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411A1702" w14:textId="77777777" w:rsidTr="00911775">
        <w:tblPrEx>
          <w:tblCellMar>
            <w:left w:w="108" w:type="dxa"/>
            <w:right w:w="108" w:type="dxa"/>
          </w:tblCellMar>
        </w:tblPrEx>
        <w:trPr>
          <w:cantSplit/>
          <w:trHeight w:val="20"/>
        </w:trPr>
        <w:tc>
          <w:tcPr>
            <w:tcW w:w="1076" w:type="dxa"/>
            <w:noWrap/>
            <w:hideMark/>
          </w:tcPr>
          <w:p w14:paraId="5D932560"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50.</w:t>
            </w:r>
          </w:p>
        </w:tc>
        <w:tc>
          <w:tcPr>
            <w:tcW w:w="6721" w:type="dxa"/>
            <w:hideMark/>
          </w:tcPr>
          <w:p w14:paraId="710DCB9C"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"УГЛЕТЕЛЕКОМ"</w:t>
            </w:r>
          </w:p>
        </w:tc>
        <w:tc>
          <w:tcPr>
            <w:tcW w:w="7087" w:type="dxa"/>
            <w:hideMark/>
          </w:tcPr>
          <w:p w14:paraId="3949038D"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возмещения фактически понесенных затрат на работы по восстановлению волоконно-оптических линий связи на освобожденных территориях Донецкой Народной Республики</w:t>
            </w:r>
          </w:p>
        </w:tc>
      </w:tr>
      <w:tr w:rsidR="00911775" w:rsidRPr="00911775" w14:paraId="4359041D" w14:textId="77777777" w:rsidTr="00911775">
        <w:tblPrEx>
          <w:tblCellMar>
            <w:left w:w="108" w:type="dxa"/>
            <w:right w:w="108" w:type="dxa"/>
          </w:tblCellMar>
        </w:tblPrEx>
        <w:trPr>
          <w:cantSplit/>
          <w:trHeight w:val="20"/>
        </w:trPr>
        <w:tc>
          <w:tcPr>
            <w:tcW w:w="1076" w:type="dxa"/>
            <w:noWrap/>
            <w:hideMark/>
          </w:tcPr>
          <w:p w14:paraId="20F178F3"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51.</w:t>
            </w:r>
          </w:p>
        </w:tc>
        <w:tc>
          <w:tcPr>
            <w:tcW w:w="6721" w:type="dxa"/>
            <w:hideMark/>
          </w:tcPr>
          <w:p w14:paraId="6AB9D838"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"ФАБРИКА АЭРОЗОЛЕЙ"</w:t>
            </w:r>
          </w:p>
        </w:tc>
        <w:tc>
          <w:tcPr>
            <w:tcW w:w="7087" w:type="dxa"/>
            <w:hideMark/>
          </w:tcPr>
          <w:p w14:paraId="76A8C34B"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617D2F58" w14:textId="77777777" w:rsidTr="00911775">
        <w:tblPrEx>
          <w:tblCellMar>
            <w:left w:w="108" w:type="dxa"/>
            <w:right w:w="108" w:type="dxa"/>
          </w:tblCellMar>
        </w:tblPrEx>
        <w:trPr>
          <w:cantSplit/>
          <w:trHeight w:val="20"/>
        </w:trPr>
        <w:tc>
          <w:tcPr>
            <w:tcW w:w="1076" w:type="dxa"/>
            <w:noWrap/>
            <w:hideMark/>
          </w:tcPr>
          <w:p w14:paraId="48FFADB8"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52.</w:t>
            </w:r>
          </w:p>
        </w:tc>
        <w:tc>
          <w:tcPr>
            <w:tcW w:w="6721" w:type="dxa"/>
            <w:hideMark/>
          </w:tcPr>
          <w:p w14:paraId="13B835E0"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"ШАХТА ИМЕНИ А.Ф.ЗАСЯДЬКО"</w:t>
            </w:r>
          </w:p>
        </w:tc>
        <w:tc>
          <w:tcPr>
            <w:tcW w:w="7087" w:type="dxa"/>
            <w:hideMark/>
          </w:tcPr>
          <w:p w14:paraId="1CF79789"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0740A5C0" w14:textId="77777777" w:rsidTr="00911775">
        <w:tblPrEx>
          <w:tblCellMar>
            <w:left w:w="108" w:type="dxa"/>
            <w:right w:w="108" w:type="dxa"/>
          </w:tblCellMar>
        </w:tblPrEx>
        <w:trPr>
          <w:cantSplit/>
          <w:trHeight w:val="20"/>
        </w:trPr>
        <w:tc>
          <w:tcPr>
            <w:tcW w:w="1076" w:type="dxa"/>
            <w:noWrap/>
            <w:hideMark/>
          </w:tcPr>
          <w:p w14:paraId="1A8E353D"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53.</w:t>
            </w:r>
          </w:p>
        </w:tc>
        <w:tc>
          <w:tcPr>
            <w:tcW w:w="6721" w:type="dxa"/>
            <w:hideMark/>
          </w:tcPr>
          <w:p w14:paraId="5C9D18B6"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"ШАХТА КОМСОМОЛЕЦ ДОНБАССА"</w:t>
            </w:r>
          </w:p>
        </w:tc>
        <w:tc>
          <w:tcPr>
            <w:tcW w:w="7087" w:type="dxa"/>
            <w:hideMark/>
          </w:tcPr>
          <w:p w14:paraId="11C9D6C3"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r w:rsidRPr="00911775">
              <w:rPr>
                <w:rFonts w:eastAsia="Times New Roman"/>
                <w:color w:val="000000"/>
                <w:szCs w:val="24"/>
                <w:lang w:eastAsia="ru-RU"/>
              </w:rPr>
              <w:br/>
            </w:r>
            <w:r w:rsidRPr="00911775">
              <w:rPr>
                <w:rFonts w:eastAsia="Times New Roman"/>
                <w:color w:val="000000"/>
                <w:szCs w:val="24"/>
                <w:lang w:eastAsia="ru-RU"/>
              </w:rPr>
              <w:b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911775" w:rsidRPr="00911775" w14:paraId="06F2A052" w14:textId="77777777" w:rsidTr="00911775">
        <w:tblPrEx>
          <w:tblCellMar>
            <w:left w:w="108" w:type="dxa"/>
            <w:right w:w="108" w:type="dxa"/>
          </w:tblCellMar>
        </w:tblPrEx>
        <w:trPr>
          <w:cantSplit/>
          <w:trHeight w:val="20"/>
        </w:trPr>
        <w:tc>
          <w:tcPr>
            <w:tcW w:w="1076" w:type="dxa"/>
            <w:noWrap/>
            <w:hideMark/>
          </w:tcPr>
          <w:p w14:paraId="56235EFC"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54.</w:t>
            </w:r>
          </w:p>
        </w:tc>
        <w:tc>
          <w:tcPr>
            <w:tcW w:w="6721" w:type="dxa"/>
            <w:hideMark/>
          </w:tcPr>
          <w:p w14:paraId="25FFD825"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"ЮЗОВСКИЙ МЕТАЛЛУРГИЧЕСКИЙ ЗАВОД"</w:t>
            </w:r>
          </w:p>
        </w:tc>
        <w:tc>
          <w:tcPr>
            <w:tcW w:w="7087" w:type="dxa"/>
            <w:hideMark/>
          </w:tcPr>
          <w:p w14:paraId="6313BAD0"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447077B3" w14:textId="77777777" w:rsidTr="00911775">
        <w:tblPrEx>
          <w:tblCellMar>
            <w:left w:w="108" w:type="dxa"/>
            <w:right w:w="108" w:type="dxa"/>
          </w:tblCellMar>
        </w:tblPrEx>
        <w:trPr>
          <w:cantSplit/>
          <w:trHeight w:val="20"/>
        </w:trPr>
        <w:tc>
          <w:tcPr>
            <w:tcW w:w="1076" w:type="dxa"/>
            <w:noWrap/>
            <w:hideMark/>
          </w:tcPr>
          <w:p w14:paraId="24FD2CB4"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55.</w:t>
            </w:r>
          </w:p>
        </w:tc>
        <w:tc>
          <w:tcPr>
            <w:tcW w:w="6721" w:type="dxa"/>
            <w:hideMark/>
          </w:tcPr>
          <w:p w14:paraId="1FA8B0BC"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ГОСУДАРСТВЕННОЕ УНИТАРНОЕ ПРЕДПРИЯТИЕ ДОНЕЦКОЙ НАРОДНОЙ РЕСПУБЛИКИ «МОСПИНСКОЕ УГЛЕПЕРЕРАБАТЫВАЮЩЕЕ ПРЕДПРИЯТИЕ»</w:t>
            </w:r>
          </w:p>
        </w:tc>
        <w:tc>
          <w:tcPr>
            <w:tcW w:w="7087" w:type="dxa"/>
            <w:hideMark/>
          </w:tcPr>
          <w:p w14:paraId="2590F0BE"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r w:rsidRPr="00911775">
              <w:rPr>
                <w:rFonts w:eastAsia="Times New Roman"/>
                <w:color w:val="000000"/>
                <w:szCs w:val="24"/>
                <w:lang w:eastAsia="ru-RU"/>
              </w:rPr>
              <w:br/>
            </w:r>
            <w:r w:rsidRPr="00911775">
              <w:rPr>
                <w:rFonts w:eastAsia="Times New Roman"/>
                <w:color w:val="000000"/>
                <w:szCs w:val="24"/>
                <w:lang w:eastAsia="ru-RU"/>
              </w:rPr>
              <w:b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911775" w:rsidRPr="00911775" w14:paraId="6B58B624" w14:textId="77777777" w:rsidTr="00911775">
        <w:tblPrEx>
          <w:tblCellMar>
            <w:left w:w="108" w:type="dxa"/>
            <w:right w:w="108" w:type="dxa"/>
          </w:tblCellMar>
        </w:tblPrEx>
        <w:trPr>
          <w:cantSplit/>
          <w:trHeight w:val="20"/>
        </w:trPr>
        <w:tc>
          <w:tcPr>
            <w:tcW w:w="1076" w:type="dxa"/>
            <w:noWrap/>
            <w:hideMark/>
          </w:tcPr>
          <w:p w14:paraId="29ACDD3A"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56.</w:t>
            </w:r>
          </w:p>
        </w:tc>
        <w:tc>
          <w:tcPr>
            <w:tcW w:w="6721" w:type="dxa"/>
            <w:hideMark/>
          </w:tcPr>
          <w:p w14:paraId="67AFD3AF"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 xml:space="preserve">ГОСУДАРСТВЕННЫЕ УНИТАРНЫЕ ПРЕДПРИЯТИЯ ДОНЕЦКОЙ НАРОДНОЙ РЕСПУБЛИКИ В СФЕРЕ ПАССАЖИРСКОГО ТРАНСПОРТА, ПОДВЕДОМСТВЕННЫЕ МИНИСТЕРСТВУ ТРАНСПОРТА ДОНЕЦКОЙ НАРОДНОЙ РЕСПУБЛИКИ </w:t>
            </w:r>
          </w:p>
        </w:tc>
        <w:tc>
          <w:tcPr>
            <w:tcW w:w="7087" w:type="dxa"/>
            <w:hideMark/>
          </w:tcPr>
          <w:p w14:paraId="5F58C3B4"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 xml:space="preserve">На обеспечение финансово-хозяйственной деятельности ГОСУДАРСТВЕННЫХ УНИТАРНЫХ ПРЕДПРИЯТИЙ ДОНЕЦКОЙ НАРОДНОЙ РЕСПУБЛИКИ В СФЕРЕ ПАССАЖИРСКОГО ТРАНСПОРТА, ПОДВЕДОМСТВЕННЫЕ МИНИСТЕРСТВУ ТРАНСПОРТА ДОНЕЦКОЙ НАРОДНОЙ РЕСПУБЛИКИ </w:t>
            </w:r>
          </w:p>
        </w:tc>
      </w:tr>
      <w:tr w:rsidR="00911775" w:rsidRPr="00911775" w14:paraId="6941336D" w14:textId="77777777" w:rsidTr="00911775">
        <w:tblPrEx>
          <w:tblCellMar>
            <w:left w:w="108" w:type="dxa"/>
            <w:right w:w="108" w:type="dxa"/>
          </w:tblCellMar>
        </w:tblPrEx>
        <w:trPr>
          <w:cantSplit/>
          <w:trHeight w:val="20"/>
        </w:trPr>
        <w:tc>
          <w:tcPr>
            <w:tcW w:w="1076" w:type="dxa"/>
            <w:noWrap/>
            <w:hideMark/>
          </w:tcPr>
          <w:p w14:paraId="4550768B"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57.</w:t>
            </w:r>
          </w:p>
        </w:tc>
        <w:tc>
          <w:tcPr>
            <w:tcW w:w="6721" w:type="dxa"/>
            <w:hideMark/>
          </w:tcPr>
          <w:p w14:paraId="3AE088E4"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 xml:space="preserve">ГОСУДАРСТВЕННЫЕ УНИТАРНЫЕ ПРЕДПРИЯТИЯ ДОНЕЦКОЙ НАРОДНОЙ РЕСПУБЛИКИ, ВХОДЯЩИЕ В СФЕРУ ДЕЯТЕЛЬНОСТИ МИНИСТЕРСТВА ТРАНСПОРТА ДОНЕЦКОЙ НАРОДНОЙ РЕСПУБЛИКИ </w:t>
            </w:r>
          </w:p>
        </w:tc>
        <w:tc>
          <w:tcPr>
            <w:tcW w:w="7087" w:type="dxa"/>
            <w:hideMark/>
          </w:tcPr>
          <w:p w14:paraId="52F056DD"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юридическим лицам, индивидуальным предпринимателям – перевозчикам на возмещение недополученных доходов и (или) возмещение фактически понесенных затрат по мероприятиям эвакуации населения и перевозка пострадавшего населения вновь освобожденных территорий из пунктов временного размещения и питания Донецкой Народной Республики в пункты временного размещения и питания иных субъектов Российской Федерации</w:t>
            </w:r>
          </w:p>
        </w:tc>
      </w:tr>
      <w:tr w:rsidR="00911775" w:rsidRPr="00911775" w14:paraId="30BA158A" w14:textId="77777777" w:rsidTr="00911775">
        <w:tblPrEx>
          <w:tblCellMar>
            <w:left w:w="108" w:type="dxa"/>
            <w:right w:w="108" w:type="dxa"/>
          </w:tblCellMar>
        </w:tblPrEx>
        <w:trPr>
          <w:cantSplit/>
          <w:trHeight w:val="20"/>
        </w:trPr>
        <w:tc>
          <w:tcPr>
            <w:tcW w:w="1076" w:type="dxa"/>
            <w:noWrap/>
            <w:hideMark/>
          </w:tcPr>
          <w:p w14:paraId="055EBFF5"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58.</w:t>
            </w:r>
          </w:p>
        </w:tc>
        <w:tc>
          <w:tcPr>
            <w:tcW w:w="6721" w:type="dxa"/>
            <w:hideMark/>
          </w:tcPr>
          <w:p w14:paraId="1EF6C7F0"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ДОНБАССКАЯ РЕГИОНАЛЬНАЯ ОБЩЕСТВЕННАЯ ОРГАНИЗАЦИЯ ВЕТЕРАНОВ СПЕЦИАЛЬНОЙ ВОЕННОЙ ОПЕРАЦИИ</w:t>
            </w:r>
          </w:p>
        </w:tc>
        <w:tc>
          <w:tcPr>
            <w:tcW w:w="7087" w:type="dxa"/>
            <w:hideMark/>
          </w:tcPr>
          <w:p w14:paraId="7C6102EC"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связанных с обеспечением уставной деятельности ДОНБАССКОЙ РЕГИОНАЛЬНОЙ ОБЩЕСТВЕННОЙ ОРГАНИЗАЦИИ ВЕТЕРАНОВ СПЕЦИАЛЬНОЙ ВОЕННОЙ ОПЕРАЦИИ</w:t>
            </w:r>
          </w:p>
        </w:tc>
      </w:tr>
      <w:tr w:rsidR="00911775" w:rsidRPr="00911775" w14:paraId="6D1A8DC5" w14:textId="77777777" w:rsidTr="00911775">
        <w:tblPrEx>
          <w:tblCellMar>
            <w:left w:w="108" w:type="dxa"/>
            <w:right w:w="108" w:type="dxa"/>
          </w:tblCellMar>
        </w:tblPrEx>
        <w:trPr>
          <w:cantSplit/>
          <w:trHeight w:val="20"/>
        </w:trPr>
        <w:tc>
          <w:tcPr>
            <w:tcW w:w="1076" w:type="dxa"/>
            <w:noWrap/>
            <w:hideMark/>
          </w:tcPr>
          <w:p w14:paraId="6DD92812"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59.</w:t>
            </w:r>
          </w:p>
        </w:tc>
        <w:tc>
          <w:tcPr>
            <w:tcW w:w="6721" w:type="dxa"/>
            <w:hideMark/>
          </w:tcPr>
          <w:p w14:paraId="3EE32BAE"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ДОНЕЦКАЯ РЕГИОНАЛЬНАЯ ОБЩЕСТВЕННАЯ ОРГАНИЗАЦИЯ "МОЛОДАЯ РЕСПУБЛИКА"</w:t>
            </w:r>
          </w:p>
        </w:tc>
        <w:tc>
          <w:tcPr>
            <w:tcW w:w="7087" w:type="dxa"/>
            <w:hideMark/>
          </w:tcPr>
          <w:p w14:paraId="2C0F96D7"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Финансовое обеспечение затрат, связанных с обеспечением деятельности ДОНЕЦКОЙ РЕГИОНАЛЬНОЙ ОБЩЕСТВЕННОЙ ОРГАНИЗАЦИИ "МОЛОДАЯ РЕСПУБЛИКА"</w:t>
            </w:r>
          </w:p>
        </w:tc>
      </w:tr>
      <w:tr w:rsidR="00911775" w:rsidRPr="00911775" w14:paraId="383C3575" w14:textId="77777777" w:rsidTr="00911775">
        <w:tblPrEx>
          <w:tblCellMar>
            <w:left w:w="108" w:type="dxa"/>
            <w:right w:w="108" w:type="dxa"/>
          </w:tblCellMar>
        </w:tblPrEx>
        <w:trPr>
          <w:cantSplit/>
          <w:trHeight w:val="20"/>
        </w:trPr>
        <w:tc>
          <w:tcPr>
            <w:tcW w:w="1076" w:type="dxa"/>
            <w:noWrap/>
            <w:hideMark/>
          </w:tcPr>
          <w:p w14:paraId="2EBDAC56"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60.</w:t>
            </w:r>
          </w:p>
        </w:tc>
        <w:tc>
          <w:tcPr>
            <w:tcW w:w="6721" w:type="dxa"/>
            <w:hideMark/>
          </w:tcPr>
          <w:p w14:paraId="3D893D21"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ДОНЕЦКАЯ РЕГИОНАЛЬНАЯ ОБЩЕСТВЕННАЯ ОРГАНИЗАЦИЯ "РЕСУРСНЫЙ ЦЕНТР ПОДДЕРЖКИ ДОБРОВОЛЬЧЕСТВА (ВОЛОНТЕРСТВА)"</w:t>
            </w:r>
          </w:p>
        </w:tc>
        <w:tc>
          <w:tcPr>
            <w:tcW w:w="7087" w:type="dxa"/>
            <w:hideMark/>
          </w:tcPr>
          <w:p w14:paraId="54FAE551"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 xml:space="preserve">На финансовое обеспечение затрат, связанных с обеспечением деятельности ДОНЕЦКОЙ РЕГИОНАЛЬНОЙ ОБЩЕСТВЕННОЙ ОРГАНИЗАЦИИ "РЕСУРСНЫЙ ЦЕНТР ПОДДЕРЖКИ ДОБРОВОЛЬЧЕСТВА (ВОЛОНТЕРСТВА)" </w:t>
            </w:r>
          </w:p>
        </w:tc>
      </w:tr>
      <w:tr w:rsidR="00911775" w:rsidRPr="00911775" w14:paraId="06E71383" w14:textId="77777777" w:rsidTr="00911775">
        <w:tblPrEx>
          <w:tblCellMar>
            <w:left w:w="108" w:type="dxa"/>
            <w:right w:w="108" w:type="dxa"/>
          </w:tblCellMar>
        </w:tblPrEx>
        <w:trPr>
          <w:cantSplit/>
          <w:trHeight w:val="20"/>
        </w:trPr>
        <w:tc>
          <w:tcPr>
            <w:tcW w:w="1076" w:type="dxa"/>
            <w:noWrap/>
            <w:hideMark/>
          </w:tcPr>
          <w:p w14:paraId="78DBABF5"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61.</w:t>
            </w:r>
          </w:p>
        </w:tc>
        <w:tc>
          <w:tcPr>
            <w:tcW w:w="6721" w:type="dxa"/>
            <w:hideMark/>
          </w:tcPr>
          <w:p w14:paraId="1E60C9C5"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ДОНЕЦКАЯ РЕГИОНАЛЬНАЯ ОБЩЕСТВЕННАЯ ОРГАНИЗАЦИЯ ПО РАЗВИТИЮ СОЦИАЛЬНО-КУЛЬТУРНЫХ ПРОЕКТОВ "РУССКИЙ ЦЕНТР"</w:t>
            </w:r>
          </w:p>
        </w:tc>
        <w:tc>
          <w:tcPr>
            <w:tcW w:w="7087" w:type="dxa"/>
            <w:hideMark/>
          </w:tcPr>
          <w:p w14:paraId="02295679"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связанных с обеспечением деятельности ДОНЕЦКОЙ РЕГИОНАЛЬНОЙ ОБЩЕСТВЕННОЙ ОРГАНИЗАЦИИ ПО РАЗВИТИЮ СОЦИАЛЬНО-КУЛЬТУРНЫХ ПРОЕКТОВ "РУССКИЙ ЦЕНТР"</w:t>
            </w:r>
          </w:p>
        </w:tc>
      </w:tr>
      <w:tr w:rsidR="00911775" w:rsidRPr="00911775" w14:paraId="0074C7F0" w14:textId="77777777" w:rsidTr="00911775">
        <w:tblPrEx>
          <w:tblCellMar>
            <w:left w:w="108" w:type="dxa"/>
            <w:right w:w="108" w:type="dxa"/>
          </w:tblCellMar>
        </w:tblPrEx>
        <w:trPr>
          <w:cantSplit/>
          <w:trHeight w:val="20"/>
        </w:trPr>
        <w:tc>
          <w:tcPr>
            <w:tcW w:w="1076" w:type="dxa"/>
            <w:noWrap/>
            <w:hideMark/>
          </w:tcPr>
          <w:p w14:paraId="69E43ADE"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62.</w:t>
            </w:r>
          </w:p>
        </w:tc>
        <w:tc>
          <w:tcPr>
            <w:tcW w:w="6721" w:type="dxa"/>
            <w:hideMark/>
          </w:tcPr>
          <w:p w14:paraId="73B342E8"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ДОНЕЦКАЯ РЕСПУБЛИКАНСКАЯ ОБЩЕСТВЕННАЯ ОРГАНИЗАЦИЯ "ЦЕНТР МОЛОДЕЖНОЙ ДИПЛОМАТИИ "ЛЕГАТУС"</w:t>
            </w:r>
          </w:p>
        </w:tc>
        <w:tc>
          <w:tcPr>
            <w:tcW w:w="7087" w:type="dxa"/>
            <w:hideMark/>
          </w:tcPr>
          <w:p w14:paraId="3F1AC142"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связанных с обеспечением деятельности ДОНЕЦКОЙ РЕСПУБЛИКАНСКОЙ ОБЩЕСТВЕННОЙ ОРГАНИЗАЦИИ "ЦЕНТР МОЛОДЕЖНОЙ ДИПЛОМАТИИ "ЛЕГАТУС"</w:t>
            </w:r>
          </w:p>
        </w:tc>
      </w:tr>
      <w:tr w:rsidR="00911775" w:rsidRPr="00911775" w14:paraId="59CA4573" w14:textId="77777777" w:rsidTr="00911775">
        <w:tblPrEx>
          <w:tblCellMar>
            <w:left w:w="108" w:type="dxa"/>
            <w:right w:w="108" w:type="dxa"/>
          </w:tblCellMar>
        </w:tblPrEx>
        <w:trPr>
          <w:cantSplit/>
          <w:trHeight w:val="20"/>
        </w:trPr>
        <w:tc>
          <w:tcPr>
            <w:tcW w:w="1076" w:type="dxa"/>
            <w:noWrap/>
            <w:hideMark/>
          </w:tcPr>
          <w:p w14:paraId="1B26F631"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63.</w:t>
            </w:r>
          </w:p>
        </w:tc>
        <w:tc>
          <w:tcPr>
            <w:tcW w:w="6721" w:type="dxa"/>
            <w:hideMark/>
          </w:tcPr>
          <w:p w14:paraId="40BF6B87"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ДОНЕЦКОЕ РЕГИОНАЛЬНОЕ ОТДЕЛЕНИЕ ВСЕРОССИЙСКОЙ ОБЩЕСТВЕННОЙ МОЛОДЕЖНОЙ ОРГАНИЗАЦИИ "ВСЕРОССИЙСКИЙ СТУДЕНЧЕСКИЙ КОРПУС СПАСАТЕЛЕЙ"</w:t>
            </w:r>
          </w:p>
        </w:tc>
        <w:tc>
          <w:tcPr>
            <w:tcW w:w="7087" w:type="dxa"/>
            <w:hideMark/>
          </w:tcPr>
          <w:p w14:paraId="0A8CE217"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связанных с обеспечением деятельности ДОНЕЦКОГО РЕГИОНАЛЬНОГО ОТДЕЛЕНИЯ ВСЕРОССИЙСКОЙ ОБЩЕСТВЕННОЙ МОЛОДЕЖНОЙ ОРГАНИЗАЦИИ "ВСЕРОССИЙСКИЙ СТУДЕНЧЕСКИЙ КОРПУС СПАСАТЕЛЕЙ"</w:t>
            </w:r>
          </w:p>
        </w:tc>
      </w:tr>
      <w:tr w:rsidR="00911775" w:rsidRPr="00911775" w14:paraId="1C603745" w14:textId="77777777" w:rsidTr="00911775">
        <w:tblPrEx>
          <w:tblCellMar>
            <w:left w:w="108" w:type="dxa"/>
            <w:right w:w="108" w:type="dxa"/>
          </w:tblCellMar>
        </w:tblPrEx>
        <w:trPr>
          <w:cantSplit/>
          <w:trHeight w:val="20"/>
        </w:trPr>
        <w:tc>
          <w:tcPr>
            <w:tcW w:w="1076" w:type="dxa"/>
            <w:noWrap/>
            <w:hideMark/>
          </w:tcPr>
          <w:p w14:paraId="3FD7365A"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64.</w:t>
            </w:r>
          </w:p>
        </w:tc>
        <w:tc>
          <w:tcPr>
            <w:tcW w:w="6721" w:type="dxa"/>
            <w:hideMark/>
          </w:tcPr>
          <w:p w14:paraId="3E4CF1EA"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ДОНЕЦКОЕ РЕГИОНАЛЬНОЕ ОТДЕЛЕНИЕ МОЛОДЁЖНОЙ ОБЩЕРОССИЙСКОЙ ОБЩЕСТВЕННОЙ ОРГАНИЗАЦИИ "РОССИЙСКИЕ СТУДЕНЧЕСКИЕ ОТРЯДЫ"</w:t>
            </w:r>
          </w:p>
        </w:tc>
        <w:tc>
          <w:tcPr>
            <w:tcW w:w="7087" w:type="dxa"/>
            <w:hideMark/>
          </w:tcPr>
          <w:p w14:paraId="28E961F8"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связанных с обеспечением деятельности ДОНЕЦКОГО РЕГИОНАЛЬНОГО ОТДЕЛЕНИЯ МОЛОДЁЖНОЙ ОБЩЕРОССИЙСКОЙ ОБЩЕСТВЕННОЙ ОРГАНИЗАЦИИ "РОССИЙСКИЕ СТУДЕНЧЕСКИЕ ОТРЯДЫ"</w:t>
            </w:r>
          </w:p>
        </w:tc>
      </w:tr>
      <w:tr w:rsidR="00911775" w:rsidRPr="00911775" w14:paraId="2B5CF438" w14:textId="77777777" w:rsidTr="00911775">
        <w:tblPrEx>
          <w:tblCellMar>
            <w:left w:w="108" w:type="dxa"/>
            <w:right w:w="108" w:type="dxa"/>
          </w:tblCellMar>
        </w:tblPrEx>
        <w:trPr>
          <w:cantSplit/>
          <w:trHeight w:val="20"/>
        </w:trPr>
        <w:tc>
          <w:tcPr>
            <w:tcW w:w="1076" w:type="dxa"/>
            <w:noWrap/>
            <w:hideMark/>
          </w:tcPr>
          <w:p w14:paraId="3235132E"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65.</w:t>
            </w:r>
          </w:p>
        </w:tc>
        <w:tc>
          <w:tcPr>
            <w:tcW w:w="6721" w:type="dxa"/>
            <w:hideMark/>
          </w:tcPr>
          <w:p w14:paraId="392D9FA2"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ЕДИНЫЙ РЕГИОНАЛЬНЫЙ ФОНД ПО УПРАВЛЕНИЮ МНОГОКВАРТИРНЫМИ ДОМАМИ НА ТЕРРИТОРИИ ДОНЕЦКОЙ НАРОДНОЙ РЕСПУБЛИКИ</w:t>
            </w:r>
          </w:p>
        </w:tc>
        <w:tc>
          <w:tcPr>
            <w:tcW w:w="7087" w:type="dxa"/>
            <w:hideMark/>
          </w:tcPr>
          <w:p w14:paraId="2651CE1D"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Расходы на закрытие теплового контура с целью подготовки многоквартирных домов к отопительному сезону на освобожденных территориях</w:t>
            </w:r>
            <w:r w:rsidRPr="00911775">
              <w:rPr>
                <w:rFonts w:eastAsia="Times New Roman"/>
                <w:color w:val="000000"/>
                <w:szCs w:val="24"/>
                <w:lang w:eastAsia="ru-RU"/>
              </w:rPr>
              <w:br/>
            </w:r>
            <w:r w:rsidRPr="00911775">
              <w:rPr>
                <w:rFonts w:eastAsia="Times New Roman"/>
                <w:color w:val="000000"/>
                <w:szCs w:val="24"/>
                <w:lang w:eastAsia="ru-RU"/>
              </w:rPr>
              <w:br/>
              <w:t>Расходы на оказание поддержки предприятиям жизнеобеспечения Донецкой Народной Республики</w:t>
            </w:r>
            <w:r w:rsidRPr="00911775">
              <w:rPr>
                <w:rFonts w:eastAsia="Times New Roman"/>
                <w:color w:val="000000"/>
                <w:szCs w:val="24"/>
                <w:lang w:eastAsia="ru-RU"/>
              </w:rPr>
              <w:br/>
            </w:r>
            <w:r w:rsidRPr="00911775">
              <w:rPr>
                <w:rFonts w:eastAsia="Times New Roman"/>
                <w:color w:val="000000"/>
                <w:szCs w:val="24"/>
                <w:lang w:eastAsia="ru-RU"/>
              </w:rPr>
              <w:br/>
              <w:t>Расходы на проведение капитального ремонта многоквартирных домов (за счет средств публично-правовой компании «Фонд развития территорий»)</w:t>
            </w:r>
            <w:r w:rsidRPr="00911775">
              <w:rPr>
                <w:rFonts w:eastAsia="Times New Roman"/>
                <w:color w:val="000000"/>
                <w:szCs w:val="24"/>
                <w:lang w:eastAsia="ru-RU"/>
              </w:rPr>
              <w:br/>
            </w:r>
            <w:r w:rsidRPr="00911775">
              <w:rPr>
                <w:rFonts w:eastAsia="Times New Roman"/>
                <w:color w:val="000000"/>
                <w:szCs w:val="24"/>
                <w:lang w:eastAsia="ru-RU"/>
              </w:rPr>
              <w:br/>
              <w:t>Расходы на текущий ремонт подъездов и наружного освещения многоквартирных жилых домов</w:t>
            </w:r>
            <w:r w:rsidRPr="00911775">
              <w:rPr>
                <w:rFonts w:eastAsia="Times New Roman"/>
                <w:color w:val="000000"/>
                <w:szCs w:val="24"/>
                <w:lang w:eastAsia="ru-RU"/>
              </w:rPr>
              <w:br/>
            </w:r>
            <w:r w:rsidRPr="00911775">
              <w:rPr>
                <w:rFonts w:eastAsia="Times New Roman"/>
                <w:color w:val="000000"/>
                <w:szCs w:val="24"/>
                <w:lang w:eastAsia="ru-RU"/>
              </w:rPr>
              <w:br/>
              <w:t>Устранение последствий чрезвычайных ситуаций в Донецкой Народной Республике</w:t>
            </w:r>
          </w:p>
        </w:tc>
      </w:tr>
      <w:tr w:rsidR="00911775" w:rsidRPr="00911775" w14:paraId="3AA476D0" w14:textId="77777777" w:rsidTr="00911775">
        <w:tblPrEx>
          <w:tblCellMar>
            <w:left w:w="108" w:type="dxa"/>
            <w:right w:w="108" w:type="dxa"/>
          </w:tblCellMar>
        </w:tblPrEx>
        <w:trPr>
          <w:cantSplit/>
          <w:trHeight w:val="20"/>
        </w:trPr>
        <w:tc>
          <w:tcPr>
            <w:tcW w:w="1076" w:type="dxa"/>
            <w:noWrap/>
            <w:hideMark/>
          </w:tcPr>
          <w:p w14:paraId="2811DF56"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66.</w:t>
            </w:r>
          </w:p>
        </w:tc>
        <w:tc>
          <w:tcPr>
            <w:tcW w:w="6721" w:type="dxa"/>
            <w:hideMark/>
          </w:tcPr>
          <w:p w14:paraId="50B1BBA9"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МУНИЦИПАЛЬНОЕ УНИТАРНОЕ ПРЕДПРИЯТИЕ "ЖИЛИЩНО-РЕМОНТНОЕ УПРАВЛЕНИЕ № 4" АДМИНИСТРАЦИИ ГОРОДА ЕНАКИЕВО</w:t>
            </w:r>
          </w:p>
        </w:tc>
        <w:tc>
          <w:tcPr>
            <w:tcW w:w="7087" w:type="dxa"/>
            <w:hideMark/>
          </w:tcPr>
          <w:p w14:paraId="4D791EEE"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2260912F" w14:textId="77777777" w:rsidTr="00911775">
        <w:tblPrEx>
          <w:tblCellMar>
            <w:left w:w="108" w:type="dxa"/>
            <w:right w:w="108" w:type="dxa"/>
          </w:tblCellMar>
        </w:tblPrEx>
        <w:trPr>
          <w:cantSplit/>
          <w:trHeight w:val="20"/>
        </w:trPr>
        <w:tc>
          <w:tcPr>
            <w:tcW w:w="1076" w:type="dxa"/>
            <w:noWrap/>
            <w:hideMark/>
          </w:tcPr>
          <w:p w14:paraId="526EE80C"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67.</w:t>
            </w:r>
          </w:p>
        </w:tc>
        <w:tc>
          <w:tcPr>
            <w:tcW w:w="6721" w:type="dxa"/>
            <w:hideMark/>
          </w:tcPr>
          <w:p w14:paraId="03C8F013"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МУНИЦИПАЛЬНОЕ УНИТАРНОЕ ПРЕДПРИЯТИЕ "ЖИЛИЩНО-РЕМОНТНОЕ УПРАВЛЕНИЕ № 5" АДМИНИСТРАЦИИ ГОРОДА ЕНАКИЕВО</w:t>
            </w:r>
          </w:p>
        </w:tc>
        <w:tc>
          <w:tcPr>
            <w:tcW w:w="7087" w:type="dxa"/>
            <w:hideMark/>
          </w:tcPr>
          <w:p w14:paraId="4EAEC8F7"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35817F17" w14:textId="77777777" w:rsidTr="00911775">
        <w:tblPrEx>
          <w:tblCellMar>
            <w:left w:w="108" w:type="dxa"/>
            <w:right w:w="108" w:type="dxa"/>
          </w:tblCellMar>
        </w:tblPrEx>
        <w:trPr>
          <w:cantSplit/>
          <w:trHeight w:val="20"/>
        </w:trPr>
        <w:tc>
          <w:tcPr>
            <w:tcW w:w="1076" w:type="dxa"/>
            <w:noWrap/>
            <w:hideMark/>
          </w:tcPr>
          <w:p w14:paraId="6DAE8FAA"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68.</w:t>
            </w:r>
          </w:p>
        </w:tc>
        <w:tc>
          <w:tcPr>
            <w:tcW w:w="6721" w:type="dxa"/>
            <w:hideMark/>
          </w:tcPr>
          <w:p w14:paraId="5CCA538F"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МУНИЦИПАЛЬНОЕ УНИТАРНОЕ ПРЕДПРИЯТИЕ "ЖИЛИЩНО-РЕМОНТНОЕ УПРАВЛЕНИЕ № 6" АДМИНИСТРАЦИИ ГОРОДА ЕНАКИЕВО</w:t>
            </w:r>
          </w:p>
        </w:tc>
        <w:tc>
          <w:tcPr>
            <w:tcW w:w="7087" w:type="dxa"/>
            <w:hideMark/>
          </w:tcPr>
          <w:p w14:paraId="58F476E1"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5B7317E8" w14:textId="77777777" w:rsidTr="00911775">
        <w:tblPrEx>
          <w:tblCellMar>
            <w:left w:w="108" w:type="dxa"/>
            <w:right w:w="108" w:type="dxa"/>
          </w:tblCellMar>
        </w:tblPrEx>
        <w:trPr>
          <w:cantSplit/>
          <w:trHeight w:val="20"/>
        </w:trPr>
        <w:tc>
          <w:tcPr>
            <w:tcW w:w="1076" w:type="dxa"/>
            <w:noWrap/>
            <w:hideMark/>
          </w:tcPr>
          <w:p w14:paraId="43F557AB"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69.</w:t>
            </w:r>
          </w:p>
        </w:tc>
        <w:tc>
          <w:tcPr>
            <w:tcW w:w="6721" w:type="dxa"/>
            <w:hideMark/>
          </w:tcPr>
          <w:p w14:paraId="36310B72"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МУНИЦИПАЛЬНОЕ УНИТАРНОЕ ПРЕДПРИЯТИЕ "ЖИЛКОМСЕРВИС" АДМИНИСТРАЦИИ НОВОАЗОВСКОГО МУНИЦИПАЛЬНОГО ОКРУГА ДОНЕЦКОЙ НАРОДНОЙ РЕСПУБЛИКИ</w:t>
            </w:r>
          </w:p>
        </w:tc>
        <w:tc>
          <w:tcPr>
            <w:tcW w:w="7087" w:type="dxa"/>
            <w:hideMark/>
          </w:tcPr>
          <w:p w14:paraId="1290E377"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3428A0BB" w14:textId="77777777" w:rsidTr="00911775">
        <w:tblPrEx>
          <w:tblCellMar>
            <w:left w:w="108" w:type="dxa"/>
            <w:right w:w="108" w:type="dxa"/>
          </w:tblCellMar>
        </w:tblPrEx>
        <w:trPr>
          <w:cantSplit/>
          <w:trHeight w:val="20"/>
        </w:trPr>
        <w:tc>
          <w:tcPr>
            <w:tcW w:w="1076" w:type="dxa"/>
            <w:noWrap/>
            <w:hideMark/>
          </w:tcPr>
          <w:p w14:paraId="69690AA7"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70.</w:t>
            </w:r>
          </w:p>
        </w:tc>
        <w:tc>
          <w:tcPr>
            <w:tcW w:w="6721" w:type="dxa"/>
            <w:hideMark/>
          </w:tcPr>
          <w:p w14:paraId="7DCA8DAB"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МУНИЦИПАЛЬНОЕ УНИТАРНОЕ ПРЕДПРИЯТИЕ "ЖИЛРЕМСЕРВИС" АДМИНИСТРАЦИИ ГОРОДСКОГО ОКРУГА ДЕБАЛЬЦЕВО</w:t>
            </w:r>
          </w:p>
        </w:tc>
        <w:tc>
          <w:tcPr>
            <w:tcW w:w="7087" w:type="dxa"/>
            <w:hideMark/>
          </w:tcPr>
          <w:p w14:paraId="5EA9D3A1"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0DE21554" w14:textId="77777777" w:rsidTr="00911775">
        <w:tblPrEx>
          <w:tblCellMar>
            <w:left w:w="108" w:type="dxa"/>
            <w:right w:w="108" w:type="dxa"/>
          </w:tblCellMar>
        </w:tblPrEx>
        <w:trPr>
          <w:cantSplit/>
          <w:trHeight w:val="20"/>
        </w:trPr>
        <w:tc>
          <w:tcPr>
            <w:tcW w:w="1076" w:type="dxa"/>
            <w:noWrap/>
            <w:hideMark/>
          </w:tcPr>
          <w:p w14:paraId="15AAE63A"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71.</w:t>
            </w:r>
          </w:p>
        </w:tc>
        <w:tc>
          <w:tcPr>
            <w:tcW w:w="6721" w:type="dxa"/>
            <w:hideMark/>
          </w:tcPr>
          <w:p w14:paraId="584EECB3"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МУНИЦИПАЛЬНОЕ УНИТАРНОЕ ПРЕДПРИЯТИЕ "ЗУГРЭСВОДОКАНАЛ-2" ГОРОДА ЗУГРЭС</w:t>
            </w:r>
          </w:p>
        </w:tc>
        <w:tc>
          <w:tcPr>
            <w:tcW w:w="7087" w:type="dxa"/>
            <w:hideMark/>
          </w:tcPr>
          <w:p w14:paraId="66DB809E"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0303EBE0" w14:textId="77777777" w:rsidTr="00911775">
        <w:tblPrEx>
          <w:tblCellMar>
            <w:left w:w="108" w:type="dxa"/>
            <w:right w:w="108" w:type="dxa"/>
          </w:tblCellMar>
        </w:tblPrEx>
        <w:trPr>
          <w:cantSplit/>
          <w:trHeight w:val="20"/>
        </w:trPr>
        <w:tc>
          <w:tcPr>
            <w:tcW w:w="1076" w:type="dxa"/>
            <w:noWrap/>
            <w:hideMark/>
          </w:tcPr>
          <w:p w14:paraId="3558E885"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72.</w:t>
            </w:r>
          </w:p>
        </w:tc>
        <w:tc>
          <w:tcPr>
            <w:tcW w:w="6721" w:type="dxa"/>
            <w:hideMark/>
          </w:tcPr>
          <w:p w14:paraId="2EDD0837"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МУНИЦИПАЛЬНОЕ УНИТАРНОЕ ПРЕДПРИЯТИЕ "СВИТАНОК" АДМИНИСТРАЦИИ ШАХТЕРСКОГО МУНИЦИПАЛЬНОГО ОКРУГА ДОНЕЦКОЙ НАРОДНОЙ РЕСПУБЛИКИ</w:t>
            </w:r>
          </w:p>
        </w:tc>
        <w:tc>
          <w:tcPr>
            <w:tcW w:w="7087" w:type="dxa"/>
            <w:hideMark/>
          </w:tcPr>
          <w:p w14:paraId="7090EDE9"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31795448" w14:textId="77777777" w:rsidTr="00911775">
        <w:tblPrEx>
          <w:tblCellMar>
            <w:left w:w="108" w:type="dxa"/>
            <w:right w:w="108" w:type="dxa"/>
          </w:tblCellMar>
        </w:tblPrEx>
        <w:trPr>
          <w:cantSplit/>
          <w:trHeight w:val="20"/>
        </w:trPr>
        <w:tc>
          <w:tcPr>
            <w:tcW w:w="1076" w:type="dxa"/>
            <w:noWrap/>
            <w:hideMark/>
          </w:tcPr>
          <w:p w14:paraId="487C96F6"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73.</w:t>
            </w:r>
          </w:p>
        </w:tc>
        <w:tc>
          <w:tcPr>
            <w:tcW w:w="6721" w:type="dxa"/>
            <w:hideMark/>
          </w:tcPr>
          <w:p w14:paraId="6EB84A1C"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МУНИЦИПАЛЬНОЕ УНИТАРНОЕ ПРЕДПРИЯТИЕ "ЭКО-КОМФОРТ-СЕРВИС" АДМИНИСТРАЦИИ ГОРОДА ЯСИНОВАТАЯ</w:t>
            </w:r>
          </w:p>
        </w:tc>
        <w:tc>
          <w:tcPr>
            <w:tcW w:w="7087" w:type="dxa"/>
            <w:hideMark/>
          </w:tcPr>
          <w:p w14:paraId="2F0016D9"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7DD3F1CA" w14:textId="77777777" w:rsidTr="00911775">
        <w:tblPrEx>
          <w:tblCellMar>
            <w:left w:w="108" w:type="dxa"/>
            <w:right w:w="108" w:type="dxa"/>
          </w:tblCellMar>
        </w:tblPrEx>
        <w:trPr>
          <w:cantSplit/>
          <w:trHeight w:val="20"/>
        </w:trPr>
        <w:tc>
          <w:tcPr>
            <w:tcW w:w="1076" w:type="dxa"/>
            <w:noWrap/>
            <w:hideMark/>
          </w:tcPr>
          <w:p w14:paraId="16A312A5"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74.</w:t>
            </w:r>
          </w:p>
        </w:tc>
        <w:tc>
          <w:tcPr>
            <w:tcW w:w="6721" w:type="dxa"/>
            <w:hideMark/>
          </w:tcPr>
          <w:p w14:paraId="090EF82C"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МУНИЦИПАЛЬНОЕ УНИТАРНОЕ ПРЕДПРИЯТИЕ АДМИНИСТРАЦИИ ГОРОДА ЕНАКИЕВО "ЖИЛИЩНО-РЕМОНТНОЕ УПРАВЛЕНИЕ № 1"</w:t>
            </w:r>
          </w:p>
        </w:tc>
        <w:tc>
          <w:tcPr>
            <w:tcW w:w="7087" w:type="dxa"/>
            <w:hideMark/>
          </w:tcPr>
          <w:p w14:paraId="1E535441"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3143772C" w14:textId="77777777" w:rsidTr="00911775">
        <w:tblPrEx>
          <w:tblCellMar>
            <w:left w:w="108" w:type="dxa"/>
            <w:right w:w="108" w:type="dxa"/>
          </w:tblCellMar>
        </w:tblPrEx>
        <w:trPr>
          <w:cantSplit/>
          <w:trHeight w:val="20"/>
        </w:trPr>
        <w:tc>
          <w:tcPr>
            <w:tcW w:w="1076" w:type="dxa"/>
            <w:noWrap/>
            <w:hideMark/>
          </w:tcPr>
          <w:p w14:paraId="46EFCAB8"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75.</w:t>
            </w:r>
          </w:p>
        </w:tc>
        <w:tc>
          <w:tcPr>
            <w:tcW w:w="6721" w:type="dxa"/>
            <w:hideMark/>
          </w:tcPr>
          <w:p w14:paraId="7840C3E4"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МУНИЦИПАЛЬНОЕ УНИТАРНОЕ ПРЕДПРИЯТИЕ АДМИНИСТРАЦИИ ГОРОДА ЕНАКИЕВО "ЖИЛИЩНО-РЕМОНТНОЕ УПРАВЛЕНИЕ № 2"</w:t>
            </w:r>
          </w:p>
        </w:tc>
        <w:tc>
          <w:tcPr>
            <w:tcW w:w="7087" w:type="dxa"/>
            <w:hideMark/>
          </w:tcPr>
          <w:p w14:paraId="67A7F3DE"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3895FFD5" w14:textId="77777777" w:rsidTr="00911775">
        <w:tblPrEx>
          <w:tblCellMar>
            <w:left w:w="108" w:type="dxa"/>
            <w:right w:w="108" w:type="dxa"/>
          </w:tblCellMar>
        </w:tblPrEx>
        <w:trPr>
          <w:cantSplit/>
          <w:trHeight w:val="20"/>
        </w:trPr>
        <w:tc>
          <w:tcPr>
            <w:tcW w:w="1076" w:type="dxa"/>
            <w:noWrap/>
            <w:hideMark/>
          </w:tcPr>
          <w:p w14:paraId="043F9F91"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76.</w:t>
            </w:r>
          </w:p>
        </w:tc>
        <w:tc>
          <w:tcPr>
            <w:tcW w:w="6721" w:type="dxa"/>
            <w:hideMark/>
          </w:tcPr>
          <w:p w14:paraId="17D92338"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МУНИЦИПАЛЬНОЕ УНИТАРНОЕ ПРЕДПРИЯТИЕ АДМИНИСТРАЦИИ ГОРОДА МАКЕЕВКИ "ЖИЛИЩНИК-2"</w:t>
            </w:r>
          </w:p>
        </w:tc>
        <w:tc>
          <w:tcPr>
            <w:tcW w:w="7087" w:type="dxa"/>
            <w:hideMark/>
          </w:tcPr>
          <w:p w14:paraId="0028CEE6"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5CFA3334" w14:textId="77777777" w:rsidTr="00911775">
        <w:tblPrEx>
          <w:tblCellMar>
            <w:left w:w="108" w:type="dxa"/>
            <w:right w:w="108" w:type="dxa"/>
          </w:tblCellMar>
        </w:tblPrEx>
        <w:trPr>
          <w:cantSplit/>
          <w:trHeight w:val="20"/>
        </w:trPr>
        <w:tc>
          <w:tcPr>
            <w:tcW w:w="1076" w:type="dxa"/>
            <w:noWrap/>
            <w:hideMark/>
          </w:tcPr>
          <w:p w14:paraId="6D8463A5"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77.</w:t>
            </w:r>
          </w:p>
        </w:tc>
        <w:tc>
          <w:tcPr>
            <w:tcW w:w="6721" w:type="dxa"/>
            <w:hideMark/>
          </w:tcPr>
          <w:p w14:paraId="0AEFB44B"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МУНИЦИПАЛЬНОЕ УНИТАРНОЕ ПРЕДПРИЯТИЕ АДМИНИСТРАЦИИ ГОРОДА МАКЕЕВКИ "ЖИЛИЩНИК-3"</w:t>
            </w:r>
          </w:p>
        </w:tc>
        <w:tc>
          <w:tcPr>
            <w:tcW w:w="7087" w:type="dxa"/>
            <w:hideMark/>
          </w:tcPr>
          <w:p w14:paraId="28E464C2"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7B302E40" w14:textId="77777777" w:rsidTr="00911775">
        <w:tblPrEx>
          <w:tblCellMar>
            <w:left w:w="108" w:type="dxa"/>
            <w:right w:w="108" w:type="dxa"/>
          </w:tblCellMar>
        </w:tblPrEx>
        <w:trPr>
          <w:cantSplit/>
          <w:trHeight w:val="20"/>
        </w:trPr>
        <w:tc>
          <w:tcPr>
            <w:tcW w:w="1076" w:type="dxa"/>
            <w:noWrap/>
            <w:hideMark/>
          </w:tcPr>
          <w:p w14:paraId="058B2BBC"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78.</w:t>
            </w:r>
          </w:p>
        </w:tc>
        <w:tc>
          <w:tcPr>
            <w:tcW w:w="6721" w:type="dxa"/>
            <w:hideMark/>
          </w:tcPr>
          <w:p w14:paraId="4719769B"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МУНИЦИПАЛЬНОЕ УНИТАРНОЕ ПРЕДПРИЯТИЕ АДМИНИСТРАЦИИ ГОРОДА МАКЕЕВКИ "КОММУНАЛЬНИК-3"</w:t>
            </w:r>
          </w:p>
        </w:tc>
        <w:tc>
          <w:tcPr>
            <w:tcW w:w="7087" w:type="dxa"/>
            <w:hideMark/>
          </w:tcPr>
          <w:p w14:paraId="36E7F1B3"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7F9FF9A3" w14:textId="77777777" w:rsidTr="00911775">
        <w:tblPrEx>
          <w:tblCellMar>
            <w:left w:w="108" w:type="dxa"/>
            <w:right w:w="108" w:type="dxa"/>
          </w:tblCellMar>
        </w:tblPrEx>
        <w:trPr>
          <w:cantSplit/>
          <w:trHeight w:val="20"/>
        </w:trPr>
        <w:tc>
          <w:tcPr>
            <w:tcW w:w="1076" w:type="dxa"/>
            <w:noWrap/>
            <w:hideMark/>
          </w:tcPr>
          <w:p w14:paraId="026B3F5F"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79.</w:t>
            </w:r>
          </w:p>
        </w:tc>
        <w:tc>
          <w:tcPr>
            <w:tcW w:w="6721" w:type="dxa"/>
            <w:hideMark/>
          </w:tcPr>
          <w:p w14:paraId="676AC533"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МУНИЦИПАЛЬНОЕ УНИТАРНОЕ ПРЕДПРИЯТИЕ АДМИНИСТРАЦИИ ГОРОДА ТОРЕЗА "СВИТАНОК ПЕЛАГЕЕВКИ"</w:t>
            </w:r>
          </w:p>
        </w:tc>
        <w:tc>
          <w:tcPr>
            <w:tcW w:w="7087" w:type="dxa"/>
            <w:hideMark/>
          </w:tcPr>
          <w:p w14:paraId="061C1D62"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345EC6B5" w14:textId="77777777" w:rsidTr="00911775">
        <w:tblPrEx>
          <w:tblCellMar>
            <w:left w:w="108" w:type="dxa"/>
            <w:right w:w="108" w:type="dxa"/>
          </w:tblCellMar>
        </w:tblPrEx>
        <w:trPr>
          <w:cantSplit/>
          <w:trHeight w:val="20"/>
        </w:trPr>
        <w:tc>
          <w:tcPr>
            <w:tcW w:w="1076" w:type="dxa"/>
            <w:noWrap/>
            <w:hideMark/>
          </w:tcPr>
          <w:p w14:paraId="3738D588"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80.</w:t>
            </w:r>
          </w:p>
        </w:tc>
        <w:tc>
          <w:tcPr>
            <w:tcW w:w="6721" w:type="dxa"/>
            <w:hideMark/>
          </w:tcPr>
          <w:p w14:paraId="1A648ADD"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МУНИЦИПАЛЬНОЕ УНИТАРНОЕ ПРЕДПРИЯТИЕ АДМИНИСТРАЦИИ ГОРОДСКОГО ОКРУГА ДОНЕЦК ДОНЕЦКОЙ НАРОДНОЙ РЕСПУБЛИКИ "ВОДОЛЕЙ-ЛЮКС"</w:t>
            </w:r>
          </w:p>
        </w:tc>
        <w:tc>
          <w:tcPr>
            <w:tcW w:w="7087" w:type="dxa"/>
            <w:hideMark/>
          </w:tcPr>
          <w:p w14:paraId="1E300C91"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54865690" w14:textId="77777777" w:rsidTr="00911775">
        <w:tblPrEx>
          <w:tblCellMar>
            <w:left w:w="108" w:type="dxa"/>
            <w:right w:w="108" w:type="dxa"/>
          </w:tblCellMar>
        </w:tblPrEx>
        <w:trPr>
          <w:cantSplit/>
          <w:trHeight w:val="20"/>
        </w:trPr>
        <w:tc>
          <w:tcPr>
            <w:tcW w:w="1076" w:type="dxa"/>
            <w:noWrap/>
            <w:hideMark/>
          </w:tcPr>
          <w:p w14:paraId="32F9D1CA"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81.</w:t>
            </w:r>
          </w:p>
        </w:tc>
        <w:tc>
          <w:tcPr>
            <w:tcW w:w="6721" w:type="dxa"/>
            <w:hideMark/>
          </w:tcPr>
          <w:p w14:paraId="34F20987"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МУНИЦИПАЛЬНОЕ УНИТАРНОЕ ПРЕДПРИЯТИЕ АДМИНИСТРАЦИИ ГОРОДСКОГО ОКРУГА ДОНЕЦК ДОНЕЦКОЙ НАРОДНОЙ РЕСПУБЛИКИ "ЖИЛИЩНО-ЭКСПЛУАТАЦИОННАЯ КОНТОРА № 1 ГОРОДА МОСПИНО"</w:t>
            </w:r>
          </w:p>
        </w:tc>
        <w:tc>
          <w:tcPr>
            <w:tcW w:w="7087" w:type="dxa"/>
            <w:hideMark/>
          </w:tcPr>
          <w:p w14:paraId="44643D09"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78168440" w14:textId="77777777" w:rsidTr="00911775">
        <w:tblPrEx>
          <w:tblCellMar>
            <w:left w:w="108" w:type="dxa"/>
            <w:right w:w="108" w:type="dxa"/>
          </w:tblCellMar>
        </w:tblPrEx>
        <w:trPr>
          <w:cantSplit/>
          <w:trHeight w:val="20"/>
        </w:trPr>
        <w:tc>
          <w:tcPr>
            <w:tcW w:w="1076" w:type="dxa"/>
            <w:noWrap/>
            <w:hideMark/>
          </w:tcPr>
          <w:p w14:paraId="40B3B96A"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82.</w:t>
            </w:r>
          </w:p>
        </w:tc>
        <w:tc>
          <w:tcPr>
            <w:tcW w:w="6721" w:type="dxa"/>
            <w:hideMark/>
          </w:tcPr>
          <w:p w14:paraId="49DCEEF3"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МУНИЦИПАЛЬНОЕ УНИТАРНОЕ ПРЕДПРИЯТИЕ АДМИНИСТРАЦИИ ГОРОДСКОГО ОКРУГА ДОНЕЦК ДОНЕЦКОЙ НАРОДНОЙ РЕСПУБЛИКИ "СЛУЖБА ЕДИНОГО ЗАКАЗЧИКА ВОРОШИЛОВСКОГО РАЙОНА ГОРОДА ДОНЕЦКА"</w:t>
            </w:r>
          </w:p>
        </w:tc>
        <w:tc>
          <w:tcPr>
            <w:tcW w:w="7087" w:type="dxa"/>
            <w:hideMark/>
          </w:tcPr>
          <w:p w14:paraId="3BC7B925"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5323E4FE" w14:textId="77777777" w:rsidTr="00911775">
        <w:tblPrEx>
          <w:tblCellMar>
            <w:left w:w="108" w:type="dxa"/>
            <w:right w:w="108" w:type="dxa"/>
          </w:tblCellMar>
        </w:tblPrEx>
        <w:trPr>
          <w:cantSplit/>
          <w:trHeight w:val="20"/>
        </w:trPr>
        <w:tc>
          <w:tcPr>
            <w:tcW w:w="1076" w:type="dxa"/>
            <w:noWrap/>
            <w:hideMark/>
          </w:tcPr>
          <w:p w14:paraId="12DC73DA"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83.</w:t>
            </w:r>
          </w:p>
        </w:tc>
        <w:tc>
          <w:tcPr>
            <w:tcW w:w="6721" w:type="dxa"/>
            <w:hideMark/>
          </w:tcPr>
          <w:p w14:paraId="2E553B8D"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МУНИЦИПАЛЬНОЕ УНИТАРНОЕ ПРЕДПРИЯТИЕ АДМИНИСТРАЦИИ ГОРОДСКОГО ОКРУГА ДОНЕЦК ДОНЕЦКОЙ НАРОДНОЙ РЕСПУБЛИКИ "СЛУЖБА ЕДИНОГО ЗАКАЗЧИКА КИЕВСКОГО РАЙОНА ГОРОДА ДОНЕЦКА"</w:t>
            </w:r>
          </w:p>
        </w:tc>
        <w:tc>
          <w:tcPr>
            <w:tcW w:w="7087" w:type="dxa"/>
            <w:hideMark/>
          </w:tcPr>
          <w:p w14:paraId="16DA6365"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66C6A34B" w14:textId="77777777" w:rsidTr="00911775">
        <w:tblPrEx>
          <w:tblCellMar>
            <w:left w:w="108" w:type="dxa"/>
            <w:right w:w="108" w:type="dxa"/>
          </w:tblCellMar>
        </w:tblPrEx>
        <w:trPr>
          <w:cantSplit/>
          <w:trHeight w:val="20"/>
        </w:trPr>
        <w:tc>
          <w:tcPr>
            <w:tcW w:w="1076" w:type="dxa"/>
            <w:noWrap/>
            <w:hideMark/>
          </w:tcPr>
          <w:p w14:paraId="2314D32B"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84.</w:t>
            </w:r>
          </w:p>
        </w:tc>
        <w:tc>
          <w:tcPr>
            <w:tcW w:w="6721" w:type="dxa"/>
            <w:hideMark/>
          </w:tcPr>
          <w:p w14:paraId="70F5EBDD"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МУНИЦИПАЛЬНОЕ УНИТАРНОЕ ПРЕДПРИЯТИЕ АДМИНИСТРАЦИИ ГОРОДСКОГО ОКРУГА ДОНЕЦК ДОНЕЦКОЙ НАРОДНОЙ РЕСПУБЛИКИ "УПРАВЛЯЮЩАЯ КОМПАНИЯ БУДЕННОВСКОГО РАЙОНА ГОРОДА ДОНЕЦКА"</w:t>
            </w:r>
          </w:p>
        </w:tc>
        <w:tc>
          <w:tcPr>
            <w:tcW w:w="7087" w:type="dxa"/>
            <w:hideMark/>
          </w:tcPr>
          <w:p w14:paraId="256675EC"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464816DC" w14:textId="77777777" w:rsidTr="00911775">
        <w:tblPrEx>
          <w:tblCellMar>
            <w:left w:w="108" w:type="dxa"/>
            <w:right w:w="108" w:type="dxa"/>
          </w:tblCellMar>
        </w:tblPrEx>
        <w:trPr>
          <w:cantSplit/>
          <w:trHeight w:val="20"/>
        </w:trPr>
        <w:tc>
          <w:tcPr>
            <w:tcW w:w="1076" w:type="dxa"/>
            <w:noWrap/>
            <w:hideMark/>
          </w:tcPr>
          <w:p w14:paraId="6D7355CD"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85.</w:t>
            </w:r>
          </w:p>
        </w:tc>
        <w:tc>
          <w:tcPr>
            <w:tcW w:w="6721" w:type="dxa"/>
            <w:hideMark/>
          </w:tcPr>
          <w:p w14:paraId="7CAF8657"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МУНИЦИПАЛЬНОЕ УНИТАРНОЕ ПРЕДПРИЯТИЕ АДМИНИСТРАЦИИ ГОРОДСКОГО ОКРУГА ДОНЕЦК ДОНЕЦКОЙ НАРОДНОЙ РЕСПУБЛИКИ "УПРАВЛЯЮЩАЯ КОМПАНИЯ КАЛИНИНСКОГО РАЙОНА ГОРОДА ДОНЕЦКА"</w:t>
            </w:r>
          </w:p>
        </w:tc>
        <w:tc>
          <w:tcPr>
            <w:tcW w:w="7087" w:type="dxa"/>
            <w:hideMark/>
          </w:tcPr>
          <w:p w14:paraId="74C1B4F5"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00205CC6" w14:textId="77777777" w:rsidTr="00911775">
        <w:tblPrEx>
          <w:tblCellMar>
            <w:left w:w="108" w:type="dxa"/>
            <w:right w:w="108" w:type="dxa"/>
          </w:tblCellMar>
        </w:tblPrEx>
        <w:trPr>
          <w:cantSplit/>
          <w:trHeight w:val="20"/>
        </w:trPr>
        <w:tc>
          <w:tcPr>
            <w:tcW w:w="1076" w:type="dxa"/>
            <w:noWrap/>
            <w:hideMark/>
          </w:tcPr>
          <w:p w14:paraId="56A1D980"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86.</w:t>
            </w:r>
          </w:p>
        </w:tc>
        <w:tc>
          <w:tcPr>
            <w:tcW w:w="6721" w:type="dxa"/>
            <w:hideMark/>
          </w:tcPr>
          <w:p w14:paraId="1A21ECB4"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МУНИЦИПАЛЬНОЕ УНИТАРНОЕ ПРЕДПРИЯТИЕ АДМИНИСТРАЦИИ ГОРОДСКОГО ОКРУГА ДОНЕЦК ДОНЕЦКОЙ НАРОДНОЙ РЕСПУБЛИКИ "УПРАВЛЯЮЩАЯ КОМПАНИЯ КУЙБЫШЕВСКОГО РАЙОНА ГОРОДА ДОНЕЦКА"</w:t>
            </w:r>
          </w:p>
        </w:tc>
        <w:tc>
          <w:tcPr>
            <w:tcW w:w="7087" w:type="dxa"/>
            <w:hideMark/>
          </w:tcPr>
          <w:p w14:paraId="228269C5"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20F11C94" w14:textId="77777777" w:rsidTr="00911775">
        <w:tblPrEx>
          <w:tblCellMar>
            <w:left w:w="108" w:type="dxa"/>
            <w:right w:w="108" w:type="dxa"/>
          </w:tblCellMar>
        </w:tblPrEx>
        <w:trPr>
          <w:cantSplit/>
          <w:trHeight w:val="20"/>
        </w:trPr>
        <w:tc>
          <w:tcPr>
            <w:tcW w:w="1076" w:type="dxa"/>
            <w:noWrap/>
            <w:hideMark/>
          </w:tcPr>
          <w:p w14:paraId="7493BFDD"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87.</w:t>
            </w:r>
          </w:p>
        </w:tc>
        <w:tc>
          <w:tcPr>
            <w:tcW w:w="6721" w:type="dxa"/>
            <w:hideMark/>
          </w:tcPr>
          <w:p w14:paraId="63347A5E"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МУНИЦИПАЛЬНОЕ УНИТАРНОЕ ПРЕДПРИЯТИЕ АДМИНИСТРАЦИИ ГОРОДСКОГО ОКРУГА ДОНЕЦК ДОНЕЦКОЙ НАРОДНОЙ РЕСПУБЛИКИ "УПРАВЛЯЮЩАЯ КОМПАНИЯ ЛЕНИНСКОГО РАЙОНА ГОРОДА ДОНЕЦКА"</w:t>
            </w:r>
          </w:p>
        </w:tc>
        <w:tc>
          <w:tcPr>
            <w:tcW w:w="7087" w:type="dxa"/>
            <w:hideMark/>
          </w:tcPr>
          <w:p w14:paraId="6F4764C0"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0DB1BD3A" w14:textId="77777777" w:rsidTr="00911775">
        <w:tblPrEx>
          <w:tblCellMar>
            <w:left w:w="108" w:type="dxa"/>
            <w:right w:w="108" w:type="dxa"/>
          </w:tblCellMar>
        </w:tblPrEx>
        <w:trPr>
          <w:cantSplit/>
          <w:trHeight w:val="20"/>
        </w:trPr>
        <w:tc>
          <w:tcPr>
            <w:tcW w:w="1076" w:type="dxa"/>
            <w:noWrap/>
            <w:hideMark/>
          </w:tcPr>
          <w:p w14:paraId="5CE212EF"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88.</w:t>
            </w:r>
          </w:p>
        </w:tc>
        <w:tc>
          <w:tcPr>
            <w:tcW w:w="6721" w:type="dxa"/>
            <w:hideMark/>
          </w:tcPr>
          <w:p w14:paraId="67FD4B5D"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МУНИЦИПАЛЬНОЕ УНИТАРНОЕ ПРЕДПРИЯТИЕ АДМИНИСТРАЦИИ ГОРОДСКОГО ОКРУГА ДОНЕЦК ДОНЕЦКОЙ НАРОДНОЙ РЕСПУБЛИКИ "УПРАВЛЯЮЩАЯ КОМПАНИЯ ПЕТРОВСКОГО РАЙОНА ГОРОДА ДОНЕЦКА"</w:t>
            </w:r>
          </w:p>
        </w:tc>
        <w:tc>
          <w:tcPr>
            <w:tcW w:w="7087" w:type="dxa"/>
            <w:hideMark/>
          </w:tcPr>
          <w:p w14:paraId="7B41283E"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103E7B64" w14:textId="77777777" w:rsidTr="00911775">
        <w:tblPrEx>
          <w:tblCellMar>
            <w:left w:w="108" w:type="dxa"/>
            <w:right w:w="108" w:type="dxa"/>
          </w:tblCellMar>
        </w:tblPrEx>
        <w:trPr>
          <w:cantSplit/>
          <w:trHeight w:val="20"/>
        </w:trPr>
        <w:tc>
          <w:tcPr>
            <w:tcW w:w="1076" w:type="dxa"/>
            <w:noWrap/>
            <w:hideMark/>
          </w:tcPr>
          <w:p w14:paraId="76B5005B"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89.</w:t>
            </w:r>
          </w:p>
        </w:tc>
        <w:tc>
          <w:tcPr>
            <w:tcW w:w="6721" w:type="dxa"/>
            <w:hideMark/>
          </w:tcPr>
          <w:p w14:paraId="18DB9C4C"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МУНИЦИПАЛЬНОЕ УНИТАРНОЕ ПРЕДПРИЯТИЕ АДМИНИСТРАЦИИ ГОРОДСКОГО ОКРУГА ДОНЕЦК ДОНЕЦКОЙ НАРОДНОЙ РЕСПУБЛИКИ "УПРАВЛЯЮЩАЯ КОМПАНИЯ ПРОЛЕТАРСКОГО РАЙОНА ГОРОДА ДОНЕЦКА"</w:t>
            </w:r>
          </w:p>
        </w:tc>
        <w:tc>
          <w:tcPr>
            <w:tcW w:w="7087" w:type="dxa"/>
            <w:hideMark/>
          </w:tcPr>
          <w:p w14:paraId="3C07BF30"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1DFE213D" w14:textId="77777777" w:rsidTr="00911775">
        <w:tblPrEx>
          <w:tblCellMar>
            <w:left w:w="108" w:type="dxa"/>
            <w:right w:w="108" w:type="dxa"/>
          </w:tblCellMar>
        </w:tblPrEx>
        <w:trPr>
          <w:cantSplit/>
          <w:trHeight w:val="20"/>
        </w:trPr>
        <w:tc>
          <w:tcPr>
            <w:tcW w:w="1076" w:type="dxa"/>
            <w:noWrap/>
            <w:hideMark/>
          </w:tcPr>
          <w:p w14:paraId="481074D5"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90.</w:t>
            </w:r>
          </w:p>
        </w:tc>
        <w:tc>
          <w:tcPr>
            <w:tcW w:w="6721" w:type="dxa"/>
            <w:hideMark/>
          </w:tcPr>
          <w:p w14:paraId="3A5EF07D"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МУНИЦИПАЛЬНОЕ УНИТАРНОЕ ПРЕДПРИЯТИЕ ГОРОДА СНЕЖНОЕ "СПЕЦТРАНС"</w:t>
            </w:r>
          </w:p>
        </w:tc>
        <w:tc>
          <w:tcPr>
            <w:tcW w:w="7087" w:type="dxa"/>
            <w:hideMark/>
          </w:tcPr>
          <w:p w14:paraId="673CAE78"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p>
        </w:tc>
      </w:tr>
      <w:tr w:rsidR="00911775" w:rsidRPr="00911775" w14:paraId="698A1DC5" w14:textId="77777777" w:rsidTr="00911775">
        <w:tblPrEx>
          <w:tblCellMar>
            <w:left w:w="108" w:type="dxa"/>
            <w:right w:w="108" w:type="dxa"/>
          </w:tblCellMar>
        </w:tblPrEx>
        <w:trPr>
          <w:cantSplit/>
          <w:trHeight w:val="20"/>
        </w:trPr>
        <w:tc>
          <w:tcPr>
            <w:tcW w:w="1076" w:type="dxa"/>
            <w:noWrap/>
            <w:hideMark/>
          </w:tcPr>
          <w:p w14:paraId="394DED5D"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91.</w:t>
            </w:r>
          </w:p>
        </w:tc>
        <w:tc>
          <w:tcPr>
            <w:tcW w:w="6721" w:type="dxa"/>
            <w:hideMark/>
          </w:tcPr>
          <w:p w14:paraId="7D97D835"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ОБЩЕСТВО С ОГРАНИЧЕННОЙ ОТВЕТСТВЕННОСТЬЮ "ВОСТОК-МЕДИА"</w:t>
            </w:r>
          </w:p>
        </w:tc>
        <w:tc>
          <w:tcPr>
            <w:tcW w:w="7087" w:type="dxa"/>
            <w:hideMark/>
          </w:tcPr>
          <w:p w14:paraId="454E57C6"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r>
      <w:tr w:rsidR="00911775" w:rsidRPr="00911775" w14:paraId="47498BA4" w14:textId="77777777" w:rsidTr="00911775">
        <w:tblPrEx>
          <w:tblCellMar>
            <w:left w:w="108" w:type="dxa"/>
            <w:right w:w="108" w:type="dxa"/>
          </w:tblCellMar>
        </w:tblPrEx>
        <w:trPr>
          <w:cantSplit/>
          <w:trHeight w:val="20"/>
        </w:trPr>
        <w:tc>
          <w:tcPr>
            <w:tcW w:w="1076" w:type="dxa"/>
            <w:noWrap/>
            <w:hideMark/>
          </w:tcPr>
          <w:p w14:paraId="72A4FC69"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92.</w:t>
            </w:r>
          </w:p>
        </w:tc>
        <w:tc>
          <w:tcPr>
            <w:tcW w:w="6721" w:type="dxa"/>
            <w:hideMark/>
          </w:tcPr>
          <w:p w14:paraId="3E742CEC"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ПОЛУЧАТЕЛИ СУБСИДИИ – ПРЕДПРИЯТИЯ, ВХОДЯЩИЕ В СФЕРУ УПРАВЛЕНИЯ МИНИСТЕРСТВА УГЛЯ И ЭНЕРГЕТИКИ ДОНЕЦКОЙ НАРОДНОЙ РЕСПУБЛИКИ</w:t>
            </w:r>
          </w:p>
        </w:tc>
        <w:tc>
          <w:tcPr>
            <w:tcW w:w="7087" w:type="dxa"/>
            <w:hideMark/>
          </w:tcPr>
          <w:p w14:paraId="09EC3F6A"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Для обеспечение затрат на оплату труда и погашение задолженности по заработной плате, включая вознаграждение лиц за выполнение работ по договорам гражданско-правового характера, компенсации за несвоевременную выплату заработной платы, а также выплат не входящих в состав заработной платы (выходное пособие, оплата листков временной нетрудоспособности за счет работодателя, социальные выплаты, предусмотренные отраслевым соглашением и коллективными договорами предприятий), с целью снижения социальной напряженности, с учетом уплаты налога на доходы физических лиц, прочих удержаний и страховых взносов</w:t>
            </w:r>
          </w:p>
        </w:tc>
      </w:tr>
      <w:tr w:rsidR="00911775" w:rsidRPr="00911775" w14:paraId="12F4B322" w14:textId="77777777" w:rsidTr="00911775">
        <w:tblPrEx>
          <w:tblCellMar>
            <w:left w:w="108" w:type="dxa"/>
            <w:right w:w="108" w:type="dxa"/>
          </w:tblCellMar>
        </w:tblPrEx>
        <w:trPr>
          <w:cantSplit/>
          <w:trHeight w:val="20"/>
        </w:trPr>
        <w:tc>
          <w:tcPr>
            <w:tcW w:w="1076" w:type="dxa"/>
            <w:noWrap/>
            <w:hideMark/>
          </w:tcPr>
          <w:p w14:paraId="6B7EED04"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93.</w:t>
            </w:r>
          </w:p>
        </w:tc>
        <w:tc>
          <w:tcPr>
            <w:tcW w:w="6721" w:type="dxa"/>
            <w:hideMark/>
          </w:tcPr>
          <w:p w14:paraId="7F579581"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ПОЛУЧАТЕЛИ СУБСИДИИ – СУБЪЕКТЫ ХОЗЯЙСТВОВАНИЯ, ОСУЩЕСТВЛЯЮЩИЕ ВИДЫ ДЕЯТЕЛЬНОСТИ В СФЕРЕ АГРОПРОМЫШЛЕННОГО КОМПЛЕКСА</w:t>
            </w:r>
          </w:p>
        </w:tc>
        <w:tc>
          <w:tcPr>
            <w:tcW w:w="7087" w:type="dxa"/>
            <w:hideMark/>
          </w:tcPr>
          <w:p w14:paraId="5E0F7B29"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Субсидии на возмещение ущерба, причиненного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в результате чрезвычайной ситуации (опасного агрометеорологического явления), повлекшей гибель посевов сельскохозяйственных культур в отчетном финансовом году</w:t>
            </w:r>
          </w:p>
        </w:tc>
      </w:tr>
      <w:tr w:rsidR="00911775" w:rsidRPr="00911775" w14:paraId="1EB95BC1" w14:textId="77777777" w:rsidTr="00911775">
        <w:tblPrEx>
          <w:tblCellMar>
            <w:left w:w="108" w:type="dxa"/>
            <w:right w:w="108" w:type="dxa"/>
          </w:tblCellMar>
        </w:tblPrEx>
        <w:trPr>
          <w:cantSplit/>
          <w:trHeight w:val="20"/>
        </w:trPr>
        <w:tc>
          <w:tcPr>
            <w:tcW w:w="1076" w:type="dxa"/>
            <w:noWrap/>
            <w:hideMark/>
          </w:tcPr>
          <w:p w14:paraId="5088CDA8"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94.</w:t>
            </w:r>
          </w:p>
        </w:tc>
        <w:tc>
          <w:tcPr>
            <w:tcW w:w="6721" w:type="dxa"/>
            <w:hideMark/>
          </w:tcPr>
          <w:p w14:paraId="2B46899D"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ПОЛУЧАТЕЛИ СУБСИДИИ ЗА СЧЕТ СРЕДСТВ РЕЗЕРВНОГО ФОНДА ПРАВИТЕЛЬСТВА ДОНЕЦКОЙ НАРОДНОЙ РЕСПУБЛИКИ</w:t>
            </w:r>
          </w:p>
        </w:tc>
        <w:tc>
          <w:tcPr>
            <w:tcW w:w="7087" w:type="dxa"/>
            <w:hideMark/>
          </w:tcPr>
          <w:p w14:paraId="4C1A0EDF"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(возмещение) расходов за счет средств Резервного Фонда Правительства Донецкой Народной Республики</w:t>
            </w:r>
          </w:p>
        </w:tc>
      </w:tr>
      <w:tr w:rsidR="00911775" w:rsidRPr="00911775" w14:paraId="50FF491A" w14:textId="77777777" w:rsidTr="00911775">
        <w:tblPrEx>
          <w:tblCellMar>
            <w:left w:w="108" w:type="dxa"/>
            <w:right w:w="108" w:type="dxa"/>
          </w:tblCellMar>
        </w:tblPrEx>
        <w:trPr>
          <w:cantSplit/>
          <w:trHeight w:val="20"/>
        </w:trPr>
        <w:tc>
          <w:tcPr>
            <w:tcW w:w="1076" w:type="dxa"/>
            <w:noWrap/>
            <w:hideMark/>
          </w:tcPr>
          <w:p w14:paraId="4801AD51"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95.</w:t>
            </w:r>
          </w:p>
        </w:tc>
        <w:tc>
          <w:tcPr>
            <w:tcW w:w="6721" w:type="dxa"/>
            <w:hideMark/>
          </w:tcPr>
          <w:p w14:paraId="0362CABB"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ПОЛУЧАТЕЛИ СУБСИДИИ ЗА СЧЕТ СРЕДСТВ ЦЕЛЕВОГО МЕЖБЮДЖЕТНОГО ТРАНСФЕРТА ИЗ ФЕДЕРАЛЬНОГО БЮДЖЕТА БЮДЖЕТУ СУБЪЕКТА РОССИЙСКОЙ ФЕДЕРАЦИИ</w:t>
            </w:r>
          </w:p>
        </w:tc>
        <w:tc>
          <w:tcPr>
            <w:tcW w:w="7087" w:type="dxa"/>
            <w:hideMark/>
          </w:tcPr>
          <w:p w14:paraId="0008144C"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(возмещение) расходов за счет средств, полученных из федерального бюджета в виде целевого межбюджетного трансферта</w:t>
            </w:r>
          </w:p>
        </w:tc>
      </w:tr>
      <w:tr w:rsidR="00911775" w:rsidRPr="00911775" w14:paraId="2B7BC526" w14:textId="77777777" w:rsidTr="00911775">
        <w:tblPrEx>
          <w:tblCellMar>
            <w:left w:w="108" w:type="dxa"/>
            <w:right w:w="108" w:type="dxa"/>
          </w:tblCellMar>
        </w:tblPrEx>
        <w:trPr>
          <w:cantSplit/>
          <w:trHeight w:val="20"/>
        </w:trPr>
        <w:tc>
          <w:tcPr>
            <w:tcW w:w="1076" w:type="dxa"/>
            <w:noWrap/>
            <w:hideMark/>
          </w:tcPr>
          <w:p w14:paraId="6CA44BB4"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96.</w:t>
            </w:r>
          </w:p>
        </w:tc>
        <w:tc>
          <w:tcPr>
            <w:tcW w:w="6721" w:type="dxa"/>
            <w:hideMark/>
          </w:tcPr>
          <w:p w14:paraId="75F91706"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ПОЛУЧАТЕЛИ СУБСИДИИ ЗА СЧЕТ СРЕДСТВ, ЗАРЕЗЕРВИРОВАННЫХ В СОСТАВЕ УТВЕРЖДЕННЫХ БЮДЖЕТНЫХ АССИГНОВАНИЙ БЮДЖЕТА ДОНЕЦКОЙ НАРОДНОЙ РЕСПУБЛИКИ</w:t>
            </w:r>
          </w:p>
        </w:tc>
        <w:tc>
          <w:tcPr>
            <w:tcW w:w="7087" w:type="dxa"/>
            <w:hideMark/>
          </w:tcPr>
          <w:p w14:paraId="6FF52AE7"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(возмещение) расходов за счет средств, зарезервированных в составе утвержденных бюджетных ассигнований бюджета Донецкой Народной Республики на цели, определенные соответствующим распоряжением Правительства Донецкой Народной Республики</w:t>
            </w:r>
          </w:p>
        </w:tc>
      </w:tr>
      <w:tr w:rsidR="00911775" w:rsidRPr="00911775" w14:paraId="2420345F" w14:textId="77777777" w:rsidTr="00911775">
        <w:tblPrEx>
          <w:tblCellMar>
            <w:left w:w="108" w:type="dxa"/>
            <w:right w:w="108" w:type="dxa"/>
          </w:tblCellMar>
        </w:tblPrEx>
        <w:trPr>
          <w:cantSplit/>
          <w:trHeight w:val="20"/>
        </w:trPr>
        <w:tc>
          <w:tcPr>
            <w:tcW w:w="1076" w:type="dxa"/>
            <w:noWrap/>
            <w:hideMark/>
          </w:tcPr>
          <w:p w14:paraId="46470591"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97.</w:t>
            </w:r>
          </w:p>
        </w:tc>
        <w:tc>
          <w:tcPr>
            <w:tcW w:w="6721" w:type="dxa"/>
            <w:hideMark/>
          </w:tcPr>
          <w:p w14:paraId="2DAD5F72"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ПОЛУЧАТЕЛИ СУБСИДИИ – СУБЪЕКТЫ ХОЗЯЙСТВОВАНИЯ, ОКАЗЫВАЮЩИЕ УСЛУГИ ПО СОДЕРЖАНИЮ МНОГОКВАРТИРНЫХ ЖИЛЫХ ДОМОВ, СООРУЖЕНИЙ И ПРИДОМОВЫХ ТЕРРИТОРИЙ, НА ВОЗМЕЩЕНИЕ НЕДОПОЛУЧЕННЫХ ДОХОДОВ, СВЯЗАННЫХ С ПРИМЕНЕНИЕМ ТАРИФОВ В РАЗМЕРЕ НИЖЕ ЭКОНОМИЧЕСКИ ОБОСНОВАННОГО УРОВНЯ</w:t>
            </w:r>
          </w:p>
        </w:tc>
        <w:tc>
          <w:tcPr>
            <w:tcW w:w="7087" w:type="dxa"/>
            <w:hideMark/>
          </w:tcPr>
          <w:p w14:paraId="6F337519"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связанных с компенсацией финансовых потерь (разницы в тарифах по содержанию многоквартирных жилых домов, сооружений и придомовых территорий)</w:t>
            </w:r>
          </w:p>
        </w:tc>
      </w:tr>
      <w:tr w:rsidR="00911775" w:rsidRPr="00911775" w14:paraId="00407CA2" w14:textId="77777777" w:rsidTr="00911775">
        <w:tblPrEx>
          <w:tblCellMar>
            <w:left w:w="108" w:type="dxa"/>
            <w:right w:w="108" w:type="dxa"/>
          </w:tblCellMar>
        </w:tblPrEx>
        <w:trPr>
          <w:cantSplit/>
          <w:trHeight w:val="20"/>
        </w:trPr>
        <w:tc>
          <w:tcPr>
            <w:tcW w:w="1076" w:type="dxa"/>
            <w:noWrap/>
            <w:hideMark/>
          </w:tcPr>
          <w:p w14:paraId="0285F6C2"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98.</w:t>
            </w:r>
          </w:p>
        </w:tc>
        <w:tc>
          <w:tcPr>
            <w:tcW w:w="6721" w:type="dxa"/>
            <w:hideMark/>
          </w:tcPr>
          <w:p w14:paraId="68582693"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ПОЛУЧАТЕЛИ СУБСИДИИ – СУБЪЕКТЫ ХОЗЯЙСТВОВАНИЯ, ОСУЩЕСТВЛЯЮЩИЕ РЕГУЛИРУЕМЫЕ ВИДЫ ДЕЯТЕЛЬНОСТИ В СФЕРАХ ЦЕНТРАЛИЗОВАННОГО ТЕПЛОСНАБЖЕНИЯ, ВОДОСНАБЖЕНИЯ, ВОДООТВЕДЕНИЯ, В СВЯЗИ С ПРИМЕНЕНИЕМ ТАРИФОВ НИЖЕ ИХ ФАКТИЧЕСКОЙ СЕБЕСТОИМОСТИ</w:t>
            </w:r>
          </w:p>
        </w:tc>
        <w:tc>
          <w:tcPr>
            <w:tcW w:w="7087" w:type="dxa"/>
            <w:hideMark/>
          </w:tcPr>
          <w:p w14:paraId="18CCB4CB"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связанных с компенсацией финансовых потерь (разницы в тарифах)</w:t>
            </w:r>
          </w:p>
        </w:tc>
      </w:tr>
      <w:tr w:rsidR="00911775" w:rsidRPr="00911775" w14:paraId="60493DEE" w14:textId="77777777" w:rsidTr="00911775">
        <w:tblPrEx>
          <w:tblCellMar>
            <w:left w:w="108" w:type="dxa"/>
            <w:right w:w="108" w:type="dxa"/>
          </w:tblCellMar>
        </w:tblPrEx>
        <w:trPr>
          <w:cantSplit/>
          <w:trHeight w:val="20"/>
        </w:trPr>
        <w:tc>
          <w:tcPr>
            <w:tcW w:w="1076" w:type="dxa"/>
            <w:noWrap/>
            <w:hideMark/>
          </w:tcPr>
          <w:p w14:paraId="44F9FEC2"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99.</w:t>
            </w:r>
          </w:p>
        </w:tc>
        <w:tc>
          <w:tcPr>
            <w:tcW w:w="6721" w:type="dxa"/>
            <w:hideMark/>
          </w:tcPr>
          <w:p w14:paraId="45AF4340"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РЕГИОНАЛЬНАЯ ОБЩЕСТВЕННАЯ ОРГАНИЗАЦИЯ "НАРОДНАЯ ДРУЖИНА"</w:t>
            </w:r>
          </w:p>
        </w:tc>
        <w:tc>
          <w:tcPr>
            <w:tcW w:w="7087" w:type="dxa"/>
            <w:hideMark/>
          </w:tcPr>
          <w:p w14:paraId="6FB3D041"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Финансовое обеспечение затрат, связанных с обеспечением деятельности РЕГИОНАЛЬНОЙ ОБЩЕСТВЕННОЙ ОРГАНИЗАЦИИ "НАРОДНАЯ ДРУЖИНА"</w:t>
            </w:r>
          </w:p>
        </w:tc>
      </w:tr>
      <w:tr w:rsidR="00911775" w:rsidRPr="00911775" w14:paraId="7B3BA30A" w14:textId="77777777" w:rsidTr="00911775">
        <w:tblPrEx>
          <w:tblCellMar>
            <w:left w:w="108" w:type="dxa"/>
            <w:right w:w="108" w:type="dxa"/>
          </w:tblCellMar>
        </w:tblPrEx>
        <w:trPr>
          <w:cantSplit/>
          <w:trHeight w:val="20"/>
        </w:trPr>
        <w:tc>
          <w:tcPr>
            <w:tcW w:w="1076" w:type="dxa"/>
            <w:noWrap/>
            <w:hideMark/>
          </w:tcPr>
          <w:p w14:paraId="74D9B816"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100.</w:t>
            </w:r>
          </w:p>
        </w:tc>
        <w:tc>
          <w:tcPr>
            <w:tcW w:w="6721" w:type="dxa"/>
            <w:hideMark/>
          </w:tcPr>
          <w:p w14:paraId="5F782205"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РЕГИОНАЛЬНОЕ ОБЩЕСТВЕННОЕ ДВИЖЕНИЕ "ДОНЕЦКАЯ РЕСПУБЛИКА"</w:t>
            </w:r>
          </w:p>
        </w:tc>
        <w:tc>
          <w:tcPr>
            <w:tcW w:w="7087" w:type="dxa"/>
            <w:hideMark/>
          </w:tcPr>
          <w:p w14:paraId="1EBE07BD"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связанных с обеспечением деятельности РЕГИОНАЛЬНОГО ОБЩЕСТВЕННОГО ДВИЖЕНИЯ "ДОНЕЦКАЯ РЕСПУБЛИКА"</w:t>
            </w:r>
          </w:p>
        </w:tc>
      </w:tr>
      <w:tr w:rsidR="00911775" w:rsidRPr="00911775" w14:paraId="4FAA5C5A" w14:textId="77777777" w:rsidTr="00911775">
        <w:tblPrEx>
          <w:tblCellMar>
            <w:left w:w="108" w:type="dxa"/>
            <w:right w:w="108" w:type="dxa"/>
          </w:tblCellMar>
        </w:tblPrEx>
        <w:trPr>
          <w:cantSplit/>
          <w:trHeight w:val="20"/>
        </w:trPr>
        <w:tc>
          <w:tcPr>
            <w:tcW w:w="1076" w:type="dxa"/>
            <w:noWrap/>
            <w:hideMark/>
          </w:tcPr>
          <w:p w14:paraId="39EABE7A"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101.</w:t>
            </w:r>
          </w:p>
        </w:tc>
        <w:tc>
          <w:tcPr>
            <w:tcW w:w="6721" w:type="dxa"/>
            <w:hideMark/>
          </w:tcPr>
          <w:p w14:paraId="7D9A344B"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РЕГИОНАЛЬНОЕ ОТДЕЛЕНИЕ ВСЕРОССИЙСКОГО ДЕТСКО-ЮНОШЕСКОГО ВОЕННО-ПАТРИОТИЧЕСКОГО ОБЩЕСТВЕННОГО ДВИЖЕНИЯ "ЮНАРМИЯ" ДОНЕЦКОЙ НАРОДНОЙ РЕСПУБЛИКИ "МОЛОДАЯ ГВАРДИЯ-ЮНАРМИЯ"</w:t>
            </w:r>
          </w:p>
        </w:tc>
        <w:tc>
          <w:tcPr>
            <w:tcW w:w="7087" w:type="dxa"/>
            <w:hideMark/>
          </w:tcPr>
          <w:p w14:paraId="1FD5299E"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связанных с обеспечением деятельности РЕГИОНАЛЬНОГО ОТДЕЛЕНИЯ ВСЕРОССИЙСКОГО ДЕТСКО-ЮНОШЕСКОГО ВОЕННО-ПАТРИОТИЧЕСКОГО ОБЩЕСТВЕННОГО ДВИЖЕНИЯ "ЮНАРМИЯ" ДОНЕЦКОЙ НАРОДНОЙ РЕСПУБЛИКИ "МОЛОДАЯ ГВАРДИЯ-ЮНАРМИЯ"</w:t>
            </w:r>
          </w:p>
        </w:tc>
      </w:tr>
      <w:tr w:rsidR="00911775" w:rsidRPr="00911775" w14:paraId="1CF0DD46" w14:textId="77777777" w:rsidTr="00911775">
        <w:tblPrEx>
          <w:tblCellMar>
            <w:left w:w="108" w:type="dxa"/>
            <w:right w:w="108" w:type="dxa"/>
          </w:tblCellMar>
        </w:tblPrEx>
        <w:trPr>
          <w:cantSplit/>
          <w:trHeight w:val="20"/>
        </w:trPr>
        <w:tc>
          <w:tcPr>
            <w:tcW w:w="1076" w:type="dxa"/>
            <w:noWrap/>
            <w:hideMark/>
          </w:tcPr>
          <w:p w14:paraId="55A5CD40"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102.</w:t>
            </w:r>
          </w:p>
        </w:tc>
        <w:tc>
          <w:tcPr>
            <w:tcW w:w="6721" w:type="dxa"/>
            <w:hideMark/>
          </w:tcPr>
          <w:p w14:paraId="54BFE0F2"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РЕГИОНАЛЬНОЕ ОТДЕЛЕНИЕ ОБЩЕРОССИЙСКОГО ОБЩЕСТВЕННО-ГОСУДАРСТВЕННОГО ДВИЖЕНИЯ ДЕТЕЙ И МОЛОДЕЖИ "ДВИЖЕНИЕ ПЕРВЫХ" ДОНЕЦКОЙ НАРОДНОЙ РЕСПУБЛИКИ</w:t>
            </w:r>
          </w:p>
        </w:tc>
        <w:tc>
          <w:tcPr>
            <w:tcW w:w="7087" w:type="dxa"/>
            <w:hideMark/>
          </w:tcPr>
          <w:p w14:paraId="602595CE"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связанных с обеспечением деятельности РЕГИОНАЛЬНОГО ОТДЕЛЕНИЯ ОБЩЕРОССИЙСКОГО ОБЩЕСТВЕННО-ГОСУДАРСТВЕННОГО ДВИЖЕНИЯ ДЕТЕЙ И МОЛОДЕЖИ "ДВИЖЕНИЕ ПЕРВЫХ" ДОНЕЦКОЙ НАРОДНОЙ РЕСПУБЛИКИ</w:t>
            </w:r>
          </w:p>
        </w:tc>
      </w:tr>
      <w:tr w:rsidR="00911775" w:rsidRPr="00911775" w14:paraId="2AD301A6" w14:textId="77777777" w:rsidTr="00911775">
        <w:tblPrEx>
          <w:tblCellMar>
            <w:left w:w="108" w:type="dxa"/>
            <w:right w:w="108" w:type="dxa"/>
          </w:tblCellMar>
        </w:tblPrEx>
        <w:trPr>
          <w:cantSplit/>
          <w:trHeight w:val="20"/>
        </w:trPr>
        <w:tc>
          <w:tcPr>
            <w:tcW w:w="1076" w:type="dxa"/>
            <w:noWrap/>
            <w:hideMark/>
          </w:tcPr>
          <w:p w14:paraId="5F658D4F"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103.</w:t>
            </w:r>
          </w:p>
        </w:tc>
        <w:tc>
          <w:tcPr>
            <w:tcW w:w="6721" w:type="dxa"/>
            <w:hideMark/>
          </w:tcPr>
          <w:p w14:paraId="55EB0975"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РЕСПУБЛИКАНСКОЕ ПРЕДПРИЯТИЕ "ЗУЕВСКАЯ ЭКСПЕРИМЕНТАЛЬНАЯ ТЕПЛОЭЛЕКТРОЦЕНТРАЛЬ"</w:t>
            </w:r>
          </w:p>
        </w:tc>
        <w:tc>
          <w:tcPr>
            <w:tcW w:w="7087" w:type="dxa"/>
            <w:hideMark/>
          </w:tcPr>
          <w:p w14:paraId="34D6ADB6"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r w:rsidRPr="00911775">
              <w:rPr>
                <w:rFonts w:eastAsia="Times New Roman"/>
                <w:color w:val="000000"/>
                <w:szCs w:val="24"/>
                <w:lang w:eastAsia="ru-RU"/>
              </w:rPr>
              <w:br/>
            </w:r>
            <w:r w:rsidRPr="00911775">
              <w:rPr>
                <w:rFonts w:eastAsia="Times New Roman"/>
                <w:color w:val="000000"/>
                <w:szCs w:val="24"/>
                <w:lang w:eastAsia="ru-RU"/>
              </w:rPr>
              <w:b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911775" w:rsidRPr="00911775" w14:paraId="0AC09865" w14:textId="77777777" w:rsidTr="00911775">
        <w:tblPrEx>
          <w:tblCellMar>
            <w:left w:w="108" w:type="dxa"/>
            <w:right w:w="108" w:type="dxa"/>
          </w:tblCellMar>
        </w:tblPrEx>
        <w:trPr>
          <w:cantSplit/>
          <w:trHeight w:val="20"/>
        </w:trPr>
        <w:tc>
          <w:tcPr>
            <w:tcW w:w="1076" w:type="dxa"/>
            <w:noWrap/>
            <w:hideMark/>
          </w:tcPr>
          <w:p w14:paraId="7BF311AC"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104.</w:t>
            </w:r>
          </w:p>
        </w:tc>
        <w:tc>
          <w:tcPr>
            <w:tcW w:w="6721" w:type="dxa"/>
            <w:hideMark/>
          </w:tcPr>
          <w:p w14:paraId="36F9E18E"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РЕСПУБЛИКАНСКОЕ ПРЕДПРИЯТИЕ "ОРДЖОНИКИДЗЕУГОЛЬ"</w:t>
            </w:r>
          </w:p>
        </w:tc>
        <w:tc>
          <w:tcPr>
            <w:tcW w:w="7087" w:type="dxa"/>
            <w:hideMark/>
          </w:tcPr>
          <w:p w14:paraId="2B4ED7FC"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погашение задолженности по оплате труда работникам государственных и муниципальных предприятий, образованной после 30 сентября 2022 года</w:t>
            </w:r>
            <w:r w:rsidRPr="00911775">
              <w:rPr>
                <w:rFonts w:eastAsia="Times New Roman"/>
                <w:color w:val="000000"/>
                <w:szCs w:val="24"/>
                <w:lang w:eastAsia="ru-RU"/>
              </w:rPr>
              <w:br/>
            </w:r>
            <w:r w:rsidRPr="00911775">
              <w:rPr>
                <w:rFonts w:eastAsia="Times New Roman"/>
                <w:color w:val="000000"/>
                <w:szCs w:val="24"/>
                <w:lang w:eastAsia="ru-RU"/>
              </w:rPr>
              <w:br/>
              <w:t>На финансовое обеспечение затрат на создание и содержание ликвидационных комиссий, включая расходы на оплату труда, уплату взносов по обязательному социальному страхованию, на приобретение товаров, работ и услуг, уплату налогов и сборов, расходы на командировки</w:t>
            </w:r>
          </w:p>
        </w:tc>
      </w:tr>
      <w:tr w:rsidR="00911775" w:rsidRPr="00911775" w14:paraId="697371F5" w14:textId="77777777" w:rsidTr="00911775">
        <w:tblPrEx>
          <w:tblCellMar>
            <w:left w:w="108" w:type="dxa"/>
            <w:right w:w="108" w:type="dxa"/>
          </w:tblCellMar>
        </w:tblPrEx>
        <w:trPr>
          <w:cantSplit/>
          <w:trHeight w:val="20"/>
        </w:trPr>
        <w:tc>
          <w:tcPr>
            <w:tcW w:w="1076" w:type="dxa"/>
            <w:noWrap/>
            <w:hideMark/>
          </w:tcPr>
          <w:p w14:paraId="19A316DD"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105.</w:t>
            </w:r>
          </w:p>
        </w:tc>
        <w:tc>
          <w:tcPr>
            <w:tcW w:w="6721" w:type="dxa"/>
            <w:hideMark/>
          </w:tcPr>
          <w:p w14:paraId="20B0CA4B"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ФЕДЕРАЛЬНОЕ ГОСУДАРСТВЕННОЕ УНИТАРНОЕ ПРЕДПРИЯТИЕ "ЖЕЛЕЗНЫЕ ДОРОГИ НОВОРОССИИ"</w:t>
            </w:r>
          </w:p>
        </w:tc>
        <w:tc>
          <w:tcPr>
            <w:tcW w:w="7087" w:type="dxa"/>
            <w:hideMark/>
          </w:tcPr>
          <w:p w14:paraId="394D66F4"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возмещения предприятиям, осуществляющим перевозку пассажиров железнодорожным транспортом в пригородном сообщении по территории Донецкой Народной Республики, недополученных доходов в связи с государственным регулированием тарифов на перевозку пассажиров за декабрь 2025 года</w:t>
            </w:r>
          </w:p>
        </w:tc>
      </w:tr>
      <w:tr w:rsidR="00911775" w:rsidRPr="00911775" w14:paraId="4149F703" w14:textId="77777777" w:rsidTr="00911775">
        <w:tblPrEx>
          <w:tblCellMar>
            <w:left w:w="108" w:type="dxa"/>
            <w:right w:w="108" w:type="dxa"/>
          </w:tblCellMar>
        </w:tblPrEx>
        <w:trPr>
          <w:cantSplit/>
          <w:trHeight w:val="20"/>
        </w:trPr>
        <w:tc>
          <w:tcPr>
            <w:tcW w:w="1076" w:type="dxa"/>
            <w:noWrap/>
            <w:hideMark/>
          </w:tcPr>
          <w:p w14:paraId="0CE7C39C"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106.</w:t>
            </w:r>
          </w:p>
        </w:tc>
        <w:tc>
          <w:tcPr>
            <w:tcW w:w="6721" w:type="dxa"/>
            <w:hideMark/>
          </w:tcPr>
          <w:p w14:paraId="3247F7F6"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ФОНД РАЗВИТИЯ ПРОМЫШЛЕННОСТИ ДОНЕЦКОЙ НАРОДНОЙ РЕСПУБЛИКИ</w:t>
            </w:r>
          </w:p>
        </w:tc>
        <w:tc>
          <w:tcPr>
            <w:tcW w:w="7087" w:type="dxa"/>
            <w:hideMark/>
          </w:tcPr>
          <w:p w14:paraId="0E006C5D"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 xml:space="preserve">На финансовое обеспечение затрат, связанных с </w:t>
            </w:r>
            <w:proofErr w:type="spellStart"/>
            <w:r w:rsidRPr="00911775">
              <w:rPr>
                <w:rFonts w:eastAsia="Times New Roman"/>
                <w:color w:val="000000"/>
                <w:szCs w:val="24"/>
                <w:lang w:eastAsia="ru-RU"/>
              </w:rPr>
              <w:t>докапитализацией</w:t>
            </w:r>
            <w:proofErr w:type="spellEnd"/>
            <w:r w:rsidRPr="00911775">
              <w:rPr>
                <w:rFonts w:eastAsia="Times New Roman"/>
                <w:color w:val="000000"/>
                <w:szCs w:val="24"/>
                <w:lang w:eastAsia="ru-RU"/>
              </w:rPr>
              <w:t xml:space="preserve"> ФОНДА РАЗВИТИЯ ПРОМЫШЛЕННОСТИ ДОНЕЦКОЙ НАРОДНОЙ РЕСПУБЛИКИ с целью осуществления расходов, связанных с организацией экспозиции Донецкой Народной Республики на международных промышленных выставках</w:t>
            </w:r>
            <w:r w:rsidRPr="00911775">
              <w:rPr>
                <w:rFonts w:eastAsia="Times New Roman"/>
                <w:color w:val="000000"/>
                <w:szCs w:val="24"/>
                <w:lang w:eastAsia="ru-RU"/>
              </w:rPr>
              <w:br/>
            </w:r>
            <w:r w:rsidRPr="00911775">
              <w:rPr>
                <w:rFonts w:eastAsia="Times New Roman"/>
                <w:color w:val="000000"/>
                <w:szCs w:val="24"/>
                <w:lang w:eastAsia="ru-RU"/>
              </w:rPr>
              <w:br/>
              <w:t xml:space="preserve">На финансовое обеспечение затрат, связанных с </w:t>
            </w:r>
            <w:proofErr w:type="spellStart"/>
            <w:r w:rsidRPr="00911775">
              <w:rPr>
                <w:rFonts w:eastAsia="Times New Roman"/>
                <w:color w:val="000000"/>
                <w:szCs w:val="24"/>
                <w:lang w:eastAsia="ru-RU"/>
              </w:rPr>
              <w:t>докапитализацией</w:t>
            </w:r>
            <w:proofErr w:type="spellEnd"/>
            <w:r w:rsidRPr="00911775">
              <w:rPr>
                <w:rFonts w:eastAsia="Times New Roman"/>
                <w:color w:val="000000"/>
                <w:szCs w:val="24"/>
                <w:lang w:eastAsia="ru-RU"/>
              </w:rPr>
              <w:t xml:space="preserve"> ФОНДА РАЗВИТИЯ ПРОМЫШЛЕННОСТИ ДОНЕЦКОЙ НАРОДНОЙ РЕСПУБЛИКИ с целью предоставления государственной финансовой поддержки субъектам деятельности на территории Донецкой Народной Республики, осуществляющим производство, забор, очистку, распределение, продажу воды питьевой населению, в период действия военного положения</w:t>
            </w:r>
          </w:p>
        </w:tc>
      </w:tr>
      <w:tr w:rsidR="00911775" w:rsidRPr="00911775" w14:paraId="2D82395F" w14:textId="77777777" w:rsidTr="00911775">
        <w:tblPrEx>
          <w:tblCellMar>
            <w:left w:w="108" w:type="dxa"/>
            <w:right w:w="108" w:type="dxa"/>
          </w:tblCellMar>
        </w:tblPrEx>
        <w:trPr>
          <w:cantSplit/>
          <w:trHeight w:val="20"/>
        </w:trPr>
        <w:tc>
          <w:tcPr>
            <w:tcW w:w="1076" w:type="dxa"/>
            <w:noWrap/>
            <w:hideMark/>
          </w:tcPr>
          <w:p w14:paraId="4D961604"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107.</w:t>
            </w:r>
          </w:p>
        </w:tc>
        <w:tc>
          <w:tcPr>
            <w:tcW w:w="6721" w:type="dxa"/>
            <w:hideMark/>
          </w:tcPr>
          <w:p w14:paraId="11D76ED3"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ЮРИДИЧЕСКИЕ ЛИЦА И ИНДИВИДУАЛЬНЫЕ ПРЕДПРИНИМАТЕЛИ, ВХОДЯЩИЕ В СФЕРУ ДЕЯТЕЛЬНОСТИ МИНИСТЕРСТВА ТРАНСПОРТА ДОНЕЦКОЙ НАРОДНОЙ РЕСПУБЛИКИ, ОСУЩЕСТВЛЯЮЩИЕ РЕГУЛЯРНЫЕ ПЕРЕВОЗКИ ПАССАЖИРОВ И БАГАЖА АВТОМОБИЛЬНЫМ ТРАНСПОРТОМ И (ИЛИ) ГОРОДСКИМ НАЗЕМНЫМ ЭЛЕКТРИЧЕСКИМ ТРАНСПОРТОМ ПО МУНИЦИПАЛЬНЫМ МАРШРУТАМ ДОНЕЦКОЙ НАРОДНОЙ РЕСПУБЛИКИ</w:t>
            </w:r>
          </w:p>
        </w:tc>
        <w:tc>
          <w:tcPr>
            <w:tcW w:w="7087" w:type="dxa"/>
            <w:hideMark/>
          </w:tcPr>
          <w:p w14:paraId="10C34030"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На финансовое обеспечение затрат на возмещение недополученных доходов юридическим лицам и индивидуальным предпринимателям, осуществляющих регулярные перевозки пассажиров и багажа автомобильным транспортом и (или) городским наземным электрическим транспортом по муниципальным маршрутам Донецкой Народной Республики, в связи с предоставлением льготного проезда на транспорте общего пользования по маршрутам Донецкой Народной Республики отдельным категориям граждан</w:t>
            </w:r>
          </w:p>
        </w:tc>
      </w:tr>
      <w:tr w:rsidR="00911775" w:rsidRPr="00911775" w14:paraId="383A0337" w14:textId="77777777" w:rsidTr="00911775">
        <w:tblPrEx>
          <w:tblCellMar>
            <w:left w:w="108" w:type="dxa"/>
            <w:right w:w="108" w:type="dxa"/>
          </w:tblCellMar>
        </w:tblPrEx>
        <w:trPr>
          <w:cantSplit/>
          <w:trHeight w:val="20"/>
        </w:trPr>
        <w:tc>
          <w:tcPr>
            <w:tcW w:w="1076" w:type="dxa"/>
            <w:noWrap/>
            <w:hideMark/>
          </w:tcPr>
          <w:p w14:paraId="77DFB35F" w14:textId="77777777" w:rsidR="00911775" w:rsidRPr="00911775" w:rsidRDefault="00911775" w:rsidP="00911775">
            <w:pPr>
              <w:spacing w:after="0" w:line="240" w:lineRule="auto"/>
              <w:jc w:val="center"/>
              <w:rPr>
                <w:rFonts w:eastAsia="Times New Roman"/>
                <w:color w:val="000000"/>
                <w:szCs w:val="24"/>
                <w:lang w:eastAsia="ru-RU"/>
              </w:rPr>
            </w:pPr>
            <w:r w:rsidRPr="00911775">
              <w:rPr>
                <w:rFonts w:eastAsia="Times New Roman"/>
                <w:color w:val="000000"/>
                <w:szCs w:val="24"/>
                <w:lang w:eastAsia="ru-RU"/>
              </w:rPr>
              <w:t>108.</w:t>
            </w:r>
          </w:p>
        </w:tc>
        <w:tc>
          <w:tcPr>
            <w:tcW w:w="6721" w:type="dxa"/>
            <w:hideMark/>
          </w:tcPr>
          <w:p w14:paraId="5BF136C0"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ЮРИДИЧЕСКИЕ ЛИЦА – ПОЛУЧАТЕЛИ СУБСИДИИ, ПРЕДОСТАВЛЯЕМОЙ ГОСУДАРСТВЕННЫМ КАЗЕННЫМ УЧРЕЖДЕНИЕМ "СЛУЖБА ЗАНЯТОСТИ НАСЕЛЕНИЯ ДНР"</w:t>
            </w:r>
          </w:p>
        </w:tc>
        <w:tc>
          <w:tcPr>
            <w:tcW w:w="7087" w:type="dxa"/>
            <w:hideMark/>
          </w:tcPr>
          <w:p w14:paraId="4FCE4BAD" w14:textId="77777777" w:rsidR="00911775" w:rsidRPr="00911775" w:rsidRDefault="00911775" w:rsidP="00911775">
            <w:pPr>
              <w:spacing w:after="0" w:line="240" w:lineRule="auto"/>
              <w:rPr>
                <w:rFonts w:eastAsia="Times New Roman"/>
                <w:color w:val="000000"/>
                <w:szCs w:val="24"/>
                <w:lang w:eastAsia="ru-RU"/>
              </w:rPr>
            </w:pPr>
            <w:r w:rsidRPr="00911775">
              <w:rPr>
                <w:rFonts w:eastAsia="Times New Roman"/>
                <w:color w:val="000000"/>
                <w:szCs w:val="24"/>
                <w:lang w:eastAsia="ru-RU"/>
              </w:rPr>
              <w:t>Субсидии юридическим лицам (за исключением государственных (муниципальных) учреждений), индивидуальным предпринимателям и некоммерческим организациям, не являющимся государственными (муниципальными) учреждениями при трудоустройстве инвалидов молодого возраста</w:t>
            </w:r>
            <w:r w:rsidRPr="00911775">
              <w:rPr>
                <w:rFonts w:eastAsia="Times New Roman"/>
                <w:color w:val="000000"/>
                <w:szCs w:val="24"/>
                <w:lang w:eastAsia="ru-RU"/>
              </w:rPr>
              <w:br/>
            </w:r>
            <w:r w:rsidRPr="00911775">
              <w:rPr>
                <w:rFonts w:eastAsia="Times New Roman"/>
                <w:color w:val="000000"/>
                <w:szCs w:val="24"/>
                <w:lang w:eastAsia="ru-RU"/>
              </w:rPr>
              <w:br/>
              <w:t>Субсидии юридическим лицам на финансовое обеспечение затрат работодателей на организацию дополнительных рабочих мест</w:t>
            </w:r>
          </w:p>
        </w:tc>
      </w:tr>
    </w:tbl>
    <w:p w14:paraId="249A26E1" w14:textId="77777777" w:rsidR="00911775" w:rsidRPr="00911775" w:rsidRDefault="00911775" w:rsidP="00911775">
      <w:pPr>
        <w:suppressAutoHyphens w:val="0"/>
        <w:spacing w:after="0" w:line="240" w:lineRule="auto"/>
        <w:rPr>
          <w:rFonts w:ascii="Times New Roman" w:eastAsia="Calibri" w:hAnsi="Times New Roman" w:cs="Times New Roman"/>
          <w:sz w:val="24"/>
        </w:rPr>
      </w:pPr>
    </w:p>
    <w:p w14:paraId="4382C4BE" w14:textId="77777777" w:rsidR="00911775" w:rsidRDefault="00911775">
      <w:pPr>
        <w:spacing w:after="0" w:line="240" w:lineRule="auto"/>
        <w:rPr>
          <w:rFonts w:ascii="Times New Roman" w:hAnsi="Times New Roman" w:cs="Times New Roman"/>
          <w:sz w:val="28"/>
          <w:szCs w:val="28"/>
        </w:rPr>
      </w:pPr>
    </w:p>
    <w:sectPr w:rsidR="00911775" w:rsidSect="00911775">
      <w:headerReference w:type="default" r:id="rId11"/>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DF19C" w14:textId="77777777" w:rsidR="00425AE5" w:rsidRDefault="00425AE5">
      <w:pPr>
        <w:spacing w:after="0" w:line="240" w:lineRule="auto"/>
      </w:pPr>
      <w:r>
        <w:separator/>
      </w:r>
    </w:p>
  </w:endnote>
  <w:endnote w:type="continuationSeparator" w:id="0">
    <w:p w14:paraId="4BD929F9" w14:textId="77777777" w:rsidR="00425AE5" w:rsidRDefault="0042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Segoe Print"/>
    <w:charset w:val="01"/>
    <w:family w:val="roman"/>
    <w:pitch w:val="default"/>
  </w:font>
  <w:font w:name="Noto Sans CJK SC">
    <w:charset w:val="00"/>
    <w:family w:val="auto"/>
    <w:pitch w:val="variable"/>
  </w:font>
  <w:font w:name="FreeSans">
    <w:altName w:val="Cambria"/>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Tino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169D6" w14:textId="77777777" w:rsidR="00425AE5" w:rsidRDefault="00425AE5">
      <w:pPr>
        <w:spacing w:after="0" w:line="240" w:lineRule="auto"/>
      </w:pPr>
      <w:r>
        <w:separator/>
      </w:r>
    </w:p>
  </w:footnote>
  <w:footnote w:type="continuationSeparator" w:id="0">
    <w:p w14:paraId="0ACBCD57" w14:textId="77777777" w:rsidR="00425AE5" w:rsidRDefault="00425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21743"/>
      <w:docPartObj>
        <w:docPartGallery w:val="Page Numbers (Top of Page)"/>
        <w:docPartUnique/>
      </w:docPartObj>
    </w:sdtPr>
    <w:sdtContent>
      <w:p w14:paraId="46A70A12" w14:textId="6FDC5981" w:rsidR="003C2315" w:rsidRDefault="003C2315">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38301A">
          <w:rPr>
            <w:rFonts w:ascii="Times New Roman" w:hAnsi="Times New Roman" w:cs="Times New Roman"/>
            <w:noProof/>
            <w:sz w:val="24"/>
            <w:szCs w:val="24"/>
          </w:rPr>
          <w:t>4</w:t>
        </w:r>
        <w:r>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608777"/>
      <w:docPartObj>
        <w:docPartGallery w:val="Page Numbers (Top of Page)"/>
        <w:docPartUnique/>
      </w:docPartObj>
    </w:sdtPr>
    <w:sdtContent>
      <w:p w14:paraId="243B477D" w14:textId="60E2C856" w:rsidR="003C2315" w:rsidRDefault="003C2315">
        <w:pPr>
          <w:pStyle w:val="a4"/>
          <w:jc w:val="center"/>
        </w:pPr>
        <w:r w:rsidRPr="00911775">
          <w:rPr>
            <w:rFonts w:ascii="Times New Roman" w:hAnsi="Times New Roman" w:cs="Times New Roman"/>
            <w:sz w:val="24"/>
            <w:szCs w:val="24"/>
          </w:rPr>
          <w:fldChar w:fldCharType="begin"/>
        </w:r>
        <w:r w:rsidRPr="00911775">
          <w:rPr>
            <w:rFonts w:ascii="Times New Roman" w:hAnsi="Times New Roman" w:cs="Times New Roman"/>
            <w:sz w:val="24"/>
            <w:szCs w:val="24"/>
          </w:rPr>
          <w:instrText>PAGE   \* MERGEFORMAT</w:instrText>
        </w:r>
        <w:r w:rsidRPr="00911775">
          <w:rPr>
            <w:rFonts w:ascii="Times New Roman" w:hAnsi="Times New Roman" w:cs="Times New Roman"/>
            <w:sz w:val="24"/>
            <w:szCs w:val="24"/>
          </w:rPr>
          <w:fldChar w:fldCharType="separate"/>
        </w:r>
        <w:r w:rsidR="006C5C1D">
          <w:rPr>
            <w:rFonts w:ascii="Times New Roman" w:hAnsi="Times New Roman" w:cs="Times New Roman"/>
            <w:noProof/>
            <w:sz w:val="24"/>
            <w:szCs w:val="24"/>
          </w:rPr>
          <w:t>216</w:t>
        </w:r>
        <w:r w:rsidRPr="0091177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C69B8"/>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48B045EC"/>
    <w:multiLevelType w:val="hybridMultilevel"/>
    <w:tmpl w:val="49E2C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hyphenationZone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A4A"/>
    <w:rsid w:val="002E7261"/>
    <w:rsid w:val="0038301A"/>
    <w:rsid w:val="003C2315"/>
    <w:rsid w:val="00425AE5"/>
    <w:rsid w:val="004930E3"/>
    <w:rsid w:val="005B07B1"/>
    <w:rsid w:val="0069734E"/>
    <w:rsid w:val="006C5C1D"/>
    <w:rsid w:val="00734598"/>
    <w:rsid w:val="007A1A4A"/>
    <w:rsid w:val="00800E02"/>
    <w:rsid w:val="00911775"/>
    <w:rsid w:val="009810C5"/>
    <w:rsid w:val="00AB5EE1"/>
    <w:rsid w:val="00CE7F7F"/>
    <w:rsid w:val="00DB2177"/>
    <w:rsid w:val="00F10114"/>
    <w:rsid w:val="00FC7F9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F5090"/>
  <w15:docId w15:val="{6FE41D51-7E62-48FC-AEDB-4803FC6C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53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EC6A44"/>
  </w:style>
  <w:style w:type="character" w:customStyle="1" w:styleId="a5">
    <w:name w:val="Нижний колонтитул Знак"/>
    <w:basedOn w:val="a0"/>
    <w:link w:val="a6"/>
    <w:uiPriority w:val="99"/>
    <w:qFormat/>
    <w:rsid w:val="00EC6A44"/>
  </w:style>
  <w:style w:type="character" w:customStyle="1" w:styleId="a7">
    <w:name w:val="Текст выноски Знак"/>
    <w:basedOn w:val="a0"/>
    <w:link w:val="a8"/>
    <w:uiPriority w:val="99"/>
    <w:semiHidden/>
    <w:qFormat/>
    <w:rsid w:val="00D52A46"/>
    <w:rPr>
      <w:rFonts w:ascii="Segoe UI" w:hAnsi="Segoe UI" w:cs="Segoe UI"/>
      <w:sz w:val="18"/>
      <w:szCs w:val="18"/>
    </w:rPr>
  </w:style>
  <w:style w:type="character" w:customStyle="1" w:styleId="a9">
    <w:name w:val="Текст примечания Знак"/>
    <w:basedOn w:val="a0"/>
    <w:link w:val="aa"/>
    <w:uiPriority w:val="99"/>
    <w:qFormat/>
    <w:rsid w:val="00FE50BE"/>
    <w:rPr>
      <w:sz w:val="20"/>
      <w:szCs w:val="20"/>
    </w:rPr>
  </w:style>
  <w:style w:type="character" w:styleId="ab">
    <w:name w:val="line number"/>
  </w:style>
  <w:style w:type="paragraph" w:styleId="ac">
    <w:name w:val="Title"/>
    <w:basedOn w:val="a"/>
    <w:next w:val="ad"/>
    <w:qFormat/>
    <w:pPr>
      <w:keepNext/>
      <w:spacing w:before="240" w:after="120"/>
    </w:pPr>
    <w:rPr>
      <w:rFonts w:ascii="PT Astra Serif" w:eastAsia="Noto Sans CJK SC" w:hAnsi="PT Astra Serif" w:cs="FreeSans"/>
      <w:sz w:val="28"/>
      <w:szCs w:val="28"/>
    </w:rPr>
  </w:style>
  <w:style w:type="paragraph" w:styleId="ad">
    <w:name w:val="Body Text"/>
    <w:basedOn w:val="a"/>
    <w:pPr>
      <w:spacing w:after="140"/>
    </w:pPr>
  </w:style>
  <w:style w:type="paragraph" w:styleId="ae">
    <w:name w:val="List"/>
    <w:basedOn w:val="ad"/>
    <w:rPr>
      <w:rFonts w:ascii="PT Astra Serif" w:hAnsi="PT Astra Serif" w:cs="FreeSans"/>
    </w:rPr>
  </w:style>
  <w:style w:type="paragraph" w:styleId="af">
    <w:name w:val="caption"/>
    <w:basedOn w:val="a"/>
    <w:qFormat/>
    <w:pPr>
      <w:suppressLineNumbers/>
      <w:spacing w:before="120" w:after="120"/>
    </w:pPr>
    <w:rPr>
      <w:rFonts w:ascii="PT Astra Serif" w:hAnsi="PT Astra Serif" w:cs="FreeSans"/>
      <w:i/>
      <w:iCs/>
      <w:sz w:val="24"/>
      <w:szCs w:val="24"/>
    </w:rPr>
  </w:style>
  <w:style w:type="paragraph" w:styleId="af0">
    <w:name w:val="index heading"/>
    <w:basedOn w:val="a"/>
    <w:qFormat/>
    <w:pPr>
      <w:suppressLineNumbers/>
    </w:pPr>
    <w:rPr>
      <w:rFonts w:ascii="PT Astra Serif" w:hAnsi="PT Astra Serif" w:cs="FreeSans"/>
    </w:rPr>
  </w:style>
  <w:style w:type="paragraph" w:styleId="af1">
    <w:name w:val="List Paragraph"/>
    <w:basedOn w:val="a"/>
    <w:uiPriority w:val="34"/>
    <w:qFormat/>
    <w:rsid w:val="00137536"/>
    <w:pPr>
      <w:ind w:left="720"/>
      <w:contextualSpacing/>
    </w:pPr>
  </w:style>
  <w:style w:type="paragraph" w:styleId="af2">
    <w:name w:val="Normal (Web)"/>
    <w:basedOn w:val="a"/>
    <w:uiPriority w:val="99"/>
    <w:unhideWhenUsed/>
    <w:qFormat/>
    <w:rsid w:val="00954AC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HeaderandFooter">
    <w:name w:val="Header and Footer"/>
    <w:basedOn w:val="a"/>
    <w:qFormat/>
  </w:style>
  <w:style w:type="paragraph" w:styleId="a4">
    <w:name w:val="header"/>
    <w:basedOn w:val="a"/>
    <w:link w:val="a3"/>
    <w:uiPriority w:val="99"/>
    <w:unhideWhenUsed/>
    <w:rsid w:val="00EC6A44"/>
    <w:pPr>
      <w:tabs>
        <w:tab w:val="center" w:pos="4677"/>
        <w:tab w:val="right" w:pos="9355"/>
      </w:tabs>
      <w:spacing w:after="0" w:line="240" w:lineRule="auto"/>
    </w:pPr>
  </w:style>
  <w:style w:type="paragraph" w:styleId="a6">
    <w:name w:val="footer"/>
    <w:basedOn w:val="a"/>
    <w:link w:val="a5"/>
    <w:uiPriority w:val="99"/>
    <w:unhideWhenUsed/>
    <w:rsid w:val="00EC6A44"/>
    <w:pPr>
      <w:tabs>
        <w:tab w:val="center" w:pos="4677"/>
        <w:tab w:val="right" w:pos="9355"/>
      </w:tabs>
      <w:spacing w:after="0" w:line="240" w:lineRule="auto"/>
    </w:pPr>
  </w:style>
  <w:style w:type="paragraph" w:customStyle="1" w:styleId="ConsPlusNormal">
    <w:name w:val="ConsPlusNormal"/>
    <w:qFormat/>
    <w:rsid w:val="00021479"/>
    <w:pPr>
      <w:widowControl w:val="0"/>
    </w:pPr>
    <w:rPr>
      <w:rFonts w:eastAsia="Times New Roman" w:cs="Calibri"/>
      <w:szCs w:val="20"/>
      <w:lang w:eastAsia="ru-RU"/>
    </w:rPr>
  </w:style>
  <w:style w:type="paragraph" w:styleId="a8">
    <w:name w:val="Balloon Text"/>
    <w:basedOn w:val="a"/>
    <w:link w:val="a7"/>
    <w:uiPriority w:val="99"/>
    <w:semiHidden/>
    <w:unhideWhenUsed/>
    <w:qFormat/>
    <w:rsid w:val="00D52A46"/>
    <w:pPr>
      <w:spacing w:after="0" w:line="240" w:lineRule="auto"/>
    </w:pPr>
    <w:rPr>
      <w:rFonts w:ascii="Segoe UI" w:hAnsi="Segoe UI" w:cs="Segoe UI"/>
      <w:sz w:val="18"/>
      <w:szCs w:val="18"/>
    </w:rPr>
  </w:style>
  <w:style w:type="paragraph" w:styleId="aa">
    <w:name w:val="annotation text"/>
    <w:basedOn w:val="a"/>
    <w:link w:val="a9"/>
    <w:uiPriority w:val="99"/>
    <w:unhideWhenUsed/>
    <w:rsid w:val="00FE50BE"/>
    <w:pPr>
      <w:spacing w:line="240" w:lineRule="auto"/>
    </w:pPr>
    <w:rPr>
      <w:sz w:val="20"/>
      <w:szCs w:val="20"/>
    </w:rPr>
  </w:style>
  <w:style w:type="numbering" w:customStyle="1" w:styleId="af3">
    <w:name w:val="Без списка"/>
    <w:uiPriority w:val="99"/>
    <w:semiHidden/>
    <w:unhideWhenUsed/>
    <w:qFormat/>
  </w:style>
  <w:style w:type="numbering" w:customStyle="1" w:styleId="1">
    <w:name w:val="Нет списка1"/>
    <w:next w:val="a2"/>
    <w:uiPriority w:val="99"/>
    <w:semiHidden/>
    <w:unhideWhenUsed/>
    <w:rsid w:val="00911775"/>
  </w:style>
  <w:style w:type="table" w:styleId="af4">
    <w:name w:val="Table Grid"/>
    <w:basedOn w:val="a1"/>
    <w:uiPriority w:val="59"/>
    <w:rsid w:val="00911775"/>
    <w:pPr>
      <w:suppressAutoHyphens w:val="0"/>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911775"/>
    <w:rPr>
      <w:color w:val="0000FF"/>
      <w:u w:val="single"/>
    </w:rPr>
  </w:style>
  <w:style w:type="character" w:styleId="af6">
    <w:name w:val="FollowedHyperlink"/>
    <w:basedOn w:val="a0"/>
    <w:uiPriority w:val="99"/>
    <w:semiHidden/>
    <w:unhideWhenUsed/>
    <w:rsid w:val="00911775"/>
    <w:rPr>
      <w:color w:val="800080"/>
      <w:u w:val="single"/>
    </w:rPr>
  </w:style>
  <w:style w:type="paragraph" w:customStyle="1" w:styleId="xl255">
    <w:name w:val="xl255"/>
    <w:basedOn w:val="a"/>
    <w:rsid w:val="00911775"/>
    <w:pPr>
      <w:shd w:val="clear" w:color="000000" w:fill="FFFFFF"/>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
    <w:name w:val="xl256"/>
    <w:basedOn w:val="a"/>
    <w:rsid w:val="00911775"/>
    <w:pPr>
      <w:shd w:val="clear" w:color="000000" w:fill="FFFFFF"/>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7">
    <w:name w:val="xl257"/>
    <w:basedOn w:val="a"/>
    <w:rsid w:val="00911775"/>
    <w:pPr>
      <w:shd w:val="clear" w:color="000000" w:fill="FFFFFF"/>
      <w:suppressAutoHyphens w:val="0"/>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258">
    <w:name w:val="xl258"/>
    <w:basedOn w:val="a"/>
    <w:rsid w:val="009117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
    <w:name w:val="xl259"/>
    <w:basedOn w:val="a"/>
    <w:rsid w:val="0091177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
    <w:name w:val="xl260"/>
    <w:basedOn w:val="a"/>
    <w:rsid w:val="009117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1">
    <w:name w:val="xl261"/>
    <w:basedOn w:val="a"/>
    <w:rsid w:val="0091177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2">
    <w:name w:val="xl262"/>
    <w:basedOn w:val="a"/>
    <w:rsid w:val="0091177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3">
    <w:name w:val="xl263"/>
    <w:basedOn w:val="a"/>
    <w:rsid w:val="0091177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4">
    <w:name w:val="xl264"/>
    <w:basedOn w:val="a"/>
    <w:rsid w:val="0091177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5">
    <w:name w:val="xl265"/>
    <w:basedOn w:val="a"/>
    <w:rsid w:val="0091177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6">
    <w:name w:val="xl266"/>
    <w:basedOn w:val="a"/>
    <w:rsid w:val="0091177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7">
    <w:name w:val="xl267"/>
    <w:basedOn w:val="a"/>
    <w:rsid w:val="0091177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268">
    <w:name w:val="xl268"/>
    <w:basedOn w:val="a"/>
    <w:rsid w:val="0091177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9">
    <w:name w:val="xl269"/>
    <w:basedOn w:val="a"/>
    <w:rsid w:val="00911775"/>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0">
    <w:name w:val="xl270"/>
    <w:basedOn w:val="a"/>
    <w:rsid w:val="00911775"/>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1">
    <w:name w:val="xl271"/>
    <w:basedOn w:val="a"/>
    <w:rsid w:val="009117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272">
    <w:name w:val="xl272"/>
    <w:basedOn w:val="a"/>
    <w:rsid w:val="0091177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3">
    <w:name w:val="xl273"/>
    <w:basedOn w:val="a"/>
    <w:rsid w:val="0091177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4">
    <w:name w:val="xl274"/>
    <w:basedOn w:val="a"/>
    <w:rsid w:val="0091177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table" w:customStyle="1" w:styleId="10">
    <w:name w:val="Сетка таблицы1"/>
    <w:basedOn w:val="a1"/>
    <w:next w:val="af4"/>
    <w:uiPriority w:val="59"/>
    <w:rsid w:val="00911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911775"/>
  </w:style>
  <w:style w:type="paragraph" w:customStyle="1" w:styleId="xl65">
    <w:name w:val="xl65"/>
    <w:basedOn w:val="a"/>
    <w:rsid w:val="00911775"/>
    <w:pP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customStyle="1" w:styleId="20">
    <w:name w:val="Сетка таблицы2"/>
    <w:basedOn w:val="a1"/>
    <w:next w:val="af4"/>
    <w:uiPriority w:val="59"/>
    <w:rsid w:val="00911775"/>
    <w:pPr>
      <w:suppressAutoHyphens w:val="0"/>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911775"/>
    <w:pP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911775"/>
    <w:pP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911775"/>
    <w:pP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911775"/>
    <w:pPr>
      <w:suppressAutoHyphens w:val="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8">
    <w:name w:val="xl68"/>
    <w:basedOn w:val="a"/>
    <w:rsid w:val="00911775"/>
    <w:pPr>
      <w:suppressAutoHyphens w:val="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9">
    <w:name w:val="xl69"/>
    <w:basedOn w:val="a"/>
    <w:rsid w:val="00911775"/>
    <w:pP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911775"/>
    <w:pPr>
      <w:suppressAutoHyphens w:val="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
    <w:rsid w:val="00911775"/>
    <w:pP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911775"/>
    <w:pP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
    <w:rsid w:val="00911775"/>
    <w:pP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rsid w:val="00911775"/>
    <w:pP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
    <w:rsid w:val="00911775"/>
    <w:pPr>
      <w:suppressAutoHyphens w:val="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sonormal0">
    <w:name w:val="msonormal"/>
    <w:basedOn w:val="a"/>
    <w:rsid w:val="00911775"/>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911775"/>
    <w:rPr>
      <w:sz w:val="16"/>
      <w:szCs w:val="16"/>
    </w:rPr>
  </w:style>
  <w:style w:type="paragraph" w:styleId="af8">
    <w:name w:val="annotation subject"/>
    <w:basedOn w:val="aa"/>
    <w:next w:val="aa"/>
    <w:link w:val="af9"/>
    <w:uiPriority w:val="99"/>
    <w:semiHidden/>
    <w:unhideWhenUsed/>
    <w:rsid w:val="00911775"/>
    <w:pPr>
      <w:suppressAutoHyphens w:val="0"/>
      <w:spacing w:after="0"/>
    </w:pPr>
    <w:rPr>
      <w:rFonts w:ascii="Times New Roman" w:hAnsi="Times New Roman" w:cs="Times New Roman"/>
      <w:b/>
      <w:bCs/>
    </w:rPr>
  </w:style>
  <w:style w:type="character" w:customStyle="1" w:styleId="af9">
    <w:name w:val="Тема примечания Знак"/>
    <w:basedOn w:val="a9"/>
    <w:link w:val="af8"/>
    <w:uiPriority w:val="99"/>
    <w:semiHidden/>
    <w:rsid w:val="00911775"/>
    <w:rPr>
      <w:rFonts w:ascii="Times New Roman" w:hAnsi="Times New Roman" w:cs="Times New Roman"/>
      <w:b/>
      <w:bCs/>
      <w:sz w:val="20"/>
      <w:szCs w:val="20"/>
    </w:rPr>
  </w:style>
  <w:style w:type="table" w:customStyle="1" w:styleId="3">
    <w:name w:val="Сетка таблицы3"/>
    <w:basedOn w:val="a1"/>
    <w:next w:val="af4"/>
    <w:uiPriority w:val="59"/>
    <w:rsid w:val="00911775"/>
    <w:pPr>
      <w:suppressAutoHyphens w:val="0"/>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911775"/>
  </w:style>
  <w:style w:type="table" w:customStyle="1" w:styleId="4">
    <w:name w:val="Сетка таблицы4"/>
    <w:basedOn w:val="a1"/>
    <w:next w:val="af4"/>
    <w:uiPriority w:val="59"/>
    <w:rsid w:val="00911775"/>
    <w:pPr>
      <w:suppressAutoHyphens w:val="0"/>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6">
    <w:name w:val="xl76"/>
    <w:basedOn w:val="a"/>
    <w:rsid w:val="00911775"/>
    <w:pPr>
      <w:suppressAutoHyphens w:val="0"/>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table" w:customStyle="1" w:styleId="5">
    <w:name w:val="Сетка таблицы5"/>
    <w:basedOn w:val="a1"/>
    <w:next w:val="af4"/>
    <w:uiPriority w:val="59"/>
    <w:rsid w:val="00911775"/>
    <w:pPr>
      <w:suppressAutoHyphens w:val="0"/>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4"/>
    <w:uiPriority w:val="59"/>
    <w:rsid w:val="00911775"/>
    <w:pPr>
      <w:suppressAutoHyphens w:val="0"/>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911775"/>
  </w:style>
  <w:style w:type="table" w:customStyle="1" w:styleId="7">
    <w:name w:val="Сетка таблицы7"/>
    <w:basedOn w:val="a1"/>
    <w:next w:val="af4"/>
    <w:uiPriority w:val="59"/>
    <w:rsid w:val="00911775"/>
    <w:pPr>
      <w:suppressAutoHyphens w:val="0"/>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911775"/>
  </w:style>
  <w:style w:type="table" w:customStyle="1" w:styleId="8">
    <w:name w:val="Сетка таблицы8"/>
    <w:basedOn w:val="a1"/>
    <w:next w:val="af4"/>
    <w:uiPriority w:val="59"/>
    <w:rsid w:val="00911775"/>
    <w:pPr>
      <w:suppressAutoHyphens w:val="0"/>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4"/>
    <w:uiPriority w:val="59"/>
    <w:rsid w:val="00911775"/>
    <w:pPr>
      <w:suppressAutoHyphens w:val="0"/>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4"/>
    <w:uiPriority w:val="59"/>
    <w:rsid w:val="00911775"/>
    <w:pPr>
      <w:suppressAutoHyphens w:val="0"/>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f4"/>
    <w:uiPriority w:val="59"/>
    <w:rsid w:val="00911775"/>
    <w:pPr>
      <w:suppressAutoHyphens w:val="0"/>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981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1085;&#1087;&#1072;.&#1076;&#1085;&#1088;&#1086;&#1085;&#1083;&#1072;&#1081;&#1085;.&#1088;&#1092;/2025-12-12/233-rz-o-byudzhete-donetskoj-narodnoj-respubliki-na-2026-god-i-na-planovyj-period-2027-i-2028-godov.html"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367F9-F0D1-4BDA-BCBD-EA810A2C3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282</Pages>
  <Words>97265</Words>
  <Characters>554413</Characters>
  <Application>Microsoft Office Word</Application>
  <DocSecurity>0</DocSecurity>
  <Lines>4620</Lines>
  <Paragraphs>1300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Сополева Виктория Геннадьевна</dc:creator>
  <cp:lastModifiedBy>VAD</cp:lastModifiedBy>
  <cp:revision>3</cp:revision>
  <cp:lastPrinted>2026-06-30T10:50:00Z</cp:lastPrinted>
  <dcterms:created xsi:type="dcterms:W3CDTF">2026-07-13T08:21:00Z</dcterms:created>
  <dcterms:modified xsi:type="dcterms:W3CDTF">2026-07-13T09:36:00Z</dcterms:modified>
</cp:coreProperties>
</file>