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4CE6A" w14:textId="77777777" w:rsidR="004500A7" w:rsidRPr="004500A7" w:rsidRDefault="004500A7" w:rsidP="004500A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11"/>
        </w:tabs>
        <w:suppressAutoHyphens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95128128"/>
      <w:r w:rsidRPr="004500A7">
        <w:rPr>
          <w:rFonts w:ascii="Times New Roman" w:eastAsia="MS Mincho" w:hAnsi="Times New Roman" w:cs="Times New Roman"/>
          <w:i/>
          <w:noProof/>
          <w:kern w:val="3"/>
          <w:sz w:val="20"/>
          <w:szCs w:val="20"/>
          <w:bdr w:val="nil"/>
          <w:shd w:val="clear" w:color="auto" w:fill="FFFFFF"/>
          <w:lang w:eastAsia="ru-RU"/>
        </w:rPr>
        <w:drawing>
          <wp:inline distT="0" distB="0" distL="0" distR="0" wp14:anchorId="2F84DB8C" wp14:editId="16E75564">
            <wp:extent cx="830580" cy="655320"/>
            <wp:effectExtent l="0" t="0" r="7620" b="0"/>
            <wp:docPr id="1646119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FB2B7" w14:textId="77777777" w:rsidR="004500A7" w:rsidRPr="004500A7" w:rsidRDefault="004500A7" w:rsidP="004500A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4500A7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C47FA23" w14:textId="77777777" w:rsidR="004500A7" w:rsidRPr="004500A7" w:rsidRDefault="004500A7" w:rsidP="004500A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bdr w:val="nil"/>
          <w:lang w:eastAsia="zh-CN" w:bidi="hi-IN"/>
        </w:rPr>
      </w:pPr>
      <w:r w:rsidRPr="004500A7"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</w:p>
    <w:p w14:paraId="3053DAAC" w14:textId="77777777" w:rsidR="004500A7" w:rsidRPr="004500A7" w:rsidRDefault="004500A7" w:rsidP="004500A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</w:p>
    <w:p w14:paraId="1BF8B6AD" w14:textId="77777777" w:rsidR="004500A7" w:rsidRPr="004500A7" w:rsidRDefault="004500A7" w:rsidP="004500A7">
      <w:pPr>
        <w:tabs>
          <w:tab w:val="left" w:pos="6663"/>
        </w:tabs>
        <w:spacing w:after="0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 w:bidi="hi-IN"/>
        </w:rPr>
      </w:pPr>
    </w:p>
    <w:p w14:paraId="4D7E5CC4" w14:textId="77777777" w:rsidR="00C5336D" w:rsidRDefault="00C5336D" w:rsidP="00304D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</w:t>
      </w:r>
      <w:r w:rsidR="00E515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201EC42B" w14:textId="77777777" w:rsidR="004500A7" w:rsidRPr="004500A7" w:rsidRDefault="004500A7" w:rsidP="004500A7">
      <w:pPr>
        <w:spacing w:after="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5857AC" w14:textId="2EB9A9A7" w:rsidR="004500A7" w:rsidRDefault="004500A7" w:rsidP="00F00C1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360" w:line="259" w:lineRule="auto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  <w:r w:rsidRPr="004500A7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Принят Постановлением Народного Совета 16 ноября 2023 года</w:t>
      </w:r>
    </w:p>
    <w:p w14:paraId="3CCAC4A7" w14:textId="3C949666" w:rsidR="00187564" w:rsidRDefault="00F00C19" w:rsidP="004500A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</w:pPr>
      <w:r w:rsidRPr="00F00C19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 xml:space="preserve">(С изменениями, внесенными </w:t>
      </w:r>
      <w:r w:rsidR="00187564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законами</w:t>
      </w:r>
      <w:r w:rsidRPr="00187564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 xml:space="preserve"> </w:t>
      </w:r>
      <w:bookmarkStart w:id="1" w:name="_Hlk182043772"/>
    </w:p>
    <w:p w14:paraId="34854B08" w14:textId="68C0117C" w:rsidR="00187564" w:rsidRDefault="005735FD" w:rsidP="004500A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</w:pPr>
      <w:hyperlink r:id="rId7" w:history="1">
        <w:r w:rsidR="00F00C19" w:rsidRPr="00187564">
          <w:rPr>
            <w:rStyle w:val="a9"/>
            <w:rFonts w:ascii="Times New Roman" w:eastAsia="MS Mincho" w:hAnsi="Times New Roman" w:cs="Times New Roman"/>
            <w:bCs/>
            <w:i/>
            <w:iCs/>
            <w:sz w:val="28"/>
            <w:szCs w:val="28"/>
            <w:bdr w:val="nil"/>
            <w:lang w:eastAsia="ja-JP"/>
          </w:rPr>
          <w:t>от 08.11.2024 № 122-РЗ</w:t>
        </w:r>
        <w:bookmarkEnd w:id="1"/>
      </w:hyperlink>
      <w:r w:rsidR="00187564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,</w:t>
      </w:r>
    </w:p>
    <w:p w14:paraId="23AE32A1" w14:textId="0426C0A6" w:rsidR="00F00C19" w:rsidRPr="004500A7" w:rsidRDefault="005735FD" w:rsidP="004500A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  <w:hyperlink r:id="rId8" w:history="1">
        <w:r w:rsidR="00187564" w:rsidRPr="00187564">
          <w:rPr>
            <w:rStyle w:val="a9"/>
            <w:rFonts w:ascii="Times New Roman" w:eastAsia="MS Mincho" w:hAnsi="Times New Roman" w:cs="Times New Roman"/>
            <w:bCs/>
            <w:i/>
            <w:iCs/>
            <w:sz w:val="28"/>
            <w:szCs w:val="28"/>
            <w:bdr w:val="nil"/>
            <w:lang w:eastAsia="ja-JP"/>
          </w:rPr>
          <w:t>от 27.02.2026 № 256-РЗ</w:t>
        </w:r>
      </w:hyperlink>
      <w:r w:rsidR="00F00C19" w:rsidRPr="00F00C19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)</w:t>
      </w:r>
    </w:p>
    <w:p w14:paraId="73284835" w14:textId="77777777" w:rsidR="004500A7" w:rsidRPr="004500A7" w:rsidRDefault="004500A7" w:rsidP="004500A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8E5415" w14:textId="77777777" w:rsidR="00E51576" w:rsidRPr="00E51576" w:rsidRDefault="00E51576" w:rsidP="00E51576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Pr="00E5157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1576">
        <w:rPr>
          <w:rFonts w:ascii="Times New Roman" w:hAnsi="Times New Roman" w:cs="Times New Roman"/>
          <w:b/>
          <w:sz w:val="28"/>
          <w:szCs w:val="28"/>
        </w:rPr>
        <w:t>Предмет регулирования настоящего Закона</w:t>
      </w:r>
    </w:p>
    <w:p w14:paraId="043C7490" w14:textId="7925E564" w:rsidR="00E51576" w:rsidRPr="00E51576" w:rsidRDefault="00E51576" w:rsidP="00675949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76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hyperlink r:id="rId9" w:history="1">
        <w:r w:rsidRPr="003F5804">
          <w:rPr>
            <w:rStyle w:val="a9"/>
            <w:rFonts w:ascii="Times New Roman" w:hAnsi="Times New Roman" w:cs="Times New Roman"/>
            <w:sz w:val="28"/>
            <w:szCs w:val="28"/>
          </w:rPr>
          <w:t xml:space="preserve">Федеральным законом </w:t>
        </w:r>
        <w:r w:rsidR="000A11BA" w:rsidRPr="003F5804">
          <w:rPr>
            <w:rStyle w:val="a9"/>
            <w:rFonts w:ascii="Times New Roman" w:hAnsi="Times New Roman" w:cs="Times New Roman"/>
            <w:sz w:val="28"/>
            <w:szCs w:val="28"/>
          </w:rPr>
          <w:br/>
        </w:r>
        <w:r w:rsidRPr="003F5804">
          <w:rPr>
            <w:rStyle w:val="a9"/>
            <w:rFonts w:ascii="Times New Roman" w:hAnsi="Times New Roman" w:cs="Times New Roman"/>
            <w:sz w:val="28"/>
            <w:szCs w:val="28"/>
          </w:rPr>
          <w:t>от 24 июля 1998 года № 124-ФЗ «Об основных гарантиях прав ребенка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576">
        <w:rPr>
          <w:rFonts w:ascii="Times New Roman" w:hAnsi="Times New Roman" w:cs="Times New Roman"/>
          <w:sz w:val="28"/>
          <w:szCs w:val="28"/>
        </w:rPr>
        <w:t xml:space="preserve">устанавливает меры по предупреждению причинения вреда здоровью, физическому, интеллектуальному, психическому, духовному и нравственному развитию </w:t>
      </w:r>
      <w:r w:rsidR="000F3D31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E515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Донецкой Народной </w:t>
      </w:r>
      <w:r w:rsidRPr="00E51576">
        <w:rPr>
          <w:rFonts w:ascii="Times New Roman" w:hAnsi="Times New Roman" w:cs="Times New Roman"/>
          <w:sz w:val="28"/>
          <w:szCs w:val="28"/>
        </w:rPr>
        <w:t>Республики.</w:t>
      </w:r>
    </w:p>
    <w:p w14:paraId="3E258122" w14:textId="2088792B" w:rsidR="00FF09A9" w:rsidRPr="00863226" w:rsidRDefault="00FF09A9" w:rsidP="00FF09A9">
      <w:pPr>
        <w:shd w:val="clear" w:color="auto" w:fill="FFFFFF"/>
        <w:spacing w:after="36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63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2</w:t>
      </w:r>
      <w:r w:rsidRPr="00863226">
        <w:rPr>
          <w:rFonts w:ascii="Times New Roman" w:hAnsi="Times New Roman" w:cs="Times New Roman"/>
          <w:bCs/>
          <w:sz w:val="28"/>
          <w:szCs w:val="28"/>
        </w:rPr>
        <w:t>. </w:t>
      </w:r>
      <w:r w:rsidRPr="00863226">
        <w:rPr>
          <w:rFonts w:ascii="Times New Roman" w:hAnsi="Times New Roman"/>
          <w:b/>
          <w:sz w:val="28"/>
          <w:szCs w:val="28"/>
        </w:rPr>
        <w:t>Основные понятия, используемые в настоящем Законе</w:t>
      </w:r>
    </w:p>
    <w:p w14:paraId="7CDCD6C5" w14:textId="77777777" w:rsidR="00665C69" w:rsidRPr="00863226" w:rsidRDefault="00FF09A9" w:rsidP="00665C69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1. </w:t>
      </w:r>
      <w:r w:rsidR="00665C69" w:rsidRPr="00863226">
        <w:rPr>
          <w:rFonts w:ascii="Times New Roman" w:hAnsi="Times New Roman" w:cs="Times New Roman"/>
          <w:sz w:val="28"/>
          <w:szCs w:val="28"/>
        </w:rPr>
        <w:t>Для целей настоящего Закона используются следующие основные понятия:</w:t>
      </w:r>
    </w:p>
    <w:p w14:paraId="072E10DA" w14:textId="01902839" w:rsidR="00665C69" w:rsidRPr="00863226" w:rsidRDefault="00665C69" w:rsidP="00665C69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1) </w:t>
      </w:r>
      <w:r w:rsidR="00BA6114" w:rsidRPr="0098706D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995EA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50780683"/>
      <w:r w:rsidR="00995EAA" w:rsidRPr="0098706D">
        <w:rPr>
          <w:rFonts w:ascii="Times New Roman" w:hAnsi="Times New Roman" w:cs="Times New Roman"/>
          <w:sz w:val="28"/>
          <w:szCs w:val="28"/>
        </w:rPr>
        <w:t>детей</w:t>
      </w:r>
      <w:bookmarkEnd w:id="2"/>
      <w:r w:rsidR="00BA6114">
        <w:rPr>
          <w:rFonts w:ascii="Times New Roman" w:hAnsi="Times New Roman" w:cs="Times New Roman"/>
          <w:sz w:val="28"/>
          <w:szCs w:val="28"/>
        </w:rPr>
        <w:t> </w:t>
      </w:r>
      <w:r w:rsidR="00081156">
        <w:rPr>
          <w:rFonts w:ascii="Times New Roman" w:hAnsi="Times New Roman" w:cs="Times New Roman"/>
          <w:sz w:val="28"/>
          <w:szCs w:val="28"/>
        </w:rPr>
        <w:t>–</w:t>
      </w:r>
      <w:r w:rsidR="00081156" w:rsidRPr="00863226">
        <w:rPr>
          <w:rFonts w:ascii="Times New Roman" w:hAnsi="Times New Roman" w:cs="Times New Roman"/>
          <w:sz w:val="28"/>
          <w:szCs w:val="28"/>
        </w:rPr>
        <w:t> </w:t>
      </w:r>
      <w:r w:rsidRPr="00863226">
        <w:rPr>
          <w:rFonts w:ascii="Times New Roman" w:hAnsi="Times New Roman" w:cs="Times New Roman"/>
          <w:sz w:val="28"/>
          <w:szCs w:val="28"/>
        </w:rPr>
        <w:t>приемные родители, опекуны, патронатные воспитатели или попечители несовершеннолетнего. К</w:t>
      </w:r>
      <w:r w:rsidR="00E47BAF">
        <w:rPr>
          <w:rFonts w:ascii="Times New Roman" w:hAnsi="Times New Roman" w:cs="Times New Roman"/>
          <w:sz w:val="28"/>
          <w:szCs w:val="28"/>
        </w:rPr>
        <w:t xml:space="preserve"> законным представителям </w:t>
      </w:r>
      <w:r w:rsidR="00995EAA" w:rsidRPr="0098706D">
        <w:rPr>
          <w:rFonts w:ascii="Times New Roman" w:hAnsi="Times New Roman" w:cs="Times New Roman"/>
          <w:sz w:val="28"/>
          <w:szCs w:val="28"/>
        </w:rPr>
        <w:t>детей</w:t>
      </w:r>
      <w:r w:rsidR="00995EAA" w:rsidRPr="00863226">
        <w:rPr>
          <w:rFonts w:ascii="Times New Roman" w:hAnsi="Times New Roman" w:cs="Times New Roman"/>
          <w:sz w:val="28"/>
          <w:szCs w:val="28"/>
        </w:rPr>
        <w:t xml:space="preserve"> </w:t>
      </w:r>
      <w:r w:rsidRPr="00863226">
        <w:rPr>
          <w:rFonts w:ascii="Times New Roman" w:hAnsi="Times New Roman" w:cs="Times New Roman"/>
          <w:sz w:val="28"/>
          <w:szCs w:val="28"/>
        </w:rPr>
        <w:t xml:space="preserve">относятся также руководители организаций, предусмотренных статьей 155.1 </w:t>
      </w:r>
      <w:hyperlink r:id="rId10" w:history="1">
        <w:r w:rsidRPr="003F5804">
          <w:rPr>
            <w:rStyle w:val="a9"/>
            <w:rFonts w:ascii="Times New Roman" w:hAnsi="Times New Roman" w:cs="Times New Roman"/>
            <w:sz w:val="28"/>
            <w:szCs w:val="28"/>
          </w:rPr>
          <w:t>Семейного кодекса Российской Федерации</w:t>
        </w:r>
      </w:hyperlink>
      <w:r w:rsidRPr="00863226">
        <w:rPr>
          <w:rFonts w:ascii="Times New Roman" w:hAnsi="Times New Roman" w:cs="Times New Roman"/>
          <w:sz w:val="28"/>
          <w:szCs w:val="28"/>
        </w:rPr>
        <w:t>;</w:t>
      </w:r>
    </w:p>
    <w:p w14:paraId="07A050EF" w14:textId="0F718530" w:rsidR="00665C69" w:rsidRPr="00863226" w:rsidRDefault="00665C69" w:rsidP="00665C69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2) лица, осуществляющие мероприятия с участием</w:t>
      </w:r>
      <w:r w:rsidR="00081156">
        <w:rPr>
          <w:rFonts w:ascii="Times New Roman" w:hAnsi="Times New Roman" w:cs="Times New Roman"/>
          <w:sz w:val="28"/>
          <w:szCs w:val="28"/>
        </w:rPr>
        <w:t xml:space="preserve"> </w:t>
      </w:r>
      <w:r w:rsidRPr="00863226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E52E67">
        <w:rPr>
          <w:rFonts w:ascii="Times New Roman" w:hAnsi="Times New Roman" w:cs="Times New Roman"/>
          <w:sz w:val="28"/>
          <w:szCs w:val="28"/>
        </w:rPr>
        <w:t> –</w:t>
      </w:r>
      <w:r w:rsidR="00081156">
        <w:rPr>
          <w:rFonts w:ascii="Times New Roman" w:hAnsi="Times New Roman" w:cs="Times New Roman"/>
          <w:sz w:val="28"/>
          <w:szCs w:val="28"/>
        </w:rPr>
        <w:t xml:space="preserve"> </w:t>
      </w:r>
      <w:r w:rsidRPr="00863226">
        <w:rPr>
          <w:rFonts w:ascii="Times New Roman" w:hAnsi="Times New Roman" w:cs="Times New Roman"/>
          <w:sz w:val="28"/>
          <w:szCs w:val="28"/>
        </w:rPr>
        <w:t xml:space="preserve">лица, осуществляющие мероприятия по образованию, воспитанию, развитию, </w:t>
      </w:r>
      <w:r w:rsidRPr="00863226">
        <w:rPr>
          <w:rFonts w:ascii="Times New Roman" w:hAnsi="Times New Roman" w:cs="Times New Roman"/>
          <w:sz w:val="28"/>
          <w:szCs w:val="28"/>
        </w:rPr>
        <w:lastRenderedPageBreak/>
        <w:t>охране здоровья, социальной защите и социальному обслуживанию несовершеннолетних, содействию их социальной адаптации, социальной реабилитации и другие подобные мероприятия с участием несовершеннолетних;</w:t>
      </w:r>
    </w:p>
    <w:p w14:paraId="0A1D0A5E" w14:textId="7F62A4C2" w:rsidR="00665C69" w:rsidRPr="00863226" w:rsidRDefault="00665C69" w:rsidP="00665C69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3) места, в которых нахождение несовершеннолетних не допускается </w:t>
      </w:r>
      <w:r w:rsidRPr="00863226">
        <w:rPr>
          <w:rFonts w:ascii="Times New Roman" w:hAnsi="Times New Roman" w:cs="Times New Roman"/>
          <w:sz w:val="28"/>
          <w:szCs w:val="28"/>
        </w:rPr>
        <w:noBreakHyphen/>
        <w:t xml:space="preserve"> места,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несовершеннолетних без сопровождения родителей </w:t>
      </w:r>
      <w:r w:rsidRPr="00976E01">
        <w:rPr>
          <w:rFonts w:ascii="Times New Roman" w:hAnsi="Times New Roman" w:cs="Times New Roman"/>
          <w:sz w:val="28"/>
          <w:szCs w:val="28"/>
        </w:rPr>
        <w:t>(</w:t>
      </w:r>
      <w:r w:rsidR="00E47BAF" w:rsidRPr="00976E01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995EAA" w:rsidRPr="00976E01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976E01">
        <w:rPr>
          <w:rFonts w:ascii="Times New Roman" w:hAnsi="Times New Roman" w:cs="Times New Roman"/>
          <w:sz w:val="28"/>
          <w:szCs w:val="28"/>
        </w:rPr>
        <w:t>)</w:t>
      </w:r>
      <w:r w:rsidRPr="00863226">
        <w:rPr>
          <w:rFonts w:ascii="Times New Roman" w:hAnsi="Times New Roman" w:cs="Times New Roman"/>
          <w:sz w:val="28"/>
          <w:szCs w:val="28"/>
        </w:rPr>
        <w:t>, а также лиц, осуществляющих мероприятия с участием несовершеннолетних, определяемые в соответствии с настоящим Законом</w:t>
      </w:r>
      <w:r w:rsidR="00F86CC0">
        <w:rPr>
          <w:rFonts w:ascii="Times New Roman" w:hAnsi="Times New Roman" w:cs="Times New Roman"/>
          <w:sz w:val="28"/>
          <w:szCs w:val="28"/>
        </w:rPr>
        <w:t>.</w:t>
      </w:r>
    </w:p>
    <w:p w14:paraId="564C5171" w14:textId="08963A30" w:rsidR="00FF09A9" w:rsidRPr="00FF09A9" w:rsidRDefault="00665C69" w:rsidP="00250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A51">
        <w:rPr>
          <w:rFonts w:ascii="Times New Roman" w:hAnsi="Times New Roman" w:cs="Times New Roman"/>
          <w:sz w:val="28"/>
          <w:szCs w:val="28"/>
        </w:rPr>
        <w:t>2. </w:t>
      </w:r>
      <w:r w:rsidR="00D55861" w:rsidRPr="00250A51">
        <w:rPr>
          <w:rFonts w:ascii="Times New Roman" w:hAnsi="Times New Roman" w:cs="Times New Roman"/>
          <w:sz w:val="28"/>
          <w:szCs w:val="28"/>
        </w:rPr>
        <w:t>Иные</w:t>
      </w:r>
      <w:r w:rsidR="00FF09A9" w:rsidRPr="00250A51">
        <w:rPr>
          <w:rFonts w:ascii="Times New Roman" w:hAnsi="Times New Roman" w:cs="Times New Roman"/>
          <w:sz w:val="28"/>
          <w:szCs w:val="28"/>
        </w:rPr>
        <w:t xml:space="preserve"> понятия используемые в настоящем Законе, применяются в значениях, установленных </w:t>
      </w:r>
      <w:hyperlink r:id="rId11" w:history="1">
        <w:r w:rsidR="00FF09A9" w:rsidRPr="003F5804">
          <w:rPr>
            <w:rStyle w:val="a9"/>
            <w:rFonts w:ascii="Times New Roman" w:hAnsi="Times New Roman" w:cs="Times New Roman"/>
            <w:sz w:val="28"/>
            <w:szCs w:val="28"/>
          </w:rPr>
          <w:t xml:space="preserve">Федеральным законом от 24 июля 1998 года </w:t>
        </w:r>
        <w:r w:rsidR="00FF09A9" w:rsidRPr="003F5804">
          <w:rPr>
            <w:rStyle w:val="a9"/>
            <w:rFonts w:ascii="Times New Roman" w:hAnsi="Times New Roman" w:cs="Times New Roman"/>
            <w:sz w:val="28"/>
            <w:szCs w:val="28"/>
          </w:rPr>
          <w:br/>
          <w:t>№ 124-ФЗ «Об основных гарантиях прав ребенка в Российской Федерации»</w:t>
        </w:r>
      </w:hyperlink>
      <w:r w:rsidR="00F86C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250A51" w:rsidRPr="003F5804">
          <w:rPr>
            <w:rStyle w:val="a9"/>
            <w:rFonts w:ascii="Times New Roman" w:hAnsi="Times New Roman" w:cs="Times New Roman"/>
            <w:sz w:val="28"/>
            <w:szCs w:val="28"/>
          </w:rPr>
          <w:t>Федеральным законом от 24 июня 1999 года № 120-ФЗ «Об основах системы профилактики безнадзорности и правонарушений несовершеннолетних»</w:t>
        </w:r>
      </w:hyperlink>
      <w:r w:rsidR="00F86CC0" w:rsidRPr="00920489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</w:t>
      </w:r>
      <w:r w:rsidR="00250A51" w:rsidRPr="00920489">
        <w:rPr>
          <w:rFonts w:ascii="Times New Roman" w:hAnsi="Times New Roman" w:cs="Times New Roman"/>
          <w:sz w:val="28"/>
          <w:szCs w:val="28"/>
        </w:rPr>
        <w:t>.</w:t>
      </w:r>
    </w:p>
    <w:p w14:paraId="2D4697FB" w14:textId="27E7E94A" w:rsidR="009D1947" w:rsidRPr="00772D3E" w:rsidRDefault="009D1947" w:rsidP="009D1947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</w:t>
      </w:r>
      <w:r w:rsidR="00FF09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по предупреждению</w:t>
      </w:r>
      <w:r w:rsidR="00B2624B"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</w:t>
      </w:r>
      <w:r w:rsidR="00B2624B"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ения</w:t>
      </w:r>
      <w:r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вред</w:t>
      </w:r>
      <w:r w:rsidR="00B2624B"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здоровью</w:t>
      </w:r>
      <w:r w:rsidR="007238E4"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несовершеннолетних</w:t>
      </w:r>
      <w:r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B2624B"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их </w:t>
      </w:r>
      <w:r w:rsidRPr="00772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физическому, интеллектуальному, психическому, духовному и нравственному развитию</w:t>
      </w:r>
    </w:p>
    <w:p w14:paraId="66711AE9" w14:textId="4957D55A" w:rsidR="00F01649" w:rsidRPr="00772D3E" w:rsidRDefault="007238E4" w:rsidP="00F01649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основным мерам по предупреждению </w:t>
      </w:r>
      <w:r w:rsidR="00F01649"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вреда здоровью несовершеннолетних, их физическому, интеллектуальному, психическому, духовному и нравственному развитию </w:t>
      </w:r>
      <w:r w:rsidR="00EB5BCF">
        <w:rPr>
          <w:rFonts w:ascii="Times New Roman" w:hAnsi="Times New Roman" w:cs="Times New Roman"/>
          <w:sz w:val="28"/>
          <w:szCs w:val="28"/>
        </w:rPr>
        <w:t xml:space="preserve">в </w:t>
      </w:r>
      <w:r w:rsidR="00F01649"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Республике относятся:</w:t>
      </w:r>
    </w:p>
    <w:p w14:paraId="6FF83FA1" w14:textId="35DC6D34" w:rsidR="00F01649" w:rsidRPr="00772D3E" w:rsidRDefault="00F01649" w:rsidP="00F01649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информирование несовершеннолетних, родителей </w:t>
      </w:r>
      <w:r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7BAF"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400F19"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EAA" w:rsidRPr="00400F19">
        <w:rPr>
          <w:rFonts w:ascii="Times New Roman" w:hAnsi="Times New Roman" w:cs="Times New Roman"/>
          <w:sz w:val="28"/>
          <w:szCs w:val="28"/>
        </w:rPr>
        <w:t>детей</w:t>
      </w:r>
      <w:r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граждан и организаций о недопустимости нахождения несовершеннолетних в местах, </w:t>
      </w:r>
      <w:r w:rsidR="003F07F6"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которых </w:t>
      </w: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</w:t>
      </w:r>
      <w:r w:rsidR="003F07F6"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</w:t>
      </w:r>
      <w:r w:rsidR="003F07F6"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8A663C" w14:textId="55A63248" w:rsidR="003F07F6" w:rsidRPr="00772D3E" w:rsidRDefault="003F07F6" w:rsidP="00F01649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недопущение нахождения несовершеннолетних в местах, в которых</w:t>
      </w:r>
      <w:r w:rsidR="002E3E07"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нахождение не допускается</w:t>
      </w:r>
      <w:r w:rsidR="002E3E07"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53F1D1" w14:textId="605B471F" w:rsidR="002E3E07" w:rsidRPr="00772D3E" w:rsidRDefault="002E3E07" w:rsidP="002E3E07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выявление несовершеннолетних в местах, в которых их нахождение не допускается;</w:t>
      </w:r>
    </w:p>
    <w:p w14:paraId="63E3DCC1" w14:textId="5AC629EC" w:rsidR="002E3E07" w:rsidRPr="00772D3E" w:rsidRDefault="002E3E07" w:rsidP="00F01649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уведомление родителей </w:t>
      </w:r>
      <w:bookmarkStart w:id="3" w:name="_Hlk139615876"/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7BAF"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995EAA" w:rsidRPr="00400F1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bookmarkEnd w:id="3"/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лиц, осуществляющих мероприятия с участием</w:t>
      </w:r>
      <w:r w:rsidR="007B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="00B77D3A"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внутренних дел об обнаружении несовершеннолетних в местах, в которых их нахождение не допускается;</w:t>
      </w:r>
    </w:p>
    <w:p w14:paraId="7C7FD69D" w14:textId="4C7E0725" w:rsidR="009D1947" w:rsidRDefault="00B77D3A" w:rsidP="00505415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5) доставление и передача несовершеннолетних, выявленных в местах, в которых их нахождение не допускается, родителям (</w:t>
      </w:r>
      <w:r w:rsidR="00E47BAF"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 представителям</w:t>
      </w:r>
      <w:r w:rsidR="00995EAA" w:rsidRPr="00995EAA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r w:rsidR="00995EAA" w:rsidRPr="00400F19">
        <w:rPr>
          <w:rFonts w:ascii="Times New Roman" w:hAnsi="Times New Roman" w:cs="Times New Roman"/>
          <w:sz w:val="28"/>
          <w:szCs w:val="28"/>
        </w:rPr>
        <w:t>детей</w:t>
      </w: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лицам, осуществляющим мероприятия с участием</w:t>
      </w:r>
      <w:r w:rsidR="006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05E01" w14:textId="7EB144A3" w:rsidR="008A5180" w:rsidRPr="00D64964" w:rsidRDefault="00E51576" w:rsidP="00675949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</w:t>
      </w:r>
      <w:r w:rsidR="003666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19DB" w:rsidRPr="00E21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A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5180"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по недопущению нахождения </w:t>
      </w:r>
      <w:r w:rsidR="00400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несовершеннолетних</w:t>
      </w:r>
      <w:r w:rsidR="008A5180"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местах,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14:paraId="0C330DDB" w14:textId="01D65BB5" w:rsidR="008A5180" w:rsidRPr="000F7482" w:rsidRDefault="008A5180" w:rsidP="0094176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могут находиться в любое время суток независимо от сопровождения их родителями </w:t>
      </w:r>
      <w:r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7BAF"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</w:t>
      </w:r>
      <w:r w:rsidR="00995EAA" w:rsidRPr="00400F19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995EAA" w:rsidRPr="00400F19">
        <w:rPr>
          <w:rFonts w:ascii="Times New Roman" w:hAnsi="Times New Roman" w:cs="Times New Roman"/>
          <w:sz w:val="28"/>
          <w:szCs w:val="28"/>
        </w:rPr>
        <w:t>детей</w:t>
      </w:r>
      <w:r w:rsidR="00E47BAF"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лицами, осуществляющими мероприятия с участием</w:t>
      </w:r>
      <w:r w:rsid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Pr="00772D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объектах (на территориях, в помещениях) юридических лиц или</w:t>
      </w:r>
      <w:r w:rsidR="0063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503" w:rsidRPr="00F512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F512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</w:t>
      </w:r>
      <w:r w:rsidRPr="000F7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5BC8" w:rsidRPr="00400F19">
        <w:rPr>
          <w:rFonts w:ascii="Times New Roman" w:hAnsi="Times New Roman" w:cs="Times New Roman"/>
          <w:sz w:val="28"/>
          <w:szCs w:val="28"/>
        </w:rPr>
        <w:t xml:space="preserve">устройств для потребления </w:t>
      </w:r>
      <w:proofErr w:type="spellStart"/>
      <w:r w:rsidR="00025BC8" w:rsidRPr="00400F19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025BC8" w:rsidRPr="00400F19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637503" w:rsidRPr="00400F19">
        <w:rPr>
          <w:rFonts w:ascii="Times New Roman" w:hAnsi="Times New Roman" w:cs="Times New Roman"/>
          <w:sz w:val="28"/>
          <w:szCs w:val="28"/>
        </w:rPr>
        <w:t>,</w:t>
      </w:r>
      <w:r w:rsidR="00637503" w:rsidRPr="000F7482">
        <w:rPr>
          <w:rFonts w:ascii="Times New Roman" w:hAnsi="Times New Roman" w:cs="Times New Roman"/>
          <w:sz w:val="28"/>
          <w:szCs w:val="28"/>
        </w:rPr>
        <w:t xml:space="preserve"> а равно для предоставления услуг с применением электронных систем доставки никотина</w:t>
      </w:r>
      <w:r w:rsidR="000F7482">
        <w:rPr>
          <w:rFonts w:ascii="Times New Roman" w:hAnsi="Times New Roman" w:cs="Times New Roman"/>
          <w:sz w:val="28"/>
          <w:szCs w:val="28"/>
        </w:rPr>
        <w:t>,</w:t>
      </w:r>
      <w:r w:rsidR="00637503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пивных ресторанах, винных барах, пивных барах, рюмочных, в других местах, которые предназначены для реализации только алкогольной </w:t>
      </w:r>
      <w:r w:rsidRPr="000F7482">
        <w:rPr>
          <w:rFonts w:ascii="Times New Roman" w:hAnsi="Times New Roman" w:cs="Times New Roman"/>
          <w:sz w:val="28"/>
          <w:szCs w:val="28"/>
        </w:rPr>
        <w:t xml:space="preserve">продукции, </w:t>
      </w:r>
      <w:r w:rsidR="000A11BA">
        <w:rPr>
          <w:rFonts w:ascii="Times New Roman" w:hAnsi="Times New Roman" w:cs="Times New Roman"/>
          <w:sz w:val="28"/>
          <w:szCs w:val="28"/>
        </w:rPr>
        <w:t>в то</w:t>
      </w:r>
      <w:r w:rsidR="00F5120D">
        <w:rPr>
          <w:rFonts w:ascii="Times New Roman" w:hAnsi="Times New Roman" w:cs="Times New Roman"/>
          <w:sz w:val="28"/>
          <w:szCs w:val="28"/>
        </w:rPr>
        <w:t>м</w:t>
      </w:r>
      <w:r w:rsidR="000A11BA"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E44967" w:rsidRPr="000F7482">
        <w:rPr>
          <w:rFonts w:ascii="Times New Roman" w:hAnsi="Times New Roman" w:cs="Times New Roman"/>
          <w:sz w:val="28"/>
          <w:szCs w:val="28"/>
        </w:rPr>
        <w:t>пива и напитков</w:t>
      </w:r>
      <w:r w:rsidR="000F7482">
        <w:rPr>
          <w:rFonts w:ascii="Times New Roman" w:hAnsi="Times New Roman" w:cs="Times New Roman"/>
          <w:sz w:val="28"/>
          <w:szCs w:val="28"/>
        </w:rPr>
        <w:t>, изготавливаемых на его основе</w:t>
      </w:r>
      <w:r w:rsidR="000A11BA">
        <w:rPr>
          <w:rFonts w:ascii="Times New Roman" w:hAnsi="Times New Roman" w:cs="Times New Roman"/>
          <w:sz w:val="28"/>
          <w:szCs w:val="28"/>
        </w:rPr>
        <w:t>,</w:t>
      </w:r>
      <w:r w:rsidR="00E44967" w:rsidRPr="000F7482">
        <w:rPr>
          <w:rFonts w:ascii="Times New Roman" w:hAnsi="Times New Roman" w:cs="Times New Roman"/>
          <w:sz w:val="28"/>
          <w:szCs w:val="28"/>
        </w:rPr>
        <w:t xml:space="preserve"> </w:t>
      </w:r>
      <w:r w:rsidRPr="000F7482">
        <w:rPr>
          <w:rFonts w:ascii="Times New Roman" w:hAnsi="Times New Roman" w:cs="Times New Roman"/>
          <w:sz w:val="28"/>
          <w:szCs w:val="28"/>
        </w:rPr>
        <w:t xml:space="preserve">и в иных местах, определяемых органами местного самоуправления. </w:t>
      </w:r>
    </w:p>
    <w:p w14:paraId="1DA73499" w14:textId="30CF073B" w:rsidR="008A5180" w:rsidRPr="000F7482" w:rsidRDefault="008A5180" w:rsidP="0094176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2. Юридические лица и</w:t>
      </w:r>
      <w:r w:rsidR="000B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D5D" w:rsidRPr="00F512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Pr="00F512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предпринимательскую деятельность без образования юридического лица, обязаны </w:t>
      </w:r>
      <w:r w:rsidRPr="000F7482">
        <w:rPr>
          <w:rFonts w:ascii="Times New Roman" w:hAnsi="Times New Roman" w:cs="Times New Roman"/>
          <w:sz w:val="28"/>
          <w:szCs w:val="28"/>
        </w:rPr>
        <w:t xml:space="preserve">размещать предупредительные надписи при входе на указанные в </w:t>
      </w:r>
      <w:r w:rsidR="00B95A81" w:rsidRPr="000F7482">
        <w:rPr>
          <w:rFonts w:ascii="Times New Roman" w:hAnsi="Times New Roman" w:cs="Times New Roman"/>
          <w:sz w:val="28"/>
          <w:szCs w:val="28"/>
        </w:rPr>
        <w:t xml:space="preserve">части 1 настоящей статьи </w:t>
      </w:r>
      <w:r w:rsidRPr="000F7482">
        <w:rPr>
          <w:rFonts w:ascii="Times New Roman" w:hAnsi="Times New Roman" w:cs="Times New Roman"/>
          <w:sz w:val="28"/>
          <w:szCs w:val="28"/>
        </w:rPr>
        <w:t>объекты (на территории, в помещения) о запрете нахождения в них</w:t>
      </w:r>
      <w:r w:rsidR="00400F19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Pr="000F74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99813D" w14:textId="0B322DBF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</w:t>
      </w:r>
      <w:r w:rsidR="003666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11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Порядок уведомления и доставления в случае обнаружения </w:t>
      </w:r>
      <w:r w:rsidR="00914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14:paraId="45FFC8B7" w14:textId="23414021" w:rsidR="008A5180" w:rsidRPr="00D051CB" w:rsidRDefault="00DD6AF8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случае если </w:t>
      </w:r>
      <w:r w:rsidR="00F73020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</w:t>
      </w:r>
      <w:r w:rsidR="008A5180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</w:t>
      </w:r>
      <w:r w:rsidR="00F73020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посетителя очевиден, лица, работающие на указанных в части 1 </w:t>
      </w:r>
      <w:r w:rsidR="008A5180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8A1424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55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объектах (на территориях, в помещениях), обязаны потребовать от него </w:t>
      </w:r>
      <w:r w:rsidR="00613675" w:rsidRPr="001417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A5180" w:rsidRPr="001417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5E7359" w:rsidRPr="001417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136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сопровождающего его</w:t>
      </w:r>
      <w:r w:rsidR="0061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(ее)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 (</w:t>
      </w:r>
      <w:r w:rsidR="00F21D49"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</w:t>
      </w:r>
      <w:r w:rsidR="00F21D49" w:rsidRPr="00400F1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либо лица, осуществляющего мероприятия с участием</w:t>
      </w:r>
      <w:r w:rsid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немедленно покинуть соответствующий объект (территорию, помещение). </w:t>
      </w:r>
    </w:p>
    <w:p w14:paraId="00C4003B" w14:textId="4FC4C18F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r w:rsidR="00F73020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</w:t>
      </w:r>
      <w:r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</w:t>
      </w:r>
      <w:r w:rsidR="00F73020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посетителя вызывает сомнения, указанные лица обязаны предложить предъявить документы, подтверждающие возраст посетителя, и в случае отказа </w:t>
      </w:r>
      <w:r w:rsidR="00F73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предъявить </w:t>
      </w:r>
      <w:r w:rsidR="00F73020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документ</w:t>
      </w:r>
      <w:r w:rsidR="00F73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подтверждения несовершеннолетнего возраста посетителя потребовать от него </w:t>
      </w:r>
      <w:r w:rsidR="00613675" w:rsidRPr="001417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417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5E7359" w:rsidRPr="001417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136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сопровождающего его </w:t>
      </w:r>
      <w:r w:rsidR="0061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(ее)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</w:t>
      </w:r>
      <w:r w:rsidR="00F21D49"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</w:t>
      </w:r>
      <w:r w:rsidR="00F21D49" w:rsidRPr="00400F1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21D49" w:rsidRPr="00400F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лица, осуществляющего мероприятия с участием</w:t>
      </w:r>
      <w:r w:rsid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немедленно покинуть соответствующий объект (территорию, помещение). </w:t>
      </w:r>
    </w:p>
    <w:p w14:paraId="7A49928C" w14:textId="14C27C3C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отказе указанные лица обязаны </w:t>
      </w:r>
      <w:r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любым доступным для них способом органы внутренних дел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факте обнаружения </w:t>
      </w:r>
      <w:r w:rsidR="0091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соответствующем объекте (территории, помещении). </w:t>
      </w:r>
    </w:p>
    <w:p w14:paraId="73881120" w14:textId="4C291012" w:rsidR="008A5180" w:rsidRPr="00D051CB" w:rsidRDefault="00DD6AF8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случае если </w:t>
      </w:r>
      <w:r w:rsidR="0091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 </w:t>
      </w:r>
    </w:p>
    <w:p w14:paraId="4605DF34" w14:textId="56F5B085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незамедлительно уведомить любым доступным для них способом о факте обнаружения </w:t>
      </w:r>
      <w:bookmarkStart w:id="4" w:name="_Hlk150943822"/>
      <w:r w:rsidR="0091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bookmarkEnd w:id="4"/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родителей (</w:t>
      </w:r>
      <w:r w:rsidR="00A87C74" w:rsidRPr="00F70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995EAA" w:rsidRPr="00F70C4D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149573090"/>
      <w:r w:rsid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bookmarkEnd w:id="5"/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1B13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внутренних дел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A509AFD" w14:textId="68F9226F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обеспечить до прибытия на место обнаружения </w:t>
      </w:r>
      <w:r w:rsidR="0091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родителей (</w:t>
      </w:r>
      <w:r w:rsidR="00A87C74" w:rsidRPr="00F70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995EAA" w:rsidRPr="00F70C4D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F71A7F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92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9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и)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</w:t>
      </w:r>
      <w:r w:rsidR="00805A38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внутренних дел</w:t>
      </w:r>
      <w:r w:rsidR="0080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необходимых исходя из обстоятельств обнаружения </w:t>
      </w:r>
      <w:r w:rsidR="0091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мер, направленных на недопущение причинения вреда его здоровью, физическому, интеллектуальному, психическому, духовному и нравственному развитию. </w:t>
      </w:r>
    </w:p>
    <w:p w14:paraId="71E14E35" w14:textId="1AB7A342" w:rsidR="00DD6AF8" w:rsidRPr="00E860E1" w:rsidRDefault="00DD6AF8" w:rsidP="00DD6AF8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E1">
        <w:rPr>
          <w:rFonts w:ascii="Times New Roman" w:hAnsi="Times New Roman" w:cs="Times New Roman"/>
          <w:sz w:val="28"/>
          <w:szCs w:val="28"/>
        </w:rPr>
        <w:t>3. Должностные лица органов и учреждений системы профилактики безнадзорности и правонарушений несовершеннолетних при выявлении несовершеннолетних, находящихся в местах, указанных в части 1 статьи 4 настоящего Закона, в нарушение настоящего Закона, обязаны:</w:t>
      </w:r>
    </w:p>
    <w:p w14:paraId="6B822C8E" w14:textId="6D71D9EE" w:rsidR="00DD6AF8" w:rsidRPr="00E860E1" w:rsidRDefault="00DD6AF8" w:rsidP="00DD6AF8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E1">
        <w:rPr>
          <w:rFonts w:ascii="Times New Roman" w:hAnsi="Times New Roman" w:cs="Times New Roman"/>
          <w:sz w:val="28"/>
          <w:szCs w:val="28"/>
        </w:rPr>
        <w:t>1) принять меры по установлению местонахождения родителей такого несовершеннолетнего (</w:t>
      </w:r>
      <w:r w:rsidR="00A87C74" w:rsidRPr="00F70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995EAA" w:rsidRPr="00F70C4D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E860E1">
        <w:rPr>
          <w:rFonts w:ascii="Times New Roman" w:hAnsi="Times New Roman" w:cs="Times New Roman"/>
          <w:sz w:val="28"/>
          <w:szCs w:val="28"/>
        </w:rPr>
        <w:t>), лиц, осуществляющих мероприятия с участием</w:t>
      </w:r>
      <w:r w:rsidR="00E860E1" w:rsidRPr="00E860E1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Pr="00E860E1">
        <w:rPr>
          <w:rFonts w:ascii="Times New Roman" w:hAnsi="Times New Roman" w:cs="Times New Roman"/>
          <w:sz w:val="28"/>
          <w:szCs w:val="28"/>
        </w:rPr>
        <w:t>;</w:t>
      </w:r>
    </w:p>
    <w:p w14:paraId="7BF4339A" w14:textId="15F941E8" w:rsidR="00DD6AF8" w:rsidRPr="00E860E1" w:rsidRDefault="00DD6AF8" w:rsidP="00DD6AF8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E1">
        <w:rPr>
          <w:rFonts w:ascii="Times New Roman" w:hAnsi="Times New Roman" w:cs="Times New Roman"/>
          <w:sz w:val="28"/>
          <w:szCs w:val="28"/>
        </w:rPr>
        <w:t>2) незамедлительно уведомить родителей (</w:t>
      </w:r>
      <w:r w:rsidR="00A87C74" w:rsidRPr="00F70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995EAA" w:rsidRPr="00995EAA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r w:rsidR="00995EAA" w:rsidRPr="00F70C4D">
        <w:rPr>
          <w:rFonts w:ascii="Times New Roman" w:hAnsi="Times New Roman" w:cs="Times New Roman"/>
          <w:sz w:val="28"/>
          <w:szCs w:val="28"/>
        </w:rPr>
        <w:t>детей</w:t>
      </w:r>
      <w:r w:rsidRPr="00E860E1">
        <w:rPr>
          <w:rFonts w:ascii="Times New Roman" w:hAnsi="Times New Roman" w:cs="Times New Roman"/>
          <w:sz w:val="28"/>
          <w:szCs w:val="28"/>
        </w:rPr>
        <w:t>) или лиц, осуществляющих мероприятия с участием несовершеннолетних, и (или) органы внутренних дел о факте обнаружения несовершеннолетнего любым доступным для них способом;</w:t>
      </w:r>
    </w:p>
    <w:p w14:paraId="626C8A10" w14:textId="4D63F565" w:rsidR="00DD6AF8" w:rsidRPr="00D21D0F" w:rsidRDefault="00DD6AF8" w:rsidP="00DD6AF8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E1">
        <w:rPr>
          <w:rFonts w:ascii="Times New Roman" w:hAnsi="Times New Roman" w:cs="Times New Roman"/>
          <w:sz w:val="28"/>
          <w:szCs w:val="28"/>
        </w:rPr>
        <w:t>3) обеспечить до прибытия на место обнаружения несовершеннолетнего его родителей (</w:t>
      </w:r>
      <w:r w:rsidR="00A87C74" w:rsidRPr="00F70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995EAA" w:rsidRPr="00F70C4D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E860E1">
        <w:rPr>
          <w:rFonts w:ascii="Times New Roman" w:hAnsi="Times New Roman" w:cs="Times New Roman"/>
          <w:sz w:val="28"/>
          <w:szCs w:val="28"/>
        </w:rPr>
        <w:t>) или лиц, осуществлявших мероприятия с участием несовершеннолетних, и (или) должностных лиц органов внутренних дел необходимые меры, направленные на недопущение причинения вреда его здоровью.</w:t>
      </w:r>
    </w:p>
    <w:p w14:paraId="3156D898" w14:textId="6C384D49" w:rsidR="008A5180" w:rsidRPr="00D051CB" w:rsidRDefault="00DD6AF8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Должностные лица</w:t>
      </w:r>
      <w:r w:rsidR="0080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A38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внутренних дел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обнаружившие </w:t>
      </w:r>
      <w:r w:rsidR="0091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указанных в </w:t>
      </w:r>
      <w:r w:rsidR="008A5180" w:rsidRPr="0092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1 </w:t>
      </w:r>
      <w:r w:rsidR="008A5180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536E14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55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объектах (на территориях, в помещениях), незамедлительно уведомляют об этом родителей </w:t>
      </w:r>
      <w:r w:rsidR="0091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87C74" w:rsidRPr="00F70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995EAA" w:rsidRPr="00F70C4D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F71A7F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3E57C8" w14:textId="1CC0090E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родители (</w:t>
      </w:r>
      <w:r w:rsidR="00A87C74" w:rsidRPr="00F70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 представители</w:t>
      </w:r>
      <w:r w:rsidR="00995EAA" w:rsidRPr="00F70C4D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лица, осуществляющие мероприятия с участием</w:t>
      </w:r>
      <w:r w:rsid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отсутствуют либо невозможно установить их местонахождение, </w:t>
      </w:r>
      <w:r w:rsidR="0091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доставляется обнаружившими его должностными лицами </w:t>
      </w:r>
      <w:r w:rsidR="00805A38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внутренних дел</w:t>
      </w:r>
      <w:r w:rsidR="0080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специализированное учреждение для несовершеннолетних, нуждающихся в социальной реабилитации, по месту обнаружения</w:t>
      </w:r>
      <w:r w:rsidR="00016342" w:rsidRPr="0001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по месту обнаружения </w:t>
      </w:r>
      <w:r w:rsidR="0001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специализированного учреждения для несовершеннолетних, нуждающихся в социальной реабилитации, </w:t>
      </w:r>
      <w:r w:rsidR="0001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доставляется в другое соответствующее учреждение на территории </w:t>
      </w:r>
      <w:r w:rsidR="0053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Донецкой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Народной Республики по перечню, </w:t>
      </w:r>
      <w:r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определенному </w:t>
      </w:r>
      <w:r w:rsidR="00F5120D"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</w:t>
      </w:r>
      <w:r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D242E5"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</w:t>
      </w:r>
      <w:r w:rsidR="004C4CCB"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социальной защиты населения</w:t>
      </w:r>
      <w:r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BA76C9" w14:textId="0658D044" w:rsidR="008A5180" w:rsidRPr="00D051CB" w:rsidRDefault="006B076C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Граждане, обнаружившие </w:t>
      </w:r>
      <w:r w:rsidR="0001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указанных в части 1 </w:t>
      </w:r>
      <w:r w:rsidR="008A5180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31353A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55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объектах (на территориях, в помещениях), обязаны уведомить любым доступным для них способом о факте обнаружения </w:t>
      </w:r>
      <w:r w:rsidR="0001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работающих на соответствующих объектах (на территориях, в помещениях), или органы внутренних дел. </w:t>
      </w:r>
    </w:p>
    <w:p w14:paraId="6D6BE2C5" w14:textId="64605EFF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</w:t>
      </w:r>
      <w:r w:rsidR="003666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11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1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по недопущению нахождения </w:t>
      </w:r>
      <w:r w:rsidR="00F70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несовершеннолетних 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общественных местах без сопровождения родителей (</w:t>
      </w:r>
      <w:r w:rsidR="00A87C74" w:rsidRPr="00216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законных представителей</w:t>
      </w:r>
      <w:r w:rsidR="00995EAA" w:rsidRPr="00216266">
        <w:rPr>
          <w:rFonts w:ascii="Times New Roman" w:hAnsi="Times New Roman" w:cs="Times New Roman"/>
          <w:b/>
          <w:bCs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или лиц, осуществляющих мероприятия с участием </w:t>
      </w:r>
      <w:r w:rsidR="00F71A7F" w:rsidRPr="00F7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несовершеннолетних</w:t>
      </w:r>
    </w:p>
    <w:p w14:paraId="12FB64A0" w14:textId="0145B383" w:rsidR="00811E49" w:rsidRPr="007F3F0E" w:rsidRDefault="008A5180" w:rsidP="007F3F0E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1E49" w:rsidRPr="007F3F0E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причинения вреда здоровью</w:t>
      </w:r>
      <w:r w:rsidR="00F70C4D"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</w:t>
      </w:r>
      <w:r w:rsidR="00811E49" w:rsidRPr="007F3F0E">
        <w:rPr>
          <w:rFonts w:ascii="Times New Roman" w:hAnsi="Times New Roman" w:cs="Times New Roman"/>
          <w:color w:val="000000"/>
          <w:sz w:val="28"/>
          <w:szCs w:val="28"/>
        </w:rPr>
        <w:t xml:space="preserve">, их физическому, интеллектуальному, психическому, духовному и нравственному развитию на территории Донецкой Народной Республики не допускается нахождение </w:t>
      </w:r>
      <w:r w:rsidR="00811E49"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сопровождения родителей (</w:t>
      </w:r>
      <w:r w:rsidR="00A87C74" w:rsidRPr="00216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995EAA" w:rsidRPr="0021626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11E49"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</w:t>
      </w:r>
      <w:r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мероприятия с участием</w:t>
      </w:r>
      <w:r w:rsidR="00F71A7F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</w:t>
      </w:r>
      <w:r w:rsidR="00EB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осуществляющих предпринимательскую деятельность без образования юридического лица, которые предназначены для обеспечения доступа к </w:t>
      </w:r>
      <w:r w:rsidR="007F3F0E"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0A11BA"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A11BA"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реализации услуг в сфере торговли и общественного питания (организациях или пунктах), для развлечений, досуга, где в установленном законодательством порядке предусмотрена розничная продажа алкогольной продукции</w:t>
      </w:r>
      <w:r w:rsidRPr="007F3F0E">
        <w:rPr>
          <w:rFonts w:ascii="Times New Roman" w:hAnsi="Times New Roman" w:cs="Times New Roman"/>
          <w:sz w:val="28"/>
          <w:szCs w:val="28"/>
        </w:rPr>
        <w:t xml:space="preserve">, </w:t>
      </w:r>
      <w:r w:rsidR="000A11BA" w:rsidRPr="007F3F0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219DB" w:rsidRPr="007F3F0E">
        <w:rPr>
          <w:rFonts w:ascii="Times New Roman" w:hAnsi="Times New Roman" w:cs="Times New Roman"/>
          <w:sz w:val="28"/>
          <w:szCs w:val="28"/>
        </w:rPr>
        <w:t>пива и напитков, изготавливаемых на его основе</w:t>
      </w:r>
      <w:r w:rsidR="000A11BA" w:rsidRPr="007F3F0E">
        <w:rPr>
          <w:rFonts w:ascii="Times New Roman" w:hAnsi="Times New Roman" w:cs="Times New Roman"/>
          <w:sz w:val="28"/>
          <w:szCs w:val="28"/>
        </w:rPr>
        <w:t>,</w:t>
      </w:r>
      <w:r w:rsidR="00E219DB" w:rsidRPr="007F3F0E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</w:t>
      </w:r>
      <w:r w:rsidRPr="007F3F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иных общественных местах, определяемых органами местного самоуправления</w:t>
      </w:r>
      <w:r w:rsidR="00811E49" w:rsidRPr="007F3F0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15001C0" w14:textId="12561C57" w:rsidR="00811E49" w:rsidRPr="007F3F0E" w:rsidRDefault="00811E49" w:rsidP="007F3F0E">
      <w:pPr>
        <w:pStyle w:val="w3-n"/>
        <w:shd w:val="clear" w:color="auto" w:fill="FFFFFF"/>
        <w:spacing w:before="0" w:beforeAutospacing="0" w:after="36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3F0E">
        <w:rPr>
          <w:color w:val="000000"/>
          <w:sz w:val="28"/>
          <w:szCs w:val="28"/>
        </w:rPr>
        <w:t>а)</w:t>
      </w:r>
      <w:r w:rsidR="007F3F0E">
        <w:rPr>
          <w:color w:val="000000"/>
          <w:sz w:val="28"/>
          <w:szCs w:val="28"/>
        </w:rPr>
        <w:t> </w:t>
      </w:r>
      <w:r w:rsidRPr="007F3F0E">
        <w:rPr>
          <w:color w:val="000000"/>
          <w:sz w:val="28"/>
          <w:szCs w:val="28"/>
        </w:rPr>
        <w:t>несовершеннолетних в возрасте от 7 до 18 лет</w:t>
      </w:r>
      <w:r w:rsidR="007F3F0E">
        <w:rPr>
          <w:color w:val="000000"/>
          <w:sz w:val="28"/>
          <w:szCs w:val="28"/>
        </w:rPr>
        <w:t> </w:t>
      </w:r>
      <w:r w:rsidR="0098706D">
        <w:rPr>
          <w:color w:val="000000"/>
          <w:sz w:val="28"/>
          <w:szCs w:val="28"/>
        </w:rPr>
        <w:t>–</w:t>
      </w:r>
      <w:r w:rsidR="007F3F0E">
        <w:rPr>
          <w:color w:val="000000"/>
          <w:sz w:val="28"/>
          <w:szCs w:val="28"/>
        </w:rPr>
        <w:t> </w:t>
      </w:r>
      <w:r w:rsidRPr="007F3F0E">
        <w:rPr>
          <w:color w:val="000000"/>
          <w:sz w:val="28"/>
          <w:szCs w:val="28"/>
        </w:rPr>
        <w:t>в ночное время</w:t>
      </w:r>
      <w:r w:rsidR="007F3F0E">
        <w:rPr>
          <w:color w:val="000000"/>
          <w:sz w:val="28"/>
          <w:szCs w:val="28"/>
        </w:rPr>
        <w:t xml:space="preserve"> (с 22:00 до 06:00)</w:t>
      </w:r>
      <w:r w:rsidRPr="007F3F0E">
        <w:rPr>
          <w:color w:val="000000"/>
          <w:sz w:val="28"/>
          <w:szCs w:val="28"/>
        </w:rPr>
        <w:t>;</w:t>
      </w:r>
    </w:p>
    <w:p w14:paraId="0560025D" w14:textId="3839D389" w:rsidR="00811E49" w:rsidRPr="007F3F0E" w:rsidRDefault="00811E49" w:rsidP="007F3F0E">
      <w:pPr>
        <w:pStyle w:val="w3-n"/>
        <w:shd w:val="clear" w:color="auto" w:fill="FFFFFF"/>
        <w:spacing w:before="0" w:beforeAutospacing="0" w:after="36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3F0E">
        <w:rPr>
          <w:color w:val="000000"/>
          <w:sz w:val="28"/>
          <w:szCs w:val="28"/>
        </w:rPr>
        <w:t>б)</w:t>
      </w:r>
      <w:r w:rsidR="007F3F0E">
        <w:rPr>
          <w:color w:val="000000"/>
          <w:sz w:val="28"/>
          <w:szCs w:val="28"/>
        </w:rPr>
        <w:t> </w:t>
      </w:r>
      <w:r w:rsidRPr="007F3F0E">
        <w:rPr>
          <w:color w:val="000000"/>
          <w:sz w:val="28"/>
          <w:szCs w:val="28"/>
        </w:rPr>
        <w:t>несовершеннолетних в возрасте до 7 лет</w:t>
      </w:r>
      <w:r w:rsidR="007F3F0E">
        <w:rPr>
          <w:color w:val="000000"/>
          <w:sz w:val="28"/>
          <w:szCs w:val="28"/>
        </w:rPr>
        <w:t> </w:t>
      </w:r>
      <w:r w:rsidR="00F5120D">
        <w:rPr>
          <w:color w:val="000000"/>
          <w:sz w:val="28"/>
          <w:szCs w:val="28"/>
        </w:rPr>
        <w:t>–</w:t>
      </w:r>
      <w:r w:rsidR="007F3F0E">
        <w:rPr>
          <w:color w:val="000000"/>
          <w:sz w:val="28"/>
          <w:szCs w:val="28"/>
        </w:rPr>
        <w:t> </w:t>
      </w:r>
      <w:r w:rsidRPr="007F3F0E">
        <w:rPr>
          <w:color w:val="000000"/>
          <w:sz w:val="28"/>
          <w:szCs w:val="28"/>
        </w:rPr>
        <w:t>круглосуточно</w:t>
      </w:r>
      <w:r w:rsidR="00F5120D">
        <w:rPr>
          <w:color w:val="000000"/>
          <w:sz w:val="28"/>
          <w:szCs w:val="28"/>
        </w:rPr>
        <w:t>.</w:t>
      </w:r>
    </w:p>
    <w:p w14:paraId="7E843403" w14:textId="26003E22" w:rsidR="00811E49" w:rsidRPr="007F3F0E" w:rsidRDefault="009A3D9C" w:rsidP="007F3F0E">
      <w:pPr>
        <w:pStyle w:val="w3-n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811E49" w:rsidRPr="007F3F0E">
        <w:rPr>
          <w:color w:val="000000"/>
          <w:sz w:val="28"/>
          <w:szCs w:val="28"/>
        </w:rPr>
        <w:t>Исполняя обязанности по воспитанию</w:t>
      </w:r>
      <w:r w:rsidR="00216266">
        <w:rPr>
          <w:color w:val="000000"/>
          <w:sz w:val="28"/>
          <w:szCs w:val="28"/>
        </w:rPr>
        <w:t xml:space="preserve"> несовершеннолетних</w:t>
      </w:r>
      <w:r w:rsidR="00811E49" w:rsidRPr="007F3F0E">
        <w:rPr>
          <w:color w:val="000000"/>
          <w:sz w:val="28"/>
          <w:szCs w:val="28"/>
        </w:rPr>
        <w:t>, в целях обеспечения их безопасности, защиты жизни и здоровья, профилактики безнадзорности и правонарушений несовершеннолетних родители (</w:t>
      </w:r>
      <w:r w:rsidR="00A87C74" w:rsidRPr="00216266">
        <w:rPr>
          <w:sz w:val="28"/>
          <w:szCs w:val="28"/>
        </w:rPr>
        <w:t>законные представители</w:t>
      </w:r>
      <w:r w:rsidR="00995EAA" w:rsidRPr="00216266">
        <w:rPr>
          <w:sz w:val="28"/>
          <w:szCs w:val="28"/>
        </w:rPr>
        <w:t xml:space="preserve"> детей</w:t>
      </w:r>
      <w:r w:rsidR="00811E49" w:rsidRPr="007F3F0E">
        <w:rPr>
          <w:color w:val="000000"/>
          <w:sz w:val="28"/>
          <w:szCs w:val="28"/>
        </w:rPr>
        <w:t>) в соответствии с законодательством Российской Федерации принимают меры:</w:t>
      </w:r>
    </w:p>
    <w:p w14:paraId="30CC422A" w14:textId="5A522725" w:rsidR="00811E49" w:rsidRPr="007F3F0E" w:rsidRDefault="00811E49" w:rsidP="007F3F0E">
      <w:pPr>
        <w:pStyle w:val="w3-n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3F0E">
        <w:rPr>
          <w:color w:val="000000"/>
          <w:sz w:val="28"/>
          <w:szCs w:val="28"/>
        </w:rPr>
        <w:t>1)</w:t>
      </w:r>
      <w:r w:rsidR="007F3F0E" w:rsidRPr="007F3F0E">
        <w:rPr>
          <w:color w:val="000000"/>
          <w:sz w:val="28"/>
          <w:szCs w:val="28"/>
        </w:rPr>
        <w:t> </w:t>
      </w:r>
      <w:r w:rsidRPr="007F3F0E">
        <w:rPr>
          <w:color w:val="000000"/>
          <w:sz w:val="28"/>
          <w:szCs w:val="28"/>
        </w:rPr>
        <w:t xml:space="preserve">по обеспечению соблюдения ограничений, предусмотренных </w:t>
      </w:r>
      <w:r w:rsidR="007B3018">
        <w:rPr>
          <w:color w:val="000000"/>
          <w:sz w:val="28"/>
          <w:szCs w:val="28"/>
        </w:rPr>
        <w:t xml:space="preserve">частью 1 </w:t>
      </w:r>
      <w:r w:rsidRPr="007F3F0E">
        <w:rPr>
          <w:color w:val="000000"/>
          <w:sz w:val="28"/>
          <w:szCs w:val="28"/>
        </w:rPr>
        <w:t>настоящей стать</w:t>
      </w:r>
      <w:r w:rsidR="007B3018">
        <w:rPr>
          <w:color w:val="000000"/>
          <w:sz w:val="28"/>
          <w:szCs w:val="28"/>
        </w:rPr>
        <w:t>и</w:t>
      </w:r>
      <w:r w:rsidR="00FF09A9">
        <w:rPr>
          <w:color w:val="000000"/>
          <w:sz w:val="28"/>
          <w:szCs w:val="28"/>
        </w:rPr>
        <w:t xml:space="preserve"> и </w:t>
      </w:r>
      <w:r w:rsidR="00FF09A9" w:rsidRPr="00E860E1">
        <w:rPr>
          <w:color w:val="000000"/>
          <w:sz w:val="28"/>
          <w:szCs w:val="28"/>
        </w:rPr>
        <w:t xml:space="preserve">частью 1 статьи </w:t>
      </w:r>
      <w:r w:rsidR="00366699" w:rsidRPr="00E860E1">
        <w:rPr>
          <w:color w:val="000000"/>
          <w:sz w:val="28"/>
          <w:szCs w:val="28"/>
        </w:rPr>
        <w:t>4</w:t>
      </w:r>
      <w:r w:rsidR="00FF09A9" w:rsidRPr="00E860E1">
        <w:rPr>
          <w:color w:val="000000"/>
          <w:sz w:val="28"/>
          <w:szCs w:val="28"/>
        </w:rPr>
        <w:t xml:space="preserve"> настоящего Закона</w:t>
      </w:r>
      <w:r w:rsidRPr="007F3F0E">
        <w:rPr>
          <w:color w:val="000000"/>
          <w:sz w:val="28"/>
          <w:szCs w:val="28"/>
        </w:rPr>
        <w:t>;</w:t>
      </w:r>
    </w:p>
    <w:p w14:paraId="27130E77" w14:textId="7FEB9498" w:rsidR="00811E49" w:rsidRPr="007F3F0E" w:rsidRDefault="00811E49" w:rsidP="007F3F0E">
      <w:pPr>
        <w:pStyle w:val="w3-n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3F0E">
        <w:rPr>
          <w:color w:val="000000"/>
          <w:sz w:val="28"/>
          <w:szCs w:val="28"/>
        </w:rPr>
        <w:t>2)</w:t>
      </w:r>
      <w:r w:rsidR="007F3F0E" w:rsidRPr="007F3F0E">
        <w:rPr>
          <w:color w:val="000000"/>
          <w:sz w:val="28"/>
          <w:szCs w:val="28"/>
        </w:rPr>
        <w:t> </w:t>
      </w:r>
      <w:r w:rsidRPr="007F3F0E">
        <w:rPr>
          <w:color w:val="000000"/>
          <w:sz w:val="28"/>
          <w:szCs w:val="28"/>
        </w:rPr>
        <w:t>по недопущению употребления несовершеннолетними наркотических средств, психотропных и (или) одурманивающих веществ, алкогольной и спиртосодержащей продукции, курения табака</w:t>
      </w:r>
      <w:r w:rsidR="005626B4">
        <w:rPr>
          <w:color w:val="000000"/>
          <w:sz w:val="28"/>
          <w:szCs w:val="28"/>
        </w:rPr>
        <w:t xml:space="preserve"> </w:t>
      </w:r>
      <w:r w:rsidR="005626B4" w:rsidRPr="007B3018">
        <w:rPr>
          <w:color w:val="000000"/>
          <w:sz w:val="28"/>
          <w:szCs w:val="28"/>
        </w:rPr>
        <w:t>и</w:t>
      </w:r>
      <w:r w:rsidR="005626B4" w:rsidRPr="007B3018">
        <w:rPr>
          <w:sz w:val="28"/>
          <w:szCs w:val="28"/>
        </w:rPr>
        <w:t xml:space="preserve"> </w:t>
      </w:r>
      <w:proofErr w:type="spellStart"/>
      <w:r w:rsidR="005626B4" w:rsidRPr="007B3018">
        <w:rPr>
          <w:sz w:val="28"/>
          <w:szCs w:val="28"/>
        </w:rPr>
        <w:t>никотинсодержащей</w:t>
      </w:r>
      <w:proofErr w:type="spellEnd"/>
      <w:r w:rsidR="005626B4" w:rsidRPr="007B3018">
        <w:rPr>
          <w:sz w:val="28"/>
          <w:szCs w:val="28"/>
        </w:rPr>
        <w:t xml:space="preserve"> продукции</w:t>
      </w:r>
      <w:r w:rsidRPr="007B3018">
        <w:rPr>
          <w:color w:val="000000"/>
          <w:sz w:val="28"/>
          <w:szCs w:val="28"/>
        </w:rPr>
        <w:t>;</w:t>
      </w:r>
    </w:p>
    <w:p w14:paraId="3DA7E98E" w14:textId="7C9A537D" w:rsidR="00811E49" w:rsidRPr="007F3F0E" w:rsidRDefault="00811E49" w:rsidP="007F3F0E">
      <w:pPr>
        <w:pStyle w:val="w3-n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3F0E">
        <w:rPr>
          <w:color w:val="000000"/>
          <w:sz w:val="28"/>
          <w:szCs w:val="28"/>
        </w:rPr>
        <w:t>3)</w:t>
      </w:r>
      <w:r w:rsidR="007F3F0E" w:rsidRPr="007F3F0E">
        <w:rPr>
          <w:color w:val="000000"/>
          <w:sz w:val="28"/>
          <w:szCs w:val="28"/>
        </w:rPr>
        <w:t> </w:t>
      </w:r>
      <w:r w:rsidRPr="007F3F0E">
        <w:rPr>
          <w:color w:val="000000"/>
          <w:sz w:val="28"/>
          <w:szCs w:val="28"/>
        </w:rPr>
        <w:t>по недопущению совершения несовершеннолетними правонарушений и антиобщественных действий.</w:t>
      </w:r>
    </w:p>
    <w:p w14:paraId="7500704C" w14:textId="23043648" w:rsidR="008A5180" w:rsidRPr="00D051CB" w:rsidRDefault="009A3D9C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рганизациями, осуществляющими образовательную деятельность, в порядке, установленном </w:t>
      </w:r>
      <w:r w:rsidR="00F5120D"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</w:t>
      </w:r>
      <w:r w:rsidR="008A5180"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D242E5"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684"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Донецкой Народной Республики </w:t>
      </w:r>
      <w:r w:rsidR="008A5180"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образования</w:t>
      </w:r>
      <w:r w:rsidR="008A5180" w:rsidRPr="004C4C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систематическое информирование </w:t>
      </w:r>
      <w:r w:rsidR="0098712A" w:rsidRPr="0098712A">
        <w:rPr>
          <w:rStyle w:val="blk"/>
          <w:rFonts w:ascii="Times New Roman" w:hAnsi="Times New Roman" w:cs="Times New Roman"/>
          <w:sz w:val="28"/>
          <w:szCs w:val="28"/>
        </w:rPr>
        <w:t>(два раза и более в течение календарного года)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6B4" w:rsidRPr="007B3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56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достигших возраста 18 лет, и их родителей (</w:t>
      </w:r>
      <w:r w:rsidR="00DF4BE5" w:rsidRPr="00216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995EAA" w:rsidRPr="0021626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 установленном частью 1 настоящей статьи</w:t>
      </w:r>
      <w:r w:rsidR="0031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запрете. </w:t>
      </w:r>
    </w:p>
    <w:p w14:paraId="2CE0FE02" w14:textId="6F564710" w:rsidR="008A5180" w:rsidRPr="00625DFF" w:rsidRDefault="009A3D9C" w:rsidP="00625DF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120D" w:rsidRPr="0056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сполнительным </w:t>
      </w:r>
      <w:r w:rsidR="004C4CCB" w:rsidRPr="00563B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712A" w:rsidRPr="00563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рганом</w:t>
      </w:r>
      <w:r w:rsid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684" w:rsidRPr="00D242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 в сфере образования</w:t>
      </w:r>
      <w:r w:rsidR="00F24684" w:rsidRP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DFF" w:rsidRP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</w:t>
      </w:r>
      <w:r w:rsid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5DFF" w:rsidRP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исполнительным</w:t>
      </w:r>
      <w:r w:rsid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5DFF" w:rsidRP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25DFF" w:rsidRP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</w:t>
      </w:r>
      <w:r w:rsid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25DFF" w:rsidRP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Республики и субъект</w:t>
      </w:r>
      <w:r w:rsidR="00F949A6" w:rsidRP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5DFF" w:rsidRPr="00F9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профилактики безнадзорности и правонарушений несовершеннолетних</w:t>
      </w:r>
      <w:r w:rsidR="00625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180" w:rsidRPr="007B3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F949A6" w:rsidRPr="007B301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систематическое информирование населения</w:t>
      </w:r>
      <w:r w:rsidR="00E5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EAE" w:rsidRPr="0098712A">
        <w:rPr>
          <w:rStyle w:val="blk"/>
          <w:rFonts w:ascii="Times New Roman" w:hAnsi="Times New Roman" w:cs="Times New Roman"/>
          <w:sz w:val="28"/>
          <w:szCs w:val="28"/>
        </w:rPr>
        <w:t>(два раза и более в течение календарного года)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средства массовой информации об установленном частью 1 настоящей статьи</w:t>
      </w:r>
      <w:r w:rsidR="00E5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запрете. </w:t>
      </w:r>
    </w:p>
    <w:p w14:paraId="4E7D69DE" w14:textId="21B9DC90" w:rsidR="008A5180" w:rsidRPr="00D051CB" w:rsidRDefault="009A3D9C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. Юридические лица и</w:t>
      </w:r>
      <w:r w:rsidR="00F86CC0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303C20" w:rsidRPr="00303C20">
        <w:rPr>
          <w:rFonts w:ascii="Times New Roman" w:hAnsi="Times New Roman" w:cs="Times New Roman"/>
          <w:sz w:val="28"/>
          <w:szCs w:val="28"/>
        </w:rPr>
        <w:t>,</w:t>
      </w:r>
      <w:r w:rsidR="00303C20" w:rsidRPr="00303C20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</w:t>
      </w:r>
      <w:r w:rsidR="008A5180" w:rsidRPr="00303C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</w:t>
      </w:r>
      <w:r w:rsidR="0001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сопровождения родителей (</w:t>
      </w:r>
      <w:r w:rsidR="00DF4BE5" w:rsidRPr="00216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995EAA" w:rsidRPr="0021626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F71A7F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C534D01" w14:textId="1C5EB022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E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</w:t>
      </w:r>
      <w:r w:rsidR="003666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2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Порядок уведомления и доставления в случае обнаружения </w:t>
      </w:r>
      <w:r w:rsidR="00016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общественном месте без сопровождения родителей (</w:t>
      </w:r>
      <w:r w:rsidR="00DF4BE5" w:rsidRPr="00216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законных представителей</w:t>
      </w:r>
      <w:r w:rsidR="00274E83" w:rsidRPr="00216266">
        <w:rPr>
          <w:rFonts w:ascii="Times New Roman" w:hAnsi="Times New Roman" w:cs="Times New Roman"/>
          <w:b/>
          <w:bCs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или лиц, осуществляющих мероприятия с участием </w:t>
      </w:r>
      <w:r w:rsidR="00F71A7F" w:rsidRPr="00F7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несовершеннолетних</w:t>
      </w:r>
    </w:p>
    <w:p w14:paraId="62BDF3A8" w14:textId="2E5E4937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Лица, работающие в указанных в части 1 </w:t>
      </w:r>
      <w:r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2A5031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699" w:rsidRPr="00F71A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общественных местах и обнаружившие на соответствующих объектах (на территориях, в помещениях)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</w:t>
      </w:r>
      <w:r w:rsidR="009870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сопровождения родителей (</w:t>
      </w:r>
      <w:r w:rsidR="00DF4BE5" w:rsidRPr="00F74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274E83" w:rsidRPr="00F7410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A948B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обязаны: </w:t>
      </w:r>
    </w:p>
    <w:p w14:paraId="2C395B22" w14:textId="0EB03004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незамедлительно уведомить любым доступным для них способом о факте обнаружения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родителей (</w:t>
      </w:r>
      <w:r w:rsidR="00DF4BE5" w:rsidRPr="00F74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274E83" w:rsidRPr="00F7410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A948B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органы внутренних дел; </w:t>
      </w:r>
    </w:p>
    <w:p w14:paraId="2F69FECB" w14:textId="0202611E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обеспечить до прибытия на место обнаружения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родителей (</w:t>
      </w:r>
      <w:r w:rsidR="00DF4BE5" w:rsidRPr="00F74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274E83" w:rsidRPr="00F7410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A948B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</w:t>
      </w:r>
      <w:r w:rsidR="00B6590F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внутренних дел</w:t>
      </w:r>
      <w:r w:rsidR="00B6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необходимых исходя из обстоятельств обнаружения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мер, направленных на недопущение причинения вреда его здоровью, физическому, интеллектуальному, психическому, духовному и нравственному развитию. </w:t>
      </w:r>
    </w:p>
    <w:p w14:paraId="10608A9D" w14:textId="63FDCD61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220D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B6590F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внутренних дел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обнаружившие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сопровождения родителей (</w:t>
      </w:r>
      <w:r w:rsidR="00DF4BE5" w:rsidRPr="00F74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274E83" w:rsidRPr="00F7410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A948B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указанных в части 1 </w:t>
      </w:r>
      <w:r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1B13C2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699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общественных местах, незамедлительно уведомляют об этом родителей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4BE5" w:rsidRPr="00F74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274E83" w:rsidRPr="00F7410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068311" w14:textId="15A9B4F9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родители (</w:t>
      </w:r>
      <w:r w:rsidR="00DF4BE5" w:rsidRPr="00F74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 представители</w:t>
      </w:r>
      <w:r w:rsidR="00274E83" w:rsidRPr="00F7410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либо лица, осуществляющие мероприятия с участием</w:t>
      </w:r>
      <w:r w:rsidR="00A948B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отсутствуют либо невозможно установить их местонахождение,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доставляется обнаружившими его должностными лицами </w:t>
      </w:r>
      <w:r w:rsidR="00B6590F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внутренних дел</w:t>
      </w:r>
      <w:r w:rsidR="00B6590F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специализированное учреждение для несовершеннолетних, нуждающихся в социальной реабилитации, по месту обнаружения</w:t>
      </w:r>
      <w:r w:rsidR="007B480B" w:rsidRP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по месту обнаружения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специализированного учреждения для несовершеннолетних, нуждающихся в социальной реабилитации,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доставляется в другое соответствующее учреждение на территории </w:t>
      </w:r>
      <w:r w:rsidR="000E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Донецкой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Народной Республики по перечню, </w:t>
      </w:r>
      <w:r w:rsidRPr="00F6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определенному </w:t>
      </w:r>
      <w:r w:rsidR="009A3D9C" w:rsidRPr="00F64D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органом</w:t>
      </w:r>
      <w:r w:rsidR="00F64DBD" w:rsidRPr="00F6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D9C" w:rsidRPr="00F6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Донецкой Народной Республики </w:t>
      </w:r>
      <w:r w:rsidR="000E5D5D" w:rsidRPr="00F6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0E5D5D" w:rsidRPr="00F64DBD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защиты населения</w:t>
      </w:r>
      <w:r w:rsidRPr="00F64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DF12E4" w14:textId="64FF7400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Граждане, обнаружившие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сопровождения родителей (</w:t>
      </w:r>
      <w:r w:rsidR="00DF4BE5" w:rsidRPr="00F74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274E83" w:rsidRPr="00F7410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A948B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указанных в части 1 </w:t>
      </w:r>
      <w:r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0E5D5D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699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местах, обязаны уведомить любым доступным для них способом о факте обнаружения </w:t>
      </w:r>
      <w:r w:rsidR="007B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работающих в указанных местах, или органы внутренних дел. </w:t>
      </w:r>
    </w:p>
    <w:p w14:paraId="4EE4AE70" w14:textId="2DDFA45D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Pr="005E27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66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E5D5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A11BA" w:rsidRPr="000A1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Республиканская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кспертная комиссия</w:t>
      </w:r>
    </w:p>
    <w:p w14:paraId="3604D109" w14:textId="4713ECE6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Для оценки предложений об определении мест, нахождение в которых может причинить вред здоровью</w:t>
      </w:r>
      <w:r w:rsidR="0026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физическому, интеллектуальному, психическому, духовному и нравственному развитию, общественных мест, в которых не допускается нахождение </w:t>
      </w:r>
      <w:r w:rsidR="0026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сопровождения родителей </w:t>
      </w:r>
      <w:r w:rsidR="00DF4B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4BE5" w:rsidRPr="00263D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274E83" w:rsidRPr="00263D66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A948B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0F7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создается 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C667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еспубликанская экспертная комиссия –</w:t>
      </w:r>
      <w:r w:rsidR="0026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коллегиальный совещательный орган при </w:t>
      </w:r>
      <w:r w:rsidR="0023462E" w:rsidRPr="00B0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Правительстве </w:t>
      </w:r>
      <w:r w:rsidR="000E5D5D" w:rsidRPr="00B0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Донецкой </w:t>
      </w:r>
      <w:r w:rsidRPr="00B07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Республики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1D411A5" w14:textId="627403A2" w:rsidR="008A5180" w:rsidRPr="00145C99" w:rsidRDefault="008A5180" w:rsidP="0094176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8C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Республиканская </w:t>
      </w:r>
      <w:r w:rsidR="008C6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145C99" w:rsidRPr="0014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кспертная комиссия ф</w:t>
      </w:r>
      <w:r w:rsidR="00E51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ормируется в составе не менее </w:t>
      </w:r>
      <w:r w:rsidR="00F51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десяти </w:t>
      </w:r>
      <w:r w:rsidR="00145C99" w:rsidRPr="0014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человек.</w:t>
      </w:r>
      <w:r w:rsidR="00145C9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C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еспубликанской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комиссии включаются представители </w:t>
      </w:r>
      <w:r w:rsidR="002B3023" w:rsidRPr="002B30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Главы и Правительства Донецкой Народной Республики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Народного Совета </w:t>
      </w:r>
      <w:r w:rsidR="000E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Донецкой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Народной Республики, </w:t>
      </w:r>
      <w:r w:rsidR="0037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="000E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Донецкой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Республики, других государствен</w:t>
      </w:r>
      <w:r w:rsidR="00C559A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A6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C5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5C99">
        <w:rPr>
          <w:rFonts w:ascii="Times New Roman" w:hAnsi="Times New Roman" w:cs="Times New Roman"/>
          <w:sz w:val="28"/>
          <w:szCs w:val="28"/>
        </w:rPr>
        <w:t xml:space="preserve">а также по согласованию </w:t>
      </w:r>
      <w:r w:rsidR="003736A1" w:rsidRPr="00145C99">
        <w:rPr>
          <w:rFonts w:ascii="Times New Roman" w:hAnsi="Times New Roman" w:cs="Times New Roman"/>
          <w:sz w:val="28"/>
          <w:szCs w:val="28"/>
        </w:rPr>
        <w:t xml:space="preserve">квалифицированные </w:t>
      </w:r>
      <w:r w:rsidR="002215DB" w:rsidRPr="00145C99">
        <w:rPr>
          <w:rFonts w:ascii="Times New Roman" w:hAnsi="Times New Roman" w:cs="Times New Roman"/>
          <w:sz w:val="28"/>
          <w:szCs w:val="28"/>
        </w:rPr>
        <w:t>специалисты в сфере педагогики, психологии</w:t>
      </w:r>
      <w:r w:rsidR="003736A1" w:rsidRPr="00145C99">
        <w:rPr>
          <w:rFonts w:ascii="Times New Roman" w:hAnsi="Times New Roman" w:cs="Times New Roman"/>
          <w:sz w:val="28"/>
          <w:szCs w:val="28"/>
        </w:rPr>
        <w:t>, психиатрии</w:t>
      </w:r>
      <w:r w:rsidR="002215DB" w:rsidRPr="00145C99">
        <w:rPr>
          <w:rFonts w:ascii="Times New Roman" w:hAnsi="Times New Roman" w:cs="Times New Roman"/>
          <w:sz w:val="28"/>
          <w:szCs w:val="28"/>
        </w:rPr>
        <w:t xml:space="preserve"> и права, </w:t>
      </w:r>
      <w:r w:rsidR="00145C99" w:rsidRPr="00145C99">
        <w:rPr>
          <w:rFonts w:ascii="Times New Roman" w:hAnsi="Times New Roman" w:cs="Times New Roman"/>
          <w:sz w:val="28"/>
          <w:szCs w:val="28"/>
        </w:rPr>
        <w:t xml:space="preserve">имеющие стаж работы по специальности не менее пяти лет, </w:t>
      </w:r>
      <w:r w:rsidRPr="00145C99">
        <w:rPr>
          <w:rFonts w:ascii="Times New Roman" w:hAnsi="Times New Roman" w:cs="Times New Roman"/>
          <w:sz w:val="28"/>
          <w:szCs w:val="28"/>
        </w:rPr>
        <w:t xml:space="preserve">представители прокуратуры </w:t>
      </w:r>
      <w:r w:rsidR="000E5D5D" w:rsidRPr="00145C99">
        <w:rPr>
          <w:rFonts w:ascii="Times New Roman" w:hAnsi="Times New Roman" w:cs="Times New Roman"/>
          <w:sz w:val="28"/>
          <w:szCs w:val="28"/>
        </w:rPr>
        <w:t xml:space="preserve">Донецкой </w:t>
      </w:r>
      <w:r w:rsidRPr="00145C99">
        <w:rPr>
          <w:rFonts w:ascii="Times New Roman" w:hAnsi="Times New Roman" w:cs="Times New Roman"/>
          <w:sz w:val="28"/>
          <w:szCs w:val="28"/>
        </w:rPr>
        <w:t>Народной Республики</w:t>
      </w:r>
      <w:r w:rsidR="0023462E" w:rsidRPr="00145C99">
        <w:rPr>
          <w:rFonts w:ascii="Times New Roman" w:hAnsi="Times New Roman" w:cs="Times New Roman"/>
          <w:sz w:val="28"/>
          <w:szCs w:val="28"/>
        </w:rPr>
        <w:t>, органов внутренних дел</w:t>
      </w:r>
      <w:r w:rsidRPr="00145C99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C559A6" w:rsidRPr="00145C99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</w:t>
      </w:r>
      <w:r w:rsidRPr="00145C99">
        <w:rPr>
          <w:rFonts w:ascii="Times New Roman" w:hAnsi="Times New Roman" w:cs="Times New Roman"/>
          <w:sz w:val="28"/>
          <w:szCs w:val="28"/>
        </w:rPr>
        <w:t xml:space="preserve">органов, органов местного самоуправления, средств массовой информации, общественных объединений. </w:t>
      </w:r>
    </w:p>
    <w:p w14:paraId="6FB5DCCD" w14:textId="192F0679" w:rsidR="008A5180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еспубликанской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комиссии утверждается </w:t>
      </w:r>
      <w:r w:rsidR="009D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Правительством </w:t>
      </w:r>
      <w:r w:rsidR="008305E8" w:rsidRPr="00B0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Донецкой </w:t>
      </w:r>
      <w:r w:rsidRPr="00B07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Республики.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7744D3" w14:textId="0219983D" w:rsidR="002B3023" w:rsidRPr="002B3023" w:rsidRDefault="005735FD" w:rsidP="002B3023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2B3023" w:rsidRPr="002B3023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(Часть 2 статьи 8 с изменениями, внесенными Законом от 08.11.2024 №</w:t>
        </w:r>
        <w:r w:rsidR="002B3023" w:rsidRPr="00E7215F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</w:t>
        </w:r>
        <w:r w:rsidR="002B3023" w:rsidRPr="002B3023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122-РЗ)</w:t>
        </w:r>
      </w:hyperlink>
    </w:p>
    <w:p w14:paraId="2EE49A09" w14:textId="74854CF4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Заседания 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еспубликанской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комиссии проводятся по мере необходимости. </w:t>
      </w:r>
    </w:p>
    <w:p w14:paraId="12F624F6" w14:textId="6D201C95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еспубликанской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комиссии является правомочным, если на нем присутствует большинство от установленного числа ее членов. </w:t>
      </w:r>
    </w:p>
    <w:p w14:paraId="07F4B51B" w14:textId="38A7AD32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 результатам рассмотрения предложений об определении мест, нахождение в которых может причинить вред здоровью</w:t>
      </w:r>
      <w:r w:rsidR="0026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физическому, интеллектуальному, психическому, духовному и нравственному развитию, общественных мест, в которых не допускается нахождение детей без сопровождения родителей (</w:t>
      </w:r>
      <w:r w:rsidR="00DF4BE5"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274E83" w:rsidRPr="005A7CA3">
        <w:rPr>
          <w:rFonts w:ascii="Times New Roman" w:hAnsi="Times New Roman" w:cs="Times New Roman"/>
          <w:sz w:val="28"/>
          <w:szCs w:val="28"/>
        </w:rPr>
        <w:t xml:space="preserve"> </w:t>
      </w:r>
      <w:r w:rsidR="00274E83" w:rsidRPr="00851FA0">
        <w:rPr>
          <w:rFonts w:ascii="Times New Roman" w:hAnsi="Times New Roman" w:cs="Times New Roman"/>
          <w:sz w:val="28"/>
          <w:szCs w:val="28"/>
        </w:rPr>
        <w:t>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лиц, осуществляющих мероприятия с участием</w:t>
      </w:r>
      <w:r w:rsidR="00A948B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еспубликанская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комиссия </w:t>
      </w:r>
      <w:r w:rsidR="005C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предложения в Народный Совет Донецкой Народной Республики 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целесообразности внесения изменений в </w:t>
      </w:r>
      <w:r w:rsidRPr="00D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1 </w:t>
      </w:r>
      <w:r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E51576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6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часть 1 </w:t>
      </w:r>
      <w:r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6B2BDD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6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Закона. </w:t>
      </w:r>
    </w:p>
    <w:p w14:paraId="51D48813" w14:textId="276D317C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еспубликанской </w:t>
      </w:r>
      <w:r w:rsidR="005C3C43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кспертной комиссии принимается большинством голосов ее членов, присутствующих на ее заседании, и подписывается председательствующим. </w:t>
      </w:r>
    </w:p>
    <w:p w14:paraId="68752FD1" w14:textId="64AD909A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</w:t>
      </w:r>
      <w:r w:rsidR="003666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Порядок определения органами местного самоуправления мест, нахождение в которых может причинить вред здоровью</w:t>
      </w:r>
      <w:r w:rsidR="0085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несовершеннолетних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их физическому, интеллектуальному, психическому, духовному и нравственному развитию, общественных мест, в которых не допускается нахождение </w:t>
      </w:r>
      <w:r w:rsidR="009C5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несовершеннолетних</w:t>
      </w:r>
      <w:r w:rsidR="009C559C"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сопровождения родителей (</w:t>
      </w:r>
      <w:r w:rsidR="00DF4BE5" w:rsidRPr="009C5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законных представителей</w:t>
      </w:r>
      <w:r w:rsidR="00274E83" w:rsidRPr="009C559C">
        <w:rPr>
          <w:rFonts w:ascii="Times New Roman" w:hAnsi="Times New Roman" w:cs="Times New Roman"/>
          <w:b/>
          <w:bCs/>
          <w:sz w:val="28"/>
          <w:szCs w:val="28"/>
        </w:rPr>
        <w:t xml:space="preserve"> детей</w:t>
      </w:r>
      <w:r w:rsidRPr="009C5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лиц, осуществляющих мероприятия с участием </w:t>
      </w:r>
      <w:r w:rsidR="00A948BE" w:rsidRPr="00A94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несовершеннолетних</w:t>
      </w:r>
    </w:p>
    <w:p w14:paraId="72B85A1C" w14:textId="55D2F6F6" w:rsidR="00D7528A" w:rsidRPr="003C38ED" w:rsidRDefault="008A5180" w:rsidP="003C38ED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7B">
        <w:rPr>
          <w:rFonts w:ascii="Times New Roman" w:hAnsi="Times New Roman" w:cs="Times New Roman"/>
          <w:sz w:val="28"/>
          <w:szCs w:val="28"/>
        </w:rPr>
        <w:t>1. </w:t>
      </w:r>
      <w:r w:rsidR="005C3C43">
        <w:rPr>
          <w:rFonts w:ascii="Times New Roman" w:hAnsi="Times New Roman" w:cs="Times New Roman"/>
          <w:sz w:val="28"/>
          <w:szCs w:val="28"/>
        </w:rPr>
        <w:t xml:space="preserve">Представительные </w:t>
      </w:r>
      <w:r w:rsidR="00787975" w:rsidRPr="00F5120D">
        <w:rPr>
          <w:rFonts w:ascii="Times New Roman" w:hAnsi="Times New Roman" w:cs="Times New Roman"/>
          <w:sz w:val="28"/>
          <w:szCs w:val="28"/>
        </w:rPr>
        <w:t>о</w:t>
      </w:r>
      <w:r w:rsidR="003C38ED" w:rsidRPr="00F5120D">
        <w:rPr>
          <w:rFonts w:ascii="Times New Roman" w:hAnsi="Times New Roman" w:cs="Times New Roman"/>
          <w:sz w:val="28"/>
          <w:szCs w:val="28"/>
        </w:rPr>
        <w:t>рганы</w:t>
      </w:r>
      <w:r w:rsidR="00EF2785" w:rsidRPr="00F5120D">
        <w:rPr>
          <w:rFonts w:ascii="Times New Roman" w:hAnsi="Times New Roman" w:cs="Times New Roman"/>
          <w:sz w:val="28"/>
          <w:szCs w:val="28"/>
        </w:rPr>
        <w:t xml:space="preserve"> </w:t>
      </w:r>
      <w:r w:rsidR="00787975" w:rsidRPr="00563B79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A11BA" w:rsidRPr="00563B79">
        <w:rPr>
          <w:rFonts w:ascii="Times New Roman" w:hAnsi="Times New Roman" w:cs="Times New Roman"/>
          <w:sz w:val="28"/>
          <w:szCs w:val="28"/>
        </w:rPr>
        <w:t xml:space="preserve"> и (или) муниципальных округов</w:t>
      </w:r>
      <w:r w:rsidR="000A11BA" w:rsidRPr="00F5120D">
        <w:rPr>
          <w:rFonts w:ascii="Times New Roman" w:hAnsi="Times New Roman" w:cs="Times New Roman"/>
          <w:sz w:val="28"/>
          <w:szCs w:val="28"/>
        </w:rPr>
        <w:t xml:space="preserve"> </w:t>
      </w:r>
      <w:r w:rsidR="00787975">
        <w:rPr>
          <w:rFonts w:ascii="Times New Roman" w:hAnsi="Times New Roman" w:cs="Times New Roman"/>
          <w:sz w:val="28"/>
          <w:szCs w:val="28"/>
        </w:rPr>
        <w:t xml:space="preserve">по представлению соответственно глав местных администраций </w:t>
      </w:r>
      <w:r w:rsidR="00787975" w:rsidRPr="00563B79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0A11BA" w:rsidRPr="00563B79">
        <w:rPr>
          <w:rFonts w:ascii="Times New Roman" w:hAnsi="Times New Roman" w:cs="Times New Roman"/>
          <w:sz w:val="28"/>
          <w:szCs w:val="28"/>
        </w:rPr>
        <w:t xml:space="preserve"> и (или) муниципальных округов</w:t>
      </w:r>
      <w:r w:rsidR="000A11BA">
        <w:rPr>
          <w:rFonts w:ascii="Times New Roman" w:hAnsi="Times New Roman" w:cs="Times New Roman"/>
          <w:sz w:val="28"/>
          <w:szCs w:val="28"/>
        </w:rPr>
        <w:t xml:space="preserve"> </w:t>
      </w:r>
      <w:r w:rsidR="003C38ED" w:rsidRPr="004B12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определять на территориях соответствующих муниципальных образований</w:t>
      </w:r>
      <w:r w:rsidR="0084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CE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3C38ED" w:rsidRPr="004B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</w:t>
      </w:r>
      <w:r w:rsidR="003C38ED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нахождение в которых</w:t>
      </w:r>
      <w:r w:rsidR="009C559C" w:rsidRPr="009C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="003C38ED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допускается, поскольку это может причинить вред здоровью</w:t>
      </w:r>
      <w:r w:rsidR="00E443F2" w:rsidRPr="00E4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3F2" w:rsidRPr="009C5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3C38ED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физическому, интеллектуальному, психическому, духовному и нравственному развитию, а также общественные места, в которых не допускается нахождение </w:t>
      </w:r>
      <w:r w:rsidR="009C559C" w:rsidRPr="009C5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9C559C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8ED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сопровождения родителей (</w:t>
      </w:r>
      <w:r w:rsidR="00914D30" w:rsidRPr="009C55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274E83" w:rsidRPr="009C559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14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C38ED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лиц, осуществляющих мероприятия с участием</w:t>
      </w:r>
      <w:r w:rsidR="00A948B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3C38ED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65E7AC" w14:textId="1907114F" w:rsidR="008A5180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847CE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предложений п</w:t>
      </w:r>
      <w:r w:rsidR="00847CEE" w:rsidRPr="00A948BE">
        <w:rPr>
          <w:rFonts w:ascii="Times New Roman" w:hAnsi="Times New Roman" w:cs="Times New Roman"/>
          <w:sz w:val="28"/>
          <w:szCs w:val="28"/>
        </w:rPr>
        <w:t>редставительных органов городских округов и (или) муниципальных округов</w:t>
      </w:r>
      <w:r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CE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иных мест, в которых </w:t>
      </w:r>
      <w:r w:rsidR="00E54327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несовершеннолетних не допускается, осуществляется </w:t>
      </w:r>
      <w:r w:rsidR="00334A68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Республиканской </w:t>
      </w:r>
      <w:r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комисси</w:t>
      </w:r>
      <w:r w:rsidR="00E54327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 порядке, определенном Правительством Донецкой Народной Республики</w:t>
      </w:r>
      <w:r w:rsidR="002334C1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527047" w14:textId="36869CC1" w:rsidR="00187564" w:rsidRPr="00187564" w:rsidRDefault="00187564" w:rsidP="00187564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564">
        <w:rPr>
          <w:rFonts w:ascii="Times New Roman" w:hAnsi="Times New Roman" w:cs="Times New Roman"/>
          <w:sz w:val="28"/>
          <w:szCs w:val="28"/>
        </w:rPr>
        <w:t>Статья </w:t>
      </w:r>
      <w:r w:rsidRPr="00187564">
        <w:rPr>
          <w:rFonts w:ascii="Times New Roman" w:hAnsi="Times New Roman" w:cs="Times New Roman"/>
          <w:bCs/>
          <w:sz w:val="28"/>
          <w:szCs w:val="28"/>
        </w:rPr>
        <w:t>9</w:t>
      </w:r>
      <w:r w:rsidRPr="00187564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87564">
        <w:rPr>
          <w:rFonts w:ascii="Times New Roman" w:hAnsi="Times New Roman" w:cs="Times New Roman"/>
          <w:sz w:val="28"/>
          <w:szCs w:val="28"/>
        </w:rPr>
        <w:t>. </w:t>
      </w:r>
      <w:r w:rsidRPr="00187564">
        <w:rPr>
          <w:rFonts w:ascii="Times New Roman" w:hAnsi="Times New Roman" w:cs="Times New Roman"/>
          <w:b/>
          <w:sz w:val="28"/>
          <w:szCs w:val="28"/>
        </w:rPr>
        <w:t>Ограничение розничной продажи несовершеннолетним автомобильного бензина</w:t>
      </w:r>
    </w:p>
    <w:p w14:paraId="68A9FAE7" w14:textId="77777777" w:rsidR="00187564" w:rsidRPr="00187564" w:rsidRDefault="00187564" w:rsidP="00187564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64">
        <w:rPr>
          <w:rFonts w:ascii="Times New Roman" w:hAnsi="Times New Roman" w:cs="Times New Roman"/>
          <w:sz w:val="28"/>
          <w:szCs w:val="28"/>
        </w:rPr>
        <w:t>1. Не допускается розничная продажа несовершеннолетним автомобильного бензина, за исключением розничной</w:t>
      </w:r>
      <w:r w:rsidRPr="00187564">
        <w:rPr>
          <w:sz w:val="28"/>
          <w:szCs w:val="28"/>
        </w:rPr>
        <w:t xml:space="preserve"> </w:t>
      </w:r>
      <w:r w:rsidRPr="00187564">
        <w:rPr>
          <w:rFonts w:ascii="Times New Roman" w:hAnsi="Times New Roman" w:cs="Times New Roman"/>
          <w:sz w:val="28"/>
          <w:szCs w:val="28"/>
        </w:rPr>
        <w:t>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средством.</w:t>
      </w:r>
    </w:p>
    <w:p w14:paraId="5C0B6913" w14:textId="77777777" w:rsidR="00187564" w:rsidRPr="00187564" w:rsidRDefault="00187564" w:rsidP="00187564">
      <w:pPr>
        <w:autoSpaceDE w:val="0"/>
        <w:autoSpaceDN w:val="0"/>
        <w:adjustRightInd w:val="0"/>
        <w:spacing w:after="3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64">
        <w:rPr>
          <w:rFonts w:ascii="Times New Roman" w:hAnsi="Times New Roman" w:cs="Times New Roman"/>
          <w:sz w:val="28"/>
          <w:szCs w:val="28"/>
        </w:rPr>
        <w:t xml:space="preserve">2. В случае возникновения у лица, непосредственно осуществляющего продажу автомобильного бензина (продавца), сомнения в достижении лицом, приобретающим автомобильный бензин (покупателя), восемнадцатилетнего возраста, продавец обязан потребовать у покупателя документ, </w:t>
      </w:r>
      <w:bookmarkStart w:id="6" w:name="_Hlk209771752"/>
      <w:r w:rsidRPr="00187564">
        <w:rPr>
          <w:rFonts w:ascii="Times New Roman" w:hAnsi="Times New Roman" w:cs="Times New Roman"/>
          <w:sz w:val="28"/>
          <w:szCs w:val="28"/>
        </w:rPr>
        <w:t>удостоверяющий его личность и позволяющий установить возраст покупателя</w:t>
      </w:r>
      <w:bookmarkEnd w:id="6"/>
      <w:r w:rsidRPr="00187564">
        <w:rPr>
          <w:rFonts w:ascii="Times New Roman" w:hAnsi="Times New Roman" w:cs="Times New Roman"/>
          <w:sz w:val="28"/>
          <w:szCs w:val="28"/>
        </w:rPr>
        <w:t>.</w:t>
      </w:r>
    </w:p>
    <w:p w14:paraId="3CCAF317" w14:textId="77777777" w:rsidR="00187564" w:rsidRPr="00187564" w:rsidRDefault="00187564" w:rsidP="00187564">
      <w:pPr>
        <w:autoSpaceDE w:val="0"/>
        <w:autoSpaceDN w:val="0"/>
        <w:adjustRightInd w:val="0"/>
        <w:spacing w:after="3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64">
        <w:rPr>
          <w:rFonts w:ascii="Times New Roman" w:hAnsi="Times New Roman" w:cs="Times New Roman"/>
          <w:sz w:val="28"/>
          <w:szCs w:val="28"/>
        </w:rPr>
        <w:t>3. В случае возникновения у лица, непосредственно осуществляющего продажу автомобильного бензина (продавца), сомнения в достижении лицом, приобретающим при заправке топливного бака транспортного средства автомобильный бензин (покупателя), шестнадцатилетнего возраста и наличии у него права на управление транспортным средством, продавец обязан потребовать у покупателя документ, подтверждающий право на управление транспортным средством.</w:t>
      </w:r>
    </w:p>
    <w:p w14:paraId="50DC967E" w14:textId="77777777" w:rsidR="00187564" w:rsidRPr="00187564" w:rsidRDefault="00187564" w:rsidP="00187564">
      <w:pPr>
        <w:autoSpaceDE w:val="0"/>
        <w:autoSpaceDN w:val="0"/>
        <w:adjustRightInd w:val="0"/>
        <w:spacing w:after="3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64">
        <w:rPr>
          <w:rFonts w:ascii="Times New Roman" w:hAnsi="Times New Roman" w:cs="Times New Roman"/>
          <w:sz w:val="28"/>
          <w:szCs w:val="28"/>
        </w:rPr>
        <w:t>4. В случае, если в отношении покупателя имеются сомнения в достижении им восемнадцатилетнего возраста, и покупатель не предъявил документ, удостоверяющий его личность и позволяющий установить его возраст, продавец обязан отказать покупателю в продаже автомобильного бензина.</w:t>
      </w:r>
    </w:p>
    <w:p w14:paraId="39863125" w14:textId="4183EECC" w:rsidR="00187564" w:rsidRPr="00187564" w:rsidRDefault="00187564" w:rsidP="00187564">
      <w:pPr>
        <w:autoSpaceDE w:val="0"/>
        <w:autoSpaceDN w:val="0"/>
        <w:adjustRightInd w:val="0"/>
        <w:spacing w:after="3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64">
        <w:rPr>
          <w:rFonts w:ascii="Times New Roman" w:hAnsi="Times New Roman" w:cs="Times New Roman"/>
          <w:sz w:val="28"/>
          <w:szCs w:val="28"/>
        </w:rPr>
        <w:t>5. В случае, предусмотренном частью 1 настоящей статьи, если в отношении покупателя имеются сомнения в достижении им шестнадцатилетнего возраста и наличии у него права на управление транспортным средством, и покупатель не предъявил документ, подтверждающий право на управление транспортным средством, продавец обязан отказать покупателю в продаже автомобильного бензина.</w:t>
      </w:r>
    </w:p>
    <w:p w14:paraId="3F2FD213" w14:textId="45D19CFD" w:rsidR="00187564" w:rsidRPr="00724EE6" w:rsidRDefault="005735FD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4" w:history="1">
        <w:r w:rsidR="00724EE6" w:rsidRPr="00724EE6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(Статья 9</w:t>
        </w:r>
        <w:r w:rsidR="00724EE6" w:rsidRPr="00724EE6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vertAlign w:val="superscript"/>
            <w:lang w:eastAsia="ru-RU"/>
          </w:rPr>
          <w:t>1</w:t>
        </w:r>
        <w:r w:rsidR="00724EE6" w:rsidRPr="00724EE6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введена Законом от 27.02.2026 № 256-РЗ)</w:t>
        </w:r>
      </w:hyperlink>
    </w:p>
    <w:p w14:paraId="684C0A8C" w14:textId="73A30B8D" w:rsidR="00EC776E" w:rsidRPr="00EC776E" w:rsidRDefault="00EC776E" w:rsidP="00EC776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  <w:highlight w:val="cyan"/>
        </w:rPr>
      </w:pPr>
      <w:r w:rsidRPr="00A948BE">
        <w:rPr>
          <w:rFonts w:ascii="Times New Roman" w:hAnsi="Times New Roman"/>
          <w:sz w:val="28"/>
          <w:szCs w:val="28"/>
        </w:rPr>
        <w:t>Статья </w:t>
      </w:r>
      <w:r w:rsidR="00366699" w:rsidRPr="00A948BE">
        <w:rPr>
          <w:rFonts w:ascii="Times New Roman" w:hAnsi="Times New Roman"/>
          <w:sz w:val="28"/>
          <w:szCs w:val="28"/>
        </w:rPr>
        <w:t>10</w:t>
      </w:r>
      <w:r w:rsidRPr="00A948BE">
        <w:rPr>
          <w:rFonts w:ascii="Times New Roman" w:hAnsi="Times New Roman"/>
          <w:sz w:val="28"/>
          <w:szCs w:val="28"/>
        </w:rPr>
        <w:t>.</w:t>
      </w:r>
      <w:r w:rsidRPr="00A948BE">
        <w:rPr>
          <w:rFonts w:ascii="Times New Roman" w:hAnsi="Times New Roman"/>
          <w:bCs/>
          <w:sz w:val="28"/>
          <w:szCs w:val="28"/>
        </w:rPr>
        <w:t> </w:t>
      </w:r>
      <w:r w:rsidRPr="00A948BE">
        <w:rPr>
          <w:rFonts w:ascii="Times New Roman" w:hAnsi="Times New Roman"/>
          <w:b/>
          <w:sz w:val="28"/>
          <w:szCs w:val="28"/>
        </w:rPr>
        <w:t>Источники финансирования</w:t>
      </w:r>
      <w:r w:rsidRPr="00EC776E">
        <w:rPr>
          <w:rFonts w:ascii="Times New Roman" w:hAnsi="Times New Roman"/>
          <w:b/>
          <w:sz w:val="28"/>
          <w:szCs w:val="28"/>
          <w:highlight w:val="cyan"/>
        </w:rPr>
        <w:t xml:space="preserve"> </w:t>
      </w:r>
    </w:p>
    <w:p w14:paraId="6FECBE43" w14:textId="65F9A0EE" w:rsidR="00EC776E" w:rsidRPr="00EC776E" w:rsidRDefault="00EC776E" w:rsidP="00EC776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A948BE">
        <w:rPr>
          <w:rFonts w:ascii="Times New Roman" w:hAnsi="Times New Roman"/>
          <w:sz w:val="28"/>
          <w:szCs w:val="28"/>
        </w:rPr>
        <w:t>Финансирование мероприятий, связанных с реализацией положений настоящего Закона, осуществляется за счет средств бюджета Донецкой Народной Республики.</w:t>
      </w:r>
    </w:p>
    <w:p w14:paraId="517582EE" w14:textId="353FD5FE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5E27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669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0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нарушение настоящего Закона</w:t>
      </w:r>
    </w:p>
    <w:p w14:paraId="242CCF50" w14:textId="41029B6B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родителями (</w:t>
      </w:r>
      <w:r w:rsidR="00914D30" w:rsidRPr="00E44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</w:t>
      </w:r>
      <w:r w:rsidR="00274E83" w:rsidRPr="00E443F2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лицами, осуществляющими мероприятия с участием</w:t>
      </w:r>
      <w:r w:rsidR="00A948BE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юридическими лицами и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осуществляющими предпринимательскую деятельность без образования юридического лица, </w:t>
      </w:r>
      <w:r w:rsidR="00E54327"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настоящим Законом </w:t>
      </w:r>
      <w:r w:rsidRPr="00A948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причинения вреда здоровью</w:t>
      </w:r>
      <w:r w:rsidR="00E443F2" w:rsidRPr="00E4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3F2" w:rsidRPr="009C5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физическому, интеллектуальному, психическому, духовному и нравственному развитию </w:t>
      </w:r>
      <w:r w:rsidRPr="005E271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административную ответственность в соответствии с законом</w:t>
      </w:r>
      <w:r w:rsid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</w:t>
      </w:r>
      <w:r w:rsidRPr="005E27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19E449" w14:textId="61DFD4EB" w:rsidR="008A5180" w:rsidRPr="00D051CB" w:rsidRDefault="008A5180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</w:t>
      </w:r>
      <w:r w:rsidR="005054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66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11B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05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Вступление в силу настоящего Закона</w:t>
      </w:r>
    </w:p>
    <w:p w14:paraId="0A57B584" w14:textId="73B6EE25" w:rsidR="008305E8" w:rsidRPr="00EA331B" w:rsidRDefault="000A714D" w:rsidP="0094176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A5180" w:rsidRPr="00D0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8305E8" w:rsidRPr="00533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0F7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F86CC0" w:rsidRPr="00F86C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6CC0" w:rsidRPr="00F86CC0">
        <w:rPr>
          <w:rFonts w:ascii="Times New Roman" w:hAnsi="Times New Roman" w:cs="Times New Roman"/>
          <w:sz w:val="28"/>
          <w:szCs w:val="28"/>
        </w:rPr>
        <w:t xml:space="preserve"> за исключением статьи 11 настоящего Закона</w:t>
      </w:r>
      <w:r w:rsidR="008305E8" w:rsidRPr="00F86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DB3921" w14:textId="0D5EF1A8" w:rsidR="003D4FA4" w:rsidRDefault="000F7482" w:rsidP="0001012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3D4FA4" w:rsidRPr="003D4FA4">
        <w:rPr>
          <w:rFonts w:ascii="Times New Roman" w:eastAsia="Times New Roman" w:hAnsi="Times New Roman"/>
          <w:bCs/>
          <w:sz w:val="28"/>
          <w:szCs w:val="28"/>
          <w:lang w:eastAsia="ru-RU"/>
        </w:rPr>
        <w:t>. </w:t>
      </w:r>
      <w:r w:rsidR="003D4FA4" w:rsidRPr="00A948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 </w:t>
      </w:r>
      <w:r w:rsidR="00366699" w:rsidRPr="00A948BE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3D4F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Закона вступает в силу со дня вступления в силу </w:t>
      </w:r>
      <w:r w:rsidR="00E93B5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</w:t>
      </w:r>
      <w:r w:rsidR="00F5120D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34190B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</w:t>
      </w:r>
      <w:r w:rsidR="007E6380" w:rsidRPr="007E6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380">
        <w:rPr>
          <w:rFonts w:ascii="Times New Roman" w:eastAsia="Times New Roman" w:hAnsi="Times New Roman"/>
          <w:sz w:val="28"/>
          <w:szCs w:val="28"/>
          <w:lang w:eastAsia="ru-RU"/>
        </w:rPr>
        <w:t>в Донецкой Народной Республике</w:t>
      </w:r>
      <w:r w:rsidR="003419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A1FF30" w14:textId="752DC5D5" w:rsidR="004500A7" w:rsidRDefault="004500A7" w:rsidP="004500A7">
      <w:pPr>
        <w:tabs>
          <w:tab w:val="left" w:pos="70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B82A6" w14:textId="77777777" w:rsidR="00724EE6" w:rsidRDefault="00724EE6" w:rsidP="004500A7">
      <w:pPr>
        <w:tabs>
          <w:tab w:val="left" w:pos="70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F1215" w14:textId="77777777" w:rsidR="004500A7" w:rsidRPr="00A2761D" w:rsidRDefault="004500A7" w:rsidP="004500A7">
      <w:pPr>
        <w:tabs>
          <w:tab w:val="left" w:pos="709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761D">
        <w:rPr>
          <w:rFonts w:ascii="Times New Roman" w:eastAsia="Calibri" w:hAnsi="Times New Roman"/>
          <w:sz w:val="28"/>
          <w:szCs w:val="28"/>
        </w:rPr>
        <w:t>Глава</w:t>
      </w:r>
    </w:p>
    <w:p w14:paraId="6FD599A6" w14:textId="4BAF9C76" w:rsidR="004500A7" w:rsidRPr="00A2761D" w:rsidRDefault="004500A7" w:rsidP="00724EE6">
      <w:pPr>
        <w:tabs>
          <w:tab w:val="left" w:pos="709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761D">
        <w:rPr>
          <w:rFonts w:ascii="Times New Roman" w:eastAsia="Calibri" w:hAnsi="Times New Roman"/>
          <w:sz w:val="28"/>
          <w:szCs w:val="28"/>
        </w:rPr>
        <w:t>Донецкой Народной Республики</w:t>
      </w:r>
      <w:r w:rsidRPr="00A2761D">
        <w:rPr>
          <w:rFonts w:ascii="Times New Roman" w:eastAsia="Calibri" w:hAnsi="Times New Roman"/>
          <w:sz w:val="28"/>
          <w:szCs w:val="28"/>
        </w:rPr>
        <w:tab/>
      </w:r>
      <w:r w:rsidRPr="00A2761D">
        <w:rPr>
          <w:rFonts w:ascii="Times New Roman" w:eastAsia="Calibri" w:hAnsi="Times New Roman"/>
          <w:sz w:val="28"/>
          <w:szCs w:val="28"/>
        </w:rPr>
        <w:tab/>
      </w:r>
      <w:r w:rsidRPr="00A2761D">
        <w:rPr>
          <w:rFonts w:ascii="Times New Roman" w:eastAsia="Calibri" w:hAnsi="Times New Roman"/>
          <w:sz w:val="28"/>
          <w:szCs w:val="28"/>
        </w:rPr>
        <w:tab/>
      </w:r>
      <w:r w:rsidRPr="00A2761D">
        <w:rPr>
          <w:rFonts w:ascii="Times New Roman" w:eastAsia="Calibri" w:hAnsi="Times New Roman"/>
          <w:sz w:val="28"/>
          <w:szCs w:val="28"/>
        </w:rPr>
        <w:tab/>
      </w:r>
      <w:r w:rsidRPr="00A2761D">
        <w:rPr>
          <w:rFonts w:ascii="Times New Roman" w:eastAsia="Calibri" w:hAnsi="Times New Roman"/>
          <w:sz w:val="28"/>
          <w:szCs w:val="28"/>
        </w:rPr>
        <w:tab/>
      </w:r>
      <w:r w:rsidR="00B11D22">
        <w:rPr>
          <w:rFonts w:ascii="Times New Roman" w:eastAsia="Calibri" w:hAnsi="Times New Roman"/>
          <w:sz w:val="28"/>
          <w:szCs w:val="28"/>
        </w:rPr>
        <w:tab/>
      </w:r>
      <w:r w:rsidRPr="00A2761D">
        <w:rPr>
          <w:rFonts w:ascii="Times New Roman" w:eastAsia="Calibri" w:hAnsi="Times New Roman"/>
          <w:sz w:val="28"/>
          <w:szCs w:val="28"/>
        </w:rPr>
        <w:t>Д.В. </w:t>
      </w:r>
      <w:proofErr w:type="spellStart"/>
      <w:r w:rsidRPr="00A2761D">
        <w:rPr>
          <w:rFonts w:ascii="Times New Roman" w:eastAsia="Calibri" w:hAnsi="Times New Roman"/>
          <w:sz w:val="28"/>
          <w:szCs w:val="28"/>
        </w:rPr>
        <w:t>Пушилин</w:t>
      </w:r>
      <w:proofErr w:type="spellEnd"/>
    </w:p>
    <w:p w14:paraId="70747667" w14:textId="77777777" w:rsidR="004500A7" w:rsidRPr="00A2761D" w:rsidRDefault="004500A7" w:rsidP="00724EE6">
      <w:pPr>
        <w:tabs>
          <w:tab w:val="left" w:pos="709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2761D">
        <w:rPr>
          <w:rFonts w:ascii="Times New Roman" w:eastAsia="Calibri" w:hAnsi="Times New Roman"/>
          <w:sz w:val="28"/>
          <w:szCs w:val="28"/>
        </w:rPr>
        <w:t>г. Донецк</w:t>
      </w:r>
    </w:p>
    <w:p w14:paraId="486C3617" w14:textId="547C470E" w:rsidR="007D1552" w:rsidRPr="00A2761D" w:rsidRDefault="009318F7" w:rsidP="00724EE6">
      <w:pPr>
        <w:tabs>
          <w:tab w:val="left" w:pos="709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27</w:t>
      </w:r>
      <w:r w:rsidR="007D1552" w:rsidRPr="00A2761D">
        <w:rPr>
          <w:rFonts w:ascii="Times New Roman" w:eastAsia="Calibri" w:hAnsi="Times New Roman"/>
          <w:sz w:val="28"/>
          <w:szCs w:val="28"/>
        </w:rPr>
        <w:t xml:space="preserve"> </w:t>
      </w:r>
      <w:r w:rsidR="007D1552">
        <w:rPr>
          <w:rFonts w:ascii="Times New Roman" w:eastAsia="Calibri" w:hAnsi="Times New Roman"/>
          <w:sz w:val="28"/>
          <w:szCs w:val="28"/>
        </w:rPr>
        <w:t>ноября</w:t>
      </w:r>
      <w:r w:rsidR="007D1552" w:rsidRPr="00A2761D">
        <w:rPr>
          <w:rFonts w:ascii="Times New Roman" w:eastAsia="Calibri" w:hAnsi="Times New Roman"/>
          <w:sz w:val="28"/>
          <w:szCs w:val="28"/>
        </w:rPr>
        <w:t xml:space="preserve"> 2023 года</w:t>
      </w:r>
    </w:p>
    <w:p w14:paraId="681FD8D6" w14:textId="058198E7" w:rsidR="00145C99" w:rsidRDefault="007D1552" w:rsidP="007D1552">
      <w:pPr>
        <w:tabs>
          <w:tab w:val="left" w:pos="709"/>
        </w:tabs>
        <w:spacing w:after="120"/>
        <w:jc w:val="both"/>
        <w:rPr>
          <w:rFonts w:ascii="Times New Roman" w:eastAsia="Calibri" w:hAnsi="Times New Roman"/>
          <w:sz w:val="28"/>
          <w:szCs w:val="28"/>
        </w:rPr>
      </w:pPr>
      <w:r w:rsidRPr="00A2761D">
        <w:rPr>
          <w:rFonts w:ascii="Times New Roman" w:eastAsia="Calibri" w:hAnsi="Times New Roman"/>
          <w:sz w:val="28"/>
          <w:szCs w:val="28"/>
        </w:rPr>
        <w:t xml:space="preserve">№ </w:t>
      </w:r>
      <w:r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  <w:lang w:val="en-US"/>
        </w:rPr>
        <w:t>4</w:t>
      </w:r>
      <w:r>
        <w:rPr>
          <w:rFonts w:ascii="Times New Roman" w:eastAsia="Calibri" w:hAnsi="Times New Roman"/>
          <w:sz w:val="28"/>
          <w:szCs w:val="28"/>
        </w:rPr>
        <w:t>-РЗ</w:t>
      </w:r>
    </w:p>
    <w:p w14:paraId="57D3905C" w14:textId="77777777" w:rsidR="00A86848" w:rsidRDefault="00A86848" w:rsidP="007D1552">
      <w:pPr>
        <w:tabs>
          <w:tab w:val="left" w:pos="709"/>
        </w:tabs>
        <w:spacing w:after="120"/>
        <w:jc w:val="both"/>
        <w:rPr>
          <w:rFonts w:ascii="Times New Roman" w:eastAsia="Calibri" w:hAnsi="Times New Roman"/>
          <w:sz w:val="28"/>
          <w:szCs w:val="28"/>
        </w:rPr>
      </w:pPr>
      <w:bookmarkStart w:id="7" w:name="_GoBack"/>
      <w:bookmarkEnd w:id="7"/>
    </w:p>
    <w:p w14:paraId="1170EBD9" w14:textId="4554DFE1" w:rsidR="008F7586" w:rsidRPr="006638E5" w:rsidRDefault="008F7586" w:rsidP="007D1552">
      <w:pPr>
        <w:tabs>
          <w:tab w:val="left" w:pos="709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1DA044" wp14:editId="69063C4B">
            <wp:simplePos x="1076325" y="1419225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7586" w:rsidRPr="006638E5" w:rsidSect="00AC1797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20B75" w14:textId="77777777" w:rsidR="005735FD" w:rsidRDefault="005735FD">
      <w:pPr>
        <w:spacing w:after="0" w:line="240" w:lineRule="auto"/>
      </w:pPr>
      <w:r>
        <w:separator/>
      </w:r>
    </w:p>
  </w:endnote>
  <w:endnote w:type="continuationSeparator" w:id="0">
    <w:p w14:paraId="28158B5F" w14:textId="77777777" w:rsidR="005735FD" w:rsidRDefault="0057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5CB3A" w14:textId="77777777" w:rsidR="005735FD" w:rsidRDefault="005735FD">
      <w:pPr>
        <w:spacing w:after="0" w:line="240" w:lineRule="auto"/>
      </w:pPr>
      <w:r>
        <w:separator/>
      </w:r>
    </w:p>
  </w:footnote>
  <w:footnote w:type="continuationSeparator" w:id="0">
    <w:p w14:paraId="1A8C2CD5" w14:textId="77777777" w:rsidR="005735FD" w:rsidRDefault="0057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787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09E151" w14:textId="6358CDF6" w:rsidR="00AC1797" w:rsidRPr="00C5336D" w:rsidRDefault="00B2125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33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32B51" w:rsidRPr="00C533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33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848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C533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159C39" w14:textId="77777777" w:rsidR="00AC1797" w:rsidRDefault="00AC1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18"/>
    <w:rsid w:val="0001012B"/>
    <w:rsid w:val="00016342"/>
    <w:rsid w:val="000244B1"/>
    <w:rsid w:val="00025BC8"/>
    <w:rsid w:val="00044512"/>
    <w:rsid w:val="00081156"/>
    <w:rsid w:val="000A11BA"/>
    <w:rsid w:val="000A714D"/>
    <w:rsid w:val="000B7D5D"/>
    <w:rsid w:val="000D22AE"/>
    <w:rsid w:val="000E5D5D"/>
    <w:rsid w:val="000F3D31"/>
    <w:rsid w:val="000F7482"/>
    <w:rsid w:val="00141726"/>
    <w:rsid w:val="0014383A"/>
    <w:rsid w:val="00145C99"/>
    <w:rsid w:val="00146518"/>
    <w:rsid w:val="00187564"/>
    <w:rsid w:val="001A3218"/>
    <w:rsid w:val="001B13C2"/>
    <w:rsid w:val="001E2E44"/>
    <w:rsid w:val="00216266"/>
    <w:rsid w:val="00220D46"/>
    <w:rsid w:val="002215DB"/>
    <w:rsid w:val="00227D38"/>
    <w:rsid w:val="00232B51"/>
    <w:rsid w:val="00233292"/>
    <w:rsid w:val="002334C1"/>
    <w:rsid w:val="0023462E"/>
    <w:rsid w:val="00250A51"/>
    <w:rsid w:val="0025265C"/>
    <w:rsid w:val="00263D66"/>
    <w:rsid w:val="00266315"/>
    <w:rsid w:val="00274E83"/>
    <w:rsid w:val="002A5031"/>
    <w:rsid w:val="002B3023"/>
    <w:rsid w:val="002E3E07"/>
    <w:rsid w:val="00303C20"/>
    <w:rsid w:val="00304DA8"/>
    <w:rsid w:val="00305477"/>
    <w:rsid w:val="00311466"/>
    <w:rsid w:val="0031353A"/>
    <w:rsid w:val="00334A68"/>
    <w:rsid w:val="0034190B"/>
    <w:rsid w:val="00366699"/>
    <w:rsid w:val="003736A1"/>
    <w:rsid w:val="00383917"/>
    <w:rsid w:val="003C38ED"/>
    <w:rsid w:val="003D4FA4"/>
    <w:rsid w:val="003F07F6"/>
    <w:rsid w:val="003F5804"/>
    <w:rsid w:val="00400F19"/>
    <w:rsid w:val="00411EFC"/>
    <w:rsid w:val="00436E30"/>
    <w:rsid w:val="004434FB"/>
    <w:rsid w:val="004500A7"/>
    <w:rsid w:val="00470F44"/>
    <w:rsid w:val="004B127B"/>
    <w:rsid w:val="004C4CCB"/>
    <w:rsid w:val="004D216E"/>
    <w:rsid w:val="00505415"/>
    <w:rsid w:val="00517006"/>
    <w:rsid w:val="00536E14"/>
    <w:rsid w:val="00542022"/>
    <w:rsid w:val="005455F3"/>
    <w:rsid w:val="005626B4"/>
    <w:rsid w:val="00563B79"/>
    <w:rsid w:val="005735FD"/>
    <w:rsid w:val="005812E2"/>
    <w:rsid w:val="005817E8"/>
    <w:rsid w:val="00587EBC"/>
    <w:rsid w:val="005A7CA3"/>
    <w:rsid w:val="005C3608"/>
    <w:rsid w:val="005C3C43"/>
    <w:rsid w:val="005E2714"/>
    <w:rsid w:val="005E7359"/>
    <w:rsid w:val="00613675"/>
    <w:rsid w:val="00625DFF"/>
    <w:rsid w:val="00637503"/>
    <w:rsid w:val="00637FD7"/>
    <w:rsid w:val="00642AC1"/>
    <w:rsid w:val="00647D84"/>
    <w:rsid w:val="006638E5"/>
    <w:rsid w:val="00665C69"/>
    <w:rsid w:val="00675949"/>
    <w:rsid w:val="006A1F9B"/>
    <w:rsid w:val="006B076C"/>
    <w:rsid w:val="006B2BDD"/>
    <w:rsid w:val="006C115A"/>
    <w:rsid w:val="006C140A"/>
    <w:rsid w:val="006C194E"/>
    <w:rsid w:val="006E43AA"/>
    <w:rsid w:val="006E765B"/>
    <w:rsid w:val="007238E4"/>
    <w:rsid w:val="00724EE6"/>
    <w:rsid w:val="00770009"/>
    <w:rsid w:val="00772D3E"/>
    <w:rsid w:val="00782145"/>
    <w:rsid w:val="00787975"/>
    <w:rsid w:val="007B3018"/>
    <w:rsid w:val="007B480B"/>
    <w:rsid w:val="007D1552"/>
    <w:rsid w:val="007E6380"/>
    <w:rsid w:val="007F3F0E"/>
    <w:rsid w:val="00805A38"/>
    <w:rsid w:val="00811E49"/>
    <w:rsid w:val="008143A8"/>
    <w:rsid w:val="00821C6B"/>
    <w:rsid w:val="008305E8"/>
    <w:rsid w:val="00847CEE"/>
    <w:rsid w:val="00851FA0"/>
    <w:rsid w:val="00857C43"/>
    <w:rsid w:val="00863226"/>
    <w:rsid w:val="00896F06"/>
    <w:rsid w:val="008A1424"/>
    <w:rsid w:val="008A5180"/>
    <w:rsid w:val="008B565C"/>
    <w:rsid w:val="008C667F"/>
    <w:rsid w:val="008E0755"/>
    <w:rsid w:val="008E2552"/>
    <w:rsid w:val="008F7586"/>
    <w:rsid w:val="00914921"/>
    <w:rsid w:val="00914D30"/>
    <w:rsid w:val="00920489"/>
    <w:rsid w:val="009225E0"/>
    <w:rsid w:val="009318F7"/>
    <w:rsid w:val="00941764"/>
    <w:rsid w:val="00952B03"/>
    <w:rsid w:val="00963B4A"/>
    <w:rsid w:val="00976E01"/>
    <w:rsid w:val="0098706D"/>
    <w:rsid w:val="0098712A"/>
    <w:rsid w:val="0098785F"/>
    <w:rsid w:val="00987C3F"/>
    <w:rsid w:val="00995EAA"/>
    <w:rsid w:val="009A3D9C"/>
    <w:rsid w:val="009C559C"/>
    <w:rsid w:val="009D1947"/>
    <w:rsid w:val="009D7AED"/>
    <w:rsid w:val="009F1F55"/>
    <w:rsid w:val="00A14D6B"/>
    <w:rsid w:val="00A14D9C"/>
    <w:rsid w:val="00A5221C"/>
    <w:rsid w:val="00A86848"/>
    <w:rsid w:val="00A869F2"/>
    <w:rsid w:val="00A87C74"/>
    <w:rsid w:val="00A948BE"/>
    <w:rsid w:val="00AA664E"/>
    <w:rsid w:val="00AC1797"/>
    <w:rsid w:val="00AE6C2E"/>
    <w:rsid w:val="00AF1783"/>
    <w:rsid w:val="00B07EB8"/>
    <w:rsid w:val="00B11D22"/>
    <w:rsid w:val="00B21252"/>
    <w:rsid w:val="00B2624B"/>
    <w:rsid w:val="00B262F7"/>
    <w:rsid w:val="00B637E8"/>
    <w:rsid w:val="00B6590F"/>
    <w:rsid w:val="00B77D3A"/>
    <w:rsid w:val="00B81CEB"/>
    <w:rsid w:val="00B95A81"/>
    <w:rsid w:val="00BA6114"/>
    <w:rsid w:val="00BB04F5"/>
    <w:rsid w:val="00C00870"/>
    <w:rsid w:val="00C32B9A"/>
    <w:rsid w:val="00C5336D"/>
    <w:rsid w:val="00C559A6"/>
    <w:rsid w:val="00C94320"/>
    <w:rsid w:val="00C947DD"/>
    <w:rsid w:val="00CA30AA"/>
    <w:rsid w:val="00CE557C"/>
    <w:rsid w:val="00D131FD"/>
    <w:rsid w:val="00D21D0F"/>
    <w:rsid w:val="00D242E5"/>
    <w:rsid w:val="00D55861"/>
    <w:rsid w:val="00D64964"/>
    <w:rsid w:val="00D7528A"/>
    <w:rsid w:val="00D84699"/>
    <w:rsid w:val="00D90AF2"/>
    <w:rsid w:val="00D9216A"/>
    <w:rsid w:val="00DD6AF8"/>
    <w:rsid w:val="00DF1134"/>
    <w:rsid w:val="00DF4BE5"/>
    <w:rsid w:val="00E219DB"/>
    <w:rsid w:val="00E443F2"/>
    <w:rsid w:val="00E444E3"/>
    <w:rsid w:val="00E44967"/>
    <w:rsid w:val="00E47BAF"/>
    <w:rsid w:val="00E51576"/>
    <w:rsid w:val="00E52E67"/>
    <w:rsid w:val="00E54327"/>
    <w:rsid w:val="00E57EAE"/>
    <w:rsid w:val="00E7215F"/>
    <w:rsid w:val="00E860E1"/>
    <w:rsid w:val="00E93B58"/>
    <w:rsid w:val="00EB5BCF"/>
    <w:rsid w:val="00EC776E"/>
    <w:rsid w:val="00ED23AF"/>
    <w:rsid w:val="00ED7543"/>
    <w:rsid w:val="00EF2785"/>
    <w:rsid w:val="00F00C19"/>
    <w:rsid w:val="00F01649"/>
    <w:rsid w:val="00F21D49"/>
    <w:rsid w:val="00F24684"/>
    <w:rsid w:val="00F5120D"/>
    <w:rsid w:val="00F52ADC"/>
    <w:rsid w:val="00F64DBD"/>
    <w:rsid w:val="00F70C4D"/>
    <w:rsid w:val="00F71A7F"/>
    <w:rsid w:val="00F73020"/>
    <w:rsid w:val="00F7410E"/>
    <w:rsid w:val="00F86CC0"/>
    <w:rsid w:val="00F949A6"/>
    <w:rsid w:val="00FA4CE1"/>
    <w:rsid w:val="00FE14AF"/>
    <w:rsid w:val="00FE35D8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8BDA"/>
  <w15:docId w15:val="{9DA671D1-2107-4ABF-92E9-A5FFF115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8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50A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180"/>
  </w:style>
  <w:style w:type="character" w:customStyle="1" w:styleId="blk">
    <w:name w:val="blk"/>
    <w:basedOn w:val="a0"/>
    <w:rsid w:val="0098712A"/>
  </w:style>
  <w:style w:type="paragraph" w:styleId="a5">
    <w:name w:val="Normal (Web)"/>
    <w:basedOn w:val="a"/>
    <w:uiPriority w:val="99"/>
    <w:rsid w:val="00D7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3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336D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5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336D"/>
  </w:style>
  <w:style w:type="paragraph" w:customStyle="1" w:styleId="consplusnormal">
    <w:name w:val="consplusnormal"/>
    <w:basedOn w:val="a"/>
    <w:rsid w:val="00E5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81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07F6"/>
    <w:pPr>
      <w:ind w:left="720"/>
      <w:contextualSpacing/>
    </w:pPr>
  </w:style>
  <w:style w:type="character" w:styleId="a9">
    <w:name w:val="Hyperlink"/>
    <w:uiPriority w:val="99"/>
    <w:unhideWhenUsed/>
    <w:rsid w:val="00FF09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0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E444E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F5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6-02-27/256-rz-o-vnesenii-izmenenij-v-zakon-donetskoj-narodnoj-respubliki-o-merah-po-preduprezhdeniyu-prichineniya-vreda-zdorovyu-detej-ih-fizicheskomu-intellektualnomu-psihicheskomu-duhovnomu-i-nravstvennomu.html" TargetMode="External"/><Relationship Id="rId13" Type="http://schemas.openxmlformats.org/officeDocument/2006/relationships/hyperlink" Target="https://&#1085;&#1087;&#1072;.&#1076;&#1085;&#1088;&#1086;&#1085;&#1083;&#1072;&#1081;&#1085;.&#1088;&#1092;/2024-11-08/122-rz-o-vnesenii-izmenenij-v-nekotorye-zakony-donetskoj-narodnoj-respubliki-v-svyazi-s-obrazovaniem-ispolnitelnogo-organa-donetskoj-narodnoj-respubliki-obespechivayushhego-deyatelnost-glavy-donetskoj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085;&#1087;&#1072;.&#1076;&#1085;&#1088;&#1086;&#1085;&#1083;&#1072;&#1081;&#1085;.&#1088;&#1092;/2024-11-08/122-rz-o-vnesenii-izmenenij-v-nekotorye-zakony-donetskoj-narodnoj-respubliki-v-svyazi-s-obrazovaniem-ispolnitelnogo-organa-donetskoj-narodnoj-respubliki-obespechivayushhego-deyatelnost-glavy-donetskoj.html" TargetMode="External"/><Relationship Id="rId12" Type="http://schemas.openxmlformats.org/officeDocument/2006/relationships/hyperlink" Target="http://pravo.gov.ru/proxy/ips/?docbody=&amp;nd=10206052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ravo.gov.ru/proxy/ips/?docbody=&amp;nd=102054607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gif"/><Relationship Id="rId10" Type="http://schemas.openxmlformats.org/officeDocument/2006/relationships/hyperlink" Target="http://pravo.gov.ru/proxy/ips/?docbody&amp;nd=1020389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.gov.ru/proxy/ips/?docbody=&amp;nd=102054607" TargetMode="External"/><Relationship Id="rId14" Type="http://schemas.openxmlformats.org/officeDocument/2006/relationships/hyperlink" Target="https://&#1085;&#1087;&#1072;.&#1076;&#1085;&#1088;&#1086;&#1085;&#1083;&#1072;&#1081;&#1085;.&#1088;&#1092;/2026-02-27/256-rz-o-vnesenii-izmenenij-v-zakon-donetskoj-narodnoj-respubliki-o-merah-po-preduprezhdeniyu-prichineniya-vreda-zdorovyu-detej-ih-fizicheskomu-intellektualnomu-psihicheskomu-duhovnomu-i-nravstvennom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13</Pages>
  <Words>3654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2023-11-15T07:09:00Z</cp:lastPrinted>
  <dcterms:created xsi:type="dcterms:W3CDTF">2026-07-02T09:28:00Z</dcterms:created>
  <dcterms:modified xsi:type="dcterms:W3CDTF">2026-07-02T11:55:00Z</dcterms:modified>
</cp:coreProperties>
</file>