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5F5F5"/>
  <w:body>
    <w:p w14:paraId="7DDEE8A0" w14:textId="77777777" w:rsidR="00037DE0" w:rsidRPr="00DC70A0" w:rsidRDefault="00037DE0" w:rsidP="00037DE0">
      <w:pPr>
        <w:widowControl w:val="0"/>
        <w:tabs>
          <w:tab w:val="left" w:pos="4111"/>
        </w:tabs>
        <w:suppressAutoHyphens/>
        <w:adjustRightInd w:val="0"/>
        <w:spacing w:after="200"/>
        <w:ind w:right="-1" w:firstLine="0"/>
        <w:jc w:val="center"/>
        <w:textAlignment w:val="baseline"/>
        <w:rPr>
          <w:rFonts w:ascii="Times New Roman" w:eastAsia="MS Mincho" w:hAnsi="Times New Roman" w:cs="Times New Roman"/>
          <w:i/>
          <w:color w:val="000000"/>
          <w:kern w:val="3"/>
          <w:sz w:val="20"/>
          <w:szCs w:val="20"/>
          <w:shd w:val="clear" w:color="auto" w:fill="FFFFFF"/>
          <w:lang w:eastAsia="zh-CN" w:bidi="hi-IN"/>
        </w:rPr>
      </w:pPr>
      <w:r w:rsidRPr="00DC70A0">
        <w:rPr>
          <w:rFonts w:ascii="Times New Roman" w:eastAsia="MS Mincho" w:hAnsi="Times New Roman" w:cs="Times New Roman"/>
          <w:i/>
          <w:noProof/>
          <w:color w:val="000000"/>
          <w:kern w:val="3"/>
          <w:sz w:val="20"/>
          <w:szCs w:val="20"/>
          <w:shd w:val="clear" w:color="auto" w:fill="FFFFFF"/>
        </w:rPr>
        <w:drawing>
          <wp:inline distT="0" distB="0" distL="0" distR="0" wp14:anchorId="7C4B6747" wp14:editId="73C5F943">
            <wp:extent cx="828675" cy="6572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6B8F2CF8" w14:textId="77777777" w:rsidR="00037DE0" w:rsidRPr="00DC70A0" w:rsidRDefault="00037DE0" w:rsidP="00037DE0">
      <w:pPr>
        <w:widowControl w:val="0"/>
        <w:suppressAutoHyphens/>
        <w:adjustRightInd w:val="0"/>
        <w:spacing w:line="360" w:lineRule="auto"/>
        <w:ind w:right="-1" w:firstLine="0"/>
        <w:jc w:val="center"/>
        <w:textAlignment w:val="baseline"/>
        <w:rPr>
          <w:rFonts w:ascii="Times New Roman" w:eastAsia="MS Mincho" w:hAnsi="Times New Roman" w:cs="Times New Roman"/>
          <w:caps/>
          <w:color w:val="000000"/>
          <w:kern w:val="3"/>
          <w:sz w:val="32"/>
          <w:szCs w:val="32"/>
          <w:shd w:val="clear" w:color="auto" w:fill="FFFFFF"/>
          <w:lang w:eastAsia="zh-CN" w:bidi="hi-IN"/>
        </w:rPr>
      </w:pPr>
      <w:r w:rsidRPr="00DC70A0">
        <w:rPr>
          <w:rFonts w:ascii="Times New Roman" w:eastAsia="MS Mincho" w:hAnsi="Times New Roman" w:cs="Times New Roman"/>
          <w:caps/>
          <w:color w:val="000000"/>
          <w:kern w:val="3"/>
          <w:sz w:val="32"/>
          <w:szCs w:val="32"/>
          <w:shd w:val="clear" w:color="auto" w:fill="FFFFFF"/>
          <w:lang w:eastAsia="zh-CN" w:bidi="hi-IN"/>
        </w:rPr>
        <w:t>ДонецкАЯ НароднАЯ РеспубликА</w:t>
      </w:r>
    </w:p>
    <w:p w14:paraId="6EBD2731" w14:textId="77777777" w:rsidR="00037DE0" w:rsidRPr="00DC70A0" w:rsidRDefault="00037DE0" w:rsidP="00037DE0">
      <w:pPr>
        <w:widowControl w:val="0"/>
        <w:adjustRightInd w:val="0"/>
        <w:spacing w:line="276" w:lineRule="auto"/>
        <w:ind w:firstLine="0"/>
        <w:jc w:val="center"/>
        <w:rPr>
          <w:rFonts w:ascii="Times New Roman" w:eastAsia="MS Mincho" w:hAnsi="Times New Roman" w:cs="Times New Roman"/>
          <w:b/>
          <w:spacing w:val="80"/>
          <w:kern w:val="2"/>
          <w:sz w:val="44"/>
          <w:szCs w:val="44"/>
          <w:lang w:eastAsia="zh-CN" w:bidi="hi-IN"/>
        </w:rPr>
      </w:pPr>
      <w:r w:rsidRPr="00DC70A0">
        <w:rPr>
          <w:rFonts w:ascii="Times New Roman" w:eastAsia="MS Mincho" w:hAnsi="Times New Roman" w:cs="Times New Roman"/>
          <w:b/>
          <w:spacing w:val="80"/>
          <w:kern w:val="2"/>
          <w:sz w:val="44"/>
          <w:szCs w:val="44"/>
          <w:lang w:eastAsia="zh-CN" w:bidi="hi-IN"/>
        </w:rPr>
        <w:t>ЗАКОН</w:t>
      </w:r>
    </w:p>
    <w:p w14:paraId="699581CD" w14:textId="77777777" w:rsidR="00037DE0" w:rsidRPr="00DC70A0" w:rsidRDefault="00037DE0" w:rsidP="00037DE0">
      <w:pPr>
        <w:widowControl w:val="0"/>
        <w:adjustRightInd w:val="0"/>
        <w:spacing w:line="276" w:lineRule="auto"/>
        <w:ind w:firstLine="0"/>
        <w:jc w:val="center"/>
        <w:rPr>
          <w:rFonts w:ascii="Times New Roman" w:eastAsia="MS Mincho" w:hAnsi="Times New Roman" w:cs="Times New Roman"/>
          <w:b/>
          <w:sz w:val="28"/>
          <w:szCs w:val="28"/>
          <w:lang w:eastAsia="ja-JP"/>
        </w:rPr>
      </w:pPr>
    </w:p>
    <w:p w14:paraId="27A1912E" w14:textId="77777777" w:rsidR="00037DE0" w:rsidRPr="00DC70A0" w:rsidRDefault="00037DE0" w:rsidP="00037DE0">
      <w:pPr>
        <w:widowControl w:val="0"/>
        <w:adjustRightInd w:val="0"/>
        <w:spacing w:line="276" w:lineRule="auto"/>
        <w:ind w:firstLine="4820"/>
        <w:jc w:val="left"/>
        <w:rPr>
          <w:rFonts w:ascii="Times New Roman" w:eastAsia="MS Mincho" w:hAnsi="Times New Roman" w:cs="Times New Roman"/>
          <w:b/>
          <w:sz w:val="28"/>
          <w:szCs w:val="28"/>
          <w:lang w:eastAsia="ja-JP"/>
        </w:rPr>
      </w:pPr>
    </w:p>
    <w:p w14:paraId="0A7A5ADD" w14:textId="2283AA93" w:rsidR="00324D17" w:rsidRPr="00DC70A0" w:rsidRDefault="00BA42FE" w:rsidP="00581DD2">
      <w:pPr>
        <w:pStyle w:val="western"/>
        <w:shd w:val="clear" w:color="auto" w:fill="FFFFFF"/>
        <w:spacing w:before="0" w:beforeAutospacing="0" w:after="0" w:afterAutospacing="0" w:line="276" w:lineRule="auto"/>
        <w:jc w:val="center"/>
        <w:rPr>
          <w:b/>
          <w:sz w:val="28"/>
          <w:szCs w:val="28"/>
        </w:rPr>
      </w:pPr>
      <w:r w:rsidRPr="00DC70A0">
        <w:rPr>
          <w:b/>
          <w:sz w:val="28"/>
          <w:szCs w:val="28"/>
        </w:rPr>
        <w:t>О ГОСУДАРСТВЕННОЙ ГРАЖДАНСКОЙ СЛУЖБЕ</w:t>
      </w:r>
      <w:r w:rsidR="009D5175" w:rsidRPr="00DC70A0">
        <w:rPr>
          <w:b/>
          <w:sz w:val="28"/>
          <w:szCs w:val="28"/>
        </w:rPr>
        <w:br/>
      </w:r>
      <w:r w:rsidRPr="00DC70A0">
        <w:rPr>
          <w:b/>
          <w:sz w:val="28"/>
          <w:szCs w:val="28"/>
        </w:rPr>
        <w:t>ДОНЕЦКОЙ НАРОДНОЙ РЕСПУБЛИКИ</w:t>
      </w:r>
    </w:p>
    <w:p w14:paraId="75408D42" w14:textId="77777777" w:rsidR="00037DE0" w:rsidRPr="00DC70A0" w:rsidRDefault="00037DE0" w:rsidP="00037DE0">
      <w:pPr>
        <w:widowControl w:val="0"/>
        <w:adjustRightInd w:val="0"/>
        <w:spacing w:line="276" w:lineRule="auto"/>
        <w:ind w:firstLine="0"/>
        <w:jc w:val="left"/>
        <w:rPr>
          <w:rFonts w:ascii="Times New Roman" w:eastAsia="MS Mincho" w:hAnsi="Times New Roman" w:cs="Times New Roman"/>
          <w:bCs/>
          <w:sz w:val="28"/>
          <w:szCs w:val="28"/>
          <w:lang w:eastAsia="ja-JP"/>
        </w:rPr>
      </w:pPr>
    </w:p>
    <w:p w14:paraId="4878128A" w14:textId="77777777" w:rsidR="00037DE0" w:rsidRPr="00DC70A0" w:rsidRDefault="00037DE0" w:rsidP="00037DE0">
      <w:pPr>
        <w:widowControl w:val="0"/>
        <w:adjustRightInd w:val="0"/>
        <w:spacing w:line="276" w:lineRule="auto"/>
        <w:ind w:firstLine="0"/>
        <w:jc w:val="left"/>
        <w:rPr>
          <w:rFonts w:ascii="Times New Roman" w:eastAsia="MS Mincho" w:hAnsi="Times New Roman" w:cs="Times New Roman"/>
          <w:bCs/>
          <w:sz w:val="28"/>
          <w:szCs w:val="28"/>
          <w:lang w:eastAsia="ja-JP"/>
        </w:rPr>
      </w:pPr>
    </w:p>
    <w:p w14:paraId="416C11D2" w14:textId="4E43DDFC" w:rsidR="00037DE0" w:rsidRPr="00DC70A0" w:rsidRDefault="00037DE0" w:rsidP="00237C06">
      <w:pPr>
        <w:widowControl w:val="0"/>
        <w:adjustRightInd w:val="0"/>
        <w:spacing w:after="360" w:line="276" w:lineRule="auto"/>
        <w:ind w:firstLine="0"/>
        <w:jc w:val="center"/>
        <w:rPr>
          <w:rFonts w:ascii="Times New Roman" w:eastAsia="MS Mincho" w:hAnsi="Times New Roman" w:cs="Times New Roman"/>
          <w:b/>
          <w:sz w:val="28"/>
          <w:szCs w:val="28"/>
          <w:lang w:eastAsia="ja-JP"/>
        </w:rPr>
      </w:pPr>
      <w:r w:rsidRPr="00DC70A0">
        <w:rPr>
          <w:rFonts w:ascii="Times New Roman" w:eastAsia="MS Mincho" w:hAnsi="Times New Roman" w:cs="Times New Roman"/>
          <w:b/>
          <w:sz w:val="28"/>
          <w:szCs w:val="28"/>
          <w:lang w:eastAsia="ja-JP"/>
        </w:rPr>
        <w:t>Принят Постановлением Народного Совета 17 мая 2023 года</w:t>
      </w:r>
    </w:p>
    <w:p w14:paraId="5C0BC1C0" w14:textId="3AF76092" w:rsidR="00A628B6" w:rsidRPr="00DC70A0" w:rsidRDefault="00237C06" w:rsidP="00237C06">
      <w:pPr>
        <w:widowControl w:val="0"/>
        <w:adjustRightInd w:val="0"/>
        <w:spacing w:line="276" w:lineRule="auto"/>
        <w:ind w:firstLine="0"/>
        <w:jc w:val="center"/>
        <w:rPr>
          <w:rFonts w:ascii="Times New Roman" w:eastAsia="MS Mincho" w:hAnsi="Times New Roman" w:cs="Times New Roman"/>
          <w:bCs/>
          <w:i/>
          <w:iCs/>
          <w:sz w:val="28"/>
          <w:szCs w:val="28"/>
          <w:lang w:eastAsia="ja-JP"/>
        </w:rPr>
      </w:pPr>
      <w:r w:rsidRPr="00DC70A0">
        <w:rPr>
          <w:rFonts w:ascii="Times New Roman" w:eastAsia="MS Mincho" w:hAnsi="Times New Roman" w:cs="Times New Roman"/>
          <w:bCs/>
          <w:i/>
          <w:iCs/>
          <w:sz w:val="28"/>
          <w:szCs w:val="28"/>
          <w:lang w:eastAsia="ja-JP"/>
        </w:rPr>
        <w:t xml:space="preserve">(С изменениями, внесенными </w:t>
      </w:r>
      <w:bookmarkStart w:id="0" w:name="_Hlk130822190"/>
      <w:r w:rsidR="00A628B6" w:rsidRPr="00DC70A0">
        <w:rPr>
          <w:rFonts w:ascii="Times New Roman" w:eastAsia="MS Mincho" w:hAnsi="Times New Roman" w:cs="Times New Roman"/>
          <w:bCs/>
          <w:i/>
          <w:iCs/>
          <w:sz w:val="28"/>
          <w:szCs w:val="28"/>
          <w:lang w:eastAsia="ja-JP"/>
        </w:rPr>
        <w:t>законами</w:t>
      </w:r>
      <w:r w:rsidRPr="00DC70A0">
        <w:rPr>
          <w:rFonts w:ascii="Times New Roman" w:eastAsia="MS Mincho" w:hAnsi="Times New Roman" w:cs="Times New Roman"/>
          <w:bCs/>
          <w:i/>
          <w:iCs/>
          <w:sz w:val="28"/>
          <w:szCs w:val="28"/>
          <w:lang w:eastAsia="ja-JP"/>
        </w:rPr>
        <w:t xml:space="preserve"> </w:t>
      </w:r>
      <w:bookmarkStart w:id="1" w:name="_Hlk164678902"/>
    </w:p>
    <w:p w14:paraId="4D5CD15D" w14:textId="6C0CD59B" w:rsidR="00A628B6" w:rsidRPr="00DC70A0" w:rsidRDefault="00240EF2" w:rsidP="00237C06">
      <w:pPr>
        <w:widowControl w:val="0"/>
        <w:adjustRightInd w:val="0"/>
        <w:spacing w:line="276" w:lineRule="auto"/>
        <w:ind w:firstLine="0"/>
        <w:jc w:val="center"/>
        <w:rPr>
          <w:rFonts w:ascii="Times New Roman" w:eastAsia="MS Mincho" w:hAnsi="Times New Roman" w:cs="Times New Roman"/>
          <w:bCs/>
          <w:i/>
          <w:iCs/>
          <w:sz w:val="28"/>
          <w:szCs w:val="28"/>
          <w:lang w:eastAsia="ja-JP"/>
        </w:rPr>
      </w:pPr>
      <w:hyperlink r:id="rId9" w:history="1">
        <w:r w:rsidR="00237C06" w:rsidRPr="00DC70A0">
          <w:rPr>
            <w:rStyle w:val="a3"/>
            <w:rFonts w:ascii="Times New Roman" w:eastAsia="MS Mincho" w:hAnsi="Times New Roman" w:cs="Times New Roman"/>
            <w:bCs/>
            <w:i/>
            <w:iCs/>
            <w:sz w:val="28"/>
            <w:szCs w:val="28"/>
            <w:lang w:eastAsia="ja-JP"/>
          </w:rPr>
          <w:t xml:space="preserve">от 18.04.2024 № </w:t>
        </w:r>
        <w:bookmarkEnd w:id="0"/>
        <w:r w:rsidR="00237C06" w:rsidRPr="00DC70A0">
          <w:rPr>
            <w:rStyle w:val="a3"/>
            <w:rFonts w:ascii="Times New Roman" w:eastAsia="MS Mincho" w:hAnsi="Times New Roman" w:cs="Times New Roman"/>
            <w:bCs/>
            <w:i/>
            <w:iCs/>
            <w:sz w:val="28"/>
            <w:szCs w:val="28"/>
            <w:lang w:eastAsia="ja-JP"/>
          </w:rPr>
          <w:t>70-РЗ</w:t>
        </w:r>
        <w:bookmarkEnd w:id="1"/>
      </w:hyperlink>
      <w:r w:rsidR="00A628B6" w:rsidRPr="00DC70A0">
        <w:rPr>
          <w:rFonts w:ascii="Times New Roman" w:eastAsia="MS Mincho" w:hAnsi="Times New Roman" w:cs="Times New Roman"/>
          <w:bCs/>
          <w:i/>
          <w:iCs/>
          <w:sz w:val="28"/>
          <w:szCs w:val="28"/>
          <w:lang w:eastAsia="ja-JP"/>
        </w:rPr>
        <w:t>;</w:t>
      </w:r>
    </w:p>
    <w:p w14:paraId="40436BED" w14:textId="50053B75" w:rsidR="005F663B" w:rsidRDefault="00240EF2" w:rsidP="00237C06">
      <w:pPr>
        <w:widowControl w:val="0"/>
        <w:adjustRightInd w:val="0"/>
        <w:spacing w:line="276" w:lineRule="auto"/>
        <w:ind w:firstLine="0"/>
        <w:jc w:val="center"/>
        <w:rPr>
          <w:rStyle w:val="a3"/>
          <w:rFonts w:ascii="Times New Roman" w:eastAsia="MS Mincho" w:hAnsi="Times New Roman" w:cs="Times New Roman"/>
          <w:bCs/>
          <w:i/>
          <w:iCs/>
          <w:sz w:val="28"/>
          <w:szCs w:val="28"/>
          <w:lang w:eastAsia="ja-JP"/>
        </w:rPr>
      </w:pPr>
      <w:hyperlink r:id="rId10" w:history="1">
        <w:r w:rsidR="00A628B6" w:rsidRPr="00DC70A0">
          <w:rPr>
            <w:rStyle w:val="a3"/>
            <w:rFonts w:ascii="Times New Roman" w:eastAsia="MS Mincho" w:hAnsi="Times New Roman" w:cs="Times New Roman"/>
            <w:bCs/>
            <w:i/>
            <w:iCs/>
            <w:sz w:val="28"/>
            <w:szCs w:val="28"/>
            <w:lang w:eastAsia="ja-JP"/>
          </w:rPr>
          <w:t>от 22.10.2024 № 118-РЗ</w:t>
        </w:r>
      </w:hyperlink>
      <w:r w:rsidR="005F663B">
        <w:rPr>
          <w:rStyle w:val="a3"/>
          <w:rFonts w:ascii="Times New Roman" w:eastAsia="MS Mincho" w:hAnsi="Times New Roman" w:cs="Times New Roman"/>
          <w:bCs/>
          <w:i/>
          <w:iCs/>
          <w:sz w:val="28"/>
          <w:szCs w:val="28"/>
          <w:lang w:eastAsia="ja-JP"/>
        </w:rPr>
        <w:t>,</w:t>
      </w:r>
    </w:p>
    <w:p w14:paraId="2E8530DE" w14:textId="10CA8F36" w:rsidR="00602BA0" w:rsidRDefault="00240EF2" w:rsidP="00237C06">
      <w:pPr>
        <w:widowControl w:val="0"/>
        <w:adjustRightInd w:val="0"/>
        <w:spacing w:line="276" w:lineRule="auto"/>
        <w:ind w:firstLine="0"/>
        <w:jc w:val="center"/>
        <w:rPr>
          <w:rStyle w:val="a3"/>
          <w:rFonts w:ascii="Times New Roman" w:eastAsia="MS Mincho" w:hAnsi="Times New Roman" w:cs="Times New Roman"/>
          <w:bCs/>
          <w:i/>
          <w:iCs/>
          <w:sz w:val="28"/>
          <w:szCs w:val="28"/>
          <w:lang w:eastAsia="ja-JP"/>
        </w:rPr>
      </w:pPr>
      <w:hyperlink r:id="rId11" w:history="1">
        <w:r w:rsidR="005F663B" w:rsidRPr="005F663B">
          <w:rPr>
            <w:rStyle w:val="a3"/>
            <w:rFonts w:ascii="Times New Roman" w:eastAsia="MS Mincho" w:hAnsi="Times New Roman" w:cs="Times New Roman"/>
            <w:bCs/>
            <w:i/>
            <w:iCs/>
            <w:sz w:val="28"/>
            <w:szCs w:val="28"/>
            <w:lang w:eastAsia="ja-JP"/>
          </w:rPr>
          <w:t>от 24.02.2025 № 162-РЗ</w:t>
        </w:r>
      </w:hyperlink>
      <w:r w:rsidR="00602BA0">
        <w:rPr>
          <w:rStyle w:val="a3"/>
          <w:rFonts w:ascii="Times New Roman" w:eastAsia="MS Mincho" w:hAnsi="Times New Roman" w:cs="Times New Roman"/>
          <w:bCs/>
          <w:i/>
          <w:iCs/>
          <w:sz w:val="28"/>
          <w:szCs w:val="28"/>
          <w:lang w:eastAsia="ja-JP"/>
        </w:rPr>
        <w:t>,</w:t>
      </w:r>
    </w:p>
    <w:p w14:paraId="1CA7F885" w14:textId="500EB370" w:rsidR="00237C06" w:rsidRPr="00DC70A0" w:rsidRDefault="00240EF2" w:rsidP="00237C06">
      <w:pPr>
        <w:widowControl w:val="0"/>
        <w:adjustRightInd w:val="0"/>
        <w:spacing w:line="276" w:lineRule="auto"/>
        <w:ind w:firstLine="0"/>
        <w:jc w:val="center"/>
        <w:rPr>
          <w:rFonts w:ascii="Times New Roman" w:eastAsia="MS Mincho" w:hAnsi="Times New Roman" w:cs="Times New Roman"/>
          <w:bCs/>
          <w:i/>
          <w:iCs/>
          <w:sz w:val="28"/>
          <w:szCs w:val="28"/>
          <w:lang w:eastAsia="ja-JP"/>
        </w:rPr>
      </w:pPr>
      <w:hyperlink r:id="rId12" w:history="1">
        <w:r w:rsidR="00602BA0" w:rsidRPr="00602BA0">
          <w:rPr>
            <w:rStyle w:val="a3"/>
            <w:rFonts w:ascii="Times New Roman" w:eastAsia="MS Mincho" w:hAnsi="Times New Roman" w:cs="Times New Roman"/>
            <w:bCs/>
            <w:i/>
            <w:iCs/>
            <w:sz w:val="28"/>
            <w:szCs w:val="28"/>
            <w:lang w:eastAsia="ja-JP"/>
          </w:rPr>
          <w:t>от 26.12.2025 № 245-РЗ</w:t>
        </w:r>
      </w:hyperlink>
      <w:r w:rsidR="00237C06" w:rsidRPr="00DC70A0">
        <w:rPr>
          <w:rFonts w:ascii="Times New Roman" w:eastAsia="MS Mincho" w:hAnsi="Times New Roman" w:cs="Times New Roman"/>
          <w:bCs/>
          <w:i/>
          <w:iCs/>
          <w:sz w:val="28"/>
          <w:szCs w:val="28"/>
          <w:lang w:eastAsia="ja-JP"/>
        </w:rPr>
        <w:t>)</w:t>
      </w:r>
    </w:p>
    <w:p w14:paraId="69F48F63" w14:textId="77777777" w:rsidR="00037DE0" w:rsidRPr="00DC70A0" w:rsidRDefault="00037DE0" w:rsidP="00037DE0">
      <w:pPr>
        <w:autoSpaceDE/>
        <w:autoSpaceDN/>
        <w:spacing w:line="276" w:lineRule="auto"/>
        <w:ind w:firstLine="0"/>
        <w:rPr>
          <w:rFonts w:ascii="Times New Roman" w:eastAsia="Calibri" w:hAnsi="Times New Roman" w:cs="Times New Roman"/>
          <w:sz w:val="28"/>
          <w:szCs w:val="22"/>
          <w:lang w:eastAsia="en-US"/>
        </w:rPr>
      </w:pPr>
    </w:p>
    <w:p w14:paraId="662DAA98" w14:textId="77777777" w:rsidR="00037DE0" w:rsidRPr="00DC70A0" w:rsidRDefault="00037DE0" w:rsidP="00037DE0">
      <w:pPr>
        <w:autoSpaceDE/>
        <w:autoSpaceDN/>
        <w:spacing w:line="276" w:lineRule="auto"/>
        <w:ind w:firstLine="0"/>
        <w:rPr>
          <w:rFonts w:ascii="Times New Roman" w:eastAsia="Calibri" w:hAnsi="Times New Roman" w:cs="Times New Roman"/>
          <w:sz w:val="28"/>
          <w:szCs w:val="22"/>
          <w:lang w:eastAsia="en-US"/>
        </w:rPr>
      </w:pPr>
    </w:p>
    <w:p w14:paraId="168E161F" w14:textId="1021D4A9" w:rsidR="00324D17" w:rsidRPr="00DC70A0" w:rsidRDefault="00BA42FE" w:rsidP="00581DD2">
      <w:pPr>
        <w:pStyle w:val="2"/>
        <w:shd w:val="clear" w:color="auto" w:fill="auto"/>
        <w:spacing w:before="0" w:after="360" w:line="276" w:lineRule="auto"/>
        <w:ind w:firstLine="709"/>
      </w:pPr>
      <w:r w:rsidRPr="00DC70A0">
        <w:t xml:space="preserve">Настоящий Закон в соответствии с </w:t>
      </w:r>
      <w:hyperlink r:id="rId13" w:history="1">
        <w:r w:rsidRPr="00DC70A0">
          <w:rPr>
            <w:rStyle w:val="a3"/>
          </w:rPr>
          <w:t>Конституцией Российск</w:t>
        </w:r>
        <w:r w:rsidR="00F75450" w:rsidRPr="00DC70A0">
          <w:rPr>
            <w:rStyle w:val="a3"/>
          </w:rPr>
          <w:t>ой Федерации</w:t>
        </w:r>
      </w:hyperlink>
      <w:r w:rsidRPr="00DC70A0">
        <w:t xml:space="preserve">, </w:t>
      </w:r>
      <w:hyperlink r:id="rId14" w:history="1">
        <w:r w:rsidR="007E4FA4" w:rsidRPr="00DC70A0">
          <w:rPr>
            <w:rStyle w:val="a3"/>
          </w:rPr>
          <w:t xml:space="preserve">Федеральным конституционным законом от 4 октября 2022 года № 5-ФКЗ </w:t>
        </w:r>
        <w:r w:rsidR="007E4FA4" w:rsidRPr="00DC70A0">
          <w:rPr>
            <w:rStyle w:val="a3"/>
          </w:rPr>
          <w:b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7E4FA4" w:rsidRPr="00DC70A0">
        <w:t xml:space="preserve">, </w:t>
      </w:r>
      <w:hyperlink r:id="rId15" w:history="1">
        <w:r w:rsidRPr="00DC70A0">
          <w:rPr>
            <w:rStyle w:val="a3"/>
          </w:rPr>
          <w:t>Федеральным законом от 27</w:t>
        </w:r>
        <w:r w:rsidR="00013B23" w:rsidRPr="00DC70A0">
          <w:rPr>
            <w:rStyle w:val="a3"/>
          </w:rPr>
          <w:t xml:space="preserve"> мая </w:t>
        </w:r>
        <w:r w:rsidRPr="00DC70A0">
          <w:rPr>
            <w:rStyle w:val="a3"/>
          </w:rPr>
          <w:t xml:space="preserve">2003 года </w:t>
        </w:r>
        <w:r w:rsidR="007E4FA4" w:rsidRPr="00DC70A0">
          <w:rPr>
            <w:rStyle w:val="a3"/>
          </w:rPr>
          <w:br/>
        </w:r>
        <w:r w:rsidRPr="00DC70A0">
          <w:rPr>
            <w:rStyle w:val="a3"/>
          </w:rPr>
          <w:t>№ 58</w:t>
        </w:r>
        <w:r w:rsidR="003D5216" w:rsidRPr="00DC70A0">
          <w:rPr>
            <w:rStyle w:val="a3"/>
          </w:rPr>
          <w:t>-</w:t>
        </w:r>
        <w:r w:rsidR="00207181" w:rsidRPr="00DC70A0">
          <w:rPr>
            <w:rStyle w:val="a3"/>
          </w:rPr>
          <w:t xml:space="preserve">ФЗ </w:t>
        </w:r>
        <w:r w:rsidR="00454944" w:rsidRPr="00DC70A0">
          <w:rPr>
            <w:rStyle w:val="a3"/>
          </w:rPr>
          <w:t>«</w:t>
        </w:r>
        <w:r w:rsidRPr="00DC70A0">
          <w:rPr>
            <w:rStyle w:val="a3"/>
          </w:rPr>
          <w:t>О системе государствен</w:t>
        </w:r>
        <w:r w:rsidR="00207181" w:rsidRPr="00DC70A0">
          <w:rPr>
            <w:rStyle w:val="a3"/>
          </w:rPr>
          <w:t>ной службы Российской Федерации</w:t>
        </w:r>
        <w:r w:rsidR="00454944" w:rsidRPr="00DC70A0">
          <w:rPr>
            <w:rStyle w:val="a3"/>
          </w:rPr>
          <w:t>»</w:t>
        </w:r>
      </w:hyperlink>
      <w:r w:rsidR="00581DD2" w:rsidRPr="00DC70A0">
        <w:t>,</w:t>
      </w:r>
      <w:r w:rsidR="00013B23" w:rsidRPr="00DC70A0">
        <w:t xml:space="preserve"> </w:t>
      </w:r>
      <w:hyperlink r:id="rId16" w:history="1">
        <w:r w:rsidR="00013B23" w:rsidRPr="00DC70A0">
          <w:rPr>
            <w:rStyle w:val="a3"/>
          </w:rPr>
          <w:t xml:space="preserve">Федеральным законом </w:t>
        </w:r>
        <w:bookmarkStart w:id="2" w:name="_Hlk131953215"/>
        <w:r w:rsidR="00013B23" w:rsidRPr="00DC70A0">
          <w:rPr>
            <w:rStyle w:val="a3"/>
          </w:rPr>
          <w:t>от 27 июля 2004 года</w:t>
        </w:r>
        <w:r w:rsidRPr="00DC70A0">
          <w:rPr>
            <w:rStyle w:val="a3"/>
          </w:rPr>
          <w:t xml:space="preserve"> № 79</w:t>
        </w:r>
        <w:r w:rsidR="0035169C" w:rsidRPr="00DC70A0">
          <w:rPr>
            <w:rStyle w:val="a3"/>
          </w:rPr>
          <w:t>-</w:t>
        </w:r>
        <w:r w:rsidRPr="00DC70A0">
          <w:rPr>
            <w:rStyle w:val="a3"/>
          </w:rPr>
          <w:t xml:space="preserve">ФЗ </w:t>
        </w:r>
        <w:bookmarkEnd w:id="2"/>
        <w:r w:rsidR="00454944" w:rsidRPr="00DC70A0">
          <w:rPr>
            <w:rStyle w:val="a3"/>
          </w:rPr>
          <w:t>«</w:t>
        </w:r>
        <w:r w:rsidRPr="00DC70A0">
          <w:rPr>
            <w:rStyle w:val="a3"/>
          </w:rPr>
          <w:t>О государственной гражданской службе Российской Федерации</w:t>
        </w:r>
        <w:r w:rsidR="00454944" w:rsidRPr="00DC70A0">
          <w:rPr>
            <w:rStyle w:val="a3"/>
          </w:rPr>
          <w:t>»</w:t>
        </w:r>
      </w:hyperlink>
      <w:r w:rsidRPr="00DC70A0">
        <w:t xml:space="preserve">, </w:t>
      </w:r>
      <w:hyperlink r:id="rId17" w:history="1">
        <w:r w:rsidRPr="00DC70A0">
          <w:rPr>
            <w:rStyle w:val="a3"/>
          </w:rPr>
          <w:t>Конституцией До</w:t>
        </w:r>
        <w:r w:rsidR="000E14FA" w:rsidRPr="00DC70A0">
          <w:rPr>
            <w:rStyle w:val="a3"/>
          </w:rPr>
          <w:t>нецкой Народной Республики</w:t>
        </w:r>
      </w:hyperlink>
      <w:r w:rsidR="000E14FA" w:rsidRPr="00DC70A0">
        <w:t xml:space="preserve"> </w:t>
      </w:r>
      <w:r w:rsidRPr="00DC70A0">
        <w:t>регулирует вопросы организации государственной гражданской службы Донецкой Народной Республики. </w:t>
      </w:r>
    </w:p>
    <w:p w14:paraId="63F366EC" w14:textId="45C11671" w:rsidR="00324D17" w:rsidRPr="00DC70A0" w:rsidRDefault="00BA42FE" w:rsidP="00581DD2">
      <w:pPr>
        <w:pStyle w:val="2"/>
        <w:shd w:val="clear" w:color="auto" w:fill="auto"/>
        <w:spacing w:before="0" w:after="360" w:line="276" w:lineRule="auto"/>
        <w:ind w:firstLine="709"/>
      </w:pPr>
      <w:r w:rsidRPr="00DC70A0">
        <w:t>Глава</w:t>
      </w:r>
      <w:r w:rsidR="005337C8">
        <w:t> </w:t>
      </w:r>
      <w:r w:rsidRPr="00DC70A0">
        <w:t>1.</w:t>
      </w:r>
      <w:r w:rsidR="005337C8">
        <w:t> </w:t>
      </w:r>
      <w:r w:rsidRPr="00DC70A0">
        <w:rPr>
          <w:b/>
          <w:bCs/>
        </w:rPr>
        <w:t>Общие положения</w:t>
      </w:r>
    </w:p>
    <w:p w14:paraId="0BC04667" w14:textId="5A664AA8" w:rsidR="00324D17" w:rsidRPr="00DC70A0" w:rsidRDefault="00BA42FE" w:rsidP="00581DD2">
      <w:pPr>
        <w:pStyle w:val="2"/>
        <w:shd w:val="clear" w:color="auto" w:fill="auto"/>
        <w:spacing w:before="0" w:after="360" w:line="276" w:lineRule="auto"/>
        <w:ind w:firstLine="709"/>
      </w:pPr>
      <w:r w:rsidRPr="00DC70A0">
        <w:t>Статья</w:t>
      </w:r>
      <w:r w:rsidR="00935295" w:rsidRPr="00DC70A0">
        <w:t> </w:t>
      </w:r>
      <w:r w:rsidRPr="00DC70A0">
        <w:t>1.</w:t>
      </w:r>
      <w:r w:rsidR="00935295" w:rsidRPr="00DC70A0">
        <w:t> </w:t>
      </w:r>
      <w:r w:rsidRPr="00DC70A0">
        <w:rPr>
          <w:b/>
          <w:bCs/>
        </w:rPr>
        <w:t>Основные термины</w:t>
      </w:r>
    </w:p>
    <w:p w14:paraId="6A5988A6" w14:textId="337BE4F7" w:rsidR="00324D17" w:rsidRPr="00DC70A0" w:rsidRDefault="00C07751"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Основные термины, используемые в настоящем Законе, применяются в том же значении, что </w:t>
      </w:r>
      <w:r w:rsidR="00013B23" w:rsidRPr="00DC70A0">
        <w:rPr>
          <w:rFonts w:ascii="Times New Roman" w:hAnsi="Times New Roman" w:cs="Times New Roman"/>
          <w:color w:val="000000" w:themeColor="text1"/>
          <w:sz w:val="28"/>
          <w:szCs w:val="28"/>
        </w:rPr>
        <w:t xml:space="preserve">и в </w:t>
      </w:r>
      <w:hyperlink r:id="rId18" w:history="1">
        <w:r w:rsidR="00013B23" w:rsidRPr="00DC70A0">
          <w:rPr>
            <w:rStyle w:val="a3"/>
            <w:rFonts w:ascii="Times New Roman" w:hAnsi="Times New Roman" w:cs="Times New Roman"/>
            <w:sz w:val="28"/>
            <w:szCs w:val="28"/>
          </w:rPr>
          <w:t xml:space="preserve">Федеральном законе от 27 мая </w:t>
        </w:r>
        <w:r w:rsidR="00BA42FE" w:rsidRPr="00DC70A0">
          <w:rPr>
            <w:rStyle w:val="a3"/>
            <w:rFonts w:ascii="Times New Roman" w:hAnsi="Times New Roman" w:cs="Times New Roman"/>
            <w:sz w:val="28"/>
            <w:szCs w:val="28"/>
          </w:rPr>
          <w:t>2003 года № 58</w:t>
        </w:r>
        <w:r w:rsidR="000A0092" w:rsidRPr="00DC70A0">
          <w:rPr>
            <w:rStyle w:val="a3"/>
          </w:rPr>
          <w:t>-</w:t>
        </w:r>
        <w:r w:rsidR="00BA42FE" w:rsidRPr="00DC70A0">
          <w:rPr>
            <w:rStyle w:val="a3"/>
            <w:rFonts w:ascii="Times New Roman" w:hAnsi="Times New Roman" w:cs="Times New Roman"/>
            <w:sz w:val="28"/>
            <w:szCs w:val="28"/>
          </w:rPr>
          <w:t xml:space="preserve">ФЗ  </w:t>
        </w:r>
        <w:r w:rsidR="00581DD2" w:rsidRPr="00DC70A0">
          <w:rPr>
            <w:rStyle w:val="a3"/>
            <w:rFonts w:ascii="Times New Roman" w:hAnsi="Times New Roman" w:cs="Times New Roman"/>
            <w:sz w:val="28"/>
            <w:szCs w:val="28"/>
          </w:rPr>
          <w:br/>
        </w:r>
        <w:r w:rsidR="00454944" w:rsidRPr="00DC70A0">
          <w:rPr>
            <w:rStyle w:val="a3"/>
            <w:rFonts w:ascii="Times New Roman" w:hAnsi="Times New Roman" w:cs="Times New Roman"/>
            <w:sz w:val="28"/>
            <w:szCs w:val="28"/>
          </w:rPr>
          <w:t>«</w:t>
        </w:r>
        <w:r w:rsidR="00BA42FE" w:rsidRPr="00DC70A0">
          <w:rPr>
            <w:rStyle w:val="a3"/>
            <w:rFonts w:ascii="Times New Roman" w:hAnsi="Times New Roman" w:cs="Times New Roman"/>
            <w:sz w:val="28"/>
            <w:szCs w:val="28"/>
          </w:rPr>
          <w:t>О системе государственной службы Российской Федерации</w:t>
        </w:r>
        <w:r w:rsidR="00454944" w:rsidRPr="00DC70A0">
          <w:rPr>
            <w:rStyle w:val="a3"/>
            <w:rFonts w:ascii="Times New Roman" w:hAnsi="Times New Roman" w:cs="Times New Roman"/>
            <w:sz w:val="28"/>
            <w:szCs w:val="28"/>
          </w:rPr>
          <w:t>»</w:t>
        </w:r>
      </w:hyperlink>
      <w:r w:rsidR="00013B23" w:rsidRPr="00DC70A0">
        <w:rPr>
          <w:rFonts w:ascii="Times New Roman" w:hAnsi="Times New Roman" w:cs="Times New Roman"/>
          <w:color w:val="000000" w:themeColor="text1"/>
          <w:sz w:val="28"/>
          <w:szCs w:val="28"/>
        </w:rPr>
        <w:t xml:space="preserve"> и </w:t>
      </w:r>
      <w:hyperlink r:id="rId19" w:history="1">
        <w:r w:rsidR="00013B23" w:rsidRPr="00DC70A0">
          <w:rPr>
            <w:rStyle w:val="a3"/>
            <w:rFonts w:ascii="Times New Roman" w:hAnsi="Times New Roman" w:cs="Times New Roman"/>
            <w:sz w:val="28"/>
            <w:szCs w:val="28"/>
          </w:rPr>
          <w:t xml:space="preserve">Федеральном </w:t>
        </w:r>
        <w:r w:rsidR="00013B23" w:rsidRPr="00DC70A0">
          <w:rPr>
            <w:rStyle w:val="a3"/>
            <w:rFonts w:ascii="Times New Roman" w:hAnsi="Times New Roman" w:cs="Times New Roman"/>
            <w:sz w:val="28"/>
            <w:szCs w:val="28"/>
          </w:rPr>
          <w:lastRenderedPageBreak/>
          <w:t xml:space="preserve">законе от 27 июля </w:t>
        </w:r>
        <w:r w:rsidR="00BA42FE" w:rsidRPr="00DC70A0">
          <w:rPr>
            <w:rStyle w:val="a3"/>
            <w:rFonts w:ascii="Times New Roman" w:hAnsi="Times New Roman" w:cs="Times New Roman"/>
            <w:sz w:val="28"/>
            <w:szCs w:val="28"/>
          </w:rPr>
          <w:t>2004 г</w:t>
        </w:r>
        <w:r w:rsidR="00013B23" w:rsidRPr="00DC70A0">
          <w:rPr>
            <w:rStyle w:val="a3"/>
            <w:rFonts w:ascii="Times New Roman" w:hAnsi="Times New Roman" w:cs="Times New Roman"/>
            <w:sz w:val="28"/>
            <w:szCs w:val="28"/>
          </w:rPr>
          <w:t>ода</w:t>
        </w:r>
        <w:r w:rsidR="00BA42FE" w:rsidRPr="00DC70A0">
          <w:rPr>
            <w:rStyle w:val="a3"/>
            <w:rFonts w:ascii="Times New Roman" w:hAnsi="Times New Roman" w:cs="Times New Roman"/>
            <w:sz w:val="28"/>
            <w:szCs w:val="28"/>
          </w:rPr>
          <w:t xml:space="preserve"> № 79</w:t>
        </w:r>
        <w:r w:rsidR="0035169C" w:rsidRPr="00DC70A0">
          <w:rPr>
            <w:rStyle w:val="a3"/>
            <w:rFonts w:ascii="Times New Roman" w:hAnsi="Times New Roman" w:cs="Times New Roman"/>
            <w:sz w:val="28"/>
            <w:szCs w:val="28"/>
          </w:rPr>
          <w:t>-</w:t>
        </w:r>
        <w:r w:rsidR="00BA42FE" w:rsidRPr="00DC70A0">
          <w:rPr>
            <w:rStyle w:val="a3"/>
            <w:rFonts w:ascii="Times New Roman" w:hAnsi="Times New Roman" w:cs="Times New Roman"/>
            <w:sz w:val="28"/>
            <w:szCs w:val="28"/>
          </w:rPr>
          <w:t xml:space="preserve">ФЗ </w:t>
        </w:r>
        <w:r w:rsidR="00454944" w:rsidRPr="00DC70A0">
          <w:rPr>
            <w:rStyle w:val="a3"/>
            <w:rFonts w:ascii="Times New Roman" w:hAnsi="Times New Roman" w:cs="Times New Roman"/>
            <w:sz w:val="28"/>
            <w:szCs w:val="28"/>
          </w:rPr>
          <w:t>«</w:t>
        </w:r>
        <w:r w:rsidR="00BA42FE" w:rsidRPr="00DC70A0">
          <w:rPr>
            <w:rStyle w:val="a3"/>
            <w:rFonts w:ascii="Times New Roman" w:hAnsi="Times New Roman" w:cs="Times New Roman"/>
            <w:sz w:val="28"/>
            <w:szCs w:val="28"/>
          </w:rPr>
          <w:t xml:space="preserve">О государственной гражданской службе </w:t>
        </w:r>
        <w:r w:rsidR="00F75450" w:rsidRPr="00DC70A0">
          <w:rPr>
            <w:rStyle w:val="a3"/>
            <w:rFonts w:ascii="Times New Roman" w:hAnsi="Times New Roman" w:cs="Times New Roman"/>
            <w:sz w:val="28"/>
            <w:szCs w:val="28"/>
          </w:rPr>
          <w:t>Российской Федерации</w:t>
        </w:r>
        <w:r w:rsidR="00454944" w:rsidRPr="00DC70A0">
          <w:rPr>
            <w:rStyle w:val="a3"/>
            <w:rFonts w:ascii="Times New Roman" w:hAnsi="Times New Roman" w:cs="Times New Roman"/>
            <w:sz w:val="28"/>
            <w:szCs w:val="28"/>
          </w:rPr>
          <w:t>»</w:t>
        </w:r>
      </w:hyperlink>
      <w:r w:rsidR="00F75450" w:rsidRPr="00DC70A0">
        <w:rPr>
          <w:rFonts w:ascii="Times New Roman" w:hAnsi="Times New Roman" w:cs="Times New Roman"/>
          <w:color w:val="000000" w:themeColor="text1"/>
          <w:sz w:val="28"/>
          <w:szCs w:val="28"/>
        </w:rPr>
        <w:t xml:space="preserve"> (далее – </w:t>
      </w:r>
      <w:r w:rsidR="00037DCF" w:rsidRPr="00DC70A0">
        <w:rPr>
          <w:rFonts w:ascii="Times New Roman" w:hAnsi="Times New Roman" w:cs="Times New Roman"/>
          <w:color w:val="000000" w:themeColor="text1"/>
          <w:sz w:val="28"/>
          <w:szCs w:val="28"/>
        </w:rPr>
        <w:t>Ф</w:t>
      </w:r>
      <w:r w:rsidR="00BA42FE" w:rsidRPr="00DC70A0">
        <w:rPr>
          <w:rFonts w:ascii="Times New Roman" w:hAnsi="Times New Roman" w:cs="Times New Roman"/>
          <w:color w:val="000000" w:themeColor="text1"/>
          <w:sz w:val="28"/>
          <w:szCs w:val="28"/>
        </w:rPr>
        <w:t>едеральный закон).</w:t>
      </w:r>
    </w:p>
    <w:p w14:paraId="07DC4118" w14:textId="71804096" w:rsidR="00013B23" w:rsidRPr="00DC70A0" w:rsidRDefault="00C07751"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00013B23" w:rsidRPr="00DC70A0">
        <w:rPr>
          <w:rFonts w:ascii="Times New Roman" w:hAnsi="Times New Roman" w:cs="Times New Roman"/>
          <w:color w:val="000000" w:themeColor="text1"/>
          <w:sz w:val="28"/>
          <w:szCs w:val="28"/>
        </w:rPr>
        <w:t xml:space="preserve">В </w:t>
      </w:r>
      <w:r w:rsidR="007D03DA" w:rsidRPr="00DC70A0">
        <w:rPr>
          <w:rFonts w:ascii="Times New Roman" w:hAnsi="Times New Roman" w:cs="Times New Roman"/>
          <w:color w:val="000000" w:themeColor="text1"/>
          <w:sz w:val="28"/>
          <w:szCs w:val="28"/>
        </w:rPr>
        <w:t xml:space="preserve">настоящем Законе </w:t>
      </w:r>
      <w:r w:rsidR="00013B23" w:rsidRPr="00DC70A0">
        <w:rPr>
          <w:rFonts w:ascii="Times New Roman" w:hAnsi="Times New Roman" w:cs="Times New Roman"/>
          <w:color w:val="000000" w:themeColor="text1"/>
          <w:sz w:val="28"/>
          <w:szCs w:val="28"/>
        </w:rPr>
        <w:t>используются следующие основные понятия:</w:t>
      </w:r>
    </w:p>
    <w:p w14:paraId="4A6A6EA8" w14:textId="11B31100" w:rsidR="008E275D" w:rsidRPr="00DC70A0" w:rsidRDefault="008E275D"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государственные органы Донецкой Народной Республики </w:t>
      </w:r>
      <w:r w:rsidR="007D03DA"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 xml:space="preserve">(далее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государственные органы)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органы государственной власти Донецкой Народной Республики, иные государственные органы</w:t>
      </w:r>
      <w:r w:rsidR="007D03DA" w:rsidRPr="00DC70A0">
        <w:rPr>
          <w:rFonts w:ascii="Times New Roman" w:hAnsi="Times New Roman" w:cs="Times New Roman"/>
          <w:color w:val="000000" w:themeColor="text1"/>
          <w:sz w:val="28"/>
          <w:szCs w:val="28"/>
        </w:rPr>
        <w:t xml:space="preserve"> Донецкой Народной Республики</w:t>
      </w:r>
      <w:r w:rsidRPr="00DC70A0">
        <w:rPr>
          <w:rFonts w:ascii="Times New Roman" w:hAnsi="Times New Roman" w:cs="Times New Roman"/>
          <w:color w:val="000000" w:themeColor="text1"/>
          <w:sz w:val="28"/>
          <w:szCs w:val="28"/>
        </w:rPr>
        <w:t xml:space="preserve">, образованные в соответствии с </w:t>
      </w:r>
      <w:hyperlink r:id="rId20" w:history="1">
        <w:r w:rsidRPr="00DC70A0">
          <w:rPr>
            <w:rStyle w:val="a3"/>
            <w:rFonts w:ascii="Times New Roman" w:hAnsi="Times New Roman" w:cs="Times New Roman"/>
            <w:sz w:val="28"/>
            <w:szCs w:val="28"/>
          </w:rPr>
          <w:t>Конституцией Российской Федерации</w:t>
        </w:r>
      </w:hyperlink>
      <w:r w:rsidRPr="00DC70A0">
        <w:rPr>
          <w:rFonts w:ascii="Times New Roman" w:hAnsi="Times New Roman" w:cs="Times New Roman"/>
          <w:color w:val="000000" w:themeColor="text1"/>
          <w:sz w:val="28"/>
          <w:szCs w:val="28"/>
        </w:rPr>
        <w:t xml:space="preserve">, </w:t>
      </w:r>
      <w:r w:rsidR="007E4FA4" w:rsidRPr="00DC70A0">
        <w:rPr>
          <w:rFonts w:ascii="Times New Roman" w:hAnsi="Times New Roman" w:cs="Times New Roman"/>
          <w:color w:val="000000" w:themeColor="text1"/>
          <w:sz w:val="28"/>
          <w:szCs w:val="28"/>
        </w:rPr>
        <w:t>федеральными конституционными законами, федеральными законами</w:t>
      </w:r>
      <w:r w:rsidRPr="00DC70A0">
        <w:rPr>
          <w:rFonts w:ascii="Times New Roman" w:hAnsi="Times New Roman" w:cs="Times New Roman"/>
          <w:color w:val="000000" w:themeColor="text1"/>
          <w:sz w:val="28"/>
          <w:szCs w:val="28"/>
        </w:rPr>
        <w:t xml:space="preserve">, </w:t>
      </w:r>
      <w:hyperlink r:id="rId21" w:history="1">
        <w:r w:rsidRPr="00DC70A0">
          <w:rPr>
            <w:rStyle w:val="a3"/>
            <w:rFonts w:ascii="Times New Roman" w:hAnsi="Times New Roman" w:cs="Times New Roman"/>
            <w:sz w:val="28"/>
            <w:szCs w:val="28"/>
          </w:rPr>
          <w:t xml:space="preserve">Конституцией </w:t>
        </w:r>
        <w:r w:rsidR="00720B4A" w:rsidRPr="00DC70A0">
          <w:rPr>
            <w:rStyle w:val="a3"/>
            <w:rFonts w:ascii="Times New Roman" w:hAnsi="Times New Roman" w:cs="Times New Roman"/>
            <w:sz w:val="28"/>
            <w:szCs w:val="28"/>
          </w:rPr>
          <w:t>Донецкой Народной Республики</w:t>
        </w:r>
      </w:hyperlink>
      <w:r w:rsidR="00720B4A" w:rsidRPr="00DC70A0">
        <w:rPr>
          <w:rFonts w:ascii="Times New Roman" w:hAnsi="Times New Roman" w:cs="Times New Roman"/>
          <w:color w:val="000000" w:themeColor="text1"/>
          <w:sz w:val="28"/>
          <w:szCs w:val="28"/>
        </w:rPr>
        <w:t xml:space="preserve"> </w:t>
      </w:r>
      <w:r w:rsidRPr="00DC70A0">
        <w:rPr>
          <w:rFonts w:ascii="Times New Roman" w:hAnsi="Times New Roman" w:cs="Times New Roman"/>
          <w:color w:val="000000" w:themeColor="text1"/>
          <w:sz w:val="28"/>
          <w:szCs w:val="28"/>
        </w:rPr>
        <w:t xml:space="preserve">и законодательством </w:t>
      </w:r>
      <w:r w:rsidR="00720B4A" w:rsidRPr="00DC70A0">
        <w:rPr>
          <w:rFonts w:ascii="Times New Roman" w:hAnsi="Times New Roman" w:cs="Times New Roman"/>
          <w:color w:val="000000" w:themeColor="text1"/>
          <w:sz w:val="28"/>
          <w:szCs w:val="28"/>
        </w:rPr>
        <w:t>Донецкой Народной Республики;</w:t>
      </w:r>
    </w:p>
    <w:p w14:paraId="28619C7A" w14:textId="036BEE68" w:rsidR="008E275D" w:rsidRPr="00DC70A0" w:rsidRDefault="008E275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00873281" w:rsidRPr="00DC70A0">
        <w:rPr>
          <w:rFonts w:ascii="Times New Roman" w:hAnsi="Times New Roman" w:cs="Times New Roman"/>
          <w:color w:val="000000" w:themeColor="text1"/>
          <w:sz w:val="28"/>
          <w:szCs w:val="28"/>
        </w:rPr>
        <w:t xml:space="preserve">государственный гражданский служащий Донецкой Народной Республики (далее </w:t>
      </w:r>
      <w:r w:rsidR="00454944" w:rsidRPr="00DC70A0">
        <w:rPr>
          <w:rFonts w:ascii="Times New Roman" w:hAnsi="Times New Roman" w:cs="Times New Roman"/>
          <w:color w:val="000000" w:themeColor="text1"/>
          <w:sz w:val="28"/>
          <w:szCs w:val="28"/>
        </w:rPr>
        <w:t>–</w:t>
      </w:r>
      <w:r w:rsidR="00873281" w:rsidRPr="00DC70A0">
        <w:rPr>
          <w:rFonts w:ascii="Times New Roman" w:hAnsi="Times New Roman" w:cs="Times New Roman"/>
          <w:color w:val="000000" w:themeColor="text1"/>
          <w:sz w:val="28"/>
          <w:szCs w:val="28"/>
        </w:rPr>
        <w:t xml:space="preserve"> гражданский служащий) </w:t>
      </w:r>
      <w:r w:rsidR="00454944" w:rsidRPr="00DC70A0">
        <w:rPr>
          <w:rFonts w:ascii="Times New Roman" w:hAnsi="Times New Roman" w:cs="Times New Roman"/>
          <w:color w:val="000000" w:themeColor="text1"/>
          <w:sz w:val="28"/>
          <w:szCs w:val="28"/>
        </w:rPr>
        <w:t>–</w:t>
      </w:r>
      <w:r w:rsidR="00873281" w:rsidRPr="00DC70A0">
        <w:rPr>
          <w:rFonts w:ascii="Times New Roman" w:hAnsi="Times New Roman" w:cs="Times New Roman"/>
          <w:color w:val="000000" w:themeColor="text1"/>
          <w:sz w:val="28"/>
          <w:szCs w:val="28"/>
        </w:rPr>
        <w:t xml:space="preserve"> гражданин Российской Федерации</w:t>
      </w:r>
      <w:r w:rsidR="00C83FC0" w:rsidRPr="00DC70A0">
        <w:rPr>
          <w:rFonts w:ascii="Times New Roman" w:hAnsi="Times New Roman" w:cs="Times New Roman"/>
          <w:color w:val="000000" w:themeColor="text1"/>
          <w:sz w:val="28"/>
          <w:szCs w:val="28"/>
        </w:rPr>
        <w:t xml:space="preserve"> (далее – гражданин)</w:t>
      </w:r>
      <w:r w:rsidR="00873281" w:rsidRPr="00DC70A0">
        <w:rPr>
          <w:rFonts w:ascii="Times New Roman" w:hAnsi="Times New Roman" w:cs="Times New Roman"/>
          <w:color w:val="000000" w:themeColor="text1"/>
          <w:sz w:val="28"/>
          <w:szCs w:val="28"/>
        </w:rPr>
        <w:t xml:space="preserve">, взявший на себя обязательства по прохождению государственной гражданской службы Донецкой Народной Республики. Гражданский служащий осуществляет профессиональную служебную деятельность на </w:t>
      </w:r>
      <w:r w:rsidR="008B1FFC" w:rsidRPr="00DC70A0">
        <w:rPr>
          <w:rFonts w:ascii="Times New Roman" w:hAnsi="Times New Roman" w:cs="Times New Roman"/>
          <w:color w:val="000000" w:themeColor="text1"/>
          <w:sz w:val="28"/>
          <w:szCs w:val="28"/>
        </w:rPr>
        <w:t>должности государственной гражданской службы Донецкой Народной Республики (далее – должность гражданской службы)</w:t>
      </w:r>
      <w:r w:rsidR="00873281" w:rsidRPr="00DC70A0">
        <w:rPr>
          <w:rFonts w:ascii="Times New Roman" w:hAnsi="Times New Roman" w:cs="Times New Roman"/>
          <w:color w:val="000000" w:themeColor="text1"/>
          <w:sz w:val="28"/>
          <w:szCs w:val="28"/>
        </w:rPr>
        <w:t xml:space="preserve"> в соответствии с актом государственного органа о назначении на должность гражданской службы и со служебным контрактом и получает денежное содержание за счет средств бюджета </w:t>
      </w:r>
      <w:r w:rsidR="008B1FFC" w:rsidRPr="00DC70A0">
        <w:rPr>
          <w:rFonts w:ascii="Times New Roman" w:hAnsi="Times New Roman" w:cs="Times New Roman"/>
          <w:color w:val="000000" w:themeColor="text1"/>
          <w:sz w:val="28"/>
          <w:szCs w:val="28"/>
        </w:rPr>
        <w:t>Донецкой Народной Республики</w:t>
      </w:r>
      <w:r w:rsidRPr="00DC70A0">
        <w:rPr>
          <w:rFonts w:ascii="Times New Roman" w:hAnsi="Times New Roman" w:cs="Times New Roman"/>
          <w:color w:val="000000" w:themeColor="text1"/>
          <w:sz w:val="28"/>
          <w:szCs w:val="28"/>
        </w:rPr>
        <w:t>;</w:t>
      </w:r>
    </w:p>
    <w:p w14:paraId="24DC0799" w14:textId="627D2932" w:rsidR="0070351A" w:rsidRPr="00DC70A0" w:rsidRDefault="0070351A" w:rsidP="0070351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 наниматель гражданского служащего – Донец</w:t>
      </w:r>
      <w:r w:rsidR="0035169C" w:rsidRPr="00DC70A0">
        <w:rPr>
          <w:rFonts w:ascii="Times New Roman" w:hAnsi="Times New Roman" w:cs="Times New Roman"/>
          <w:color w:val="000000" w:themeColor="text1"/>
          <w:sz w:val="28"/>
          <w:szCs w:val="28"/>
        </w:rPr>
        <w:t>к</w:t>
      </w:r>
      <w:r w:rsidRPr="00DC70A0">
        <w:rPr>
          <w:rFonts w:ascii="Times New Roman" w:hAnsi="Times New Roman" w:cs="Times New Roman"/>
          <w:color w:val="000000" w:themeColor="text1"/>
          <w:sz w:val="28"/>
          <w:szCs w:val="28"/>
        </w:rPr>
        <w:t>ая Народная Республика;</w:t>
      </w:r>
    </w:p>
    <w:p w14:paraId="79674DD4" w14:textId="4A3333B7" w:rsidR="0070351A" w:rsidRPr="00DC70A0" w:rsidRDefault="0070351A" w:rsidP="0070351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4) представитель нанимателя </w:t>
      </w:r>
      <w:r w:rsidR="00193FFC" w:rsidRPr="00DC70A0">
        <w:rPr>
          <w:rFonts w:ascii="Times New Roman" w:hAnsi="Times New Roman" w:cs="Times New Roman"/>
          <w:color w:val="000000" w:themeColor="text1"/>
          <w:sz w:val="28"/>
          <w:szCs w:val="28"/>
        </w:rPr>
        <w:t xml:space="preserve">гражданского служащего </w:t>
      </w:r>
      <w:r w:rsidR="00193FFC" w:rsidRPr="00DC70A0">
        <w:rPr>
          <w:rFonts w:ascii="Times New Roman" w:hAnsi="Times New Roman" w:cs="Times New Roman"/>
          <w:color w:val="000000" w:themeColor="text1"/>
          <w:sz w:val="28"/>
          <w:szCs w:val="28"/>
        </w:rPr>
        <w:br/>
        <w:t xml:space="preserve">(далее – представитель нанимателя) </w:t>
      </w:r>
      <w:r w:rsidRPr="00DC70A0">
        <w:rPr>
          <w:rFonts w:ascii="Times New Roman" w:hAnsi="Times New Roman" w:cs="Times New Roman"/>
          <w:color w:val="000000" w:themeColor="text1"/>
          <w:sz w:val="28"/>
          <w:szCs w:val="28"/>
        </w:rPr>
        <w:t>– руководитель государственного органа или лицо, замещающее государственную должность Донецкой Народной Республики, осуществляющие полномочия нанимателя от имени Донецкой Народной Республики. Представитель нанимателя вправе делегировать частично или полностью свои полномочия лицу, замещающему государственную должность Донецкой Народной Республики и работающему на профессиональной постоянной основе в соответствующем государственном органе, либо государственному гражданскому служащему, замещающему должность государственной гражданской службы категории «руководители» высшей группы должностей, путем издания соответствующего правового акта</w:t>
      </w:r>
      <w:r w:rsidR="0035169C" w:rsidRPr="00DC70A0">
        <w:rPr>
          <w:rFonts w:ascii="Times New Roman" w:hAnsi="Times New Roman" w:cs="Times New Roman"/>
          <w:color w:val="000000" w:themeColor="text1"/>
          <w:sz w:val="28"/>
          <w:szCs w:val="28"/>
        </w:rPr>
        <w:t>;</w:t>
      </w:r>
    </w:p>
    <w:p w14:paraId="4B475379" w14:textId="27496CAB" w:rsidR="0035169C" w:rsidRPr="00DC70A0" w:rsidRDefault="0070351A" w:rsidP="00F209C5">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257376"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013B23" w:rsidRPr="00DC70A0">
        <w:rPr>
          <w:rFonts w:ascii="Times New Roman" w:hAnsi="Times New Roman" w:cs="Times New Roman"/>
          <w:color w:val="000000" w:themeColor="text1"/>
          <w:sz w:val="28"/>
          <w:szCs w:val="28"/>
        </w:rPr>
        <w:t>служебный год – временной интервал, равный календарному году, исчисляемый с даты поступления на государственную гражданскую службу</w:t>
      </w:r>
      <w:r w:rsidR="00C07751" w:rsidRPr="00DC70A0">
        <w:rPr>
          <w:rFonts w:ascii="Times New Roman" w:hAnsi="Times New Roman" w:cs="Times New Roman"/>
          <w:color w:val="000000" w:themeColor="text1"/>
          <w:sz w:val="28"/>
          <w:szCs w:val="28"/>
        </w:rPr>
        <w:t xml:space="preserve"> Донецкой Народной Республики</w:t>
      </w:r>
      <w:r w:rsidR="00013B23" w:rsidRPr="00DC70A0">
        <w:rPr>
          <w:rFonts w:ascii="Times New Roman" w:hAnsi="Times New Roman" w:cs="Times New Roman"/>
          <w:color w:val="000000" w:themeColor="text1"/>
          <w:sz w:val="28"/>
          <w:szCs w:val="28"/>
        </w:rPr>
        <w:t xml:space="preserve"> и назначения на должность гражданской службы в соответствующий государственный орган или назначения на должность гражданской службы в порядке перевода в иной государственный орган</w:t>
      </w:r>
      <w:r w:rsidR="0035169C" w:rsidRPr="00DC70A0">
        <w:rPr>
          <w:rFonts w:ascii="Times New Roman" w:hAnsi="Times New Roman" w:cs="Times New Roman"/>
          <w:color w:val="000000" w:themeColor="text1"/>
          <w:sz w:val="28"/>
          <w:szCs w:val="28"/>
        </w:rPr>
        <w:t>.</w:t>
      </w:r>
    </w:p>
    <w:p w14:paraId="15C36DA7" w14:textId="1CBAF4A0" w:rsidR="00324D17" w:rsidRPr="00DC70A0" w:rsidRDefault="00013B23"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w:t>
      </w:r>
      <w:r w:rsidR="00BA42FE" w:rsidRPr="00DC70A0">
        <w:rPr>
          <w:rFonts w:ascii="Times New Roman" w:hAnsi="Times New Roman" w:cs="Times New Roman"/>
          <w:sz w:val="28"/>
          <w:szCs w:val="28"/>
        </w:rPr>
        <w:t>татья</w:t>
      </w:r>
      <w:r w:rsidR="007D03DA" w:rsidRPr="00DC70A0">
        <w:rPr>
          <w:rFonts w:ascii="Times New Roman" w:hAnsi="Times New Roman" w:cs="Times New Roman"/>
          <w:sz w:val="28"/>
          <w:szCs w:val="28"/>
        </w:rPr>
        <w:t> </w:t>
      </w:r>
      <w:r w:rsidR="00BA42FE" w:rsidRPr="00DC70A0">
        <w:rPr>
          <w:rFonts w:ascii="Times New Roman" w:hAnsi="Times New Roman" w:cs="Times New Roman"/>
          <w:sz w:val="28"/>
          <w:szCs w:val="28"/>
        </w:rPr>
        <w:t>2.</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Предмет регулирования настоящего Закона</w:t>
      </w:r>
    </w:p>
    <w:p w14:paraId="05525EB0" w14:textId="4B026AF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Предметом регулирования настоящего Закона являются отношения, связанные с поступлением на государственную гражданскую службу Донецкой Народной Республики, ее прохождением и прекращением, а также с определением правового положения (статуса) гражданского служащего.</w:t>
      </w:r>
    </w:p>
    <w:p w14:paraId="62D0D916" w14:textId="79140D0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7D03DA" w:rsidRPr="00DC70A0">
        <w:rPr>
          <w:rFonts w:ascii="Times New Roman" w:hAnsi="Times New Roman" w:cs="Times New Roman"/>
          <w:sz w:val="28"/>
          <w:szCs w:val="28"/>
        </w:rPr>
        <w:t> </w:t>
      </w:r>
      <w:r w:rsidRPr="00DC70A0">
        <w:rPr>
          <w:rFonts w:ascii="Times New Roman" w:hAnsi="Times New Roman" w:cs="Times New Roman"/>
          <w:sz w:val="28"/>
          <w:szCs w:val="28"/>
        </w:rPr>
        <w:t>3.</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Государственная гражданская служба Донецкой Народной Республики</w:t>
      </w:r>
    </w:p>
    <w:p w14:paraId="7275D790" w14:textId="65E73562" w:rsidR="003A5610" w:rsidRPr="00DC70A0" w:rsidRDefault="0067079B" w:rsidP="00992D5D">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w:t>
      </w:r>
      <w:r w:rsidR="00B44CE7" w:rsidRPr="00DC70A0">
        <w:rPr>
          <w:rFonts w:ascii="Times New Roman" w:hAnsi="Times New Roman" w:cs="Times New Roman"/>
          <w:color w:val="000000" w:themeColor="text1"/>
          <w:sz w:val="28"/>
          <w:szCs w:val="28"/>
        </w:rPr>
        <w:t xml:space="preserve">Государственная гражданская служба Донецкой Народной Республики (далее – гражданская служба) </w:t>
      </w:r>
      <w:r w:rsidR="00856988" w:rsidRPr="00DC70A0">
        <w:rPr>
          <w:rFonts w:ascii="Times New Roman" w:hAnsi="Times New Roman" w:cs="Times New Roman"/>
          <w:color w:val="000000" w:themeColor="text1"/>
          <w:sz w:val="28"/>
          <w:szCs w:val="28"/>
        </w:rPr>
        <w:t>представляет собой</w:t>
      </w:r>
      <w:r w:rsidR="00B44CE7" w:rsidRPr="00DC70A0">
        <w:rPr>
          <w:rFonts w:ascii="Times New Roman" w:hAnsi="Times New Roman" w:cs="Times New Roman"/>
          <w:color w:val="000000" w:themeColor="text1"/>
          <w:sz w:val="28"/>
          <w:szCs w:val="28"/>
        </w:rPr>
        <w:t xml:space="preserve"> профессиональн</w:t>
      </w:r>
      <w:r w:rsidR="00856988" w:rsidRPr="00DC70A0">
        <w:rPr>
          <w:rFonts w:ascii="Times New Roman" w:hAnsi="Times New Roman" w:cs="Times New Roman"/>
          <w:color w:val="000000" w:themeColor="text1"/>
          <w:sz w:val="28"/>
          <w:szCs w:val="28"/>
        </w:rPr>
        <w:t>ую</w:t>
      </w:r>
      <w:r w:rsidR="00B44CE7" w:rsidRPr="00DC70A0">
        <w:rPr>
          <w:rFonts w:ascii="Times New Roman" w:hAnsi="Times New Roman" w:cs="Times New Roman"/>
          <w:color w:val="000000" w:themeColor="text1"/>
          <w:sz w:val="28"/>
          <w:szCs w:val="28"/>
        </w:rPr>
        <w:t xml:space="preserve"> служебн</w:t>
      </w:r>
      <w:r w:rsidR="00856988" w:rsidRPr="00DC70A0">
        <w:rPr>
          <w:rFonts w:ascii="Times New Roman" w:hAnsi="Times New Roman" w:cs="Times New Roman"/>
          <w:color w:val="000000" w:themeColor="text1"/>
          <w:sz w:val="28"/>
          <w:szCs w:val="28"/>
        </w:rPr>
        <w:t>ую</w:t>
      </w:r>
      <w:r w:rsidR="00B44CE7" w:rsidRPr="00DC70A0">
        <w:rPr>
          <w:rFonts w:ascii="Times New Roman" w:hAnsi="Times New Roman" w:cs="Times New Roman"/>
          <w:color w:val="000000" w:themeColor="text1"/>
          <w:sz w:val="28"/>
          <w:szCs w:val="28"/>
        </w:rPr>
        <w:t xml:space="preserve"> деятельность граждан на должностях гражданской службы по обеспечению исполнения полномочий государственных органов и лиц, замещающих государственные должности Донецкой Народной Республики.</w:t>
      </w:r>
    </w:p>
    <w:p w14:paraId="71F7F0E0" w14:textId="09067151" w:rsidR="0067079B" w:rsidRPr="00DC70A0" w:rsidRDefault="0067079B" w:rsidP="00992D5D">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Гражданская служба является видо</w:t>
      </w:r>
      <w:r w:rsidR="00193FFC" w:rsidRPr="00DC70A0">
        <w:rPr>
          <w:rFonts w:ascii="Times New Roman" w:hAnsi="Times New Roman" w:cs="Times New Roman"/>
          <w:color w:val="000000" w:themeColor="text1"/>
          <w:sz w:val="28"/>
          <w:szCs w:val="28"/>
        </w:rPr>
        <w:t>м</w:t>
      </w:r>
      <w:r w:rsidRPr="00DC70A0">
        <w:rPr>
          <w:rFonts w:ascii="Times New Roman" w:hAnsi="Times New Roman" w:cs="Times New Roman"/>
          <w:color w:val="000000" w:themeColor="text1"/>
          <w:sz w:val="28"/>
          <w:szCs w:val="28"/>
        </w:rPr>
        <w:t xml:space="preserve"> государственной службы Российской Федерации. </w:t>
      </w:r>
    </w:p>
    <w:p w14:paraId="354C59DA" w14:textId="37E8A10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Статья</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4.</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Принципы гражданской службы</w:t>
      </w:r>
    </w:p>
    <w:p w14:paraId="4D1FDA24"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Принципами гражданской службы являются:</w:t>
      </w:r>
    </w:p>
    <w:p w14:paraId="7184DB36" w14:textId="72D364AF" w:rsidR="00767E91" w:rsidRPr="00DC70A0" w:rsidRDefault="007D03DA"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w:t>
      </w:r>
      <w:r w:rsidR="00767E91" w:rsidRPr="00DC70A0">
        <w:rPr>
          <w:rFonts w:ascii="Times New Roman" w:hAnsi="Times New Roman" w:cs="Times New Roman"/>
          <w:color w:val="000000" w:themeColor="text1"/>
          <w:sz w:val="28"/>
          <w:szCs w:val="28"/>
        </w:rPr>
        <w:t>приоритет прав и свобод человека и гражданина</w:t>
      </w:r>
      <w:r w:rsidR="00B44CE7" w:rsidRPr="00DC70A0">
        <w:rPr>
          <w:rFonts w:ascii="Times New Roman" w:hAnsi="Times New Roman" w:cs="Times New Roman"/>
          <w:color w:val="000000" w:themeColor="text1"/>
          <w:sz w:val="28"/>
          <w:szCs w:val="28"/>
        </w:rPr>
        <w:t>;</w:t>
      </w:r>
    </w:p>
    <w:p w14:paraId="600B1125" w14:textId="2037D6D6"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единство правовых и организационных основ федеральной государственной гражданской службы и гражданской службы;</w:t>
      </w:r>
    </w:p>
    <w:p w14:paraId="239D9548" w14:textId="2D5319C3"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BA42FE"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равный доступ граждан</w:t>
      </w:r>
      <w:r w:rsidR="00B44CE7" w:rsidRPr="00DC70A0">
        <w:rPr>
          <w:rFonts w:ascii="Times New Roman" w:hAnsi="Times New Roman" w:cs="Times New Roman"/>
          <w:color w:val="000000" w:themeColor="text1"/>
          <w:sz w:val="28"/>
          <w:szCs w:val="28"/>
        </w:rPr>
        <w:t>,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14:paraId="6F74A0A7" w14:textId="210EBD1E"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BA42FE"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профессионализм и компетентность гражданских служащих;</w:t>
      </w:r>
    </w:p>
    <w:p w14:paraId="68441B08" w14:textId="56D36431"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BA42FE"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стабильность гражданской службы;</w:t>
      </w:r>
    </w:p>
    <w:p w14:paraId="17CDDF32" w14:textId="4C93F376"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BA42FE"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доступность информации о гражданской службе;</w:t>
      </w:r>
    </w:p>
    <w:p w14:paraId="4FF83A1C" w14:textId="25873E59"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BA42FE"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взаимодействие с общественными объединениями и гражданами;</w:t>
      </w:r>
    </w:p>
    <w:p w14:paraId="00DA1FD0" w14:textId="68536BAA" w:rsidR="00324D17"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BA42FE"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защищенность гражданских служащих от неправомерного вмешательства в их професси</w:t>
      </w:r>
      <w:r w:rsidR="00F36180" w:rsidRPr="00DC70A0">
        <w:rPr>
          <w:rFonts w:ascii="Times New Roman" w:hAnsi="Times New Roman" w:cs="Times New Roman"/>
          <w:color w:val="000000" w:themeColor="text1"/>
          <w:sz w:val="28"/>
          <w:szCs w:val="28"/>
        </w:rPr>
        <w:t>ональную служебную деятельность;</w:t>
      </w:r>
    </w:p>
    <w:p w14:paraId="270AAFA3" w14:textId="7EB4742C" w:rsidR="00F36180" w:rsidRPr="00DC70A0" w:rsidRDefault="00212662"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F36180"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00F36180" w:rsidRPr="00DC70A0">
        <w:rPr>
          <w:rFonts w:ascii="Times New Roman" w:hAnsi="Times New Roman" w:cs="Times New Roman"/>
          <w:color w:val="000000" w:themeColor="text1"/>
          <w:sz w:val="28"/>
          <w:szCs w:val="28"/>
        </w:rPr>
        <w:t>правовая и социальная защищенность гражданских служащих.</w:t>
      </w:r>
    </w:p>
    <w:p w14:paraId="4B0327A8" w14:textId="51485E96" w:rsidR="00324D17" w:rsidRPr="00DC70A0" w:rsidRDefault="00BA42FE" w:rsidP="007D03D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7D03DA" w:rsidRPr="00DC70A0">
        <w:rPr>
          <w:rFonts w:ascii="Times New Roman" w:hAnsi="Times New Roman" w:cs="Times New Roman"/>
          <w:sz w:val="28"/>
          <w:szCs w:val="28"/>
        </w:rPr>
        <w:t> </w:t>
      </w:r>
      <w:r w:rsidRPr="00DC70A0">
        <w:rPr>
          <w:rFonts w:ascii="Times New Roman" w:hAnsi="Times New Roman" w:cs="Times New Roman"/>
          <w:sz w:val="28"/>
          <w:szCs w:val="28"/>
        </w:rPr>
        <w:t>5.</w:t>
      </w:r>
      <w:r w:rsidR="007D03DA" w:rsidRPr="00DC70A0">
        <w:rPr>
          <w:rFonts w:ascii="Times New Roman" w:hAnsi="Times New Roman" w:cs="Times New Roman"/>
          <w:color w:val="000000" w:themeColor="text1"/>
          <w:sz w:val="28"/>
          <w:szCs w:val="28"/>
        </w:rPr>
        <w:t> </w:t>
      </w:r>
      <w:r w:rsidR="00F36180" w:rsidRPr="00DC70A0">
        <w:rPr>
          <w:rFonts w:ascii="Times New Roman" w:hAnsi="Times New Roman" w:cs="Times New Roman"/>
          <w:b/>
          <w:bCs/>
          <w:color w:val="000000" w:themeColor="text1"/>
          <w:sz w:val="28"/>
          <w:szCs w:val="28"/>
        </w:rPr>
        <w:t>Правовая основа регулирования гражданской службы</w:t>
      </w:r>
    </w:p>
    <w:p w14:paraId="425594C3" w14:textId="1A59359E"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Правовую основу регулирования гражданской службы составляют:</w:t>
      </w:r>
    </w:p>
    <w:p w14:paraId="6838C931" w14:textId="6CAD4348"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D03DA" w:rsidRPr="00DC70A0">
        <w:rPr>
          <w:rFonts w:ascii="Times New Roman" w:hAnsi="Times New Roman" w:cs="Times New Roman"/>
          <w:color w:val="000000" w:themeColor="text1"/>
          <w:sz w:val="28"/>
          <w:szCs w:val="28"/>
        </w:rPr>
        <w:t> </w:t>
      </w:r>
      <w:hyperlink r:id="rId22" w:history="1">
        <w:r w:rsidRPr="00DC70A0">
          <w:rPr>
            <w:rStyle w:val="a3"/>
            <w:rFonts w:ascii="Times New Roman" w:hAnsi="Times New Roman" w:cs="Times New Roman"/>
            <w:sz w:val="28"/>
            <w:szCs w:val="28"/>
          </w:rPr>
          <w:t>Конституция Российской Федерации</w:t>
        </w:r>
      </w:hyperlink>
      <w:r w:rsidRPr="00DC70A0">
        <w:rPr>
          <w:rFonts w:ascii="Times New Roman" w:hAnsi="Times New Roman" w:cs="Times New Roman"/>
          <w:color w:val="000000" w:themeColor="text1"/>
          <w:sz w:val="28"/>
          <w:szCs w:val="28"/>
        </w:rPr>
        <w:t>;</w:t>
      </w:r>
    </w:p>
    <w:p w14:paraId="658B3A29" w14:textId="4CD566B5"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федеральные конституционные законы;</w:t>
      </w:r>
    </w:p>
    <w:p w14:paraId="29431D2C" w14:textId="64CA1DBD"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федеральные законы и иные нормативные правовые акты</w:t>
      </w:r>
      <w:r w:rsidR="0054672D" w:rsidRPr="00DC70A0">
        <w:rPr>
          <w:rFonts w:ascii="Times New Roman" w:hAnsi="Times New Roman" w:cs="Times New Roman"/>
          <w:color w:val="000000" w:themeColor="text1"/>
          <w:sz w:val="28"/>
          <w:szCs w:val="28"/>
        </w:rPr>
        <w:t xml:space="preserve"> Российской Федерации</w:t>
      </w:r>
      <w:r w:rsidRPr="00DC70A0">
        <w:rPr>
          <w:rFonts w:ascii="Times New Roman" w:hAnsi="Times New Roman" w:cs="Times New Roman"/>
          <w:color w:val="000000" w:themeColor="text1"/>
          <w:sz w:val="28"/>
          <w:szCs w:val="28"/>
        </w:rPr>
        <w:t>;</w:t>
      </w:r>
    </w:p>
    <w:p w14:paraId="0EC2F881" w14:textId="54AC57F6"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7D03DA" w:rsidRPr="00DC70A0">
        <w:rPr>
          <w:rFonts w:ascii="Times New Roman" w:hAnsi="Times New Roman" w:cs="Times New Roman"/>
          <w:color w:val="000000" w:themeColor="text1"/>
          <w:sz w:val="28"/>
          <w:szCs w:val="28"/>
        </w:rPr>
        <w:t> </w:t>
      </w:r>
      <w:hyperlink r:id="rId23" w:history="1">
        <w:r w:rsidRPr="00342A0F">
          <w:rPr>
            <w:rStyle w:val="a3"/>
            <w:rFonts w:ascii="Times New Roman" w:hAnsi="Times New Roman" w:cs="Times New Roman"/>
            <w:sz w:val="28"/>
            <w:szCs w:val="28"/>
          </w:rPr>
          <w:t>Конституция Донецкой Народной Республики</w:t>
        </w:r>
      </w:hyperlink>
      <w:r w:rsidRPr="00DC70A0">
        <w:rPr>
          <w:rFonts w:ascii="Times New Roman" w:hAnsi="Times New Roman" w:cs="Times New Roman"/>
          <w:color w:val="000000" w:themeColor="text1"/>
          <w:sz w:val="28"/>
          <w:szCs w:val="28"/>
        </w:rPr>
        <w:t>;</w:t>
      </w:r>
    </w:p>
    <w:p w14:paraId="68C42655" w14:textId="6987B61F"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настоящий Закон и иные нормативные правовые акты Донецкой Народной Республики.</w:t>
      </w:r>
    </w:p>
    <w:p w14:paraId="47FF70EE" w14:textId="6395D90F" w:rsidR="00F36180" w:rsidRPr="00DC70A0" w:rsidRDefault="00F3618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Федеральные законы и иные нормативные правовые акты</w:t>
      </w:r>
      <w:r w:rsidR="00212662" w:rsidRPr="00DC70A0">
        <w:rPr>
          <w:rFonts w:ascii="Times New Roman" w:hAnsi="Times New Roman" w:cs="Times New Roman"/>
          <w:color w:val="000000" w:themeColor="text1"/>
          <w:sz w:val="28"/>
          <w:szCs w:val="28"/>
        </w:rPr>
        <w:t xml:space="preserve"> Российской Федерации</w:t>
      </w:r>
      <w:r w:rsidRPr="00DC70A0">
        <w:rPr>
          <w:rFonts w:ascii="Times New Roman" w:hAnsi="Times New Roman" w:cs="Times New Roman"/>
          <w:color w:val="000000" w:themeColor="text1"/>
          <w:sz w:val="28"/>
          <w:szCs w:val="28"/>
        </w:rPr>
        <w:t xml:space="preserve">, законы и иные нормативные правовые акты Донецкой Народной Республики, содержащие нормы трудового права, применяются к отношениям, связанным с гражданской службой, в части, не урегулированной законодательством о </w:t>
      </w:r>
      <w:r w:rsidR="0054672D" w:rsidRPr="00DC70A0">
        <w:rPr>
          <w:rFonts w:ascii="Times New Roman" w:hAnsi="Times New Roman" w:cs="Times New Roman"/>
          <w:color w:val="000000" w:themeColor="text1"/>
          <w:sz w:val="28"/>
          <w:szCs w:val="28"/>
        </w:rPr>
        <w:t xml:space="preserve">государственной </w:t>
      </w:r>
      <w:r w:rsidRPr="00DC70A0">
        <w:rPr>
          <w:rFonts w:ascii="Times New Roman" w:hAnsi="Times New Roman" w:cs="Times New Roman"/>
          <w:color w:val="000000" w:themeColor="text1"/>
          <w:sz w:val="28"/>
          <w:szCs w:val="28"/>
        </w:rPr>
        <w:t>гражданской службе</w:t>
      </w:r>
      <w:r w:rsidR="0054672D" w:rsidRPr="00DC70A0">
        <w:rPr>
          <w:rFonts w:ascii="Times New Roman" w:hAnsi="Times New Roman" w:cs="Times New Roman"/>
          <w:color w:val="000000" w:themeColor="text1"/>
          <w:sz w:val="28"/>
          <w:szCs w:val="28"/>
        </w:rPr>
        <w:t xml:space="preserve"> Российской Федерации</w:t>
      </w:r>
      <w:r w:rsidRPr="00DC70A0">
        <w:rPr>
          <w:rFonts w:ascii="Times New Roman" w:hAnsi="Times New Roman" w:cs="Times New Roman"/>
          <w:color w:val="000000" w:themeColor="text1"/>
          <w:sz w:val="28"/>
          <w:szCs w:val="28"/>
        </w:rPr>
        <w:t>.</w:t>
      </w:r>
    </w:p>
    <w:p w14:paraId="31335B92" w14:textId="5191846B" w:rsidR="00324D17" w:rsidRPr="00DC70A0" w:rsidRDefault="00BA42FE" w:rsidP="00230008">
      <w:pPr>
        <w:spacing w:after="360" w:line="276" w:lineRule="auto"/>
        <w:ind w:firstLine="709"/>
        <w:rPr>
          <w:rFonts w:ascii="Times New Roman" w:eastAsia="Times New Roman" w:hAnsi="Times New Roman" w:cs="Times New Roman"/>
          <w:b/>
          <w:color w:val="000000" w:themeColor="text1"/>
          <w:sz w:val="28"/>
          <w:szCs w:val="28"/>
        </w:rPr>
      </w:pPr>
      <w:r w:rsidRPr="00DC70A0">
        <w:rPr>
          <w:rFonts w:ascii="Times New Roman" w:eastAsia="Times New Roman" w:hAnsi="Times New Roman" w:cs="Times New Roman"/>
          <w:bCs/>
          <w:color w:val="000000" w:themeColor="text1"/>
          <w:sz w:val="28"/>
          <w:szCs w:val="28"/>
        </w:rPr>
        <w:t>Глава</w:t>
      </w:r>
      <w:r w:rsidR="00230008" w:rsidRPr="00DC70A0">
        <w:rPr>
          <w:rFonts w:ascii="Times New Roman" w:eastAsia="Times New Roman" w:hAnsi="Times New Roman" w:cs="Times New Roman"/>
          <w:bCs/>
          <w:color w:val="000000" w:themeColor="text1"/>
          <w:sz w:val="28"/>
          <w:szCs w:val="28"/>
        </w:rPr>
        <w:t> </w:t>
      </w:r>
      <w:r w:rsidRPr="00DC70A0">
        <w:rPr>
          <w:rFonts w:ascii="Times New Roman" w:eastAsia="Times New Roman" w:hAnsi="Times New Roman" w:cs="Times New Roman"/>
          <w:bCs/>
          <w:color w:val="000000" w:themeColor="text1"/>
          <w:sz w:val="28"/>
          <w:szCs w:val="28"/>
        </w:rPr>
        <w:t>2.</w:t>
      </w:r>
      <w:r w:rsidR="00230008" w:rsidRPr="00DC70A0">
        <w:rPr>
          <w:rFonts w:ascii="Times New Roman" w:eastAsia="Times New Roman" w:hAnsi="Times New Roman" w:cs="Times New Roman"/>
          <w:bCs/>
          <w:color w:val="000000" w:themeColor="text1"/>
          <w:sz w:val="28"/>
          <w:szCs w:val="28"/>
        </w:rPr>
        <w:t> </w:t>
      </w:r>
      <w:r w:rsidRPr="00DC70A0">
        <w:rPr>
          <w:rFonts w:ascii="Times New Roman" w:eastAsia="Times New Roman" w:hAnsi="Times New Roman" w:cs="Times New Roman"/>
          <w:b/>
          <w:color w:val="000000" w:themeColor="text1"/>
          <w:sz w:val="28"/>
          <w:szCs w:val="28"/>
        </w:rPr>
        <w:t>Должности гражданской службы</w:t>
      </w:r>
    </w:p>
    <w:p w14:paraId="1A4CB8F2" w14:textId="1D229EE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7D03DA" w:rsidRPr="00DC70A0">
        <w:rPr>
          <w:rFonts w:ascii="Times New Roman" w:hAnsi="Times New Roman" w:cs="Times New Roman"/>
          <w:sz w:val="28"/>
          <w:szCs w:val="28"/>
        </w:rPr>
        <w:t> </w:t>
      </w:r>
      <w:r w:rsidRPr="00DC70A0">
        <w:rPr>
          <w:rFonts w:ascii="Times New Roman" w:hAnsi="Times New Roman" w:cs="Times New Roman"/>
          <w:sz w:val="28"/>
          <w:szCs w:val="28"/>
        </w:rPr>
        <w:t>6.</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Должности гражданской службы</w:t>
      </w:r>
    </w:p>
    <w:p w14:paraId="0C5FEBA4" w14:textId="73768CC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Должности гражданской службы </w:t>
      </w:r>
      <w:r w:rsidR="00EF5445" w:rsidRPr="00DC70A0">
        <w:rPr>
          <w:rFonts w:ascii="Times New Roman" w:hAnsi="Times New Roman" w:cs="Times New Roman"/>
          <w:color w:val="000000" w:themeColor="text1"/>
          <w:sz w:val="28"/>
          <w:szCs w:val="28"/>
        </w:rPr>
        <w:t>учреждаются законами</w:t>
      </w:r>
      <w:r w:rsidR="00212662" w:rsidRPr="00DC70A0">
        <w:rPr>
          <w:rFonts w:ascii="Times New Roman" w:hAnsi="Times New Roman" w:cs="Times New Roman"/>
          <w:color w:val="000000" w:themeColor="text1"/>
          <w:sz w:val="28"/>
          <w:szCs w:val="28"/>
        </w:rPr>
        <w:t xml:space="preserve"> </w:t>
      </w:r>
      <w:r w:rsidR="009D427B" w:rsidRPr="00DC70A0">
        <w:rPr>
          <w:rFonts w:ascii="Times New Roman" w:hAnsi="Times New Roman" w:cs="Times New Roman"/>
          <w:color w:val="000000" w:themeColor="text1"/>
          <w:sz w:val="28"/>
          <w:szCs w:val="28"/>
        </w:rPr>
        <w:t xml:space="preserve">Донецкой Народной Республики </w:t>
      </w:r>
      <w:r w:rsidR="00212662" w:rsidRPr="00DC70A0">
        <w:rPr>
          <w:rFonts w:ascii="Times New Roman" w:hAnsi="Times New Roman" w:cs="Times New Roman"/>
          <w:color w:val="000000" w:themeColor="text1"/>
          <w:sz w:val="28"/>
          <w:szCs w:val="28"/>
        </w:rPr>
        <w:t>или указами Главы</w:t>
      </w:r>
      <w:r w:rsidRPr="00DC70A0">
        <w:rPr>
          <w:rFonts w:ascii="Times New Roman" w:hAnsi="Times New Roman" w:cs="Times New Roman"/>
          <w:color w:val="000000" w:themeColor="text1"/>
          <w:sz w:val="28"/>
          <w:szCs w:val="28"/>
        </w:rPr>
        <w:t xml:space="preserve"> Донецкой Народной Республики в целях об</w:t>
      </w:r>
      <w:r w:rsidR="008D3AB2" w:rsidRPr="00DC70A0">
        <w:rPr>
          <w:rFonts w:ascii="Times New Roman" w:hAnsi="Times New Roman" w:cs="Times New Roman"/>
          <w:color w:val="000000" w:themeColor="text1"/>
          <w:sz w:val="28"/>
          <w:szCs w:val="28"/>
        </w:rPr>
        <w:t xml:space="preserve">еспечения исполнения полномочий </w:t>
      </w:r>
      <w:r w:rsidRPr="00DC70A0">
        <w:rPr>
          <w:rFonts w:ascii="Times New Roman" w:hAnsi="Times New Roman" w:cs="Times New Roman"/>
          <w:color w:val="000000" w:themeColor="text1"/>
          <w:sz w:val="28"/>
          <w:szCs w:val="28"/>
        </w:rPr>
        <w:t>государственного органа либо лица, замещающего государственную должность Донецкой Народной Республики.</w:t>
      </w:r>
    </w:p>
    <w:p w14:paraId="56DFB03E" w14:textId="50EC097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 государственном органе могут быть предусмотрены должности, не являющиеся должностями гражданской службы. Трудовая деятельность работников, за</w:t>
      </w:r>
      <w:r w:rsidR="00160E20" w:rsidRPr="00DC70A0">
        <w:rPr>
          <w:rFonts w:ascii="Times New Roman" w:hAnsi="Times New Roman" w:cs="Times New Roman"/>
          <w:color w:val="000000" w:themeColor="text1"/>
          <w:sz w:val="28"/>
          <w:szCs w:val="28"/>
        </w:rPr>
        <w:t>нимающих</w:t>
      </w:r>
      <w:r w:rsidRPr="00DC70A0">
        <w:rPr>
          <w:rFonts w:ascii="Times New Roman" w:hAnsi="Times New Roman" w:cs="Times New Roman"/>
          <w:color w:val="000000" w:themeColor="text1"/>
          <w:sz w:val="28"/>
          <w:szCs w:val="28"/>
        </w:rPr>
        <w:t xml:space="preserve"> такие должности, регулируется</w:t>
      </w:r>
      <w:r w:rsidR="00EF5445" w:rsidRPr="00DC70A0">
        <w:rPr>
          <w:rFonts w:ascii="Times New Roman" w:hAnsi="Times New Roman" w:cs="Times New Roman"/>
          <w:color w:val="000000" w:themeColor="text1"/>
          <w:sz w:val="28"/>
          <w:szCs w:val="28"/>
        </w:rPr>
        <w:t xml:space="preserve"> </w:t>
      </w:r>
      <w:r w:rsidR="00E96418" w:rsidRPr="00DC70A0">
        <w:rPr>
          <w:rFonts w:ascii="Times New Roman" w:hAnsi="Times New Roman" w:cs="Times New Roman"/>
          <w:color w:val="000000" w:themeColor="text1"/>
          <w:sz w:val="28"/>
          <w:szCs w:val="28"/>
        </w:rPr>
        <w:t>трудовым законодательством Ро</w:t>
      </w:r>
      <w:r w:rsidR="00EF5445" w:rsidRPr="00DC70A0">
        <w:rPr>
          <w:rFonts w:ascii="Times New Roman" w:hAnsi="Times New Roman" w:cs="Times New Roman"/>
          <w:color w:val="000000" w:themeColor="text1"/>
          <w:sz w:val="28"/>
          <w:szCs w:val="28"/>
        </w:rPr>
        <w:t>с</w:t>
      </w:r>
      <w:r w:rsidR="00E96418" w:rsidRPr="00DC70A0">
        <w:rPr>
          <w:rFonts w:ascii="Times New Roman" w:hAnsi="Times New Roman" w:cs="Times New Roman"/>
          <w:color w:val="000000" w:themeColor="text1"/>
          <w:sz w:val="28"/>
          <w:szCs w:val="28"/>
        </w:rPr>
        <w:t>сийской Федерации</w:t>
      </w:r>
      <w:r w:rsidR="007D03DA" w:rsidRPr="00DC70A0">
        <w:rPr>
          <w:rFonts w:ascii="Times New Roman" w:hAnsi="Times New Roman" w:cs="Times New Roman"/>
          <w:color w:val="000000" w:themeColor="text1"/>
          <w:sz w:val="28"/>
          <w:szCs w:val="28"/>
        </w:rPr>
        <w:t>.</w:t>
      </w:r>
    </w:p>
    <w:p w14:paraId="5E79272B" w14:textId="65DF191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Статья</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7.</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Классификация должностей гражданской службы</w:t>
      </w:r>
    </w:p>
    <w:p w14:paraId="68E084FE" w14:textId="67F4148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Должности гражданской службы подразделяются на категории и группы</w:t>
      </w:r>
      <w:r w:rsidR="007E4FA4" w:rsidRPr="00DC70A0">
        <w:rPr>
          <w:rFonts w:ascii="Times New Roman" w:hAnsi="Times New Roman" w:cs="Times New Roman"/>
          <w:color w:val="000000" w:themeColor="text1"/>
          <w:sz w:val="28"/>
          <w:szCs w:val="28"/>
        </w:rPr>
        <w:t xml:space="preserve"> в соответствии со статьей 9 </w:t>
      </w:r>
      <w:hyperlink r:id="rId24" w:history="1">
        <w:r w:rsidR="007E4FA4" w:rsidRPr="00DC70A0">
          <w:rPr>
            <w:rStyle w:val="a3"/>
            <w:rFonts w:ascii="Times New Roman" w:hAnsi="Times New Roman" w:cs="Times New Roman"/>
            <w:sz w:val="28"/>
            <w:szCs w:val="28"/>
          </w:rPr>
          <w:t>Федерального закона</w:t>
        </w:r>
      </w:hyperlink>
      <w:r w:rsidR="007E4FA4" w:rsidRPr="00DC70A0">
        <w:rPr>
          <w:rFonts w:ascii="Times New Roman" w:hAnsi="Times New Roman" w:cs="Times New Roman"/>
          <w:color w:val="000000" w:themeColor="text1"/>
          <w:sz w:val="28"/>
          <w:szCs w:val="28"/>
        </w:rPr>
        <w:t>.</w:t>
      </w:r>
    </w:p>
    <w:p w14:paraId="619ACA7C" w14:textId="5F663B74" w:rsidR="000E42B7" w:rsidRPr="00DC70A0" w:rsidRDefault="000E42B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Статья</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8.</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Реестр должностей гражданской службы</w:t>
      </w:r>
      <w:r w:rsidRPr="00DC70A0">
        <w:rPr>
          <w:rFonts w:ascii="Times New Roman" w:hAnsi="Times New Roman" w:cs="Times New Roman"/>
          <w:color w:val="000000" w:themeColor="text1"/>
          <w:sz w:val="28"/>
          <w:szCs w:val="28"/>
        </w:rPr>
        <w:t xml:space="preserve"> </w:t>
      </w:r>
    </w:p>
    <w:p w14:paraId="7A345E9A" w14:textId="5938E00B" w:rsidR="000E42B7" w:rsidRPr="00DC70A0" w:rsidRDefault="000E42B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Должности гражданской службы, классифицированные по категориям и группам, </w:t>
      </w:r>
      <w:r w:rsidR="004C41E7" w:rsidRPr="00DC70A0">
        <w:rPr>
          <w:rFonts w:ascii="Times New Roman" w:hAnsi="Times New Roman" w:cs="Times New Roman"/>
          <w:color w:val="000000" w:themeColor="text1"/>
          <w:sz w:val="28"/>
          <w:szCs w:val="28"/>
        </w:rPr>
        <w:t>составляют перечни должностей гражданской службы, являющиеся соответствующими разделами</w:t>
      </w:r>
      <w:r w:rsidRPr="00DC70A0">
        <w:rPr>
          <w:rFonts w:ascii="Times New Roman" w:hAnsi="Times New Roman" w:cs="Times New Roman"/>
          <w:color w:val="000000" w:themeColor="text1"/>
          <w:sz w:val="28"/>
          <w:szCs w:val="28"/>
        </w:rPr>
        <w:t xml:space="preserve"> Реестр</w:t>
      </w:r>
      <w:r w:rsidR="004C41E7" w:rsidRPr="00DC70A0">
        <w:rPr>
          <w:rFonts w:ascii="Times New Roman" w:hAnsi="Times New Roman" w:cs="Times New Roman"/>
          <w:color w:val="000000" w:themeColor="text1"/>
          <w:sz w:val="28"/>
          <w:szCs w:val="28"/>
        </w:rPr>
        <w:t>а</w:t>
      </w:r>
      <w:r w:rsidRPr="00DC70A0">
        <w:rPr>
          <w:rFonts w:ascii="Times New Roman" w:hAnsi="Times New Roman" w:cs="Times New Roman"/>
          <w:color w:val="000000" w:themeColor="text1"/>
          <w:sz w:val="28"/>
          <w:szCs w:val="28"/>
        </w:rPr>
        <w:t xml:space="preserve"> должностей государственной гражданской службы Донецкой Народной Республики.</w:t>
      </w:r>
    </w:p>
    <w:p w14:paraId="517BBE79" w14:textId="417564DD" w:rsidR="000E42B7" w:rsidRPr="00DC70A0" w:rsidRDefault="000E42B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Реестр должностей государственной гражданской службы Донецкой Народной Республики утверждается </w:t>
      </w:r>
      <w:r w:rsidR="006C127A" w:rsidRPr="00DC70A0">
        <w:rPr>
          <w:rFonts w:ascii="Times New Roman" w:hAnsi="Times New Roman" w:cs="Times New Roman"/>
          <w:color w:val="000000" w:themeColor="text1"/>
          <w:sz w:val="28"/>
          <w:szCs w:val="28"/>
        </w:rPr>
        <w:t>указом Главы</w:t>
      </w:r>
      <w:r w:rsidRPr="00DC70A0">
        <w:rPr>
          <w:rFonts w:ascii="Times New Roman" w:hAnsi="Times New Roman" w:cs="Times New Roman"/>
          <w:color w:val="000000" w:themeColor="text1"/>
          <w:sz w:val="28"/>
          <w:szCs w:val="28"/>
        </w:rPr>
        <w:t xml:space="preserve"> Донецкой Народной Республики в соответствии с настоящим Законом, структурой государственных органов, а также с учетом принципов построения Реестра должностей федеральной государственной гражданской службы.</w:t>
      </w:r>
    </w:p>
    <w:p w14:paraId="1A11E83E" w14:textId="131B45C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Статья</w:t>
      </w:r>
      <w:r w:rsidR="007D03DA" w:rsidRPr="00DC70A0">
        <w:rPr>
          <w:rFonts w:ascii="Times New Roman" w:hAnsi="Times New Roman" w:cs="Times New Roman"/>
          <w:color w:val="000000" w:themeColor="text1"/>
          <w:sz w:val="28"/>
          <w:szCs w:val="28"/>
        </w:rPr>
        <w:t> </w:t>
      </w:r>
      <w:r w:rsidR="000E42B7" w:rsidRPr="00DC70A0">
        <w:rPr>
          <w:rFonts w:ascii="Times New Roman" w:hAnsi="Times New Roman" w:cs="Times New Roman"/>
          <w:color w:val="000000" w:themeColor="text1"/>
          <w:sz w:val="28"/>
          <w:szCs w:val="28"/>
        </w:rPr>
        <w:t>9</w:t>
      </w:r>
      <w:r w:rsidRPr="00DC70A0">
        <w:rPr>
          <w:rFonts w:ascii="Times New Roman" w:hAnsi="Times New Roman" w:cs="Times New Roman"/>
          <w:color w:val="000000" w:themeColor="text1"/>
          <w:sz w:val="28"/>
          <w:szCs w:val="28"/>
        </w:rPr>
        <w:t>.</w:t>
      </w:r>
      <w:r w:rsidR="007D03DA"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Квалификационные требования к должностям гражданской службы</w:t>
      </w:r>
    </w:p>
    <w:p w14:paraId="13704028" w14:textId="0A5A2F63" w:rsidR="009D427B"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CD24FC" w:rsidRPr="00DC70A0">
        <w:rPr>
          <w:rFonts w:ascii="Times New Roman" w:hAnsi="Times New Roman" w:cs="Times New Roman"/>
          <w:color w:val="000000" w:themeColor="text1"/>
          <w:sz w:val="28"/>
          <w:szCs w:val="28"/>
        </w:rPr>
        <w:t> </w:t>
      </w:r>
      <w:r w:rsidR="009D427B" w:rsidRPr="00DC70A0">
        <w:rPr>
          <w:rFonts w:ascii="Times New Roman" w:hAnsi="Times New Roman" w:cs="Times New Roman"/>
          <w:color w:val="000000" w:themeColor="text1"/>
          <w:sz w:val="28"/>
          <w:szCs w:val="28"/>
        </w:rPr>
        <w:t>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sidR="0035169C" w:rsidRPr="00DC70A0">
        <w:rPr>
          <w:rFonts w:ascii="Times New Roman" w:hAnsi="Times New Roman" w:cs="Times New Roman"/>
          <w:color w:val="000000" w:themeColor="text1"/>
          <w:sz w:val="28"/>
          <w:szCs w:val="28"/>
        </w:rPr>
        <w:t>.</w:t>
      </w:r>
    </w:p>
    <w:p w14:paraId="7D91059E" w14:textId="6FAD812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Квалификационные требования для замещения должностей гражданской службы устанавливаются в соответствии с категориями и группами должн</w:t>
      </w:r>
      <w:r w:rsidR="008E1B0D" w:rsidRPr="00DC70A0">
        <w:rPr>
          <w:rFonts w:ascii="Times New Roman" w:hAnsi="Times New Roman" w:cs="Times New Roman"/>
          <w:color w:val="000000" w:themeColor="text1"/>
          <w:sz w:val="28"/>
          <w:szCs w:val="28"/>
        </w:rPr>
        <w:t>остей гражданской службы, областью</w:t>
      </w:r>
      <w:r w:rsidRPr="00DC70A0">
        <w:rPr>
          <w:rFonts w:ascii="Times New Roman" w:hAnsi="Times New Roman" w:cs="Times New Roman"/>
          <w:color w:val="000000" w:themeColor="text1"/>
          <w:sz w:val="28"/>
          <w:szCs w:val="28"/>
        </w:rPr>
        <w:t xml:space="preserve"> и видом профессиональной служебной деятельности гражданского служащего.</w:t>
      </w:r>
    </w:p>
    <w:p w14:paraId="3F917BE7" w14:textId="395A03E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Для замещения должностей гражданской службы категорий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помощники (советники)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специалисты</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высшей и главной групп должностей гражданской службы обязательно наличие высшего образования не ниже уровня специалитета, магистратуры.</w:t>
      </w:r>
    </w:p>
    <w:p w14:paraId="4B4B3059" w14:textId="4BD6B15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Для замещения должностей гражданской службы категорий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помощники (советники)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ведущей группы должностей гражданской службы, категории </w:t>
      </w:r>
      <w:r w:rsidR="00454944" w:rsidRPr="00DC70A0">
        <w:rPr>
          <w:rFonts w:ascii="Times New Roman" w:hAnsi="Times New Roman" w:cs="Times New Roman"/>
          <w:color w:val="000000" w:themeColor="text1"/>
          <w:sz w:val="28"/>
          <w:szCs w:val="28"/>
        </w:rPr>
        <w:t>«</w:t>
      </w:r>
      <w:r w:rsidR="00207181" w:rsidRPr="00DC70A0">
        <w:rPr>
          <w:rFonts w:ascii="Times New Roman" w:hAnsi="Times New Roman" w:cs="Times New Roman"/>
          <w:color w:val="000000" w:themeColor="text1"/>
          <w:sz w:val="28"/>
          <w:szCs w:val="28"/>
        </w:rPr>
        <w:t>специалисты</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ведущей и старшей групп должностей граждан</w:t>
      </w:r>
      <w:r w:rsidR="00454944" w:rsidRPr="00DC70A0">
        <w:rPr>
          <w:rFonts w:ascii="Times New Roman" w:hAnsi="Times New Roman" w:cs="Times New Roman"/>
          <w:color w:val="000000" w:themeColor="text1"/>
          <w:sz w:val="28"/>
          <w:szCs w:val="28"/>
        </w:rPr>
        <w:t>ской службы, а также категории «обеспечивающие специалисты»</w:t>
      </w:r>
      <w:r w:rsidRPr="00DC70A0">
        <w:rPr>
          <w:rFonts w:ascii="Times New Roman" w:hAnsi="Times New Roman" w:cs="Times New Roman"/>
          <w:color w:val="000000" w:themeColor="text1"/>
          <w:sz w:val="28"/>
          <w:szCs w:val="28"/>
        </w:rPr>
        <w:t xml:space="preserve"> главной и ведущей групп должностей гражданской службы обязательно наличие высшего образования.</w:t>
      </w:r>
    </w:p>
    <w:p w14:paraId="1E8AA199" w14:textId="4BA50BE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Для замещения должносте</w:t>
      </w:r>
      <w:r w:rsidR="00131FB0" w:rsidRPr="00DC70A0">
        <w:rPr>
          <w:rFonts w:ascii="Times New Roman" w:hAnsi="Times New Roman" w:cs="Times New Roman"/>
          <w:color w:val="000000" w:themeColor="text1"/>
          <w:sz w:val="28"/>
          <w:szCs w:val="28"/>
        </w:rPr>
        <w:t xml:space="preserve">й гражданской службы категории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обеспечивающие специалисты</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старшей и младшей групп должностей гражданской службы обязательно наличие профессионального образования.</w:t>
      </w:r>
    </w:p>
    <w:p w14:paraId="47662733" w14:textId="0DF719A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CD24FC" w:rsidRPr="00DC70A0">
        <w:rPr>
          <w:rFonts w:ascii="Times New Roman" w:hAnsi="Times New Roman" w:cs="Times New Roman"/>
          <w:color w:val="000000" w:themeColor="text1"/>
          <w:sz w:val="28"/>
          <w:szCs w:val="28"/>
        </w:rPr>
        <w:t> </w:t>
      </w:r>
      <w:r w:rsidR="00131FB0" w:rsidRPr="00DC70A0">
        <w:rPr>
          <w:rFonts w:ascii="Times New Roman" w:hAnsi="Times New Roman" w:cs="Times New Roman"/>
          <w:color w:val="000000" w:themeColor="text1"/>
          <w:sz w:val="28"/>
          <w:szCs w:val="28"/>
        </w:rPr>
        <w:t>Квалификационные требования к стажу гражданской службы или работы по специальности, направлению подготовки устанавливаются дифференцированно по группам должностей гражданской службы:</w:t>
      </w:r>
    </w:p>
    <w:p w14:paraId="34FAA758" w14:textId="380BF289" w:rsidR="00324D17" w:rsidRPr="00DC70A0" w:rsidRDefault="00CD24F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w:t>
      </w:r>
      <w:r w:rsidR="00BA42FE" w:rsidRPr="00DC70A0">
        <w:rPr>
          <w:rFonts w:ascii="Times New Roman" w:hAnsi="Times New Roman" w:cs="Times New Roman"/>
          <w:color w:val="000000" w:themeColor="text1"/>
          <w:sz w:val="28"/>
          <w:szCs w:val="28"/>
        </w:rPr>
        <w:t xml:space="preserve">высших должностей гражданской службы – не менее четырех лет стажа гражданской службы или </w:t>
      </w:r>
      <w:r w:rsidR="00131FB0" w:rsidRPr="00DC70A0">
        <w:rPr>
          <w:rFonts w:ascii="Times New Roman" w:hAnsi="Times New Roman" w:cs="Times New Roman"/>
          <w:color w:val="000000" w:themeColor="text1"/>
          <w:sz w:val="28"/>
          <w:szCs w:val="28"/>
        </w:rPr>
        <w:t xml:space="preserve">стажа </w:t>
      </w:r>
      <w:r w:rsidR="00BA42FE" w:rsidRPr="00DC70A0">
        <w:rPr>
          <w:rFonts w:ascii="Times New Roman" w:hAnsi="Times New Roman" w:cs="Times New Roman"/>
          <w:color w:val="000000" w:themeColor="text1"/>
          <w:sz w:val="28"/>
          <w:szCs w:val="28"/>
        </w:rPr>
        <w:t>работы по специальности, направлению подготовки;</w:t>
      </w:r>
    </w:p>
    <w:p w14:paraId="0EF2B051" w14:textId="733CB6F3" w:rsidR="00324D17" w:rsidRPr="00DC70A0" w:rsidRDefault="00CD24F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w:t>
      </w:r>
      <w:r w:rsidR="00BA42FE" w:rsidRPr="00DC70A0">
        <w:rPr>
          <w:rFonts w:ascii="Times New Roman" w:hAnsi="Times New Roman" w:cs="Times New Roman"/>
          <w:color w:val="000000" w:themeColor="text1"/>
          <w:sz w:val="28"/>
          <w:szCs w:val="28"/>
        </w:rPr>
        <w:t xml:space="preserve">главных должностей гражданской службы – не менее двух лет стажа гражданской службы или </w:t>
      </w:r>
      <w:r w:rsidR="00131FB0" w:rsidRPr="00DC70A0">
        <w:rPr>
          <w:rFonts w:ascii="Times New Roman" w:hAnsi="Times New Roman" w:cs="Times New Roman"/>
          <w:color w:val="000000" w:themeColor="text1"/>
          <w:sz w:val="28"/>
          <w:szCs w:val="28"/>
        </w:rPr>
        <w:t xml:space="preserve">стажа </w:t>
      </w:r>
      <w:r w:rsidR="00BA42FE" w:rsidRPr="00DC70A0">
        <w:rPr>
          <w:rFonts w:ascii="Times New Roman" w:hAnsi="Times New Roman" w:cs="Times New Roman"/>
          <w:color w:val="000000" w:themeColor="text1"/>
          <w:sz w:val="28"/>
          <w:szCs w:val="28"/>
        </w:rPr>
        <w:t>работы по специальности, направлению подготовки;</w:t>
      </w:r>
    </w:p>
    <w:p w14:paraId="0F62C2A2" w14:textId="7A034A2B" w:rsidR="00324D17" w:rsidRPr="00DC70A0" w:rsidRDefault="00CD24F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 </w:t>
      </w:r>
      <w:r w:rsidR="00BA42FE" w:rsidRPr="00DC70A0">
        <w:rPr>
          <w:rFonts w:ascii="Times New Roman" w:hAnsi="Times New Roman" w:cs="Times New Roman"/>
          <w:color w:val="000000" w:themeColor="text1"/>
          <w:sz w:val="28"/>
          <w:szCs w:val="28"/>
        </w:rPr>
        <w:t xml:space="preserve">ведущих, старших и младших должностей гражданской службы – </w:t>
      </w:r>
      <w:r w:rsidR="00131FB0" w:rsidRPr="00DC70A0">
        <w:rPr>
          <w:rFonts w:ascii="Times New Roman" w:hAnsi="Times New Roman" w:cs="Times New Roman"/>
          <w:color w:val="000000" w:themeColor="text1"/>
          <w:sz w:val="28"/>
          <w:szCs w:val="28"/>
        </w:rPr>
        <w:t>требования к стажу не предъявляются.</w:t>
      </w:r>
    </w:p>
    <w:p w14:paraId="5AD184F6" w14:textId="2D39D32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Для замещения должностей гражданской службы категории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ведущей группы должностей гражданской службы – стаж гражданской службы не менее одного года или стаж работы по специальности, направлению подготовки не менее двух лет.</w:t>
      </w:r>
    </w:p>
    <w:p w14:paraId="32E6AF7A" w14:textId="40D8A80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Для лиц, имеющих дипломы специалиста или магистра с отличием, </w:t>
      </w:r>
      <w:r w:rsidR="0035169C"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 xml:space="preserve">в течение трех лет со дня выдачи диплома устанавливаются квалификационные требования к стажу гражданской службы или работы по специальности, направлению подготовки для замещения должностей гражданской службы всех категорий главной группы должностей </w:t>
      </w:r>
      <w:r w:rsidR="00131FB0" w:rsidRPr="00DC70A0">
        <w:rPr>
          <w:rFonts w:ascii="Times New Roman" w:hAnsi="Times New Roman" w:cs="Times New Roman"/>
          <w:color w:val="000000" w:themeColor="text1"/>
          <w:sz w:val="28"/>
          <w:szCs w:val="28"/>
        </w:rPr>
        <w:t xml:space="preserve">гражданской службы и категории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ведущей группы должностей гражданской службы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не менее одного года стажа гражданской службы или работы по специальности, направлению подготовки.</w:t>
      </w:r>
    </w:p>
    <w:p w14:paraId="231A918A" w14:textId="68FD2F8F" w:rsidR="0091756F"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CD24FC" w:rsidRPr="00DC70A0">
        <w:rPr>
          <w:rFonts w:ascii="Times New Roman" w:hAnsi="Times New Roman" w:cs="Times New Roman"/>
          <w:color w:val="000000" w:themeColor="text1"/>
          <w:sz w:val="28"/>
          <w:szCs w:val="28"/>
        </w:rPr>
        <w:t> </w:t>
      </w:r>
      <w:r w:rsidR="0091756F" w:rsidRPr="00DC70A0">
        <w:rPr>
          <w:rFonts w:ascii="Times New Roman" w:hAnsi="Times New Roman" w:cs="Times New Roman"/>
          <w:color w:val="000000" w:themeColor="text1"/>
          <w:sz w:val="28"/>
          <w:szCs w:val="28"/>
        </w:rPr>
        <w:t>При исчислении стажа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Российской Федерации и государственных должностей субъектов Российской Федерации, муниципальных должностей, должностей муниципальной службы, иных должностей в соответствии с федеральными законами</w:t>
      </w:r>
      <w:r w:rsidR="006B1F0D" w:rsidRPr="00DC70A0">
        <w:rPr>
          <w:rFonts w:ascii="Times New Roman" w:hAnsi="Times New Roman" w:cs="Times New Roman"/>
          <w:color w:val="000000" w:themeColor="text1"/>
          <w:sz w:val="28"/>
          <w:szCs w:val="28"/>
        </w:rPr>
        <w:t>, законами Донецкой Народной Республики</w:t>
      </w:r>
      <w:r w:rsidR="0091756F" w:rsidRPr="00DC70A0">
        <w:rPr>
          <w:rFonts w:ascii="Times New Roman" w:hAnsi="Times New Roman" w:cs="Times New Roman"/>
          <w:color w:val="000000" w:themeColor="text1"/>
          <w:sz w:val="28"/>
          <w:szCs w:val="28"/>
        </w:rPr>
        <w:t>.</w:t>
      </w:r>
    </w:p>
    <w:p w14:paraId="536F1EB4" w14:textId="52B3F8AD" w:rsidR="00B44F65" w:rsidRPr="00DC70A0" w:rsidRDefault="005A6D39" w:rsidP="00B44F65">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9. </w:t>
      </w:r>
      <w:r w:rsidR="00B44F65" w:rsidRPr="00DC70A0">
        <w:rPr>
          <w:rFonts w:ascii="Times New Roman" w:hAnsi="Times New Roman" w:cs="Times New Roman"/>
          <w:color w:val="000000" w:themeColor="text1"/>
          <w:sz w:val="28"/>
          <w:szCs w:val="28"/>
        </w:rPr>
        <w:t xml:space="preserve">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w:t>
      </w:r>
      <w:r w:rsidR="005A7611" w:rsidRPr="00DC70A0">
        <w:rPr>
          <w:rFonts w:ascii="Times New Roman" w:hAnsi="Times New Roman" w:cs="Times New Roman"/>
          <w:color w:val="000000" w:themeColor="text1"/>
          <w:sz w:val="28"/>
          <w:szCs w:val="28"/>
        </w:rPr>
        <w:t>–</w:t>
      </w:r>
      <w:r w:rsidR="00B44F65" w:rsidRPr="00DC70A0">
        <w:rPr>
          <w:rFonts w:ascii="Times New Roman" w:hAnsi="Times New Roman" w:cs="Times New Roman"/>
          <w:color w:val="000000" w:themeColor="text1"/>
          <w:sz w:val="28"/>
          <w:szCs w:val="28"/>
        </w:rPr>
        <w:t xml:space="preserve"> должностной регламент) могут также предусматриваться квалификационные требования </w:t>
      </w:r>
      <w:r w:rsidR="0035169C" w:rsidRPr="00DC70A0">
        <w:rPr>
          <w:rFonts w:ascii="Times New Roman" w:hAnsi="Times New Roman" w:cs="Times New Roman"/>
          <w:color w:val="000000" w:themeColor="text1"/>
          <w:sz w:val="28"/>
          <w:szCs w:val="28"/>
        </w:rPr>
        <w:br/>
      </w:r>
      <w:r w:rsidR="00B44F65" w:rsidRPr="00DC70A0">
        <w:rPr>
          <w:rFonts w:ascii="Times New Roman" w:hAnsi="Times New Roman" w:cs="Times New Roman"/>
          <w:color w:val="000000" w:themeColor="text1"/>
          <w:sz w:val="28"/>
          <w:szCs w:val="28"/>
        </w:rPr>
        <w:t>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6C8FAE41" w14:textId="5D57EBA6" w:rsidR="00324D17" w:rsidRPr="00DC70A0" w:rsidRDefault="005A6D39"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r w:rsidR="00BA42FE"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В случае если должностным регламентом предусмотрены квалификационные требования к специальности, направлению подготовки, которые необходимы для замещения должности гражданской службы, при исчислении стажа работы по специальности, направлению подготовки </w:t>
      </w:r>
      <w:r w:rsidR="0035169C" w:rsidRPr="00DC70A0">
        <w:rPr>
          <w:rFonts w:ascii="Times New Roman" w:hAnsi="Times New Roman" w:cs="Times New Roman"/>
          <w:color w:val="000000" w:themeColor="text1"/>
          <w:sz w:val="28"/>
          <w:szCs w:val="28"/>
        </w:rPr>
        <w:br/>
      </w:r>
      <w:r w:rsidR="00BA42FE" w:rsidRPr="00DC70A0">
        <w:rPr>
          <w:rFonts w:ascii="Times New Roman" w:hAnsi="Times New Roman" w:cs="Times New Roman"/>
          <w:color w:val="000000" w:themeColor="text1"/>
          <w:sz w:val="28"/>
          <w:szCs w:val="28"/>
        </w:rPr>
        <w:t xml:space="preserve">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указанной специальности, направлению подготовки. </w:t>
      </w:r>
    </w:p>
    <w:p w14:paraId="39448268" w14:textId="19269DAE" w:rsidR="00CD24FC" w:rsidRPr="00DC70A0" w:rsidRDefault="00BA42FE" w:rsidP="00B44F65">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5A6D39" w:rsidRPr="00DC70A0">
        <w:rPr>
          <w:rFonts w:ascii="Times New Roman" w:hAnsi="Times New Roman" w:cs="Times New Roman"/>
          <w:color w:val="000000" w:themeColor="text1"/>
          <w:sz w:val="28"/>
          <w:szCs w:val="28"/>
        </w:rPr>
        <w:t>1</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 случае если должностным регламентом гражданского служащего не предусмотрены квалификационные требования к специальности, направлению подготовки,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14:paraId="79D129FF" w14:textId="140B7B42" w:rsidR="00B44F65" w:rsidRPr="00DC70A0" w:rsidRDefault="00B44F65" w:rsidP="00B44F65">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 xml:space="preserve">12.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w:t>
      </w:r>
      <w:hyperlink r:id="rId25" w:history="1">
        <w:r w:rsidRPr="00DC70A0">
          <w:rPr>
            <w:rStyle w:val="a3"/>
            <w:rFonts w:ascii="Times New Roman" w:hAnsi="Times New Roman" w:cs="Times New Roman"/>
            <w:sz w:val="28"/>
            <w:szCs w:val="28"/>
          </w:rPr>
          <w:t>Федеральным законом</w:t>
        </w:r>
      </w:hyperlink>
      <w:r w:rsidRPr="00DC70A0">
        <w:rPr>
          <w:rStyle w:val="ae"/>
          <w:rFonts w:ascii="Times New Roman" w:hAnsi="Times New Roman" w:cs="Times New Roman"/>
          <w:b w:val="0"/>
          <w:bCs w:val="0"/>
          <w:color w:val="000000" w:themeColor="text1"/>
          <w:sz w:val="28"/>
          <w:szCs w:val="28"/>
        </w:rPr>
        <w:t>.</w:t>
      </w:r>
    </w:p>
    <w:p w14:paraId="5F0616D7" w14:textId="10F8213D" w:rsidR="003A5610" w:rsidRPr="00DC70A0" w:rsidRDefault="00B44F65" w:rsidP="00992D5D">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 xml:space="preserve">13.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w:t>
      </w:r>
      <w:r w:rsidR="0035169C" w:rsidRPr="00DC70A0">
        <w:rPr>
          <w:rStyle w:val="ae"/>
          <w:rFonts w:ascii="Times New Roman" w:hAnsi="Times New Roman" w:cs="Times New Roman"/>
          <w:b w:val="0"/>
          <w:bCs w:val="0"/>
          <w:color w:val="000000" w:themeColor="text1"/>
          <w:sz w:val="28"/>
          <w:szCs w:val="28"/>
        </w:rPr>
        <w:br/>
      </w:r>
      <w:r w:rsidRPr="00DC70A0">
        <w:rPr>
          <w:rStyle w:val="ae"/>
          <w:rFonts w:ascii="Times New Roman" w:hAnsi="Times New Roman" w:cs="Times New Roman"/>
          <w:b w:val="0"/>
          <w:bCs w:val="0"/>
          <w:color w:val="000000" w:themeColor="text1"/>
          <w:sz w:val="28"/>
          <w:szCs w:val="28"/>
        </w:rPr>
        <w:t>и иным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14:paraId="754E2A99" w14:textId="40747DC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CD24FC"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10.</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Классные чины гражданской службы</w:t>
      </w:r>
    </w:p>
    <w:p w14:paraId="58DA8654" w14:textId="1D674B42" w:rsidR="00C7697F" w:rsidRPr="00DC70A0" w:rsidRDefault="002F6C6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CD24FC" w:rsidRPr="00DC70A0">
        <w:rPr>
          <w:rFonts w:ascii="Times New Roman" w:hAnsi="Times New Roman" w:cs="Times New Roman"/>
          <w:color w:val="000000" w:themeColor="text1"/>
          <w:sz w:val="28"/>
          <w:szCs w:val="28"/>
        </w:rPr>
        <w:t> </w:t>
      </w:r>
      <w:r w:rsidR="00C7697F" w:rsidRPr="00DC70A0">
        <w:rPr>
          <w:rFonts w:ascii="Times New Roman" w:hAnsi="Times New Roman" w:cs="Times New Roman"/>
          <w:color w:val="000000" w:themeColor="text1"/>
          <w:sz w:val="28"/>
          <w:szCs w:val="28"/>
        </w:rPr>
        <w:t>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гражданской службы и в замещаемой должности гражданской службы.</w:t>
      </w:r>
    </w:p>
    <w:p w14:paraId="6AC50EC9" w14:textId="29916A56" w:rsidR="00B44F65" w:rsidRPr="00DC70A0" w:rsidRDefault="00C7697F" w:rsidP="00D519AB">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6C127A"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Порядок присвоения и сохранения классных чинов гражданской службы, а также соответствие классных чинов гражданской службы должностям гражданской службы устанавливается закон</w:t>
      </w:r>
      <w:r w:rsidR="002F6C6C" w:rsidRPr="00DC70A0">
        <w:rPr>
          <w:rFonts w:ascii="Times New Roman" w:hAnsi="Times New Roman" w:cs="Times New Roman"/>
          <w:color w:val="000000" w:themeColor="text1"/>
          <w:sz w:val="28"/>
          <w:szCs w:val="28"/>
        </w:rPr>
        <w:t>ом Донецкой Народной Республики</w:t>
      </w:r>
      <w:r w:rsidR="00BA42FE" w:rsidRPr="00DC70A0">
        <w:rPr>
          <w:rFonts w:ascii="Times New Roman" w:hAnsi="Times New Roman" w:cs="Times New Roman"/>
          <w:color w:val="000000" w:themeColor="text1"/>
          <w:sz w:val="28"/>
          <w:szCs w:val="28"/>
        </w:rPr>
        <w:t>.</w:t>
      </w:r>
    </w:p>
    <w:p w14:paraId="2F6D2E0C" w14:textId="2C2A3878" w:rsidR="00324D17" w:rsidRPr="00DC70A0" w:rsidRDefault="00BA42FE" w:rsidP="00CD24FC">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Глава</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3.</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Правовое положение (статус) гражданского служащего</w:t>
      </w:r>
    </w:p>
    <w:p w14:paraId="4F17A2B1" w14:textId="750F845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CD24FC" w:rsidRPr="00DC70A0">
        <w:rPr>
          <w:rFonts w:ascii="Times New Roman" w:hAnsi="Times New Roman" w:cs="Times New Roman"/>
          <w:sz w:val="28"/>
          <w:szCs w:val="28"/>
        </w:rPr>
        <w:t> </w:t>
      </w:r>
      <w:r w:rsidRPr="00DC70A0">
        <w:rPr>
          <w:rFonts w:ascii="Times New Roman" w:hAnsi="Times New Roman" w:cs="Times New Roman"/>
          <w:sz w:val="28"/>
          <w:szCs w:val="28"/>
        </w:rPr>
        <w:t>1</w:t>
      </w:r>
      <w:r w:rsidR="00546671" w:rsidRPr="00DC70A0">
        <w:rPr>
          <w:rFonts w:ascii="Times New Roman" w:hAnsi="Times New Roman" w:cs="Times New Roman"/>
          <w:sz w:val="28"/>
          <w:szCs w:val="28"/>
        </w:rPr>
        <w:t>1</w:t>
      </w:r>
      <w:r w:rsidRPr="00DC70A0">
        <w:rPr>
          <w:rFonts w:ascii="Times New Roman" w:hAnsi="Times New Roman" w:cs="Times New Roman"/>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Основные права гражданского служащего</w:t>
      </w:r>
    </w:p>
    <w:p w14:paraId="58C9308C" w14:textId="345E8F6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Гражданский служащий имеет право на:</w:t>
      </w:r>
    </w:p>
    <w:p w14:paraId="3958594E" w14:textId="5480481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обеспечение надлежащих организационно</w:t>
      </w:r>
      <w:r w:rsidR="0035169C"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технических условий, необходимых для исполнения должностных обязанностей;</w:t>
      </w:r>
    </w:p>
    <w:p w14:paraId="0D66D523" w14:textId="009579E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3D0B645A" w14:textId="0DC2F87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791592DB" w14:textId="0CC3445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оплату труда и другие выплаты в соответствии с </w:t>
      </w:r>
      <w:hyperlink r:id="rId26" w:history="1">
        <w:r w:rsidR="00037DCF" w:rsidRPr="00DC70A0">
          <w:rPr>
            <w:rStyle w:val="a3"/>
            <w:rFonts w:ascii="Times New Roman" w:hAnsi="Times New Roman" w:cs="Times New Roman"/>
            <w:sz w:val="28"/>
            <w:szCs w:val="28"/>
          </w:rPr>
          <w:t>Ф</w:t>
        </w:r>
        <w:r w:rsidR="001426AC"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 иными нормативными правовыми актами Российской Федерации, настоящим Законом, иными нормативными правовыми актами Донецкой Народной Республики и со служебным контрактом;</w:t>
      </w:r>
    </w:p>
    <w:p w14:paraId="51A53983" w14:textId="7CB694E6" w:rsidR="001426AC"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получение в установленном порядке информации и материалов, необходимых для исполнения долж</w:t>
      </w:r>
      <w:r w:rsidR="001426AC" w:rsidRPr="00DC70A0">
        <w:rPr>
          <w:rFonts w:ascii="Times New Roman" w:hAnsi="Times New Roman" w:cs="Times New Roman"/>
          <w:color w:val="000000" w:themeColor="text1"/>
          <w:sz w:val="28"/>
          <w:szCs w:val="28"/>
        </w:rPr>
        <w:t>ностных обязанностей;</w:t>
      </w:r>
    </w:p>
    <w:p w14:paraId="4BAFC44F" w14:textId="26ADF5E2" w:rsidR="00324D17" w:rsidRPr="00DC70A0" w:rsidRDefault="001426A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внесение предложений о совершенствовании деятельности государственного органа;</w:t>
      </w:r>
    </w:p>
    <w:p w14:paraId="310AE224" w14:textId="018D69F1" w:rsidR="00324D17" w:rsidRPr="00DC70A0" w:rsidRDefault="001426A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BA42FE"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099257F2" w14:textId="31C66BEC" w:rsidR="00324D17" w:rsidRPr="00DC70A0" w:rsidRDefault="001426A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BA42FE"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4E44A2B9" w14:textId="092E3770" w:rsidR="00324D17" w:rsidRPr="00DC70A0" w:rsidRDefault="001426A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BA42FE"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00BA42FE" w:rsidRPr="00DC70A0">
        <w:rPr>
          <w:rFonts w:ascii="Times New Roman" w:hAnsi="Times New Roman" w:cs="Times New Roman"/>
          <w:color w:val="000000" w:themeColor="text1"/>
          <w:sz w:val="28"/>
          <w:szCs w:val="28"/>
        </w:rPr>
        <w:t>других документов</w:t>
      </w:r>
      <w:proofErr w:type="gramEnd"/>
      <w:r w:rsidR="00BA42FE" w:rsidRPr="00DC70A0">
        <w:rPr>
          <w:rFonts w:ascii="Times New Roman" w:hAnsi="Times New Roman" w:cs="Times New Roman"/>
          <w:color w:val="000000" w:themeColor="text1"/>
          <w:sz w:val="28"/>
          <w:szCs w:val="28"/>
        </w:rPr>
        <w:t xml:space="preserve"> и материалов;</w:t>
      </w:r>
    </w:p>
    <w:p w14:paraId="3A237BCF" w14:textId="3286E2D3" w:rsidR="00324D17" w:rsidRPr="00DC70A0" w:rsidRDefault="001426A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r w:rsidR="00BA42FE"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защиту сведений о гражданском служащем;</w:t>
      </w:r>
    </w:p>
    <w:p w14:paraId="7E517D8D" w14:textId="6E804F7E" w:rsidR="00324D17" w:rsidRPr="00DC70A0" w:rsidRDefault="001426AC"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11</w:t>
      </w:r>
      <w:r w:rsidR="00BA42FE"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должностной рост на конкурсной основе;</w:t>
      </w:r>
    </w:p>
    <w:p w14:paraId="174A83C2" w14:textId="1CBA298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2</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профессиональное развитие в порядке, уста</w:t>
      </w:r>
      <w:r w:rsidR="001426AC" w:rsidRPr="00DC70A0">
        <w:rPr>
          <w:rFonts w:ascii="Times New Roman" w:hAnsi="Times New Roman" w:cs="Times New Roman"/>
          <w:color w:val="000000" w:themeColor="text1"/>
          <w:sz w:val="28"/>
          <w:szCs w:val="28"/>
        </w:rPr>
        <w:t>новленном федеральными законами</w:t>
      </w:r>
      <w:r w:rsidRPr="00DC70A0">
        <w:rPr>
          <w:rFonts w:ascii="Times New Roman" w:hAnsi="Times New Roman" w:cs="Times New Roman"/>
          <w:color w:val="000000" w:themeColor="text1"/>
          <w:sz w:val="28"/>
          <w:szCs w:val="28"/>
        </w:rPr>
        <w:t>;</w:t>
      </w:r>
    </w:p>
    <w:p w14:paraId="20AD74EE" w14:textId="016FB0F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3</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членство в профессиональном союзе;</w:t>
      </w:r>
    </w:p>
    <w:p w14:paraId="396BA4EE" w14:textId="389DC4C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4</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рассмотрение индивидуальных служебных споров в соответствии с </w:t>
      </w:r>
      <w:r w:rsidRPr="00DC70A0">
        <w:rPr>
          <w:rFonts w:ascii="Times New Roman" w:hAnsi="Times New Roman" w:cs="Times New Roman"/>
          <w:sz w:val="28"/>
          <w:szCs w:val="28"/>
        </w:rPr>
        <w:t>федеральными</w:t>
      </w:r>
      <w:r w:rsidRPr="00DC70A0">
        <w:rPr>
          <w:rFonts w:ascii="Times New Roman" w:hAnsi="Times New Roman" w:cs="Times New Roman"/>
          <w:b/>
          <w:bCs/>
          <w:sz w:val="28"/>
          <w:szCs w:val="28"/>
        </w:rPr>
        <w:t xml:space="preserve"> </w:t>
      </w:r>
      <w:r w:rsidR="001426AC" w:rsidRPr="00DC70A0">
        <w:rPr>
          <w:rFonts w:ascii="Times New Roman" w:hAnsi="Times New Roman" w:cs="Times New Roman"/>
          <w:sz w:val="28"/>
          <w:szCs w:val="28"/>
        </w:rPr>
        <w:t>законами</w:t>
      </w:r>
      <w:r w:rsidRPr="00DC70A0">
        <w:rPr>
          <w:rFonts w:ascii="Times New Roman" w:hAnsi="Times New Roman" w:cs="Times New Roman"/>
          <w:color w:val="000000" w:themeColor="text1"/>
          <w:sz w:val="28"/>
          <w:szCs w:val="28"/>
        </w:rPr>
        <w:t>;</w:t>
      </w:r>
    </w:p>
    <w:p w14:paraId="71A30976" w14:textId="78BA396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5</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проведение по его заявлению служебной проверки;</w:t>
      </w:r>
    </w:p>
    <w:p w14:paraId="16AEED41" w14:textId="76E0604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6</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защиту своих прав и законных интересов на гражданской службе, включая обжалование в суд их нарушения;</w:t>
      </w:r>
    </w:p>
    <w:p w14:paraId="4FD093FB" w14:textId="36CC97E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7</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001426AC" w:rsidRPr="00DC70A0">
        <w:rPr>
          <w:rFonts w:ascii="Times New Roman" w:hAnsi="Times New Roman" w:cs="Times New Roman"/>
          <w:color w:val="000000" w:themeColor="text1"/>
          <w:sz w:val="28"/>
          <w:szCs w:val="28"/>
        </w:rPr>
        <w:t>медицинское страхование в соответствии с федеральным законом о медицинском страховании государственных служащих Российской Федерации;</w:t>
      </w:r>
    </w:p>
    <w:p w14:paraId="0FC9D4F6" w14:textId="5690E36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8</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государственную защиту св</w:t>
      </w:r>
      <w:r w:rsidR="001426AC" w:rsidRPr="00DC70A0">
        <w:rPr>
          <w:rFonts w:ascii="Times New Roman" w:hAnsi="Times New Roman" w:cs="Times New Roman"/>
          <w:color w:val="000000" w:themeColor="text1"/>
          <w:sz w:val="28"/>
          <w:szCs w:val="28"/>
        </w:rPr>
        <w:t>оих жизни и здоровья,</w:t>
      </w:r>
      <w:r w:rsidRPr="00DC70A0">
        <w:rPr>
          <w:rFonts w:ascii="Times New Roman" w:hAnsi="Times New Roman" w:cs="Times New Roman"/>
          <w:color w:val="000000" w:themeColor="text1"/>
          <w:sz w:val="28"/>
          <w:szCs w:val="28"/>
        </w:rPr>
        <w:t xml:space="preserve"> жизни и здоровья членов своей семьи, а также принадлежащего ему имущества;</w:t>
      </w:r>
    </w:p>
    <w:p w14:paraId="4CFB8D80" w14:textId="1F16310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1426AC" w:rsidRPr="00DC70A0">
        <w:rPr>
          <w:rFonts w:ascii="Times New Roman" w:hAnsi="Times New Roman" w:cs="Times New Roman"/>
          <w:color w:val="000000" w:themeColor="text1"/>
          <w:sz w:val="28"/>
          <w:szCs w:val="28"/>
        </w:rPr>
        <w:t>9</w:t>
      </w:r>
      <w:r w:rsidRPr="00DC70A0">
        <w:rPr>
          <w:rFonts w:ascii="Times New Roman" w:hAnsi="Times New Roman" w:cs="Times New Roman"/>
          <w:color w:val="000000" w:themeColor="text1"/>
          <w:sz w:val="28"/>
          <w:szCs w:val="28"/>
        </w:rPr>
        <w:t>)</w:t>
      </w:r>
      <w:r w:rsidR="00CD24FC"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государственное пенсионное обеспечение в соответствии с </w:t>
      </w:r>
      <w:r w:rsidR="00037DCF" w:rsidRPr="00DC70A0">
        <w:rPr>
          <w:rFonts w:ascii="Times New Roman" w:hAnsi="Times New Roman" w:cs="Times New Roman"/>
          <w:sz w:val="28"/>
          <w:szCs w:val="28"/>
        </w:rPr>
        <w:t>ф</w:t>
      </w:r>
      <w:r w:rsidRPr="00DC70A0">
        <w:rPr>
          <w:rFonts w:ascii="Times New Roman" w:hAnsi="Times New Roman" w:cs="Times New Roman"/>
          <w:sz w:val="28"/>
          <w:szCs w:val="28"/>
        </w:rPr>
        <w:t>едеральным</w:t>
      </w:r>
      <w:r w:rsidR="00037DCF" w:rsidRPr="00DC70A0">
        <w:rPr>
          <w:rFonts w:ascii="Times New Roman" w:hAnsi="Times New Roman" w:cs="Times New Roman"/>
          <w:sz w:val="28"/>
          <w:szCs w:val="28"/>
        </w:rPr>
        <w:t>и</w:t>
      </w:r>
      <w:r w:rsidRPr="00DC70A0">
        <w:rPr>
          <w:rFonts w:ascii="Times New Roman" w:hAnsi="Times New Roman" w:cs="Times New Roman"/>
          <w:sz w:val="28"/>
          <w:szCs w:val="28"/>
        </w:rPr>
        <w:t xml:space="preserve"> закон</w:t>
      </w:r>
      <w:r w:rsidR="00037DCF" w:rsidRPr="00DC70A0">
        <w:rPr>
          <w:rFonts w:ascii="Times New Roman" w:hAnsi="Times New Roman" w:cs="Times New Roman"/>
          <w:sz w:val="28"/>
          <w:szCs w:val="28"/>
        </w:rPr>
        <w:t>ами</w:t>
      </w:r>
      <w:r w:rsidRPr="00DC70A0">
        <w:rPr>
          <w:rFonts w:ascii="Times New Roman" w:hAnsi="Times New Roman" w:cs="Times New Roman"/>
          <w:sz w:val="28"/>
          <w:szCs w:val="28"/>
        </w:rPr>
        <w:t xml:space="preserve"> </w:t>
      </w:r>
      <w:r w:rsidRPr="00DC70A0">
        <w:rPr>
          <w:rFonts w:ascii="Times New Roman" w:hAnsi="Times New Roman" w:cs="Times New Roman"/>
          <w:color w:val="000000" w:themeColor="text1"/>
          <w:sz w:val="28"/>
          <w:szCs w:val="28"/>
        </w:rPr>
        <w:t xml:space="preserve">и </w:t>
      </w:r>
      <w:r w:rsidR="0067079B" w:rsidRPr="00DC70A0">
        <w:rPr>
          <w:rFonts w:ascii="Times New Roman" w:hAnsi="Times New Roman" w:cs="Times New Roman"/>
          <w:color w:val="000000" w:themeColor="text1"/>
          <w:sz w:val="28"/>
          <w:szCs w:val="28"/>
        </w:rPr>
        <w:t xml:space="preserve">законами </w:t>
      </w:r>
      <w:r w:rsidRPr="00DC70A0">
        <w:rPr>
          <w:rFonts w:ascii="Times New Roman" w:hAnsi="Times New Roman" w:cs="Times New Roman"/>
          <w:color w:val="000000" w:themeColor="text1"/>
          <w:sz w:val="28"/>
          <w:szCs w:val="28"/>
        </w:rPr>
        <w:t>Донецкой Народной Республики.</w:t>
      </w:r>
    </w:p>
    <w:p w14:paraId="697040D0" w14:textId="114452B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12735930" w14:textId="4309A8F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204FCD" w:rsidRPr="00DC70A0">
        <w:rPr>
          <w:rFonts w:ascii="Times New Roman" w:hAnsi="Times New Roman" w:cs="Times New Roman"/>
          <w:sz w:val="28"/>
          <w:szCs w:val="28"/>
        </w:rPr>
        <w:t> </w:t>
      </w:r>
      <w:r w:rsidRPr="00DC70A0">
        <w:rPr>
          <w:rFonts w:ascii="Times New Roman" w:hAnsi="Times New Roman" w:cs="Times New Roman"/>
          <w:sz w:val="28"/>
          <w:szCs w:val="28"/>
        </w:rPr>
        <w:t>1</w:t>
      </w:r>
      <w:r w:rsidR="00546671" w:rsidRPr="00DC70A0">
        <w:rPr>
          <w:rFonts w:ascii="Times New Roman" w:hAnsi="Times New Roman" w:cs="Times New Roman"/>
          <w:sz w:val="28"/>
          <w:szCs w:val="28"/>
        </w:rPr>
        <w:t>2</w:t>
      </w:r>
      <w:r w:rsidRPr="00DC70A0">
        <w:rPr>
          <w:rFonts w:ascii="Times New Roman" w:hAnsi="Times New Roman" w:cs="Times New Roman"/>
          <w:sz w:val="28"/>
          <w:szCs w:val="28"/>
        </w:rPr>
        <w:t>.</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Основные обязанности гражданского служащего</w:t>
      </w:r>
    </w:p>
    <w:p w14:paraId="6E312FF2" w14:textId="191C532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Гражданский служащий обязан:</w:t>
      </w:r>
    </w:p>
    <w:p w14:paraId="700948E1" w14:textId="716F37C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соблюдать </w:t>
      </w:r>
      <w:hyperlink r:id="rId27" w:history="1">
        <w:r w:rsidRPr="00DC70A0">
          <w:rPr>
            <w:rStyle w:val="a3"/>
            <w:rFonts w:ascii="Times New Roman" w:hAnsi="Times New Roman" w:cs="Times New Roman"/>
            <w:sz w:val="28"/>
            <w:szCs w:val="28"/>
          </w:rPr>
          <w:t>Конституцию Российской Федерации</w:t>
        </w:r>
      </w:hyperlink>
      <w:r w:rsidRPr="00DC70A0">
        <w:rPr>
          <w:rFonts w:ascii="Times New Roman" w:hAnsi="Times New Roman" w:cs="Times New Roman"/>
          <w:color w:val="000000" w:themeColor="text1"/>
          <w:sz w:val="28"/>
          <w:szCs w:val="28"/>
        </w:rPr>
        <w:t xml:space="preserve">, федеральные конституционные законы, федеральные законы, иные нормативные правовые акты Российской Федерации, </w:t>
      </w:r>
      <w:hyperlink r:id="rId28" w:history="1">
        <w:r w:rsidRPr="00DC70A0">
          <w:rPr>
            <w:rStyle w:val="a3"/>
            <w:rFonts w:ascii="Times New Roman" w:hAnsi="Times New Roman" w:cs="Times New Roman"/>
            <w:sz w:val="28"/>
            <w:szCs w:val="28"/>
          </w:rPr>
          <w:t>Конституцию Донецкой Народной Республики</w:t>
        </w:r>
      </w:hyperlink>
      <w:r w:rsidRPr="00DC70A0">
        <w:rPr>
          <w:rFonts w:ascii="Times New Roman" w:hAnsi="Times New Roman" w:cs="Times New Roman"/>
          <w:color w:val="000000" w:themeColor="text1"/>
          <w:sz w:val="28"/>
          <w:szCs w:val="28"/>
        </w:rPr>
        <w:t>, законы и иные нормативные правовые акты Донецкой Народной Республики и обеспечивать их исполнение;</w:t>
      </w:r>
    </w:p>
    <w:p w14:paraId="2F3DC438" w14:textId="05A711B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исполнять должностные обязанности в соответствии с должностным регламентом;</w:t>
      </w:r>
    </w:p>
    <w:p w14:paraId="6F9D6225" w14:textId="5EBA227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исполнять поручения соответствующих руководителей, д</w:t>
      </w:r>
      <w:r w:rsidR="00D8355E" w:rsidRPr="00DC70A0">
        <w:rPr>
          <w:rFonts w:ascii="Times New Roman" w:hAnsi="Times New Roman" w:cs="Times New Roman"/>
          <w:color w:val="000000" w:themeColor="text1"/>
          <w:sz w:val="28"/>
          <w:szCs w:val="28"/>
        </w:rPr>
        <w:t>анные в пределах их полномочий;</w:t>
      </w:r>
    </w:p>
    <w:p w14:paraId="03CB226D" w14:textId="569A637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соблюдать при исполнении должностных обязанностей права и законные интересы граждан и организаций;</w:t>
      </w:r>
    </w:p>
    <w:p w14:paraId="22F4622D" w14:textId="57AF328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соблюдать служебный распорядок государственного органа;</w:t>
      </w:r>
    </w:p>
    <w:p w14:paraId="14672321" w14:textId="5124511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поддерживать</w:t>
      </w:r>
      <w:r w:rsidR="00B44F65" w:rsidRPr="00DC70A0">
        <w:rPr>
          <w:rFonts w:ascii="Times New Roman" w:hAnsi="Times New Roman" w:cs="Times New Roman"/>
          <w:color w:val="000000" w:themeColor="text1"/>
          <w:sz w:val="28"/>
          <w:szCs w:val="28"/>
        </w:rPr>
        <w:t xml:space="preserve"> профессиональный уровень</w:t>
      </w:r>
      <w:r w:rsidRPr="00DC70A0">
        <w:rPr>
          <w:rFonts w:ascii="Times New Roman" w:hAnsi="Times New Roman" w:cs="Times New Roman"/>
          <w:color w:val="000000" w:themeColor="text1"/>
          <w:sz w:val="28"/>
          <w:szCs w:val="28"/>
        </w:rPr>
        <w:t>, необходимый для надлежащего исполнения должностных обязанностей;</w:t>
      </w:r>
    </w:p>
    <w:p w14:paraId="53BB671A" w14:textId="323D54E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не разглашать сведения, составляющие государственную и иную охраняемую </w:t>
      </w:r>
      <w:r w:rsidR="00D8355E" w:rsidRPr="00DC70A0">
        <w:rPr>
          <w:rFonts w:ascii="Times New Roman" w:hAnsi="Times New Roman" w:cs="Times New Roman"/>
          <w:color w:val="000000" w:themeColor="text1"/>
          <w:sz w:val="28"/>
          <w:szCs w:val="28"/>
        </w:rPr>
        <w:t>ф</w:t>
      </w:r>
      <w:r w:rsidRPr="00DC70A0">
        <w:rPr>
          <w:rFonts w:ascii="Times New Roman" w:hAnsi="Times New Roman" w:cs="Times New Roman"/>
          <w:sz w:val="28"/>
          <w:szCs w:val="28"/>
        </w:rPr>
        <w:t xml:space="preserve">едеральным законом </w:t>
      </w:r>
      <w:r w:rsidRPr="00DC70A0">
        <w:rPr>
          <w:rFonts w:ascii="Times New Roman" w:hAnsi="Times New Roman" w:cs="Times New Roman"/>
          <w:color w:val="000000" w:themeColor="text1"/>
          <w:sz w:val="28"/>
          <w:szCs w:val="28"/>
        </w:rPr>
        <w:t>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76F4089" w14:textId="43AB866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беречь государственное имущество, в том числе предоставленное ему для исполнения должностных обязанностей;</w:t>
      </w:r>
    </w:p>
    <w:p w14:paraId="620BBDC8" w14:textId="6568A9A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представлять в установленном порядке предусмотренные </w:t>
      </w:r>
      <w:r w:rsidR="00D8355E" w:rsidRPr="00DC70A0">
        <w:rPr>
          <w:rFonts w:ascii="Times New Roman" w:hAnsi="Times New Roman" w:cs="Times New Roman"/>
          <w:sz w:val="28"/>
          <w:szCs w:val="28"/>
        </w:rPr>
        <w:t>ф</w:t>
      </w:r>
      <w:r w:rsidRPr="00DC70A0">
        <w:rPr>
          <w:rFonts w:ascii="Times New Roman" w:hAnsi="Times New Roman" w:cs="Times New Roman"/>
          <w:sz w:val="28"/>
          <w:szCs w:val="28"/>
        </w:rPr>
        <w:t xml:space="preserve">едеральным законом </w:t>
      </w:r>
      <w:r w:rsidR="008A0FAB" w:rsidRPr="00DC70A0">
        <w:rPr>
          <w:rFonts w:ascii="Times New Roman" w:hAnsi="Times New Roman" w:cs="Times New Roman"/>
          <w:color w:val="000000" w:themeColor="text1"/>
          <w:sz w:val="28"/>
          <w:szCs w:val="28"/>
        </w:rPr>
        <w:t xml:space="preserve">и законами Донецкой Народной Республики </w:t>
      </w:r>
      <w:r w:rsidRPr="00DC70A0">
        <w:rPr>
          <w:rFonts w:ascii="Times New Roman" w:hAnsi="Times New Roman" w:cs="Times New Roman"/>
          <w:color w:val="000000" w:themeColor="text1"/>
          <w:sz w:val="28"/>
          <w:szCs w:val="28"/>
        </w:rPr>
        <w:t>сведения о себе и членах своей семьи;</w:t>
      </w:r>
    </w:p>
    <w:p w14:paraId="777C7EB7" w14:textId="24678AD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государственному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14:paraId="7E16233E" w14:textId="79EC258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11)</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14:paraId="32530FF7" w14:textId="3AB3EE1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12)</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00D8355E" w:rsidRPr="00DC70A0">
        <w:rPr>
          <w:rFonts w:ascii="Times New Roman" w:hAnsi="Times New Roman" w:cs="Times New Roman"/>
          <w:color w:val="000000" w:themeColor="text1"/>
          <w:sz w:val="28"/>
          <w:szCs w:val="28"/>
        </w:rPr>
        <w:t>предотвращению такого конфликта;</w:t>
      </w:r>
    </w:p>
    <w:p w14:paraId="790EF204" w14:textId="47F994C2" w:rsidR="00D8355E" w:rsidRPr="00DC70A0" w:rsidRDefault="00D8355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13)</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уведомлять представителя нанимателя, органы прокуратуры или другие государственные органы обо всех случаях обращения к нему каких</w:t>
      </w:r>
      <w:r w:rsidR="0035169C"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либо лиц в целях склонения его к совершению коррупционных правонарушений. Порядок уведомления представителя нанимателя о фактах обращения в целях склонения гражданского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w:t>
      </w:r>
    </w:p>
    <w:p w14:paraId="1580893C" w14:textId="29EBDEFC" w:rsidR="00D8355E" w:rsidRPr="00DC70A0" w:rsidRDefault="00D8355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14)</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указывать стоимостные показатели, оценивающие объекты гражданских прав, в соответствии с требованиями, устанавливаемыми федеральными законами, иными нормативными правовыми актами Российской Федерации</w:t>
      </w:r>
      <w:r w:rsidR="00F40074" w:rsidRPr="00DC70A0">
        <w:rPr>
          <w:rFonts w:ascii="Times New Roman" w:hAnsi="Times New Roman" w:cs="Times New Roman"/>
          <w:color w:val="000000" w:themeColor="text1"/>
          <w:sz w:val="28"/>
          <w:szCs w:val="28"/>
        </w:rPr>
        <w:t>;</w:t>
      </w:r>
    </w:p>
    <w:p w14:paraId="4AD16DA4" w14:textId="74301974" w:rsidR="00F40074" w:rsidRPr="00DC70A0" w:rsidRDefault="00F40074" w:rsidP="00454944">
      <w:pPr>
        <w:spacing w:after="360" w:line="276" w:lineRule="auto"/>
        <w:ind w:firstLine="709"/>
        <w:rPr>
          <w:rFonts w:ascii="Times New Roman" w:eastAsia="Arial Unicode MS" w:hAnsi="Times New Roman" w:cs="Times New Roman"/>
          <w:sz w:val="28"/>
          <w:szCs w:val="28"/>
          <w:bdr w:val="nil"/>
          <w:lang w:eastAsia="en-US"/>
        </w:rPr>
      </w:pPr>
      <w:r w:rsidRPr="00DC70A0">
        <w:rPr>
          <w:rFonts w:ascii="Times New Roman" w:eastAsia="Arial Unicode MS" w:hAnsi="Times New Roman" w:cs="Times New Roman"/>
          <w:sz w:val="28"/>
          <w:szCs w:val="28"/>
          <w:bdr w:val="nil"/>
          <w:lang w:eastAsia="en-US"/>
        </w:rPr>
        <w:t>15) сообщать в письменной форме представителю нанимателя о ставших ему известными изменениях сведений, содержащихся в анкете, предусмотренной статьей 18</w:t>
      </w:r>
      <w:r w:rsidRPr="00DC70A0">
        <w:rPr>
          <w:rFonts w:ascii="Times New Roman" w:eastAsia="Arial Unicode MS" w:hAnsi="Times New Roman" w:cs="Times New Roman"/>
          <w:sz w:val="28"/>
          <w:szCs w:val="28"/>
          <w:bdr w:val="nil"/>
          <w:vertAlign w:val="superscript"/>
          <w:lang w:eastAsia="en-US"/>
        </w:rPr>
        <w:t>1</w:t>
      </w:r>
      <w:r w:rsidRPr="00DC70A0">
        <w:rPr>
          <w:rFonts w:ascii="Times New Roman" w:eastAsia="Arial Unicode MS" w:hAnsi="Times New Roman" w:cs="Times New Roman"/>
          <w:sz w:val="28"/>
          <w:szCs w:val="28"/>
          <w:bdr w:val="nil"/>
          <w:lang w:eastAsia="en-US"/>
        </w:rPr>
        <w:t xml:space="preserve"> настоящего Закона, за исключением сведений, изменение которых произошло по решению представителя нанимателя </w:t>
      </w:r>
      <w:r w:rsidRPr="00DC70A0">
        <w:rPr>
          <w:rFonts w:ascii="Times New Roman" w:eastAsia="Arial Unicode MS" w:hAnsi="Times New Roman" w:cs="Times New Roman"/>
          <w:sz w:val="28"/>
          <w:szCs w:val="28"/>
          <w:bdr w:val="nil"/>
          <w:lang w:eastAsia="en-US"/>
        </w:rPr>
        <w:br/>
        <w:t>(далее – сведения, содержащиеся в анкете).</w:t>
      </w:r>
    </w:p>
    <w:bookmarkStart w:id="3" w:name="_Hlk181181628"/>
    <w:p w14:paraId="744D6A27" w14:textId="147FCE03" w:rsidR="00F40074" w:rsidRPr="00DC70A0" w:rsidRDefault="00F40074" w:rsidP="00454944">
      <w:pPr>
        <w:spacing w:after="360" w:line="276" w:lineRule="auto"/>
        <w:ind w:firstLine="709"/>
        <w:rPr>
          <w:rFonts w:ascii="Times New Roman" w:hAnsi="Times New Roman" w:cs="Times New Roman"/>
          <w:i/>
          <w:iCs/>
          <w:color w:val="000000" w:themeColor="text1"/>
          <w:sz w:val="28"/>
          <w:szCs w:val="28"/>
        </w:rPr>
      </w:pPr>
      <w:r w:rsidRPr="00DC70A0">
        <w:rPr>
          <w:rFonts w:ascii="Times New Roman" w:eastAsia="Arial Unicode MS" w:hAnsi="Times New Roman" w:cs="Times New Roman"/>
          <w:i/>
          <w:iCs/>
          <w:sz w:val="28"/>
          <w:szCs w:val="28"/>
          <w:bdr w:val="nil"/>
          <w:lang w:eastAsia="en-US"/>
        </w:rPr>
        <w:fldChar w:fldCharType="begin"/>
      </w:r>
      <w:r w:rsidRPr="00DC70A0">
        <w:rPr>
          <w:rFonts w:ascii="Times New Roman" w:eastAsia="Arial Unicode MS" w:hAnsi="Times New Roman" w:cs="Times New Roman"/>
          <w:i/>
          <w:iCs/>
          <w:sz w:val="28"/>
          <w:szCs w:val="28"/>
          <w:bdr w:val="nil"/>
          <w:lang w:eastAsia="en-US"/>
        </w:rPr>
        <w:instrText xml:space="preserve"> HYPERLINK "</w:instrText>
      </w:r>
      <w:r w:rsidR="001A28CD">
        <w:rPr>
          <w:rFonts w:ascii="Times New Roman" w:eastAsia="Arial Unicode MS" w:hAnsi="Times New Roman" w:cs="Times New Roman"/>
          <w:i/>
          <w:iCs/>
          <w:sz w:val="28"/>
          <w:szCs w:val="28"/>
          <w:bdr w:val="nil"/>
          <w:lang w:eastAsia="en-US"/>
        </w:rPr>
        <w:instrText>https://нпа.днронлайн.рф/2024-10-22/118-rz-o-vnesenii-izmenenij-v-zakon-donetskoj-narodnoj-respubliki-o-gosudarstvennoj-grazhdanskoj-sluzhbe-donetskoj-narodnoj-respubliki.html</w:instrText>
      </w:r>
      <w:r w:rsidRPr="00DC70A0">
        <w:rPr>
          <w:rFonts w:ascii="Times New Roman" w:eastAsia="Arial Unicode MS" w:hAnsi="Times New Roman" w:cs="Times New Roman"/>
          <w:i/>
          <w:iCs/>
          <w:sz w:val="28"/>
          <w:szCs w:val="28"/>
          <w:bdr w:val="nil"/>
          <w:lang w:eastAsia="en-US"/>
        </w:rPr>
        <w:instrText xml:space="preserve">" </w:instrText>
      </w:r>
      <w:r w:rsidRPr="00DC70A0">
        <w:rPr>
          <w:rFonts w:ascii="Times New Roman" w:eastAsia="Arial Unicode MS" w:hAnsi="Times New Roman" w:cs="Times New Roman"/>
          <w:i/>
          <w:iCs/>
          <w:sz w:val="28"/>
          <w:szCs w:val="28"/>
          <w:bdr w:val="nil"/>
          <w:lang w:eastAsia="en-US"/>
        </w:rPr>
        <w:fldChar w:fldCharType="separate"/>
      </w:r>
      <w:r w:rsidRPr="00DC70A0">
        <w:rPr>
          <w:rStyle w:val="a3"/>
          <w:rFonts w:ascii="Times New Roman" w:eastAsia="Arial Unicode MS" w:hAnsi="Times New Roman" w:cs="Times New Roman"/>
          <w:i/>
          <w:iCs/>
          <w:sz w:val="28"/>
          <w:szCs w:val="28"/>
          <w:bdr w:val="nil"/>
          <w:lang w:eastAsia="en-US"/>
        </w:rPr>
        <w:t>(Пункт 15 части 1 статьи 12 введен Законом от 22.10.2024 № 118-РЗ)</w:t>
      </w:r>
      <w:bookmarkEnd w:id="3"/>
      <w:r w:rsidRPr="00DC70A0">
        <w:rPr>
          <w:rFonts w:ascii="Times New Roman" w:eastAsia="Arial Unicode MS" w:hAnsi="Times New Roman" w:cs="Times New Roman"/>
          <w:i/>
          <w:iCs/>
          <w:sz w:val="28"/>
          <w:szCs w:val="28"/>
          <w:bdr w:val="nil"/>
          <w:lang w:eastAsia="en-US"/>
        </w:rPr>
        <w:fldChar w:fldCharType="end"/>
      </w:r>
    </w:p>
    <w:p w14:paraId="6552B102" w14:textId="005463E0" w:rsidR="00324D17" w:rsidRPr="00DC70A0" w:rsidRDefault="00D8355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A42FE" w:rsidRPr="00DC70A0">
        <w:rPr>
          <w:rFonts w:ascii="Times New Roman" w:hAnsi="Times New Roman" w:cs="Times New Roman"/>
          <w:color w:val="000000" w:themeColor="text1"/>
          <w:sz w:val="28"/>
          <w:szCs w:val="28"/>
        </w:rPr>
        <w:t>.</w:t>
      </w:r>
      <w:r w:rsidR="00204FCD"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w:t>
      </w:r>
      <w:r w:rsidRPr="00DC70A0">
        <w:rPr>
          <w:rFonts w:ascii="Times New Roman" w:hAnsi="Times New Roman" w:cs="Times New Roman"/>
          <w:color w:val="000000" w:themeColor="text1"/>
          <w:sz w:val="28"/>
          <w:szCs w:val="28"/>
        </w:rPr>
        <w:t xml:space="preserve"> </w:t>
      </w:r>
      <w:r w:rsidR="008A0FAB" w:rsidRPr="00DC70A0">
        <w:rPr>
          <w:rFonts w:ascii="Times New Roman" w:hAnsi="Times New Roman" w:cs="Times New Roman"/>
          <w:color w:val="000000" w:themeColor="text1"/>
          <w:sz w:val="28"/>
          <w:szCs w:val="28"/>
        </w:rPr>
        <w:t>и законодательства Донецкой Народной Республики</w:t>
      </w:r>
      <w:r w:rsidR="00BA42FE" w:rsidRPr="00DC70A0">
        <w:rPr>
          <w:rFonts w:ascii="Times New Roman" w:hAnsi="Times New Roman" w:cs="Times New Roman"/>
          <w:color w:val="000000" w:themeColor="text1"/>
          <w:sz w:val="28"/>
          <w:szCs w:val="28"/>
        </w:rPr>
        <w:t>,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305D84A7" w14:textId="61759D8A" w:rsidR="00324D17" w:rsidRPr="00DC70A0" w:rsidRDefault="00D8355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BA42FE" w:rsidRPr="00DC70A0">
        <w:rPr>
          <w:rFonts w:ascii="Times New Roman" w:hAnsi="Times New Roman" w:cs="Times New Roman"/>
          <w:color w:val="000000" w:themeColor="text1"/>
          <w:sz w:val="28"/>
          <w:szCs w:val="28"/>
        </w:rPr>
        <w:t>.</w:t>
      </w:r>
      <w:r w:rsidR="00204FCD"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В случае исполнения гражданским служащим неправомерного поручения гражданский служащий и давший это поручение руководитель несут дисциплинарную, </w:t>
      </w:r>
      <w:r w:rsidR="00BA42FE" w:rsidRPr="00DC70A0">
        <w:rPr>
          <w:rFonts w:ascii="Times New Roman" w:hAnsi="Times New Roman" w:cs="Times New Roman"/>
          <w:sz w:val="28"/>
          <w:szCs w:val="28"/>
        </w:rPr>
        <w:t>гражданско</w:t>
      </w:r>
      <w:r w:rsidR="0035169C" w:rsidRPr="00DC70A0">
        <w:rPr>
          <w:rFonts w:ascii="Times New Roman" w:hAnsi="Times New Roman" w:cs="Times New Roman"/>
          <w:sz w:val="28"/>
          <w:szCs w:val="28"/>
        </w:rPr>
        <w:t>-</w:t>
      </w:r>
      <w:r w:rsidR="00BA42FE" w:rsidRPr="00DC70A0">
        <w:rPr>
          <w:rFonts w:ascii="Times New Roman" w:hAnsi="Times New Roman" w:cs="Times New Roman"/>
          <w:sz w:val="28"/>
          <w:szCs w:val="28"/>
        </w:rPr>
        <w:t>правовую</w:t>
      </w:r>
      <w:r w:rsidR="00BA42FE" w:rsidRPr="00DC70A0">
        <w:rPr>
          <w:rFonts w:ascii="Times New Roman" w:hAnsi="Times New Roman" w:cs="Times New Roman"/>
          <w:color w:val="000000" w:themeColor="text1"/>
          <w:sz w:val="28"/>
          <w:szCs w:val="28"/>
        </w:rPr>
        <w:t xml:space="preserve">, </w:t>
      </w:r>
      <w:r w:rsidR="00BA42FE" w:rsidRPr="00DC70A0">
        <w:rPr>
          <w:rFonts w:ascii="Times New Roman" w:hAnsi="Times New Roman" w:cs="Times New Roman"/>
          <w:sz w:val="28"/>
          <w:szCs w:val="28"/>
        </w:rPr>
        <w:t>административную</w:t>
      </w:r>
      <w:r w:rsidR="00BA42FE" w:rsidRPr="00DC70A0">
        <w:rPr>
          <w:rFonts w:ascii="Times New Roman" w:hAnsi="Times New Roman" w:cs="Times New Roman"/>
          <w:color w:val="000000" w:themeColor="text1"/>
          <w:sz w:val="28"/>
          <w:szCs w:val="28"/>
        </w:rPr>
        <w:t xml:space="preserve"> или </w:t>
      </w:r>
      <w:r w:rsidR="00BA42FE" w:rsidRPr="00DC70A0">
        <w:rPr>
          <w:rFonts w:ascii="Times New Roman" w:hAnsi="Times New Roman" w:cs="Times New Roman"/>
          <w:sz w:val="28"/>
          <w:szCs w:val="28"/>
        </w:rPr>
        <w:t>уголовную</w:t>
      </w:r>
      <w:r w:rsidR="00BA42FE" w:rsidRPr="00DC70A0">
        <w:rPr>
          <w:rFonts w:ascii="Times New Roman" w:hAnsi="Times New Roman" w:cs="Times New Roman"/>
          <w:color w:val="000000" w:themeColor="text1"/>
          <w:sz w:val="28"/>
          <w:szCs w:val="28"/>
        </w:rPr>
        <w:t xml:space="preserve"> ответственность в соответствии с федеральными законами.</w:t>
      </w:r>
    </w:p>
    <w:p w14:paraId="0EB6B5DD" w14:textId="78299C22" w:rsidR="00324D17" w:rsidRPr="00DC70A0" w:rsidRDefault="00D8355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BA42FE" w:rsidRPr="00DC70A0">
        <w:rPr>
          <w:rFonts w:ascii="Times New Roman" w:hAnsi="Times New Roman" w:cs="Times New Roman"/>
          <w:color w:val="000000" w:themeColor="text1"/>
          <w:sz w:val="28"/>
          <w:szCs w:val="28"/>
        </w:rPr>
        <w:t>.</w:t>
      </w:r>
      <w:r w:rsidR="00204FCD"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Гражданский служащий, замещающий должность гражданской службы категории </w:t>
      </w:r>
      <w:r w:rsidR="00454944" w:rsidRPr="00DC70A0">
        <w:rPr>
          <w:rFonts w:ascii="Times New Roman" w:hAnsi="Times New Roman" w:cs="Times New Roman"/>
          <w:color w:val="000000" w:themeColor="text1"/>
          <w:sz w:val="28"/>
          <w:szCs w:val="28"/>
        </w:rPr>
        <w:t>«</w:t>
      </w:r>
      <w:r w:rsidR="00BA42FE"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00BA42FE" w:rsidRPr="00DC70A0">
        <w:rPr>
          <w:rFonts w:ascii="Times New Roman" w:hAnsi="Times New Roman" w:cs="Times New Roman"/>
          <w:color w:val="000000" w:themeColor="text1"/>
          <w:sz w:val="28"/>
          <w:szCs w:val="28"/>
        </w:rPr>
        <w:t xml:space="preserve"> высшей группы должностей гражданской службы, </w:t>
      </w:r>
      <w:r w:rsidR="0035169C" w:rsidRPr="00DC70A0">
        <w:rPr>
          <w:rFonts w:ascii="Times New Roman" w:hAnsi="Times New Roman" w:cs="Times New Roman"/>
          <w:color w:val="000000" w:themeColor="text1"/>
          <w:sz w:val="28"/>
          <w:szCs w:val="28"/>
        </w:rPr>
        <w:br/>
      </w:r>
      <w:r w:rsidR="00BA42FE" w:rsidRPr="00DC70A0">
        <w:rPr>
          <w:rFonts w:ascii="Times New Roman" w:hAnsi="Times New Roman" w:cs="Times New Roman"/>
          <w:color w:val="000000" w:themeColor="text1"/>
          <w:sz w:val="28"/>
          <w:szCs w:val="28"/>
        </w:rPr>
        <w:t>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46C433AA" w14:textId="36BE3D7E" w:rsidR="00324D17" w:rsidRPr="00DC70A0" w:rsidRDefault="00BA42FE" w:rsidP="00454944">
      <w:pPr>
        <w:spacing w:after="360" w:line="276" w:lineRule="auto"/>
        <w:ind w:firstLine="709"/>
        <w:rPr>
          <w:rFonts w:ascii="Times New Roman" w:hAnsi="Times New Roman" w:cs="Times New Roman"/>
          <w:b/>
          <w:bCs/>
          <w:color w:val="000000" w:themeColor="text1"/>
          <w:sz w:val="28"/>
          <w:szCs w:val="28"/>
        </w:rPr>
      </w:pPr>
      <w:r w:rsidRPr="00DC70A0">
        <w:rPr>
          <w:rFonts w:ascii="Times New Roman" w:hAnsi="Times New Roman" w:cs="Times New Roman"/>
          <w:color w:val="000000" w:themeColor="text1"/>
          <w:sz w:val="28"/>
          <w:szCs w:val="28"/>
        </w:rPr>
        <w:t>Статья</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1</w:t>
      </w:r>
      <w:r w:rsidR="00546671" w:rsidRPr="00DC70A0">
        <w:rPr>
          <w:rFonts w:ascii="Times New Roman" w:hAnsi="Times New Roman" w:cs="Times New Roman"/>
          <w:color w:val="000000" w:themeColor="text1"/>
          <w:sz w:val="28"/>
          <w:szCs w:val="28"/>
        </w:rPr>
        <w:t>3</w:t>
      </w:r>
      <w:r w:rsidRPr="00DC70A0">
        <w:rPr>
          <w:rFonts w:ascii="Times New Roman" w:hAnsi="Times New Roman" w:cs="Times New Roman"/>
          <w:color w:val="000000" w:themeColor="text1"/>
          <w:sz w:val="28"/>
          <w:szCs w:val="28"/>
        </w:rPr>
        <w:t>.</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Требования к служебному поведению гражданского служащего</w:t>
      </w:r>
    </w:p>
    <w:p w14:paraId="61271E82" w14:textId="630F1655" w:rsidR="00E86130" w:rsidRPr="00DC70A0" w:rsidRDefault="00930882" w:rsidP="00992D5D">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На гражданских служащих распространяются требования к служебному поведению гражданского служащего, установленные </w:t>
      </w:r>
      <w:hyperlink r:id="rId29"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w:t>
      </w:r>
    </w:p>
    <w:p w14:paraId="4841BF08" w14:textId="3764CD92" w:rsidR="00324D17" w:rsidRPr="00DC70A0" w:rsidRDefault="00BA42FE" w:rsidP="00454944">
      <w:pPr>
        <w:spacing w:after="360" w:line="276" w:lineRule="auto"/>
        <w:ind w:firstLine="709"/>
        <w:rPr>
          <w:rFonts w:ascii="Times New Roman" w:hAnsi="Times New Roman" w:cs="Times New Roman"/>
          <w:bCs/>
          <w:sz w:val="28"/>
          <w:szCs w:val="28"/>
        </w:rPr>
      </w:pPr>
      <w:r w:rsidRPr="00DC70A0">
        <w:rPr>
          <w:rFonts w:ascii="Times New Roman" w:hAnsi="Times New Roman" w:cs="Times New Roman"/>
          <w:sz w:val="28"/>
          <w:szCs w:val="28"/>
        </w:rPr>
        <w:t>Статья</w:t>
      </w:r>
      <w:r w:rsidR="00204FCD" w:rsidRPr="00DC70A0">
        <w:rPr>
          <w:rFonts w:ascii="Times New Roman" w:hAnsi="Times New Roman" w:cs="Times New Roman"/>
          <w:sz w:val="28"/>
          <w:szCs w:val="28"/>
        </w:rPr>
        <w:t> </w:t>
      </w:r>
      <w:r w:rsidRPr="00DC70A0">
        <w:rPr>
          <w:rFonts w:ascii="Times New Roman" w:hAnsi="Times New Roman" w:cs="Times New Roman"/>
          <w:sz w:val="28"/>
          <w:szCs w:val="28"/>
        </w:rPr>
        <w:t>1</w:t>
      </w:r>
      <w:r w:rsidR="00546671" w:rsidRPr="00DC70A0">
        <w:rPr>
          <w:rFonts w:ascii="Times New Roman" w:hAnsi="Times New Roman" w:cs="Times New Roman"/>
          <w:sz w:val="28"/>
          <w:szCs w:val="28"/>
        </w:rPr>
        <w:t>4</w:t>
      </w:r>
      <w:r w:rsidRPr="00DC70A0">
        <w:rPr>
          <w:rFonts w:ascii="Times New Roman" w:hAnsi="Times New Roman" w:cs="Times New Roman"/>
          <w:sz w:val="28"/>
          <w:szCs w:val="28"/>
        </w:rPr>
        <w:t>.</w:t>
      </w:r>
      <w:r w:rsidR="00204FCD" w:rsidRPr="00DC70A0">
        <w:rPr>
          <w:rFonts w:ascii="Times New Roman" w:hAnsi="Times New Roman" w:cs="Times New Roman"/>
          <w:b/>
          <w:bCs/>
          <w:sz w:val="28"/>
          <w:szCs w:val="28"/>
        </w:rPr>
        <w:t> </w:t>
      </w:r>
      <w:r w:rsidRPr="00DC70A0">
        <w:rPr>
          <w:rFonts w:ascii="Times New Roman" w:hAnsi="Times New Roman" w:cs="Times New Roman"/>
          <w:b/>
          <w:sz w:val="28"/>
          <w:szCs w:val="28"/>
        </w:rPr>
        <w:t xml:space="preserve">Ограничения и запреты, связанные </w:t>
      </w:r>
      <w:r w:rsidR="00233766" w:rsidRPr="00DC70A0">
        <w:rPr>
          <w:rFonts w:ascii="Times New Roman" w:hAnsi="Times New Roman" w:cs="Times New Roman"/>
          <w:b/>
          <w:sz w:val="28"/>
          <w:szCs w:val="28"/>
        </w:rPr>
        <w:t xml:space="preserve">с </w:t>
      </w:r>
      <w:r w:rsidRPr="00DC70A0">
        <w:rPr>
          <w:rFonts w:ascii="Times New Roman" w:hAnsi="Times New Roman" w:cs="Times New Roman"/>
          <w:b/>
          <w:sz w:val="28"/>
          <w:szCs w:val="28"/>
        </w:rPr>
        <w:t>гражданской служб</w:t>
      </w:r>
      <w:r w:rsidR="00233766" w:rsidRPr="00DC70A0">
        <w:rPr>
          <w:rFonts w:ascii="Times New Roman" w:hAnsi="Times New Roman" w:cs="Times New Roman"/>
          <w:b/>
          <w:sz w:val="28"/>
          <w:szCs w:val="28"/>
        </w:rPr>
        <w:t>ой</w:t>
      </w:r>
      <w:r w:rsidR="00233766" w:rsidRPr="00DC70A0">
        <w:rPr>
          <w:rFonts w:ascii="Times New Roman" w:hAnsi="Times New Roman" w:cs="Times New Roman"/>
          <w:bCs/>
          <w:sz w:val="28"/>
          <w:szCs w:val="28"/>
        </w:rPr>
        <w:t xml:space="preserve"> </w:t>
      </w:r>
    </w:p>
    <w:p w14:paraId="77E10255" w14:textId="0BFFC5CB" w:rsidR="00233766" w:rsidRPr="00DC70A0" w:rsidRDefault="00233766" w:rsidP="00454944">
      <w:pPr>
        <w:spacing w:after="360" w:line="276" w:lineRule="auto"/>
        <w:ind w:firstLine="709"/>
        <w:rPr>
          <w:rFonts w:ascii="Times New Roman" w:hAnsi="Times New Roman" w:cs="Times New Roman"/>
          <w:bCs/>
          <w:sz w:val="28"/>
          <w:szCs w:val="28"/>
        </w:rPr>
      </w:pPr>
      <w:r w:rsidRPr="00DC70A0">
        <w:rPr>
          <w:rFonts w:ascii="Times New Roman" w:hAnsi="Times New Roman" w:cs="Times New Roman"/>
          <w:bCs/>
          <w:sz w:val="28"/>
          <w:szCs w:val="28"/>
        </w:rPr>
        <w:t>На гражданских служащих распространяются ограничения и запреты, связанные с гражданской службой, установленные федеральными законами</w:t>
      </w:r>
      <w:r w:rsidR="0067079B" w:rsidRPr="00DC70A0">
        <w:rPr>
          <w:rFonts w:ascii="Times New Roman" w:hAnsi="Times New Roman" w:cs="Times New Roman"/>
          <w:bCs/>
          <w:sz w:val="28"/>
          <w:szCs w:val="28"/>
        </w:rPr>
        <w:t xml:space="preserve"> и иными нормативными правовыми актами Российской Федерации</w:t>
      </w:r>
      <w:r w:rsidRPr="00DC70A0">
        <w:rPr>
          <w:rFonts w:ascii="Times New Roman" w:hAnsi="Times New Roman" w:cs="Times New Roman"/>
          <w:bCs/>
          <w:sz w:val="28"/>
          <w:szCs w:val="28"/>
        </w:rPr>
        <w:t>.</w:t>
      </w:r>
    </w:p>
    <w:p w14:paraId="4DF549CE" w14:textId="490B91C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204FCD" w:rsidRPr="00DC70A0">
        <w:rPr>
          <w:rFonts w:ascii="Times New Roman" w:hAnsi="Times New Roman" w:cs="Times New Roman"/>
          <w:sz w:val="28"/>
          <w:szCs w:val="28"/>
        </w:rPr>
        <w:t> </w:t>
      </w:r>
      <w:r w:rsidRPr="00DC70A0">
        <w:rPr>
          <w:rFonts w:ascii="Times New Roman" w:hAnsi="Times New Roman" w:cs="Times New Roman"/>
          <w:sz w:val="28"/>
          <w:szCs w:val="28"/>
        </w:rPr>
        <w:t>1</w:t>
      </w:r>
      <w:r w:rsidR="00546671" w:rsidRPr="00DC70A0">
        <w:rPr>
          <w:rFonts w:ascii="Times New Roman" w:hAnsi="Times New Roman" w:cs="Times New Roman"/>
          <w:sz w:val="28"/>
          <w:szCs w:val="28"/>
        </w:rPr>
        <w:t>5</w:t>
      </w:r>
      <w:r w:rsidRPr="00DC70A0">
        <w:rPr>
          <w:rFonts w:ascii="Times New Roman" w:hAnsi="Times New Roman" w:cs="Times New Roman"/>
          <w:sz w:val="28"/>
          <w:szCs w:val="28"/>
        </w:rPr>
        <w:t>.</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Урегулирование конфликта интересов на гражданской службе</w:t>
      </w:r>
    </w:p>
    <w:p w14:paraId="561D44A4" w14:textId="6C8F2CF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Порядок урегулирования и предотвращения конфликта интересов на гражданской службе определяется в соответствии с </w:t>
      </w:r>
      <w:r w:rsidRPr="00DC70A0">
        <w:rPr>
          <w:rFonts w:ascii="Times New Roman" w:hAnsi="Times New Roman" w:cs="Times New Roman"/>
          <w:sz w:val="28"/>
          <w:szCs w:val="28"/>
        </w:rPr>
        <w:t>федеральным</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законодательством</w:t>
      </w:r>
      <w:r w:rsidRPr="00DC70A0">
        <w:rPr>
          <w:rFonts w:ascii="Times New Roman" w:hAnsi="Times New Roman" w:cs="Times New Roman"/>
          <w:color w:val="000000" w:themeColor="text1"/>
          <w:sz w:val="28"/>
          <w:szCs w:val="28"/>
        </w:rPr>
        <w:t>.</w:t>
      </w:r>
    </w:p>
    <w:p w14:paraId="3BDF3B7E" w14:textId="7D186E6E" w:rsidR="00324D17"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Для соблюдения требований к служебному поведению гражданских служащих и урегулирования конфликтов интересов в государственном органе</w:t>
      </w:r>
      <w:r w:rsidR="001F60BA" w:rsidRPr="001F60BA">
        <w:rPr>
          <w:rFonts w:ascii="Times New Roman" w:eastAsia="Times New Roman" w:hAnsi="Times New Roman" w:cs="Times New Roman"/>
          <w:bCs/>
          <w:sz w:val="28"/>
          <w:szCs w:val="28"/>
        </w:rPr>
        <w:t xml:space="preserve"> образуется комиссия</w:t>
      </w:r>
      <w:r w:rsidRPr="00DC70A0">
        <w:rPr>
          <w:rFonts w:ascii="Times New Roman" w:hAnsi="Times New Roman" w:cs="Times New Roman"/>
          <w:color w:val="000000" w:themeColor="text1"/>
          <w:sz w:val="28"/>
          <w:szCs w:val="28"/>
        </w:rPr>
        <w:t xml:space="preserve"> по соблюдению требований к служебному поведению гражданских служащих и урегулированию конфликтов интересов (далее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комиссия по урегулированию конфликтов интересов).</w:t>
      </w:r>
    </w:p>
    <w:bookmarkStart w:id="4" w:name="_Hlk191389747"/>
    <w:p w14:paraId="2D515AA3" w14:textId="68D188F1" w:rsidR="001F60BA" w:rsidRPr="00DC70A0" w:rsidRDefault="001F60BA" w:rsidP="00454944">
      <w:pPr>
        <w:spacing w:after="360" w:line="276" w:lineRule="auto"/>
        <w:ind w:firstLine="709"/>
        <w:rPr>
          <w:rFonts w:ascii="Times New Roman" w:hAnsi="Times New Roman" w:cs="Times New Roman"/>
          <w:color w:val="000000" w:themeColor="text1"/>
          <w:sz w:val="28"/>
          <w:szCs w:val="28"/>
        </w:rPr>
      </w:pPr>
      <w:r w:rsidRPr="001F60BA">
        <w:rPr>
          <w:rFonts w:ascii="Times New Roman" w:eastAsia="Times New Roman" w:hAnsi="Times New Roman" w:cs="Times New Roman"/>
          <w:bCs/>
          <w:i/>
          <w:sz w:val="28"/>
          <w:szCs w:val="28"/>
          <w:lang w:bidi="ru-RU"/>
        </w:rPr>
        <w:fldChar w:fldCharType="begin"/>
      </w:r>
      <w:r w:rsidR="0030709F">
        <w:rPr>
          <w:rFonts w:ascii="Times New Roman" w:eastAsia="Times New Roman" w:hAnsi="Times New Roman" w:cs="Times New Roman"/>
          <w:bCs/>
          <w:i/>
          <w:sz w:val="28"/>
          <w:szCs w:val="28"/>
          <w:lang w:bidi="ru-RU"/>
        </w:rPr>
        <w:instrText>HYPERLINK "https://нпа.днронлайн.рф/2025-02-24/162-rz-o-vnesenii-izmenenij-v-stati-15-i-20-zakona-donetskoj-narodnoj-respubliki-o-gosudarstvennoj-grazhdanskoj-sluzhbe-donetskoj-narodnoj-respubliki.html"</w:instrText>
      </w:r>
      <w:r w:rsidRPr="001F60BA">
        <w:rPr>
          <w:rFonts w:ascii="Times New Roman" w:eastAsia="Times New Roman" w:hAnsi="Times New Roman" w:cs="Times New Roman"/>
          <w:bCs/>
          <w:i/>
          <w:sz w:val="28"/>
          <w:szCs w:val="28"/>
          <w:lang w:bidi="ru-RU"/>
        </w:rPr>
        <w:fldChar w:fldCharType="separate"/>
      </w:r>
      <w:r w:rsidRPr="001F60BA">
        <w:rPr>
          <w:rFonts w:ascii="Times New Roman" w:eastAsia="Times New Roman" w:hAnsi="Times New Roman" w:cs="Times New Roman"/>
          <w:bCs/>
          <w:i/>
          <w:color w:val="0563C1"/>
          <w:sz w:val="28"/>
          <w:szCs w:val="28"/>
          <w:u w:val="single"/>
          <w:lang w:bidi="ru-RU"/>
        </w:rPr>
        <w:t>(Часть 2 статьи 15 с изменениями, внесенными в соответствии с Законом от 24.02.2025 № 162-РЗ)</w:t>
      </w:r>
      <w:r w:rsidRPr="001F60BA">
        <w:rPr>
          <w:rFonts w:ascii="Times New Roman" w:eastAsia="Times New Roman" w:hAnsi="Times New Roman" w:cs="Times New Roman"/>
          <w:bCs/>
          <w:i/>
          <w:sz w:val="28"/>
          <w:szCs w:val="28"/>
          <w:lang w:bidi="ru-RU"/>
        </w:rPr>
        <w:fldChar w:fldCharType="end"/>
      </w:r>
      <w:bookmarkEnd w:id="4"/>
    </w:p>
    <w:p w14:paraId="7DFA2A89" w14:textId="7CF4848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Комиссия по урегулированию конфликтов интересов образуется правовым актом государственного органа в порядке, определяемом</w:t>
      </w:r>
      <w:r w:rsidR="00BD7824" w:rsidRPr="00DC70A0">
        <w:rPr>
          <w:rFonts w:ascii="Times New Roman" w:hAnsi="Times New Roman" w:cs="Times New Roman"/>
          <w:sz w:val="28"/>
          <w:szCs w:val="28"/>
        </w:rPr>
        <w:t xml:space="preserve"> Президентом Российской Федерации</w:t>
      </w:r>
      <w:r w:rsidRPr="00DC70A0">
        <w:rPr>
          <w:rFonts w:ascii="Times New Roman" w:hAnsi="Times New Roman" w:cs="Times New Roman"/>
          <w:color w:val="000000" w:themeColor="text1"/>
          <w:sz w:val="28"/>
          <w:szCs w:val="28"/>
        </w:rPr>
        <w:t>.</w:t>
      </w:r>
    </w:p>
    <w:p w14:paraId="013EBAD7" w14:textId="35ED4EF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5E928153" w14:textId="05D5589B" w:rsidR="00324D17" w:rsidRPr="00DC70A0" w:rsidRDefault="00930882"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204FCD" w:rsidRPr="00DC70A0">
        <w:rPr>
          <w:rFonts w:ascii="Times New Roman" w:hAnsi="Times New Roman" w:cs="Times New Roman"/>
          <w:sz w:val="28"/>
          <w:szCs w:val="28"/>
        </w:rPr>
        <w:t> </w:t>
      </w:r>
      <w:r w:rsidRPr="00DC70A0">
        <w:rPr>
          <w:rFonts w:ascii="Times New Roman" w:hAnsi="Times New Roman" w:cs="Times New Roman"/>
          <w:sz w:val="28"/>
          <w:szCs w:val="28"/>
        </w:rPr>
        <w:t>1</w:t>
      </w:r>
      <w:r w:rsidR="00546671" w:rsidRPr="00DC70A0">
        <w:rPr>
          <w:rFonts w:ascii="Times New Roman" w:hAnsi="Times New Roman" w:cs="Times New Roman"/>
          <w:sz w:val="28"/>
          <w:szCs w:val="28"/>
        </w:rPr>
        <w:t>6</w:t>
      </w:r>
      <w:r w:rsidR="00BA42FE" w:rsidRPr="00DC70A0">
        <w:rPr>
          <w:rFonts w:ascii="Times New Roman" w:hAnsi="Times New Roman" w:cs="Times New Roman"/>
          <w:sz w:val="28"/>
          <w:szCs w:val="28"/>
        </w:rPr>
        <w:t>.</w:t>
      </w:r>
      <w:r w:rsidR="00204FCD"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Представление сведений о доходах, об имуществе и обязательствах имущественного характера</w:t>
      </w:r>
    </w:p>
    <w:p w14:paraId="35784856" w14:textId="0898AA5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14:paraId="627BE1DC" w14:textId="7485A07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гражданин, претендующий на замещение должности гражданской службы,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при поступлении на службу;</w:t>
      </w:r>
    </w:p>
    <w:p w14:paraId="45948DDD" w14:textId="33F8B0C5" w:rsidR="00324D17" w:rsidRPr="00DC70A0" w:rsidRDefault="00BA42FE" w:rsidP="009E5598">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204FC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гражданский служащий, замещающий должность гражданской службы, включенную в </w:t>
      </w:r>
      <w:r w:rsidR="00A56DFE" w:rsidRPr="00DC70A0">
        <w:rPr>
          <w:rFonts w:ascii="Times New Roman" w:hAnsi="Times New Roman" w:cs="Times New Roman"/>
          <w:color w:val="000000" w:themeColor="text1"/>
          <w:sz w:val="28"/>
          <w:szCs w:val="28"/>
        </w:rPr>
        <w:t xml:space="preserve">перечень </w:t>
      </w:r>
      <w:r w:rsidR="00E00D6C" w:rsidRPr="00DC70A0">
        <w:rPr>
          <w:rFonts w:ascii="Times New Roman" w:hAnsi="Times New Roman" w:cs="Times New Roman"/>
          <w:color w:val="000000" w:themeColor="text1"/>
          <w:sz w:val="28"/>
          <w:szCs w:val="28"/>
        </w:rPr>
        <w:t>должностей, при замещении которых гражданский служащий обязан представлять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DC70A0">
        <w:rPr>
          <w:rFonts w:ascii="Times New Roman" w:hAnsi="Times New Roman" w:cs="Times New Roman"/>
          <w:color w:val="000000" w:themeColor="text1"/>
          <w:sz w:val="28"/>
          <w:szCs w:val="28"/>
        </w:rPr>
        <w:t xml:space="preserve">, </w:t>
      </w:r>
      <w:r w:rsidR="00204FCD" w:rsidRPr="00DC70A0">
        <w:rPr>
          <w:rFonts w:ascii="Times New Roman" w:hAnsi="Times New Roman" w:cs="Times New Roman"/>
          <w:color w:val="000000" w:themeColor="text1"/>
          <w:sz w:val="28"/>
          <w:szCs w:val="28"/>
        </w:rPr>
        <w:t xml:space="preserve">установленный </w:t>
      </w:r>
      <w:r w:rsidR="009E5598" w:rsidRPr="00DC70A0">
        <w:rPr>
          <w:rFonts w:ascii="Times New Roman" w:hAnsi="Times New Roman" w:cs="Times New Roman"/>
          <w:color w:val="000000" w:themeColor="text1"/>
          <w:sz w:val="28"/>
          <w:szCs w:val="28"/>
        </w:rPr>
        <w:t>указом Главы Донецкой Народной Республики</w:t>
      </w:r>
      <w:r w:rsidR="005A7611" w:rsidRPr="00DC70A0">
        <w:rPr>
          <w:rFonts w:ascii="Times New Roman" w:hAnsi="Times New Roman" w:cs="Times New Roman"/>
          <w:color w:val="000000" w:themeColor="text1"/>
          <w:sz w:val="28"/>
          <w:szCs w:val="28"/>
        </w:rPr>
        <w:t xml:space="preserve"> </w:t>
      </w:r>
      <w:r w:rsidR="009E5598" w:rsidRPr="00DC70A0">
        <w:rPr>
          <w:rFonts w:ascii="Times New Roman" w:hAnsi="Times New Roman" w:cs="Times New Roman"/>
          <w:color w:val="000000" w:themeColor="text1"/>
          <w:sz w:val="28"/>
          <w:szCs w:val="28"/>
        </w:rPr>
        <w:t>(далее – перечень), ежегодно не позднее срок</w:t>
      </w:r>
      <w:r w:rsidR="0067079B" w:rsidRPr="00DC70A0">
        <w:rPr>
          <w:rFonts w:ascii="Times New Roman" w:hAnsi="Times New Roman" w:cs="Times New Roman"/>
          <w:color w:val="000000" w:themeColor="text1"/>
          <w:sz w:val="28"/>
          <w:szCs w:val="28"/>
        </w:rPr>
        <w:t>ов</w:t>
      </w:r>
      <w:r w:rsidR="009E5598" w:rsidRPr="00DC70A0">
        <w:rPr>
          <w:rFonts w:ascii="Times New Roman" w:hAnsi="Times New Roman" w:cs="Times New Roman"/>
          <w:color w:val="000000" w:themeColor="text1"/>
          <w:sz w:val="28"/>
          <w:szCs w:val="28"/>
        </w:rPr>
        <w:t>, установленн</w:t>
      </w:r>
      <w:r w:rsidR="0067079B" w:rsidRPr="00DC70A0">
        <w:rPr>
          <w:rFonts w:ascii="Times New Roman" w:hAnsi="Times New Roman" w:cs="Times New Roman"/>
          <w:color w:val="000000" w:themeColor="text1"/>
          <w:sz w:val="28"/>
          <w:szCs w:val="28"/>
        </w:rPr>
        <w:t>ых законодательством Российской Федерации</w:t>
      </w:r>
      <w:r w:rsidR="009E5598" w:rsidRPr="00DC70A0">
        <w:rPr>
          <w:rFonts w:ascii="Times New Roman" w:hAnsi="Times New Roman" w:cs="Times New Roman"/>
          <w:color w:val="000000" w:themeColor="text1"/>
          <w:sz w:val="28"/>
          <w:szCs w:val="28"/>
        </w:rPr>
        <w:t>.</w:t>
      </w:r>
    </w:p>
    <w:p w14:paraId="6F132210" w14:textId="4D1ECA7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E5598" w:rsidRPr="00DC70A0">
        <w:rPr>
          <w:rFonts w:ascii="Times New Roman" w:hAnsi="Times New Roman" w:cs="Times New Roman"/>
          <w:color w:val="000000" w:themeColor="text1"/>
          <w:sz w:val="28"/>
          <w:szCs w:val="28"/>
        </w:rPr>
        <w:t> </w:t>
      </w:r>
      <w:r w:rsidRPr="00DC70A0">
        <w:rPr>
          <w:rStyle w:val="af0"/>
          <w:rFonts w:ascii="Times New Roman" w:hAnsi="Times New Roman" w:cs="Times New Roman"/>
          <w:b w:val="0"/>
          <w:bCs w:val="0"/>
          <w:color w:val="000000" w:themeColor="text1"/>
          <w:sz w:val="28"/>
          <w:szCs w:val="28"/>
        </w:rPr>
        <w:t>Положение</w:t>
      </w:r>
      <w:r w:rsidRPr="00DC70A0">
        <w:rPr>
          <w:rFonts w:ascii="Times New Roman" w:hAnsi="Times New Roman" w:cs="Times New Roman"/>
          <w:color w:val="000000" w:themeColor="text1"/>
          <w:sz w:val="28"/>
          <w:szCs w:val="28"/>
        </w:rPr>
        <w:t xml:space="preserve"> о представлении гражданским служащим, замещающим должность гражданской службы, включенную в перечень, сведений о доходах, об имуществе и обязательствах имущественного характера гражданского служащего и членов его семьи</w:t>
      </w:r>
      <w:r w:rsidR="009E5598" w:rsidRPr="00DC70A0">
        <w:rPr>
          <w:rFonts w:ascii="Times New Roman" w:hAnsi="Times New Roman" w:cs="Times New Roman"/>
          <w:color w:val="000000" w:themeColor="text1"/>
          <w:sz w:val="28"/>
          <w:szCs w:val="28"/>
        </w:rPr>
        <w:t xml:space="preserve">, </w:t>
      </w:r>
      <w:r w:rsidRPr="00DC70A0">
        <w:rPr>
          <w:rFonts w:ascii="Times New Roman" w:hAnsi="Times New Roman" w:cs="Times New Roman"/>
          <w:color w:val="000000" w:themeColor="text1"/>
          <w:sz w:val="28"/>
          <w:szCs w:val="28"/>
        </w:rPr>
        <w:t xml:space="preserve">утверждается указом Главы Донецкой Народной Республики с учетом требований </w:t>
      </w:r>
      <w:hyperlink r:id="rId30"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едерального закона</w:t>
        </w:r>
      </w:hyperlink>
      <w:r w:rsidRPr="00DC70A0">
        <w:rPr>
          <w:rFonts w:ascii="Times New Roman" w:hAnsi="Times New Roman" w:cs="Times New Roman"/>
          <w:color w:val="000000" w:themeColor="text1"/>
          <w:sz w:val="28"/>
          <w:szCs w:val="28"/>
        </w:rPr>
        <w:t>.</w:t>
      </w:r>
    </w:p>
    <w:p w14:paraId="4C0EA44A" w14:textId="09AB146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w:t>
      </w:r>
      <w:r w:rsidR="003A0113" w:rsidRPr="00DC70A0">
        <w:rPr>
          <w:rFonts w:ascii="Times New Roman" w:hAnsi="Times New Roman" w:cs="Times New Roman"/>
          <w:color w:val="000000" w:themeColor="text1"/>
          <w:sz w:val="28"/>
          <w:szCs w:val="28"/>
        </w:rPr>
        <w:t>ф</w:t>
      </w:r>
      <w:r w:rsidRPr="00DC70A0">
        <w:rPr>
          <w:rStyle w:val="af0"/>
          <w:rFonts w:ascii="Times New Roman" w:hAnsi="Times New Roman" w:cs="Times New Roman"/>
          <w:b w:val="0"/>
          <w:bCs w:val="0"/>
          <w:color w:val="000000" w:themeColor="text1"/>
          <w:sz w:val="28"/>
          <w:szCs w:val="28"/>
        </w:rPr>
        <w:t xml:space="preserve">едеральным законом </w:t>
      </w:r>
      <w:r w:rsidRPr="00DC70A0">
        <w:rPr>
          <w:rFonts w:ascii="Times New Roman" w:hAnsi="Times New Roman" w:cs="Times New Roman"/>
          <w:color w:val="000000" w:themeColor="text1"/>
          <w:sz w:val="28"/>
          <w:szCs w:val="28"/>
        </w:rPr>
        <w:t>они не отнесены к сведениям, составляющим государственную тайну.</w:t>
      </w:r>
      <w:r w:rsidR="00DA06F4" w:rsidRPr="00DC70A0">
        <w:rPr>
          <w:rFonts w:ascii="Times New Roman" w:hAnsi="Times New Roman" w:cs="Times New Roman"/>
          <w:color w:val="000000" w:themeColor="text1"/>
          <w:sz w:val="28"/>
          <w:szCs w:val="28"/>
        </w:rPr>
        <w:t xml:space="preserve"> </w:t>
      </w:r>
    </w:p>
    <w:p w14:paraId="404F1881" w14:textId="7EE3AD32" w:rsidR="00DA06F4" w:rsidRPr="00DC70A0" w:rsidRDefault="00240EF2" w:rsidP="00454944">
      <w:pPr>
        <w:spacing w:after="360" w:line="276" w:lineRule="auto"/>
        <w:ind w:firstLine="709"/>
        <w:rPr>
          <w:rFonts w:ascii="Times New Roman" w:hAnsi="Times New Roman" w:cs="Times New Roman"/>
          <w:i/>
          <w:iCs/>
          <w:color w:val="000000" w:themeColor="text1"/>
          <w:sz w:val="28"/>
          <w:szCs w:val="28"/>
        </w:rPr>
      </w:pPr>
      <w:hyperlink r:id="rId31" w:history="1">
        <w:r w:rsidR="00DA06F4" w:rsidRPr="00DC70A0">
          <w:rPr>
            <w:rStyle w:val="a3"/>
            <w:rFonts w:ascii="Times New Roman" w:hAnsi="Times New Roman" w:cs="Times New Roman"/>
            <w:i/>
            <w:iCs/>
            <w:sz w:val="28"/>
            <w:szCs w:val="28"/>
          </w:rPr>
          <w:t>(Часть 3 статьи 16 с изменениями, внесенными Законом от 18.04.2024 № 70-РЗ)</w:t>
        </w:r>
      </w:hyperlink>
    </w:p>
    <w:p w14:paraId="68C19B0C" w14:textId="6522449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66661856" w14:textId="3218C59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14:paraId="75C09A8B" w14:textId="66639726" w:rsidR="00324D17" w:rsidRPr="00DC70A0" w:rsidRDefault="00BA42FE" w:rsidP="00E86130">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w:t>
      </w:r>
      <w:hyperlink r:id="rId32" w:history="1">
        <w:r w:rsidRPr="00DC70A0">
          <w:rPr>
            <w:rStyle w:val="a3"/>
            <w:rFonts w:ascii="Times New Roman" w:hAnsi="Times New Roman" w:cs="Times New Roman"/>
            <w:sz w:val="28"/>
            <w:szCs w:val="28"/>
          </w:rPr>
          <w:t>Федеральным законом</w:t>
        </w:r>
        <w:r w:rsidR="008D3AB2" w:rsidRPr="00DC70A0">
          <w:rPr>
            <w:rStyle w:val="a3"/>
            <w:rFonts w:ascii="Times New Roman" w:hAnsi="Times New Roman" w:cs="Times New Roman"/>
            <w:sz w:val="28"/>
            <w:szCs w:val="28"/>
          </w:rPr>
          <w:t xml:space="preserve"> </w:t>
        </w:r>
        <w:r w:rsidR="00E86130" w:rsidRPr="00DC70A0">
          <w:rPr>
            <w:rStyle w:val="a3"/>
            <w:rFonts w:ascii="Times New Roman" w:hAnsi="Times New Roman" w:cs="Times New Roman"/>
            <w:sz w:val="28"/>
            <w:szCs w:val="28"/>
          </w:rPr>
          <w:t>от 25 декабря 2008 года № 273-ФЗ «О противодействии коррупции»</w:t>
        </w:r>
      </w:hyperlink>
      <w:r w:rsidR="00E86130" w:rsidRPr="00DC70A0">
        <w:rPr>
          <w:rFonts w:ascii="Times New Roman" w:hAnsi="Times New Roman" w:cs="Times New Roman"/>
          <w:color w:val="000000" w:themeColor="text1"/>
          <w:sz w:val="28"/>
          <w:szCs w:val="28"/>
        </w:rPr>
        <w:t xml:space="preserve">, </w:t>
      </w:r>
      <w:r w:rsidRPr="00DC70A0">
        <w:rPr>
          <w:rFonts w:ascii="Times New Roman" w:hAnsi="Times New Roman" w:cs="Times New Roman"/>
          <w:color w:val="000000" w:themeColor="text1"/>
          <w:sz w:val="28"/>
          <w:szCs w:val="28"/>
        </w:rPr>
        <w:t>нормативными правовыми актами Российской Федерации</w:t>
      </w:r>
      <w:r w:rsidR="00BD7824" w:rsidRPr="00DC70A0">
        <w:rPr>
          <w:rFonts w:ascii="Times New Roman" w:hAnsi="Times New Roman" w:cs="Times New Roman"/>
          <w:color w:val="000000" w:themeColor="text1"/>
          <w:sz w:val="28"/>
          <w:szCs w:val="28"/>
        </w:rPr>
        <w:t>, законом Донецкой Народной Республики и указом Главы Донецкой Народной Республики.</w:t>
      </w:r>
    </w:p>
    <w:p w14:paraId="1ECBBC9A" w14:textId="5E5A691B" w:rsidR="003A5610" w:rsidRPr="00DC70A0" w:rsidRDefault="00BA42FE" w:rsidP="00AD5D9B">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sidR="00106084" w:rsidRPr="00DC70A0">
        <w:rPr>
          <w:rFonts w:ascii="Times New Roman" w:hAnsi="Times New Roman" w:cs="Times New Roman"/>
          <w:color w:val="000000" w:themeColor="text1"/>
          <w:sz w:val="28"/>
          <w:szCs w:val="28"/>
        </w:rPr>
        <w:t>, за исключением случаев, установленных федеральными законами</w:t>
      </w:r>
      <w:r w:rsidRPr="00DC70A0">
        <w:rPr>
          <w:rFonts w:ascii="Times New Roman" w:hAnsi="Times New Roman" w:cs="Times New Roman"/>
          <w:color w:val="000000" w:themeColor="text1"/>
          <w:sz w:val="28"/>
          <w:szCs w:val="28"/>
        </w:rPr>
        <w:t>.</w:t>
      </w:r>
    </w:p>
    <w:p w14:paraId="64FEEC89" w14:textId="480CD3B0" w:rsidR="00106084" w:rsidRPr="00DC70A0" w:rsidRDefault="00240EF2" w:rsidP="00AD5D9B">
      <w:pPr>
        <w:spacing w:after="360" w:line="276" w:lineRule="auto"/>
        <w:ind w:firstLine="709"/>
        <w:rPr>
          <w:rFonts w:ascii="Times New Roman" w:hAnsi="Times New Roman" w:cs="Times New Roman"/>
          <w:i/>
          <w:iCs/>
          <w:color w:val="000000" w:themeColor="text1"/>
          <w:sz w:val="28"/>
          <w:szCs w:val="28"/>
        </w:rPr>
      </w:pPr>
      <w:hyperlink r:id="rId33" w:history="1">
        <w:r w:rsidR="00FA147D" w:rsidRPr="00DC70A0">
          <w:rPr>
            <w:rStyle w:val="a3"/>
            <w:rFonts w:ascii="Times New Roman" w:hAnsi="Times New Roman" w:cs="Times New Roman"/>
            <w:i/>
            <w:iCs/>
            <w:sz w:val="28"/>
            <w:szCs w:val="28"/>
          </w:rPr>
          <w:t>(Часть 7 статьи 16 с изменениями, внесенными Законом от 18.04.2024 № 70-РЗ)</w:t>
        </w:r>
      </w:hyperlink>
    </w:p>
    <w:p w14:paraId="219FEAF7" w14:textId="2C691830" w:rsidR="00FA147D" w:rsidRPr="00DC70A0" w:rsidRDefault="00FA147D" w:rsidP="00AD5D9B">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 Представление гражданским служащим заведомо недостоверных сведений, указанных в части 7 настоящей статьи, является правонарушением, влекущим увольнение гражданского служащего с гражданской службы.</w:t>
      </w:r>
    </w:p>
    <w:p w14:paraId="56D1AB86" w14:textId="4425E808" w:rsidR="00FA147D" w:rsidRPr="00DC70A0" w:rsidRDefault="00240EF2" w:rsidP="00AD5D9B">
      <w:pPr>
        <w:spacing w:after="360" w:line="276" w:lineRule="auto"/>
        <w:ind w:firstLine="709"/>
        <w:rPr>
          <w:rFonts w:ascii="Times New Roman" w:hAnsi="Times New Roman" w:cs="Times New Roman"/>
          <w:i/>
          <w:iCs/>
          <w:color w:val="000000" w:themeColor="text1"/>
          <w:sz w:val="28"/>
          <w:szCs w:val="28"/>
        </w:rPr>
      </w:pPr>
      <w:hyperlink r:id="rId34" w:history="1">
        <w:r w:rsidR="00FA147D" w:rsidRPr="00DC70A0">
          <w:rPr>
            <w:rStyle w:val="a3"/>
            <w:rFonts w:ascii="Times New Roman" w:hAnsi="Times New Roman" w:cs="Times New Roman"/>
            <w:i/>
            <w:iCs/>
            <w:sz w:val="28"/>
            <w:szCs w:val="28"/>
          </w:rPr>
          <w:t>(Часть 8 статьи 16 введена Законом от 18.04.2024 № 70-РЗ)</w:t>
        </w:r>
      </w:hyperlink>
    </w:p>
    <w:p w14:paraId="6BC95235" w14:textId="7B2A3F4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9E5598" w:rsidRPr="00DC70A0">
        <w:rPr>
          <w:rFonts w:ascii="Times New Roman" w:hAnsi="Times New Roman" w:cs="Times New Roman"/>
          <w:sz w:val="28"/>
          <w:szCs w:val="28"/>
        </w:rPr>
        <w:t> </w:t>
      </w:r>
      <w:r w:rsidRPr="00DC70A0">
        <w:rPr>
          <w:rFonts w:ascii="Times New Roman" w:hAnsi="Times New Roman" w:cs="Times New Roman"/>
          <w:sz w:val="28"/>
          <w:szCs w:val="28"/>
        </w:rPr>
        <w:t>1</w:t>
      </w:r>
      <w:r w:rsidR="00E61376" w:rsidRPr="00DC70A0">
        <w:rPr>
          <w:rFonts w:ascii="Times New Roman" w:hAnsi="Times New Roman" w:cs="Times New Roman"/>
          <w:sz w:val="28"/>
          <w:szCs w:val="28"/>
        </w:rPr>
        <w:t>7</w:t>
      </w:r>
      <w:r w:rsidRPr="00DC70A0">
        <w:rPr>
          <w:rFonts w:ascii="Times New Roman" w:hAnsi="Times New Roman" w:cs="Times New Roman"/>
          <w:sz w:val="28"/>
          <w:szCs w:val="28"/>
        </w:rPr>
        <w:t>.</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Представление сведений о расходах</w:t>
      </w:r>
    </w:p>
    <w:p w14:paraId="2563AFFF" w14:textId="41A6F38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Гражданский служащий, замещающий должность гражданской службы, включенную в перечень, обязан представлять представителю нанимателя сведения о своих расходах, а также о расходах членов своей семьи</w:t>
      </w:r>
      <w:r w:rsidR="007E4FA4" w:rsidRPr="00DC70A0">
        <w:rPr>
          <w:rFonts w:ascii="Times New Roman" w:hAnsi="Times New Roman" w:cs="Times New Roman"/>
          <w:color w:val="000000" w:themeColor="text1"/>
          <w:sz w:val="28"/>
          <w:szCs w:val="28"/>
        </w:rPr>
        <w:t xml:space="preserve"> в соответствии с федеральным законодательством</w:t>
      </w:r>
      <w:r w:rsidRPr="00DC70A0">
        <w:rPr>
          <w:rFonts w:ascii="Times New Roman" w:hAnsi="Times New Roman" w:cs="Times New Roman"/>
          <w:color w:val="000000" w:themeColor="text1"/>
          <w:sz w:val="28"/>
          <w:szCs w:val="28"/>
        </w:rPr>
        <w:t>.</w:t>
      </w:r>
    </w:p>
    <w:p w14:paraId="1C1A82AB" w14:textId="0263088B" w:rsidR="009D0B88" w:rsidRPr="00DC70A0" w:rsidRDefault="00BA42FE" w:rsidP="007E4FA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Контроль за соответствием расходов гражданского служащего и членов его семьи их доходам осуществляется </w:t>
      </w:r>
      <w:r w:rsidR="007E4FA4" w:rsidRPr="00DC70A0">
        <w:rPr>
          <w:rFonts w:ascii="Times New Roman" w:hAnsi="Times New Roman" w:cs="Times New Roman"/>
          <w:color w:val="000000" w:themeColor="text1"/>
          <w:sz w:val="28"/>
          <w:szCs w:val="28"/>
        </w:rPr>
        <w:t>в соответствии с федеральным законодательством.</w:t>
      </w:r>
    </w:p>
    <w:p w14:paraId="0A63B5D7" w14:textId="0816273C" w:rsidR="007808F0" w:rsidRPr="00DC70A0" w:rsidRDefault="00F209C5" w:rsidP="007808F0">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3. </w:t>
      </w:r>
      <w:r w:rsidR="007808F0" w:rsidRPr="00DC70A0">
        <w:rPr>
          <w:rStyle w:val="af0"/>
          <w:rFonts w:ascii="Times New Roman" w:hAnsi="Times New Roman" w:cs="Times New Roman"/>
          <w:b w:val="0"/>
          <w:bCs w:val="0"/>
          <w:color w:val="000000" w:themeColor="text1"/>
          <w:sz w:val="28"/>
          <w:szCs w:val="28"/>
        </w:rPr>
        <w:t>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2C4B7A8A" w14:textId="19DAC349" w:rsidR="00F209C5" w:rsidRPr="00DC70A0" w:rsidRDefault="00240EF2" w:rsidP="007808F0">
      <w:pPr>
        <w:spacing w:after="360" w:line="276" w:lineRule="auto"/>
        <w:ind w:firstLine="709"/>
        <w:rPr>
          <w:rStyle w:val="af0"/>
          <w:rFonts w:ascii="Times New Roman" w:hAnsi="Times New Roman" w:cs="Times New Roman"/>
          <w:b w:val="0"/>
          <w:bCs w:val="0"/>
          <w:i/>
          <w:iCs/>
          <w:color w:val="000000" w:themeColor="text1"/>
          <w:sz w:val="28"/>
          <w:szCs w:val="28"/>
        </w:rPr>
      </w:pPr>
      <w:hyperlink r:id="rId35" w:history="1">
        <w:r w:rsidR="007808F0" w:rsidRPr="00DC70A0">
          <w:rPr>
            <w:rStyle w:val="a3"/>
            <w:rFonts w:ascii="Times New Roman" w:hAnsi="Times New Roman" w:cs="Times New Roman"/>
            <w:i/>
            <w:iCs/>
            <w:sz w:val="28"/>
            <w:szCs w:val="28"/>
          </w:rPr>
          <w:t>(Часть 3 статьи 17 изложена в новой редакции в соответствии с Законом от 18.04.2024 № 70-РЗ)</w:t>
        </w:r>
      </w:hyperlink>
    </w:p>
    <w:p w14:paraId="0AD89C1B" w14:textId="663B948A" w:rsidR="007808F0" w:rsidRPr="00DC70A0" w:rsidRDefault="007808F0" w:rsidP="007808F0">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p>
    <w:p w14:paraId="2BEDDB7C" w14:textId="4555A507" w:rsidR="007808F0" w:rsidRPr="00DC70A0" w:rsidRDefault="00240EF2" w:rsidP="007808F0">
      <w:pPr>
        <w:spacing w:after="360" w:line="276" w:lineRule="auto"/>
        <w:ind w:firstLine="709"/>
        <w:rPr>
          <w:rStyle w:val="af0"/>
          <w:rFonts w:ascii="Times New Roman" w:hAnsi="Times New Roman" w:cs="Times New Roman"/>
          <w:b w:val="0"/>
          <w:bCs w:val="0"/>
          <w:i/>
          <w:iCs/>
          <w:color w:val="000000" w:themeColor="text1"/>
          <w:sz w:val="28"/>
          <w:szCs w:val="28"/>
        </w:rPr>
      </w:pPr>
      <w:hyperlink r:id="rId36" w:history="1">
        <w:r w:rsidR="007808F0" w:rsidRPr="00DC70A0">
          <w:rPr>
            <w:rStyle w:val="a3"/>
            <w:rFonts w:ascii="Times New Roman" w:hAnsi="Times New Roman" w:cs="Times New Roman"/>
            <w:i/>
            <w:iCs/>
            <w:sz w:val="28"/>
            <w:szCs w:val="28"/>
          </w:rPr>
          <w:t>(Часть 4 статьи 17 введена Законом от 18.04.2024 № 70-РЗ)</w:t>
        </w:r>
      </w:hyperlink>
    </w:p>
    <w:p w14:paraId="78CA14E8" w14:textId="5F09FB09" w:rsidR="00324D17" w:rsidRPr="00DC70A0" w:rsidRDefault="003A0113"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Статья</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1</w:t>
      </w:r>
      <w:r w:rsidR="00E61376" w:rsidRPr="00DC70A0">
        <w:rPr>
          <w:rStyle w:val="af0"/>
          <w:rFonts w:ascii="Times New Roman" w:hAnsi="Times New Roman" w:cs="Times New Roman"/>
          <w:b w:val="0"/>
          <w:bCs w:val="0"/>
          <w:color w:val="000000" w:themeColor="text1"/>
          <w:sz w:val="28"/>
          <w:szCs w:val="28"/>
        </w:rPr>
        <w:t>8</w:t>
      </w:r>
      <w:r w:rsidR="00BA42FE" w:rsidRPr="00DC70A0">
        <w:rPr>
          <w:rStyle w:val="af0"/>
          <w:rFonts w:ascii="Times New Roman" w:hAnsi="Times New Roman" w:cs="Times New Roman"/>
          <w:b w:val="0"/>
          <w:bCs w:val="0"/>
          <w:color w:val="000000" w:themeColor="text1"/>
          <w:sz w:val="28"/>
          <w:szCs w:val="28"/>
        </w:rPr>
        <w:t>.</w:t>
      </w:r>
      <w:r w:rsidR="009E5598" w:rsidRPr="00DC70A0">
        <w:rPr>
          <w:rStyle w:val="af0"/>
          <w:rFonts w:ascii="Times New Roman" w:hAnsi="Times New Roman" w:cs="Times New Roman"/>
          <w:b w:val="0"/>
          <w:bCs w:val="0"/>
          <w:color w:val="000000" w:themeColor="text1"/>
          <w:sz w:val="28"/>
          <w:szCs w:val="28"/>
        </w:rPr>
        <w:t> </w:t>
      </w:r>
      <w:r w:rsidR="00BA42FE" w:rsidRPr="00DC70A0">
        <w:rPr>
          <w:rStyle w:val="af0"/>
          <w:rFonts w:ascii="Times New Roman" w:hAnsi="Times New Roman" w:cs="Times New Roman"/>
          <w:color w:val="000000" w:themeColor="text1"/>
          <w:sz w:val="28"/>
          <w:szCs w:val="28"/>
        </w:rPr>
        <w:t>Представление сведений о размещении информации в информационно</w:t>
      </w:r>
      <w:r w:rsidR="0035169C" w:rsidRPr="00DC70A0">
        <w:rPr>
          <w:rStyle w:val="af0"/>
          <w:rFonts w:ascii="Times New Roman" w:hAnsi="Times New Roman" w:cs="Times New Roman"/>
          <w:color w:val="000000" w:themeColor="text1"/>
          <w:sz w:val="28"/>
          <w:szCs w:val="28"/>
        </w:rPr>
        <w:t>-</w:t>
      </w:r>
      <w:r w:rsidR="00BA42FE" w:rsidRPr="00DC70A0">
        <w:rPr>
          <w:rStyle w:val="af0"/>
          <w:rFonts w:ascii="Times New Roman" w:hAnsi="Times New Roman" w:cs="Times New Roman"/>
          <w:color w:val="000000" w:themeColor="text1"/>
          <w:sz w:val="28"/>
          <w:szCs w:val="28"/>
        </w:rPr>
        <w:t xml:space="preserve">телекоммуникационной сети </w:t>
      </w:r>
      <w:r w:rsidR="0035169C" w:rsidRPr="00DC70A0">
        <w:rPr>
          <w:rStyle w:val="af0"/>
          <w:rFonts w:ascii="Times New Roman" w:hAnsi="Times New Roman" w:cs="Times New Roman"/>
          <w:color w:val="000000" w:themeColor="text1"/>
          <w:sz w:val="28"/>
          <w:szCs w:val="28"/>
        </w:rPr>
        <w:t>«</w:t>
      </w:r>
      <w:r w:rsidR="00BA42FE" w:rsidRPr="00DC70A0">
        <w:rPr>
          <w:rStyle w:val="af0"/>
          <w:rFonts w:ascii="Times New Roman" w:hAnsi="Times New Roman" w:cs="Times New Roman"/>
          <w:color w:val="000000" w:themeColor="text1"/>
          <w:sz w:val="28"/>
          <w:szCs w:val="28"/>
        </w:rPr>
        <w:t>Интернет</w:t>
      </w:r>
      <w:r w:rsidR="0035169C" w:rsidRPr="00DC70A0">
        <w:rPr>
          <w:rStyle w:val="af0"/>
          <w:rFonts w:ascii="Times New Roman" w:hAnsi="Times New Roman" w:cs="Times New Roman"/>
          <w:color w:val="000000" w:themeColor="text1"/>
          <w:sz w:val="28"/>
          <w:szCs w:val="28"/>
        </w:rPr>
        <w:t>»</w:t>
      </w:r>
    </w:p>
    <w:p w14:paraId="7B90F227" w14:textId="114896D2" w:rsidR="00324D17" w:rsidRPr="00DC70A0" w:rsidRDefault="00BA42FE"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1.</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Сведения об адресах сайтов и (или) страниц сайтов в информационно</w:t>
      </w:r>
      <w:r w:rsidR="006245C0"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xml:space="preserve">телекоммуникационной сети </w:t>
      </w:r>
      <w:r w:rsidR="0035169C"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Интернет</w:t>
      </w:r>
      <w:r w:rsidR="0035169C"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14:paraId="02A6B556" w14:textId="03E81802" w:rsidR="00324D17" w:rsidRPr="00DC70A0" w:rsidRDefault="00BA42FE"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1)</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 xml:space="preserve">гражданин, претендующий на замещение должности гражданской службы, </w:t>
      </w:r>
      <w:r w:rsidR="006245C0"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xml:space="preserve"> при поступлении на службу за три календарных года, предшествующих году поступления на гражданскую службу;</w:t>
      </w:r>
    </w:p>
    <w:p w14:paraId="50875EC3" w14:textId="31ABFE73" w:rsidR="00324D17" w:rsidRPr="00DC70A0" w:rsidRDefault="00BA42FE"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2)</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 xml:space="preserve">гражданский служащий </w:t>
      </w:r>
      <w:r w:rsidR="006245C0"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xml:space="preserve">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744B335C" w14:textId="6692E728" w:rsidR="00324D17" w:rsidRPr="00DC70A0" w:rsidRDefault="00BA42FE"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2.</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 xml:space="preserve">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w:t>
      </w:r>
      <w:r w:rsidR="006245C0"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xml:space="preserve">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03FE3D12" w14:textId="5FF448C5" w:rsidR="00324D17" w:rsidRPr="00DC70A0" w:rsidRDefault="00BA42FE"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3.</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w:t>
      </w:r>
      <w:r w:rsidR="0035169C"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xml:space="preserve">телекоммуникационной сети </w:t>
      </w:r>
      <w:r w:rsidR="0035169C"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Интернет</w:t>
      </w:r>
      <w:r w:rsidR="0035169C" w:rsidRPr="00DC70A0">
        <w:rPr>
          <w:rStyle w:val="af0"/>
          <w:rFonts w:ascii="Times New Roman" w:hAnsi="Times New Roman" w:cs="Times New Roman"/>
          <w:b w:val="0"/>
          <w:bCs w:val="0"/>
          <w:color w:val="000000" w:themeColor="text1"/>
          <w:sz w:val="28"/>
          <w:szCs w:val="28"/>
        </w:rPr>
        <w:t>»</w:t>
      </w:r>
      <w:r w:rsidRPr="00DC70A0">
        <w:rPr>
          <w:rStyle w:val="af0"/>
          <w:rFonts w:ascii="Times New Roman" w:hAnsi="Times New Roman" w:cs="Times New Roman"/>
          <w:b w:val="0"/>
          <w:bCs w:val="0"/>
          <w:color w:val="000000" w:themeColor="text1"/>
          <w:sz w:val="28"/>
          <w:szCs w:val="28"/>
        </w:rPr>
        <w:t>, а также проверку достоверности и полноты сведений, предусмотренных частью 1 настоящей статьи.</w:t>
      </w:r>
    </w:p>
    <w:p w14:paraId="73D87803" w14:textId="59FF0E14" w:rsidR="006E1E17" w:rsidRPr="006E1E17" w:rsidRDefault="006E1E17" w:rsidP="006E1E17">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lang w:eastAsia="en-US"/>
        </w:rPr>
      </w:pPr>
      <w:r w:rsidRPr="006E1E17">
        <w:rPr>
          <w:rFonts w:ascii="Times New Roman" w:eastAsia="Arial Unicode MS" w:hAnsi="Times New Roman" w:cs="Times New Roman"/>
          <w:sz w:val="28"/>
          <w:szCs w:val="28"/>
          <w:bdr w:val="nil"/>
          <w:lang w:eastAsia="en-US"/>
        </w:rPr>
        <w:t>Статья 18</w:t>
      </w:r>
      <w:r w:rsidRPr="006E1E17">
        <w:rPr>
          <w:rFonts w:ascii="Times New Roman" w:eastAsia="Arial Unicode MS" w:hAnsi="Times New Roman" w:cs="Times New Roman"/>
          <w:sz w:val="28"/>
          <w:szCs w:val="28"/>
          <w:bdr w:val="nil"/>
          <w:vertAlign w:val="superscript"/>
          <w:lang w:eastAsia="en-US"/>
        </w:rPr>
        <w:t>1</w:t>
      </w:r>
      <w:r w:rsidRPr="006E1E17">
        <w:rPr>
          <w:rFonts w:ascii="Times New Roman" w:eastAsia="Arial Unicode MS" w:hAnsi="Times New Roman" w:cs="Times New Roman"/>
          <w:sz w:val="28"/>
          <w:szCs w:val="28"/>
          <w:bdr w:val="nil"/>
          <w:lang w:eastAsia="en-US"/>
        </w:rPr>
        <w:t>. </w:t>
      </w:r>
      <w:r w:rsidRPr="006E1E17">
        <w:rPr>
          <w:rFonts w:ascii="Times New Roman" w:eastAsia="Arial Unicode MS" w:hAnsi="Times New Roman" w:cs="Times New Roman"/>
          <w:b/>
          <w:bCs/>
          <w:sz w:val="28"/>
          <w:szCs w:val="28"/>
          <w:bdr w:val="nil"/>
          <w:lang w:eastAsia="en-US"/>
        </w:rPr>
        <w:t>Представление анкеты, сообщение об изменении сведений, содержащихся в анкете, и проверка таких сведений</w:t>
      </w:r>
    </w:p>
    <w:p w14:paraId="5280FA5C" w14:textId="77777777" w:rsidR="006E1E17" w:rsidRPr="006E1E17" w:rsidRDefault="006E1E17" w:rsidP="006E1E17">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lang w:eastAsia="en-US"/>
        </w:rPr>
      </w:pPr>
      <w:r w:rsidRPr="006E1E17">
        <w:rPr>
          <w:rFonts w:ascii="Times New Roman" w:eastAsia="Arial Unicode MS" w:hAnsi="Times New Roman" w:cs="Times New Roman"/>
          <w:sz w:val="28"/>
          <w:szCs w:val="28"/>
          <w:bdr w:val="nil"/>
          <w:lang w:eastAsia="en-US"/>
        </w:rPr>
        <w:t>1. Гражданин при поступлении на гражданскую службу представляет анкету по форме, установленной Президентом Российской Федерации.</w:t>
      </w:r>
    </w:p>
    <w:p w14:paraId="39116B39" w14:textId="77777777" w:rsidR="006E1E17" w:rsidRPr="006E1E17" w:rsidRDefault="006E1E17" w:rsidP="006E1E17">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lang w:eastAsia="en-US"/>
        </w:rPr>
      </w:pPr>
      <w:r w:rsidRPr="006E1E17">
        <w:rPr>
          <w:rFonts w:ascii="Times New Roman" w:eastAsia="Arial Unicode MS" w:hAnsi="Times New Roman" w:cs="Times New Roman"/>
          <w:sz w:val="28"/>
          <w:szCs w:val="28"/>
          <w:bdr w:val="nil"/>
          <w:lang w:eastAsia="en-US"/>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6C4B2E57" w14:textId="543400D6" w:rsidR="006E1E17" w:rsidRPr="006E1E17" w:rsidRDefault="006E1E17" w:rsidP="006E1E17">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lang w:eastAsia="en-US"/>
        </w:rPr>
      </w:pPr>
      <w:r w:rsidRPr="006E1E17">
        <w:rPr>
          <w:rFonts w:ascii="Times New Roman" w:eastAsia="Arial Unicode MS" w:hAnsi="Times New Roman" w:cs="Times New Roman"/>
          <w:sz w:val="28"/>
          <w:szCs w:val="28"/>
          <w:bdr w:val="nil"/>
          <w:lang w:eastAsia="en-US"/>
        </w:rPr>
        <w:t xml:space="preserve">3. Сведения, содержащиеся в анкете, могут быть проверены по решению представителя нанимателя или уполномоченного им лица в соответствии с </w:t>
      </w:r>
      <w:hyperlink r:id="rId37" w:history="1">
        <w:r w:rsidRPr="00C9626B">
          <w:rPr>
            <w:rStyle w:val="a3"/>
            <w:rFonts w:ascii="Times New Roman" w:eastAsia="Arial Unicode MS" w:hAnsi="Times New Roman" w:cs="Times New Roman"/>
            <w:sz w:val="28"/>
            <w:szCs w:val="28"/>
            <w:bdr w:val="nil"/>
            <w:lang w:eastAsia="en-US"/>
          </w:rPr>
          <w:t>Федеральным законом</w:t>
        </w:r>
      </w:hyperlink>
      <w:r w:rsidRPr="006E1E17">
        <w:rPr>
          <w:rFonts w:ascii="Times New Roman" w:eastAsia="Arial Unicode MS" w:hAnsi="Times New Roman" w:cs="Times New Roman"/>
          <w:sz w:val="28"/>
          <w:szCs w:val="28"/>
          <w:bdr w:val="nil"/>
          <w:lang w:eastAsia="en-US"/>
        </w:rPr>
        <w:t>.</w:t>
      </w:r>
    </w:p>
    <w:bookmarkStart w:id="5" w:name="_Hlk181182693"/>
    <w:p w14:paraId="39989CFC" w14:textId="09C243EB" w:rsidR="006E1E17" w:rsidRPr="00DC70A0" w:rsidRDefault="00F116B7" w:rsidP="00454944">
      <w:pPr>
        <w:spacing w:after="360" w:line="276" w:lineRule="auto"/>
        <w:ind w:firstLine="709"/>
        <w:rPr>
          <w:rStyle w:val="af0"/>
          <w:rFonts w:ascii="Times New Roman" w:hAnsi="Times New Roman" w:cs="Times New Roman"/>
          <w:b w:val="0"/>
          <w:bCs w:val="0"/>
          <w:i/>
          <w:iCs/>
          <w:color w:val="000000" w:themeColor="text1"/>
          <w:sz w:val="28"/>
          <w:szCs w:val="28"/>
        </w:rPr>
      </w:pPr>
      <w:r w:rsidRPr="00DC70A0">
        <w:rPr>
          <w:rStyle w:val="af0"/>
          <w:rFonts w:ascii="Times New Roman" w:hAnsi="Times New Roman" w:cs="Times New Roman"/>
          <w:b w:val="0"/>
          <w:bCs w:val="0"/>
          <w:i/>
          <w:iCs/>
          <w:color w:val="000000" w:themeColor="text1"/>
          <w:sz w:val="28"/>
          <w:szCs w:val="28"/>
        </w:rPr>
        <w:fldChar w:fldCharType="begin"/>
      </w:r>
      <w:r w:rsidRPr="00DC70A0">
        <w:rPr>
          <w:rStyle w:val="af0"/>
          <w:rFonts w:ascii="Times New Roman" w:hAnsi="Times New Roman" w:cs="Times New Roman"/>
          <w:b w:val="0"/>
          <w:bCs w:val="0"/>
          <w:i/>
          <w:iCs/>
          <w:color w:val="000000" w:themeColor="text1"/>
          <w:sz w:val="28"/>
          <w:szCs w:val="28"/>
        </w:rPr>
        <w:instrText xml:space="preserve"> HYPERLINK "</w:instrText>
      </w:r>
      <w:r w:rsidR="001A28CD">
        <w:rPr>
          <w:rStyle w:val="af0"/>
          <w:rFonts w:ascii="Times New Roman" w:hAnsi="Times New Roman" w:cs="Times New Roman"/>
          <w:b w:val="0"/>
          <w:bCs w:val="0"/>
          <w:i/>
          <w:iCs/>
          <w:color w:val="000000" w:themeColor="text1"/>
          <w:sz w:val="28"/>
          <w:szCs w:val="28"/>
        </w:rPr>
        <w:instrText>https://нпа.днронлайн.рф/2024-10-22/118-rz-o-vnesenii-izmenenij-v-zakon-donetskoj-narodnoj-respubliki-o-gosudarstvennoj-grazhdanskoj-sluzhbe-donetskoj-narodnoj-respubliki.html</w:instrText>
      </w:r>
      <w:r w:rsidRPr="00DC70A0">
        <w:rPr>
          <w:rStyle w:val="af0"/>
          <w:rFonts w:ascii="Times New Roman" w:hAnsi="Times New Roman" w:cs="Times New Roman"/>
          <w:b w:val="0"/>
          <w:bCs w:val="0"/>
          <w:i/>
          <w:iCs/>
          <w:color w:val="000000" w:themeColor="text1"/>
          <w:sz w:val="28"/>
          <w:szCs w:val="28"/>
        </w:rPr>
        <w:instrText xml:space="preserve">" </w:instrText>
      </w:r>
      <w:r w:rsidRPr="00DC70A0">
        <w:rPr>
          <w:rStyle w:val="af0"/>
          <w:rFonts w:ascii="Times New Roman" w:hAnsi="Times New Roman" w:cs="Times New Roman"/>
          <w:b w:val="0"/>
          <w:bCs w:val="0"/>
          <w:i/>
          <w:iCs/>
          <w:color w:val="000000" w:themeColor="text1"/>
          <w:sz w:val="28"/>
          <w:szCs w:val="28"/>
        </w:rPr>
        <w:fldChar w:fldCharType="separate"/>
      </w:r>
      <w:r w:rsidR="006E1E17" w:rsidRPr="00DC70A0">
        <w:rPr>
          <w:rStyle w:val="a3"/>
          <w:rFonts w:ascii="Times New Roman" w:hAnsi="Times New Roman" w:cs="Times New Roman"/>
          <w:i/>
          <w:iCs/>
          <w:sz w:val="28"/>
          <w:szCs w:val="28"/>
        </w:rPr>
        <w:t>(</w:t>
      </w:r>
      <w:r w:rsidR="006E1E17" w:rsidRPr="006E1E17">
        <w:rPr>
          <w:rStyle w:val="a3"/>
          <w:rFonts w:ascii="Times New Roman" w:hAnsi="Times New Roman" w:cs="Times New Roman"/>
          <w:i/>
          <w:iCs/>
          <w:sz w:val="28"/>
          <w:szCs w:val="28"/>
        </w:rPr>
        <w:t>Статья 18</w:t>
      </w:r>
      <w:r w:rsidR="006E1E17" w:rsidRPr="006E1E17">
        <w:rPr>
          <w:rStyle w:val="a3"/>
          <w:rFonts w:ascii="Times New Roman" w:hAnsi="Times New Roman" w:cs="Times New Roman"/>
          <w:i/>
          <w:iCs/>
          <w:sz w:val="28"/>
          <w:szCs w:val="28"/>
          <w:vertAlign w:val="superscript"/>
        </w:rPr>
        <w:t>1</w:t>
      </w:r>
      <w:r w:rsidR="006E1E17" w:rsidRPr="00DC70A0">
        <w:rPr>
          <w:rStyle w:val="a3"/>
          <w:rFonts w:ascii="Times New Roman" w:hAnsi="Times New Roman" w:cs="Times New Roman"/>
          <w:i/>
          <w:iCs/>
          <w:sz w:val="28"/>
          <w:szCs w:val="28"/>
          <w:vertAlign w:val="superscript"/>
        </w:rPr>
        <w:t xml:space="preserve"> </w:t>
      </w:r>
      <w:r w:rsidR="006E1E17" w:rsidRPr="00DC70A0">
        <w:rPr>
          <w:rStyle w:val="a3"/>
          <w:rFonts w:ascii="Times New Roman" w:hAnsi="Times New Roman" w:cs="Times New Roman"/>
          <w:i/>
          <w:iCs/>
          <w:sz w:val="28"/>
          <w:szCs w:val="28"/>
        </w:rPr>
        <w:t>введена Законом от 22.10.2024 № 118-РЗ)</w:t>
      </w:r>
      <w:r w:rsidRPr="00DC70A0">
        <w:rPr>
          <w:rStyle w:val="af0"/>
          <w:rFonts w:ascii="Times New Roman" w:hAnsi="Times New Roman" w:cs="Times New Roman"/>
          <w:b w:val="0"/>
          <w:bCs w:val="0"/>
          <w:i/>
          <w:iCs/>
          <w:color w:val="000000" w:themeColor="text1"/>
          <w:sz w:val="28"/>
          <w:szCs w:val="28"/>
        </w:rPr>
        <w:fldChar w:fldCharType="end"/>
      </w:r>
      <w:bookmarkEnd w:id="5"/>
    </w:p>
    <w:p w14:paraId="4B799DB3" w14:textId="135C0EC0" w:rsidR="00324D17" w:rsidRPr="00DC70A0" w:rsidRDefault="00BA42FE" w:rsidP="009E5598">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Глава</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4.</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color w:val="000000" w:themeColor="text1"/>
          <w:sz w:val="28"/>
          <w:szCs w:val="28"/>
        </w:rPr>
        <w:t>Поступление на гражданскую службу</w:t>
      </w:r>
    </w:p>
    <w:p w14:paraId="13A3C4C8" w14:textId="05B6BF7B" w:rsidR="00324D17" w:rsidRPr="00DC70A0" w:rsidRDefault="00E61376"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Статья</w:t>
      </w:r>
      <w:r w:rsidR="009E5598"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19</w:t>
      </w:r>
      <w:r w:rsidR="00BA42FE" w:rsidRPr="00DC70A0">
        <w:rPr>
          <w:rStyle w:val="af0"/>
          <w:rFonts w:ascii="Times New Roman" w:hAnsi="Times New Roman" w:cs="Times New Roman"/>
          <w:b w:val="0"/>
          <w:bCs w:val="0"/>
          <w:color w:val="000000" w:themeColor="text1"/>
          <w:sz w:val="28"/>
          <w:szCs w:val="28"/>
        </w:rPr>
        <w:t>.</w:t>
      </w:r>
      <w:r w:rsidR="009E5598" w:rsidRPr="00DC70A0">
        <w:rPr>
          <w:rStyle w:val="af0"/>
          <w:rFonts w:ascii="Times New Roman" w:hAnsi="Times New Roman" w:cs="Times New Roman"/>
          <w:b w:val="0"/>
          <w:bCs w:val="0"/>
          <w:color w:val="000000" w:themeColor="text1"/>
          <w:sz w:val="28"/>
          <w:szCs w:val="28"/>
        </w:rPr>
        <w:t> </w:t>
      </w:r>
      <w:r w:rsidR="00BA42FE" w:rsidRPr="00DC70A0">
        <w:rPr>
          <w:rStyle w:val="af0"/>
          <w:rFonts w:ascii="Times New Roman" w:hAnsi="Times New Roman" w:cs="Times New Roman"/>
          <w:color w:val="000000" w:themeColor="text1"/>
          <w:sz w:val="28"/>
          <w:szCs w:val="28"/>
        </w:rPr>
        <w:t>Право поступления на гражданскую службу</w:t>
      </w:r>
      <w:r w:rsidR="00BA42FE" w:rsidRPr="00DC70A0">
        <w:rPr>
          <w:rStyle w:val="af0"/>
          <w:rFonts w:ascii="Times New Roman" w:hAnsi="Times New Roman" w:cs="Times New Roman"/>
          <w:b w:val="0"/>
          <w:bCs w:val="0"/>
          <w:color w:val="000000" w:themeColor="text1"/>
          <w:sz w:val="28"/>
          <w:szCs w:val="28"/>
        </w:rPr>
        <w:t xml:space="preserve"> </w:t>
      </w:r>
    </w:p>
    <w:p w14:paraId="0CC0DD96" w14:textId="0EEF9B13" w:rsidR="00324D17" w:rsidRPr="00DC70A0" w:rsidRDefault="00BA42FE" w:rsidP="00454944">
      <w:pPr>
        <w:spacing w:after="360" w:line="276" w:lineRule="auto"/>
        <w:ind w:firstLine="709"/>
        <w:rPr>
          <w:rStyle w:val="af0"/>
          <w:rFonts w:ascii="Times New Roman" w:hAnsi="Times New Roman" w:cs="Times New Roman"/>
          <w:b w:val="0"/>
          <w:bCs w:val="0"/>
          <w:color w:val="000000" w:themeColor="text1"/>
          <w:sz w:val="28"/>
          <w:szCs w:val="28"/>
        </w:rPr>
      </w:pPr>
      <w:r w:rsidRPr="00DC70A0">
        <w:rPr>
          <w:rStyle w:val="af0"/>
          <w:rFonts w:ascii="Times New Roman" w:hAnsi="Times New Roman" w:cs="Times New Roman"/>
          <w:b w:val="0"/>
          <w:bCs w:val="0"/>
          <w:color w:val="000000" w:themeColor="text1"/>
          <w:sz w:val="28"/>
          <w:szCs w:val="28"/>
        </w:rPr>
        <w:t xml:space="preserve">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w:t>
      </w:r>
      <w:hyperlink r:id="rId38"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Style w:val="af0"/>
          <w:rFonts w:ascii="Times New Roman" w:hAnsi="Times New Roman" w:cs="Times New Roman"/>
          <w:b w:val="0"/>
          <w:bCs w:val="0"/>
          <w:color w:val="000000" w:themeColor="text1"/>
          <w:sz w:val="28"/>
          <w:szCs w:val="28"/>
        </w:rPr>
        <w:t xml:space="preserve"> и настоящим Законом.</w:t>
      </w:r>
    </w:p>
    <w:p w14:paraId="5E018E6B" w14:textId="1C0179E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9E5598"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2</w:t>
      </w:r>
      <w:r w:rsidR="00E61376" w:rsidRPr="00DC70A0">
        <w:rPr>
          <w:rStyle w:val="ae"/>
          <w:rFonts w:ascii="Times New Roman" w:hAnsi="Times New Roman" w:cs="Times New Roman"/>
          <w:b w:val="0"/>
          <w:bCs w:val="0"/>
          <w:color w:val="000000" w:themeColor="text1"/>
          <w:sz w:val="28"/>
          <w:szCs w:val="28"/>
        </w:rPr>
        <w:t>0</w:t>
      </w:r>
      <w:r w:rsidRPr="00DC70A0">
        <w:rPr>
          <w:rStyle w:val="ae"/>
          <w:rFonts w:ascii="Times New Roman" w:hAnsi="Times New Roman" w:cs="Times New Roman"/>
          <w:b w:val="0"/>
          <w:bCs w:val="0"/>
          <w:color w:val="000000" w:themeColor="text1"/>
          <w:sz w:val="28"/>
          <w:szCs w:val="28"/>
        </w:rPr>
        <w:t>.</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Поступление на гражданскую службу и замещение должности гражданской службы по конкурсу</w:t>
      </w:r>
      <w:r w:rsidRPr="00DC70A0">
        <w:rPr>
          <w:rFonts w:ascii="Times New Roman" w:hAnsi="Times New Roman" w:cs="Times New Roman"/>
          <w:color w:val="000000" w:themeColor="text1"/>
          <w:sz w:val="28"/>
          <w:szCs w:val="28"/>
        </w:rPr>
        <w:t xml:space="preserve"> </w:t>
      </w:r>
    </w:p>
    <w:p w14:paraId="7CC19149" w14:textId="08FE915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Порядок поступления на гражданскую службу и замещения вакантных должностей гражданской службы на конкурсной основе, условия формирования конкурсных комиссий, а также случаи поступления на гражданскую службу и замещения вакантных должностей гражданской службы без проведения конкурса устанавливаются </w:t>
      </w:r>
      <w:r w:rsidRPr="00DC70A0">
        <w:rPr>
          <w:rStyle w:val="af0"/>
          <w:rFonts w:ascii="Times New Roman" w:hAnsi="Times New Roman" w:cs="Times New Roman"/>
          <w:b w:val="0"/>
          <w:bCs w:val="0"/>
          <w:color w:val="000000" w:themeColor="text1"/>
          <w:sz w:val="28"/>
          <w:szCs w:val="28"/>
        </w:rPr>
        <w:t>федеральным</w:t>
      </w:r>
      <w:r w:rsidRPr="00DC70A0">
        <w:rPr>
          <w:rStyle w:val="af0"/>
          <w:rFonts w:ascii="Times New Roman" w:hAnsi="Times New Roman" w:cs="Times New Roman"/>
          <w:color w:val="000000" w:themeColor="text1"/>
          <w:sz w:val="28"/>
          <w:szCs w:val="28"/>
        </w:rPr>
        <w:t xml:space="preserve"> </w:t>
      </w:r>
      <w:r w:rsidRPr="00DC70A0">
        <w:rPr>
          <w:rStyle w:val="af0"/>
          <w:rFonts w:ascii="Times New Roman" w:hAnsi="Times New Roman" w:cs="Times New Roman"/>
          <w:b w:val="0"/>
          <w:bCs w:val="0"/>
          <w:color w:val="000000" w:themeColor="text1"/>
          <w:sz w:val="28"/>
          <w:szCs w:val="28"/>
        </w:rPr>
        <w:t>законодательством</w:t>
      </w:r>
      <w:r w:rsidRPr="00DC70A0">
        <w:rPr>
          <w:rFonts w:ascii="Times New Roman" w:hAnsi="Times New Roman" w:cs="Times New Roman"/>
          <w:color w:val="000000" w:themeColor="text1"/>
          <w:sz w:val="28"/>
          <w:szCs w:val="28"/>
        </w:rPr>
        <w:t>.</w:t>
      </w:r>
      <w:r w:rsidR="00BD7824" w:rsidRPr="00DC70A0">
        <w:rPr>
          <w:rFonts w:ascii="Times New Roman" w:hAnsi="Times New Roman" w:cs="Times New Roman"/>
          <w:color w:val="000000" w:themeColor="text1"/>
          <w:sz w:val="28"/>
          <w:szCs w:val="28"/>
        </w:rPr>
        <w:t xml:space="preserve"> </w:t>
      </w:r>
    </w:p>
    <w:p w14:paraId="28EF855F" w14:textId="06AC6DC7" w:rsidR="00715BC2" w:rsidRPr="00DC70A0" w:rsidRDefault="00715BC2"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w:t>
      </w:r>
    </w:p>
    <w:p w14:paraId="07DC5E10" w14:textId="5F7C4358" w:rsidR="00715BC2" w:rsidRPr="00DC70A0" w:rsidRDefault="00715BC2"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 состав конкурсной комиссии включаются:</w:t>
      </w:r>
    </w:p>
    <w:p w14:paraId="2C114968" w14:textId="5E8EBB06" w:rsidR="00715BC2" w:rsidRDefault="00CC28F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E5598" w:rsidRPr="00DC70A0">
        <w:rPr>
          <w:rFonts w:ascii="Times New Roman" w:hAnsi="Times New Roman" w:cs="Times New Roman"/>
          <w:color w:val="000000" w:themeColor="text1"/>
          <w:sz w:val="28"/>
          <w:szCs w:val="28"/>
        </w:rPr>
        <w:t> </w:t>
      </w:r>
      <w:r w:rsidR="00715BC2" w:rsidRPr="00DC70A0">
        <w:rPr>
          <w:rFonts w:ascii="Times New Roman" w:hAnsi="Times New Roman" w:cs="Times New Roman"/>
          <w:color w:val="000000" w:themeColor="text1"/>
          <w:sz w:val="28"/>
          <w:szCs w:val="28"/>
        </w:rPr>
        <w:t xml:space="preserve">представитель нанимателя и (или) уполномоченные им гражданские служащие (в том числе из </w:t>
      </w:r>
      <w:r w:rsidR="00602BA0" w:rsidRPr="00626084">
        <w:rPr>
          <w:rFonts w:ascii="Times New Roman" w:hAnsi="Times New Roman" w:cs="Times New Roman"/>
          <w:bCs/>
          <w:sz w:val="28"/>
          <w:szCs w:val="28"/>
        </w:rPr>
        <w:t>кадровой службы государственного органа</w:t>
      </w:r>
      <w:r w:rsidR="00715BC2" w:rsidRPr="00DC70A0">
        <w:rPr>
          <w:rFonts w:ascii="Times New Roman" w:hAnsi="Times New Roman" w:cs="Times New Roman"/>
          <w:color w:val="000000" w:themeColor="text1"/>
          <w:sz w:val="28"/>
          <w:szCs w:val="28"/>
        </w:rPr>
        <w:t xml:space="preserve"> и подразделения, в котором проводится конкурс на замещение вакантной должности гражданской службы);</w:t>
      </w:r>
      <w:r w:rsidR="00602BA0">
        <w:rPr>
          <w:rFonts w:ascii="Times New Roman" w:hAnsi="Times New Roman" w:cs="Times New Roman"/>
          <w:color w:val="000000" w:themeColor="text1"/>
          <w:sz w:val="28"/>
          <w:szCs w:val="28"/>
        </w:rPr>
        <w:t xml:space="preserve"> </w:t>
      </w:r>
    </w:p>
    <w:bookmarkStart w:id="6" w:name="_Hlk220943761"/>
    <w:p w14:paraId="24A9C952" w14:textId="61974121" w:rsidR="00602BA0" w:rsidRPr="00602BA0" w:rsidRDefault="00602BA0" w:rsidP="00454944">
      <w:pPr>
        <w:spacing w:after="360" w:line="276" w:lineRule="auto"/>
        <w:ind w:firstLine="709"/>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fldChar w:fldCharType="begin"/>
      </w:r>
      <w:r w:rsidR="0030709F">
        <w:rPr>
          <w:rFonts w:ascii="Times New Roman" w:hAnsi="Times New Roman" w:cs="Times New Roman"/>
          <w:i/>
          <w:iCs/>
          <w:color w:val="000000" w:themeColor="text1"/>
          <w:sz w:val="28"/>
          <w:szCs w:val="28"/>
        </w:rPr>
        <w:instrText>HYPERLINK "https://нпа.днронлайн.рф/2025-12-26/245-rz-o-vnesenii-izmenenij-v-zakon-donetskoj-narodnoj-respubliki-o-gosudarstvennoj-grazhdanskoj-sluzhbe-donetskoj-narodnoj-respubliki.html"</w:instrText>
      </w:r>
      <w:r>
        <w:rPr>
          <w:rFonts w:ascii="Times New Roman" w:hAnsi="Times New Roman" w:cs="Times New Roman"/>
          <w:i/>
          <w:iCs/>
          <w:color w:val="000000" w:themeColor="text1"/>
          <w:sz w:val="28"/>
          <w:szCs w:val="28"/>
        </w:rPr>
        <w:fldChar w:fldCharType="separate"/>
      </w:r>
      <w:r w:rsidRPr="00602BA0">
        <w:rPr>
          <w:rStyle w:val="a3"/>
          <w:rFonts w:ascii="Times New Roman" w:hAnsi="Times New Roman" w:cs="Times New Roman"/>
          <w:i/>
          <w:iCs/>
          <w:sz w:val="28"/>
          <w:szCs w:val="28"/>
        </w:rPr>
        <w:t>(Пункт 1 части 3 статьи 20 с изменениями, внесенными Законом от 26.12.2025 № 245-РЗ)</w:t>
      </w:r>
      <w:r>
        <w:rPr>
          <w:rFonts w:ascii="Times New Roman" w:hAnsi="Times New Roman" w:cs="Times New Roman"/>
          <w:i/>
          <w:iCs/>
          <w:color w:val="000000" w:themeColor="text1"/>
          <w:sz w:val="28"/>
          <w:szCs w:val="28"/>
        </w:rPr>
        <w:fldChar w:fldCharType="end"/>
      </w:r>
    </w:p>
    <w:bookmarkEnd w:id="6"/>
    <w:p w14:paraId="2E39DA19" w14:textId="311A9A6E" w:rsidR="00715BC2" w:rsidRPr="00DC70A0" w:rsidRDefault="00CC28F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E5598" w:rsidRPr="00DC70A0">
        <w:rPr>
          <w:rFonts w:ascii="Times New Roman" w:hAnsi="Times New Roman" w:cs="Times New Roman"/>
          <w:color w:val="000000" w:themeColor="text1"/>
          <w:sz w:val="28"/>
          <w:szCs w:val="28"/>
        </w:rPr>
        <w:t> </w:t>
      </w:r>
      <w:r w:rsidR="00715BC2" w:rsidRPr="00DC70A0">
        <w:rPr>
          <w:rFonts w:ascii="Times New Roman" w:hAnsi="Times New Roman" w:cs="Times New Roman"/>
          <w:color w:val="000000" w:themeColor="text1"/>
          <w:sz w:val="28"/>
          <w:szCs w:val="28"/>
        </w:rPr>
        <w:t xml:space="preserve">независимые эксперты </w:t>
      </w:r>
      <w:r w:rsidR="006245C0" w:rsidRPr="00DC70A0">
        <w:rPr>
          <w:rFonts w:ascii="Times New Roman" w:hAnsi="Times New Roman" w:cs="Times New Roman"/>
          <w:color w:val="000000" w:themeColor="text1"/>
          <w:sz w:val="28"/>
          <w:szCs w:val="28"/>
        </w:rPr>
        <w:t>–</w:t>
      </w:r>
      <w:r w:rsidR="00715BC2" w:rsidRPr="00DC70A0">
        <w:rPr>
          <w:rFonts w:ascii="Times New Roman" w:hAnsi="Times New Roman" w:cs="Times New Roman"/>
          <w:color w:val="000000" w:themeColor="text1"/>
          <w:sz w:val="28"/>
          <w:szCs w:val="28"/>
        </w:rPr>
        <w:t xml:space="preserve">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включаемые в состав конкурсной комиссии в соответствии с </w:t>
      </w:r>
      <w:r w:rsidR="00AF43FA" w:rsidRPr="00DC70A0">
        <w:rPr>
          <w:rFonts w:ascii="Times New Roman" w:hAnsi="Times New Roman" w:cs="Times New Roman"/>
          <w:color w:val="000000" w:themeColor="text1"/>
          <w:sz w:val="28"/>
          <w:szCs w:val="28"/>
        </w:rPr>
        <w:t xml:space="preserve">частью 4 </w:t>
      </w:r>
      <w:r w:rsidR="00715BC2" w:rsidRPr="00DC70A0">
        <w:rPr>
          <w:rFonts w:ascii="Times New Roman" w:hAnsi="Times New Roman" w:cs="Times New Roman"/>
          <w:color w:val="000000" w:themeColor="text1"/>
          <w:sz w:val="28"/>
          <w:szCs w:val="28"/>
        </w:rPr>
        <w:t>настоящей статьи</w:t>
      </w:r>
      <w:r w:rsidR="00AF43FA" w:rsidRPr="00DC70A0">
        <w:rPr>
          <w:rFonts w:ascii="Times New Roman" w:hAnsi="Times New Roman" w:cs="Times New Roman"/>
          <w:color w:val="000000" w:themeColor="text1"/>
          <w:sz w:val="28"/>
          <w:szCs w:val="28"/>
        </w:rPr>
        <w:t>. Число независимых экспертов должно составлять не менее одной четверти от общего числа членов конкурсной комиссии.</w:t>
      </w:r>
    </w:p>
    <w:p w14:paraId="7C70B736" w14:textId="32A457BE" w:rsidR="006245C0" w:rsidRPr="00DC70A0" w:rsidRDefault="00CC28FD" w:rsidP="00AF43FA">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9E5598" w:rsidRPr="00DC70A0">
        <w:rPr>
          <w:rFonts w:ascii="Times New Roman" w:hAnsi="Times New Roman" w:cs="Times New Roman"/>
          <w:color w:val="000000" w:themeColor="text1"/>
          <w:sz w:val="28"/>
          <w:szCs w:val="28"/>
        </w:rPr>
        <w:t> </w:t>
      </w:r>
      <w:r w:rsidR="00715BC2" w:rsidRPr="00DC70A0">
        <w:rPr>
          <w:rFonts w:ascii="Times New Roman" w:hAnsi="Times New Roman" w:cs="Times New Roman"/>
          <w:color w:val="000000" w:themeColor="text1"/>
          <w:sz w:val="28"/>
          <w:szCs w:val="28"/>
        </w:rPr>
        <w:t xml:space="preserve">представители общественных советов при исполнительных органах Донецкой Народной Республики (в случае образования </w:t>
      </w:r>
      <w:r w:rsidR="008D3AB2" w:rsidRPr="00DC70A0">
        <w:rPr>
          <w:rFonts w:ascii="Times New Roman" w:hAnsi="Times New Roman" w:cs="Times New Roman"/>
          <w:color w:val="000000" w:themeColor="text1"/>
          <w:sz w:val="28"/>
          <w:szCs w:val="28"/>
        </w:rPr>
        <w:t>при исполнительном</w:t>
      </w:r>
      <w:r w:rsidR="00715BC2" w:rsidRPr="00DC70A0">
        <w:rPr>
          <w:rFonts w:ascii="Times New Roman" w:hAnsi="Times New Roman" w:cs="Times New Roman"/>
          <w:color w:val="000000" w:themeColor="text1"/>
          <w:sz w:val="28"/>
          <w:szCs w:val="28"/>
        </w:rPr>
        <w:t xml:space="preserve"> органе Донецкой Народной Республики общественного совета в соответствии с нормативным правовым актом Донецкой Народной Республики). </w:t>
      </w:r>
      <w:r w:rsidR="00AF43FA" w:rsidRPr="00DC70A0">
        <w:rPr>
          <w:rFonts w:ascii="Times New Roman" w:hAnsi="Times New Roman" w:cs="Times New Roman"/>
          <w:color w:val="000000" w:themeColor="text1"/>
          <w:sz w:val="28"/>
          <w:szCs w:val="28"/>
        </w:rPr>
        <w:t>Число представителей общественных совето</w:t>
      </w:r>
      <w:r w:rsidR="0035169C" w:rsidRPr="00DC70A0">
        <w:rPr>
          <w:rFonts w:ascii="Times New Roman" w:hAnsi="Times New Roman" w:cs="Times New Roman"/>
          <w:color w:val="000000" w:themeColor="text1"/>
          <w:sz w:val="28"/>
          <w:szCs w:val="28"/>
        </w:rPr>
        <w:t>в</w:t>
      </w:r>
      <w:r w:rsidR="00AF43FA" w:rsidRPr="00DC70A0">
        <w:rPr>
          <w:rFonts w:ascii="Times New Roman" w:hAnsi="Times New Roman" w:cs="Times New Roman"/>
          <w:color w:val="000000" w:themeColor="text1"/>
          <w:sz w:val="28"/>
          <w:szCs w:val="28"/>
        </w:rPr>
        <w:t xml:space="preserve"> при исполнительных органах Донецкой Народной Республики </w:t>
      </w:r>
      <w:r w:rsidR="00715BC2" w:rsidRPr="00DC70A0">
        <w:rPr>
          <w:rFonts w:ascii="Times New Roman" w:hAnsi="Times New Roman" w:cs="Times New Roman"/>
          <w:color w:val="000000" w:themeColor="text1"/>
          <w:sz w:val="28"/>
          <w:szCs w:val="28"/>
        </w:rPr>
        <w:t xml:space="preserve">должно составлять не менее одной четверти от общего числа членов конкурсной комиссии. </w:t>
      </w:r>
    </w:p>
    <w:p w14:paraId="0B31936C" w14:textId="0107CA5F" w:rsidR="00715BC2" w:rsidRDefault="00715BC2"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9E5598"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Включаемые в состав конкурсной комиссии представители научных, образовательных и других организаций приглашаются и отбираются </w:t>
      </w:r>
      <w:r w:rsidR="001F60BA" w:rsidRPr="001F60BA">
        <w:rPr>
          <w:rFonts w:ascii="Times New Roman" w:eastAsia="Times New Roman" w:hAnsi="Times New Roman" w:cs="Times New Roman"/>
          <w:bCs/>
          <w:sz w:val="28"/>
          <w:szCs w:val="28"/>
        </w:rPr>
        <w:t>государственным органом Донецкой Народной Республики по управлению государственной службой (далее – орган по управлению государственной службой)</w:t>
      </w:r>
      <w:r w:rsidR="00735997" w:rsidRPr="00DC70A0">
        <w:rPr>
          <w:rFonts w:ascii="Times New Roman" w:hAnsi="Times New Roman" w:cs="Times New Roman"/>
          <w:color w:val="000000" w:themeColor="text1"/>
          <w:sz w:val="28"/>
          <w:szCs w:val="28"/>
        </w:rPr>
        <w:t xml:space="preserve"> </w:t>
      </w:r>
      <w:r w:rsidR="008369F1" w:rsidRPr="00DC70A0">
        <w:rPr>
          <w:rFonts w:ascii="Times New Roman" w:hAnsi="Times New Roman" w:cs="Times New Roman"/>
          <w:color w:val="000000" w:themeColor="text1"/>
          <w:sz w:val="28"/>
          <w:szCs w:val="28"/>
        </w:rPr>
        <w:t>п</w:t>
      </w:r>
      <w:r w:rsidRPr="00DC70A0">
        <w:rPr>
          <w:rFonts w:ascii="Times New Roman" w:hAnsi="Times New Roman" w:cs="Times New Roman"/>
          <w:color w:val="000000" w:themeColor="text1"/>
          <w:sz w:val="28"/>
          <w:szCs w:val="28"/>
        </w:rPr>
        <w:t xml:space="preserve">о запросу представителя нанимателя, направленному без указания персональных данных независимых экспертов, в порядке, </w:t>
      </w:r>
      <w:r w:rsidR="00703061" w:rsidRPr="00DC70A0">
        <w:rPr>
          <w:rFonts w:ascii="Times New Roman" w:hAnsi="Times New Roman" w:cs="Times New Roman"/>
          <w:color w:val="000000" w:themeColor="text1"/>
          <w:sz w:val="28"/>
          <w:szCs w:val="28"/>
        </w:rPr>
        <w:t>установленном указом Главы Донецкой Народной Республики, принятым с учетом порядка, установленного Правительством Российской Федерации.</w:t>
      </w:r>
      <w:r w:rsidRPr="00DC70A0">
        <w:rPr>
          <w:rFonts w:ascii="Times New Roman" w:hAnsi="Times New Roman" w:cs="Times New Roman"/>
          <w:color w:val="000000" w:themeColor="text1"/>
          <w:sz w:val="28"/>
          <w:szCs w:val="28"/>
        </w:rPr>
        <w:t xml:space="preserve"> Представители общественных советов при исполнительных органах Донецкой Народной Республики, включаемые в состав конкурсной комиссии, определяются решением соответствующего общественного совета. </w:t>
      </w:r>
    </w:p>
    <w:p w14:paraId="37633DB6" w14:textId="01C7ADC6" w:rsidR="001F60BA" w:rsidRPr="00DC70A0" w:rsidRDefault="00240EF2" w:rsidP="00454944">
      <w:pPr>
        <w:spacing w:after="360" w:line="276" w:lineRule="auto"/>
        <w:ind w:firstLine="709"/>
        <w:rPr>
          <w:rFonts w:ascii="Times New Roman" w:hAnsi="Times New Roman" w:cs="Times New Roman"/>
          <w:color w:val="000000" w:themeColor="text1"/>
          <w:sz w:val="28"/>
          <w:szCs w:val="28"/>
        </w:rPr>
      </w:pPr>
      <w:hyperlink r:id="rId39" w:history="1">
        <w:r w:rsidR="001F60BA" w:rsidRPr="001F60BA">
          <w:rPr>
            <w:rFonts w:ascii="Times New Roman" w:eastAsia="Times New Roman" w:hAnsi="Times New Roman" w:cs="Times New Roman"/>
            <w:bCs/>
            <w:i/>
            <w:color w:val="0563C1"/>
            <w:sz w:val="28"/>
            <w:szCs w:val="28"/>
            <w:u w:val="single"/>
            <w:lang w:bidi="ru-RU"/>
          </w:rPr>
          <w:t>(Часть 4 статьи 20 с изменениями, внесенными в соответствии с Законом от 24.02.2025 № 162-РЗ)</w:t>
        </w:r>
      </w:hyperlink>
    </w:p>
    <w:p w14:paraId="07F15301" w14:textId="620DF8DE" w:rsidR="00715BC2" w:rsidRPr="00DC70A0" w:rsidRDefault="005A56C5"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715BC2" w:rsidRPr="00DC70A0">
        <w:rPr>
          <w:rFonts w:ascii="Times New Roman" w:hAnsi="Times New Roman" w:cs="Times New Roman"/>
          <w:color w:val="000000" w:themeColor="text1"/>
          <w:sz w:val="28"/>
          <w:szCs w:val="28"/>
        </w:rPr>
        <w:t>.</w:t>
      </w:r>
      <w:r w:rsidR="009E5598" w:rsidRPr="00DC70A0">
        <w:rPr>
          <w:rFonts w:ascii="Times New Roman" w:hAnsi="Times New Roman" w:cs="Times New Roman"/>
          <w:color w:val="000000" w:themeColor="text1"/>
          <w:sz w:val="28"/>
          <w:szCs w:val="28"/>
        </w:rPr>
        <w:t> </w:t>
      </w:r>
      <w:r w:rsidR="00715BC2" w:rsidRPr="00DC70A0">
        <w:rPr>
          <w:rFonts w:ascii="Times New Roman" w:hAnsi="Times New Roman" w:cs="Times New Roman"/>
          <w:color w:val="000000" w:themeColor="text1"/>
          <w:sz w:val="28"/>
          <w:szCs w:val="28"/>
        </w:rPr>
        <w:t>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w:t>
      </w:r>
      <w:r w:rsidRPr="00DC70A0">
        <w:rPr>
          <w:rFonts w:ascii="Times New Roman" w:hAnsi="Times New Roman" w:cs="Times New Roman"/>
          <w:color w:val="000000" w:themeColor="text1"/>
          <w:sz w:val="28"/>
          <w:szCs w:val="28"/>
        </w:rPr>
        <w:t xml:space="preserve">бывания в конкурсной комиссии. </w:t>
      </w:r>
    </w:p>
    <w:p w14:paraId="500A0CC1" w14:textId="2A41559E" w:rsidR="00715BC2" w:rsidRPr="00DC70A0" w:rsidRDefault="005A56C5"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715BC2" w:rsidRPr="00DC70A0">
        <w:rPr>
          <w:rFonts w:ascii="Times New Roman" w:hAnsi="Times New Roman" w:cs="Times New Roman"/>
          <w:color w:val="000000" w:themeColor="text1"/>
          <w:sz w:val="28"/>
          <w:szCs w:val="28"/>
        </w:rPr>
        <w:t>.</w:t>
      </w:r>
      <w:r w:rsidR="009E5598" w:rsidRPr="00DC70A0">
        <w:rPr>
          <w:rFonts w:ascii="Times New Roman" w:hAnsi="Times New Roman" w:cs="Times New Roman"/>
          <w:color w:val="000000" w:themeColor="text1"/>
          <w:sz w:val="28"/>
          <w:szCs w:val="28"/>
        </w:rPr>
        <w:t> </w:t>
      </w:r>
      <w:r w:rsidR="00715BC2" w:rsidRPr="00DC70A0">
        <w:rPr>
          <w:rFonts w:ascii="Times New Roman" w:hAnsi="Times New Roman" w:cs="Times New Roman"/>
          <w:color w:val="000000" w:themeColor="text1"/>
          <w:sz w:val="28"/>
          <w:szCs w:val="28"/>
        </w:rPr>
        <w:t xml:space="preserve">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 </w:t>
      </w:r>
    </w:p>
    <w:p w14:paraId="2C981537" w14:textId="037D8F09" w:rsidR="00324D17" w:rsidRPr="00DC70A0" w:rsidRDefault="005A56C5"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Гражданин при поступлении на гражданскую службу или гражданский служащий при замещении вакантной должности гражданской службы заключает служебный контракт. Содержание и форма служебного контракта, срок его действия, а также порядок заключения, внесения изменений, основания и последствия прекращения служебного контракта устанавливаются </w:t>
      </w:r>
      <w:r w:rsidR="00BA42FE" w:rsidRPr="00DC70A0">
        <w:rPr>
          <w:rStyle w:val="af0"/>
          <w:rFonts w:ascii="Times New Roman" w:hAnsi="Times New Roman" w:cs="Times New Roman"/>
          <w:b w:val="0"/>
          <w:bCs w:val="0"/>
          <w:color w:val="000000" w:themeColor="text1"/>
          <w:sz w:val="28"/>
          <w:szCs w:val="28"/>
        </w:rPr>
        <w:t>федеральным</w:t>
      </w:r>
      <w:r w:rsidR="00BA42FE" w:rsidRPr="00DC70A0">
        <w:rPr>
          <w:rStyle w:val="af0"/>
          <w:rFonts w:ascii="Times New Roman" w:hAnsi="Times New Roman" w:cs="Times New Roman"/>
          <w:color w:val="000000" w:themeColor="text1"/>
          <w:sz w:val="28"/>
          <w:szCs w:val="28"/>
        </w:rPr>
        <w:t xml:space="preserve"> </w:t>
      </w:r>
      <w:r w:rsidR="00BA42FE" w:rsidRPr="00DC70A0">
        <w:rPr>
          <w:rStyle w:val="af0"/>
          <w:rFonts w:ascii="Times New Roman" w:hAnsi="Times New Roman" w:cs="Times New Roman"/>
          <w:b w:val="0"/>
          <w:bCs w:val="0"/>
          <w:color w:val="000000" w:themeColor="text1"/>
          <w:sz w:val="28"/>
          <w:szCs w:val="28"/>
        </w:rPr>
        <w:t>законодательством</w:t>
      </w:r>
      <w:r w:rsidR="00BA42FE" w:rsidRPr="00DC70A0">
        <w:rPr>
          <w:rFonts w:ascii="Times New Roman" w:hAnsi="Times New Roman" w:cs="Times New Roman"/>
          <w:color w:val="000000" w:themeColor="text1"/>
          <w:sz w:val="28"/>
          <w:szCs w:val="28"/>
        </w:rPr>
        <w:t>.</w:t>
      </w:r>
    </w:p>
    <w:p w14:paraId="6172B54C" w14:textId="1E457BFB" w:rsidR="00324D17" w:rsidRPr="00DC70A0" w:rsidRDefault="005A56C5"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Назначение на должность гражданской службы оформляется актом государственного органа.</w:t>
      </w:r>
    </w:p>
    <w:p w14:paraId="55C60F44" w14:textId="3916AA49" w:rsidR="00AD5D9B" w:rsidRPr="00DC70A0" w:rsidRDefault="005A56C5" w:rsidP="00E86130">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После назначения на должность гражданской службы гражданскому служащему </w:t>
      </w:r>
      <w:r w:rsidR="008A2DDC" w:rsidRPr="00DC70A0">
        <w:rPr>
          <w:rFonts w:ascii="Times New Roman" w:hAnsi="Times New Roman" w:cs="Times New Roman"/>
          <w:color w:val="000000" w:themeColor="text1"/>
          <w:sz w:val="28"/>
          <w:szCs w:val="28"/>
        </w:rPr>
        <w:t>вручается</w:t>
      </w:r>
      <w:r w:rsidR="00BA42FE" w:rsidRPr="00DC70A0">
        <w:rPr>
          <w:rFonts w:ascii="Times New Roman" w:hAnsi="Times New Roman" w:cs="Times New Roman"/>
          <w:color w:val="000000" w:themeColor="text1"/>
          <w:sz w:val="28"/>
          <w:szCs w:val="28"/>
        </w:rPr>
        <w:t xml:space="preserve"> служебное удостоверение</w:t>
      </w:r>
      <w:r w:rsidR="00B451DF" w:rsidRPr="00DC70A0">
        <w:rPr>
          <w:rFonts w:ascii="Times New Roman" w:hAnsi="Times New Roman" w:cs="Times New Roman"/>
          <w:color w:val="000000" w:themeColor="text1"/>
          <w:sz w:val="28"/>
          <w:szCs w:val="28"/>
        </w:rPr>
        <w:t>. Форма служебного удостоверения гражданского служащего и порядок его оформления, учета, хранения, выдачи и уничтожения утверждаются указом Главы Донецкой Народной Республики.</w:t>
      </w:r>
    </w:p>
    <w:p w14:paraId="4B1B42E5" w14:textId="7017A29B" w:rsidR="00324D17" w:rsidRPr="00DC70A0" w:rsidRDefault="00BA42FE" w:rsidP="00B451DF">
      <w:pPr>
        <w:spacing w:after="360" w:line="276" w:lineRule="auto"/>
        <w:ind w:firstLine="709"/>
        <w:rPr>
          <w:rFonts w:ascii="Times New Roman" w:hAnsi="Times New Roman" w:cs="Times New Roman"/>
          <w:b/>
          <w:bCs/>
          <w:sz w:val="28"/>
          <w:szCs w:val="28"/>
        </w:rPr>
      </w:pPr>
      <w:r w:rsidRPr="00DC70A0">
        <w:rPr>
          <w:rFonts w:ascii="Times New Roman" w:hAnsi="Times New Roman" w:cs="Times New Roman"/>
          <w:sz w:val="28"/>
          <w:szCs w:val="28"/>
        </w:rPr>
        <w:t>Глава</w:t>
      </w:r>
      <w:r w:rsidR="00B451DF" w:rsidRPr="00DC70A0">
        <w:rPr>
          <w:rFonts w:ascii="Times New Roman" w:hAnsi="Times New Roman" w:cs="Times New Roman"/>
          <w:sz w:val="28"/>
          <w:szCs w:val="28"/>
        </w:rPr>
        <w:t> </w:t>
      </w:r>
      <w:r w:rsidRPr="00DC70A0">
        <w:rPr>
          <w:rFonts w:ascii="Times New Roman" w:hAnsi="Times New Roman" w:cs="Times New Roman"/>
          <w:sz w:val="28"/>
          <w:szCs w:val="28"/>
        </w:rPr>
        <w:t>5.</w:t>
      </w:r>
      <w:r w:rsidR="00B451DF" w:rsidRPr="00DC70A0">
        <w:rPr>
          <w:rFonts w:ascii="Times New Roman" w:hAnsi="Times New Roman" w:cs="Times New Roman"/>
          <w:b/>
          <w:bCs/>
          <w:sz w:val="28"/>
          <w:szCs w:val="28"/>
        </w:rPr>
        <w:t> </w:t>
      </w:r>
      <w:r w:rsidRPr="00DC70A0">
        <w:rPr>
          <w:rFonts w:ascii="Times New Roman" w:hAnsi="Times New Roman" w:cs="Times New Roman"/>
          <w:b/>
          <w:bCs/>
          <w:sz w:val="28"/>
          <w:szCs w:val="28"/>
        </w:rPr>
        <w:t>Условия прохождения гражданской службы</w:t>
      </w:r>
    </w:p>
    <w:p w14:paraId="6FE22E2B" w14:textId="26A8D62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B451DF" w:rsidRPr="00DC70A0">
        <w:rPr>
          <w:rFonts w:ascii="Times New Roman" w:hAnsi="Times New Roman" w:cs="Times New Roman"/>
          <w:sz w:val="28"/>
          <w:szCs w:val="28"/>
        </w:rPr>
        <w:t> </w:t>
      </w:r>
      <w:r w:rsidRPr="00DC70A0">
        <w:rPr>
          <w:rFonts w:ascii="Times New Roman" w:hAnsi="Times New Roman" w:cs="Times New Roman"/>
          <w:sz w:val="28"/>
          <w:szCs w:val="28"/>
        </w:rPr>
        <w:t>2</w:t>
      </w:r>
      <w:r w:rsidR="00755BB6" w:rsidRPr="00DC70A0">
        <w:rPr>
          <w:rFonts w:ascii="Times New Roman" w:hAnsi="Times New Roman" w:cs="Times New Roman"/>
          <w:sz w:val="28"/>
          <w:szCs w:val="28"/>
        </w:rPr>
        <w:t>1</w:t>
      </w:r>
      <w:r w:rsidRPr="00DC70A0">
        <w:rPr>
          <w:rFonts w:ascii="Times New Roman" w:hAnsi="Times New Roman" w:cs="Times New Roman"/>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Предельный возраст пребывания на гражданской службе</w:t>
      </w:r>
    </w:p>
    <w:p w14:paraId="7A40FED0" w14:textId="7637B9D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помощники (советники)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учреждаемую для содействия лицу, замещающему государственную должность Донецкой Народной Республики,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r w:rsidR="003B2BDF" w:rsidRPr="00DC70A0">
        <w:rPr>
          <w:rFonts w:ascii="Times New Roman" w:hAnsi="Times New Roman" w:cs="Times New Roman"/>
          <w:color w:val="000000" w:themeColor="text1"/>
          <w:sz w:val="28"/>
          <w:szCs w:val="28"/>
        </w:rP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w:t>
      </w:r>
      <w:r w:rsidR="00454944" w:rsidRPr="00DC70A0">
        <w:rPr>
          <w:rFonts w:ascii="Times New Roman" w:hAnsi="Times New Roman" w:cs="Times New Roman"/>
          <w:color w:val="000000" w:themeColor="text1"/>
          <w:sz w:val="28"/>
          <w:szCs w:val="28"/>
        </w:rPr>
        <w:t>«</w:t>
      </w:r>
      <w:r w:rsidR="003B2BDF" w:rsidRPr="00DC70A0">
        <w:rPr>
          <w:rFonts w:ascii="Times New Roman" w:hAnsi="Times New Roman" w:cs="Times New Roman"/>
          <w:color w:val="000000" w:themeColor="text1"/>
          <w:sz w:val="28"/>
          <w:szCs w:val="28"/>
        </w:rPr>
        <w:t>руководители</w:t>
      </w:r>
      <w:r w:rsidR="00454944" w:rsidRPr="00DC70A0">
        <w:rPr>
          <w:rFonts w:ascii="Times New Roman" w:hAnsi="Times New Roman" w:cs="Times New Roman"/>
          <w:color w:val="000000" w:themeColor="text1"/>
          <w:sz w:val="28"/>
          <w:szCs w:val="28"/>
        </w:rPr>
        <w:t>»</w:t>
      </w:r>
      <w:r w:rsidR="003B2BDF" w:rsidRPr="00DC70A0">
        <w:rPr>
          <w:rFonts w:ascii="Times New Roman" w:hAnsi="Times New Roman" w:cs="Times New Roman"/>
          <w:color w:val="000000" w:themeColor="text1"/>
          <w:sz w:val="28"/>
          <w:szCs w:val="28"/>
        </w:rPr>
        <w:t xml:space="preserve"> главной группы должностей гражданской службы в исполнительном органе Донецкой Народной Республики, срок гражданской службы с его согласия может быть продлен (но не свыше чем до достижения им возраста 70 лет) назначившим его на должность исполнительным органом Донецкой Народной Республики или соответствующим должностным лицом по согласованию с Главой </w:t>
      </w:r>
      <w:r w:rsidR="009E6CCD" w:rsidRPr="00DC70A0">
        <w:rPr>
          <w:rFonts w:ascii="Times New Roman" w:hAnsi="Times New Roman" w:cs="Times New Roman"/>
          <w:color w:val="000000" w:themeColor="text1"/>
          <w:sz w:val="28"/>
          <w:szCs w:val="28"/>
        </w:rPr>
        <w:t>Донецкой Народной Республики</w:t>
      </w:r>
      <w:r w:rsidR="003B2BDF" w:rsidRPr="00DC70A0">
        <w:rPr>
          <w:rFonts w:ascii="Times New Roman" w:hAnsi="Times New Roman" w:cs="Times New Roman"/>
          <w:color w:val="000000" w:themeColor="text1"/>
          <w:sz w:val="28"/>
          <w:szCs w:val="28"/>
        </w:rPr>
        <w:t>.</w:t>
      </w:r>
      <w:r w:rsidR="009530DE" w:rsidRPr="00DC70A0">
        <w:rPr>
          <w:rFonts w:ascii="Times New Roman" w:hAnsi="Times New Roman" w:cs="Times New Roman"/>
          <w:color w:val="000000" w:themeColor="text1"/>
          <w:sz w:val="28"/>
          <w:szCs w:val="28"/>
        </w:rP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Народного Совета Донецкой Народной Республики,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Народного Совета Донецкой Народной Республики.</w:t>
      </w:r>
    </w:p>
    <w:p w14:paraId="52E0BB21" w14:textId="43D4ADDD" w:rsidR="009530DE" w:rsidRPr="00DC70A0" w:rsidRDefault="00240EF2" w:rsidP="00454944">
      <w:pPr>
        <w:spacing w:after="360" w:line="276" w:lineRule="auto"/>
        <w:ind w:firstLine="709"/>
        <w:rPr>
          <w:rFonts w:ascii="Times New Roman" w:hAnsi="Times New Roman" w:cs="Times New Roman"/>
          <w:i/>
          <w:iCs/>
          <w:color w:val="000000" w:themeColor="text1"/>
          <w:sz w:val="28"/>
          <w:szCs w:val="28"/>
        </w:rPr>
      </w:pPr>
      <w:hyperlink r:id="rId40" w:history="1">
        <w:r w:rsidR="009530DE" w:rsidRPr="00DC70A0">
          <w:rPr>
            <w:rStyle w:val="a3"/>
            <w:rFonts w:ascii="Times New Roman" w:hAnsi="Times New Roman" w:cs="Times New Roman"/>
            <w:i/>
            <w:iCs/>
            <w:sz w:val="28"/>
            <w:szCs w:val="28"/>
          </w:rPr>
          <w:t>(Часть 1 статьи 21 с изменениями, внесенными Законом от 18.04.2024 № 70-РЗ)</w:t>
        </w:r>
      </w:hyperlink>
    </w:p>
    <w:p w14:paraId="2A7C6D7F" w14:textId="65C6E71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 достижении гражданским служащим предельного возраста пребывания на гражданской службе по решению представителя нанимателя </w:t>
      </w:r>
      <w:r w:rsidR="0035169C"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02816567" w14:textId="599B1C5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B451DF" w:rsidRPr="00DC70A0">
        <w:rPr>
          <w:rFonts w:ascii="Times New Roman" w:hAnsi="Times New Roman" w:cs="Times New Roman"/>
          <w:sz w:val="28"/>
          <w:szCs w:val="28"/>
        </w:rPr>
        <w:t> </w:t>
      </w:r>
      <w:r w:rsidRPr="00DC70A0">
        <w:rPr>
          <w:rFonts w:ascii="Times New Roman" w:hAnsi="Times New Roman" w:cs="Times New Roman"/>
          <w:sz w:val="28"/>
          <w:szCs w:val="28"/>
        </w:rPr>
        <w:t>2</w:t>
      </w:r>
      <w:r w:rsidR="00755BB6" w:rsidRPr="00DC70A0">
        <w:rPr>
          <w:rFonts w:ascii="Times New Roman" w:hAnsi="Times New Roman" w:cs="Times New Roman"/>
          <w:sz w:val="28"/>
          <w:szCs w:val="28"/>
        </w:rPr>
        <w:t>2</w:t>
      </w:r>
      <w:r w:rsidRPr="00DC70A0">
        <w:rPr>
          <w:rFonts w:ascii="Times New Roman" w:hAnsi="Times New Roman" w:cs="Times New Roman"/>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Служебное время и время отдыха</w:t>
      </w:r>
    </w:p>
    <w:p w14:paraId="78978CA7" w14:textId="27998F79" w:rsidR="00324D17" w:rsidRPr="00DC70A0" w:rsidRDefault="00FF221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68FBCF16" w14:textId="1A9D5499" w:rsidR="00324D17" w:rsidRPr="00DC70A0" w:rsidRDefault="00FF221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w:t>
      </w:r>
      <w:r w:rsidR="0035169C" w:rsidRPr="00DC70A0">
        <w:rPr>
          <w:rFonts w:ascii="Times New Roman" w:hAnsi="Times New Roman" w:cs="Times New Roman"/>
          <w:color w:val="000000" w:themeColor="text1"/>
          <w:sz w:val="28"/>
          <w:szCs w:val="28"/>
        </w:rPr>
        <w:br/>
      </w:r>
      <w:r w:rsidR="00BA42FE" w:rsidRPr="00DC70A0">
        <w:rPr>
          <w:rFonts w:ascii="Times New Roman" w:hAnsi="Times New Roman" w:cs="Times New Roman"/>
          <w:color w:val="000000" w:themeColor="text1"/>
          <w:sz w:val="28"/>
          <w:szCs w:val="28"/>
        </w:rPr>
        <w:t>в соответствии со служебным распорядком государственного органа по соответствующему перечню должностей и служебным контрактом.</w:t>
      </w:r>
    </w:p>
    <w:p w14:paraId="1F4478E7" w14:textId="56167084" w:rsidR="00324D17" w:rsidRPr="00DC70A0" w:rsidRDefault="00FF221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r w:rsidR="00BA42FE" w:rsidRPr="00DC70A0">
        <w:rPr>
          <w:rFonts w:ascii="Times New Roman" w:hAnsi="Times New Roman" w:cs="Times New Roman"/>
          <w:sz w:val="28"/>
          <w:szCs w:val="28"/>
        </w:rPr>
        <w:t>статьей</w:t>
      </w:r>
      <w:r w:rsidR="00BA42FE" w:rsidRPr="00DC70A0">
        <w:rPr>
          <w:rFonts w:ascii="Times New Roman" w:hAnsi="Times New Roman" w:cs="Times New Roman"/>
          <w:b/>
          <w:bCs/>
          <w:sz w:val="28"/>
          <w:szCs w:val="28"/>
        </w:rPr>
        <w:t xml:space="preserve"> </w:t>
      </w:r>
      <w:r w:rsidR="00BA42FE" w:rsidRPr="00DC70A0">
        <w:rPr>
          <w:rFonts w:ascii="Times New Roman" w:hAnsi="Times New Roman" w:cs="Times New Roman"/>
          <w:sz w:val="28"/>
          <w:szCs w:val="28"/>
        </w:rPr>
        <w:t>2</w:t>
      </w:r>
      <w:r w:rsidR="00B03A36" w:rsidRPr="00DC70A0">
        <w:rPr>
          <w:rFonts w:ascii="Times New Roman" w:hAnsi="Times New Roman" w:cs="Times New Roman"/>
          <w:sz w:val="28"/>
          <w:szCs w:val="28"/>
        </w:rPr>
        <w:t>3</w:t>
      </w:r>
      <w:r w:rsidR="00BA42FE" w:rsidRPr="00DC70A0">
        <w:rPr>
          <w:rFonts w:ascii="Times New Roman" w:hAnsi="Times New Roman" w:cs="Times New Roman"/>
          <w:color w:val="000000" w:themeColor="text1"/>
          <w:sz w:val="28"/>
          <w:szCs w:val="28"/>
        </w:rPr>
        <w:t xml:space="preserve"> настоящего Закона.</w:t>
      </w:r>
    </w:p>
    <w:p w14:paraId="20DEFDB4" w14:textId="05CF4F35" w:rsidR="00324D17" w:rsidRPr="00DC70A0" w:rsidRDefault="00FF221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BA42FE"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w:t>
      </w:r>
      <w:r w:rsidR="00BA42FE" w:rsidRPr="00DC70A0">
        <w:rPr>
          <w:rFonts w:ascii="Times New Roman" w:hAnsi="Times New Roman" w:cs="Times New Roman"/>
          <w:sz w:val="28"/>
          <w:szCs w:val="28"/>
        </w:rPr>
        <w:t>частью</w:t>
      </w:r>
      <w:r w:rsidR="00BA42FE"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1</w:t>
      </w:r>
      <w:r w:rsidR="00BA42FE" w:rsidRPr="00DC70A0">
        <w:rPr>
          <w:rFonts w:ascii="Times New Roman" w:hAnsi="Times New Roman" w:cs="Times New Roman"/>
          <w:color w:val="000000" w:themeColor="text1"/>
          <w:sz w:val="28"/>
          <w:szCs w:val="28"/>
        </w:rPr>
        <w:t xml:space="preserve"> настоящей статьи нормальной продолжительности служебного времени.</w:t>
      </w:r>
    </w:p>
    <w:p w14:paraId="25B79651" w14:textId="50C8F645" w:rsidR="00324D17" w:rsidRPr="00DC70A0" w:rsidRDefault="00BA42FE" w:rsidP="00454944">
      <w:pPr>
        <w:spacing w:after="360" w:line="276" w:lineRule="auto"/>
        <w:ind w:firstLine="709"/>
        <w:rPr>
          <w:rFonts w:ascii="Times New Roman" w:hAnsi="Times New Roman" w:cs="Times New Roman"/>
          <w:b/>
          <w:bCs/>
          <w:color w:val="000000" w:themeColor="text1"/>
          <w:sz w:val="28"/>
          <w:szCs w:val="28"/>
        </w:rPr>
      </w:pPr>
      <w:r w:rsidRPr="00DC70A0">
        <w:rPr>
          <w:rFonts w:ascii="Times New Roman" w:hAnsi="Times New Roman" w:cs="Times New Roman"/>
          <w:sz w:val="28"/>
          <w:szCs w:val="28"/>
        </w:rPr>
        <w:t>Статья</w:t>
      </w:r>
      <w:r w:rsidR="00B451DF" w:rsidRPr="00DC70A0">
        <w:rPr>
          <w:rFonts w:ascii="Times New Roman" w:hAnsi="Times New Roman" w:cs="Times New Roman"/>
          <w:sz w:val="28"/>
          <w:szCs w:val="28"/>
        </w:rPr>
        <w:t> </w:t>
      </w:r>
      <w:r w:rsidRPr="00DC70A0">
        <w:rPr>
          <w:rFonts w:ascii="Times New Roman" w:hAnsi="Times New Roman" w:cs="Times New Roman"/>
          <w:sz w:val="28"/>
          <w:szCs w:val="28"/>
        </w:rPr>
        <w:t>2</w:t>
      </w:r>
      <w:r w:rsidR="00755BB6" w:rsidRPr="00DC70A0">
        <w:rPr>
          <w:rFonts w:ascii="Times New Roman" w:hAnsi="Times New Roman" w:cs="Times New Roman"/>
          <w:sz w:val="28"/>
          <w:szCs w:val="28"/>
        </w:rPr>
        <w:t>3</w:t>
      </w:r>
      <w:r w:rsidRPr="00DC70A0">
        <w:rPr>
          <w:rFonts w:ascii="Times New Roman" w:hAnsi="Times New Roman" w:cs="Times New Roman"/>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Отпуска на гражданской службе</w:t>
      </w:r>
    </w:p>
    <w:p w14:paraId="0F0E768C" w14:textId="3AAFDA1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Гражданскому служащему предоставляется ежегодный отпуск с сохранением замещаемой должности гражданской службы и денежного содержания.</w:t>
      </w:r>
    </w:p>
    <w:p w14:paraId="38E69986" w14:textId="013C821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Ежегодный оплачиваемый отпуск гражданского служащего состоит из основного оплачиваемого отпуска и дополнительных оплачиваемых отпусков.</w:t>
      </w:r>
    </w:p>
    <w:p w14:paraId="019C7A28" w14:textId="200EB2E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Гражданским служащим предоставляется ежегодный основной оплачиваемый отпуск продолжительностью 30 календарных дней.</w:t>
      </w:r>
    </w:p>
    <w:p w14:paraId="6B070727" w14:textId="330DF1F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Гражданским служащим предоставляется ежегодный дополнительный оплачиваемый отпуск за выслугу лет продолжительностью:</w:t>
      </w:r>
    </w:p>
    <w:p w14:paraId="07AA4CF9" w14:textId="20219CA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стаже гражданской службы от 1 года до 5 лет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1 календарный день;</w:t>
      </w:r>
    </w:p>
    <w:p w14:paraId="2B579764" w14:textId="5B7FCEE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стаже гражданской службы от 5 до 10 лет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5 календарных дней;</w:t>
      </w:r>
    </w:p>
    <w:p w14:paraId="5A57B43D" w14:textId="6F69302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стаже гражданской службы от 10 до 15 лет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7 календарных дней;</w:t>
      </w:r>
    </w:p>
    <w:p w14:paraId="71AA6AFD" w14:textId="1B86570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стаже гражданской службы 15 лет и более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10 календарных дней.</w:t>
      </w:r>
    </w:p>
    <w:p w14:paraId="31D75C27" w14:textId="3240C6F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2DF721E8" w14:textId="36CA959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Дополнительные отпуска за ненормированный служебный день</w:t>
      </w:r>
      <w:r w:rsidR="00AF43FA" w:rsidRPr="00DC70A0">
        <w:rPr>
          <w:rFonts w:ascii="Times New Roman" w:hAnsi="Times New Roman" w:cs="Times New Roman"/>
          <w:color w:val="000000" w:themeColor="text1"/>
          <w:sz w:val="28"/>
          <w:szCs w:val="28"/>
        </w:rPr>
        <w:t xml:space="preserve">, а также в связи с тяжелыми, вредными и (или) опасными условиями гражданской службы </w:t>
      </w:r>
      <w:r w:rsidRPr="00DC70A0">
        <w:rPr>
          <w:rFonts w:ascii="Times New Roman" w:hAnsi="Times New Roman" w:cs="Times New Roman"/>
          <w:color w:val="000000" w:themeColor="text1"/>
          <w:sz w:val="28"/>
          <w:szCs w:val="28"/>
        </w:rPr>
        <w:t>предоставляются сверх ежегодного оплачиваемого отпуска, предусмотренного настоящей частью.</w:t>
      </w:r>
    </w:p>
    <w:p w14:paraId="7CDC7DAC" w14:textId="79CE85F8" w:rsidR="00324D17" w:rsidRPr="00DC70A0" w:rsidRDefault="00B451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BA42FE"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31CE18C3"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Право на дополнительный отпуск возникает у гражданского служащего независимо от продолжительности работы в условиях ненормированного служебного дня.</w:t>
      </w:r>
    </w:p>
    <w:p w14:paraId="4A98AC42" w14:textId="4D544E17" w:rsidR="00324D17" w:rsidRPr="00DC70A0" w:rsidRDefault="00B451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BA42FE"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5E153B63" w14:textId="3DC6695A" w:rsidR="00324D17" w:rsidRPr="00DC70A0" w:rsidRDefault="00B451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BA42FE"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6F9435E1" w14:textId="20C33E3C" w:rsidR="00324D17" w:rsidRPr="00DC70A0" w:rsidRDefault="00B451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BA42FE"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r w:rsidR="00BA42FE" w:rsidRPr="00DC70A0">
        <w:rPr>
          <w:rStyle w:val="af0"/>
          <w:rFonts w:ascii="Times New Roman" w:hAnsi="Times New Roman" w:cs="Times New Roman"/>
          <w:b w:val="0"/>
          <w:bCs w:val="0"/>
          <w:color w:val="000000" w:themeColor="text1"/>
          <w:sz w:val="28"/>
          <w:szCs w:val="28"/>
        </w:rPr>
        <w:t>частью</w:t>
      </w:r>
      <w:r w:rsidR="00BA42FE" w:rsidRPr="00DC70A0">
        <w:rPr>
          <w:rStyle w:val="af0"/>
          <w:rFonts w:ascii="Times New Roman" w:hAnsi="Times New Roman" w:cs="Times New Roman"/>
          <w:color w:val="000000" w:themeColor="text1"/>
          <w:sz w:val="28"/>
          <w:szCs w:val="28"/>
        </w:rPr>
        <w:t xml:space="preserve"> </w:t>
      </w:r>
      <w:r w:rsidR="00BA42FE" w:rsidRPr="00DC70A0">
        <w:rPr>
          <w:rStyle w:val="af0"/>
          <w:rFonts w:ascii="Times New Roman" w:hAnsi="Times New Roman" w:cs="Times New Roman"/>
          <w:b w:val="0"/>
          <w:bCs w:val="0"/>
          <w:color w:val="000000" w:themeColor="text1"/>
          <w:sz w:val="28"/>
          <w:szCs w:val="28"/>
        </w:rPr>
        <w:t>5</w:t>
      </w:r>
      <w:r w:rsidR="00BA42FE" w:rsidRPr="00DC70A0">
        <w:rPr>
          <w:rFonts w:ascii="Times New Roman" w:hAnsi="Times New Roman" w:cs="Times New Roman"/>
          <w:color w:val="000000" w:themeColor="text1"/>
          <w:sz w:val="28"/>
          <w:szCs w:val="28"/>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w:t>
      </w:r>
      <w:r w:rsidR="0035169C" w:rsidRPr="00DC70A0">
        <w:rPr>
          <w:rFonts w:ascii="Times New Roman" w:hAnsi="Times New Roman" w:cs="Times New Roman"/>
          <w:color w:val="000000" w:themeColor="text1"/>
          <w:sz w:val="28"/>
          <w:szCs w:val="28"/>
        </w:rPr>
        <w:br/>
      </w:r>
      <w:r w:rsidR="00BA42FE" w:rsidRPr="00DC70A0">
        <w:rPr>
          <w:rFonts w:ascii="Times New Roman" w:hAnsi="Times New Roman" w:cs="Times New Roman"/>
          <w:color w:val="000000" w:themeColor="text1"/>
          <w:sz w:val="28"/>
          <w:szCs w:val="28"/>
        </w:rPr>
        <w:t>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23E3EEAD" w14:textId="7D3756A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0</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Часть ежегодного оплачиваемого отпуска, превышающая </w:t>
      </w:r>
      <w:r w:rsidR="0035169C"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7A483916" w14:textId="311D9C0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1</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3FC303D1" w14:textId="69AC1F8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2</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При предоставлении гражданскому служащему ежегодного оплачиваемого отпуска один раз в год производится единовременная выплата в двойном размере оклада месячного денежного содержания гражданского служащего по замещаемой им должности гражданской службы.</w:t>
      </w:r>
    </w:p>
    <w:p w14:paraId="37764876" w14:textId="4F04B3E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3</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прекращении или расторжении служебного контракта, освобождении от замещаемой должности гражданской службы и увольнении </w:t>
      </w:r>
      <w:r w:rsidR="0035169C"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4FC6A10C" w14:textId="73DC3DE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4</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121D1C75" w14:textId="0E5D461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5</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w:t>
      </w:r>
      <w:r w:rsidRPr="00DC70A0">
        <w:rPr>
          <w:rStyle w:val="af0"/>
          <w:rFonts w:ascii="Times New Roman" w:hAnsi="Times New Roman" w:cs="Times New Roman"/>
          <w:b w:val="0"/>
          <w:bCs w:val="0"/>
          <w:color w:val="000000" w:themeColor="text1"/>
          <w:sz w:val="28"/>
          <w:szCs w:val="28"/>
        </w:rPr>
        <w:t>федеральными</w:t>
      </w:r>
      <w:r w:rsidRPr="00DC70A0">
        <w:rPr>
          <w:rStyle w:val="af0"/>
          <w:rFonts w:ascii="Times New Roman" w:hAnsi="Times New Roman" w:cs="Times New Roman"/>
          <w:color w:val="000000" w:themeColor="text1"/>
          <w:sz w:val="28"/>
          <w:szCs w:val="28"/>
        </w:rPr>
        <w:t xml:space="preserve"> </w:t>
      </w:r>
      <w:r w:rsidRPr="00DC70A0">
        <w:rPr>
          <w:rStyle w:val="af0"/>
          <w:rFonts w:ascii="Times New Roman" w:hAnsi="Times New Roman" w:cs="Times New Roman"/>
          <w:b w:val="0"/>
          <w:bCs w:val="0"/>
          <w:color w:val="000000" w:themeColor="text1"/>
          <w:sz w:val="28"/>
          <w:szCs w:val="28"/>
        </w:rPr>
        <w:t>законами</w:t>
      </w:r>
      <w:r w:rsidRPr="00DC70A0">
        <w:rPr>
          <w:rFonts w:ascii="Times New Roman" w:hAnsi="Times New Roman" w:cs="Times New Roman"/>
          <w:color w:val="000000" w:themeColor="text1"/>
          <w:sz w:val="28"/>
          <w:szCs w:val="28"/>
        </w:rPr>
        <w:t>.</w:t>
      </w:r>
    </w:p>
    <w:p w14:paraId="01D978D8" w14:textId="065DF1A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6</w:t>
      </w:r>
      <w:r w:rsidRPr="00DC70A0">
        <w:rPr>
          <w:rFonts w:ascii="Times New Roman" w:hAnsi="Times New Roman" w:cs="Times New Roman"/>
          <w:color w:val="000000" w:themeColor="text1"/>
          <w:sz w:val="28"/>
          <w:szCs w:val="28"/>
        </w:rPr>
        <w:t>.</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Во время отпуска без сохранения денежного содержания за гражданским служащим сохраняется замещаемая должность гражданской службы.</w:t>
      </w:r>
    </w:p>
    <w:p w14:paraId="0EFD9CC3" w14:textId="79FCE3B1" w:rsidR="00324D17" w:rsidRPr="00DC70A0" w:rsidRDefault="00BA42FE" w:rsidP="00454944">
      <w:pPr>
        <w:spacing w:after="360" w:line="276" w:lineRule="auto"/>
        <w:ind w:firstLine="709"/>
        <w:rPr>
          <w:rStyle w:val="af0"/>
          <w:rFonts w:ascii="Times New Roman" w:hAnsi="Times New Roman" w:cs="Times New Roman"/>
          <w:color w:val="000000" w:themeColor="text1"/>
          <w:sz w:val="28"/>
          <w:szCs w:val="28"/>
        </w:rPr>
      </w:pPr>
      <w:r w:rsidRPr="00DC70A0">
        <w:rPr>
          <w:rStyle w:val="af0"/>
          <w:rFonts w:ascii="Times New Roman" w:hAnsi="Times New Roman" w:cs="Times New Roman"/>
          <w:b w:val="0"/>
          <w:bCs w:val="0"/>
          <w:color w:val="000000" w:themeColor="text1"/>
          <w:sz w:val="28"/>
          <w:szCs w:val="28"/>
        </w:rPr>
        <w:t>Статья</w:t>
      </w:r>
      <w:r w:rsidR="00B451DF" w:rsidRPr="00DC70A0">
        <w:rPr>
          <w:rStyle w:val="af0"/>
          <w:rFonts w:ascii="Times New Roman" w:hAnsi="Times New Roman" w:cs="Times New Roman"/>
          <w:b w:val="0"/>
          <w:bCs w:val="0"/>
          <w:color w:val="000000" w:themeColor="text1"/>
          <w:sz w:val="28"/>
          <w:szCs w:val="28"/>
        </w:rPr>
        <w:t> </w:t>
      </w:r>
      <w:r w:rsidRPr="00DC70A0">
        <w:rPr>
          <w:rStyle w:val="af0"/>
          <w:rFonts w:ascii="Times New Roman" w:hAnsi="Times New Roman" w:cs="Times New Roman"/>
          <w:b w:val="0"/>
          <w:bCs w:val="0"/>
          <w:color w:val="000000" w:themeColor="text1"/>
          <w:sz w:val="28"/>
          <w:szCs w:val="28"/>
        </w:rPr>
        <w:t>2</w:t>
      </w:r>
      <w:r w:rsidR="00755BB6" w:rsidRPr="00DC70A0">
        <w:rPr>
          <w:rStyle w:val="af0"/>
          <w:rFonts w:ascii="Times New Roman" w:hAnsi="Times New Roman" w:cs="Times New Roman"/>
          <w:b w:val="0"/>
          <w:bCs w:val="0"/>
          <w:color w:val="000000" w:themeColor="text1"/>
          <w:sz w:val="28"/>
          <w:szCs w:val="28"/>
        </w:rPr>
        <w:t>4</w:t>
      </w:r>
      <w:r w:rsidRPr="00DC70A0">
        <w:rPr>
          <w:rStyle w:val="af0"/>
          <w:rFonts w:ascii="Times New Roman" w:hAnsi="Times New Roman" w:cs="Times New Roman"/>
          <w:b w:val="0"/>
          <w:bCs w:val="0"/>
          <w:color w:val="000000" w:themeColor="text1"/>
          <w:sz w:val="28"/>
          <w:szCs w:val="28"/>
        </w:rPr>
        <w:t>.</w:t>
      </w:r>
      <w:r w:rsidR="00B451DF" w:rsidRPr="00DC70A0">
        <w:rPr>
          <w:rStyle w:val="af0"/>
          <w:rFonts w:ascii="Times New Roman" w:hAnsi="Times New Roman" w:cs="Times New Roman"/>
          <w:color w:val="000000" w:themeColor="text1"/>
          <w:sz w:val="28"/>
          <w:szCs w:val="28"/>
        </w:rPr>
        <w:t> </w:t>
      </w:r>
      <w:r w:rsidRPr="00DC70A0">
        <w:rPr>
          <w:rStyle w:val="af0"/>
          <w:rFonts w:ascii="Times New Roman" w:hAnsi="Times New Roman" w:cs="Times New Roman"/>
          <w:color w:val="000000" w:themeColor="text1"/>
          <w:sz w:val="28"/>
          <w:szCs w:val="28"/>
        </w:rPr>
        <w:t>Должностной регламент</w:t>
      </w:r>
    </w:p>
    <w:p w14:paraId="3273915A" w14:textId="14DACCA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169BF021" w14:textId="163D952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 должностной регламент включаются:</w:t>
      </w:r>
    </w:p>
    <w:p w14:paraId="7757F1EF" w14:textId="5769ABA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квалификационные требования для замещения должности гражданской службы;</w:t>
      </w:r>
    </w:p>
    <w:p w14:paraId="03E956C3" w14:textId="0C99B44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B451D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должностные обязанности;</w:t>
      </w:r>
    </w:p>
    <w:p w14:paraId="7FA6EFF8" w14:textId="54E0FE8E" w:rsidR="00DC70A0" w:rsidRPr="00DC70A0" w:rsidRDefault="00240EF2" w:rsidP="00454944">
      <w:pPr>
        <w:spacing w:after="360" w:line="276" w:lineRule="auto"/>
        <w:ind w:firstLine="709"/>
        <w:rPr>
          <w:rFonts w:ascii="Times New Roman" w:hAnsi="Times New Roman" w:cs="Times New Roman"/>
          <w:i/>
          <w:iCs/>
          <w:color w:val="000000" w:themeColor="text1"/>
          <w:sz w:val="28"/>
          <w:szCs w:val="28"/>
        </w:rPr>
      </w:pPr>
      <w:hyperlink r:id="rId41" w:history="1">
        <w:r w:rsidR="00DC70A0" w:rsidRPr="00DC70A0">
          <w:rPr>
            <w:rStyle w:val="a3"/>
            <w:rFonts w:ascii="Times New Roman" w:hAnsi="Times New Roman" w:cs="Times New Roman"/>
            <w:i/>
            <w:iCs/>
            <w:sz w:val="28"/>
            <w:szCs w:val="28"/>
          </w:rPr>
          <w:t>(Пункт 2 части 2 статьи 24 с изменениями, внесенными Законом от 22.10.2024 № 118-РЗ)</w:t>
        </w:r>
      </w:hyperlink>
    </w:p>
    <w:p w14:paraId="29B230E9" w14:textId="0A555DF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перечень вопросов, по которым гражданский служащий вправе или обязан самостоятельно принимать управленческие и иные решения;</w:t>
      </w:r>
    </w:p>
    <w:p w14:paraId="340B2BB8" w14:textId="3FA45A0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2B98F9DA" w14:textId="0BA7E65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сроки и процедуры подготовки, рассмотрения проектов управленческих и иных решений, порядок согласования и принятия данных решений;</w:t>
      </w:r>
    </w:p>
    <w:p w14:paraId="26B5E907" w14:textId="6D5AD49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2BB97A4D" w14:textId="62304F7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7143F5" w:rsidRPr="00DC70A0">
        <w:rPr>
          <w:rFonts w:ascii="Times New Roman" w:hAnsi="Times New Roman" w:cs="Times New Roman"/>
          <w:color w:val="000000" w:themeColor="text1"/>
          <w:sz w:val="28"/>
          <w:szCs w:val="28"/>
        </w:rPr>
        <w:t> </w:t>
      </w:r>
      <w:r w:rsidR="00B64015" w:rsidRPr="00DC70A0">
        <w:rPr>
          <w:rFonts w:ascii="Times New Roman" w:hAnsi="Times New Roman" w:cs="Times New Roman"/>
          <w:color w:val="000000" w:themeColor="text1"/>
          <w:sz w:val="28"/>
          <w:szCs w:val="28"/>
        </w:rPr>
        <w:t>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14:paraId="05959DC3" w14:textId="05ED67D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показатели эффективности и результативности профессиональной служебной деятельности гражданского служащего.</w:t>
      </w:r>
    </w:p>
    <w:p w14:paraId="57D207BF" w14:textId="69EC056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143F5" w:rsidRPr="00DC70A0">
        <w:rPr>
          <w:rFonts w:ascii="Times New Roman" w:hAnsi="Times New Roman" w:cs="Times New Roman"/>
          <w:color w:val="000000" w:themeColor="text1"/>
          <w:sz w:val="28"/>
          <w:szCs w:val="28"/>
        </w:rPr>
        <w:t> </w:t>
      </w:r>
      <w:r w:rsidR="00AF43FA" w:rsidRPr="00DC70A0">
        <w:rPr>
          <w:rFonts w:ascii="Times New Roman" w:hAnsi="Times New Roman" w:cs="Times New Roman"/>
          <w:color w:val="000000" w:themeColor="text1"/>
          <w:sz w:val="28"/>
          <w:szCs w:val="28"/>
        </w:rPr>
        <w:t>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14:paraId="6C5F9521" w14:textId="307C299C" w:rsidR="00AF43FA"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7143F5" w:rsidRPr="00DC70A0">
        <w:rPr>
          <w:rFonts w:ascii="Times New Roman" w:hAnsi="Times New Roman" w:cs="Times New Roman"/>
          <w:color w:val="000000" w:themeColor="text1"/>
          <w:sz w:val="28"/>
          <w:szCs w:val="28"/>
        </w:rPr>
        <w:t> </w:t>
      </w:r>
      <w:r w:rsidR="00AF43FA" w:rsidRPr="00DC70A0">
        <w:rPr>
          <w:rFonts w:ascii="Times New Roman" w:hAnsi="Times New Roman" w:cs="Times New Roman"/>
          <w:color w:val="000000" w:themeColor="text1"/>
          <w:sz w:val="28"/>
          <w:szCs w:val="28"/>
        </w:rPr>
        <w:t>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14:paraId="4CCF4E5A" w14:textId="6218F5A7" w:rsidR="009D0B88" w:rsidRPr="00DC70A0" w:rsidRDefault="00BA42FE" w:rsidP="007E4FA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Примерные должностные регламенты утверждаются </w:t>
      </w:r>
      <w:r w:rsidR="00735997" w:rsidRPr="00DC70A0">
        <w:rPr>
          <w:rFonts w:ascii="Times New Roman" w:hAnsi="Times New Roman" w:cs="Times New Roman"/>
          <w:color w:val="000000" w:themeColor="text1"/>
          <w:sz w:val="28"/>
          <w:szCs w:val="28"/>
        </w:rPr>
        <w:t xml:space="preserve">органом по управлению </w:t>
      </w:r>
      <w:r w:rsidR="001E14C9" w:rsidRPr="00DC70A0">
        <w:rPr>
          <w:rFonts w:ascii="Times New Roman" w:hAnsi="Times New Roman" w:cs="Times New Roman"/>
          <w:color w:val="000000" w:themeColor="text1"/>
          <w:sz w:val="28"/>
          <w:szCs w:val="28"/>
        </w:rPr>
        <w:t>государственной</w:t>
      </w:r>
      <w:r w:rsidR="00735997" w:rsidRPr="00DC70A0">
        <w:rPr>
          <w:rFonts w:ascii="Times New Roman" w:hAnsi="Times New Roman" w:cs="Times New Roman"/>
          <w:color w:val="000000" w:themeColor="text1"/>
          <w:sz w:val="28"/>
          <w:szCs w:val="28"/>
        </w:rPr>
        <w:t xml:space="preserve"> службой</w:t>
      </w:r>
      <w:r w:rsidR="00E57FBD" w:rsidRPr="00DC70A0">
        <w:rPr>
          <w:rFonts w:ascii="Times New Roman" w:hAnsi="Times New Roman" w:cs="Times New Roman"/>
          <w:color w:val="000000" w:themeColor="text1"/>
          <w:sz w:val="28"/>
          <w:szCs w:val="28"/>
        </w:rPr>
        <w:t>.</w:t>
      </w:r>
    </w:p>
    <w:p w14:paraId="3E066010" w14:textId="4013A5E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7143F5" w:rsidRPr="00DC70A0">
        <w:rPr>
          <w:rFonts w:ascii="Times New Roman" w:hAnsi="Times New Roman" w:cs="Times New Roman"/>
          <w:sz w:val="28"/>
          <w:szCs w:val="28"/>
        </w:rPr>
        <w:t> </w:t>
      </w:r>
      <w:r w:rsidRPr="00DC70A0">
        <w:rPr>
          <w:rFonts w:ascii="Times New Roman" w:hAnsi="Times New Roman" w:cs="Times New Roman"/>
          <w:sz w:val="28"/>
          <w:szCs w:val="28"/>
        </w:rPr>
        <w:t>2</w:t>
      </w:r>
      <w:r w:rsidR="003217A8" w:rsidRPr="00DC70A0">
        <w:rPr>
          <w:rFonts w:ascii="Times New Roman" w:hAnsi="Times New Roman" w:cs="Times New Roman"/>
          <w:sz w:val="28"/>
          <w:szCs w:val="28"/>
        </w:rPr>
        <w:t>5</w:t>
      </w:r>
      <w:r w:rsidRPr="00DC70A0">
        <w:rPr>
          <w:rFonts w:ascii="Times New Roman" w:hAnsi="Times New Roman" w:cs="Times New Roman"/>
          <w:sz w:val="28"/>
          <w:szCs w:val="28"/>
        </w:rPr>
        <w:t>.</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Аттестация гражданских служащих</w:t>
      </w:r>
    </w:p>
    <w:p w14:paraId="15A0219A" w14:textId="351815F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Аттестация гражданского служащего проводится в целях определения его соответствия замещаемой должности гражданской службы.</w:t>
      </w:r>
      <w:r w:rsidR="00B64015" w:rsidRPr="00DC70A0">
        <w:rPr>
          <w:rFonts w:ascii="Times New Roman" w:hAnsi="Times New Roman" w:cs="Times New Roman"/>
          <w:color w:val="000000" w:themeColor="text1"/>
          <w:sz w:val="28"/>
          <w:szCs w:val="28"/>
        </w:rPr>
        <w:t xml:space="preserve"> Аттестация включает в себя оценку профессиональной служебной деятельности гражданского служащего и оценку его профессионального уровня.</w:t>
      </w:r>
    </w:p>
    <w:p w14:paraId="3B35D7FA" w14:textId="5E9D65F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пояснительная записка гражданского служащего на отзыв непосредственного руководителя.</w:t>
      </w:r>
    </w:p>
    <w:p w14:paraId="1BAB7328" w14:textId="23039F4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Аттестации не подлежат гражданские служащие в случаях, предусмотренных </w:t>
      </w:r>
      <w:r w:rsidRPr="00DC70A0">
        <w:rPr>
          <w:rFonts w:ascii="Times New Roman" w:hAnsi="Times New Roman" w:cs="Times New Roman"/>
          <w:sz w:val="28"/>
          <w:szCs w:val="28"/>
        </w:rPr>
        <w:t>федеральным</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законодательством</w:t>
      </w:r>
      <w:r w:rsidRPr="00DC70A0">
        <w:rPr>
          <w:rFonts w:ascii="Times New Roman" w:hAnsi="Times New Roman" w:cs="Times New Roman"/>
          <w:color w:val="000000" w:themeColor="text1"/>
          <w:sz w:val="28"/>
          <w:szCs w:val="28"/>
        </w:rPr>
        <w:t>.</w:t>
      </w:r>
    </w:p>
    <w:p w14:paraId="1B6D7723" w14:textId="3C9E3FB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Аттестация гражданского служащего проводится один раз в три года.</w:t>
      </w:r>
    </w:p>
    <w:p w14:paraId="518036A1" w14:textId="407935B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Ранее срока, указанного в </w:t>
      </w:r>
      <w:r w:rsidRPr="00DC70A0">
        <w:rPr>
          <w:rFonts w:ascii="Times New Roman" w:hAnsi="Times New Roman" w:cs="Times New Roman"/>
          <w:sz w:val="28"/>
          <w:szCs w:val="28"/>
        </w:rPr>
        <w:t>части</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4</w:t>
      </w:r>
      <w:r w:rsidRPr="00DC70A0">
        <w:rPr>
          <w:rFonts w:ascii="Times New Roman" w:hAnsi="Times New Roman" w:cs="Times New Roman"/>
          <w:color w:val="000000" w:themeColor="text1"/>
          <w:sz w:val="28"/>
          <w:szCs w:val="28"/>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3EBCB22E" w14:textId="7CB6F10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 сокращении должностей гражданской службы в государственном органе;</w:t>
      </w:r>
    </w:p>
    <w:p w14:paraId="680C5391" w14:textId="3BD32A0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об изменении условий оплаты труда гражданских служащих.</w:t>
      </w:r>
    </w:p>
    <w:p w14:paraId="3BEEDF1B" w14:textId="142DD8F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55F1EB32" w14:textId="1245D85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w:t>
      </w:r>
      <w:hyperlink r:id="rId42"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w:t>
      </w:r>
    </w:p>
    <w:p w14:paraId="3CD8B594" w14:textId="4B1C48B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60BAD57E" w14:textId="0D54571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Для проведения аттестации гражданских служащих правовым актом государственного органа формируется аттестационная комиссия.</w:t>
      </w:r>
    </w:p>
    <w:p w14:paraId="7A9D1DBC" w14:textId="56EA70E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 состав аттестационной комиссии включаются:</w:t>
      </w:r>
    </w:p>
    <w:p w14:paraId="788AA2C4" w14:textId="27501EE9" w:rsidR="00324D17" w:rsidRDefault="00CC28F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143F5"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представитель нанимателя и (или) уполномоченные им гражданские служащие (в том числе из </w:t>
      </w:r>
      <w:r w:rsidR="00602BA0" w:rsidRPr="00626084">
        <w:rPr>
          <w:rFonts w:ascii="Times New Roman" w:hAnsi="Times New Roman" w:cs="Times New Roman"/>
          <w:bCs/>
          <w:sz w:val="28"/>
          <w:szCs w:val="28"/>
        </w:rPr>
        <w:t>кадровой службы государственного органа</w:t>
      </w:r>
      <w:r w:rsidR="00BA42FE" w:rsidRPr="00DC70A0">
        <w:rPr>
          <w:rFonts w:ascii="Times New Roman" w:hAnsi="Times New Roman" w:cs="Times New Roman"/>
          <w:color w:val="000000" w:themeColor="text1"/>
          <w:sz w:val="28"/>
          <w:szCs w:val="28"/>
        </w:rPr>
        <w:t xml:space="preserve"> и подразделения, в котором гражданский служащий, подлежащий аттестации, замещает должность гражданской службы);</w:t>
      </w:r>
    </w:p>
    <w:p w14:paraId="47BEA769" w14:textId="4CA5BA23" w:rsidR="00602BA0" w:rsidRPr="00602BA0" w:rsidRDefault="00240EF2" w:rsidP="00454944">
      <w:pPr>
        <w:spacing w:after="360" w:line="276" w:lineRule="auto"/>
        <w:ind w:firstLine="709"/>
        <w:rPr>
          <w:rFonts w:ascii="Times New Roman" w:hAnsi="Times New Roman" w:cs="Times New Roman"/>
          <w:i/>
          <w:iCs/>
          <w:color w:val="000000" w:themeColor="text1"/>
          <w:sz w:val="28"/>
          <w:szCs w:val="28"/>
        </w:rPr>
      </w:pPr>
      <w:hyperlink r:id="rId43" w:history="1">
        <w:r w:rsidR="00602BA0" w:rsidRPr="00602BA0">
          <w:rPr>
            <w:rStyle w:val="a3"/>
            <w:rFonts w:ascii="Times New Roman" w:hAnsi="Times New Roman" w:cs="Times New Roman"/>
            <w:i/>
            <w:iCs/>
            <w:sz w:val="28"/>
            <w:szCs w:val="28"/>
          </w:rPr>
          <w:t>(Пункт 1 части 10 статьи 25 с изменениями, внесенными Законом от 26.12.2025 № 245-РЗ)</w:t>
        </w:r>
      </w:hyperlink>
    </w:p>
    <w:p w14:paraId="79932193" w14:textId="6599C153" w:rsidR="00324D17" w:rsidRPr="00DC70A0" w:rsidRDefault="00CC28F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143F5"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включаемые в состав аттестационной комиссии в соответствии с положениями части 11 настоящей статьи. </w:t>
      </w:r>
      <w:bookmarkStart w:id="7" w:name="_Hlk131937505"/>
      <w:r w:rsidR="00BA42FE" w:rsidRPr="00DC70A0">
        <w:rPr>
          <w:rFonts w:ascii="Times New Roman" w:hAnsi="Times New Roman" w:cs="Times New Roman"/>
          <w:color w:val="000000" w:themeColor="text1"/>
          <w:sz w:val="28"/>
          <w:szCs w:val="28"/>
        </w:rPr>
        <w:t>Число независимых экспертов должно составлять не менее одной четверти от общего числа членов аттестационной комиссии;</w:t>
      </w:r>
      <w:bookmarkEnd w:id="7"/>
    </w:p>
    <w:p w14:paraId="1C7C05A8" w14:textId="3F881E8A" w:rsidR="00324D17" w:rsidRPr="00DC70A0" w:rsidRDefault="00CC28F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143F5"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представители общественных советов при государственных органах (в случае образования в государственном органе общественного совета в соответствии с нормативными правовыми актами Донецкой Народной Республики).</w:t>
      </w:r>
      <w:r w:rsidR="00B64015" w:rsidRPr="00DC70A0">
        <w:rPr>
          <w:rFonts w:ascii="Times New Roman" w:hAnsi="Times New Roman" w:cs="Times New Roman"/>
          <w:color w:val="000000" w:themeColor="text1"/>
          <w:sz w:val="28"/>
          <w:szCs w:val="28"/>
        </w:rPr>
        <w:t xml:space="preserve"> Число представителей общественных советов при государственных органах должно составлять не менее одной четверти от общего числа членов аттестационной комиссии</w:t>
      </w:r>
      <w:r w:rsidR="0035169C" w:rsidRPr="00DC70A0">
        <w:rPr>
          <w:rFonts w:ascii="Times New Roman" w:hAnsi="Times New Roman" w:cs="Times New Roman"/>
          <w:color w:val="000000" w:themeColor="text1"/>
          <w:sz w:val="28"/>
          <w:szCs w:val="28"/>
        </w:rPr>
        <w:t>.</w:t>
      </w:r>
    </w:p>
    <w:p w14:paraId="5CF1BE3E" w14:textId="0007B6C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11.</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Включаемые в состав аттестационных комиссий представители научных, образовательных и других организаций приглашаются и отбираются </w:t>
      </w:r>
      <w:r w:rsidR="00735997" w:rsidRPr="00DC70A0">
        <w:rPr>
          <w:rFonts w:ascii="Times New Roman" w:hAnsi="Times New Roman" w:cs="Times New Roman"/>
          <w:color w:val="000000" w:themeColor="text1"/>
          <w:sz w:val="28"/>
          <w:szCs w:val="28"/>
        </w:rPr>
        <w:t xml:space="preserve">органом по управлению </w:t>
      </w:r>
      <w:r w:rsidR="001E14C9" w:rsidRPr="00DC70A0">
        <w:rPr>
          <w:rFonts w:ascii="Times New Roman" w:hAnsi="Times New Roman" w:cs="Times New Roman"/>
          <w:color w:val="000000" w:themeColor="text1"/>
          <w:sz w:val="28"/>
          <w:szCs w:val="28"/>
        </w:rPr>
        <w:t>государственной</w:t>
      </w:r>
      <w:r w:rsidR="00735997" w:rsidRPr="00DC70A0">
        <w:rPr>
          <w:rFonts w:ascii="Times New Roman" w:hAnsi="Times New Roman" w:cs="Times New Roman"/>
          <w:color w:val="000000" w:themeColor="text1"/>
          <w:sz w:val="28"/>
          <w:szCs w:val="28"/>
        </w:rPr>
        <w:t xml:space="preserve"> службой</w:t>
      </w:r>
      <w:r w:rsidRPr="00DC70A0">
        <w:rPr>
          <w:rFonts w:ascii="Times New Roman" w:hAnsi="Times New Roman" w:cs="Times New Roman"/>
          <w:color w:val="000000" w:themeColor="text1"/>
          <w:sz w:val="28"/>
          <w:szCs w:val="28"/>
        </w:rPr>
        <w:t xml:space="preserve"> по запросу представителя нанимателя, направленному без указания персональных данных независимых экспертов, в порядке, установленном указом Главы Донецкой Народной Республики,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 </w:t>
      </w:r>
    </w:p>
    <w:p w14:paraId="411C43EA" w14:textId="59F4DF6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12.</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7466375B" w14:textId="617B110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13.</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 </w:t>
      </w:r>
    </w:p>
    <w:p w14:paraId="1066859D" w14:textId="35CF9CC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14.</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w:t>
      </w:r>
      <w:r w:rsidRPr="00DC70A0">
        <w:rPr>
          <w:rStyle w:val="af0"/>
          <w:rFonts w:ascii="Times New Roman" w:hAnsi="Times New Roman" w:cs="Times New Roman"/>
          <w:b w:val="0"/>
          <w:bCs w:val="0"/>
          <w:color w:val="000000" w:themeColor="text1"/>
          <w:sz w:val="28"/>
          <w:szCs w:val="28"/>
        </w:rPr>
        <w:t>законодательства</w:t>
      </w:r>
      <w:r w:rsidRPr="00DC70A0">
        <w:rPr>
          <w:rFonts w:ascii="Times New Roman" w:hAnsi="Times New Roman" w:cs="Times New Roman"/>
          <w:color w:val="000000" w:themeColor="text1"/>
          <w:sz w:val="28"/>
          <w:szCs w:val="28"/>
        </w:rPr>
        <w:t xml:space="preserve"> Российской Федерации о государственной тайне.</w:t>
      </w:r>
    </w:p>
    <w:p w14:paraId="48208CB6" w14:textId="531B389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15.</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23C2F032" w14:textId="446BD65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16.</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На время аттестации гражданского служащего, являющегося членом аттестационной комиссии, его членство в этой комиссии приостанавливается.</w:t>
      </w:r>
    </w:p>
    <w:p w14:paraId="08856BFC" w14:textId="74C241B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17.</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ответственности в соответствии с </w:t>
      </w:r>
      <w:r w:rsidR="008C4AAF" w:rsidRPr="00DC70A0">
        <w:rPr>
          <w:rFonts w:ascii="Times New Roman" w:hAnsi="Times New Roman" w:cs="Times New Roman"/>
          <w:color w:val="000000" w:themeColor="text1"/>
          <w:sz w:val="28"/>
          <w:szCs w:val="28"/>
        </w:rPr>
        <w:t>ф</w:t>
      </w:r>
      <w:r w:rsidRPr="00DC70A0">
        <w:rPr>
          <w:rFonts w:ascii="Times New Roman" w:hAnsi="Times New Roman" w:cs="Times New Roman"/>
          <w:color w:val="000000" w:themeColor="text1"/>
          <w:sz w:val="28"/>
          <w:szCs w:val="28"/>
        </w:rPr>
        <w:t>едеральным законом, а аттестация переносится.</w:t>
      </w:r>
    </w:p>
    <w:p w14:paraId="018C5068" w14:textId="7362073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18.</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 результатам аттестации гражданского служащего аттестационной комиссией принимается одно из следующих решений:</w:t>
      </w:r>
    </w:p>
    <w:p w14:paraId="7EF55F8C" w14:textId="4B80669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соответствует замещаемой должности гражданской службы;</w:t>
      </w:r>
    </w:p>
    <w:p w14:paraId="265F7FCA" w14:textId="0334D01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38B6260D" w14:textId="03708D8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соответствует замещаемой должности гражданской службы при условии успешного получения дополнительного профессионального образования;</w:t>
      </w:r>
    </w:p>
    <w:p w14:paraId="3EDE8701" w14:textId="4C74AEA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не соответствует замещаемой должности гражданской службы.</w:t>
      </w:r>
    </w:p>
    <w:p w14:paraId="79EE19BC" w14:textId="05EFFAC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19.</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3E5E4279" w14:textId="3050286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подлежит включению в кадровый резерв для замещения вакантной должности гражданской службы в порядке должностного роста;</w:t>
      </w:r>
    </w:p>
    <w:p w14:paraId="4128FB7E" w14:textId="7629D29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направляется для получения дополнительного профессионального образования;</w:t>
      </w:r>
    </w:p>
    <w:p w14:paraId="5C44DAF3" w14:textId="1A3E7CB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понижается в должности гражданской службы и подлежит исключению из кадрового резерва в случае нахождения в нем.</w:t>
      </w:r>
    </w:p>
    <w:p w14:paraId="589095BC" w14:textId="419DA57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20.</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w:t>
      </w:r>
      <w:r w:rsidR="008C4AAF" w:rsidRPr="00DC70A0">
        <w:rPr>
          <w:rStyle w:val="af0"/>
          <w:rFonts w:ascii="Times New Roman" w:hAnsi="Times New Roman" w:cs="Times New Roman"/>
          <w:b w:val="0"/>
          <w:bCs w:val="0"/>
          <w:color w:val="000000" w:themeColor="text1"/>
          <w:sz w:val="28"/>
          <w:szCs w:val="28"/>
        </w:rPr>
        <w:t>ф</w:t>
      </w:r>
      <w:r w:rsidRPr="00DC70A0">
        <w:rPr>
          <w:rStyle w:val="af0"/>
          <w:rFonts w:ascii="Times New Roman" w:hAnsi="Times New Roman" w:cs="Times New Roman"/>
          <w:b w:val="0"/>
          <w:bCs w:val="0"/>
          <w:color w:val="000000" w:themeColor="text1"/>
          <w:sz w:val="28"/>
          <w:szCs w:val="28"/>
        </w:rPr>
        <w:t>едеральным законом</w:t>
      </w:r>
      <w:r w:rsidRPr="00DC70A0">
        <w:rPr>
          <w:rFonts w:ascii="Times New Roman" w:hAnsi="Times New Roman" w:cs="Times New Roman"/>
          <w:color w:val="000000" w:themeColor="text1"/>
          <w:sz w:val="28"/>
          <w:szCs w:val="28"/>
        </w:rPr>
        <w:t>.</w:t>
      </w:r>
    </w:p>
    <w:p w14:paraId="3DCD37FF" w14:textId="2323720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21.</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Гражданский служащий вправе обжаловать результаты аттестации в соответствии с </w:t>
      </w:r>
      <w:r w:rsidR="008C4AAF" w:rsidRPr="00DC70A0">
        <w:rPr>
          <w:rFonts w:ascii="Times New Roman" w:hAnsi="Times New Roman" w:cs="Times New Roman"/>
          <w:color w:val="000000" w:themeColor="text1"/>
          <w:sz w:val="28"/>
          <w:szCs w:val="28"/>
        </w:rPr>
        <w:t>ф</w:t>
      </w:r>
      <w:r w:rsidRPr="00DC70A0">
        <w:rPr>
          <w:rStyle w:val="af0"/>
          <w:rFonts w:ascii="Times New Roman" w:hAnsi="Times New Roman" w:cs="Times New Roman"/>
          <w:b w:val="0"/>
          <w:bCs w:val="0"/>
          <w:color w:val="000000" w:themeColor="text1"/>
          <w:sz w:val="28"/>
          <w:szCs w:val="28"/>
        </w:rPr>
        <w:t>едеральным законом</w:t>
      </w:r>
      <w:r w:rsidRPr="00DC70A0">
        <w:rPr>
          <w:rFonts w:ascii="Times New Roman" w:hAnsi="Times New Roman" w:cs="Times New Roman"/>
          <w:color w:val="000000" w:themeColor="text1"/>
          <w:sz w:val="28"/>
          <w:szCs w:val="28"/>
        </w:rPr>
        <w:t>.</w:t>
      </w:r>
    </w:p>
    <w:p w14:paraId="04E9FE4B" w14:textId="6E55112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22.</w:t>
      </w:r>
      <w:r w:rsidR="007143F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Положение о проведении аттестации гражданских служащих утверждается </w:t>
      </w:r>
      <w:r w:rsidR="0067079B" w:rsidRPr="00DC70A0">
        <w:rPr>
          <w:rFonts w:ascii="Times New Roman" w:hAnsi="Times New Roman" w:cs="Times New Roman"/>
          <w:color w:val="000000" w:themeColor="text1"/>
          <w:sz w:val="28"/>
          <w:szCs w:val="28"/>
        </w:rPr>
        <w:t xml:space="preserve">указом Президента Российской Федерации. </w:t>
      </w:r>
    </w:p>
    <w:p w14:paraId="26E6E1F3" w14:textId="7A20F42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291C83" w:rsidRPr="00DC70A0">
        <w:rPr>
          <w:rFonts w:ascii="Times New Roman" w:hAnsi="Times New Roman" w:cs="Times New Roman"/>
          <w:sz w:val="28"/>
          <w:szCs w:val="28"/>
        </w:rPr>
        <w:t> </w:t>
      </w:r>
      <w:r w:rsidRPr="00DC70A0">
        <w:rPr>
          <w:rFonts w:ascii="Times New Roman" w:hAnsi="Times New Roman" w:cs="Times New Roman"/>
          <w:sz w:val="28"/>
          <w:szCs w:val="28"/>
        </w:rPr>
        <w:t>2</w:t>
      </w:r>
      <w:r w:rsidR="00D519AB" w:rsidRPr="00DC70A0">
        <w:rPr>
          <w:rFonts w:ascii="Times New Roman" w:hAnsi="Times New Roman" w:cs="Times New Roman"/>
          <w:sz w:val="28"/>
          <w:szCs w:val="28"/>
        </w:rPr>
        <w:t>6</w:t>
      </w:r>
      <w:r w:rsidRPr="00DC70A0">
        <w:rPr>
          <w:rFonts w:ascii="Times New Roman" w:hAnsi="Times New Roman" w:cs="Times New Roman"/>
          <w:sz w:val="28"/>
          <w:szCs w:val="28"/>
        </w:rPr>
        <w:t>.</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Оплата труда гражданского служащего</w:t>
      </w:r>
    </w:p>
    <w:p w14:paraId="7A4E45D3" w14:textId="3B2B7611"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27D9B361" w14:textId="18AAAE0E"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Денежное содержание гражданского служащего (далее </w:t>
      </w:r>
      <w:r w:rsidR="0045494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денежное содержание) состоит из месячного оклада гражданского служащего в соответствии с замещаемой им должностью гражданской службы</w:t>
      </w:r>
      <w:r w:rsidR="00F209C5" w:rsidRPr="00DC70A0">
        <w:rPr>
          <w:rFonts w:ascii="Times New Roman" w:hAnsi="Times New Roman" w:cs="Times New Roman"/>
          <w:color w:val="000000" w:themeColor="text1"/>
          <w:sz w:val="28"/>
          <w:szCs w:val="28"/>
        </w:rPr>
        <w:t xml:space="preserve"> </w:t>
      </w:r>
      <w:r w:rsidR="00F209C5" w:rsidRPr="00DC70A0">
        <w:rPr>
          <w:rFonts w:ascii="Times New Roman" w:hAnsi="Times New Roman" w:cs="Times New Roman"/>
          <w:color w:val="000000" w:themeColor="text1"/>
          <w:sz w:val="28"/>
          <w:szCs w:val="28"/>
        </w:rPr>
        <w:br/>
        <w:t>(далее – должностной оклад)</w:t>
      </w:r>
      <w:r w:rsidRPr="00DC70A0">
        <w:rPr>
          <w:rFonts w:ascii="Times New Roman" w:hAnsi="Times New Roman" w:cs="Times New Roman"/>
          <w:color w:val="000000" w:themeColor="text1"/>
          <w:sz w:val="28"/>
          <w:szCs w:val="28"/>
        </w:rPr>
        <w:t xml:space="preserve"> и месячного оклада гражданского служащего в соответствии с присвоенным ему классным чином гражданской службы, которые составляют оклад месячного денежного содержания гражданского служащего, а также </w:t>
      </w:r>
      <w:r w:rsidR="00771B40" w:rsidRPr="00DC70A0">
        <w:rPr>
          <w:rFonts w:ascii="Times New Roman" w:hAnsi="Times New Roman" w:cs="Times New Roman"/>
          <w:color w:val="000000" w:themeColor="text1"/>
          <w:sz w:val="28"/>
          <w:szCs w:val="28"/>
        </w:rPr>
        <w:t xml:space="preserve">из ежемесячных и иных </w:t>
      </w:r>
      <w:r w:rsidRPr="00DC70A0">
        <w:rPr>
          <w:rFonts w:ascii="Times New Roman" w:hAnsi="Times New Roman" w:cs="Times New Roman"/>
          <w:color w:val="000000" w:themeColor="text1"/>
          <w:sz w:val="28"/>
          <w:szCs w:val="28"/>
        </w:rPr>
        <w:t>дополнительных выплат</w:t>
      </w:r>
      <w:r w:rsidR="004F1DFD" w:rsidRPr="00DC70A0">
        <w:rPr>
          <w:rFonts w:ascii="Times New Roman" w:hAnsi="Times New Roman" w:cs="Times New Roman"/>
          <w:color w:val="000000" w:themeColor="text1"/>
          <w:sz w:val="28"/>
          <w:szCs w:val="28"/>
        </w:rPr>
        <w:t xml:space="preserve"> </w:t>
      </w:r>
      <w:r w:rsidR="00F209C5" w:rsidRPr="00DC70A0">
        <w:rPr>
          <w:rFonts w:ascii="Times New Roman" w:hAnsi="Times New Roman" w:cs="Times New Roman"/>
          <w:color w:val="000000" w:themeColor="text1"/>
          <w:sz w:val="28"/>
          <w:szCs w:val="28"/>
        </w:rPr>
        <w:br/>
      </w:r>
      <w:r w:rsidR="004F1DFD" w:rsidRPr="00DC70A0">
        <w:rPr>
          <w:rFonts w:ascii="Times New Roman" w:hAnsi="Times New Roman" w:cs="Times New Roman"/>
          <w:color w:val="000000" w:themeColor="text1"/>
          <w:sz w:val="28"/>
          <w:szCs w:val="28"/>
        </w:rPr>
        <w:t>(далее – дополнительные выплаты)</w:t>
      </w:r>
      <w:r w:rsidRPr="00DC70A0">
        <w:rPr>
          <w:rFonts w:ascii="Times New Roman" w:hAnsi="Times New Roman" w:cs="Times New Roman"/>
          <w:color w:val="000000" w:themeColor="text1"/>
          <w:sz w:val="28"/>
          <w:szCs w:val="28"/>
        </w:rPr>
        <w:t>.</w:t>
      </w:r>
    </w:p>
    <w:p w14:paraId="65C3673A" w14:textId="10B23E35"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 дополнительным выплатам, указанным в части 2 настоящей статьи, относятся:</w:t>
      </w:r>
    </w:p>
    <w:p w14:paraId="61C6A5E9" w14:textId="777EC6F2"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ежемесячная надбавка к должностному окладу за выслугу лет на гражданской службе в размерах:</w:t>
      </w:r>
    </w:p>
    <w:tbl>
      <w:tblPr>
        <w:tblW w:w="0" w:type="auto"/>
        <w:tblInd w:w="108" w:type="dxa"/>
        <w:tblCellMar>
          <w:left w:w="0" w:type="dxa"/>
          <w:right w:w="0" w:type="dxa"/>
        </w:tblCellMar>
        <w:tblLook w:val="04A0" w:firstRow="1" w:lastRow="0" w:firstColumn="1" w:lastColumn="0" w:noHBand="0" w:noVBand="1"/>
      </w:tblPr>
      <w:tblGrid>
        <w:gridCol w:w="5794"/>
        <w:gridCol w:w="3730"/>
      </w:tblGrid>
      <w:tr w:rsidR="009062DF" w:rsidRPr="00DC70A0" w14:paraId="55B2A44F" w14:textId="77777777" w:rsidTr="009062DF">
        <w:tc>
          <w:tcPr>
            <w:tcW w:w="5871" w:type="dxa"/>
            <w:tcMar>
              <w:top w:w="0" w:type="dxa"/>
              <w:left w:w="108" w:type="dxa"/>
              <w:bottom w:w="0" w:type="dxa"/>
              <w:right w:w="108" w:type="dxa"/>
            </w:tcMar>
            <w:hideMark/>
          </w:tcPr>
          <w:p w14:paraId="1512312C" w14:textId="21092BEE" w:rsidR="009062DF" w:rsidRPr="00DC70A0" w:rsidRDefault="009062DF" w:rsidP="00454944">
            <w:pPr>
              <w:pStyle w:val="a8"/>
              <w:spacing w:after="360" w:line="276" w:lineRule="auto"/>
              <w:ind w:firstLine="709"/>
              <w:jc w:val="left"/>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при стаже гражданской службы</w:t>
            </w:r>
          </w:p>
        </w:tc>
        <w:tc>
          <w:tcPr>
            <w:tcW w:w="3774" w:type="dxa"/>
            <w:tcMar>
              <w:top w:w="0" w:type="dxa"/>
              <w:left w:w="108" w:type="dxa"/>
              <w:bottom w:w="0" w:type="dxa"/>
              <w:right w:w="108" w:type="dxa"/>
            </w:tcMar>
            <w:hideMark/>
          </w:tcPr>
          <w:p w14:paraId="75F511A4" w14:textId="77777777" w:rsidR="009062DF" w:rsidRPr="00DC70A0" w:rsidRDefault="009062DF" w:rsidP="00454944">
            <w:pPr>
              <w:pStyle w:val="a8"/>
              <w:spacing w:after="360" w:line="276" w:lineRule="auto"/>
              <w:ind w:firstLine="709"/>
              <w:jc w:val="center"/>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в процентах</w:t>
            </w:r>
          </w:p>
        </w:tc>
      </w:tr>
      <w:tr w:rsidR="009062DF" w:rsidRPr="00DC70A0" w14:paraId="771E9C58" w14:textId="77777777" w:rsidTr="009062DF">
        <w:trPr>
          <w:trHeight w:val="327"/>
        </w:trPr>
        <w:tc>
          <w:tcPr>
            <w:tcW w:w="5871" w:type="dxa"/>
            <w:tcMar>
              <w:top w:w="0" w:type="dxa"/>
              <w:left w:w="108" w:type="dxa"/>
              <w:bottom w:w="0" w:type="dxa"/>
              <w:right w:w="108" w:type="dxa"/>
            </w:tcMar>
            <w:hideMark/>
          </w:tcPr>
          <w:p w14:paraId="41563B8C" w14:textId="77777777" w:rsidR="009062DF" w:rsidRPr="00DC70A0" w:rsidRDefault="009062DF" w:rsidP="00454944">
            <w:pPr>
              <w:pStyle w:val="a8"/>
              <w:spacing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от 1 года до 5 лет</w:t>
            </w:r>
          </w:p>
        </w:tc>
        <w:tc>
          <w:tcPr>
            <w:tcW w:w="3774" w:type="dxa"/>
            <w:tcMar>
              <w:top w:w="0" w:type="dxa"/>
              <w:left w:w="108" w:type="dxa"/>
              <w:bottom w:w="0" w:type="dxa"/>
              <w:right w:w="108" w:type="dxa"/>
            </w:tcMar>
            <w:hideMark/>
          </w:tcPr>
          <w:p w14:paraId="24374353" w14:textId="77777777" w:rsidR="009062DF" w:rsidRPr="00DC70A0" w:rsidRDefault="009062DF" w:rsidP="00454944">
            <w:pPr>
              <w:pStyle w:val="a8"/>
              <w:spacing w:line="276" w:lineRule="auto"/>
              <w:ind w:firstLine="709"/>
              <w:jc w:val="center"/>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p>
        </w:tc>
      </w:tr>
      <w:tr w:rsidR="009062DF" w:rsidRPr="00DC70A0" w14:paraId="646B6410" w14:textId="77777777" w:rsidTr="009062DF">
        <w:tc>
          <w:tcPr>
            <w:tcW w:w="5871" w:type="dxa"/>
            <w:tcMar>
              <w:top w:w="0" w:type="dxa"/>
              <w:left w:w="108" w:type="dxa"/>
              <w:bottom w:w="0" w:type="dxa"/>
              <w:right w:w="108" w:type="dxa"/>
            </w:tcMar>
            <w:hideMark/>
          </w:tcPr>
          <w:p w14:paraId="6C60C9F6" w14:textId="77777777" w:rsidR="009062DF" w:rsidRPr="00DC70A0" w:rsidRDefault="009062DF" w:rsidP="00454944">
            <w:pPr>
              <w:pStyle w:val="a8"/>
              <w:spacing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от 5 до 10 лет</w:t>
            </w:r>
          </w:p>
        </w:tc>
        <w:tc>
          <w:tcPr>
            <w:tcW w:w="3774" w:type="dxa"/>
            <w:tcMar>
              <w:top w:w="0" w:type="dxa"/>
              <w:left w:w="108" w:type="dxa"/>
              <w:bottom w:w="0" w:type="dxa"/>
              <w:right w:w="108" w:type="dxa"/>
            </w:tcMar>
            <w:hideMark/>
          </w:tcPr>
          <w:p w14:paraId="5830D515" w14:textId="77777777" w:rsidR="009062DF" w:rsidRPr="00DC70A0" w:rsidRDefault="009062DF" w:rsidP="00454944">
            <w:pPr>
              <w:pStyle w:val="a8"/>
              <w:spacing w:line="276" w:lineRule="auto"/>
              <w:ind w:firstLine="709"/>
              <w:jc w:val="center"/>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15</w:t>
            </w:r>
          </w:p>
        </w:tc>
      </w:tr>
      <w:tr w:rsidR="009062DF" w:rsidRPr="00DC70A0" w14:paraId="70DAE7AD" w14:textId="77777777" w:rsidTr="009062DF">
        <w:tc>
          <w:tcPr>
            <w:tcW w:w="5871" w:type="dxa"/>
            <w:tcMar>
              <w:top w:w="0" w:type="dxa"/>
              <w:left w:w="108" w:type="dxa"/>
              <w:bottom w:w="0" w:type="dxa"/>
              <w:right w:w="108" w:type="dxa"/>
            </w:tcMar>
            <w:hideMark/>
          </w:tcPr>
          <w:p w14:paraId="06EAA710" w14:textId="77777777" w:rsidR="009062DF" w:rsidRPr="00DC70A0" w:rsidRDefault="009062DF" w:rsidP="00454944">
            <w:pPr>
              <w:pStyle w:val="a8"/>
              <w:spacing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от 10 до 15 лет</w:t>
            </w:r>
          </w:p>
        </w:tc>
        <w:tc>
          <w:tcPr>
            <w:tcW w:w="3774" w:type="dxa"/>
            <w:tcMar>
              <w:top w:w="0" w:type="dxa"/>
              <w:left w:w="108" w:type="dxa"/>
              <w:bottom w:w="0" w:type="dxa"/>
              <w:right w:w="108" w:type="dxa"/>
            </w:tcMar>
            <w:hideMark/>
          </w:tcPr>
          <w:p w14:paraId="7317BDD7" w14:textId="77777777" w:rsidR="009062DF" w:rsidRPr="00DC70A0" w:rsidRDefault="009062DF" w:rsidP="00454944">
            <w:pPr>
              <w:pStyle w:val="a8"/>
              <w:spacing w:line="276" w:lineRule="auto"/>
              <w:ind w:firstLine="709"/>
              <w:jc w:val="center"/>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20</w:t>
            </w:r>
          </w:p>
        </w:tc>
      </w:tr>
      <w:tr w:rsidR="009062DF" w:rsidRPr="00DC70A0" w14:paraId="0AEFDB41" w14:textId="77777777" w:rsidTr="009062DF">
        <w:tc>
          <w:tcPr>
            <w:tcW w:w="5871" w:type="dxa"/>
            <w:tcMar>
              <w:top w:w="0" w:type="dxa"/>
              <w:left w:w="108" w:type="dxa"/>
              <w:bottom w:w="0" w:type="dxa"/>
              <w:right w:w="108" w:type="dxa"/>
            </w:tcMar>
            <w:hideMark/>
          </w:tcPr>
          <w:p w14:paraId="18F6BA62" w14:textId="77777777" w:rsidR="009062DF" w:rsidRPr="00DC70A0" w:rsidRDefault="009062DF" w:rsidP="00454944">
            <w:pPr>
              <w:pStyle w:val="a8"/>
              <w:spacing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свыше 15 лет</w:t>
            </w:r>
          </w:p>
        </w:tc>
        <w:tc>
          <w:tcPr>
            <w:tcW w:w="3774" w:type="dxa"/>
            <w:tcMar>
              <w:top w:w="0" w:type="dxa"/>
              <w:left w:w="108" w:type="dxa"/>
              <w:bottom w:w="0" w:type="dxa"/>
              <w:right w:w="108" w:type="dxa"/>
            </w:tcMar>
            <w:hideMark/>
          </w:tcPr>
          <w:p w14:paraId="4C58EFAF" w14:textId="77777777" w:rsidR="009062DF" w:rsidRPr="00DC70A0" w:rsidRDefault="009062DF" w:rsidP="00454944">
            <w:pPr>
              <w:pStyle w:val="a8"/>
              <w:spacing w:line="276" w:lineRule="auto"/>
              <w:ind w:firstLine="709"/>
              <w:jc w:val="center"/>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30</w:t>
            </w:r>
          </w:p>
        </w:tc>
      </w:tr>
    </w:tbl>
    <w:p w14:paraId="59470831" w14:textId="77777777"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p>
    <w:p w14:paraId="2C0BE2BC" w14:textId="5A16A318"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ежемесячная надбавка к должностному окладу за особые условия гражданской службы</w:t>
      </w:r>
      <w:r w:rsidR="00666ED1" w:rsidRPr="00DC70A0">
        <w:rPr>
          <w:rFonts w:ascii="Times New Roman" w:hAnsi="Times New Roman" w:cs="Times New Roman"/>
          <w:color w:val="000000" w:themeColor="text1"/>
          <w:sz w:val="28"/>
          <w:szCs w:val="28"/>
        </w:rPr>
        <w:t xml:space="preserve"> в размере до 200 процентов этого оклада</w:t>
      </w:r>
      <w:r w:rsidRPr="00DC70A0">
        <w:rPr>
          <w:rFonts w:ascii="Times New Roman" w:hAnsi="Times New Roman" w:cs="Times New Roman"/>
          <w:color w:val="000000" w:themeColor="text1"/>
          <w:sz w:val="28"/>
          <w:szCs w:val="28"/>
        </w:rPr>
        <w:t>;</w:t>
      </w:r>
    </w:p>
    <w:p w14:paraId="5F060649" w14:textId="6F485A16"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ежемесячная процентная надбавка к должностному окладу за работу со сведениями, составляющими государственную тайну;</w:t>
      </w:r>
    </w:p>
    <w:p w14:paraId="052BFD02" w14:textId="477804BA"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премия, в том числе за выполнение особо важных и сложных заданий;</w:t>
      </w:r>
    </w:p>
    <w:p w14:paraId="1A6061F9" w14:textId="38E04311"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ежемесячное денежное поощрение;</w:t>
      </w:r>
    </w:p>
    <w:p w14:paraId="7E9B3EAE" w14:textId="008788BB" w:rsidR="009062DF"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единовременная выплата при предоставлении ежегодного оплачиваемого отпуска</w:t>
      </w:r>
      <w:r w:rsidR="00B64015" w:rsidRPr="00DC70A0">
        <w:rPr>
          <w:rFonts w:ascii="Times New Roman" w:hAnsi="Times New Roman" w:cs="Times New Roman"/>
          <w:color w:val="000000" w:themeColor="text1"/>
          <w:sz w:val="28"/>
          <w:szCs w:val="28"/>
        </w:rPr>
        <w:t xml:space="preserve"> и материальная помощь, выплачиваемые за счет средств фонда оплаты труда гражданских служащих.</w:t>
      </w:r>
    </w:p>
    <w:p w14:paraId="0431F8A7" w14:textId="459FE4CA" w:rsidR="00666ED1" w:rsidRPr="00DC70A0" w:rsidRDefault="009062D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Размер денежного содержания гражданского служащего, порядок и условия его выплаты гражданским служащим, а также порядок формирования фонда оплаты труда гражданских служащих определяются в соответствии с федеральными законами и </w:t>
      </w:r>
      <w:r w:rsidR="00666ED1" w:rsidRPr="00DC70A0">
        <w:rPr>
          <w:rFonts w:ascii="Times New Roman" w:hAnsi="Times New Roman" w:cs="Times New Roman"/>
          <w:color w:val="000000" w:themeColor="text1"/>
          <w:sz w:val="28"/>
          <w:szCs w:val="28"/>
        </w:rPr>
        <w:t>указом Главы Донецкой Народной Республики.</w:t>
      </w:r>
      <w:r w:rsidRPr="00DC70A0">
        <w:rPr>
          <w:rFonts w:ascii="Times New Roman" w:hAnsi="Times New Roman" w:cs="Times New Roman"/>
          <w:color w:val="000000" w:themeColor="text1"/>
          <w:sz w:val="28"/>
          <w:szCs w:val="28"/>
        </w:rPr>
        <w:t xml:space="preserve"> </w:t>
      </w:r>
    </w:p>
    <w:p w14:paraId="0DA94814" w14:textId="324602BC" w:rsidR="00324D17" w:rsidRPr="00DC70A0" w:rsidRDefault="004A7B1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BA42FE"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Гражданским служащим производятся другие выплаты, предусмотренные соответствующими федеральными законами и иными нормативными правовыми актами</w:t>
      </w:r>
      <w:r w:rsidRPr="00DC70A0">
        <w:rPr>
          <w:rFonts w:ascii="Times New Roman" w:hAnsi="Times New Roman" w:cs="Times New Roman"/>
          <w:color w:val="000000" w:themeColor="text1"/>
          <w:sz w:val="28"/>
          <w:szCs w:val="28"/>
        </w:rPr>
        <w:t xml:space="preserve"> Российской Федерации</w:t>
      </w:r>
      <w:r w:rsidR="00BA42FE" w:rsidRPr="00DC70A0">
        <w:rPr>
          <w:rFonts w:ascii="Times New Roman" w:hAnsi="Times New Roman" w:cs="Times New Roman"/>
          <w:color w:val="000000" w:themeColor="text1"/>
          <w:sz w:val="28"/>
          <w:szCs w:val="28"/>
        </w:rPr>
        <w:t>.</w:t>
      </w:r>
    </w:p>
    <w:p w14:paraId="323ED533" w14:textId="305C1F34" w:rsidR="00324D17" w:rsidRPr="00DC70A0" w:rsidRDefault="004A7B1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BA42FE"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Размеры окладов денежного содержания по должностям гражданской службы ежегодно увеличиваются (индексируются) в соответствии с законом Донецкой Народной Республики о бюджете Донецкой Народной Республики на соответствующий год с учетом уровня инфляции (потребительских цен). </w:t>
      </w:r>
      <w:r w:rsidR="00291C83" w:rsidRPr="00DC70A0">
        <w:rPr>
          <w:rFonts w:ascii="Times New Roman" w:hAnsi="Times New Roman" w:cs="Times New Roman"/>
          <w:color w:val="000000" w:themeColor="text1"/>
          <w:sz w:val="28"/>
          <w:szCs w:val="28"/>
        </w:rPr>
        <w:t>Увеличение (индексация) размеров окладов денежного содержания гражданских служащих производится в сроки, установленные законом Донецкой Народной Республики о бюджете Донецкой Народной Республики.</w:t>
      </w:r>
    </w:p>
    <w:p w14:paraId="2F85C644" w14:textId="66C22935" w:rsidR="00324D17" w:rsidRPr="00DC70A0" w:rsidRDefault="004A7B1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BA42FE"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r w:rsidR="00F2423E" w:rsidRPr="00DC70A0">
        <w:rPr>
          <w:rFonts w:ascii="Times New Roman" w:hAnsi="Times New Roman" w:cs="Times New Roman"/>
          <w:color w:val="000000" w:themeColor="text1"/>
          <w:sz w:val="28"/>
          <w:szCs w:val="28"/>
        </w:rPr>
        <w:t xml:space="preserve">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3A13F625" w14:textId="685904F0" w:rsidR="00324D17" w:rsidRPr="00DC70A0" w:rsidRDefault="004A7B1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BA42FE"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r w:rsidR="00BA42FE" w:rsidRPr="00DC70A0">
        <w:rPr>
          <w:rStyle w:val="af0"/>
          <w:rFonts w:ascii="Times New Roman" w:hAnsi="Times New Roman" w:cs="Times New Roman"/>
          <w:b w:val="0"/>
          <w:bCs w:val="0"/>
          <w:color w:val="000000" w:themeColor="text1"/>
          <w:sz w:val="28"/>
          <w:szCs w:val="28"/>
        </w:rPr>
        <w:t xml:space="preserve">частью </w:t>
      </w:r>
      <w:r w:rsidR="00591881" w:rsidRPr="00DC70A0">
        <w:rPr>
          <w:rStyle w:val="af0"/>
          <w:rFonts w:ascii="Times New Roman" w:hAnsi="Times New Roman" w:cs="Times New Roman"/>
          <w:b w:val="0"/>
          <w:bCs w:val="0"/>
          <w:color w:val="000000" w:themeColor="text1"/>
          <w:sz w:val="28"/>
          <w:szCs w:val="28"/>
        </w:rPr>
        <w:t>7</w:t>
      </w:r>
      <w:r w:rsidR="00BA42FE" w:rsidRPr="00DC70A0">
        <w:rPr>
          <w:rFonts w:ascii="Times New Roman" w:hAnsi="Times New Roman" w:cs="Times New Roman"/>
          <w:b/>
          <w:bCs/>
          <w:color w:val="000000" w:themeColor="text1"/>
          <w:sz w:val="28"/>
          <w:szCs w:val="28"/>
        </w:rPr>
        <w:t xml:space="preserve"> </w:t>
      </w:r>
      <w:r w:rsidR="008D010A" w:rsidRPr="00DC70A0">
        <w:rPr>
          <w:rFonts w:ascii="Times New Roman" w:hAnsi="Times New Roman" w:cs="Times New Roman"/>
          <w:color w:val="000000" w:themeColor="text1"/>
          <w:sz w:val="28"/>
          <w:szCs w:val="28"/>
        </w:rPr>
        <w:t>настоящей статьи, утверждае</w:t>
      </w:r>
      <w:r w:rsidR="00BA42FE" w:rsidRPr="00DC70A0">
        <w:rPr>
          <w:rFonts w:ascii="Times New Roman" w:hAnsi="Times New Roman" w:cs="Times New Roman"/>
          <w:color w:val="000000" w:themeColor="text1"/>
          <w:sz w:val="28"/>
          <w:szCs w:val="28"/>
        </w:rPr>
        <w:t>тся указом Главы Донецкой Народной Республики.</w:t>
      </w:r>
    </w:p>
    <w:p w14:paraId="2AD6C24F" w14:textId="5D48E7F9" w:rsidR="00324D17" w:rsidRPr="00DC70A0" w:rsidRDefault="004A7B1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BA42FE"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 xml:space="preserve">Оплата труда, предусмотренная </w:t>
      </w:r>
      <w:r w:rsidR="008D010A" w:rsidRPr="00DC70A0">
        <w:rPr>
          <w:rStyle w:val="af0"/>
          <w:rFonts w:ascii="Times New Roman" w:hAnsi="Times New Roman" w:cs="Times New Roman"/>
          <w:b w:val="0"/>
          <w:bCs w:val="0"/>
          <w:color w:val="000000" w:themeColor="text1"/>
          <w:sz w:val="28"/>
          <w:szCs w:val="28"/>
        </w:rPr>
        <w:t>частью 7</w:t>
      </w:r>
      <w:r w:rsidR="00BA42FE" w:rsidRPr="00DC70A0">
        <w:rPr>
          <w:rFonts w:ascii="Times New Roman" w:hAnsi="Times New Roman" w:cs="Times New Roman"/>
          <w:b/>
          <w:bCs/>
          <w:color w:val="000000" w:themeColor="text1"/>
          <w:sz w:val="28"/>
          <w:szCs w:val="28"/>
        </w:rPr>
        <w:t xml:space="preserve"> </w:t>
      </w:r>
      <w:r w:rsidR="00BA42FE" w:rsidRPr="00DC70A0">
        <w:rPr>
          <w:rFonts w:ascii="Times New Roman" w:hAnsi="Times New Roman" w:cs="Times New Roman"/>
          <w:color w:val="000000" w:themeColor="text1"/>
          <w:sz w:val="28"/>
          <w:szCs w:val="28"/>
        </w:rPr>
        <w:t>настоящей статьи, производится в пределах установленного фонда оплаты труда гражданских служащих.</w:t>
      </w:r>
    </w:p>
    <w:p w14:paraId="0BE91483" w14:textId="582D981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4A7B17" w:rsidRPr="00DC70A0">
        <w:rPr>
          <w:rFonts w:ascii="Times New Roman" w:hAnsi="Times New Roman" w:cs="Times New Roman"/>
          <w:color w:val="000000" w:themeColor="text1"/>
          <w:sz w:val="28"/>
          <w:szCs w:val="28"/>
        </w:rPr>
        <w:t>0</w:t>
      </w:r>
      <w:r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357BF661" w14:textId="2B20A33F" w:rsidR="00591881" w:rsidRPr="00DC70A0" w:rsidRDefault="00591881"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11.</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Порядок выплаты ежемесячной надбавки за особые условия гражданской службы определяется представителем нанимателя.</w:t>
      </w:r>
    </w:p>
    <w:p w14:paraId="730B45B5" w14:textId="7F65CFE1" w:rsidR="00ED736B" w:rsidRPr="00DC70A0" w:rsidRDefault="00ED736B"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591881" w:rsidRPr="00DC70A0">
        <w:rPr>
          <w:rFonts w:ascii="Times New Roman" w:hAnsi="Times New Roman" w:cs="Times New Roman"/>
          <w:color w:val="000000" w:themeColor="text1"/>
          <w:sz w:val="28"/>
          <w:szCs w:val="28"/>
        </w:rPr>
        <w:t>2</w:t>
      </w:r>
      <w:r w:rsidRPr="00DC70A0">
        <w:rPr>
          <w:rFonts w:ascii="Times New Roman" w:hAnsi="Times New Roman" w:cs="Times New Roman"/>
          <w:color w:val="000000" w:themeColor="text1"/>
          <w:sz w:val="28"/>
          <w:szCs w:val="28"/>
        </w:rPr>
        <w:t>.</w:t>
      </w:r>
      <w:r w:rsidR="00291C83"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 </w:t>
      </w:r>
    </w:p>
    <w:p w14:paraId="5DC67AA3" w14:textId="47FDB394" w:rsidR="00992D5D" w:rsidRPr="00DC70A0" w:rsidRDefault="00047FF7" w:rsidP="009D0B88">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13. Исчисление денежного содержания гражданских служащих в предусмотренных настоящим Законом случаях сохранения за гражданскими служащими денежного содержания и выплаты им денежных компенсаций осуществляется в порядке, определенном указом Главы Донецкой Народной Республики с учетом положений порядка, определенного Правительством Российской Федерации.</w:t>
      </w:r>
    </w:p>
    <w:p w14:paraId="3DDC1B4B" w14:textId="5FF53A32" w:rsidR="00324D17" w:rsidRPr="00DC70A0" w:rsidRDefault="00591C20"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291C83" w:rsidRPr="00DC70A0">
        <w:rPr>
          <w:rFonts w:ascii="Times New Roman" w:hAnsi="Times New Roman" w:cs="Times New Roman"/>
          <w:sz w:val="28"/>
          <w:szCs w:val="28"/>
        </w:rPr>
        <w:t> </w:t>
      </w:r>
      <w:r w:rsidRPr="00DC70A0">
        <w:rPr>
          <w:rFonts w:ascii="Times New Roman" w:hAnsi="Times New Roman" w:cs="Times New Roman"/>
          <w:sz w:val="28"/>
          <w:szCs w:val="28"/>
        </w:rPr>
        <w:t>2</w:t>
      </w:r>
      <w:r w:rsidR="005A7611" w:rsidRPr="00DC70A0">
        <w:rPr>
          <w:rFonts w:ascii="Times New Roman" w:hAnsi="Times New Roman" w:cs="Times New Roman"/>
          <w:sz w:val="28"/>
          <w:szCs w:val="28"/>
        </w:rPr>
        <w:t>7</w:t>
      </w:r>
      <w:r w:rsidR="00BA42FE" w:rsidRPr="00DC70A0">
        <w:rPr>
          <w:rFonts w:ascii="Times New Roman" w:hAnsi="Times New Roman" w:cs="Times New Roman"/>
          <w:sz w:val="28"/>
          <w:szCs w:val="28"/>
        </w:rPr>
        <w:t>.</w:t>
      </w:r>
      <w:r w:rsidR="00291C83"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Поощрения и награждения за гражданскую службу</w:t>
      </w:r>
    </w:p>
    <w:p w14:paraId="546B52B0" w14:textId="151A0940" w:rsidR="009D7EDE" w:rsidRPr="00DC70A0" w:rsidRDefault="00BA42F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D7EDE" w:rsidRPr="00DC70A0">
        <w:rPr>
          <w:rFonts w:ascii="Times New Roman" w:hAnsi="Times New Roman" w:cs="Times New Roman"/>
          <w:color w:val="000000" w:themeColor="text1"/>
          <w:sz w:val="28"/>
          <w:szCs w:val="28"/>
        </w:rPr>
        <w:t> За безупречную и эффективную гражданскую службу применяются следующие виды поощрения и награждения:</w:t>
      </w:r>
    </w:p>
    <w:p w14:paraId="3450068D" w14:textId="458E0F10"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награждение государственными наградами Донецкой Народной Республики;</w:t>
      </w:r>
    </w:p>
    <w:p w14:paraId="7D18162D" w14:textId="5F606C90"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поощрение Главы Донецкой Народной Республики;</w:t>
      </w:r>
    </w:p>
    <w:p w14:paraId="2017BD14" w14:textId="3E27B47D"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 поощрение Народного Совета Донецкой Народной Республики;</w:t>
      </w:r>
    </w:p>
    <w:p w14:paraId="49BD5E24" w14:textId="0ECF1D26"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 поощрение Председателя Правительства Донецкой Народной Республики;</w:t>
      </w:r>
    </w:p>
    <w:p w14:paraId="00D15590" w14:textId="59C4FB11"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 объявление благодарности с выплатой единовременного поощрения;</w:t>
      </w:r>
    </w:p>
    <w:p w14:paraId="79CC178D" w14:textId="673A46B1"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 награждение почетной грамотой государственного органа с выплатой единовременного поощрения или с вручением ценного подарка;</w:t>
      </w:r>
    </w:p>
    <w:p w14:paraId="25B07CCD" w14:textId="1FCC6D32"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 иные виды поощрения и награждения государственного органа;</w:t>
      </w:r>
    </w:p>
    <w:p w14:paraId="36D93229" w14:textId="5B505C20" w:rsidR="00324D17"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 выплата единовременного поощрения в связи с выходом на пенсию за выслугу лет в порядке, установленном указом Главы Донецкой Народной Республики.</w:t>
      </w:r>
    </w:p>
    <w:p w14:paraId="34EB0D02" w14:textId="23F97067" w:rsidR="009D7EDE" w:rsidRPr="00DC70A0" w:rsidRDefault="00240EF2" w:rsidP="009D7EDE">
      <w:pPr>
        <w:spacing w:after="360" w:line="276" w:lineRule="auto"/>
        <w:ind w:firstLine="709"/>
        <w:rPr>
          <w:rFonts w:ascii="Times New Roman" w:hAnsi="Times New Roman" w:cs="Times New Roman"/>
          <w:i/>
          <w:iCs/>
          <w:color w:val="000000" w:themeColor="text1"/>
          <w:sz w:val="28"/>
          <w:szCs w:val="28"/>
        </w:rPr>
      </w:pPr>
      <w:hyperlink r:id="rId44" w:history="1">
        <w:r w:rsidR="009D7EDE" w:rsidRPr="00DC70A0">
          <w:rPr>
            <w:rStyle w:val="a3"/>
            <w:rFonts w:ascii="Times New Roman" w:hAnsi="Times New Roman" w:cs="Times New Roman"/>
            <w:i/>
            <w:iCs/>
            <w:sz w:val="28"/>
            <w:szCs w:val="28"/>
          </w:rPr>
          <w:t>(Часть 1 статьи 27 изложена в новой редакции в соответствии с Законом от 18.04.2024 № 70-РЗ)</w:t>
        </w:r>
      </w:hyperlink>
    </w:p>
    <w:p w14:paraId="20A281EC" w14:textId="5630FFFC" w:rsidR="009D7EDE" w:rsidRPr="00DC70A0" w:rsidRDefault="00BA42F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D7EDE" w:rsidRPr="00DC70A0">
        <w:rPr>
          <w:rFonts w:ascii="Times New Roman" w:hAnsi="Times New Roman" w:cs="Times New Roman"/>
          <w:color w:val="000000" w:themeColor="text1"/>
          <w:sz w:val="28"/>
          <w:szCs w:val="28"/>
        </w:rPr>
        <w:t> Решение о поощрении или награждении гражданского служащего в соответствии с пунктами 1–4 части 1 настоящей статьи принимается по представлению представителя нанимателя в порядке, установленном законодательством Донецкой Народной Республики.</w:t>
      </w:r>
    </w:p>
    <w:p w14:paraId="155EF781" w14:textId="189C323E" w:rsidR="009D7EDE" w:rsidRPr="00DC70A0" w:rsidRDefault="009D7EDE" w:rsidP="009D7ED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Решение о поощрении или награждении гражданского служащего в соответствии с пунктами 5–8 части 1 настоящей статьи принимается представителем нанимателя.</w:t>
      </w:r>
    </w:p>
    <w:p w14:paraId="6B1CCA24" w14:textId="1D3510BB" w:rsidR="00324D17" w:rsidRPr="00DC70A0" w:rsidRDefault="00240EF2" w:rsidP="009D7EDE">
      <w:pPr>
        <w:spacing w:after="360" w:line="276" w:lineRule="auto"/>
        <w:ind w:firstLine="709"/>
        <w:rPr>
          <w:rFonts w:ascii="Times New Roman" w:hAnsi="Times New Roman" w:cs="Times New Roman"/>
          <w:i/>
          <w:iCs/>
          <w:color w:val="000000" w:themeColor="text1"/>
          <w:sz w:val="28"/>
          <w:szCs w:val="28"/>
        </w:rPr>
      </w:pPr>
      <w:hyperlink r:id="rId45" w:history="1">
        <w:r w:rsidR="009D7EDE" w:rsidRPr="00DC70A0">
          <w:rPr>
            <w:rStyle w:val="a3"/>
            <w:rFonts w:ascii="Times New Roman" w:hAnsi="Times New Roman" w:cs="Times New Roman"/>
            <w:i/>
            <w:iCs/>
            <w:sz w:val="28"/>
            <w:szCs w:val="28"/>
          </w:rPr>
          <w:t>(Часть 2 статьи 27 изложена в новой редакции в соответствии с Законом от 18.04.2024 № 70-РЗ)</w:t>
        </w:r>
      </w:hyperlink>
    </w:p>
    <w:p w14:paraId="4A83AB55" w14:textId="2CDAAF8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Выплата гражданскому служащему единовременного поощрения, предусмотренного </w:t>
      </w:r>
      <w:r w:rsidR="009D7EDE" w:rsidRPr="00DC70A0">
        <w:rPr>
          <w:rFonts w:ascii="Times New Roman" w:hAnsi="Times New Roman" w:cs="Times New Roman"/>
          <w:sz w:val="28"/>
          <w:szCs w:val="28"/>
        </w:rPr>
        <w:t>пунктами 5–7</w:t>
      </w:r>
      <w:r w:rsidRPr="00DC70A0">
        <w:rPr>
          <w:rFonts w:ascii="Times New Roman" w:hAnsi="Times New Roman" w:cs="Times New Roman"/>
          <w:sz w:val="28"/>
          <w:szCs w:val="28"/>
        </w:rPr>
        <w:t xml:space="preserve"> части 1</w:t>
      </w:r>
      <w:r w:rsidRPr="00DC70A0">
        <w:rPr>
          <w:rFonts w:ascii="Times New Roman" w:hAnsi="Times New Roman" w:cs="Times New Roman"/>
          <w:color w:val="000000" w:themeColor="text1"/>
          <w:sz w:val="28"/>
          <w:szCs w:val="28"/>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5C8DD9AA" w14:textId="100DF05D" w:rsidR="009D7EDE" w:rsidRPr="00DC70A0" w:rsidRDefault="00240EF2" w:rsidP="00454944">
      <w:pPr>
        <w:spacing w:after="360" w:line="276" w:lineRule="auto"/>
        <w:ind w:firstLine="709"/>
        <w:rPr>
          <w:rFonts w:ascii="Times New Roman" w:hAnsi="Times New Roman" w:cs="Times New Roman"/>
          <w:i/>
          <w:iCs/>
          <w:color w:val="000000" w:themeColor="text1"/>
          <w:sz w:val="28"/>
          <w:szCs w:val="28"/>
        </w:rPr>
      </w:pPr>
      <w:hyperlink r:id="rId46" w:history="1">
        <w:r w:rsidR="009D7EDE" w:rsidRPr="00DC70A0">
          <w:rPr>
            <w:rStyle w:val="a3"/>
            <w:rFonts w:ascii="Times New Roman" w:hAnsi="Times New Roman" w:cs="Times New Roman"/>
            <w:i/>
            <w:iCs/>
            <w:sz w:val="28"/>
            <w:szCs w:val="28"/>
          </w:rPr>
          <w:t xml:space="preserve">(Часть 3 статьи 27 с изменениями, внесенными Законом от 18.04.2024 </w:t>
        </w:r>
        <w:r w:rsidR="009D7EDE" w:rsidRPr="00DC70A0">
          <w:rPr>
            <w:rStyle w:val="a3"/>
            <w:rFonts w:ascii="Times New Roman" w:hAnsi="Times New Roman" w:cs="Times New Roman"/>
            <w:i/>
            <w:iCs/>
            <w:sz w:val="28"/>
            <w:szCs w:val="28"/>
          </w:rPr>
          <w:br/>
          <w:t>№ 70-РЗ)</w:t>
        </w:r>
      </w:hyperlink>
    </w:p>
    <w:p w14:paraId="0D22B5E8" w14:textId="4C414654" w:rsidR="009D7EDE" w:rsidRPr="00DC70A0" w:rsidRDefault="00BA42FE" w:rsidP="009D7EDE">
      <w:pPr>
        <w:pStyle w:val="a5"/>
        <w:spacing w:after="360" w:line="276" w:lineRule="auto"/>
        <w:ind w:left="0" w:firstLine="709"/>
        <w:contextualSpacing w:val="0"/>
        <w:rPr>
          <w:rFonts w:ascii="Times New Roman" w:eastAsia="Times New Roman" w:hAnsi="Times New Roman" w:cs="Times New Roman"/>
          <w:bCs/>
          <w:sz w:val="28"/>
          <w:szCs w:val="28"/>
        </w:rPr>
      </w:pPr>
      <w:r w:rsidRPr="00DC70A0">
        <w:rPr>
          <w:rFonts w:ascii="Times New Roman" w:hAnsi="Times New Roman" w:cs="Times New Roman"/>
          <w:color w:val="000000" w:themeColor="text1"/>
          <w:sz w:val="28"/>
          <w:szCs w:val="28"/>
        </w:rPr>
        <w:t>4.</w:t>
      </w:r>
      <w:r w:rsidR="009D7EDE" w:rsidRPr="00DC70A0">
        <w:rPr>
          <w:rFonts w:ascii="Times New Roman" w:hAnsi="Times New Roman" w:cs="Times New Roman"/>
          <w:color w:val="000000" w:themeColor="text1"/>
          <w:sz w:val="28"/>
          <w:szCs w:val="28"/>
        </w:rPr>
        <w:t> </w:t>
      </w:r>
      <w:r w:rsidR="009D7EDE" w:rsidRPr="00DC70A0">
        <w:rPr>
          <w:rFonts w:ascii="Times New Roman" w:eastAsia="Times New Roman" w:hAnsi="Times New Roman" w:cs="Times New Roman"/>
          <w:bCs/>
          <w:sz w:val="28"/>
          <w:szCs w:val="28"/>
        </w:rPr>
        <w:t xml:space="preserve">Решения о поощрении или награждении в соответствии </w:t>
      </w:r>
      <w:r w:rsidR="009D7EDE" w:rsidRPr="00DC70A0">
        <w:rPr>
          <w:rFonts w:ascii="Times New Roman" w:eastAsia="Times New Roman" w:hAnsi="Times New Roman" w:cs="Times New Roman"/>
          <w:bCs/>
          <w:sz w:val="28"/>
          <w:szCs w:val="28"/>
        </w:rPr>
        <w:br/>
        <w:t>с пунктами 1–4 части 1 настоящей статьи оформляются правовыми актами Донецкой Народной Республики.</w:t>
      </w:r>
    </w:p>
    <w:p w14:paraId="07A9353D" w14:textId="77777777" w:rsidR="009D7EDE" w:rsidRPr="00DC70A0" w:rsidRDefault="009D7EDE" w:rsidP="009D7EDE">
      <w:pPr>
        <w:spacing w:after="360" w:line="276" w:lineRule="auto"/>
        <w:ind w:firstLine="709"/>
        <w:rPr>
          <w:rFonts w:ascii="Times New Roman" w:eastAsia="Times New Roman" w:hAnsi="Times New Roman" w:cs="Times New Roman"/>
          <w:bCs/>
          <w:sz w:val="28"/>
          <w:szCs w:val="28"/>
        </w:rPr>
      </w:pPr>
      <w:r w:rsidRPr="00DC70A0">
        <w:rPr>
          <w:rFonts w:ascii="Times New Roman" w:eastAsia="Times New Roman" w:hAnsi="Times New Roman" w:cs="Times New Roman"/>
          <w:bCs/>
          <w:sz w:val="28"/>
          <w:szCs w:val="28"/>
        </w:rPr>
        <w:t xml:space="preserve">Решения о поощрении или награждении в соответствии </w:t>
      </w:r>
      <w:r w:rsidRPr="00DC70A0">
        <w:rPr>
          <w:rFonts w:ascii="Times New Roman" w:eastAsia="Times New Roman" w:hAnsi="Times New Roman" w:cs="Times New Roman"/>
          <w:bCs/>
          <w:sz w:val="28"/>
          <w:szCs w:val="28"/>
        </w:rPr>
        <w:br/>
        <w:t xml:space="preserve">с пунктами 5–8 части 1 настоящей статьи оформляются правовым актом государственного органа. </w:t>
      </w:r>
    </w:p>
    <w:p w14:paraId="016C223B" w14:textId="061C6142" w:rsidR="009D7EDE" w:rsidRPr="00DC70A0" w:rsidRDefault="009D7EDE" w:rsidP="009D7EDE">
      <w:pPr>
        <w:spacing w:after="360" w:line="276" w:lineRule="auto"/>
        <w:ind w:firstLine="709"/>
        <w:rPr>
          <w:rFonts w:ascii="Times New Roman" w:eastAsia="Times New Roman" w:hAnsi="Times New Roman" w:cs="Times New Roman"/>
          <w:bCs/>
          <w:sz w:val="28"/>
          <w:szCs w:val="28"/>
        </w:rPr>
      </w:pPr>
      <w:r w:rsidRPr="00DC70A0">
        <w:rPr>
          <w:rFonts w:ascii="Times New Roman" w:eastAsia="Times New Roman" w:hAnsi="Times New Roman" w:cs="Times New Roman"/>
          <w:bCs/>
          <w:sz w:val="28"/>
          <w:szCs w:val="28"/>
        </w:rPr>
        <w:t>Соответствующая запись о поощрении или награждении вносится в трудовую книжку (при наличии) и личное дело гражданского служащего.</w:t>
      </w:r>
    </w:p>
    <w:p w14:paraId="3850B738" w14:textId="5CC9E681" w:rsidR="00324D17" w:rsidRPr="00602BA0" w:rsidRDefault="00240EF2" w:rsidP="009D7EDE">
      <w:pPr>
        <w:spacing w:after="360" w:line="276" w:lineRule="auto"/>
        <w:ind w:firstLine="709"/>
        <w:rPr>
          <w:rFonts w:ascii="Times New Roman" w:hAnsi="Times New Roman" w:cs="Times New Roman"/>
          <w:color w:val="000000" w:themeColor="text1"/>
          <w:sz w:val="28"/>
          <w:szCs w:val="28"/>
        </w:rPr>
      </w:pPr>
      <w:hyperlink r:id="rId47" w:history="1">
        <w:r w:rsidR="009D7EDE" w:rsidRPr="00DC70A0">
          <w:rPr>
            <w:rStyle w:val="a3"/>
            <w:rFonts w:ascii="Times New Roman" w:eastAsia="Times New Roman" w:hAnsi="Times New Roman" w:cs="Times New Roman"/>
            <w:bCs/>
            <w:i/>
            <w:iCs/>
            <w:sz w:val="28"/>
            <w:szCs w:val="28"/>
          </w:rPr>
          <w:t>(Часть 4 статьи 27 изложена в новой редакции в соответствии с Законом от 18.04.2024 № 70-РЗ)</w:t>
        </w:r>
      </w:hyperlink>
    </w:p>
    <w:p w14:paraId="0B91A2EF"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Донецкой Народной Республики или поощрении Главы Донецкой Народной Республики, Председателем Правительства Донецкой Народной Республики выплачивается единовременное поощрение за счет средств фонда оплаты труда гражданских служащих.</w:t>
      </w:r>
    </w:p>
    <w:p w14:paraId="6D245827"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 В случае гибели (смерти) гражданского служащего или смерти указанного в части 5 настоящей статьи гражданина, награжденных государственной наградой Донецкой Народной Республики или поощренных Главой Донецкой Народной Республики, Председателем Правительства Донецкой Народной Республики, а также в случае награждения государственной наградой Донецкой Народной Республики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Донецкой Народной Республики о награждении или поощрении таких гражданских служащих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14:paraId="2656CC40"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 Членами семьи, имеющими право на получение единовременного поощрения, предусмотренного частями 5 и 6 настоящей статьи, считаются:</w:t>
      </w:r>
    </w:p>
    <w:p w14:paraId="6AE6854B"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28948A7B"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родители гражданского служащего или гражданина, уволенного с гражданской службы;</w:t>
      </w:r>
    </w:p>
    <w:p w14:paraId="65914A74"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 дети гражданского служащего или гражданина, уволенного с гражданской службы;</w:t>
      </w:r>
    </w:p>
    <w:p w14:paraId="11E21FB5"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 лица, находившиеся на иждивении погибшего (умершего) гражданского служащего или умершего гражданина, уволенного с гражданской службы.</w:t>
      </w:r>
    </w:p>
    <w:p w14:paraId="267D2F06" w14:textId="0A2DD0E7" w:rsidR="00AD5D9B" w:rsidRPr="00DC70A0" w:rsidRDefault="00BA42FE" w:rsidP="00992D5D">
      <w:pPr>
        <w:spacing w:after="360" w:line="276" w:lineRule="auto"/>
        <w:ind w:firstLine="709"/>
        <w:rPr>
          <w:rStyle w:val="ae"/>
          <w:rFonts w:ascii="Times New Roman" w:hAnsi="Times New Roman" w:cs="Times New Roman"/>
          <w:b w:val="0"/>
          <w:bCs w:val="0"/>
          <w:color w:val="000000" w:themeColor="text1"/>
          <w:sz w:val="28"/>
          <w:szCs w:val="28"/>
        </w:rPr>
      </w:pPr>
      <w:r w:rsidRPr="00DC70A0">
        <w:rPr>
          <w:rFonts w:ascii="Times New Roman" w:hAnsi="Times New Roman" w:cs="Times New Roman"/>
          <w:color w:val="000000" w:themeColor="text1"/>
          <w:sz w:val="28"/>
          <w:szCs w:val="28"/>
        </w:rPr>
        <w:t>8. </w:t>
      </w:r>
      <w:r w:rsidR="00047684" w:rsidRPr="00DC70A0">
        <w:rPr>
          <w:rFonts w:ascii="Times New Roman" w:hAnsi="Times New Roman" w:cs="Times New Roman"/>
          <w:color w:val="000000" w:themeColor="text1"/>
          <w:sz w:val="28"/>
          <w:szCs w:val="28"/>
        </w:rPr>
        <w:t>Указом Главы Донецкой Народной Республики устанавливаются р</w:t>
      </w:r>
      <w:r w:rsidRPr="00DC70A0">
        <w:rPr>
          <w:rFonts w:ascii="Times New Roman" w:hAnsi="Times New Roman" w:cs="Times New Roman"/>
          <w:color w:val="000000" w:themeColor="text1"/>
          <w:sz w:val="28"/>
          <w:szCs w:val="28"/>
        </w:rPr>
        <w:t>азмеры</w:t>
      </w:r>
      <w:r w:rsidR="00047684"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порядок </w:t>
      </w:r>
      <w:r w:rsidR="00047684" w:rsidRPr="00DC70A0">
        <w:rPr>
          <w:rFonts w:ascii="Times New Roman" w:hAnsi="Times New Roman" w:cs="Times New Roman"/>
          <w:color w:val="000000" w:themeColor="text1"/>
          <w:sz w:val="28"/>
          <w:szCs w:val="28"/>
        </w:rPr>
        <w:t xml:space="preserve">и условия </w:t>
      </w:r>
      <w:r w:rsidRPr="00DC70A0">
        <w:rPr>
          <w:rFonts w:ascii="Times New Roman" w:hAnsi="Times New Roman" w:cs="Times New Roman"/>
          <w:color w:val="000000" w:themeColor="text1"/>
          <w:sz w:val="28"/>
          <w:szCs w:val="28"/>
        </w:rPr>
        <w:t xml:space="preserve">выплаты единовременного поощрения гражданским служащим и гражданам, уволенным с гражданской службы, </w:t>
      </w:r>
      <w:r w:rsidR="00047684" w:rsidRPr="00DC70A0">
        <w:rPr>
          <w:rFonts w:ascii="Times New Roman" w:hAnsi="Times New Roman" w:cs="Times New Roman"/>
          <w:color w:val="000000" w:themeColor="text1"/>
          <w:sz w:val="28"/>
          <w:szCs w:val="28"/>
        </w:rPr>
        <w:t xml:space="preserve">после представления к награждению или поощрению </w:t>
      </w:r>
      <w:r w:rsidRPr="00DC70A0">
        <w:rPr>
          <w:rFonts w:ascii="Times New Roman" w:hAnsi="Times New Roman" w:cs="Times New Roman"/>
          <w:color w:val="000000" w:themeColor="text1"/>
          <w:sz w:val="28"/>
          <w:szCs w:val="28"/>
        </w:rPr>
        <w:t xml:space="preserve">с учетом положений </w:t>
      </w:r>
      <w:hyperlink r:id="rId48"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едерального закона</w:t>
        </w:r>
      </w:hyperlink>
      <w:r w:rsidRPr="00DC70A0">
        <w:rPr>
          <w:rFonts w:ascii="Times New Roman" w:hAnsi="Times New Roman" w:cs="Times New Roman"/>
          <w:color w:val="000000" w:themeColor="text1"/>
          <w:sz w:val="28"/>
          <w:szCs w:val="28"/>
        </w:rPr>
        <w:t>.  </w:t>
      </w:r>
    </w:p>
    <w:p w14:paraId="7E18E96E" w14:textId="567375DB" w:rsidR="00324D17" w:rsidRPr="00DC70A0" w:rsidRDefault="00047684"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8E7F74"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2</w:t>
      </w:r>
      <w:r w:rsidR="005A7611" w:rsidRPr="00DC70A0">
        <w:rPr>
          <w:rStyle w:val="ae"/>
          <w:rFonts w:ascii="Times New Roman" w:hAnsi="Times New Roman" w:cs="Times New Roman"/>
          <w:b w:val="0"/>
          <w:bCs w:val="0"/>
          <w:color w:val="000000" w:themeColor="text1"/>
          <w:sz w:val="28"/>
          <w:szCs w:val="28"/>
        </w:rPr>
        <w:t>8</w:t>
      </w:r>
      <w:r w:rsidR="00BA42FE" w:rsidRPr="00DC70A0">
        <w:rPr>
          <w:rStyle w:val="ae"/>
          <w:rFonts w:ascii="Times New Roman" w:hAnsi="Times New Roman" w:cs="Times New Roman"/>
          <w:b w:val="0"/>
          <w:bCs w:val="0"/>
          <w:color w:val="000000" w:themeColor="text1"/>
          <w:sz w:val="28"/>
          <w:szCs w:val="28"/>
        </w:rPr>
        <w:t>.</w:t>
      </w:r>
      <w:r w:rsidR="008E7F74"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Служебная дисциплина на гражданской службе</w:t>
      </w:r>
    </w:p>
    <w:p w14:paraId="1CC01E2B" w14:textId="6B24033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Представитель нанимателя в соответствии с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11521F2E" w14:textId="221CD94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1682ED19" w14:textId="12BCB9E0"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37CE9334" w14:textId="3568F19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8E7F74" w:rsidRPr="00DC70A0">
        <w:rPr>
          <w:rFonts w:ascii="Times New Roman" w:hAnsi="Times New Roman" w:cs="Times New Roman"/>
          <w:sz w:val="28"/>
          <w:szCs w:val="28"/>
        </w:rPr>
        <w:t> </w:t>
      </w:r>
      <w:r w:rsidR="005A7611" w:rsidRPr="00DC70A0">
        <w:rPr>
          <w:rFonts w:ascii="Times New Roman" w:hAnsi="Times New Roman" w:cs="Times New Roman"/>
          <w:sz w:val="28"/>
          <w:szCs w:val="28"/>
        </w:rPr>
        <w:t>29</w:t>
      </w:r>
      <w:r w:rsidRPr="00DC70A0">
        <w:rPr>
          <w:rFonts w:ascii="Times New Roman" w:hAnsi="Times New Roman" w:cs="Times New Roman"/>
          <w:sz w:val="28"/>
          <w:szCs w:val="28"/>
        </w:rPr>
        <w:t>.</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Дисциплинарные взыскания</w:t>
      </w:r>
    </w:p>
    <w:p w14:paraId="0AF1F16F" w14:textId="07471D1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7EC7E3FF" w14:textId="5A7D871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замечание;</w:t>
      </w:r>
    </w:p>
    <w:p w14:paraId="5582A213" w14:textId="554CD11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выговор;</w:t>
      </w:r>
    </w:p>
    <w:p w14:paraId="0F90973C" w14:textId="70E96C4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предупреждение о неполном должностном соответствии;</w:t>
      </w:r>
    </w:p>
    <w:p w14:paraId="39069497" w14:textId="3C39CD7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увольнение с гражданской службы по основаниям, установленным </w:t>
      </w:r>
      <w:hyperlink r:id="rId49"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w:t>
      </w:r>
    </w:p>
    <w:p w14:paraId="4C7F3CBF" w14:textId="6801956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За каждый дисциплинарный проступок может быть применено только одно дисциплинарное взыскание.</w:t>
      </w:r>
    </w:p>
    <w:p w14:paraId="299E3122" w14:textId="01755A77" w:rsidR="00AD5D9B" w:rsidRPr="00DC70A0" w:rsidRDefault="00BA42FE" w:rsidP="00992D5D">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Порядок применения и снятия дисциплинарного взыскания устанавливается </w:t>
      </w:r>
      <w:hyperlink r:id="rId50"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w:t>
      </w:r>
    </w:p>
    <w:p w14:paraId="5D79D68A" w14:textId="6BD7D6D4" w:rsidR="00442EAA" w:rsidRPr="00442EAA" w:rsidRDefault="00442EAA" w:rsidP="00442EAA">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lang w:eastAsia="en-US"/>
        </w:rPr>
      </w:pPr>
      <w:r w:rsidRPr="00442EAA">
        <w:rPr>
          <w:rFonts w:ascii="Times New Roman" w:eastAsia="Arial Unicode MS" w:hAnsi="Times New Roman" w:cs="Times New Roman"/>
          <w:sz w:val="28"/>
          <w:szCs w:val="28"/>
          <w:bdr w:val="nil"/>
          <w:lang w:eastAsia="en-US"/>
        </w:rPr>
        <w:t xml:space="preserve">Статья 30. </w:t>
      </w:r>
      <w:r w:rsidRPr="00442EAA">
        <w:rPr>
          <w:rFonts w:ascii="Times New Roman" w:eastAsia="Arial Unicode MS" w:hAnsi="Times New Roman" w:cs="Times New Roman"/>
          <w:b/>
          <w:bCs/>
          <w:sz w:val="28"/>
          <w:szCs w:val="28"/>
          <w:bdr w:val="nil"/>
          <w:lang w:eastAsia="en-US"/>
        </w:rPr>
        <w:t>Служебная проверка</w:t>
      </w:r>
    </w:p>
    <w:p w14:paraId="26284599" w14:textId="77777777" w:rsidR="00442EAA" w:rsidRPr="00442EAA" w:rsidRDefault="00442EAA" w:rsidP="00442EAA">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lang w:eastAsia="en-US"/>
        </w:rPr>
      </w:pPr>
      <w:r w:rsidRPr="00442EAA">
        <w:rPr>
          <w:rFonts w:ascii="Times New Roman" w:eastAsia="Arial Unicode MS" w:hAnsi="Times New Roman" w:cs="Times New Roman"/>
          <w:sz w:val="28"/>
          <w:szCs w:val="28"/>
          <w:bdr w:val="nil"/>
          <w:lang w:eastAsia="en-US"/>
        </w:rPr>
        <w:t xml:space="preserve">1. Служебная проверка проводится для установления факта совершения гражданским служащим дисциплинарного проступка, вины гражданского служащего, причин и условий, способствовавших совершению дисциплинарного проступка, характера и размера вреда, причиненного в результате дисциплинарного проступка, а также иных обстоятельств, послуживших основанием для письменного заявления гражданского служащего о проведении служебной проверки. </w:t>
      </w:r>
    </w:p>
    <w:p w14:paraId="224929DD" w14:textId="420C5A61" w:rsidR="00442EAA" w:rsidRDefault="00442EAA" w:rsidP="00442EAA">
      <w:pPr>
        <w:spacing w:after="360" w:line="276" w:lineRule="auto"/>
        <w:ind w:firstLine="709"/>
        <w:rPr>
          <w:rFonts w:ascii="Times New Roman" w:eastAsia="Arial Unicode MS" w:hAnsi="Times New Roman" w:cs="Times New Roman"/>
          <w:sz w:val="28"/>
          <w:szCs w:val="28"/>
          <w:bdr w:val="nil"/>
          <w:lang w:eastAsia="en-US"/>
        </w:rPr>
      </w:pPr>
      <w:r w:rsidRPr="00442EAA">
        <w:rPr>
          <w:rFonts w:ascii="Times New Roman" w:eastAsia="Arial Unicode MS" w:hAnsi="Times New Roman" w:cs="Times New Roman"/>
          <w:sz w:val="28"/>
          <w:szCs w:val="28"/>
          <w:bdr w:val="nil"/>
          <w:lang w:eastAsia="en-US"/>
        </w:rPr>
        <w:t xml:space="preserve">2. Порядок проведения служебных проверок в отношении гражданских служащих утверждается указом Главы Донецкой Народной Республики с учетом положений статьи 59 </w:t>
      </w:r>
      <w:hyperlink r:id="rId51" w:history="1">
        <w:r w:rsidRPr="00442EAA">
          <w:rPr>
            <w:rStyle w:val="a3"/>
            <w:rFonts w:ascii="Times New Roman" w:eastAsia="Arial Unicode MS" w:hAnsi="Times New Roman" w:cs="Times New Roman"/>
            <w:sz w:val="28"/>
            <w:szCs w:val="28"/>
            <w:bdr w:val="nil"/>
            <w:lang w:eastAsia="en-US"/>
          </w:rPr>
          <w:t>Федерального закона</w:t>
        </w:r>
      </w:hyperlink>
      <w:r w:rsidRPr="00442EAA">
        <w:rPr>
          <w:rFonts w:ascii="Times New Roman" w:eastAsia="Arial Unicode MS" w:hAnsi="Times New Roman" w:cs="Times New Roman"/>
          <w:sz w:val="28"/>
          <w:szCs w:val="28"/>
          <w:bdr w:val="nil"/>
          <w:lang w:eastAsia="en-US"/>
        </w:rPr>
        <w:t>.</w:t>
      </w:r>
    </w:p>
    <w:p w14:paraId="6EF4026B" w14:textId="4BD57867" w:rsidR="00442EAA" w:rsidRPr="008073D3" w:rsidRDefault="00240EF2" w:rsidP="00442EAA">
      <w:pPr>
        <w:spacing w:after="360" w:line="276" w:lineRule="auto"/>
        <w:ind w:firstLine="709"/>
        <w:rPr>
          <w:rFonts w:ascii="Times New Roman" w:eastAsia="Arial Unicode MS" w:hAnsi="Times New Roman" w:cs="Times New Roman"/>
          <w:i/>
          <w:iCs/>
          <w:sz w:val="28"/>
          <w:szCs w:val="28"/>
          <w:bdr w:val="nil"/>
          <w:lang w:eastAsia="en-US"/>
        </w:rPr>
      </w:pPr>
      <w:hyperlink r:id="rId52" w:history="1">
        <w:r w:rsidR="00442EAA" w:rsidRPr="00690E65">
          <w:rPr>
            <w:rStyle w:val="a3"/>
            <w:rFonts w:ascii="Times New Roman" w:eastAsia="Arial Unicode MS" w:hAnsi="Times New Roman" w:cs="Times New Roman"/>
            <w:i/>
            <w:iCs/>
            <w:sz w:val="28"/>
            <w:szCs w:val="28"/>
            <w:bdr w:val="nil"/>
            <w:lang w:eastAsia="en-US"/>
          </w:rPr>
          <w:t>(Статья 30</w:t>
        </w:r>
        <w:r w:rsidR="008073D3" w:rsidRPr="00690E65">
          <w:rPr>
            <w:rStyle w:val="a3"/>
            <w:rFonts w:ascii="Times New Roman" w:eastAsia="Arial Unicode MS" w:hAnsi="Times New Roman" w:cs="Times New Roman"/>
            <w:i/>
            <w:iCs/>
            <w:sz w:val="28"/>
            <w:szCs w:val="28"/>
            <w:bdr w:val="nil"/>
            <w:lang w:eastAsia="en-US"/>
          </w:rPr>
          <w:t xml:space="preserve"> изложена в новой редакции в соответствии с Законом от 22.10.2024 №</w:t>
        </w:r>
        <w:r w:rsidR="008073D3" w:rsidRPr="00690E65">
          <w:rPr>
            <w:rStyle w:val="a3"/>
            <w:rFonts w:ascii="Times New Roman" w:eastAsia="Arial Unicode MS" w:hAnsi="Times New Roman" w:cs="Times New Roman"/>
            <w:i/>
            <w:iCs/>
            <w:sz w:val="28"/>
            <w:szCs w:val="28"/>
            <w:bdr w:val="nil"/>
            <w:lang w:val="en-US" w:eastAsia="en-US"/>
          </w:rPr>
          <w:t> </w:t>
        </w:r>
        <w:r w:rsidR="008073D3" w:rsidRPr="00690E65">
          <w:rPr>
            <w:rStyle w:val="a3"/>
            <w:rFonts w:ascii="Times New Roman" w:eastAsia="Arial Unicode MS" w:hAnsi="Times New Roman" w:cs="Times New Roman"/>
            <w:i/>
            <w:iCs/>
            <w:sz w:val="28"/>
            <w:szCs w:val="28"/>
            <w:bdr w:val="nil"/>
            <w:lang w:eastAsia="en-US"/>
          </w:rPr>
          <w:t>118-РЗ</w:t>
        </w:r>
        <w:r w:rsidR="00442EAA" w:rsidRPr="00690E65">
          <w:rPr>
            <w:rStyle w:val="a3"/>
            <w:rFonts w:ascii="Times New Roman" w:eastAsia="Arial Unicode MS" w:hAnsi="Times New Roman" w:cs="Times New Roman"/>
            <w:i/>
            <w:iCs/>
            <w:sz w:val="28"/>
            <w:szCs w:val="28"/>
            <w:bdr w:val="nil"/>
            <w:lang w:eastAsia="en-US"/>
          </w:rPr>
          <w:t>)</w:t>
        </w:r>
      </w:hyperlink>
    </w:p>
    <w:p w14:paraId="795A3C6C" w14:textId="6DD86936" w:rsidR="00324D17" w:rsidRPr="00DC70A0" w:rsidRDefault="00BA42FE" w:rsidP="00442EAA">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8E7F74"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3</w:t>
      </w:r>
      <w:r w:rsidR="005A7611" w:rsidRPr="00DC70A0">
        <w:rPr>
          <w:rStyle w:val="ae"/>
          <w:rFonts w:ascii="Times New Roman" w:hAnsi="Times New Roman" w:cs="Times New Roman"/>
          <w:b w:val="0"/>
          <w:bCs w:val="0"/>
          <w:color w:val="000000" w:themeColor="text1"/>
          <w:sz w:val="28"/>
          <w:szCs w:val="28"/>
        </w:rPr>
        <w:t>1</w:t>
      </w:r>
      <w:r w:rsidRPr="00DC70A0">
        <w:rPr>
          <w:rStyle w:val="ae"/>
          <w:rFonts w:ascii="Times New Roman" w:hAnsi="Times New Roman" w:cs="Times New Roman"/>
          <w:b w:val="0"/>
          <w:bCs w:val="0"/>
          <w:color w:val="000000" w:themeColor="text1"/>
          <w:sz w:val="28"/>
          <w:szCs w:val="28"/>
        </w:rPr>
        <w:t>.</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15CCEC4E" w14:textId="654D77E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w:t>
      </w:r>
      <w:r w:rsidR="00E01AB7" w:rsidRPr="00DC70A0">
        <w:rPr>
          <w:rStyle w:val="af0"/>
          <w:rFonts w:ascii="Times New Roman" w:hAnsi="Times New Roman" w:cs="Times New Roman"/>
          <w:b w:val="0"/>
          <w:bCs w:val="0"/>
          <w:color w:val="000000" w:themeColor="text1"/>
          <w:sz w:val="28"/>
          <w:szCs w:val="28"/>
        </w:rPr>
        <w:t>Ф</w:t>
      </w:r>
      <w:r w:rsidR="006C16EE" w:rsidRPr="00DC70A0">
        <w:rPr>
          <w:rStyle w:val="af0"/>
          <w:rFonts w:ascii="Times New Roman" w:hAnsi="Times New Roman" w:cs="Times New Roman"/>
          <w:b w:val="0"/>
          <w:bCs w:val="0"/>
          <w:color w:val="000000" w:themeColor="text1"/>
          <w:sz w:val="28"/>
          <w:szCs w:val="28"/>
        </w:rPr>
        <w:t>едеральным законом</w:t>
      </w:r>
      <w:r w:rsidRPr="00DC70A0">
        <w:rPr>
          <w:rFonts w:ascii="Times New Roman" w:hAnsi="Times New Roman" w:cs="Times New Roman"/>
          <w:color w:val="000000" w:themeColor="text1"/>
          <w:sz w:val="28"/>
          <w:szCs w:val="28"/>
        </w:rPr>
        <w:t>.</w:t>
      </w:r>
    </w:p>
    <w:p w14:paraId="7192238E" w14:textId="42F323A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Порядок применения взысканий за коррупционные правонарушения устанавливается </w:t>
      </w:r>
      <w:hyperlink r:id="rId53"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w:t>
      </w:r>
    </w:p>
    <w:p w14:paraId="45FA49E6" w14:textId="7DE7005C" w:rsidR="001A7E61" w:rsidRPr="00DC70A0" w:rsidRDefault="001A7E61"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bCs/>
          <w:color w:val="000000" w:themeColor="text1"/>
          <w:sz w:val="28"/>
          <w:szCs w:val="28"/>
        </w:rPr>
        <w:t>Статья</w:t>
      </w:r>
      <w:r w:rsidR="008E7F74" w:rsidRPr="00DC70A0">
        <w:rPr>
          <w:rFonts w:ascii="Times New Roman" w:hAnsi="Times New Roman" w:cs="Times New Roman"/>
          <w:bCs/>
          <w:color w:val="000000" w:themeColor="text1"/>
          <w:sz w:val="28"/>
          <w:szCs w:val="28"/>
        </w:rPr>
        <w:t> </w:t>
      </w:r>
      <w:r w:rsidRPr="00DC70A0">
        <w:rPr>
          <w:rFonts w:ascii="Times New Roman" w:hAnsi="Times New Roman" w:cs="Times New Roman"/>
          <w:bCs/>
          <w:color w:val="000000" w:themeColor="text1"/>
          <w:sz w:val="28"/>
          <w:szCs w:val="28"/>
        </w:rPr>
        <w:t>3</w:t>
      </w:r>
      <w:r w:rsidR="005A7611" w:rsidRPr="00DC70A0">
        <w:rPr>
          <w:rFonts w:ascii="Times New Roman" w:hAnsi="Times New Roman" w:cs="Times New Roman"/>
          <w:bCs/>
          <w:color w:val="000000" w:themeColor="text1"/>
          <w:sz w:val="28"/>
          <w:szCs w:val="28"/>
        </w:rPr>
        <w:t>2</w:t>
      </w:r>
      <w:r w:rsidRPr="00DC70A0">
        <w:rPr>
          <w:rFonts w:ascii="Times New Roman" w:hAnsi="Times New Roman" w:cs="Times New Roman"/>
          <w:bCs/>
          <w:color w:val="000000" w:themeColor="text1"/>
          <w:sz w:val="28"/>
          <w:szCs w:val="28"/>
        </w:rPr>
        <w:t>.</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Увольнение в связи с утратой доверия</w:t>
      </w:r>
    </w:p>
    <w:p w14:paraId="138B3E1B" w14:textId="38CAC552" w:rsidR="009D0B88" w:rsidRPr="00DC70A0" w:rsidRDefault="00F71793" w:rsidP="00F209C5">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Гражданский</w:t>
      </w:r>
      <w:r w:rsidR="0030344C" w:rsidRPr="00DC70A0">
        <w:rPr>
          <w:rFonts w:ascii="Times New Roman" w:hAnsi="Times New Roman" w:cs="Times New Roman"/>
          <w:color w:val="000000" w:themeColor="text1"/>
          <w:sz w:val="28"/>
          <w:szCs w:val="28"/>
        </w:rPr>
        <w:t xml:space="preserve"> служащи</w:t>
      </w:r>
      <w:r w:rsidRPr="00DC70A0">
        <w:rPr>
          <w:rFonts w:ascii="Times New Roman" w:hAnsi="Times New Roman" w:cs="Times New Roman"/>
          <w:color w:val="000000" w:themeColor="text1"/>
          <w:sz w:val="28"/>
          <w:szCs w:val="28"/>
        </w:rPr>
        <w:t>й подлежит</w:t>
      </w:r>
      <w:r w:rsidR="0030344C" w:rsidRPr="00DC70A0">
        <w:rPr>
          <w:rFonts w:ascii="Times New Roman" w:hAnsi="Times New Roman" w:cs="Times New Roman"/>
          <w:color w:val="000000" w:themeColor="text1"/>
          <w:sz w:val="28"/>
          <w:szCs w:val="28"/>
        </w:rPr>
        <w:t xml:space="preserve"> увол</w:t>
      </w:r>
      <w:r w:rsidRPr="00DC70A0">
        <w:rPr>
          <w:rFonts w:ascii="Times New Roman" w:hAnsi="Times New Roman" w:cs="Times New Roman"/>
          <w:color w:val="000000" w:themeColor="text1"/>
          <w:sz w:val="28"/>
          <w:szCs w:val="28"/>
        </w:rPr>
        <w:t>ьнению</w:t>
      </w:r>
      <w:r w:rsidR="0030344C" w:rsidRPr="00DC70A0">
        <w:rPr>
          <w:rFonts w:ascii="Times New Roman" w:hAnsi="Times New Roman" w:cs="Times New Roman"/>
          <w:color w:val="000000" w:themeColor="text1"/>
          <w:sz w:val="28"/>
          <w:szCs w:val="28"/>
        </w:rPr>
        <w:t xml:space="preserve"> в связи с утратой доверия в порядке и на условиях</w:t>
      </w:r>
      <w:r w:rsidR="00230008" w:rsidRPr="00DC70A0">
        <w:rPr>
          <w:rFonts w:ascii="Times New Roman" w:hAnsi="Times New Roman" w:cs="Times New Roman"/>
          <w:color w:val="000000" w:themeColor="text1"/>
          <w:sz w:val="28"/>
          <w:szCs w:val="28"/>
        </w:rPr>
        <w:t>,</w:t>
      </w:r>
      <w:r w:rsidR="0030344C" w:rsidRPr="00DC70A0">
        <w:rPr>
          <w:rFonts w:ascii="Times New Roman" w:hAnsi="Times New Roman" w:cs="Times New Roman"/>
          <w:color w:val="000000" w:themeColor="text1"/>
          <w:sz w:val="28"/>
          <w:szCs w:val="28"/>
        </w:rPr>
        <w:t xml:space="preserve"> определенных </w:t>
      </w:r>
      <w:hyperlink r:id="rId54" w:history="1">
        <w:r w:rsidR="00E01AB7" w:rsidRPr="00DC70A0">
          <w:rPr>
            <w:rStyle w:val="a3"/>
            <w:rFonts w:ascii="Times New Roman" w:hAnsi="Times New Roman" w:cs="Times New Roman"/>
            <w:sz w:val="28"/>
            <w:szCs w:val="28"/>
          </w:rPr>
          <w:t>Ф</w:t>
        </w:r>
        <w:r w:rsidR="0030344C" w:rsidRPr="00DC70A0">
          <w:rPr>
            <w:rStyle w:val="a3"/>
            <w:rFonts w:ascii="Times New Roman" w:hAnsi="Times New Roman" w:cs="Times New Roman"/>
            <w:sz w:val="28"/>
            <w:szCs w:val="28"/>
          </w:rPr>
          <w:t>едеральным законом</w:t>
        </w:r>
      </w:hyperlink>
      <w:r w:rsidR="0030344C" w:rsidRPr="00DC70A0">
        <w:rPr>
          <w:rFonts w:ascii="Times New Roman" w:hAnsi="Times New Roman" w:cs="Times New Roman"/>
          <w:color w:val="000000" w:themeColor="text1"/>
          <w:sz w:val="28"/>
          <w:szCs w:val="28"/>
        </w:rPr>
        <w:t>.</w:t>
      </w:r>
    </w:p>
    <w:p w14:paraId="0E6AF9C5" w14:textId="43DD1569" w:rsidR="00324D17" w:rsidRPr="00DC70A0" w:rsidRDefault="00BA42FE" w:rsidP="008E7F7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Глава</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6.</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Государственные гарантии на гражданской службе</w:t>
      </w:r>
    </w:p>
    <w:p w14:paraId="38FCC5B8" w14:textId="62E1EED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8E7F74" w:rsidRPr="00DC70A0">
        <w:rPr>
          <w:rFonts w:ascii="Times New Roman" w:hAnsi="Times New Roman" w:cs="Times New Roman"/>
          <w:sz w:val="28"/>
          <w:szCs w:val="28"/>
        </w:rPr>
        <w:t> </w:t>
      </w:r>
      <w:r w:rsidRPr="00DC70A0">
        <w:rPr>
          <w:rFonts w:ascii="Times New Roman" w:hAnsi="Times New Roman" w:cs="Times New Roman"/>
          <w:sz w:val="28"/>
          <w:szCs w:val="28"/>
        </w:rPr>
        <w:t>3</w:t>
      </w:r>
      <w:r w:rsidR="005A7611" w:rsidRPr="00DC70A0">
        <w:rPr>
          <w:rFonts w:ascii="Times New Roman" w:hAnsi="Times New Roman" w:cs="Times New Roman"/>
          <w:sz w:val="28"/>
          <w:szCs w:val="28"/>
        </w:rPr>
        <w:t>3</w:t>
      </w:r>
      <w:r w:rsidRPr="00DC70A0">
        <w:rPr>
          <w:rFonts w:ascii="Times New Roman" w:hAnsi="Times New Roman" w:cs="Times New Roman"/>
          <w:sz w:val="28"/>
          <w:szCs w:val="28"/>
        </w:rPr>
        <w:t>.</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Основные государственные гарантии гражданских служащих</w:t>
      </w:r>
    </w:p>
    <w:p w14:paraId="543A04CD" w14:textId="32AAC13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w:t>
      </w:r>
      <w:r w:rsidRPr="00DC70A0">
        <w:rPr>
          <w:rFonts w:ascii="Times New Roman" w:hAnsi="Times New Roman" w:cs="Times New Roman"/>
          <w:sz w:val="28"/>
          <w:szCs w:val="28"/>
        </w:rPr>
        <w:t>федеральными</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законами</w:t>
      </w:r>
      <w:r w:rsidRPr="00DC70A0">
        <w:rPr>
          <w:rFonts w:ascii="Times New Roman" w:hAnsi="Times New Roman" w:cs="Times New Roman"/>
          <w:color w:val="000000" w:themeColor="text1"/>
          <w:sz w:val="28"/>
          <w:szCs w:val="28"/>
        </w:rPr>
        <w:t>, гражданским служащим гарантируются:</w:t>
      </w:r>
    </w:p>
    <w:p w14:paraId="50D707F6" w14:textId="0483013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w:t>
      </w:r>
      <w:hyperlink r:id="rId55"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 настоящим Законом;</w:t>
      </w:r>
    </w:p>
    <w:p w14:paraId="645939E3" w14:textId="38C7414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право гражданского служащего на своевременное и в полном объеме получение денежного содержания;</w:t>
      </w:r>
    </w:p>
    <w:p w14:paraId="4E0EAB48" w14:textId="2669C5C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условия прохождения гражданской службы, обеспечивающие исполнение должностных обязанностей в соответствии с должностным регламентом;</w:t>
      </w:r>
    </w:p>
    <w:p w14:paraId="23CDBFA0" w14:textId="0B5A5EB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273D2821" w14:textId="3CED2D1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федеральными законами;</w:t>
      </w:r>
    </w:p>
    <w:p w14:paraId="70394D02" w14:textId="6B7D8DC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медицинского обследования в медицинской организации, оказывающей специализированную медицинскую помощь в соответствии с </w:t>
      </w:r>
      <w:r w:rsidR="00602475" w:rsidRPr="00DC70A0">
        <w:rPr>
          <w:rFonts w:ascii="Times New Roman" w:hAnsi="Times New Roman" w:cs="Times New Roman"/>
          <w:color w:val="000000" w:themeColor="text1"/>
          <w:sz w:val="28"/>
          <w:szCs w:val="28"/>
        </w:rPr>
        <w:t>ф</w:t>
      </w:r>
      <w:r w:rsidRPr="00DC70A0">
        <w:rPr>
          <w:rFonts w:ascii="Times New Roman" w:hAnsi="Times New Roman" w:cs="Times New Roman"/>
          <w:color w:val="000000" w:themeColor="text1"/>
          <w:sz w:val="28"/>
          <w:szCs w:val="28"/>
        </w:rPr>
        <w:t>едеральным законом;</w:t>
      </w:r>
    </w:p>
    <w:p w14:paraId="614C2974" w14:textId="2EEB9C1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выплаты по обязательному государственному страхованию в случаях, порядке и размерах, установленных </w:t>
      </w:r>
      <w:r w:rsidR="00EB604E" w:rsidRPr="00DC70A0">
        <w:rPr>
          <w:rFonts w:ascii="Times New Roman" w:hAnsi="Times New Roman" w:cs="Times New Roman"/>
          <w:color w:val="000000" w:themeColor="text1"/>
          <w:sz w:val="28"/>
          <w:szCs w:val="28"/>
        </w:rPr>
        <w:t xml:space="preserve">федеральными законами и </w:t>
      </w:r>
      <w:r w:rsidRPr="00DC70A0">
        <w:rPr>
          <w:rFonts w:ascii="Times New Roman" w:hAnsi="Times New Roman" w:cs="Times New Roman"/>
          <w:sz w:val="28"/>
          <w:szCs w:val="28"/>
        </w:rPr>
        <w:t>закон</w:t>
      </w:r>
      <w:r w:rsidR="00602475" w:rsidRPr="00DC70A0">
        <w:rPr>
          <w:rFonts w:ascii="Times New Roman" w:hAnsi="Times New Roman" w:cs="Times New Roman"/>
          <w:sz w:val="28"/>
          <w:szCs w:val="28"/>
        </w:rPr>
        <w:t>а</w:t>
      </w:r>
      <w:r w:rsidRPr="00DC70A0">
        <w:rPr>
          <w:rFonts w:ascii="Times New Roman" w:hAnsi="Times New Roman" w:cs="Times New Roman"/>
          <w:sz w:val="28"/>
          <w:szCs w:val="28"/>
        </w:rPr>
        <w:t>м</w:t>
      </w:r>
      <w:r w:rsidR="00EB604E" w:rsidRPr="00DC70A0">
        <w:rPr>
          <w:rFonts w:ascii="Times New Roman" w:hAnsi="Times New Roman" w:cs="Times New Roman"/>
          <w:sz w:val="28"/>
          <w:szCs w:val="28"/>
        </w:rPr>
        <w:t>и</w:t>
      </w:r>
      <w:r w:rsidRPr="00DC70A0">
        <w:rPr>
          <w:rFonts w:ascii="Times New Roman" w:hAnsi="Times New Roman" w:cs="Times New Roman"/>
          <w:color w:val="000000" w:themeColor="text1"/>
          <w:sz w:val="28"/>
          <w:szCs w:val="28"/>
        </w:rPr>
        <w:t xml:space="preserve"> Донецкой Народной Республики;</w:t>
      </w:r>
    </w:p>
    <w:p w14:paraId="41DF3E5A" w14:textId="67DE7F0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возмещение расходов, связанных со служебными командировками. </w:t>
      </w:r>
      <w:r w:rsidRPr="00DC70A0">
        <w:rPr>
          <w:rFonts w:ascii="Times New Roman" w:hAnsi="Times New Roman" w:cs="Times New Roman"/>
          <w:sz w:val="28"/>
          <w:szCs w:val="28"/>
        </w:rPr>
        <w:t>Порядок</w:t>
      </w:r>
      <w:r w:rsidRPr="00DC70A0">
        <w:rPr>
          <w:rFonts w:ascii="Times New Roman" w:hAnsi="Times New Roman" w:cs="Times New Roman"/>
          <w:color w:val="000000" w:themeColor="text1"/>
          <w:sz w:val="28"/>
          <w:szCs w:val="28"/>
        </w:rPr>
        <w:t xml:space="preserve"> и условия командирования гражданского служащего устанавливаются указом Главы Донецкой Народной Республики;</w:t>
      </w:r>
    </w:p>
    <w:p w14:paraId="2C67DC29" w14:textId="61683223" w:rsidR="00324D17" w:rsidRDefault="00BA42FE" w:rsidP="009F4ECE">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935295"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возмещение расходов, связанных с переездом гражданско</w:t>
      </w:r>
      <w:r w:rsidR="0035169C" w:rsidRPr="00DC70A0">
        <w:rPr>
          <w:rFonts w:ascii="Times New Roman" w:hAnsi="Times New Roman" w:cs="Times New Roman"/>
          <w:color w:val="000000" w:themeColor="text1"/>
          <w:sz w:val="28"/>
          <w:szCs w:val="28"/>
        </w:rPr>
        <w:t>го</w:t>
      </w:r>
      <w:r w:rsidRPr="00DC70A0">
        <w:rPr>
          <w:rFonts w:ascii="Times New Roman" w:hAnsi="Times New Roman" w:cs="Times New Roman"/>
          <w:color w:val="000000" w:themeColor="text1"/>
          <w:sz w:val="28"/>
          <w:szCs w:val="28"/>
        </w:rPr>
        <w:t xml:space="preserve"> служащего и членов его семьи в другую местность при переводе гражданского служащего </w:t>
      </w:r>
      <w:r w:rsidR="009F4ECE" w:rsidRPr="009F4ECE">
        <w:rPr>
          <w:rFonts w:ascii="Times New Roman" w:hAnsi="Times New Roman" w:cs="Times New Roman"/>
          <w:color w:val="000000" w:themeColor="text1"/>
          <w:sz w:val="28"/>
          <w:szCs w:val="28"/>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sidRPr="00DC70A0">
        <w:rPr>
          <w:rFonts w:ascii="Times New Roman" w:hAnsi="Times New Roman" w:cs="Times New Roman"/>
          <w:color w:val="000000" w:themeColor="text1"/>
          <w:sz w:val="28"/>
          <w:szCs w:val="28"/>
        </w:rPr>
        <w:t xml:space="preserve">. </w:t>
      </w:r>
      <w:r w:rsidRPr="00DC70A0">
        <w:rPr>
          <w:rFonts w:ascii="Times New Roman" w:hAnsi="Times New Roman" w:cs="Times New Roman"/>
          <w:sz w:val="28"/>
          <w:szCs w:val="28"/>
        </w:rPr>
        <w:t>Порядок</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и условия</w:t>
      </w:r>
      <w:r w:rsidRPr="00DC70A0">
        <w:rPr>
          <w:rFonts w:ascii="Times New Roman" w:hAnsi="Times New Roman" w:cs="Times New Roman"/>
          <w:color w:val="000000" w:themeColor="text1"/>
          <w:sz w:val="28"/>
          <w:szCs w:val="28"/>
        </w:rPr>
        <w:t xml:space="preserve"> возмещения расходов гражданскому служащему устанавливаются Правительством Донецкой Народной Республики;</w:t>
      </w:r>
    </w:p>
    <w:bookmarkStart w:id="8" w:name="_Hlk181196847"/>
    <w:p w14:paraId="75584DA4" w14:textId="564C1148" w:rsidR="009F4ECE" w:rsidRPr="009F4ECE" w:rsidRDefault="009F4ECE" w:rsidP="009F4ECE">
      <w:pPr>
        <w:spacing w:after="360" w:line="276" w:lineRule="auto"/>
        <w:ind w:firstLine="709"/>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fldChar w:fldCharType="begin"/>
      </w:r>
      <w:r>
        <w:rPr>
          <w:rFonts w:ascii="Times New Roman" w:hAnsi="Times New Roman" w:cs="Times New Roman"/>
          <w:i/>
          <w:iCs/>
          <w:color w:val="000000" w:themeColor="text1"/>
          <w:sz w:val="28"/>
          <w:szCs w:val="28"/>
        </w:rPr>
        <w:instrText xml:space="preserve"> HYPERLINK "</w:instrText>
      </w:r>
      <w:r w:rsidR="001A28CD">
        <w:rPr>
          <w:rFonts w:ascii="Times New Roman" w:hAnsi="Times New Roman" w:cs="Times New Roman"/>
          <w:i/>
          <w:iCs/>
          <w:color w:val="000000" w:themeColor="text1"/>
          <w:sz w:val="28"/>
          <w:szCs w:val="28"/>
        </w:rPr>
        <w:instrText>https://нпа.днронлайн.рф/2024-10-22/118-rz-o-vnesenii-izmenenij-v-zakon-donetskoj-narodnoj-respubliki-o-gosudarstvennoj-grazhdanskoj-sluzhbe-donetskoj-narodnoj-respubliki.html</w:instrText>
      </w:r>
      <w:r>
        <w:rPr>
          <w:rFonts w:ascii="Times New Roman" w:hAnsi="Times New Roman" w:cs="Times New Roman"/>
          <w:i/>
          <w:iCs/>
          <w:color w:val="000000" w:themeColor="text1"/>
          <w:sz w:val="28"/>
          <w:szCs w:val="28"/>
        </w:rPr>
        <w:instrText xml:space="preserve">" </w:instrText>
      </w:r>
      <w:r>
        <w:rPr>
          <w:rFonts w:ascii="Times New Roman" w:hAnsi="Times New Roman" w:cs="Times New Roman"/>
          <w:i/>
          <w:iCs/>
          <w:color w:val="000000" w:themeColor="text1"/>
          <w:sz w:val="28"/>
          <w:szCs w:val="28"/>
        </w:rPr>
        <w:fldChar w:fldCharType="separate"/>
      </w:r>
      <w:r w:rsidRPr="009F4ECE">
        <w:rPr>
          <w:rStyle w:val="a3"/>
          <w:rFonts w:ascii="Times New Roman" w:hAnsi="Times New Roman" w:cs="Times New Roman"/>
          <w:i/>
          <w:iCs/>
          <w:sz w:val="28"/>
          <w:szCs w:val="28"/>
        </w:rPr>
        <w:t>(Пункт 9 части 1 статьи 33 с изменениями, внесенными Законом от 22.10.2024 № 118-РЗ)</w:t>
      </w:r>
      <w:bookmarkEnd w:id="8"/>
      <w:r>
        <w:rPr>
          <w:rFonts w:ascii="Times New Roman" w:hAnsi="Times New Roman" w:cs="Times New Roman"/>
          <w:i/>
          <w:iCs/>
          <w:color w:val="000000" w:themeColor="text1"/>
          <w:sz w:val="28"/>
          <w:szCs w:val="28"/>
        </w:rPr>
        <w:fldChar w:fldCharType="end"/>
      </w:r>
    </w:p>
    <w:p w14:paraId="2775E617" w14:textId="77EE0A6A" w:rsidR="00324D17"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Донецкой Народной Республики,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возмещение расходов, связанных с переездом гражданского служащего и членов его семьи к </w:t>
      </w:r>
      <w:r w:rsidR="00794D1F" w:rsidRPr="00DE3BF3">
        <w:rPr>
          <w:rFonts w:ascii="Times New Roman" w:eastAsia="Arial Unicode MS" w:hAnsi="Times New Roman" w:cs="Times New Roman"/>
          <w:sz w:val="28"/>
          <w:szCs w:val="28"/>
          <w:bdr w:val="nil"/>
          <w:lang w:eastAsia="en-US"/>
        </w:rPr>
        <w:t>месту прохождения гражданской службы</w:t>
      </w:r>
      <w:r w:rsidRPr="00DC70A0">
        <w:rPr>
          <w:rFonts w:ascii="Times New Roman" w:hAnsi="Times New Roman" w:cs="Times New Roman"/>
          <w:color w:val="000000" w:themeColor="text1"/>
          <w:sz w:val="28"/>
          <w:szCs w:val="28"/>
        </w:rPr>
        <w:t xml:space="preserve"> в другую местность в пределах Донецкой Народной Республики,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Донецкой Народной Республики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w:t>
      </w:r>
    </w:p>
    <w:bookmarkStart w:id="9" w:name="_Hlk181197249"/>
    <w:p w14:paraId="02128B28" w14:textId="0FD40635" w:rsidR="00794D1F" w:rsidRPr="00794D1F" w:rsidRDefault="00794D1F" w:rsidP="00454944">
      <w:pPr>
        <w:spacing w:after="360" w:line="276" w:lineRule="auto"/>
        <w:ind w:firstLine="709"/>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fldChar w:fldCharType="begin"/>
      </w:r>
      <w:r>
        <w:rPr>
          <w:rFonts w:ascii="Times New Roman" w:hAnsi="Times New Roman" w:cs="Times New Roman"/>
          <w:i/>
          <w:iCs/>
          <w:color w:val="000000" w:themeColor="text1"/>
          <w:sz w:val="28"/>
          <w:szCs w:val="28"/>
        </w:rPr>
        <w:instrText xml:space="preserve"> HYPERLINK "</w:instrText>
      </w:r>
      <w:r w:rsidR="001A28CD">
        <w:rPr>
          <w:rFonts w:ascii="Times New Roman" w:hAnsi="Times New Roman" w:cs="Times New Roman"/>
          <w:i/>
          <w:iCs/>
          <w:color w:val="000000" w:themeColor="text1"/>
          <w:sz w:val="28"/>
          <w:szCs w:val="28"/>
        </w:rPr>
        <w:instrText>https://нпа.днронлайн.рф/2024-10-22/118-rz-o-vnesenii-izmenenij-v-zakon-donetskoj-narodnoj-respubliki-o-gosudarstvennoj-grazhdanskoj-sluzhbe-donetskoj-narodnoj-respubliki.html</w:instrText>
      </w:r>
      <w:r>
        <w:rPr>
          <w:rFonts w:ascii="Times New Roman" w:hAnsi="Times New Roman" w:cs="Times New Roman"/>
          <w:i/>
          <w:iCs/>
          <w:color w:val="000000" w:themeColor="text1"/>
          <w:sz w:val="28"/>
          <w:szCs w:val="28"/>
        </w:rPr>
        <w:instrText xml:space="preserve">" </w:instrText>
      </w:r>
      <w:r>
        <w:rPr>
          <w:rFonts w:ascii="Times New Roman" w:hAnsi="Times New Roman" w:cs="Times New Roman"/>
          <w:i/>
          <w:iCs/>
          <w:color w:val="000000" w:themeColor="text1"/>
          <w:sz w:val="28"/>
          <w:szCs w:val="28"/>
        </w:rPr>
        <w:fldChar w:fldCharType="separate"/>
      </w:r>
      <w:r w:rsidRPr="00794D1F">
        <w:rPr>
          <w:rStyle w:val="a3"/>
          <w:rFonts w:ascii="Times New Roman" w:hAnsi="Times New Roman" w:cs="Times New Roman"/>
          <w:i/>
          <w:iCs/>
          <w:sz w:val="28"/>
          <w:szCs w:val="28"/>
        </w:rPr>
        <w:t>(Абзац первый пункта 10 части 1 статьи 33 с изменениями, внесенными Законом от 22.10.2024 № 118-РЗ)</w:t>
      </w:r>
      <w:bookmarkEnd w:id="9"/>
      <w:r>
        <w:rPr>
          <w:rFonts w:ascii="Times New Roman" w:hAnsi="Times New Roman" w:cs="Times New Roman"/>
          <w:i/>
          <w:iCs/>
          <w:color w:val="000000" w:themeColor="text1"/>
          <w:sz w:val="28"/>
          <w:szCs w:val="28"/>
        </w:rPr>
        <w:fldChar w:fldCharType="end"/>
      </w:r>
    </w:p>
    <w:p w14:paraId="7108C7FC" w14:textId="777777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Донецкой Народной Республики при переводе гражданского служащего в другой государственный орган;</w:t>
      </w:r>
    </w:p>
    <w:p w14:paraId="78ED0142" w14:textId="2AB508E6" w:rsidR="00324D17"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11)</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Донецкой Народной Республики, служебным жилым помещением, а при отсутствии по </w:t>
      </w:r>
      <w:r w:rsidR="009736A6" w:rsidRPr="00DE3BF3">
        <w:rPr>
          <w:rFonts w:ascii="Times New Roman" w:eastAsia="Arial Unicode MS" w:hAnsi="Times New Roman" w:cs="Times New Roman"/>
          <w:sz w:val="28"/>
          <w:szCs w:val="28"/>
          <w:bdr w:val="nil"/>
          <w:lang w:eastAsia="en-US"/>
        </w:rPr>
        <w:t>новому месту прохождения гражданской службы</w:t>
      </w:r>
      <w:r w:rsidR="009736A6" w:rsidRPr="00DC70A0">
        <w:rPr>
          <w:rFonts w:ascii="Times New Roman" w:hAnsi="Times New Roman" w:cs="Times New Roman"/>
          <w:color w:val="000000" w:themeColor="text1"/>
          <w:sz w:val="28"/>
          <w:szCs w:val="28"/>
        </w:rPr>
        <w:t xml:space="preserve"> </w:t>
      </w:r>
      <w:r w:rsidRPr="00DC70A0">
        <w:rPr>
          <w:rFonts w:ascii="Times New Roman" w:hAnsi="Times New Roman" w:cs="Times New Roman"/>
          <w:color w:val="000000" w:themeColor="text1"/>
          <w:sz w:val="28"/>
          <w:szCs w:val="28"/>
        </w:rPr>
        <w:t xml:space="preserve">служебного жилого помещения </w:t>
      </w:r>
      <w:r w:rsidR="006245C0"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 xml:space="preserve">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p>
    <w:p w14:paraId="7E233126" w14:textId="719C64F7" w:rsidR="008B4299" w:rsidRPr="008B4299" w:rsidRDefault="00240EF2" w:rsidP="00454944">
      <w:pPr>
        <w:spacing w:after="360" w:line="276" w:lineRule="auto"/>
        <w:ind w:firstLine="709"/>
        <w:rPr>
          <w:rFonts w:ascii="Times New Roman" w:hAnsi="Times New Roman" w:cs="Times New Roman"/>
          <w:i/>
          <w:iCs/>
          <w:color w:val="000000" w:themeColor="text1"/>
          <w:sz w:val="28"/>
          <w:szCs w:val="28"/>
        </w:rPr>
      </w:pPr>
      <w:hyperlink r:id="rId56" w:history="1">
        <w:r w:rsidR="008B4299" w:rsidRPr="008B4299">
          <w:rPr>
            <w:rStyle w:val="a3"/>
            <w:rFonts w:ascii="Times New Roman" w:hAnsi="Times New Roman" w:cs="Times New Roman"/>
            <w:i/>
            <w:iCs/>
            <w:sz w:val="28"/>
            <w:szCs w:val="28"/>
          </w:rPr>
          <w:t>(Абзац первый пункта 11 части 1 статьи 33 с изменениями, внесенными Законом от 22.10.2024 № 118-РЗ)</w:t>
        </w:r>
      </w:hyperlink>
    </w:p>
    <w:p w14:paraId="375644C7" w14:textId="6BBE6D4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Порядок и условия обеспечения</w:t>
      </w:r>
      <w:r w:rsidRPr="00DC70A0">
        <w:rPr>
          <w:rFonts w:ascii="Times New Roman" w:hAnsi="Times New Roman" w:cs="Times New Roman"/>
          <w:color w:val="000000" w:themeColor="text1"/>
          <w:sz w:val="28"/>
          <w:szCs w:val="28"/>
        </w:rPr>
        <w:t xml:space="preserve"> гражданских служащих служебными жилыми помещениями</w:t>
      </w:r>
      <w:r w:rsidR="008F4D02" w:rsidRPr="00DC70A0">
        <w:rPr>
          <w:rFonts w:ascii="Times New Roman" w:hAnsi="Times New Roman" w:cs="Times New Roman"/>
          <w:color w:val="000000" w:themeColor="text1"/>
          <w:sz w:val="28"/>
          <w:szCs w:val="28"/>
        </w:rPr>
        <w:t xml:space="preserve"> устанавливаются законом Донецкой Народной Республики.</w:t>
      </w:r>
      <w:r w:rsidRPr="00DC70A0">
        <w:rPr>
          <w:rFonts w:ascii="Times New Roman" w:hAnsi="Times New Roman" w:cs="Times New Roman"/>
          <w:color w:val="000000" w:themeColor="text1"/>
          <w:sz w:val="28"/>
          <w:szCs w:val="28"/>
        </w:rPr>
        <w:t xml:space="preserve"> </w:t>
      </w:r>
      <w:r w:rsidR="008F4D02" w:rsidRPr="00DC70A0">
        <w:rPr>
          <w:rFonts w:ascii="Times New Roman" w:hAnsi="Times New Roman" w:cs="Times New Roman"/>
          <w:color w:val="000000" w:themeColor="text1"/>
          <w:sz w:val="28"/>
          <w:szCs w:val="28"/>
        </w:rPr>
        <w:t xml:space="preserve">Порядок </w:t>
      </w:r>
      <w:r w:rsidRPr="00DC70A0">
        <w:rPr>
          <w:rFonts w:ascii="Times New Roman" w:hAnsi="Times New Roman" w:cs="Times New Roman"/>
          <w:color w:val="000000" w:themeColor="text1"/>
          <w:sz w:val="28"/>
          <w:szCs w:val="28"/>
        </w:rPr>
        <w:t xml:space="preserve">и размеры возмещения гражданским служащим расходов на наем (поднаем) жилого помещения </w:t>
      </w:r>
      <w:r w:rsidR="008F4D02" w:rsidRPr="00DC70A0">
        <w:rPr>
          <w:rFonts w:ascii="Times New Roman" w:hAnsi="Times New Roman" w:cs="Times New Roman"/>
          <w:color w:val="000000" w:themeColor="text1"/>
          <w:sz w:val="28"/>
          <w:szCs w:val="28"/>
        </w:rPr>
        <w:t xml:space="preserve">устанавливаются </w:t>
      </w:r>
      <w:r w:rsidRPr="00DC70A0">
        <w:rPr>
          <w:rFonts w:ascii="Times New Roman" w:hAnsi="Times New Roman" w:cs="Times New Roman"/>
          <w:color w:val="000000" w:themeColor="text1"/>
          <w:sz w:val="28"/>
          <w:szCs w:val="28"/>
        </w:rPr>
        <w:t>Правительством Донецкой Народной Республики;</w:t>
      </w:r>
    </w:p>
    <w:p w14:paraId="03994D41" w14:textId="6597FA2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12)</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w:t>
      </w:r>
      <w:r w:rsidR="00E0673F" w:rsidRPr="00DC70A0">
        <w:rPr>
          <w:rFonts w:ascii="Times New Roman" w:hAnsi="Times New Roman" w:cs="Times New Roman"/>
          <w:color w:val="000000" w:themeColor="text1"/>
          <w:sz w:val="28"/>
          <w:szCs w:val="28"/>
        </w:rPr>
        <w:t>ф</w:t>
      </w:r>
      <w:r w:rsidRPr="00DC70A0">
        <w:rPr>
          <w:rFonts w:ascii="Times New Roman" w:hAnsi="Times New Roman" w:cs="Times New Roman"/>
          <w:color w:val="000000" w:themeColor="text1"/>
          <w:sz w:val="28"/>
          <w:szCs w:val="28"/>
        </w:rPr>
        <w:t>едеральным законом;</w:t>
      </w:r>
    </w:p>
    <w:p w14:paraId="2B356A9D" w14:textId="7A2EEE2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13)</w:t>
      </w:r>
      <w:r w:rsidR="008E7F74"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государственное пенсионное обеспечение в порядке и на условиях, установленных </w:t>
      </w:r>
      <w:r w:rsidR="00E0673F" w:rsidRPr="00DC70A0">
        <w:rPr>
          <w:rFonts w:ascii="Times New Roman" w:hAnsi="Times New Roman" w:cs="Times New Roman"/>
          <w:color w:val="000000" w:themeColor="text1"/>
          <w:sz w:val="28"/>
          <w:szCs w:val="28"/>
        </w:rPr>
        <w:t>фе</w:t>
      </w:r>
      <w:r w:rsidRPr="00DC70A0">
        <w:rPr>
          <w:rFonts w:ascii="Times New Roman" w:hAnsi="Times New Roman" w:cs="Times New Roman"/>
          <w:color w:val="000000" w:themeColor="text1"/>
          <w:sz w:val="28"/>
          <w:szCs w:val="28"/>
        </w:rPr>
        <w:t>деральным законом</w:t>
      </w:r>
      <w:r w:rsidR="00E0673F" w:rsidRPr="00DC70A0">
        <w:rPr>
          <w:rFonts w:ascii="Times New Roman" w:hAnsi="Times New Roman" w:cs="Times New Roman"/>
          <w:color w:val="000000" w:themeColor="text1"/>
          <w:sz w:val="28"/>
          <w:szCs w:val="28"/>
        </w:rPr>
        <w:t xml:space="preserve"> </w:t>
      </w:r>
      <w:r w:rsidRPr="00DC70A0">
        <w:rPr>
          <w:rFonts w:ascii="Times New Roman" w:hAnsi="Times New Roman" w:cs="Times New Roman"/>
          <w:color w:val="000000" w:themeColor="text1"/>
          <w:sz w:val="28"/>
          <w:szCs w:val="28"/>
        </w:rPr>
        <w:t>о государственном пенсионном обеспече</w:t>
      </w:r>
      <w:r w:rsidR="003154D1" w:rsidRPr="00DC70A0">
        <w:rPr>
          <w:rFonts w:ascii="Times New Roman" w:hAnsi="Times New Roman" w:cs="Times New Roman"/>
          <w:color w:val="000000" w:themeColor="text1"/>
          <w:sz w:val="28"/>
          <w:szCs w:val="28"/>
        </w:rPr>
        <w:t>нии граждан</w:t>
      </w:r>
      <w:r w:rsidRPr="00DC70A0">
        <w:rPr>
          <w:rFonts w:ascii="Times New Roman" w:hAnsi="Times New Roman" w:cs="Times New Roman"/>
          <w:color w:val="000000" w:themeColor="text1"/>
          <w:sz w:val="28"/>
          <w:szCs w:val="28"/>
        </w:rPr>
        <w:t>, проходивших гражданскую службу, и их семей.</w:t>
      </w:r>
    </w:p>
    <w:p w14:paraId="52F874F4" w14:textId="5551422E" w:rsidR="00E0673F" w:rsidRPr="00DC70A0" w:rsidRDefault="00E0673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E7F74" w:rsidRPr="00DC70A0">
        <w:rPr>
          <w:rFonts w:ascii="Times New Roman" w:hAnsi="Times New Roman" w:cs="Times New Roman"/>
          <w:color w:val="000000" w:themeColor="text1"/>
          <w:sz w:val="28"/>
          <w:szCs w:val="28"/>
        </w:rPr>
        <w:t> </w:t>
      </w:r>
      <w:r w:rsidR="00AD5D9B" w:rsidRPr="00DC70A0">
        <w:rPr>
          <w:rFonts w:ascii="Times New Roman" w:hAnsi="Times New Roman" w:cs="Times New Roman"/>
          <w:color w:val="000000" w:themeColor="text1"/>
          <w:sz w:val="28"/>
          <w:szCs w:val="28"/>
        </w:rPr>
        <w:t>Законодательством</w:t>
      </w:r>
      <w:r w:rsidRPr="00DC70A0">
        <w:rPr>
          <w:rFonts w:ascii="Times New Roman" w:hAnsi="Times New Roman" w:cs="Times New Roman"/>
          <w:color w:val="000000" w:themeColor="text1"/>
          <w:sz w:val="28"/>
          <w:szCs w:val="28"/>
        </w:rPr>
        <w:t xml:space="preserve"> Донецкой Народной Республики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w:t>
      </w:r>
      <w:r w:rsidR="00670471" w:rsidRPr="00DC70A0">
        <w:rPr>
          <w:rFonts w:ascii="Times New Roman" w:hAnsi="Times New Roman" w:cs="Times New Roman"/>
          <w:color w:val="000000" w:themeColor="text1"/>
          <w:sz w:val="28"/>
          <w:szCs w:val="28"/>
        </w:rPr>
        <w:t>Донецкой Народной Республики</w:t>
      </w:r>
      <w:r w:rsidRPr="00DC70A0">
        <w:rPr>
          <w:rFonts w:ascii="Times New Roman" w:hAnsi="Times New Roman" w:cs="Times New Roman"/>
          <w:color w:val="000000" w:themeColor="text1"/>
          <w:sz w:val="28"/>
          <w:szCs w:val="28"/>
        </w:rPr>
        <w:t xml:space="preserve">, наряду с гарантиями, предусмотренными пунктами </w:t>
      </w:r>
      <w:r w:rsidR="00670471" w:rsidRPr="00DC70A0">
        <w:rPr>
          <w:rFonts w:ascii="Times New Roman" w:hAnsi="Times New Roman" w:cs="Times New Roman"/>
          <w:color w:val="000000" w:themeColor="text1"/>
          <w:sz w:val="28"/>
          <w:szCs w:val="28"/>
        </w:rPr>
        <w:t>10</w:t>
      </w:r>
      <w:r w:rsidRPr="00DC70A0">
        <w:rPr>
          <w:rFonts w:ascii="Times New Roman" w:hAnsi="Times New Roman" w:cs="Times New Roman"/>
          <w:color w:val="000000" w:themeColor="text1"/>
          <w:sz w:val="28"/>
          <w:szCs w:val="28"/>
        </w:rPr>
        <w:t xml:space="preserve"> и </w:t>
      </w:r>
      <w:r w:rsidR="00670471" w:rsidRPr="00DC70A0">
        <w:rPr>
          <w:rFonts w:ascii="Times New Roman" w:hAnsi="Times New Roman" w:cs="Times New Roman"/>
          <w:color w:val="000000" w:themeColor="text1"/>
          <w:sz w:val="28"/>
          <w:szCs w:val="28"/>
        </w:rPr>
        <w:t>11</w:t>
      </w:r>
      <w:r w:rsidRPr="00DC70A0">
        <w:rPr>
          <w:rFonts w:ascii="Times New Roman" w:hAnsi="Times New Roman" w:cs="Times New Roman"/>
          <w:color w:val="000000" w:themeColor="text1"/>
          <w:sz w:val="28"/>
          <w:szCs w:val="28"/>
        </w:rPr>
        <w:t xml:space="preserve"> части 1 настоящей статьи, могут предоставляться иные гарантии.</w:t>
      </w:r>
    </w:p>
    <w:p w14:paraId="3B47E51F" w14:textId="51A12140" w:rsidR="00324D17" w:rsidRPr="00DC70A0" w:rsidRDefault="00E0673F" w:rsidP="008E7F7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BA42FE" w:rsidRPr="00DC70A0">
        <w:rPr>
          <w:rFonts w:ascii="Times New Roman" w:hAnsi="Times New Roman" w:cs="Times New Roman"/>
          <w:color w:val="000000" w:themeColor="text1"/>
          <w:sz w:val="28"/>
          <w:szCs w:val="28"/>
        </w:rPr>
        <w:t>.</w:t>
      </w:r>
      <w:r w:rsidR="008E7F74"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502DB92B" w14:textId="64E83022" w:rsidR="00324D17" w:rsidRPr="00DC70A0" w:rsidRDefault="00E0673F"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BA42FE" w:rsidRPr="00DC70A0">
        <w:rPr>
          <w:rFonts w:ascii="Times New Roman" w:hAnsi="Times New Roman" w:cs="Times New Roman"/>
          <w:color w:val="000000" w:themeColor="text1"/>
          <w:sz w:val="28"/>
          <w:szCs w:val="28"/>
        </w:rPr>
        <w:t>.</w:t>
      </w:r>
      <w:r w:rsidR="00037DC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Гражданским служащим предоставляются также иные государственные гарантии, установленные федеральными законами.</w:t>
      </w:r>
    </w:p>
    <w:p w14:paraId="05257779" w14:textId="52E2E6A2" w:rsidR="00324D17" w:rsidRPr="00DC70A0" w:rsidRDefault="00670471"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Статья</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3</w:t>
      </w:r>
      <w:r w:rsidR="005A7611" w:rsidRPr="00DC70A0">
        <w:rPr>
          <w:rFonts w:ascii="Times New Roman" w:hAnsi="Times New Roman" w:cs="Times New Roman"/>
          <w:color w:val="000000" w:themeColor="text1"/>
          <w:sz w:val="28"/>
          <w:szCs w:val="28"/>
        </w:rPr>
        <w:t>4</w:t>
      </w:r>
      <w:r w:rsidR="00BA42FE" w:rsidRPr="00DC70A0">
        <w:rPr>
          <w:rFonts w:ascii="Times New Roman" w:hAnsi="Times New Roman" w:cs="Times New Roman"/>
          <w:color w:val="000000" w:themeColor="text1"/>
          <w:sz w:val="28"/>
          <w:szCs w:val="28"/>
        </w:rPr>
        <w:t>.</w:t>
      </w:r>
      <w:r w:rsidR="00037DC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Дополнительные государственные гарантии гражданских служащих</w:t>
      </w:r>
    </w:p>
    <w:p w14:paraId="09651010" w14:textId="2C3EAF2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Гражданским служащим в дополнение к государственным гарантиям, установленным статьей 3</w:t>
      </w:r>
      <w:r w:rsidR="005A7611" w:rsidRPr="00DC70A0">
        <w:rPr>
          <w:rFonts w:ascii="Times New Roman" w:hAnsi="Times New Roman" w:cs="Times New Roman"/>
          <w:color w:val="000000" w:themeColor="text1"/>
          <w:sz w:val="28"/>
          <w:szCs w:val="28"/>
        </w:rPr>
        <w:t>3</w:t>
      </w:r>
      <w:r w:rsidRPr="00DC70A0">
        <w:rPr>
          <w:rFonts w:ascii="Times New Roman" w:hAnsi="Times New Roman" w:cs="Times New Roman"/>
          <w:color w:val="000000" w:themeColor="text1"/>
          <w:sz w:val="28"/>
          <w:szCs w:val="28"/>
        </w:rPr>
        <w:t xml:space="preserve"> настоящего Закона, предоставляется право на:</w:t>
      </w:r>
    </w:p>
    <w:p w14:paraId="0525E4A6" w14:textId="2E79504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дополнительное профессиональное образование с сохранением на этот период замещаемой должности гражданской службы и денежного содержания </w:t>
      </w:r>
      <w:r w:rsidR="0035169C"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в соответствии с федеральным законодательством и законодательством Донецкой Народной Республики;</w:t>
      </w:r>
    </w:p>
    <w:p w14:paraId="19C15593" w14:textId="75B7FD3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F4D02"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w:t>
      </w:r>
      <w:r w:rsidR="0035169C" w:rsidRPr="00DC70A0">
        <w:rPr>
          <w:rFonts w:ascii="Times New Roman" w:hAnsi="Times New Roman" w:cs="Times New Roman"/>
          <w:color w:val="000000" w:themeColor="text1"/>
          <w:sz w:val="28"/>
          <w:szCs w:val="28"/>
        </w:rPr>
        <w:br/>
      </w:r>
      <w:r w:rsidRPr="00DC70A0">
        <w:rPr>
          <w:rFonts w:ascii="Times New Roman" w:hAnsi="Times New Roman" w:cs="Times New Roman"/>
          <w:color w:val="000000" w:themeColor="text1"/>
          <w:sz w:val="28"/>
          <w:szCs w:val="28"/>
        </w:rPr>
        <w:t xml:space="preserve">с его использованием, в случаях и порядке, установленных </w:t>
      </w:r>
      <w:r w:rsidR="005A2BC9" w:rsidRPr="00DC70A0">
        <w:rPr>
          <w:rFonts w:ascii="Times New Roman" w:hAnsi="Times New Roman" w:cs="Times New Roman"/>
          <w:color w:val="000000" w:themeColor="text1"/>
          <w:sz w:val="28"/>
          <w:szCs w:val="28"/>
        </w:rPr>
        <w:t xml:space="preserve">в соответствии </w:t>
      </w:r>
      <w:r w:rsidR="0035169C" w:rsidRPr="00DC70A0">
        <w:rPr>
          <w:rFonts w:ascii="Times New Roman" w:hAnsi="Times New Roman" w:cs="Times New Roman"/>
          <w:color w:val="000000" w:themeColor="text1"/>
          <w:sz w:val="28"/>
          <w:szCs w:val="28"/>
        </w:rPr>
        <w:br/>
      </w:r>
      <w:r w:rsidR="005A2BC9" w:rsidRPr="00DC70A0">
        <w:rPr>
          <w:rFonts w:ascii="Times New Roman" w:hAnsi="Times New Roman" w:cs="Times New Roman"/>
          <w:color w:val="000000" w:themeColor="text1"/>
          <w:sz w:val="28"/>
          <w:szCs w:val="28"/>
        </w:rPr>
        <w:t xml:space="preserve">с законодательством Российской Федерации и постановлением </w:t>
      </w:r>
      <w:r w:rsidRPr="00DC70A0">
        <w:rPr>
          <w:rFonts w:ascii="Times New Roman" w:hAnsi="Times New Roman" w:cs="Times New Roman"/>
          <w:color w:val="000000" w:themeColor="text1"/>
          <w:sz w:val="28"/>
          <w:szCs w:val="28"/>
        </w:rPr>
        <w:t>Правительств</w:t>
      </w:r>
      <w:r w:rsidR="005A2BC9" w:rsidRPr="00DC70A0">
        <w:rPr>
          <w:rFonts w:ascii="Times New Roman" w:hAnsi="Times New Roman" w:cs="Times New Roman"/>
          <w:color w:val="000000" w:themeColor="text1"/>
          <w:sz w:val="28"/>
          <w:szCs w:val="28"/>
        </w:rPr>
        <w:t>а</w:t>
      </w:r>
      <w:r w:rsidRPr="00DC70A0">
        <w:rPr>
          <w:rFonts w:ascii="Times New Roman" w:hAnsi="Times New Roman" w:cs="Times New Roman"/>
          <w:color w:val="000000" w:themeColor="text1"/>
          <w:sz w:val="28"/>
          <w:szCs w:val="28"/>
        </w:rPr>
        <w:t xml:space="preserve"> Донецкой Народной Республики;</w:t>
      </w:r>
    </w:p>
    <w:p w14:paraId="28FCB4C2" w14:textId="5B8127D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замещение иной должности гражданской службы при сокращении должностей гражданской службы или упразднении государственного органа в соответствии с </w:t>
      </w:r>
      <w:r w:rsidR="00670471" w:rsidRPr="00DC70A0">
        <w:rPr>
          <w:rFonts w:ascii="Times New Roman" w:hAnsi="Times New Roman" w:cs="Times New Roman"/>
          <w:color w:val="000000" w:themeColor="text1"/>
          <w:sz w:val="28"/>
          <w:szCs w:val="28"/>
        </w:rPr>
        <w:t>ф</w:t>
      </w:r>
      <w:r w:rsidRPr="00DC70A0">
        <w:rPr>
          <w:rFonts w:ascii="Times New Roman" w:hAnsi="Times New Roman" w:cs="Times New Roman"/>
          <w:color w:val="000000" w:themeColor="text1"/>
          <w:sz w:val="28"/>
          <w:szCs w:val="28"/>
        </w:rPr>
        <w:t>едеральным законом;</w:t>
      </w:r>
    </w:p>
    <w:p w14:paraId="01AF2D7A" w14:textId="2B4F1713" w:rsidR="00324D17"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единовременную субсидию на приобретение жилого помещения один раз за весь период гражданской службы в порядке и на условиях, устанавливаемых </w:t>
      </w:r>
      <w:r w:rsidR="005A2BC9" w:rsidRPr="00DC70A0">
        <w:rPr>
          <w:rFonts w:ascii="Times New Roman" w:hAnsi="Times New Roman" w:cs="Times New Roman"/>
          <w:color w:val="000000" w:themeColor="text1"/>
          <w:sz w:val="28"/>
          <w:szCs w:val="28"/>
        </w:rPr>
        <w:t xml:space="preserve">постановлением </w:t>
      </w:r>
      <w:r w:rsidRPr="00DC70A0">
        <w:rPr>
          <w:rFonts w:ascii="Times New Roman" w:hAnsi="Times New Roman" w:cs="Times New Roman"/>
          <w:color w:val="000000" w:themeColor="text1"/>
          <w:sz w:val="28"/>
          <w:szCs w:val="28"/>
        </w:rPr>
        <w:t>Правительств</w:t>
      </w:r>
      <w:r w:rsidR="005A2BC9" w:rsidRPr="00DC70A0">
        <w:rPr>
          <w:rFonts w:ascii="Times New Roman" w:hAnsi="Times New Roman" w:cs="Times New Roman"/>
          <w:color w:val="000000" w:themeColor="text1"/>
          <w:sz w:val="28"/>
          <w:szCs w:val="28"/>
        </w:rPr>
        <w:t>а</w:t>
      </w:r>
      <w:r w:rsidRPr="00DC70A0">
        <w:rPr>
          <w:rFonts w:ascii="Times New Roman" w:hAnsi="Times New Roman" w:cs="Times New Roman"/>
          <w:color w:val="000000" w:themeColor="text1"/>
          <w:sz w:val="28"/>
          <w:szCs w:val="28"/>
        </w:rPr>
        <w:t xml:space="preserve"> Донецкой Народной Республики</w:t>
      </w:r>
      <w:r w:rsidR="00230008" w:rsidRPr="00DC70A0">
        <w:rPr>
          <w:rFonts w:ascii="Times New Roman" w:hAnsi="Times New Roman" w:cs="Times New Roman"/>
          <w:color w:val="000000" w:themeColor="text1"/>
          <w:sz w:val="28"/>
          <w:szCs w:val="28"/>
        </w:rPr>
        <w:t>;</w:t>
      </w:r>
    </w:p>
    <w:p w14:paraId="1434EC7A" w14:textId="3B4814B5" w:rsidR="007C1BFF" w:rsidRDefault="007C1BFF" w:rsidP="00454944">
      <w:pPr>
        <w:spacing w:after="360" w:line="276" w:lineRule="auto"/>
        <w:ind w:firstLine="709"/>
        <w:rPr>
          <w:rFonts w:ascii="Times New Roman" w:hAnsi="Times New Roman" w:cs="Times New Roman"/>
          <w:bCs/>
          <w:sz w:val="28"/>
          <w:szCs w:val="28"/>
        </w:rPr>
      </w:pPr>
      <w:r w:rsidRPr="00626084">
        <w:rPr>
          <w:rFonts w:ascii="Times New Roman" w:hAnsi="Times New Roman" w:cs="Times New Roman"/>
          <w:bCs/>
          <w:sz w:val="28"/>
          <w:szCs w:val="28"/>
        </w:rPr>
        <w:t>5)</w:t>
      </w:r>
      <w:r>
        <w:rPr>
          <w:rFonts w:ascii="Times New Roman" w:hAnsi="Times New Roman" w:cs="Times New Roman"/>
          <w:bCs/>
          <w:sz w:val="28"/>
          <w:szCs w:val="28"/>
          <w:lang w:val="en-US"/>
        </w:rPr>
        <w:t> </w:t>
      </w:r>
      <w:r w:rsidRPr="00626084">
        <w:rPr>
          <w:rFonts w:ascii="Times New Roman" w:hAnsi="Times New Roman" w:cs="Times New Roman"/>
          <w:bCs/>
          <w:sz w:val="28"/>
          <w:szCs w:val="28"/>
        </w:rPr>
        <w:t xml:space="preserve">гарантии, предусмотренные </w:t>
      </w:r>
      <w:r w:rsidRPr="004267B0">
        <w:rPr>
          <w:rFonts w:ascii="Times New Roman" w:hAnsi="Times New Roman" w:cs="Times New Roman"/>
          <w:bCs/>
          <w:sz w:val="28"/>
          <w:szCs w:val="28"/>
        </w:rPr>
        <w:t>статьей 53</w:t>
      </w:r>
      <w:r w:rsidRPr="004267B0">
        <w:rPr>
          <w:rFonts w:ascii="Times New Roman" w:hAnsi="Times New Roman" w:cs="Times New Roman"/>
          <w:bCs/>
          <w:sz w:val="28"/>
          <w:szCs w:val="28"/>
          <w:vertAlign w:val="superscript"/>
        </w:rPr>
        <w:t>1</w:t>
      </w:r>
      <w:r w:rsidRPr="00626084">
        <w:rPr>
          <w:rFonts w:ascii="Times New Roman" w:hAnsi="Times New Roman" w:cs="Times New Roman"/>
          <w:bCs/>
          <w:sz w:val="28"/>
          <w:szCs w:val="28"/>
        </w:rPr>
        <w:t xml:space="preserve"> </w:t>
      </w:r>
      <w:hyperlink r:id="rId57" w:history="1">
        <w:r w:rsidRPr="007C1BFF">
          <w:rPr>
            <w:rStyle w:val="a3"/>
            <w:rFonts w:ascii="Times New Roman" w:hAnsi="Times New Roman" w:cs="Times New Roman"/>
            <w:bCs/>
            <w:sz w:val="28"/>
            <w:szCs w:val="28"/>
          </w:rPr>
          <w:t>Федерального закона</w:t>
        </w:r>
      </w:hyperlink>
      <w:r w:rsidRPr="00626084">
        <w:rPr>
          <w:rFonts w:ascii="Times New Roman" w:hAnsi="Times New Roman" w:cs="Times New Roman"/>
          <w:bCs/>
          <w:sz w:val="28"/>
          <w:szCs w:val="28"/>
        </w:rPr>
        <w:t>;</w:t>
      </w:r>
    </w:p>
    <w:p w14:paraId="5202AFAF" w14:textId="77BAD962" w:rsidR="007C1BFF" w:rsidRPr="007C1BFF" w:rsidRDefault="00240EF2" w:rsidP="00454944">
      <w:pPr>
        <w:spacing w:after="360" w:line="276" w:lineRule="auto"/>
        <w:ind w:firstLine="709"/>
        <w:rPr>
          <w:rFonts w:ascii="Times New Roman" w:hAnsi="Times New Roman" w:cs="Times New Roman"/>
          <w:i/>
          <w:iCs/>
          <w:color w:val="000000" w:themeColor="text1"/>
          <w:sz w:val="28"/>
          <w:szCs w:val="28"/>
        </w:rPr>
      </w:pPr>
      <w:hyperlink r:id="rId58" w:history="1">
        <w:r w:rsidR="007C1BFF" w:rsidRPr="007C1BFF">
          <w:rPr>
            <w:rStyle w:val="a3"/>
            <w:rFonts w:ascii="Times New Roman" w:hAnsi="Times New Roman" w:cs="Times New Roman"/>
            <w:bCs/>
            <w:i/>
            <w:iCs/>
            <w:sz w:val="28"/>
            <w:szCs w:val="28"/>
          </w:rPr>
          <w:t>(П</w:t>
        </w:r>
        <w:r w:rsidR="007C1BFF" w:rsidRPr="007C1BFF">
          <w:rPr>
            <w:rStyle w:val="a3"/>
            <w:rFonts w:ascii="Times New Roman" w:hAnsi="Times New Roman" w:cs="Times New Roman"/>
            <w:i/>
            <w:iCs/>
            <w:sz w:val="28"/>
            <w:szCs w:val="28"/>
          </w:rPr>
          <w:t>ункт 5 части 1 статьи 34</w:t>
        </w:r>
        <w:r w:rsidR="007C1BFF" w:rsidRPr="007C1BFF">
          <w:rPr>
            <w:rStyle w:val="a3"/>
            <w:i/>
            <w:iCs/>
          </w:rPr>
          <w:t xml:space="preserve"> </w:t>
        </w:r>
        <w:r w:rsidR="007C1BFF" w:rsidRPr="007C1BFF">
          <w:rPr>
            <w:rStyle w:val="a3"/>
            <w:rFonts w:ascii="Times New Roman" w:hAnsi="Times New Roman" w:cs="Times New Roman"/>
            <w:i/>
            <w:iCs/>
            <w:sz w:val="28"/>
            <w:szCs w:val="28"/>
          </w:rPr>
          <w:t>изложен в новой редакции в соответствии с Законом от 26.12.2025 № 245-РЗ</w:t>
        </w:r>
        <w:r w:rsidR="007C1BFF" w:rsidRPr="007C1BFF">
          <w:rPr>
            <w:rStyle w:val="a3"/>
            <w:rFonts w:ascii="Times New Roman" w:hAnsi="Times New Roman" w:cs="Times New Roman"/>
            <w:bCs/>
            <w:i/>
            <w:iCs/>
            <w:sz w:val="28"/>
            <w:szCs w:val="28"/>
          </w:rPr>
          <w:t>)</w:t>
        </w:r>
      </w:hyperlink>
    </w:p>
    <w:p w14:paraId="4A4F1251" w14:textId="0C660497" w:rsidR="00324D17" w:rsidRPr="00DC70A0" w:rsidRDefault="00230008"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BA42FE" w:rsidRPr="00DC70A0">
        <w:rPr>
          <w:rFonts w:ascii="Times New Roman" w:hAnsi="Times New Roman" w:cs="Times New Roman"/>
          <w:color w:val="000000" w:themeColor="text1"/>
          <w:sz w:val="28"/>
          <w:szCs w:val="28"/>
        </w:rPr>
        <w:t>)</w:t>
      </w:r>
      <w:r w:rsidR="00037DC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иные государственные гарантии.</w:t>
      </w:r>
    </w:p>
    <w:p w14:paraId="567E7DE6" w14:textId="356D1B3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037DCF" w:rsidRPr="00DC70A0">
        <w:rPr>
          <w:rFonts w:ascii="Times New Roman" w:hAnsi="Times New Roman" w:cs="Times New Roman"/>
          <w:sz w:val="28"/>
          <w:szCs w:val="28"/>
        </w:rPr>
        <w:t> </w:t>
      </w:r>
      <w:r w:rsidRPr="00DC70A0">
        <w:rPr>
          <w:rFonts w:ascii="Times New Roman" w:hAnsi="Times New Roman" w:cs="Times New Roman"/>
          <w:sz w:val="28"/>
          <w:szCs w:val="28"/>
        </w:rPr>
        <w:t>3</w:t>
      </w:r>
      <w:r w:rsidR="005A7611" w:rsidRPr="00DC70A0">
        <w:rPr>
          <w:rFonts w:ascii="Times New Roman" w:hAnsi="Times New Roman" w:cs="Times New Roman"/>
          <w:sz w:val="28"/>
          <w:szCs w:val="28"/>
        </w:rPr>
        <w:t>5</w:t>
      </w:r>
      <w:r w:rsidRPr="00DC70A0">
        <w:rPr>
          <w:rFonts w:ascii="Times New Roman" w:hAnsi="Times New Roman" w:cs="Times New Roman"/>
          <w:sz w:val="28"/>
          <w:szCs w:val="28"/>
        </w:rPr>
        <w:t>.</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Стаж гражданской службы</w:t>
      </w:r>
    </w:p>
    <w:p w14:paraId="106440EF" w14:textId="37EC0031" w:rsidR="00797B81" w:rsidRPr="00DC70A0" w:rsidRDefault="00BA42FE" w:rsidP="00230008">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037DCF" w:rsidRPr="00DC70A0">
        <w:rPr>
          <w:rFonts w:ascii="Times New Roman" w:hAnsi="Times New Roman" w:cs="Times New Roman"/>
          <w:color w:val="000000" w:themeColor="text1"/>
          <w:sz w:val="28"/>
          <w:szCs w:val="28"/>
        </w:rPr>
        <w:t> </w:t>
      </w:r>
      <w:r w:rsidR="00797B81" w:rsidRPr="00DC70A0">
        <w:rPr>
          <w:rFonts w:ascii="Times New Roman" w:hAnsi="Times New Roman" w:cs="Times New Roman"/>
          <w:color w:val="000000" w:themeColor="text1"/>
          <w:sz w:val="28"/>
          <w:szCs w:val="28"/>
        </w:rPr>
        <w:t>В стаж (общую продолжительность) гражданской службы включаются периоды замещения:</w:t>
      </w:r>
    </w:p>
    <w:p w14:paraId="711BD694" w14:textId="6D5B51A3" w:rsidR="00797B81" w:rsidRPr="00DC70A0" w:rsidRDefault="00797B81" w:rsidP="00037DC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должностей гражданской службы, воинских должностей и должностей федеральной государственной службы иных видов;</w:t>
      </w:r>
    </w:p>
    <w:p w14:paraId="5403F017" w14:textId="378664B1" w:rsidR="00797B81" w:rsidRPr="00DC70A0" w:rsidRDefault="00797B81" w:rsidP="00037DC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государственных должностей;</w:t>
      </w:r>
    </w:p>
    <w:p w14:paraId="361E73CE" w14:textId="3C3243AD" w:rsidR="00797B81" w:rsidRPr="00DC70A0" w:rsidRDefault="00797B81" w:rsidP="00037DC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муниципальных должностей;</w:t>
      </w:r>
    </w:p>
    <w:p w14:paraId="494D6A52" w14:textId="121C4251" w:rsidR="00797B81" w:rsidRPr="00DC70A0" w:rsidRDefault="00797B81" w:rsidP="00037DC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должностей муниципальной службы;</w:t>
      </w:r>
    </w:p>
    <w:p w14:paraId="39F4A661" w14:textId="75B501A8" w:rsidR="00797B81" w:rsidRPr="00DC70A0" w:rsidRDefault="00797B81" w:rsidP="00037DC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иных должностей в соответствии с федеральными законами.</w:t>
      </w:r>
    </w:p>
    <w:p w14:paraId="7C119830" w14:textId="27AD45CA" w:rsidR="00324D17" w:rsidRPr="00DC70A0" w:rsidRDefault="00797B81"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8F4D02" w:rsidRPr="00DC70A0">
        <w:rPr>
          <w:rFonts w:ascii="Times New Roman" w:hAnsi="Times New Roman" w:cs="Times New Roman"/>
          <w:color w:val="000000" w:themeColor="text1"/>
          <w:sz w:val="28"/>
          <w:szCs w:val="28"/>
        </w:rPr>
        <w:t> </w:t>
      </w:r>
      <w:r w:rsidR="00B9728D" w:rsidRPr="00DC70A0">
        <w:rPr>
          <w:rFonts w:ascii="Times New Roman" w:hAnsi="Times New Roman" w:cs="Times New Roman"/>
          <w:color w:val="000000" w:themeColor="text1"/>
          <w:sz w:val="28"/>
          <w:szCs w:val="28"/>
        </w:rPr>
        <w:t>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sidR="008F4D02" w:rsidRPr="00DC70A0">
        <w:rPr>
          <w:rFonts w:ascii="Times New Roman" w:hAnsi="Times New Roman" w:cs="Times New Roman"/>
          <w:color w:val="000000" w:themeColor="text1"/>
          <w:sz w:val="28"/>
          <w:szCs w:val="28"/>
        </w:rPr>
        <w:t xml:space="preserve">, </w:t>
      </w:r>
      <w:r w:rsidR="000E53C7" w:rsidRPr="00DC70A0">
        <w:rPr>
          <w:rFonts w:ascii="Times New Roman" w:hAnsi="Times New Roman" w:cs="Times New Roman"/>
          <w:color w:val="000000" w:themeColor="text1"/>
          <w:sz w:val="28"/>
          <w:szCs w:val="28"/>
        </w:rPr>
        <w:t>законом Донецкой Народной Республики</w:t>
      </w:r>
      <w:r w:rsidR="00B9728D" w:rsidRPr="00DC70A0">
        <w:rPr>
          <w:rFonts w:ascii="Times New Roman" w:hAnsi="Times New Roman" w:cs="Times New Roman"/>
          <w:color w:val="000000" w:themeColor="text1"/>
          <w:sz w:val="28"/>
          <w:szCs w:val="28"/>
        </w:rPr>
        <w:t>.</w:t>
      </w:r>
    </w:p>
    <w:p w14:paraId="4A0861D9" w14:textId="65C9B63A" w:rsidR="00324D17" w:rsidRPr="00DC70A0" w:rsidRDefault="001D0543" w:rsidP="00454944">
      <w:pPr>
        <w:spacing w:after="360" w:line="276" w:lineRule="auto"/>
        <w:ind w:firstLine="709"/>
        <w:rPr>
          <w:rFonts w:ascii="Times New Roman" w:eastAsia="Times New Roman" w:hAnsi="Times New Roman" w:cs="Times New Roman"/>
          <w:b/>
          <w:color w:val="000000" w:themeColor="text1"/>
          <w:sz w:val="28"/>
          <w:szCs w:val="28"/>
        </w:rPr>
      </w:pPr>
      <w:r w:rsidRPr="00DC70A0">
        <w:rPr>
          <w:rFonts w:ascii="Times New Roman" w:hAnsi="Times New Roman" w:cs="Times New Roman"/>
          <w:color w:val="000000" w:themeColor="text1"/>
          <w:sz w:val="28"/>
          <w:szCs w:val="28"/>
        </w:rPr>
        <w:t>3</w:t>
      </w:r>
      <w:r w:rsidR="00BA42FE" w:rsidRPr="00DC70A0">
        <w:rPr>
          <w:rFonts w:ascii="Times New Roman" w:hAnsi="Times New Roman" w:cs="Times New Roman"/>
          <w:color w:val="000000" w:themeColor="text1"/>
          <w:sz w:val="28"/>
          <w:szCs w:val="28"/>
        </w:rPr>
        <w:t>.</w:t>
      </w:r>
      <w:r w:rsidR="00037DC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color w:val="000000" w:themeColor="text1"/>
          <w:sz w:val="28"/>
          <w:szCs w:val="28"/>
        </w:rPr>
        <w:t>Стаж гражданской службы для назначения пенсии за выслугу лет гражданским служащим устанавливается в соответствии с федеральным за</w:t>
      </w:r>
      <w:r w:rsidR="00B007A2" w:rsidRPr="00DC70A0">
        <w:rPr>
          <w:rFonts w:ascii="Times New Roman" w:hAnsi="Times New Roman" w:cs="Times New Roman"/>
          <w:color w:val="000000" w:themeColor="text1"/>
          <w:sz w:val="28"/>
          <w:szCs w:val="28"/>
        </w:rPr>
        <w:t>конодательством</w:t>
      </w:r>
      <w:r w:rsidR="008F4D02" w:rsidRPr="00DC70A0">
        <w:rPr>
          <w:rFonts w:ascii="Times New Roman" w:hAnsi="Times New Roman" w:cs="Times New Roman"/>
          <w:color w:val="000000" w:themeColor="text1"/>
          <w:sz w:val="28"/>
          <w:szCs w:val="28"/>
        </w:rPr>
        <w:t xml:space="preserve"> законом Донецкой Народной Республики.</w:t>
      </w:r>
    </w:p>
    <w:p w14:paraId="3E9E97C6" w14:textId="54CF7CF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Глава</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7.</w:t>
      </w:r>
      <w:r w:rsidR="00037DCF"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Формирование кадрового состава гражданской службы</w:t>
      </w:r>
    </w:p>
    <w:p w14:paraId="76307558" w14:textId="517E3094" w:rsidR="00324D17" w:rsidRPr="00DC70A0" w:rsidRDefault="000E53C7"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037DCF" w:rsidRPr="00DC70A0">
        <w:rPr>
          <w:rFonts w:ascii="Times New Roman" w:hAnsi="Times New Roman" w:cs="Times New Roman"/>
          <w:sz w:val="28"/>
          <w:szCs w:val="28"/>
        </w:rPr>
        <w:t> </w:t>
      </w:r>
      <w:r w:rsidRPr="00DC70A0">
        <w:rPr>
          <w:rFonts w:ascii="Times New Roman" w:hAnsi="Times New Roman" w:cs="Times New Roman"/>
          <w:sz w:val="28"/>
          <w:szCs w:val="28"/>
        </w:rPr>
        <w:t>3</w:t>
      </w:r>
      <w:r w:rsidR="005A7611" w:rsidRPr="00DC70A0">
        <w:rPr>
          <w:rFonts w:ascii="Times New Roman" w:hAnsi="Times New Roman" w:cs="Times New Roman"/>
          <w:sz w:val="28"/>
          <w:szCs w:val="28"/>
        </w:rPr>
        <w:t>6</w:t>
      </w:r>
      <w:r w:rsidR="00BA42FE" w:rsidRPr="00DC70A0">
        <w:rPr>
          <w:rFonts w:ascii="Times New Roman" w:hAnsi="Times New Roman" w:cs="Times New Roman"/>
          <w:sz w:val="28"/>
          <w:szCs w:val="28"/>
        </w:rPr>
        <w:t>.</w:t>
      </w:r>
      <w:r w:rsidR="00037DCF"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Ротация гражданских служащих</w:t>
      </w:r>
    </w:p>
    <w:p w14:paraId="16C0D228"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7E4AF3E9"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Ротация гражданских служащих проводится в территориальных органах исполнительных органов Донецкой Народной Республики, осуществляющих контрольные и надзорные функции. Ротации подлежат гражданские служащие, замещающие должности руководителей указанных органов.</w:t>
      </w:r>
    </w:p>
    <w:p w14:paraId="1C7C385E"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Перечень должностей гражданской службы, по которым предусматривается ротация гражданских служащих, и план проведения ротации утверждаются Главой Донецкой Народной Республики и формируются на основе предложений исполнительных органов Донецкой Народной Республики.</w:t>
      </w:r>
    </w:p>
    <w:p w14:paraId="648B3867"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 Ротация гражданских служащих может проводиться в исполнительных органах Донецкой Народной Республики, осуществляющих контрольные и надзорные функции, по утвержденному Главой Донецкой Народной Республики перечню должностей гражданской службы, сформированному на основе предложений указанных органов.</w:t>
      </w:r>
    </w:p>
    <w:p w14:paraId="4BFFA17B"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 Ротация гражданского служащего, замещающего должность гражданской службы в исполнительном органе Донецкой Народной Республики или его территориальном органе, в иной исполнительный орган Донецкой Народной Республики или его территориальный орган проводится по согласованию между руководителями соответствующих исполнительных органов Донецкой Народной Республики, наделенными полномочиями назначать на должность гражданской службы, по которой проводится ротация, и освобождать от такой должности.</w:t>
      </w:r>
    </w:p>
    <w:p w14:paraId="28E2D243"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p>
    <w:p w14:paraId="20A9215E" w14:textId="7C21C74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0434FE"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Должность гражданской службы в порядке ротации гражданских служащих замещается на срок </w:t>
      </w:r>
      <w:r w:rsidR="00E81397" w:rsidRPr="00DC70A0">
        <w:rPr>
          <w:rFonts w:ascii="Times New Roman" w:hAnsi="Times New Roman" w:cs="Times New Roman"/>
          <w:color w:val="000000" w:themeColor="text1"/>
          <w:sz w:val="28"/>
          <w:szCs w:val="28"/>
        </w:rPr>
        <w:t xml:space="preserve">от трех </w:t>
      </w:r>
      <w:r w:rsidRPr="00DC70A0">
        <w:rPr>
          <w:rFonts w:ascii="Times New Roman" w:hAnsi="Times New Roman" w:cs="Times New Roman"/>
          <w:color w:val="000000" w:themeColor="text1"/>
          <w:sz w:val="28"/>
          <w:szCs w:val="28"/>
        </w:rPr>
        <w:t xml:space="preserve">до пяти лет, если иное не предусмотрено </w:t>
      </w:r>
      <w:hyperlink r:id="rId59" w:history="1">
        <w:r w:rsidRPr="00DC70A0">
          <w:rPr>
            <w:rStyle w:val="a3"/>
            <w:rFonts w:ascii="Times New Roman" w:hAnsi="Times New Roman" w:cs="Times New Roman"/>
            <w:sz w:val="28"/>
            <w:szCs w:val="28"/>
          </w:rPr>
          <w:t>Федеральным законом</w:t>
        </w:r>
      </w:hyperlink>
      <w:r w:rsidRPr="00DC70A0">
        <w:rPr>
          <w:rFonts w:ascii="Times New Roman" w:hAnsi="Times New Roman" w:cs="Times New Roman"/>
          <w:color w:val="000000" w:themeColor="text1"/>
          <w:sz w:val="28"/>
          <w:szCs w:val="28"/>
        </w:rPr>
        <w:t xml:space="preserve"> и настоящим Законом.</w:t>
      </w:r>
    </w:p>
    <w:p w14:paraId="1371E280"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14:paraId="130B09B1"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 Гражданский служащий не может замещать одну и ту же должность гражданской службы, на которую он назначен в порядке ротации, более десяти лет.</w:t>
      </w:r>
    </w:p>
    <w:p w14:paraId="297F7FD4"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14:paraId="1B57A828" w14:textId="43722BB4" w:rsidR="005D2E9F" w:rsidRPr="001B0E0E" w:rsidRDefault="005D2E9F" w:rsidP="001B0E0E">
      <w:pPr>
        <w:pBdr>
          <w:top w:val="nil"/>
          <w:left w:val="nil"/>
          <w:bottom w:val="nil"/>
          <w:right w:val="nil"/>
          <w:between w:val="nil"/>
          <w:bar w:val="nil"/>
        </w:pBdr>
        <w:autoSpaceDE/>
        <w:autoSpaceDN/>
        <w:spacing w:after="360" w:line="276" w:lineRule="auto"/>
        <w:ind w:firstLine="708"/>
        <w:rPr>
          <w:rFonts w:ascii="Times New Roman" w:eastAsia="Arial Unicode MS" w:hAnsi="Times New Roman" w:cs="Times New Roman"/>
          <w:sz w:val="28"/>
          <w:szCs w:val="28"/>
          <w:bdr w:val="nil"/>
          <w:vertAlign w:val="superscript"/>
          <w:lang w:eastAsia="en-US"/>
        </w:rPr>
      </w:pPr>
      <w:r w:rsidRPr="00DC70A0">
        <w:rPr>
          <w:rFonts w:ascii="Times New Roman" w:hAnsi="Times New Roman" w:cs="Times New Roman"/>
          <w:color w:val="000000" w:themeColor="text1"/>
          <w:sz w:val="28"/>
          <w:szCs w:val="28"/>
        </w:rPr>
        <w:t xml:space="preserve">10.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r w:rsidR="001B0E0E" w:rsidRPr="001B0E0E">
        <w:rPr>
          <w:rFonts w:ascii="Times New Roman" w:eastAsia="Arial Unicode MS" w:hAnsi="Times New Roman" w:cs="Times New Roman"/>
          <w:sz w:val="28"/>
          <w:szCs w:val="28"/>
          <w:bdr w:val="nil"/>
          <w:lang w:eastAsia="en-US"/>
        </w:rPr>
        <w:t>частью 1</w:t>
      </w:r>
      <w:r w:rsidR="001B0E0E" w:rsidRPr="001B0E0E">
        <w:rPr>
          <w:rFonts w:ascii="Times New Roman" w:eastAsia="Arial Unicode MS" w:hAnsi="Times New Roman" w:cs="Times New Roman"/>
          <w:sz w:val="28"/>
          <w:szCs w:val="28"/>
          <w:bdr w:val="nil"/>
          <w:vertAlign w:val="superscript"/>
          <w:lang w:eastAsia="en-US"/>
        </w:rPr>
        <w:t>1</w:t>
      </w:r>
      <w:r w:rsidR="001B0E0E">
        <w:rPr>
          <w:rFonts w:ascii="Times New Roman" w:eastAsia="Arial Unicode MS" w:hAnsi="Times New Roman" w:cs="Times New Roman"/>
          <w:sz w:val="28"/>
          <w:szCs w:val="28"/>
          <w:bdr w:val="nil"/>
          <w:vertAlign w:val="superscript"/>
          <w:lang w:eastAsia="en-US"/>
        </w:rPr>
        <w:t xml:space="preserve"> </w:t>
      </w:r>
      <w:r w:rsidRPr="00DC70A0">
        <w:rPr>
          <w:rFonts w:ascii="Times New Roman" w:hAnsi="Times New Roman" w:cs="Times New Roman"/>
          <w:color w:val="000000" w:themeColor="text1"/>
          <w:sz w:val="28"/>
          <w:szCs w:val="28"/>
        </w:rPr>
        <w:t xml:space="preserve">статьи 33 </w:t>
      </w:r>
      <w:hyperlink r:id="rId60" w:history="1">
        <w:r w:rsidRPr="00DC70A0">
          <w:rPr>
            <w:rStyle w:val="a3"/>
            <w:rFonts w:ascii="Times New Roman" w:hAnsi="Times New Roman" w:cs="Times New Roman"/>
            <w:sz w:val="28"/>
            <w:szCs w:val="28"/>
          </w:rPr>
          <w:t>Федерального закона</w:t>
        </w:r>
      </w:hyperlink>
      <w:r w:rsidRPr="00DC70A0">
        <w:rPr>
          <w:rFonts w:ascii="Times New Roman" w:hAnsi="Times New Roman" w:cs="Times New Roman"/>
          <w:color w:val="000000" w:themeColor="text1"/>
          <w:sz w:val="28"/>
          <w:szCs w:val="28"/>
        </w:rPr>
        <w:t>.</w:t>
      </w:r>
    </w:p>
    <w:p w14:paraId="34D99478" w14:textId="2D2A4C0F" w:rsidR="001B0E0E" w:rsidRPr="001B0E0E" w:rsidRDefault="00240EF2" w:rsidP="005D2E9F">
      <w:pPr>
        <w:spacing w:after="360" w:line="276" w:lineRule="auto"/>
        <w:ind w:firstLine="709"/>
        <w:rPr>
          <w:rFonts w:ascii="Times New Roman" w:hAnsi="Times New Roman" w:cs="Times New Roman"/>
          <w:i/>
          <w:iCs/>
          <w:color w:val="000000" w:themeColor="text1"/>
          <w:sz w:val="28"/>
          <w:szCs w:val="28"/>
        </w:rPr>
      </w:pPr>
      <w:hyperlink r:id="rId61" w:history="1">
        <w:r w:rsidR="001B0E0E" w:rsidRPr="001B0E0E">
          <w:rPr>
            <w:rStyle w:val="a3"/>
            <w:rFonts w:ascii="Times New Roman" w:hAnsi="Times New Roman" w:cs="Times New Roman"/>
            <w:i/>
            <w:iCs/>
            <w:sz w:val="28"/>
            <w:szCs w:val="28"/>
          </w:rPr>
          <w:t>(Часть 10 статьи 36 с изменениями, внесенными Законом от 22.10.2024 № 118-РЗ)</w:t>
        </w:r>
      </w:hyperlink>
    </w:p>
    <w:p w14:paraId="0CDACC98"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11. Гражданский служащий может отказаться от замещения иной должности гражданской службы в порядке ротации по следующим причинам:</w:t>
      </w:r>
    </w:p>
    <w:p w14:paraId="40E79053" w14:textId="77777777"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14:paraId="0E98A755" w14:textId="3CE4953A"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w:t>
      </w:r>
      <w:r w:rsidR="0035169C" w:rsidRPr="00DC70A0">
        <w:rPr>
          <w:rFonts w:ascii="Times New Roman" w:hAnsi="Times New Roman" w:cs="Times New Roman"/>
          <w:color w:val="000000" w:themeColor="text1"/>
          <w:sz w:val="28"/>
          <w:szCs w:val="28"/>
        </w:rPr>
        <w:t>-</w:t>
      </w:r>
      <w:r w:rsidRPr="00DC70A0">
        <w:rPr>
          <w:rFonts w:ascii="Times New Roman" w:hAnsi="Times New Roman" w:cs="Times New Roman"/>
          <w:color w:val="000000" w:themeColor="text1"/>
          <w:sz w:val="28"/>
          <w:szCs w:val="28"/>
        </w:rPr>
        <w:t>социальной экспертизы по их месту жительства в постоянном постороннем уходе (помощи, надзоре).</w:t>
      </w:r>
    </w:p>
    <w:p w14:paraId="11581FEE" w14:textId="3662E7E0" w:rsidR="005D2E9F" w:rsidRPr="00DC70A0" w:rsidRDefault="005D2E9F" w:rsidP="005D2E9F">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12. В случае отказа от предложенной для замещения должности гражданской службы в порядке ротации по причинам, указанным в части 12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w:t>
      </w:r>
      <w:hyperlink r:id="rId62" w:history="1">
        <w:r w:rsidRPr="00DC70A0">
          <w:rPr>
            <w:rStyle w:val="a3"/>
            <w:rFonts w:ascii="Times New Roman" w:hAnsi="Times New Roman" w:cs="Times New Roman"/>
            <w:sz w:val="28"/>
            <w:szCs w:val="28"/>
          </w:rPr>
          <w:t>Федерального закона</w:t>
        </w:r>
      </w:hyperlink>
      <w:r w:rsidRPr="00DC70A0">
        <w:rPr>
          <w:rFonts w:ascii="Times New Roman" w:hAnsi="Times New Roman" w:cs="Times New Roman"/>
          <w:color w:val="000000" w:themeColor="text1"/>
          <w:sz w:val="28"/>
          <w:szCs w:val="28"/>
        </w:rPr>
        <w:t>.</w:t>
      </w:r>
    </w:p>
    <w:p w14:paraId="51518B62" w14:textId="0CC79535" w:rsidR="00F209C5" w:rsidRPr="00DC70A0" w:rsidRDefault="005D2E9F" w:rsidP="00F209C5">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13. В случае отказа от предложенной для замещения должности гражданской службы в порядке ротации по причинам, не указанным в части 12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w:t>
      </w:r>
      <w:hyperlink r:id="rId63" w:history="1">
        <w:r w:rsidRPr="00DC70A0">
          <w:rPr>
            <w:rStyle w:val="a3"/>
            <w:rFonts w:ascii="Times New Roman" w:hAnsi="Times New Roman" w:cs="Times New Roman"/>
            <w:sz w:val="28"/>
            <w:szCs w:val="28"/>
          </w:rPr>
          <w:t>Федерального закона</w:t>
        </w:r>
      </w:hyperlink>
      <w:r w:rsidRPr="00DC70A0">
        <w:rPr>
          <w:rFonts w:ascii="Times New Roman" w:hAnsi="Times New Roman" w:cs="Times New Roman"/>
          <w:color w:val="000000" w:themeColor="text1"/>
          <w:sz w:val="28"/>
          <w:szCs w:val="28"/>
        </w:rPr>
        <w:t>.</w:t>
      </w:r>
    </w:p>
    <w:p w14:paraId="15A91697" w14:textId="495B5ED2" w:rsidR="00324D17" w:rsidRPr="00DC70A0" w:rsidRDefault="003D46E9"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E01AB7" w:rsidRPr="00DC70A0">
        <w:rPr>
          <w:rFonts w:ascii="Times New Roman" w:hAnsi="Times New Roman" w:cs="Times New Roman"/>
          <w:sz w:val="28"/>
          <w:szCs w:val="28"/>
        </w:rPr>
        <w:t> </w:t>
      </w:r>
      <w:r w:rsidRPr="00DC70A0">
        <w:rPr>
          <w:rFonts w:ascii="Times New Roman" w:hAnsi="Times New Roman" w:cs="Times New Roman"/>
          <w:sz w:val="28"/>
          <w:szCs w:val="28"/>
        </w:rPr>
        <w:t>3</w:t>
      </w:r>
      <w:r w:rsidR="005A7611" w:rsidRPr="00DC70A0">
        <w:rPr>
          <w:rFonts w:ascii="Times New Roman" w:hAnsi="Times New Roman" w:cs="Times New Roman"/>
          <w:sz w:val="28"/>
          <w:szCs w:val="28"/>
        </w:rPr>
        <w:t>7</w:t>
      </w:r>
      <w:r w:rsidR="00BA42FE" w:rsidRPr="00DC70A0">
        <w:rPr>
          <w:rFonts w:ascii="Times New Roman" w:hAnsi="Times New Roman" w:cs="Times New Roman"/>
          <w:sz w:val="28"/>
          <w:szCs w:val="28"/>
        </w:rPr>
        <w:t>.</w:t>
      </w:r>
      <w:r w:rsidR="00E01AB7"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Подготовка кадров для гражданской службы</w:t>
      </w:r>
    </w:p>
    <w:p w14:paraId="12D45302" w14:textId="54089502"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76813762" w14:textId="625348EB"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w:t>
      </w:r>
      <w:r w:rsidR="00F01104" w:rsidRPr="00DC70A0">
        <w:rPr>
          <w:rFonts w:ascii="Times New Roman" w:hAnsi="Times New Roman" w:cs="Times New Roman"/>
          <w:color w:val="000000" w:themeColor="text1"/>
          <w:sz w:val="28"/>
          <w:szCs w:val="28"/>
        </w:rPr>
        <w:t xml:space="preserve">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w:t>
      </w:r>
      <w:r w:rsidRPr="00DC70A0">
        <w:rPr>
          <w:rFonts w:ascii="Times New Roman" w:hAnsi="Times New Roman" w:cs="Times New Roman"/>
          <w:color w:val="000000" w:themeColor="text1"/>
          <w:sz w:val="28"/>
          <w:szCs w:val="28"/>
        </w:rPr>
        <w:t>указом Главы Донецкой Народной Республики.</w:t>
      </w:r>
    </w:p>
    <w:p w14:paraId="5E71C014" w14:textId="75BDBBCE" w:rsidR="00E01AB7" w:rsidRPr="00DC70A0" w:rsidRDefault="00BA42FE" w:rsidP="00230008">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Координация подготовки кадров для гражданской службы осуществляется </w:t>
      </w:r>
      <w:r w:rsidR="00735997" w:rsidRPr="00DC70A0">
        <w:rPr>
          <w:rFonts w:ascii="Times New Roman" w:hAnsi="Times New Roman" w:cs="Times New Roman"/>
          <w:color w:val="000000" w:themeColor="text1"/>
          <w:sz w:val="28"/>
          <w:szCs w:val="28"/>
        </w:rPr>
        <w:t xml:space="preserve">органом по управлению </w:t>
      </w:r>
      <w:r w:rsidR="001E14C9" w:rsidRPr="00DC70A0">
        <w:rPr>
          <w:rFonts w:ascii="Times New Roman" w:hAnsi="Times New Roman" w:cs="Times New Roman"/>
          <w:color w:val="000000" w:themeColor="text1"/>
          <w:sz w:val="28"/>
          <w:szCs w:val="28"/>
        </w:rPr>
        <w:t>государственной</w:t>
      </w:r>
      <w:r w:rsidR="00735997" w:rsidRPr="00DC70A0">
        <w:rPr>
          <w:rFonts w:ascii="Times New Roman" w:hAnsi="Times New Roman" w:cs="Times New Roman"/>
          <w:color w:val="000000" w:themeColor="text1"/>
          <w:sz w:val="28"/>
          <w:szCs w:val="28"/>
        </w:rPr>
        <w:t xml:space="preserve"> службой</w:t>
      </w:r>
      <w:r w:rsidRPr="00DC70A0">
        <w:rPr>
          <w:rFonts w:ascii="Times New Roman" w:hAnsi="Times New Roman" w:cs="Times New Roman"/>
          <w:color w:val="000000" w:themeColor="text1"/>
          <w:sz w:val="28"/>
          <w:szCs w:val="28"/>
        </w:rPr>
        <w:t>.</w:t>
      </w:r>
    </w:p>
    <w:p w14:paraId="0A63113D" w14:textId="5914737A" w:rsidR="00324D17" w:rsidRPr="00DC70A0" w:rsidRDefault="00BC00ED"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E01AB7"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3</w:t>
      </w:r>
      <w:r w:rsidR="005A7611" w:rsidRPr="00DC70A0">
        <w:rPr>
          <w:rStyle w:val="ae"/>
          <w:rFonts w:ascii="Times New Roman" w:hAnsi="Times New Roman" w:cs="Times New Roman"/>
          <w:b w:val="0"/>
          <w:bCs w:val="0"/>
          <w:color w:val="000000" w:themeColor="text1"/>
          <w:sz w:val="28"/>
          <w:szCs w:val="28"/>
        </w:rPr>
        <w:t>8</w:t>
      </w:r>
      <w:r w:rsidR="00BA42FE" w:rsidRPr="00DC70A0">
        <w:rPr>
          <w:rStyle w:val="ae"/>
          <w:rFonts w:ascii="Times New Roman" w:hAnsi="Times New Roman" w:cs="Times New Roman"/>
          <w:b w:val="0"/>
          <w:bCs w:val="0"/>
          <w:color w:val="000000" w:themeColor="text1"/>
          <w:sz w:val="28"/>
          <w:szCs w:val="28"/>
        </w:rPr>
        <w:t>.</w:t>
      </w:r>
      <w:r w:rsidR="00E01AB7"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Профессиональное развитие гражданского служащего</w:t>
      </w:r>
    </w:p>
    <w:p w14:paraId="0F95DEBF" w14:textId="473BFCC7" w:rsidR="00AD5D9B" w:rsidRPr="00DC70A0" w:rsidRDefault="00BA42FE" w:rsidP="000434FE">
      <w:pPr>
        <w:spacing w:after="360" w:line="276" w:lineRule="auto"/>
        <w:ind w:firstLine="709"/>
        <w:rPr>
          <w:rStyle w:val="ae"/>
          <w:rFonts w:ascii="Times New Roman" w:hAnsi="Times New Roman" w:cs="Times New Roman"/>
          <w:b w:val="0"/>
          <w:bCs w:val="0"/>
          <w:color w:val="000000" w:themeColor="text1"/>
          <w:sz w:val="28"/>
          <w:szCs w:val="28"/>
        </w:rPr>
      </w:pPr>
      <w:r w:rsidRPr="00DC70A0">
        <w:rPr>
          <w:rFonts w:ascii="Times New Roman" w:hAnsi="Times New Roman" w:cs="Times New Roman"/>
          <w:color w:val="000000" w:themeColor="text1"/>
          <w:sz w:val="28"/>
          <w:szCs w:val="28"/>
        </w:rPr>
        <w:t>Профессиональное развитие гражданского служащего осуществляется в соответствии с федеральным законодательством.</w:t>
      </w:r>
    </w:p>
    <w:p w14:paraId="2B4DC7A3" w14:textId="792EB2FF" w:rsidR="00324D17" w:rsidRPr="00DC70A0" w:rsidRDefault="00BC00ED"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E01AB7" w:rsidRPr="00DC70A0">
        <w:rPr>
          <w:rStyle w:val="ae"/>
          <w:rFonts w:ascii="Times New Roman" w:hAnsi="Times New Roman" w:cs="Times New Roman"/>
          <w:b w:val="0"/>
          <w:bCs w:val="0"/>
          <w:color w:val="000000" w:themeColor="text1"/>
          <w:sz w:val="28"/>
          <w:szCs w:val="28"/>
        </w:rPr>
        <w:t> </w:t>
      </w:r>
      <w:r w:rsidR="005A7611" w:rsidRPr="00DC70A0">
        <w:rPr>
          <w:rStyle w:val="ae"/>
          <w:rFonts w:ascii="Times New Roman" w:hAnsi="Times New Roman" w:cs="Times New Roman"/>
          <w:b w:val="0"/>
          <w:bCs w:val="0"/>
          <w:color w:val="000000" w:themeColor="text1"/>
          <w:sz w:val="28"/>
          <w:szCs w:val="28"/>
        </w:rPr>
        <w:t>39</w:t>
      </w:r>
      <w:r w:rsidR="00BA42FE" w:rsidRPr="00DC70A0">
        <w:rPr>
          <w:rStyle w:val="ae"/>
          <w:rFonts w:ascii="Times New Roman" w:hAnsi="Times New Roman" w:cs="Times New Roman"/>
          <w:b w:val="0"/>
          <w:bCs w:val="0"/>
          <w:color w:val="000000" w:themeColor="text1"/>
          <w:sz w:val="28"/>
          <w:szCs w:val="28"/>
        </w:rPr>
        <w:t>.</w:t>
      </w:r>
      <w:r w:rsidR="00E01AB7"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Государственный заказ на мероприятия по профессиональному развитию гражданских служащих</w:t>
      </w:r>
    </w:p>
    <w:p w14:paraId="61F08457" w14:textId="120270A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Государственный заказ на мероприятия по профессиональному развитию гражданских служащих на очередной год включает в себя:</w:t>
      </w:r>
    </w:p>
    <w:p w14:paraId="6311EC6C" w14:textId="10FA2AC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41A7DDE0" w14:textId="060F1B1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государственный заказ на иные мероприятия по профессиональному развитию гражданских служащих.</w:t>
      </w:r>
    </w:p>
    <w:p w14:paraId="5FF7B0C4" w14:textId="55DCDC1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Формирование указанного государственного заказа осуществляется </w:t>
      </w:r>
      <w:r w:rsidR="00735997" w:rsidRPr="00DC70A0">
        <w:rPr>
          <w:rFonts w:ascii="Times New Roman" w:hAnsi="Times New Roman" w:cs="Times New Roman"/>
          <w:color w:val="000000" w:themeColor="text1"/>
          <w:sz w:val="28"/>
          <w:szCs w:val="28"/>
        </w:rPr>
        <w:t xml:space="preserve">органом по управлению </w:t>
      </w:r>
      <w:r w:rsidR="001E14C9" w:rsidRPr="00DC70A0">
        <w:rPr>
          <w:rFonts w:ascii="Times New Roman" w:hAnsi="Times New Roman" w:cs="Times New Roman"/>
          <w:color w:val="000000" w:themeColor="text1"/>
          <w:sz w:val="28"/>
          <w:szCs w:val="28"/>
        </w:rPr>
        <w:t>государственной</w:t>
      </w:r>
      <w:r w:rsidR="00735997" w:rsidRPr="00DC70A0">
        <w:rPr>
          <w:rFonts w:ascii="Times New Roman" w:hAnsi="Times New Roman" w:cs="Times New Roman"/>
          <w:color w:val="000000" w:themeColor="text1"/>
          <w:sz w:val="28"/>
          <w:szCs w:val="28"/>
        </w:rPr>
        <w:t xml:space="preserve"> службой </w:t>
      </w:r>
      <w:r w:rsidRPr="00DC70A0">
        <w:rPr>
          <w:rFonts w:ascii="Times New Roman" w:hAnsi="Times New Roman" w:cs="Times New Roman"/>
          <w:color w:val="000000" w:themeColor="text1"/>
          <w:sz w:val="28"/>
          <w:szCs w:val="28"/>
        </w:rPr>
        <w:t>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3C45399A" w14:textId="5DACCF3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Государственный заказ на мероприятия по профессиональному развитию гражданских служащих, включая его объем и структуру, утверждается </w:t>
      </w:r>
      <w:r w:rsidR="00F01104" w:rsidRPr="00DC70A0">
        <w:rPr>
          <w:rFonts w:ascii="Times New Roman" w:hAnsi="Times New Roman" w:cs="Times New Roman"/>
          <w:color w:val="000000" w:themeColor="text1"/>
          <w:sz w:val="28"/>
          <w:szCs w:val="28"/>
        </w:rPr>
        <w:t>указом Главы</w:t>
      </w:r>
      <w:r w:rsidRPr="00DC70A0">
        <w:rPr>
          <w:rFonts w:ascii="Times New Roman" w:hAnsi="Times New Roman" w:cs="Times New Roman"/>
          <w:color w:val="000000" w:themeColor="text1"/>
          <w:sz w:val="28"/>
          <w:szCs w:val="28"/>
        </w:rPr>
        <w:t xml:space="preserve"> Донецкой Народной Республики</w:t>
      </w:r>
      <w:r w:rsidR="00F01104" w:rsidRPr="00DC70A0">
        <w:rPr>
          <w:rFonts w:ascii="Times New Roman" w:hAnsi="Times New Roman" w:cs="Times New Roman"/>
          <w:color w:val="000000" w:themeColor="text1"/>
          <w:sz w:val="28"/>
          <w:szCs w:val="28"/>
        </w:rPr>
        <w:t xml:space="preserve"> с учетом положений </w:t>
      </w:r>
      <w:hyperlink r:id="rId64" w:history="1">
        <w:r w:rsidR="00E01AB7" w:rsidRPr="00DC70A0">
          <w:rPr>
            <w:rStyle w:val="a3"/>
            <w:rFonts w:ascii="Times New Roman" w:hAnsi="Times New Roman" w:cs="Times New Roman"/>
            <w:sz w:val="28"/>
            <w:szCs w:val="28"/>
          </w:rPr>
          <w:t>Ф</w:t>
        </w:r>
        <w:r w:rsidR="00F01104" w:rsidRPr="00DC70A0">
          <w:rPr>
            <w:rStyle w:val="a3"/>
            <w:rFonts w:ascii="Times New Roman" w:hAnsi="Times New Roman" w:cs="Times New Roman"/>
            <w:sz w:val="28"/>
            <w:szCs w:val="28"/>
          </w:rPr>
          <w:t>едерального закона</w:t>
        </w:r>
      </w:hyperlink>
      <w:r w:rsidRPr="00DC70A0">
        <w:rPr>
          <w:rFonts w:ascii="Times New Roman" w:hAnsi="Times New Roman" w:cs="Times New Roman"/>
          <w:color w:val="000000" w:themeColor="text1"/>
          <w:sz w:val="28"/>
          <w:szCs w:val="28"/>
        </w:rPr>
        <w:t>.</w:t>
      </w:r>
    </w:p>
    <w:p w14:paraId="24DAB481" w14:textId="5E9776BB" w:rsidR="00992D5D" w:rsidRPr="00DC70A0" w:rsidRDefault="00BA42FE" w:rsidP="009D0B88">
      <w:pPr>
        <w:spacing w:after="360" w:line="276" w:lineRule="auto"/>
        <w:ind w:firstLine="709"/>
        <w:rPr>
          <w:rStyle w:val="ae"/>
          <w:rFonts w:ascii="Times New Roman" w:hAnsi="Times New Roman" w:cs="Times New Roman"/>
          <w:b w:val="0"/>
          <w:bCs w:val="0"/>
          <w:color w:val="000000" w:themeColor="text1"/>
          <w:sz w:val="28"/>
          <w:szCs w:val="28"/>
        </w:rPr>
      </w:pPr>
      <w:r w:rsidRPr="00DC70A0">
        <w:rPr>
          <w:rFonts w:ascii="Times New Roman" w:hAnsi="Times New Roman" w:cs="Times New Roman"/>
          <w:color w:val="000000" w:themeColor="text1"/>
          <w:sz w:val="28"/>
          <w:szCs w:val="28"/>
        </w:rPr>
        <w:t>4.</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Размещение указанного государственного заказа осуществляется в порядке, предусмотренн</w:t>
      </w:r>
      <w:r w:rsidR="0035169C" w:rsidRPr="00DC70A0">
        <w:rPr>
          <w:rFonts w:ascii="Times New Roman" w:hAnsi="Times New Roman" w:cs="Times New Roman"/>
          <w:color w:val="000000" w:themeColor="text1"/>
          <w:sz w:val="28"/>
          <w:szCs w:val="28"/>
        </w:rPr>
        <w:t>о</w:t>
      </w:r>
      <w:r w:rsidRPr="00DC70A0">
        <w:rPr>
          <w:rFonts w:ascii="Times New Roman" w:hAnsi="Times New Roman" w:cs="Times New Roman"/>
          <w:color w:val="000000" w:themeColor="text1"/>
          <w:sz w:val="28"/>
          <w:szCs w:val="28"/>
        </w:rPr>
        <w:t xml:space="preserve">м федеральным законодательством. </w:t>
      </w:r>
    </w:p>
    <w:p w14:paraId="406D4F59" w14:textId="1AABBFF8" w:rsidR="00324D17" w:rsidRPr="00DC70A0" w:rsidRDefault="00BC00ED"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5337C8">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4</w:t>
      </w:r>
      <w:r w:rsidR="005A7611" w:rsidRPr="00DC70A0">
        <w:rPr>
          <w:rStyle w:val="ae"/>
          <w:rFonts w:ascii="Times New Roman" w:hAnsi="Times New Roman" w:cs="Times New Roman"/>
          <w:b w:val="0"/>
          <w:bCs w:val="0"/>
          <w:color w:val="000000" w:themeColor="text1"/>
          <w:sz w:val="28"/>
          <w:szCs w:val="28"/>
        </w:rPr>
        <w:t>0</w:t>
      </w:r>
      <w:r w:rsidR="00BA42FE" w:rsidRPr="00DC70A0">
        <w:rPr>
          <w:rStyle w:val="ae"/>
          <w:rFonts w:ascii="Times New Roman" w:hAnsi="Times New Roman" w:cs="Times New Roman"/>
          <w:b w:val="0"/>
          <w:bCs w:val="0"/>
          <w:color w:val="000000" w:themeColor="text1"/>
          <w:sz w:val="28"/>
          <w:szCs w:val="28"/>
        </w:rPr>
        <w:t>.</w:t>
      </w:r>
      <w:r w:rsidR="00E01AB7"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Кадровый резерв на гражданской службе</w:t>
      </w:r>
    </w:p>
    <w:p w14:paraId="3C89DDA0" w14:textId="2A4912D5" w:rsidR="00324D17"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E01AB7"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Для замещения вакантных должностей гражданской службы из числа </w:t>
      </w:r>
      <w:r w:rsidR="00356089" w:rsidRPr="00356089">
        <w:rPr>
          <w:rFonts w:ascii="Times New Roman" w:hAnsi="Times New Roman" w:cs="Times New Roman"/>
          <w:color w:val="000000" w:themeColor="text1"/>
          <w:sz w:val="28"/>
          <w:szCs w:val="28"/>
        </w:rPr>
        <w:t>гражданских служащих, граждан</w:t>
      </w:r>
      <w:r w:rsidRPr="00DC70A0">
        <w:rPr>
          <w:rFonts w:ascii="Times New Roman" w:hAnsi="Times New Roman" w:cs="Times New Roman"/>
          <w:color w:val="000000" w:themeColor="text1"/>
          <w:sz w:val="28"/>
          <w:szCs w:val="28"/>
        </w:rPr>
        <w:t xml:space="preserve"> формируются кадровый резерв Донецкой Народной Республики и кадровый резерв государственного органа в соответствии с </w:t>
      </w:r>
      <w:hyperlink r:id="rId65"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едеральным законом</w:t>
        </w:r>
      </w:hyperlink>
      <w:r w:rsidRPr="00DC70A0">
        <w:rPr>
          <w:rFonts w:ascii="Times New Roman" w:hAnsi="Times New Roman" w:cs="Times New Roman"/>
          <w:color w:val="000000" w:themeColor="text1"/>
          <w:sz w:val="28"/>
          <w:szCs w:val="28"/>
        </w:rPr>
        <w:t>.</w:t>
      </w:r>
      <w:r w:rsidR="00356089">
        <w:rPr>
          <w:rFonts w:ascii="Times New Roman" w:hAnsi="Times New Roman" w:cs="Times New Roman"/>
          <w:color w:val="000000" w:themeColor="text1"/>
          <w:sz w:val="28"/>
          <w:szCs w:val="28"/>
        </w:rPr>
        <w:t xml:space="preserve"> </w:t>
      </w:r>
    </w:p>
    <w:p w14:paraId="46BE7A91" w14:textId="0D03FE74" w:rsidR="00356089" w:rsidRPr="00356089" w:rsidRDefault="00240EF2" w:rsidP="00454944">
      <w:pPr>
        <w:spacing w:after="360" w:line="276" w:lineRule="auto"/>
        <w:ind w:firstLine="709"/>
        <w:rPr>
          <w:rFonts w:ascii="Times New Roman" w:hAnsi="Times New Roman" w:cs="Times New Roman"/>
          <w:i/>
          <w:iCs/>
          <w:color w:val="000000" w:themeColor="text1"/>
          <w:sz w:val="28"/>
          <w:szCs w:val="28"/>
        </w:rPr>
      </w:pPr>
      <w:hyperlink r:id="rId66" w:history="1">
        <w:r w:rsidR="00356089" w:rsidRPr="00356089">
          <w:rPr>
            <w:rStyle w:val="a3"/>
            <w:rFonts w:ascii="Times New Roman" w:hAnsi="Times New Roman" w:cs="Times New Roman"/>
            <w:i/>
            <w:iCs/>
            <w:sz w:val="28"/>
            <w:szCs w:val="28"/>
          </w:rPr>
          <w:t>(Часть 1 статьи 40 с изменениями, внесенными Законом от 22.10.2024 № 118-РЗ)</w:t>
        </w:r>
      </w:hyperlink>
    </w:p>
    <w:p w14:paraId="690E6B8B" w14:textId="754B8D4E" w:rsidR="000434FE" w:rsidRPr="00DC70A0" w:rsidRDefault="00BA42FE" w:rsidP="00992D5D">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E01AB7" w:rsidRPr="00DC70A0">
        <w:rPr>
          <w:rFonts w:ascii="Times New Roman" w:hAnsi="Times New Roman" w:cs="Times New Roman"/>
          <w:color w:val="000000" w:themeColor="text1"/>
          <w:sz w:val="28"/>
          <w:szCs w:val="28"/>
        </w:rPr>
        <w:t> </w:t>
      </w:r>
      <w:r w:rsidRPr="00DC70A0">
        <w:rPr>
          <w:rStyle w:val="af0"/>
          <w:rFonts w:ascii="Times New Roman" w:hAnsi="Times New Roman" w:cs="Times New Roman"/>
          <w:b w:val="0"/>
          <w:bCs w:val="0"/>
          <w:color w:val="000000" w:themeColor="text1"/>
          <w:sz w:val="28"/>
          <w:szCs w:val="28"/>
        </w:rPr>
        <w:t>Положение</w:t>
      </w:r>
      <w:r w:rsidRPr="00DC70A0">
        <w:rPr>
          <w:rFonts w:ascii="Times New Roman" w:hAnsi="Times New Roman" w:cs="Times New Roman"/>
          <w:color w:val="000000" w:themeColor="text1"/>
          <w:sz w:val="28"/>
          <w:szCs w:val="28"/>
        </w:rPr>
        <w:t xml:space="preserve"> о кадровом резерве на гражданской службе Донецкой Народной Республики, устанавливающее порядок формирования кадрового резерва Донецкой Народной Республики и кадрового резерва государственного органа и работы с ними, утверждается указом Главы Донецкой Народной Республики.</w:t>
      </w:r>
    </w:p>
    <w:p w14:paraId="2448CA83" w14:textId="51668002" w:rsidR="00324D17" w:rsidRPr="00DC70A0" w:rsidRDefault="00BA42FE" w:rsidP="0094309D">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Глава</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8.</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Организация гражданской службы</w:t>
      </w:r>
    </w:p>
    <w:p w14:paraId="178DDC75" w14:textId="7A1C33C6" w:rsidR="00324D17" w:rsidRPr="00DC70A0" w:rsidRDefault="00BC00ED" w:rsidP="00454944">
      <w:pPr>
        <w:spacing w:after="360" w:line="276" w:lineRule="auto"/>
        <w:ind w:firstLine="709"/>
        <w:rPr>
          <w:rFonts w:ascii="Times New Roman" w:hAnsi="Times New Roman" w:cs="Times New Roman"/>
          <w:b/>
          <w:bCs/>
          <w:color w:val="000000" w:themeColor="text1"/>
          <w:sz w:val="28"/>
          <w:szCs w:val="28"/>
        </w:rPr>
      </w:pPr>
      <w:r w:rsidRPr="00DC70A0">
        <w:rPr>
          <w:rFonts w:ascii="Times New Roman" w:hAnsi="Times New Roman" w:cs="Times New Roman"/>
          <w:sz w:val="28"/>
          <w:szCs w:val="28"/>
        </w:rPr>
        <w:t>Статья</w:t>
      </w:r>
      <w:r w:rsidR="0094309D" w:rsidRPr="00DC70A0">
        <w:rPr>
          <w:rFonts w:ascii="Times New Roman" w:hAnsi="Times New Roman" w:cs="Times New Roman"/>
          <w:sz w:val="28"/>
          <w:szCs w:val="28"/>
        </w:rPr>
        <w:t> </w:t>
      </w:r>
      <w:r w:rsidRPr="00DC70A0">
        <w:rPr>
          <w:rFonts w:ascii="Times New Roman" w:hAnsi="Times New Roman" w:cs="Times New Roman"/>
          <w:sz w:val="28"/>
          <w:szCs w:val="28"/>
        </w:rPr>
        <w:t>4</w:t>
      </w:r>
      <w:r w:rsidR="005A7611" w:rsidRPr="00DC70A0">
        <w:rPr>
          <w:rFonts w:ascii="Times New Roman" w:hAnsi="Times New Roman" w:cs="Times New Roman"/>
          <w:sz w:val="28"/>
          <w:szCs w:val="28"/>
        </w:rPr>
        <w:t>1</w:t>
      </w:r>
      <w:r w:rsidR="00BA42FE" w:rsidRPr="00DC70A0">
        <w:rPr>
          <w:rFonts w:ascii="Times New Roman" w:hAnsi="Times New Roman" w:cs="Times New Roman"/>
          <w:sz w:val="28"/>
          <w:szCs w:val="28"/>
        </w:rPr>
        <w:t>.</w:t>
      </w:r>
      <w:r w:rsidR="0094309D" w:rsidRPr="00DC70A0">
        <w:rPr>
          <w:rFonts w:ascii="Times New Roman" w:hAnsi="Times New Roman" w:cs="Times New Roman"/>
          <w:color w:val="000000" w:themeColor="text1"/>
          <w:sz w:val="28"/>
          <w:szCs w:val="28"/>
        </w:rPr>
        <w:t> </w:t>
      </w:r>
      <w:r w:rsidR="00BA42FE" w:rsidRPr="00DC70A0">
        <w:rPr>
          <w:rFonts w:ascii="Times New Roman" w:hAnsi="Times New Roman" w:cs="Times New Roman"/>
          <w:b/>
          <w:bCs/>
          <w:color w:val="000000" w:themeColor="text1"/>
          <w:sz w:val="28"/>
          <w:szCs w:val="28"/>
        </w:rPr>
        <w:t>Персональные данные гражданского служащего и ведение личного дела гражданского служащего</w:t>
      </w:r>
    </w:p>
    <w:p w14:paraId="2FC88302" w14:textId="0FF94C21" w:rsidR="00935295" w:rsidRPr="00DC70A0" w:rsidRDefault="00935295"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Работа с персональными данными и ведение личного дела гражданского служащего осуществляются в порядке, установленном </w:t>
      </w:r>
      <w:hyperlink r:id="rId67" w:history="1">
        <w:r w:rsidRPr="00DC70A0">
          <w:rPr>
            <w:rStyle w:val="a3"/>
            <w:rFonts w:ascii="Times New Roman" w:hAnsi="Times New Roman" w:cs="Times New Roman"/>
            <w:sz w:val="28"/>
            <w:szCs w:val="28"/>
          </w:rPr>
          <w:t>Федеральным законом</w:t>
        </w:r>
      </w:hyperlink>
      <w:r w:rsidRPr="00DC70A0">
        <w:rPr>
          <w:rFonts w:ascii="Times New Roman" w:hAnsi="Times New Roman" w:cs="Times New Roman"/>
          <w:color w:val="000000" w:themeColor="text1"/>
          <w:sz w:val="28"/>
          <w:szCs w:val="28"/>
        </w:rPr>
        <w:t>.</w:t>
      </w:r>
    </w:p>
    <w:p w14:paraId="52303DA9" w14:textId="2B53253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94309D" w:rsidRPr="00DC70A0">
        <w:rPr>
          <w:rFonts w:ascii="Times New Roman" w:hAnsi="Times New Roman" w:cs="Times New Roman"/>
          <w:sz w:val="28"/>
          <w:szCs w:val="28"/>
        </w:rPr>
        <w:t> </w:t>
      </w:r>
      <w:r w:rsidRPr="00DC70A0">
        <w:rPr>
          <w:rFonts w:ascii="Times New Roman" w:hAnsi="Times New Roman" w:cs="Times New Roman"/>
          <w:sz w:val="28"/>
          <w:szCs w:val="28"/>
        </w:rPr>
        <w:t>4</w:t>
      </w:r>
      <w:r w:rsidR="005A7611" w:rsidRPr="00DC70A0">
        <w:rPr>
          <w:rFonts w:ascii="Times New Roman" w:hAnsi="Times New Roman" w:cs="Times New Roman"/>
          <w:sz w:val="28"/>
          <w:szCs w:val="28"/>
        </w:rPr>
        <w:t>2</w:t>
      </w:r>
      <w:r w:rsidRPr="00DC70A0">
        <w:rPr>
          <w:rFonts w:ascii="Times New Roman" w:hAnsi="Times New Roman" w:cs="Times New Roman"/>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Реестры гражданских служащих</w:t>
      </w:r>
      <w:r w:rsidRPr="00DC70A0">
        <w:rPr>
          <w:rFonts w:ascii="Times New Roman" w:hAnsi="Times New Roman" w:cs="Times New Roman"/>
          <w:color w:val="000000" w:themeColor="text1"/>
          <w:sz w:val="28"/>
          <w:szCs w:val="28"/>
        </w:rPr>
        <w:t xml:space="preserve"> </w:t>
      </w:r>
    </w:p>
    <w:p w14:paraId="1FBA6C1D" w14:textId="4665770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Представителем нанимателя ведется реестр гражданских служащих.</w:t>
      </w:r>
    </w:p>
    <w:p w14:paraId="61695831" w14:textId="024F3D9C" w:rsidR="00BC00ED" w:rsidRPr="00DC70A0" w:rsidRDefault="00BC00ED"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w:t>
      </w:r>
      <w:r w:rsidR="00193FFC" w:rsidRPr="00DC70A0">
        <w:rPr>
          <w:rFonts w:ascii="Times New Roman" w:hAnsi="Times New Roman" w:cs="Times New Roman"/>
          <w:color w:val="000000" w:themeColor="text1"/>
          <w:sz w:val="28"/>
          <w:szCs w:val="28"/>
        </w:rPr>
        <w:t xml:space="preserve">предусмотренной </w:t>
      </w:r>
      <w:r w:rsidR="00F01104" w:rsidRPr="00DC70A0">
        <w:rPr>
          <w:rFonts w:ascii="Times New Roman" w:hAnsi="Times New Roman" w:cs="Times New Roman"/>
          <w:color w:val="000000" w:themeColor="text1"/>
          <w:sz w:val="28"/>
          <w:szCs w:val="28"/>
        </w:rPr>
        <w:t>статьей 44</w:t>
      </w:r>
      <w:r w:rsidR="00F01104" w:rsidRPr="00DC70A0">
        <w:rPr>
          <w:rFonts w:ascii="Times New Roman" w:hAnsi="Times New Roman" w:cs="Times New Roman"/>
          <w:color w:val="000000" w:themeColor="text1"/>
          <w:sz w:val="28"/>
          <w:szCs w:val="28"/>
          <w:vertAlign w:val="superscript"/>
        </w:rPr>
        <w:t>1</w:t>
      </w:r>
      <w:r w:rsidRPr="00DC70A0">
        <w:rPr>
          <w:rFonts w:ascii="Times New Roman" w:hAnsi="Times New Roman" w:cs="Times New Roman"/>
          <w:color w:val="000000" w:themeColor="text1"/>
          <w:sz w:val="28"/>
          <w:szCs w:val="28"/>
        </w:rPr>
        <w:t xml:space="preserve"> </w:t>
      </w:r>
      <w:hyperlink r:id="rId68" w:history="1">
        <w:r w:rsidR="00E01AB7"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едерального закона</w:t>
        </w:r>
      </w:hyperlink>
      <w:r w:rsidRPr="00DC70A0">
        <w:rPr>
          <w:rFonts w:ascii="Times New Roman" w:hAnsi="Times New Roman" w:cs="Times New Roman"/>
          <w:color w:val="000000" w:themeColor="text1"/>
          <w:sz w:val="28"/>
          <w:szCs w:val="28"/>
        </w:rPr>
        <w:t xml:space="preserve"> с обеспечением защиты от несанкционированного доступа и копирования.</w:t>
      </w:r>
    </w:p>
    <w:p w14:paraId="2DF7D83A" w14:textId="53E01058" w:rsidR="00992D5D" w:rsidRPr="00DC70A0" w:rsidRDefault="00BC00ED" w:rsidP="009D0B88">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исключаются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2EAF45FB" w14:textId="6E78DE5F"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sz w:val="28"/>
          <w:szCs w:val="28"/>
        </w:rPr>
        <w:t>Статья</w:t>
      </w:r>
      <w:r w:rsidR="0094309D" w:rsidRPr="00DC70A0">
        <w:rPr>
          <w:rFonts w:ascii="Times New Roman" w:hAnsi="Times New Roman" w:cs="Times New Roman"/>
          <w:sz w:val="28"/>
          <w:szCs w:val="28"/>
        </w:rPr>
        <w:t> </w:t>
      </w:r>
      <w:r w:rsidRPr="00DC70A0">
        <w:rPr>
          <w:rFonts w:ascii="Times New Roman" w:hAnsi="Times New Roman" w:cs="Times New Roman"/>
          <w:sz w:val="28"/>
          <w:szCs w:val="28"/>
        </w:rPr>
        <w:t>4</w:t>
      </w:r>
      <w:r w:rsidR="005A7611" w:rsidRPr="00DC70A0">
        <w:rPr>
          <w:rFonts w:ascii="Times New Roman" w:hAnsi="Times New Roman" w:cs="Times New Roman"/>
          <w:sz w:val="28"/>
          <w:szCs w:val="28"/>
        </w:rPr>
        <w:t>3</w:t>
      </w:r>
      <w:r w:rsidRPr="00DC70A0">
        <w:rPr>
          <w:rFonts w:ascii="Times New Roman" w:hAnsi="Times New Roman" w:cs="Times New Roman"/>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Кадровая работа</w:t>
      </w:r>
    </w:p>
    <w:p w14:paraId="151C816F" w14:textId="0C6CBCA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Кадровая работа включает в себя:</w:t>
      </w:r>
    </w:p>
    <w:p w14:paraId="019E2B3D" w14:textId="2A74DD9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формирование кадрового состава для замещения должностей гражданской службы</w:t>
      </w:r>
      <w:r w:rsidR="00230008" w:rsidRPr="00DC70A0">
        <w:rPr>
          <w:rFonts w:ascii="Times New Roman" w:hAnsi="Times New Roman" w:cs="Times New Roman"/>
          <w:color w:val="000000" w:themeColor="text1"/>
          <w:sz w:val="28"/>
          <w:szCs w:val="28"/>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2BED6135" w14:textId="1470133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подготовку предложений о реализации положений федеральных законов, настоящего Закона и иных нормативных правовых актов о гражданской службе и внесение указанных предложений представителю нанимателя;</w:t>
      </w:r>
    </w:p>
    <w:p w14:paraId="4CB701E0" w14:textId="2113A94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23CFC8A1" w14:textId="09B367E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4)</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230008" w:rsidRPr="00DC70A0">
        <w:rPr>
          <w:rFonts w:ascii="Times New Roman" w:hAnsi="Times New Roman" w:cs="Times New Roman"/>
          <w:color w:val="000000" w:themeColor="text1"/>
          <w:sz w:val="28"/>
          <w:szCs w:val="28"/>
        </w:rPr>
        <w:t xml:space="preserve">Фонда пенсионного и социального страхования </w:t>
      </w:r>
      <w:r w:rsidRPr="00DC70A0">
        <w:rPr>
          <w:rFonts w:ascii="Times New Roman" w:hAnsi="Times New Roman" w:cs="Times New Roman"/>
          <w:color w:val="000000" w:themeColor="text1"/>
          <w:sz w:val="28"/>
          <w:szCs w:val="28"/>
        </w:rPr>
        <w:t>Российской Федерации;  </w:t>
      </w:r>
    </w:p>
    <w:p w14:paraId="755086FA" w14:textId="40CBE466"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5)</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ведение личных дел гражданских служащих;</w:t>
      </w:r>
    </w:p>
    <w:p w14:paraId="2D571165" w14:textId="26E5C97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6)</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ведение реестра гражданских служащих в государственном органе;</w:t>
      </w:r>
    </w:p>
    <w:p w14:paraId="00430AD0" w14:textId="1BE1AAC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7)</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оформление и выдачу служебных удостоверений гражданских служащих;</w:t>
      </w:r>
    </w:p>
    <w:p w14:paraId="27028D1B" w14:textId="1E25011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8)</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обеспечение деятельности комиссии по урегулированию конфликтов интересов;</w:t>
      </w:r>
    </w:p>
    <w:p w14:paraId="27EBF97D" w14:textId="00335C4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9)</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14:paraId="22CEE683" w14:textId="1F9E6C8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10)</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организацию и обеспечение проведения аттестации гражданских служащих;</w:t>
      </w:r>
    </w:p>
    <w:p w14:paraId="71818B46" w14:textId="578D22F1"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1</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организацию заключения договоров о целевом приеме и договоров о целевом обучении;</w:t>
      </w:r>
    </w:p>
    <w:p w14:paraId="11C8FE22" w14:textId="0F92EE5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2</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организацию профессионального развития гражданских служащих;</w:t>
      </w:r>
    </w:p>
    <w:p w14:paraId="66CA2203" w14:textId="7CF1A66C"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3</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формирование кадрового резерва, организацию работы с кадровым резервом и его эффективное использование;</w:t>
      </w:r>
    </w:p>
    <w:p w14:paraId="7387A7C0" w14:textId="22E45B7E"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4</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обеспечение должностного роста гражданских служащих;</w:t>
      </w:r>
    </w:p>
    <w:p w14:paraId="363B68B6" w14:textId="080552F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5</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w:t>
      </w:r>
      <w:r w:rsidRPr="00DC70A0">
        <w:rPr>
          <w:rFonts w:ascii="Times New Roman" w:hAnsi="Times New Roman" w:cs="Times New Roman"/>
          <w:sz w:val="28"/>
          <w:szCs w:val="28"/>
        </w:rPr>
        <w:t>государственную</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тайну</w:t>
      </w:r>
      <w:r w:rsidRPr="00DC70A0">
        <w:rPr>
          <w:rFonts w:ascii="Times New Roman" w:hAnsi="Times New Roman" w:cs="Times New Roman"/>
          <w:color w:val="000000" w:themeColor="text1"/>
          <w:sz w:val="28"/>
          <w:szCs w:val="28"/>
        </w:rPr>
        <w:t>;</w:t>
      </w:r>
    </w:p>
    <w:p w14:paraId="202CE09E" w14:textId="49249077"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6</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организацию проведения служебных проверок;</w:t>
      </w:r>
    </w:p>
    <w:p w14:paraId="74B1C059" w14:textId="5BC2D5C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7</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w:t>
      </w:r>
      <w:r w:rsidRPr="00DC70A0">
        <w:rPr>
          <w:rFonts w:ascii="Times New Roman" w:hAnsi="Times New Roman" w:cs="Times New Roman"/>
          <w:sz w:val="28"/>
          <w:szCs w:val="28"/>
        </w:rPr>
        <w:t>федеральными</w:t>
      </w:r>
      <w:r w:rsidRPr="00DC70A0">
        <w:rPr>
          <w:rFonts w:ascii="Times New Roman" w:hAnsi="Times New Roman" w:cs="Times New Roman"/>
          <w:b/>
          <w:bCs/>
          <w:sz w:val="28"/>
          <w:szCs w:val="28"/>
        </w:rPr>
        <w:t xml:space="preserve"> </w:t>
      </w:r>
      <w:r w:rsidRPr="00DC70A0">
        <w:rPr>
          <w:rFonts w:ascii="Times New Roman" w:hAnsi="Times New Roman" w:cs="Times New Roman"/>
          <w:sz w:val="28"/>
          <w:szCs w:val="28"/>
        </w:rPr>
        <w:t>законами</w:t>
      </w:r>
      <w:r w:rsidRPr="00DC70A0">
        <w:rPr>
          <w:rFonts w:ascii="Times New Roman" w:hAnsi="Times New Roman" w:cs="Times New Roman"/>
          <w:color w:val="000000" w:themeColor="text1"/>
          <w:sz w:val="28"/>
          <w:szCs w:val="28"/>
        </w:rPr>
        <w:t>;</w:t>
      </w:r>
    </w:p>
    <w:p w14:paraId="622D03F3" w14:textId="07B269BD"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1</w:t>
      </w:r>
      <w:r w:rsidR="00230008" w:rsidRPr="00DC70A0">
        <w:rPr>
          <w:rFonts w:ascii="Times New Roman" w:hAnsi="Times New Roman" w:cs="Times New Roman"/>
          <w:color w:val="000000" w:themeColor="text1"/>
          <w:sz w:val="28"/>
          <w:szCs w:val="28"/>
        </w:rPr>
        <w:t>8</w:t>
      </w:r>
      <w:r w:rsidRPr="00DC70A0">
        <w:rPr>
          <w:rFonts w:ascii="Times New Roman" w:hAnsi="Times New Roman" w:cs="Times New Roman"/>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консультирование гражданских служащих по правовым и иным вопросам гражданской службы.</w:t>
      </w:r>
    </w:p>
    <w:p w14:paraId="73FD7796" w14:textId="7188EB7B" w:rsidR="00324D17"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color w:val="000000" w:themeColor="text1"/>
          <w:sz w:val="28"/>
          <w:szCs w:val="28"/>
        </w:rPr>
        <w:t xml:space="preserve">Положение о </w:t>
      </w:r>
      <w:r w:rsidR="00CD2D80" w:rsidRPr="00CD2D80">
        <w:rPr>
          <w:rFonts w:ascii="Times New Roman" w:hAnsi="Times New Roman" w:cs="Times New Roman"/>
          <w:color w:val="000000" w:themeColor="text1"/>
          <w:sz w:val="28"/>
          <w:szCs w:val="28"/>
        </w:rPr>
        <w:t>кадровой службе государственного органа</w:t>
      </w:r>
      <w:r w:rsidRPr="00DC70A0">
        <w:rPr>
          <w:rFonts w:ascii="Times New Roman" w:hAnsi="Times New Roman" w:cs="Times New Roman"/>
          <w:color w:val="000000" w:themeColor="text1"/>
          <w:sz w:val="28"/>
          <w:szCs w:val="28"/>
        </w:rPr>
        <w:t xml:space="preserve"> утверждается руководителем государственного органа.</w:t>
      </w:r>
    </w:p>
    <w:p w14:paraId="2CBEBD41" w14:textId="4FBFB3C1" w:rsidR="00CD2D80" w:rsidRPr="00CD2D80" w:rsidRDefault="00240EF2" w:rsidP="00454944">
      <w:pPr>
        <w:spacing w:after="360" w:line="276" w:lineRule="auto"/>
        <w:ind w:firstLine="709"/>
        <w:rPr>
          <w:rFonts w:ascii="Times New Roman" w:hAnsi="Times New Roman" w:cs="Times New Roman"/>
          <w:i/>
          <w:iCs/>
          <w:color w:val="000000" w:themeColor="text1"/>
          <w:sz w:val="28"/>
          <w:szCs w:val="28"/>
        </w:rPr>
      </w:pPr>
      <w:hyperlink r:id="rId69" w:history="1">
        <w:r w:rsidR="00CD2D80" w:rsidRPr="00CD2D80">
          <w:rPr>
            <w:rStyle w:val="a3"/>
            <w:rFonts w:ascii="Times New Roman" w:hAnsi="Times New Roman" w:cs="Times New Roman"/>
            <w:i/>
            <w:iCs/>
            <w:sz w:val="28"/>
            <w:szCs w:val="28"/>
          </w:rPr>
          <w:t>(Часть 2 статьи 43 с изменениями, внесенными Законом от 26.12.2025 № 245-РЗ)</w:t>
        </w:r>
      </w:hyperlink>
    </w:p>
    <w:p w14:paraId="5DE1AE6D" w14:textId="1359DF35"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4</w:t>
      </w:r>
      <w:r w:rsidR="006B1F0D" w:rsidRPr="00DC70A0">
        <w:rPr>
          <w:rStyle w:val="ae"/>
          <w:rFonts w:ascii="Times New Roman" w:hAnsi="Times New Roman" w:cs="Times New Roman"/>
          <w:b w:val="0"/>
          <w:bCs w:val="0"/>
          <w:color w:val="000000" w:themeColor="text1"/>
          <w:sz w:val="28"/>
          <w:szCs w:val="28"/>
        </w:rPr>
        <w:t>4</w:t>
      </w:r>
      <w:r w:rsidRPr="00DC70A0">
        <w:rPr>
          <w:rStyle w:val="ae"/>
          <w:rFonts w:ascii="Times New Roman" w:hAnsi="Times New Roman" w:cs="Times New Roman"/>
          <w:b w:val="0"/>
          <w:bCs w:val="0"/>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Государственные информационные системы, используемые на гражданской службе</w:t>
      </w:r>
    </w:p>
    <w:p w14:paraId="19FE78E2" w14:textId="2BE46718" w:rsidR="0094309D" w:rsidRPr="00DC70A0" w:rsidRDefault="00BA42FE" w:rsidP="00230008">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w:t>
      </w:r>
      <w:r w:rsidR="001A482A" w:rsidRPr="00DC70A0">
        <w:rPr>
          <w:rFonts w:ascii="Times New Roman" w:hAnsi="Times New Roman" w:cs="Times New Roman"/>
          <w:color w:val="000000" w:themeColor="text1"/>
          <w:sz w:val="28"/>
          <w:szCs w:val="28"/>
        </w:rPr>
        <w:t>государственной</w:t>
      </w:r>
      <w:r w:rsidRPr="00DC70A0">
        <w:rPr>
          <w:rFonts w:ascii="Times New Roman" w:hAnsi="Times New Roman" w:cs="Times New Roman"/>
          <w:color w:val="000000" w:themeColor="text1"/>
          <w:sz w:val="28"/>
          <w:szCs w:val="28"/>
        </w:rPr>
        <w:t xml:space="preserve"> службы </w:t>
      </w:r>
      <w:r w:rsidR="00021868" w:rsidRPr="00DC70A0">
        <w:rPr>
          <w:rFonts w:ascii="Times New Roman" w:hAnsi="Times New Roman" w:cs="Times New Roman"/>
          <w:color w:val="000000" w:themeColor="text1"/>
          <w:sz w:val="28"/>
          <w:szCs w:val="28"/>
        </w:rPr>
        <w:t>в соответствии со статьей 44</w:t>
      </w:r>
      <w:r w:rsidR="00021868" w:rsidRPr="00DC70A0">
        <w:rPr>
          <w:rFonts w:ascii="Times New Roman" w:hAnsi="Times New Roman" w:cs="Times New Roman"/>
          <w:color w:val="000000" w:themeColor="text1"/>
          <w:sz w:val="28"/>
          <w:szCs w:val="28"/>
          <w:vertAlign w:val="superscript"/>
        </w:rPr>
        <w:t>1</w:t>
      </w:r>
      <w:r w:rsidR="007A77B9" w:rsidRPr="00DC70A0">
        <w:rPr>
          <w:rFonts w:ascii="Times New Roman" w:hAnsi="Times New Roman" w:cs="Times New Roman"/>
          <w:color w:val="000000" w:themeColor="text1"/>
          <w:sz w:val="28"/>
          <w:szCs w:val="28"/>
        </w:rPr>
        <w:t xml:space="preserve"> </w:t>
      </w:r>
      <w:hyperlink r:id="rId70" w:history="1">
        <w:r w:rsidR="005104F2" w:rsidRPr="00DC70A0">
          <w:rPr>
            <w:rStyle w:val="a3"/>
            <w:rFonts w:ascii="Times New Roman" w:hAnsi="Times New Roman" w:cs="Times New Roman"/>
            <w:sz w:val="28"/>
            <w:szCs w:val="28"/>
          </w:rPr>
          <w:t>Ф</w:t>
        </w:r>
        <w:r w:rsidRPr="00DC70A0">
          <w:rPr>
            <w:rStyle w:val="a3"/>
            <w:rFonts w:ascii="Times New Roman" w:hAnsi="Times New Roman" w:cs="Times New Roman"/>
            <w:sz w:val="28"/>
            <w:szCs w:val="28"/>
          </w:rPr>
          <w:t>едерального закона</w:t>
        </w:r>
      </w:hyperlink>
      <w:r w:rsidRPr="00DC70A0">
        <w:rPr>
          <w:rFonts w:ascii="Times New Roman" w:hAnsi="Times New Roman" w:cs="Times New Roman"/>
          <w:color w:val="000000" w:themeColor="text1"/>
          <w:sz w:val="28"/>
          <w:szCs w:val="28"/>
        </w:rPr>
        <w:t>.</w:t>
      </w:r>
    </w:p>
    <w:p w14:paraId="70563FFA" w14:textId="6D75CB2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4</w:t>
      </w:r>
      <w:r w:rsidR="006B1F0D" w:rsidRPr="00DC70A0">
        <w:rPr>
          <w:rStyle w:val="ae"/>
          <w:rFonts w:ascii="Times New Roman" w:hAnsi="Times New Roman" w:cs="Times New Roman"/>
          <w:b w:val="0"/>
          <w:bCs w:val="0"/>
          <w:color w:val="000000" w:themeColor="text1"/>
          <w:sz w:val="28"/>
          <w:szCs w:val="28"/>
        </w:rPr>
        <w:t>5</w:t>
      </w:r>
      <w:r w:rsidRPr="00DC70A0">
        <w:rPr>
          <w:rStyle w:val="ae"/>
          <w:rFonts w:ascii="Times New Roman" w:hAnsi="Times New Roman" w:cs="Times New Roman"/>
          <w:b w:val="0"/>
          <w:bCs w:val="0"/>
          <w:color w:val="000000" w:themeColor="text1"/>
          <w:sz w:val="28"/>
          <w:szCs w:val="28"/>
        </w:rPr>
        <w:t>.</w:t>
      </w:r>
      <w:r w:rsidR="0094309D" w:rsidRPr="00DC70A0">
        <w:rPr>
          <w:rFonts w:ascii="Times New Roman" w:hAnsi="Times New Roman" w:cs="Times New Roman"/>
          <w:color w:val="000000" w:themeColor="text1"/>
          <w:sz w:val="28"/>
          <w:szCs w:val="28"/>
        </w:rPr>
        <w:t> </w:t>
      </w:r>
      <w:r w:rsidR="00ED736B" w:rsidRPr="00DC70A0">
        <w:rPr>
          <w:rFonts w:ascii="Times New Roman" w:hAnsi="Times New Roman" w:cs="Times New Roman"/>
          <w:b/>
          <w:bCs/>
          <w:color w:val="000000" w:themeColor="text1"/>
          <w:sz w:val="28"/>
          <w:szCs w:val="28"/>
        </w:rPr>
        <w:t>О</w:t>
      </w:r>
      <w:r w:rsidRPr="00DC70A0">
        <w:rPr>
          <w:rFonts w:ascii="Times New Roman" w:hAnsi="Times New Roman" w:cs="Times New Roman"/>
          <w:b/>
          <w:bCs/>
          <w:color w:val="000000" w:themeColor="text1"/>
          <w:sz w:val="28"/>
          <w:szCs w:val="28"/>
        </w:rPr>
        <w:t xml:space="preserve">рган по управлению </w:t>
      </w:r>
      <w:r w:rsidR="001E14C9" w:rsidRPr="00DC70A0">
        <w:rPr>
          <w:rFonts w:ascii="Times New Roman" w:hAnsi="Times New Roman" w:cs="Times New Roman"/>
          <w:b/>
          <w:bCs/>
          <w:color w:val="000000" w:themeColor="text1"/>
          <w:sz w:val="28"/>
          <w:szCs w:val="28"/>
        </w:rPr>
        <w:t>государственной</w:t>
      </w:r>
      <w:r w:rsidRPr="00DC70A0">
        <w:rPr>
          <w:rFonts w:ascii="Times New Roman" w:hAnsi="Times New Roman" w:cs="Times New Roman"/>
          <w:b/>
          <w:bCs/>
          <w:color w:val="000000" w:themeColor="text1"/>
          <w:sz w:val="28"/>
          <w:szCs w:val="28"/>
        </w:rPr>
        <w:t xml:space="preserve"> службой</w:t>
      </w:r>
      <w:r w:rsidRPr="00DC70A0">
        <w:rPr>
          <w:rFonts w:ascii="Times New Roman" w:hAnsi="Times New Roman" w:cs="Times New Roman"/>
          <w:color w:val="000000" w:themeColor="text1"/>
          <w:sz w:val="28"/>
          <w:szCs w:val="28"/>
        </w:rPr>
        <w:t xml:space="preserve"> </w:t>
      </w:r>
    </w:p>
    <w:p w14:paraId="5768472E" w14:textId="405D1A6C" w:rsidR="00E81397" w:rsidRPr="00DC70A0" w:rsidRDefault="007D4182" w:rsidP="00F209C5">
      <w:pPr>
        <w:spacing w:after="360" w:line="276" w:lineRule="auto"/>
        <w:ind w:firstLine="709"/>
        <w:rPr>
          <w:rStyle w:val="ae"/>
          <w:rFonts w:ascii="Times New Roman" w:hAnsi="Times New Roman" w:cs="Times New Roman"/>
          <w:b w:val="0"/>
          <w:bCs w:val="0"/>
          <w:color w:val="000000" w:themeColor="text1"/>
          <w:sz w:val="28"/>
          <w:szCs w:val="28"/>
        </w:rPr>
      </w:pPr>
      <w:r w:rsidRPr="00DC70A0">
        <w:rPr>
          <w:rFonts w:ascii="Times New Roman" w:hAnsi="Times New Roman" w:cs="Times New Roman"/>
          <w:color w:val="000000" w:themeColor="text1"/>
          <w:sz w:val="28"/>
          <w:szCs w:val="28"/>
        </w:rPr>
        <w:t xml:space="preserve">Орган по управлению </w:t>
      </w:r>
      <w:r w:rsidR="001E14C9" w:rsidRPr="00DC70A0">
        <w:rPr>
          <w:rFonts w:ascii="Times New Roman" w:hAnsi="Times New Roman" w:cs="Times New Roman"/>
          <w:color w:val="000000" w:themeColor="text1"/>
          <w:sz w:val="28"/>
          <w:szCs w:val="28"/>
        </w:rPr>
        <w:t>государственной</w:t>
      </w:r>
      <w:r w:rsidRPr="00DC70A0">
        <w:rPr>
          <w:rFonts w:ascii="Times New Roman" w:hAnsi="Times New Roman" w:cs="Times New Roman"/>
          <w:color w:val="000000" w:themeColor="text1"/>
          <w:sz w:val="28"/>
          <w:szCs w:val="28"/>
        </w:rPr>
        <w:t xml:space="preserve"> службой </w:t>
      </w:r>
      <w:r w:rsidR="00BA42FE" w:rsidRPr="00DC70A0">
        <w:rPr>
          <w:rFonts w:ascii="Times New Roman" w:hAnsi="Times New Roman" w:cs="Times New Roman"/>
          <w:color w:val="000000" w:themeColor="text1"/>
          <w:sz w:val="28"/>
          <w:szCs w:val="28"/>
        </w:rPr>
        <w:t>определяется Главой Донецкой Народной Республики.</w:t>
      </w:r>
    </w:p>
    <w:p w14:paraId="5841177A" w14:textId="1EDDD4D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94309D" w:rsidRPr="00DC70A0">
        <w:rPr>
          <w:rStyle w:val="ae"/>
          <w:rFonts w:ascii="Times New Roman" w:hAnsi="Times New Roman" w:cs="Times New Roman"/>
          <w:b w:val="0"/>
          <w:bCs w:val="0"/>
          <w:color w:val="000000" w:themeColor="text1"/>
          <w:sz w:val="28"/>
          <w:szCs w:val="28"/>
        </w:rPr>
        <w:t> </w:t>
      </w:r>
      <w:r w:rsidR="00BC00ED" w:rsidRPr="00DC70A0">
        <w:rPr>
          <w:rStyle w:val="ae"/>
          <w:rFonts w:ascii="Times New Roman" w:hAnsi="Times New Roman" w:cs="Times New Roman"/>
          <w:b w:val="0"/>
          <w:bCs w:val="0"/>
          <w:color w:val="000000" w:themeColor="text1"/>
          <w:sz w:val="28"/>
          <w:szCs w:val="28"/>
        </w:rPr>
        <w:t>4</w:t>
      </w:r>
      <w:r w:rsidR="006B1F0D" w:rsidRPr="00DC70A0">
        <w:rPr>
          <w:rStyle w:val="ae"/>
          <w:rFonts w:ascii="Times New Roman" w:hAnsi="Times New Roman" w:cs="Times New Roman"/>
          <w:b w:val="0"/>
          <w:bCs w:val="0"/>
          <w:color w:val="000000" w:themeColor="text1"/>
          <w:sz w:val="28"/>
          <w:szCs w:val="28"/>
        </w:rPr>
        <w:t>6</w:t>
      </w:r>
      <w:r w:rsidRPr="00DC70A0">
        <w:rPr>
          <w:rStyle w:val="ae"/>
          <w:rFonts w:ascii="Times New Roman" w:hAnsi="Times New Roman" w:cs="Times New Roman"/>
          <w:b w:val="0"/>
          <w:bCs w:val="0"/>
          <w:color w:val="000000" w:themeColor="text1"/>
          <w:sz w:val="28"/>
          <w:szCs w:val="28"/>
        </w:rPr>
        <w:t>.</w:t>
      </w:r>
      <w:r w:rsidR="0094309D" w:rsidRPr="00DC70A0">
        <w:rPr>
          <w:rFonts w:ascii="Times New Roman" w:hAnsi="Times New Roman" w:cs="Times New Roman"/>
          <w:color w:val="000000" w:themeColor="text1"/>
          <w:sz w:val="28"/>
          <w:szCs w:val="28"/>
        </w:rPr>
        <w:t> </w:t>
      </w:r>
      <w:r w:rsidRPr="00DC70A0">
        <w:rPr>
          <w:rFonts w:ascii="Times New Roman" w:hAnsi="Times New Roman" w:cs="Times New Roman"/>
          <w:b/>
          <w:bCs/>
          <w:color w:val="000000" w:themeColor="text1"/>
          <w:sz w:val="28"/>
          <w:szCs w:val="28"/>
        </w:rPr>
        <w:t>Финансирование гражданской службы</w:t>
      </w:r>
    </w:p>
    <w:p w14:paraId="542E8759" w14:textId="40770CD4"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 xml:space="preserve">Финансирование гражданской службы осуществляется за счет средств бюджета Донецкой Народной Республики в порядке, определяемом </w:t>
      </w:r>
      <w:r w:rsidRPr="00DC70A0">
        <w:rPr>
          <w:rStyle w:val="af0"/>
          <w:rFonts w:ascii="Times New Roman" w:hAnsi="Times New Roman" w:cs="Times New Roman"/>
          <w:b w:val="0"/>
          <w:bCs w:val="0"/>
          <w:color w:val="000000" w:themeColor="text1"/>
          <w:sz w:val="28"/>
          <w:szCs w:val="28"/>
        </w:rPr>
        <w:t>федеральными законами</w:t>
      </w:r>
      <w:r w:rsidRPr="00DC70A0">
        <w:rPr>
          <w:rFonts w:ascii="Times New Roman" w:hAnsi="Times New Roman" w:cs="Times New Roman"/>
          <w:color w:val="000000" w:themeColor="text1"/>
          <w:sz w:val="28"/>
          <w:szCs w:val="28"/>
        </w:rPr>
        <w:t xml:space="preserve">, иными нормативными правовыми актами Российской Федерации, настоящим Законом, </w:t>
      </w:r>
      <w:r w:rsidR="0094309D" w:rsidRPr="00DC70A0">
        <w:rPr>
          <w:rFonts w:ascii="Times New Roman" w:hAnsi="Times New Roman" w:cs="Times New Roman"/>
          <w:color w:val="000000" w:themeColor="text1"/>
          <w:sz w:val="28"/>
          <w:szCs w:val="28"/>
        </w:rPr>
        <w:t xml:space="preserve">другими </w:t>
      </w:r>
      <w:r w:rsidRPr="00DC70A0">
        <w:rPr>
          <w:rFonts w:ascii="Times New Roman" w:hAnsi="Times New Roman" w:cs="Times New Roman"/>
          <w:color w:val="000000" w:themeColor="text1"/>
          <w:sz w:val="28"/>
          <w:szCs w:val="28"/>
        </w:rPr>
        <w:t xml:space="preserve">законами и </w:t>
      </w:r>
      <w:r w:rsidR="00BC00ED" w:rsidRPr="00DC70A0">
        <w:rPr>
          <w:rFonts w:ascii="Times New Roman" w:hAnsi="Times New Roman" w:cs="Times New Roman"/>
          <w:color w:val="000000" w:themeColor="text1"/>
          <w:sz w:val="28"/>
          <w:szCs w:val="28"/>
        </w:rPr>
        <w:t xml:space="preserve">иными </w:t>
      </w:r>
      <w:r w:rsidRPr="00DC70A0">
        <w:rPr>
          <w:rFonts w:ascii="Times New Roman" w:hAnsi="Times New Roman" w:cs="Times New Roman"/>
          <w:color w:val="000000" w:themeColor="text1"/>
          <w:sz w:val="28"/>
          <w:szCs w:val="28"/>
        </w:rPr>
        <w:t>нормативными правовыми актами Донецкой Народной Республики.</w:t>
      </w:r>
    </w:p>
    <w:p w14:paraId="180B4DFB" w14:textId="4F3E4BE9"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94309D" w:rsidRPr="00DC70A0">
        <w:rPr>
          <w:rStyle w:val="ae"/>
          <w:rFonts w:ascii="Times New Roman" w:hAnsi="Times New Roman" w:cs="Times New Roman"/>
          <w:b w:val="0"/>
          <w:bCs w:val="0"/>
          <w:color w:val="000000" w:themeColor="text1"/>
          <w:sz w:val="28"/>
          <w:szCs w:val="28"/>
        </w:rPr>
        <w:t> </w:t>
      </w:r>
      <w:r w:rsidR="00BC00ED" w:rsidRPr="00DC70A0">
        <w:rPr>
          <w:rStyle w:val="ae"/>
          <w:rFonts w:ascii="Times New Roman" w:hAnsi="Times New Roman" w:cs="Times New Roman"/>
          <w:b w:val="0"/>
          <w:bCs w:val="0"/>
          <w:color w:val="000000" w:themeColor="text1"/>
          <w:sz w:val="28"/>
          <w:szCs w:val="28"/>
        </w:rPr>
        <w:t>4</w:t>
      </w:r>
      <w:r w:rsidR="006B1F0D" w:rsidRPr="00DC70A0">
        <w:rPr>
          <w:rStyle w:val="ae"/>
          <w:rFonts w:ascii="Times New Roman" w:hAnsi="Times New Roman" w:cs="Times New Roman"/>
          <w:b w:val="0"/>
          <w:bCs w:val="0"/>
          <w:color w:val="000000" w:themeColor="text1"/>
          <w:sz w:val="28"/>
          <w:szCs w:val="28"/>
        </w:rPr>
        <w:t>7</w:t>
      </w:r>
      <w:r w:rsidRPr="00DC70A0">
        <w:rPr>
          <w:rStyle w:val="ae"/>
          <w:rFonts w:ascii="Times New Roman" w:hAnsi="Times New Roman" w:cs="Times New Roman"/>
          <w:b w:val="0"/>
          <w:bCs w:val="0"/>
          <w:color w:val="000000" w:themeColor="text1"/>
          <w:sz w:val="28"/>
          <w:szCs w:val="28"/>
        </w:rPr>
        <w:t>.</w:t>
      </w:r>
      <w:r w:rsidR="0094309D" w:rsidRPr="00DC70A0">
        <w:rPr>
          <w:rStyle w:val="ae"/>
          <w:rFonts w:ascii="Times New Roman" w:hAnsi="Times New Roman" w:cs="Times New Roman"/>
          <w:color w:val="000000" w:themeColor="text1"/>
          <w:sz w:val="28"/>
          <w:szCs w:val="28"/>
        </w:rPr>
        <w:t> </w:t>
      </w:r>
      <w:r w:rsidRPr="00DC70A0">
        <w:rPr>
          <w:rStyle w:val="ae"/>
          <w:rFonts w:ascii="Times New Roman" w:hAnsi="Times New Roman" w:cs="Times New Roman"/>
          <w:color w:val="000000" w:themeColor="text1"/>
          <w:sz w:val="28"/>
          <w:szCs w:val="28"/>
        </w:rPr>
        <w:t>Развитие гражданской службы</w:t>
      </w:r>
    </w:p>
    <w:p w14:paraId="04BB5833" w14:textId="6DCA059A"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1.</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 xml:space="preserve">Развитие гражданской службы осуществляется в соответствии с основными направлениями ее развития, </w:t>
      </w:r>
      <w:r w:rsidRPr="00DC70A0">
        <w:rPr>
          <w:rFonts w:ascii="Times New Roman" w:hAnsi="Times New Roman" w:cs="Times New Roman"/>
          <w:sz w:val="28"/>
          <w:szCs w:val="28"/>
        </w:rPr>
        <w:t xml:space="preserve">определяемыми указом Главы Донецкой Народной Республики, </w:t>
      </w:r>
      <w:r w:rsidR="00021868" w:rsidRPr="00DC70A0">
        <w:rPr>
          <w:rFonts w:ascii="Times New Roman" w:hAnsi="Times New Roman" w:cs="Times New Roman"/>
          <w:sz w:val="28"/>
          <w:szCs w:val="28"/>
        </w:rPr>
        <w:t xml:space="preserve">и (или) в соответствии с </w:t>
      </w:r>
      <w:r w:rsidRPr="00DC70A0">
        <w:rPr>
          <w:rFonts w:ascii="Times New Roman" w:hAnsi="Times New Roman" w:cs="Times New Roman"/>
          <w:sz w:val="28"/>
          <w:szCs w:val="28"/>
        </w:rPr>
        <w:t>государственными программами Донецкой Народной Республики и с учетом основных</w:t>
      </w:r>
      <w:r w:rsidRPr="00DC70A0">
        <w:rPr>
          <w:rStyle w:val="ae"/>
          <w:rFonts w:ascii="Times New Roman" w:hAnsi="Times New Roman" w:cs="Times New Roman"/>
          <w:b w:val="0"/>
          <w:bCs w:val="0"/>
          <w:color w:val="000000" w:themeColor="text1"/>
          <w:sz w:val="28"/>
          <w:szCs w:val="28"/>
        </w:rPr>
        <w:t xml:space="preserve"> направлений развития федеральной гражданской службы, определяемых Президентом Российской Федерации.</w:t>
      </w:r>
    </w:p>
    <w:p w14:paraId="223350FB" w14:textId="0E3F6003"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2.</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 xml:space="preserve">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w:t>
      </w:r>
      <w:r w:rsidR="006245C0" w:rsidRPr="00DC70A0">
        <w:rPr>
          <w:rStyle w:val="ae"/>
          <w:rFonts w:ascii="Times New Roman" w:hAnsi="Times New Roman" w:cs="Times New Roman"/>
          <w:b w:val="0"/>
          <w:bCs w:val="0"/>
          <w:color w:val="000000" w:themeColor="text1"/>
          <w:sz w:val="28"/>
          <w:szCs w:val="28"/>
        </w:rPr>
        <w:t>–</w:t>
      </w:r>
      <w:r w:rsidRPr="00DC70A0">
        <w:rPr>
          <w:rStyle w:val="ae"/>
          <w:rFonts w:ascii="Times New Roman" w:hAnsi="Times New Roman" w:cs="Times New Roman"/>
          <w:b w:val="0"/>
          <w:bCs w:val="0"/>
          <w:color w:val="000000" w:themeColor="text1"/>
          <w:sz w:val="28"/>
          <w:szCs w:val="28"/>
        </w:rPr>
        <w:t xml:space="preserve"> эксперимент).</w:t>
      </w:r>
    </w:p>
    <w:p w14:paraId="25B6665B" w14:textId="7F1B18B8" w:rsidR="00324D17" w:rsidRPr="00DC70A0" w:rsidRDefault="00BA42FE" w:rsidP="00454944">
      <w:pPr>
        <w:spacing w:after="360" w:line="276" w:lineRule="auto"/>
        <w:ind w:firstLine="709"/>
        <w:rPr>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3.</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 xml:space="preserve">На период проведения эксперимента, но не более чем на один год, могут изменяться условия служебных контрактов гражданских служащих </w:t>
      </w:r>
      <w:r w:rsidR="006245C0" w:rsidRPr="00DC70A0">
        <w:rPr>
          <w:rStyle w:val="ae"/>
          <w:rFonts w:ascii="Times New Roman" w:hAnsi="Times New Roman" w:cs="Times New Roman"/>
          <w:b w:val="0"/>
          <w:bCs w:val="0"/>
          <w:color w:val="000000" w:themeColor="text1"/>
          <w:sz w:val="28"/>
          <w:szCs w:val="28"/>
        </w:rPr>
        <w:t>–</w:t>
      </w:r>
      <w:r w:rsidRPr="00DC70A0">
        <w:rPr>
          <w:rStyle w:val="ae"/>
          <w:rFonts w:ascii="Times New Roman" w:hAnsi="Times New Roman" w:cs="Times New Roman"/>
          <w:b w:val="0"/>
          <w:bCs w:val="0"/>
          <w:color w:val="000000" w:themeColor="text1"/>
          <w:sz w:val="28"/>
          <w:szCs w:val="28"/>
        </w:rPr>
        <w:t xml:space="preserve">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w:t>
      </w:r>
      <w:r w:rsidR="006245C0" w:rsidRPr="00DC70A0">
        <w:rPr>
          <w:rStyle w:val="ae"/>
          <w:rFonts w:ascii="Times New Roman" w:hAnsi="Times New Roman" w:cs="Times New Roman"/>
          <w:b w:val="0"/>
          <w:bCs w:val="0"/>
          <w:color w:val="000000" w:themeColor="text1"/>
          <w:sz w:val="28"/>
          <w:szCs w:val="28"/>
        </w:rPr>
        <w:t>–</w:t>
      </w:r>
      <w:r w:rsidRPr="00DC70A0">
        <w:rPr>
          <w:rStyle w:val="ae"/>
          <w:rFonts w:ascii="Times New Roman" w:hAnsi="Times New Roman" w:cs="Times New Roman"/>
          <w:b w:val="0"/>
          <w:bCs w:val="0"/>
          <w:color w:val="000000" w:themeColor="text1"/>
          <w:sz w:val="28"/>
          <w:szCs w:val="28"/>
        </w:rPr>
        <w:t xml:space="preserve">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3EB77587" w14:textId="4ECB89AF" w:rsidR="009D0B88" w:rsidRPr="00DC70A0" w:rsidRDefault="00BA42FE" w:rsidP="00F209C5">
      <w:pPr>
        <w:spacing w:after="360" w:line="276" w:lineRule="auto"/>
        <w:ind w:firstLine="709"/>
        <w:rPr>
          <w:rStyle w:val="ae"/>
          <w:b w:val="0"/>
          <w:bCs w:val="0"/>
          <w:color w:val="000000" w:themeColor="text1"/>
        </w:rPr>
      </w:pPr>
      <w:r w:rsidRPr="00DC70A0">
        <w:rPr>
          <w:rStyle w:val="ae"/>
          <w:rFonts w:ascii="Times New Roman" w:hAnsi="Times New Roman" w:cs="Times New Roman"/>
          <w:b w:val="0"/>
          <w:bCs w:val="0"/>
          <w:color w:val="000000" w:themeColor="text1"/>
          <w:sz w:val="28"/>
          <w:szCs w:val="28"/>
        </w:rPr>
        <w:t>4.</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 xml:space="preserve">Порядок организации и требования к проведению экспериментов, направленных на развитие гражданской службы, устанавливаются указом Главы Донецкой Народной Республики. </w:t>
      </w:r>
    </w:p>
    <w:p w14:paraId="3F61A642" w14:textId="5BAE3517" w:rsidR="00324D17" w:rsidRPr="00DC70A0" w:rsidRDefault="00BA42FE" w:rsidP="0094309D">
      <w:pPr>
        <w:spacing w:after="360" w:line="276" w:lineRule="auto"/>
        <w:ind w:firstLine="709"/>
        <w:rPr>
          <w:rStyle w:val="ae"/>
          <w:rFonts w:ascii="Times New Roman" w:hAnsi="Times New Roman" w:cs="Times New Roman"/>
          <w:color w:val="000000" w:themeColor="text1"/>
          <w:sz w:val="28"/>
          <w:szCs w:val="28"/>
        </w:rPr>
      </w:pPr>
      <w:r w:rsidRPr="00DC70A0">
        <w:rPr>
          <w:rStyle w:val="ae"/>
          <w:rFonts w:ascii="Times New Roman" w:hAnsi="Times New Roman" w:cs="Times New Roman"/>
          <w:b w:val="0"/>
          <w:bCs w:val="0"/>
          <w:color w:val="000000" w:themeColor="text1"/>
          <w:sz w:val="28"/>
          <w:szCs w:val="28"/>
        </w:rPr>
        <w:t>Глава</w:t>
      </w:r>
      <w:r w:rsidR="0094309D" w:rsidRPr="00DC70A0">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9.</w:t>
      </w:r>
      <w:r w:rsidR="0094309D" w:rsidRPr="00DC70A0">
        <w:rPr>
          <w:rStyle w:val="ae"/>
          <w:rFonts w:ascii="Times New Roman" w:hAnsi="Times New Roman" w:cs="Times New Roman"/>
          <w:b w:val="0"/>
          <w:bCs w:val="0"/>
          <w:color w:val="000000" w:themeColor="text1"/>
          <w:sz w:val="28"/>
          <w:szCs w:val="28"/>
        </w:rPr>
        <w:t> </w:t>
      </w:r>
      <w:r w:rsidR="00D876A2" w:rsidRPr="00DC70A0">
        <w:rPr>
          <w:rStyle w:val="ae"/>
          <w:rFonts w:ascii="Times New Roman" w:hAnsi="Times New Roman" w:cs="Times New Roman"/>
          <w:color w:val="000000" w:themeColor="text1"/>
          <w:sz w:val="28"/>
          <w:szCs w:val="28"/>
        </w:rPr>
        <w:t xml:space="preserve">Заключительные положения. </w:t>
      </w:r>
      <w:r w:rsidR="00985C1A" w:rsidRPr="00DC70A0">
        <w:rPr>
          <w:rStyle w:val="ae"/>
          <w:rFonts w:ascii="Times New Roman" w:hAnsi="Times New Roman" w:cs="Times New Roman"/>
          <w:color w:val="000000" w:themeColor="text1"/>
          <w:sz w:val="28"/>
          <w:szCs w:val="28"/>
        </w:rPr>
        <w:t>Вступление в силу настоящего Закона</w:t>
      </w:r>
    </w:p>
    <w:p w14:paraId="1736156C" w14:textId="73DA239C" w:rsidR="000C4EB7" w:rsidRPr="00DC70A0" w:rsidRDefault="00092FCB" w:rsidP="000C4EB7">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5337C8">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4</w:t>
      </w:r>
      <w:r w:rsidR="00D876A2" w:rsidRPr="00DC70A0">
        <w:rPr>
          <w:rStyle w:val="ae"/>
          <w:rFonts w:ascii="Times New Roman" w:hAnsi="Times New Roman" w:cs="Times New Roman"/>
          <w:b w:val="0"/>
          <w:bCs w:val="0"/>
          <w:color w:val="000000" w:themeColor="text1"/>
          <w:sz w:val="28"/>
          <w:szCs w:val="28"/>
        </w:rPr>
        <w:t>8</w:t>
      </w:r>
      <w:r w:rsidRPr="00DC70A0">
        <w:rPr>
          <w:rStyle w:val="ae"/>
          <w:rFonts w:ascii="Times New Roman" w:hAnsi="Times New Roman" w:cs="Times New Roman"/>
          <w:b w:val="0"/>
          <w:bCs w:val="0"/>
          <w:color w:val="000000" w:themeColor="text1"/>
          <w:sz w:val="28"/>
          <w:szCs w:val="28"/>
        </w:rPr>
        <w:t>.</w:t>
      </w:r>
      <w:r w:rsidR="005337C8">
        <w:rPr>
          <w:rStyle w:val="ae"/>
          <w:rFonts w:ascii="Times New Roman" w:hAnsi="Times New Roman" w:cs="Times New Roman"/>
          <w:b w:val="0"/>
          <w:bCs w:val="0"/>
          <w:color w:val="000000" w:themeColor="text1"/>
          <w:sz w:val="28"/>
          <w:szCs w:val="28"/>
        </w:rPr>
        <w:t> </w:t>
      </w:r>
      <w:r w:rsidR="0094309D" w:rsidRPr="00DC70A0">
        <w:rPr>
          <w:rStyle w:val="ae"/>
          <w:rFonts w:ascii="Times New Roman" w:hAnsi="Times New Roman" w:cs="Times New Roman"/>
          <w:color w:val="000000" w:themeColor="text1"/>
          <w:sz w:val="28"/>
          <w:szCs w:val="28"/>
        </w:rPr>
        <w:t>Заключительные</w:t>
      </w:r>
      <w:r w:rsidR="000060F3" w:rsidRPr="00DC70A0">
        <w:rPr>
          <w:rStyle w:val="ae"/>
          <w:rFonts w:ascii="Times New Roman" w:hAnsi="Times New Roman" w:cs="Times New Roman"/>
          <w:color w:val="000000" w:themeColor="text1"/>
          <w:sz w:val="28"/>
          <w:szCs w:val="28"/>
        </w:rPr>
        <w:t xml:space="preserve"> </w:t>
      </w:r>
      <w:r w:rsidR="0094309D" w:rsidRPr="00DC70A0">
        <w:rPr>
          <w:rStyle w:val="ae"/>
          <w:rFonts w:ascii="Times New Roman" w:hAnsi="Times New Roman" w:cs="Times New Roman"/>
          <w:color w:val="000000" w:themeColor="text1"/>
          <w:sz w:val="28"/>
          <w:szCs w:val="28"/>
        </w:rPr>
        <w:t>положения</w:t>
      </w:r>
    </w:p>
    <w:p w14:paraId="5A2A9BE3" w14:textId="33F42DAC" w:rsidR="00E81397" w:rsidRPr="00DC70A0" w:rsidRDefault="000C4EB7" w:rsidP="000C4EB7">
      <w:pPr>
        <w:spacing w:after="360" w:line="276" w:lineRule="auto"/>
        <w:ind w:firstLine="709"/>
        <w:rPr>
          <w:rStyle w:val="ae"/>
          <w:rFonts w:ascii="Times New Roman" w:hAnsi="Times New Roman" w:cs="Times New Roman"/>
          <w:b w:val="0"/>
          <w:bCs w:val="0"/>
          <w:color w:val="000000" w:themeColor="text1"/>
          <w:sz w:val="28"/>
          <w:szCs w:val="28"/>
        </w:rPr>
      </w:pPr>
      <w:bookmarkStart w:id="10" w:name="_Hlk135168106"/>
      <w:r w:rsidRPr="00DC70A0">
        <w:rPr>
          <w:rStyle w:val="ae"/>
          <w:rFonts w:ascii="Times New Roman" w:hAnsi="Times New Roman" w:cs="Times New Roman"/>
          <w:b w:val="0"/>
          <w:bCs w:val="0"/>
          <w:color w:val="000000" w:themeColor="text1"/>
          <w:sz w:val="28"/>
          <w:szCs w:val="28"/>
        </w:rPr>
        <w:t>1. </w:t>
      </w:r>
      <w:r w:rsidR="00E81397" w:rsidRPr="00DC70A0">
        <w:rPr>
          <w:rStyle w:val="ae"/>
          <w:rFonts w:ascii="Times New Roman" w:hAnsi="Times New Roman" w:cs="Times New Roman"/>
          <w:b w:val="0"/>
          <w:bCs w:val="0"/>
          <w:color w:val="000000" w:themeColor="text1"/>
          <w:sz w:val="28"/>
          <w:szCs w:val="28"/>
        </w:rPr>
        <w:t xml:space="preserve">Положения настоящего Закона применяются с учетом особенностей, предусмотренных в соответствии с частью 2 статьи 6 </w:t>
      </w:r>
      <w:hyperlink r:id="rId71" w:history="1">
        <w:r w:rsidR="00E81397" w:rsidRPr="00DC70A0">
          <w:rPr>
            <w:rStyle w:val="a3"/>
            <w:rFonts w:ascii="Times New Roman" w:hAnsi="Times New Roman" w:cs="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E81397" w:rsidRPr="00DC70A0">
        <w:rPr>
          <w:rStyle w:val="ae"/>
          <w:rFonts w:ascii="Times New Roman" w:hAnsi="Times New Roman" w:cs="Times New Roman"/>
          <w:b w:val="0"/>
          <w:bCs w:val="0"/>
          <w:color w:val="000000" w:themeColor="text1"/>
          <w:sz w:val="28"/>
          <w:szCs w:val="28"/>
        </w:rPr>
        <w:t xml:space="preserve"> указом Президента Российской Федерации.</w:t>
      </w:r>
    </w:p>
    <w:bookmarkEnd w:id="10"/>
    <w:p w14:paraId="6F6E602E" w14:textId="5BBA2D15" w:rsidR="005A7611" w:rsidRPr="00DC70A0" w:rsidRDefault="00E81397" w:rsidP="000C4EB7">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2. </w:t>
      </w:r>
      <w:r w:rsidR="005A7611" w:rsidRPr="00DC70A0">
        <w:rPr>
          <w:rFonts w:ascii="Times New Roman" w:hAnsi="Times New Roman" w:cs="Times New Roman"/>
          <w:color w:val="000000" w:themeColor="text1"/>
          <w:sz w:val="28"/>
          <w:szCs w:val="28"/>
        </w:rPr>
        <w:t>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гражданским служащим до вступления в силу настоящего Закона.</w:t>
      </w:r>
    </w:p>
    <w:p w14:paraId="3ACDC7BE" w14:textId="5AB04AF4" w:rsidR="003A5610" w:rsidRPr="00DC70A0" w:rsidRDefault="00E81397" w:rsidP="00E81397">
      <w:pPr>
        <w:spacing w:after="360" w:line="276" w:lineRule="auto"/>
        <w:ind w:firstLine="709"/>
        <w:rPr>
          <w:rFonts w:ascii="Times New Roman" w:hAnsi="Times New Roman" w:cs="Times New Roman"/>
          <w:color w:val="000000" w:themeColor="text1"/>
          <w:sz w:val="28"/>
          <w:szCs w:val="28"/>
        </w:rPr>
      </w:pPr>
      <w:r w:rsidRPr="00DC70A0">
        <w:rPr>
          <w:rFonts w:ascii="Times New Roman" w:hAnsi="Times New Roman" w:cs="Times New Roman"/>
          <w:color w:val="000000" w:themeColor="text1"/>
          <w:sz w:val="28"/>
          <w:szCs w:val="28"/>
        </w:rPr>
        <w:t>3</w:t>
      </w:r>
      <w:r w:rsidR="005A7611" w:rsidRPr="00DC70A0">
        <w:rPr>
          <w:rFonts w:ascii="Times New Roman" w:hAnsi="Times New Roman" w:cs="Times New Roman"/>
          <w:color w:val="000000" w:themeColor="text1"/>
          <w:sz w:val="28"/>
          <w:szCs w:val="28"/>
        </w:rPr>
        <w:t>. Гражданскому служащему за выполнение должностных (служебных) обязанностей в условиях введенного на территории Донецкой Народной Республики в соответствии с законодательством Российской Федерации военного положения может выплачиваться ежемесячная надбавка к должностному окладу за особые условия гражданской службы, предусмотренная пунктом 2 части 3 статьи 2</w:t>
      </w:r>
      <w:r w:rsidR="006B1F0D" w:rsidRPr="00DC70A0">
        <w:rPr>
          <w:rFonts w:ascii="Times New Roman" w:hAnsi="Times New Roman" w:cs="Times New Roman"/>
          <w:color w:val="000000" w:themeColor="text1"/>
          <w:sz w:val="28"/>
          <w:szCs w:val="28"/>
        </w:rPr>
        <w:t>6</w:t>
      </w:r>
      <w:r w:rsidR="005A7611" w:rsidRPr="00DC70A0">
        <w:rPr>
          <w:rFonts w:ascii="Times New Roman" w:hAnsi="Times New Roman" w:cs="Times New Roman"/>
          <w:color w:val="000000" w:themeColor="text1"/>
          <w:sz w:val="28"/>
          <w:szCs w:val="28"/>
        </w:rPr>
        <w:t xml:space="preserve"> настоящего Закона, в порядке</w:t>
      </w:r>
      <w:r w:rsidR="006B1F0D" w:rsidRPr="00DC70A0">
        <w:rPr>
          <w:rFonts w:ascii="Times New Roman" w:hAnsi="Times New Roman" w:cs="Times New Roman"/>
          <w:color w:val="000000" w:themeColor="text1"/>
          <w:sz w:val="28"/>
          <w:szCs w:val="28"/>
        </w:rPr>
        <w:t xml:space="preserve">, </w:t>
      </w:r>
      <w:r w:rsidR="005A7611" w:rsidRPr="00DC70A0">
        <w:rPr>
          <w:rFonts w:ascii="Times New Roman" w:hAnsi="Times New Roman" w:cs="Times New Roman"/>
          <w:color w:val="000000" w:themeColor="text1"/>
          <w:sz w:val="28"/>
          <w:szCs w:val="28"/>
        </w:rPr>
        <w:t>определенном Главой Донецкой Народной Республики.</w:t>
      </w:r>
    </w:p>
    <w:p w14:paraId="3D8499B3" w14:textId="7D34B8F2" w:rsidR="00D876A2" w:rsidRPr="00DC70A0" w:rsidRDefault="00D876A2" w:rsidP="00D876A2">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Статья</w:t>
      </w:r>
      <w:r w:rsidR="005337C8">
        <w:rPr>
          <w:rStyle w:val="ae"/>
          <w:rFonts w:ascii="Times New Roman" w:hAnsi="Times New Roman" w:cs="Times New Roman"/>
          <w:b w:val="0"/>
          <w:bCs w:val="0"/>
          <w:color w:val="000000" w:themeColor="text1"/>
          <w:sz w:val="28"/>
          <w:szCs w:val="28"/>
        </w:rPr>
        <w:t> </w:t>
      </w:r>
      <w:r w:rsidRPr="00DC70A0">
        <w:rPr>
          <w:rStyle w:val="ae"/>
          <w:rFonts w:ascii="Times New Roman" w:hAnsi="Times New Roman" w:cs="Times New Roman"/>
          <w:b w:val="0"/>
          <w:bCs w:val="0"/>
          <w:color w:val="000000" w:themeColor="text1"/>
          <w:sz w:val="28"/>
          <w:szCs w:val="28"/>
        </w:rPr>
        <w:t>49. </w:t>
      </w:r>
      <w:r w:rsidRPr="00DC70A0">
        <w:rPr>
          <w:rStyle w:val="ae"/>
          <w:rFonts w:ascii="Times New Roman" w:hAnsi="Times New Roman" w:cs="Times New Roman"/>
          <w:color w:val="000000" w:themeColor="text1"/>
          <w:sz w:val="28"/>
          <w:szCs w:val="28"/>
        </w:rPr>
        <w:t>Вступление в силу настоящего Закона</w:t>
      </w:r>
    </w:p>
    <w:p w14:paraId="23094ADC" w14:textId="77777777" w:rsidR="00D876A2" w:rsidRPr="00DC70A0" w:rsidRDefault="00D876A2" w:rsidP="00D876A2">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1. Настоящий Закон вступает в силу с 1 июня 2023 года, за исключением положений, для которых настоящей статьей установлены иные сроки вступления в силу.</w:t>
      </w:r>
    </w:p>
    <w:p w14:paraId="3689A3CD" w14:textId="77777777" w:rsidR="00D876A2" w:rsidRPr="00DC70A0" w:rsidRDefault="00D876A2" w:rsidP="00D876A2">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2. Положения статьи 27 настоящего Закона, предусматривающие выплаты единовременного поощрения, вводятся в действие со дня принятия соответствующих нормативных правовых актов Донецкой Народной Республики.</w:t>
      </w:r>
    </w:p>
    <w:p w14:paraId="595DCD0F" w14:textId="77777777" w:rsidR="00D876A2" w:rsidRPr="00DC70A0" w:rsidRDefault="00D876A2" w:rsidP="00D876A2">
      <w:pPr>
        <w:spacing w:after="360" w:line="276" w:lineRule="auto"/>
        <w:ind w:firstLine="709"/>
        <w:rPr>
          <w:rStyle w:val="ae"/>
          <w:rFonts w:ascii="Times New Roman" w:hAnsi="Times New Roman" w:cs="Times New Roman"/>
          <w:b w:val="0"/>
          <w:bCs w:val="0"/>
          <w:color w:val="000000" w:themeColor="text1"/>
          <w:sz w:val="28"/>
          <w:szCs w:val="28"/>
        </w:rPr>
      </w:pPr>
      <w:r w:rsidRPr="00DC70A0">
        <w:rPr>
          <w:rStyle w:val="ae"/>
          <w:rFonts w:ascii="Times New Roman" w:hAnsi="Times New Roman" w:cs="Times New Roman"/>
          <w:b w:val="0"/>
          <w:bCs w:val="0"/>
          <w:color w:val="000000" w:themeColor="text1"/>
          <w:sz w:val="28"/>
          <w:szCs w:val="28"/>
        </w:rPr>
        <w:t>3. Статья 36 настоящего Закона вступает в силу с 1 января 2026 года.</w:t>
      </w:r>
    </w:p>
    <w:p w14:paraId="6D83B7B4" w14:textId="77777777" w:rsidR="00037DE0" w:rsidRPr="00DC70A0" w:rsidRDefault="00D876A2" w:rsidP="00B0287C">
      <w:pPr>
        <w:spacing w:line="276" w:lineRule="auto"/>
        <w:ind w:firstLine="709"/>
        <w:rPr>
          <w:rFonts w:ascii="Times New Roman" w:eastAsia="Times New Roman" w:hAnsi="Times New Roman" w:cs="Times New Roman"/>
          <w:color w:val="000000"/>
          <w:sz w:val="28"/>
          <w:szCs w:val="20"/>
        </w:rPr>
      </w:pPr>
      <w:r w:rsidRPr="00DC70A0">
        <w:rPr>
          <w:rStyle w:val="ae"/>
          <w:rFonts w:ascii="Times New Roman" w:hAnsi="Times New Roman" w:cs="Times New Roman"/>
          <w:b w:val="0"/>
          <w:bCs w:val="0"/>
          <w:color w:val="000000" w:themeColor="text1"/>
          <w:sz w:val="28"/>
          <w:szCs w:val="28"/>
        </w:rPr>
        <w:t>4. Статья 42, пункт 6 части 1 статьи 43, статья 44 настоящего Закона вступают в силу со дня введения в эксплуатацию на территории Донецкой Народной Республики федеральной государственной информационной системы в области государственной службы.</w:t>
      </w:r>
    </w:p>
    <w:p w14:paraId="712B611C" w14:textId="77777777" w:rsidR="00037DE0" w:rsidRPr="00DC70A0" w:rsidRDefault="00037DE0" w:rsidP="00037DE0">
      <w:pPr>
        <w:autoSpaceDE/>
        <w:autoSpaceDN/>
        <w:spacing w:line="276" w:lineRule="auto"/>
        <w:ind w:firstLine="0"/>
        <w:rPr>
          <w:rFonts w:ascii="Times New Roman" w:eastAsia="Times New Roman" w:hAnsi="Times New Roman" w:cs="Times New Roman"/>
          <w:color w:val="000000"/>
          <w:sz w:val="28"/>
          <w:szCs w:val="20"/>
        </w:rPr>
      </w:pPr>
    </w:p>
    <w:p w14:paraId="28395E98" w14:textId="77777777" w:rsidR="00037DE0" w:rsidRPr="00DC70A0" w:rsidRDefault="00037DE0" w:rsidP="00037DE0">
      <w:pPr>
        <w:autoSpaceDE/>
        <w:autoSpaceDN/>
        <w:spacing w:line="276" w:lineRule="auto"/>
        <w:ind w:firstLine="0"/>
        <w:rPr>
          <w:rFonts w:ascii="Times New Roman" w:eastAsia="Times New Roman" w:hAnsi="Times New Roman" w:cs="Times New Roman"/>
          <w:color w:val="000000"/>
          <w:sz w:val="28"/>
          <w:szCs w:val="20"/>
        </w:rPr>
      </w:pPr>
    </w:p>
    <w:p w14:paraId="3BEEA497" w14:textId="77777777" w:rsidR="00037DE0" w:rsidRPr="00DC70A0" w:rsidRDefault="00037DE0" w:rsidP="00037DE0">
      <w:pPr>
        <w:autoSpaceDE/>
        <w:autoSpaceDN/>
        <w:spacing w:line="276" w:lineRule="auto"/>
        <w:ind w:firstLine="0"/>
        <w:rPr>
          <w:rFonts w:ascii="Times New Roman" w:eastAsia="Times New Roman" w:hAnsi="Times New Roman" w:cs="Times New Roman"/>
          <w:color w:val="000000"/>
          <w:sz w:val="28"/>
          <w:szCs w:val="20"/>
        </w:rPr>
      </w:pPr>
    </w:p>
    <w:p w14:paraId="4D2D179C" w14:textId="77777777" w:rsidR="00037DE0" w:rsidRPr="00DC70A0" w:rsidRDefault="00037DE0" w:rsidP="00037DE0">
      <w:pPr>
        <w:autoSpaceDE/>
        <w:autoSpaceDN/>
        <w:spacing w:line="276" w:lineRule="auto"/>
        <w:ind w:firstLine="0"/>
        <w:rPr>
          <w:rFonts w:ascii="Times New Roman" w:eastAsia="Times New Roman" w:hAnsi="Times New Roman" w:cs="Times New Roman"/>
          <w:color w:val="000000"/>
          <w:sz w:val="28"/>
          <w:szCs w:val="20"/>
        </w:rPr>
      </w:pPr>
    </w:p>
    <w:p w14:paraId="55EFA4F2" w14:textId="77777777" w:rsidR="00037DE0" w:rsidRPr="00DC70A0" w:rsidRDefault="00037DE0" w:rsidP="00037DE0">
      <w:pPr>
        <w:autoSpaceDE/>
        <w:autoSpaceDN/>
        <w:spacing w:line="276" w:lineRule="auto"/>
        <w:ind w:firstLine="0"/>
        <w:rPr>
          <w:rFonts w:ascii="Times New Roman" w:eastAsia="Times New Roman" w:hAnsi="Times New Roman" w:cs="Times New Roman"/>
          <w:color w:val="000000"/>
          <w:sz w:val="28"/>
          <w:szCs w:val="20"/>
        </w:rPr>
      </w:pPr>
      <w:r w:rsidRPr="00DC70A0">
        <w:rPr>
          <w:rFonts w:ascii="Times New Roman" w:eastAsia="Times New Roman" w:hAnsi="Times New Roman" w:cs="Times New Roman"/>
          <w:color w:val="000000"/>
          <w:sz w:val="28"/>
          <w:szCs w:val="20"/>
        </w:rPr>
        <w:t>Временно исполняющий обязанности</w:t>
      </w:r>
    </w:p>
    <w:p w14:paraId="6597B99E" w14:textId="77777777" w:rsidR="00037DE0" w:rsidRPr="00DC70A0" w:rsidRDefault="00037DE0" w:rsidP="00037DE0">
      <w:pPr>
        <w:autoSpaceDE/>
        <w:autoSpaceDN/>
        <w:spacing w:after="120" w:line="276" w:lineRule="auto"/>
        <w:ind w:firstLine="0"/>
        <w:rPr>
          <w:rFonts w:ascii="Times New Roman" w:eastAsia="Times New Roman" w:hAnsi="Times New Roman" w:cs="Times New Roman"/>
          <w:color w:val="000000"/>
          <w:sz w:val="28"/>
          <w:szCs w:val="20"/>
        </w:rPr>
      </w:pPr>
      <w:r w:rsidRPr="00DC70A0">
        <w:rPr>
          <w:rFonts w:ascii="Times New Roman" w:eastAsia="Times New Roman" w:hAnsi="Times New Roman" w:cs="Times New Roman"/>
          <w:color w:val="000000"/>
          <w:sz w:val="28"/>
          <w:szCs w:val="20"/>
        </w:rPr>
        <w:t xml:space="preserve">Главы Донецкой Народной Республики </w:t>
      </w:r>
      <w:r w:rsidRPr="00DC70A0">
        <w:rPr>
          <w:rFonts w:ascii="Times New Roman" w:eastAsia="Times New Roman" w:hAnsi="Times New Roman" w:cs="Times New Roman"/>
          <w:color w:val="000000"/>
          <w:sz w:val="28"/>
          <w:szCs w:val="20"/>
        </w:rPr>
        <w:tab/>
        <w:t xml:space="preserve">                                  Д.В. </w:t>
      </w:r>
      <w:proofErr w:type="spellStart"/>
      <w:r w:rsidRPr="00DC70A0">
        <w:rPr>
          <w:rFonts w:ascii="Times New Roman" w:eastAsia="Times New Roman" w:hAnsi="Times New Roman" w:cs="Times New Roman"/>
          <w:color w:val="000000"/>
          <w:sz w:val="28"/>
          <w:szCs w:val="20"/>
        </w:rPr>
        <w:t>Пушилин</w:t>
      </w:r>
      <w:proofErr w:type="spellEnd"/>
    </w:p>
    <w:p w14:paraId="08B8DD36" w14:textId="77777777" w:rsidR="00037DE0" w:rsidRPr="00DC70A0" w:rsidRDefault="00037DE0" w:rsidP="00037DE0">
      <w:pPr>
        <w:autoSpaceDE/>
        <w:autoSpaceDN/>
        <w:spacing w:after="120"/>
        <w:ind w:right="-1" w:firstLine="0"/>
        <w:rPr>
          <w:rFonts w:ascii="Times New Roman" w:eastAsia="Times New Roman" w:hAnsi="Times New Roman" w:cs="Times New Roman"/>
          <w:color w:val="000000"/>
          <w:sz w:val="28"/>
          <w:szCs w:val="20"/>
        </w:rPr>
      </w:pPr>
      <w:r w:rsidRPr="00DC70A0">
        <w:rPr>
          <w:rFonts w:ascii="Times New Roman" w:eastAsia="Times New Roman" w:hAnsi="Times New Roman" w:cs="Times New Roman"/>
          <w:color w:val="000000"/>
          <w:sz w:val="28"/>
          <w:szCs w:val="20"/>
        </w:rPr>
        <w:t>г. Донецк</w:t>
      </w:r>
    </w:p>
    <w:p w14:paraId="370B08EE" w14:textId="51AF82E1" w:rsidR="00037DE0" w:rsidRPr="00DC70A0" w:rsidRDefault="00BE0308" w:rsidP="00037DE0">
      <w:pPr>
        <w:autoSpaceDE/>
        <w:autoSpaceDN/>
        <w:spacing w:after="120"/>
        <w:ind w:right="-1" w:firstLine="0"/>
        <w:rPr>
          <w:rFonts w:ascii="Times New Roman" w:eastAsia="Times New Roman" w:hAnsi="Times New Roman" w:cs="Times New Roman"/>
          <w:color w:val="000000"/>
          <w:sz w:val="28"/>
          <w:szCs w:val="20"/>
        </w:rPr>
      </w:pPr>
      <w:r w:rsidRPr="00DC70A0">
        <w:rPr>
          <w:rFonts w:ascii="Times New Roman" w:eastAsia="Times New Roman" w:hAnsi="Times New Roman" w:cs="Times New Roman"/>
          <w:color w:val="000000"/>
          <w:sz w:val="28"/>
          <w:szCs w:val="20"/>
        </w:rPr>
        <w:t>17 мая</w:t>
      </w:r>
      <w:r w:rsidR="00037DE0" w:rsidRPr="00DC70A0">
        <w:rPr>
          <w:rFonts w:ascii="Times New Roman" w:eastAsia="Times New Roman" w:hAnsi="Times New Roman" w:cs="Times New Roman"/>
          <w:color w:val="000000"/>
          <w:sz w:val="28"/>
          <w:szCs w:val="20"/>
        </w:rPr>
        <w:t xml:space="preserve"> 2023 года</w:t>
      </w:r>
    </w:p>
    <w:p w14:paraId="3C7B84CD" w14:textId="7FEBF9E5" w:rsidR="00BC5C24" w:rsidRPr="00DC70A0" w:rsidRDefault="00037DE0" w:rsidP="00037DE0">
      <w:pPr>
        <w:autoSpaceDE/>
        <w:autoSpaceDN/>
        <w:spacing w:after="120"/>
        <w:ind w:right="-1" w:firstLine="0"/>
        <w:rPr>
          <w:rFonts w:ascii="Times New Roman" w:eastAsia="Times New Roman" w:hAnsi="Times New Roman" w:cs="Times New Roman"/>
          <w:color w:val="000000"/>
          <w:sz w:val="28"/>
          <w:szCs w:val="20"/>
        </w:rPr>
      </w:pPr>
      <w:r w:rsidRPr="00DC70A0">
        <w:rPr>
          <w:rFonts w:ascii="Times New Roman" w:eastAsia="Times New Roman" w:hAnsi="Times New Roman" w:cs="Times New Roman"/>
          <w:color w:val="000000"/>
          <w:sz w:val="28"/>
          <w:szCs w:val="20"/>
        </w:rPr>
        <w:t>№</w:t>
      </w:r>
      <w:r w:rsidR="00BE0308" w:rsidRPr="00DC70A0">
        <w:rPr>
          <w:rFonts w:ascii="Times New Roman" w:eastAsia="Times New Roman" w:hAnsi="Times New Roman" w:cs="Times New Roman"/>
          <w:color w:val="000000"/>
          <w:sz w:val="28"/>
          <w:szCs w:val="20"/>
        </w:rPr>
        <w:t xml:space="preserve"> 446-IIНС</w:t>
      </w:r>
    </w:p>
    <w:p w14:paraId="4666C5F6" w14:textId="77777777" w:rsidR="005A4771" w:rsidRDefault="005A4771" w:rsidP="00037DE0">
      <w:pPr>
        <w:autoSpaceDE/>
        <w:autoSpaceDN/>
        <w:spacing w:after="120"/>
        <w:ind w:right="-1" w:firstLine="0"/>
        <w:rPr>
          <w:rFonts w:ascii="Times New Roman" w:eastAsiaTheme="minorHAnsi" w:hAnsi="Times New Roman" w:cs="Times New Roman"/>
          <w:sz w:val="28"/>
          <w:szCs w:val="28"/>
          <w:lang w:eastAsia="en-US"/>
        </w:rPr>
      </w:pPr>
    </w:p>
    <w:p w14:paraId="3B460A1F" w14:textId="77777777" w:rsidR="005A4771" w:rsidRDefault="005A4771" w:rsidP="00037DE0">
      <w:pPr>
        <w:autoSpaceDE/>
        <w:autoSpaceDN/>
        <w:spacing w:after="120"/>
        <w:ind w:right="-1" w:firstLine="0"/>
        <w:rPr>
          <w:rFonts w:ascii="Times New Roman" w:eastAsiaTheme="minorHAnsi" w:hAnsi="Times New Roman" w:cs="Times New Roman"/>
          <w:sz w:val="28"/>
          <w:szCs w:val="28"/>
          <w:lang w:eastAsia="en-US"/>
        </w:rPr>
      </w:pPr>
    </w:p>
    <w:p w14:paraId="081937CE" w14:textId="77777777" w:rsidR="005A4771" w:rsidRDefault="005A4771" w:rsidP="00037DE0">
      <w:pPr>
        <w:autoSpaceDE/>
        <w:autoSpaceDN/>
        <w:spacing w:after="120"/>
        <w:ind w:right="-1" w:firstLine="0"/>
        <w:rPr>
          <w:rFonts w:ascii="Times New Roman" w:eastAsiaTheme="minorHAnsi" w:hAnsi="Times New Roman" w:cs="Times New Roman"/>
          <w:sz w:val="28"/>
          <w:szCs w:val="28"/>
          <w:lang w:eastAsia="en-US"/>
        </w:rPr>
      </w:pPr>
    </w:p>
    <w:p w14:paraId="1ADEB3F7" w14:textId="06C3296F" w:rsidR="003538B6" w:rsidRPr="00DC70A0" w:rsidRDefault="003538B6" w:rsidP="00037DE0">
      <w:pPr>
        <w:autoSpaceDE/>
        <w:autoSpaceDN/>
        <w:spacing w:after="120"/>
        <w:ind w:right="-1" w:firstLine="0"/>
        <w:rPr>
          <w:rFonts w:ascii="Times New Roman" w:eastAsiaTheme="minorHAnsi" w:hAnsi="Times New Roman" w:cs="Times New Roman"/>
          <w:sz w:val="28"/>
          <w:szCs w:val="28"/>
          <w:lang w:eastAsia="en-US"/>
        </w:rPr>
      </w:pPr>
      <w:bookmarkStart w:id="11" w:name="_GoBack"/>
      <w:bookmarkEnd w:id="11"/>
      <w:r w:rsidRPr="00DC70A0">
        <w:rPr>
          <w:noProof/>
        </w:rPr>
        <w:drawing>
          <wp:anchor distT="0" distB="0" distL="114300" distR="114300" simplePos="0" relativeHeight="251658240" behindDoc="0" locked="0" layoutInCell="1" allowOverlap="1" wp14:anchorId="53F5AF1D" wp14:editId="33FF0CBB">
            <wp:simplePos x="1076325" y="4067175"/>
            <wp:positionH relativeFrom="margin">
              <wp:align>right</wp:align>
            </wp:positionH>
            <wp:positionV relativeFrom="margin">
              <wp:align>bottom</wp:align>
            </wp:positionV>
            <wp:extent cx="719455" cy="719455"/>
            <wp:effectExtent l="0" t="0" r="4445" b="4445"/>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3538B6" w:rsidRPr="00DC70A0" w:rsidSect="004E49D7">
      <w:headerReference w:type="default" r:id="rId73"/>
      <w:pgSz w:w="11900" w:h="1680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DADF9" w14:textId="77777777" w:rsidR="00240EF2" w:rsidRDefault="00240EF2" w:rsidP="004E49D7">
      <w:r>
        <w:separator/>
      </w:r>
    </w:p>
  </w:endnote>
  <w:endnote w:type="continuationSeparator" w:id="0">
    <w:p w14:paraId="0082D43C" w14:textId="77777777" w:rsidR="00240EF2" w:rsidRDefault="00240EF2" w:rsidP="004E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BE50F" w14:textId="77777777" w:rsidR="00240EF2" w:rsidRDefault="00240EF2" w:rsidP="004E49D7">
      <w:r>
        <w:separator/>
      </w:r>
    </w:p>
  </w:footnote>
  <w:footnote w:type="continuationSeparator" w:id="0">
    <w:p w14:paraId="3CBA29DA" w14:textId="77777777" w:rsidR="00240EF2" w:rsidRDefault="00240EF2" w:rsidP="004E4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584763"/>
      <w:docPartObj>
        <w:docPartGallery w:val="Page Numbers (Top of Page)"/>
        <w:docPartUnique/>
      </w:docPartObj>
    </w:sdtPr>
    <w:sdtEndPr>
      <w:rPr>
        <w:rFonts w:ascii="Times New Roman" w:hAnsi="Times New Roman" w:cs="Times New Roman"/>
      </w:rPr>
    </w:sdtEndPr>
    <w:sdtContent>
      <w:p w14:paraId="42E1069C" w14:textId="6CFA4F4C" w:rsidR="0030709F" w:rsidRPr="009D5175" w:rsidRDefault="0030709F">
        <w:pPr>
          <w:pStyle w:val="afd"/>
          <w:jc w:val="center"/>
          <w:rPr>
            <w:rFonts w:ascii="Times New Roman" w:hAnsi="Times New Roman" w:cs="Times New Roman"/>
          </w:rPr>
        </w:pPr>
        <w:r w:rsidRPr="009D5175">
          <w:rPr>
            <w:rFonts w:ascii="Times New Roman" w:hAnsi="Times New Roman" w:cs="Times New Roman"/>
          </w:rPr>
          <w:fldChar w:fldCharType="begin"/>
        </w:r>
        <w:r w:rsidRPr="009D5175">
          <w:rPr>
            <w:rFonts w:ascii="Times New Roman" w:hAnsi="Times New Roman" w:cs="Times New Roman"/>
          </w:rPr>
          <w:instrText>PAGE   \* MERGEFORMAT</w:instrText>
        </w:r>
        <w:r w:rsidRPr="009D5175">
          <w:rPr>
            <w:rFonts w:ascii="Times New Roman" w:hAnsi="Times New Roman" w:cs="Times New Roman"/>
          </w:rPr>
          <w:fldChar w:fldCharType="separate"/>
        </w:r>
        <w:r w:rsidR="005A4771">
          <w:rPr>
            <w:rFonts w:ascii="Times New Roman" w:hAnsi="Times New Roman" w:cs="Times New Roman"/>
            <w:noProof/>
          </w:rPr>
          <w:t>52</w:t>
        </w:r>
        <w:r w:rsidRPr="009D5175">
          <w:rPr>
            <w:rFonts w:ascii="Times New Roman" w:hAnsi="Times New Roman" w:cs="Times New Roman"/>
          </w:rPr>
          <w:fldChar w:fldCharType="end"/>
        </w:r>
      </w:p>
    </w:sdtContent>
  </w:sdt>
  <w:p w14:paraId="1F64F9AC" w14:textId="77777777" w:rsidR="0030709F" w:rsidRPr="009D5175" w:rsidRDefault="0030709F">
    <w:pPr>
      <w:pStyle w:val="afd"/>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177F6"/>
    <w:multiLevelType w:val="hybridMultilevel"/>
    <w:tmpl w:val="30800472"/>
    <w:lvl w:ilvl="0" w:tplc="F4BC7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9C654C"/>
    <w:multiLevelType w:val="hybridMultilevel"/>
    <w:tmpl w:val="2F983306"/>
    <w:lvl w:ilvl="0" w:tplc="20D87EBA">
      <w:start w:val="1"/>
      <w:numFmt w:val="decimal"/>
      <w:lvlText w:val="%1."/>
      <w:lvlJc w:val="left"/>
      <w:pPr>
        <w:ind w:left="1260" w:hanging="7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60723C99"/>
    <w:multiLevelType w:val="hybridMultilevel"/>
    <w:tmpl w:val="82AEBAD4"/>
    <w:lvl w:ilvl="0" w:tplc="FCC6EEC6">
      <w:start w:val="5"/>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568" w:hanging="360"/>
      </w:pPr>
    </w:lvl>
    <w:lvl w:ilvl="2" w:tplc="0419001B" w:tentative="1">
      <w:start w:val="1"/>
      <w:numFmt w:val="lowerRoman"/>
      <w:lvlText w:val="%3."/>
      <w:lvlJc w:val="right"/>
      <w:pPr>
        <w:ind w:left="1288" w:hanging="180"/>
      </w:pPr>
    </w:lvl>
    <w:lvl w:ilvl="3" w:tplc="0419000F" w:tentative="1">
      <w:start w:val="1"/>
      <w:numFmt w:val="decimal"/>
      <w:lvlText w:val="%4."/>
      <w:lvlJc w:val="left"/>
      <w:pPr>
        <w:ind w:left="2008" w:hanging="360"/>
      </w:pPr>
    </w:lvl>
    <w:lvl w:ilvl="4" w:tplc="04190019" w:tentative="1">
      <w:start w:val="1"/>
      <w:numFmt w:val="lowerLetter"/>
      <w:lvlText w:val="%5."/>
      <w:lvlJc w:val="left"/>
      <w:pPr>
        <w:ind w:left="2728" w:hanging="360"/>
      </w:pPr>
    </w:lvl>
    <w:lvl w:ilvl="5" w:tplc="0419001B" w:tentative="1">
      <w:start w:val="1"/>
      <w:numFmt w:val="lowerRoman"/>
      <w:lvlText w:val="%6."/>
      <w:lvlJc w:val="right"/>
      <w:pPr>
        <w:ind w:left="3448" w:hanging="180"/>
      </w:pPr>
    </w:lvl>
    <w:lvl w:ilvl="6" w:tplc="0419000F" w:tentative="1">
      <w:start w:val="1"/>
      <w:numFmt w:val="decimal"/>
      <w:lvlText w:val="%7."/>
      <w:lvlJc w:val="left"/>
      <w:pPr>
        <w:ind w:left="4168" w:hanging="360"/>
      </w:pPr>
    </w:lvl>
    <w:lvl w:ilvl="7" w:tplc="04190019" w:tentative="1">
      <w:start w:val="1"/>
      <w:numFmt w:val="lowerLetter"/>
      <w:lvlText w:val="%8."/>
      <w:lvlJc w:val="left"/>
      <w:pPr>
        <w:ind w:left="4888" w:hanging="360"/>
      </w:pPr>
    </w:lvl>
    <w:lvl w:ilvl="8" w:tplc="0419001B" w:tentative="1">
      <w:start w:val="1"/>
      <w:numFmt w:val="lowerRoman"/>
      <w:lvlText w:val="%9."/>
      <w:lvlJc w:val="right"/>
      <w:pPr>
        <w:ind w:left="5608" w:hanging="180"/>
      </w:pPr>
    </w:lvl>
  </w:abstractNum>
  <w:abstractNum w:abstractNumId="3" w15:restartNumberingAfterBreak="0">
    <w:nsid w:val="73D802A6"/>
    <w:multiLevelType w:val="hybridMultilevel"/>
    <w:tmpl w:val="078AB41A"/>
    <w:lvl w:ilvl="0" w:tplc="5A1091CE">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06"/>
    <w:rsid w:val="000060F3"/>
    <w:rsid w:val="00013B23"/>
    <w:rsid w:val="00020002"/>
    <w:rsid w:val="00021868"/>
    <w:rsid w:val="00033C47"/>
    <w:rsid w:val="00037DCF"/>
    <w:rsid w:val="00037DE0"/>
    <w:rsid w:val="000434FE"/>
    <w:rsid w:val="000468DA"/>
    <w:rsid w:val="00047684"/>
    <w:rsid w:val="00047FF7"/>
    <w:rsid w:val="00092FCB"/>
    <w:rsid w:val="00097A95"/>
    <w:rsid w:val="000A0092"/>
    <w:rsid w:val="000A02FA"/>
    <w:rsid w:val="000A1086"/>
    <w:rsid w:val="000A464E"/>
    <w:rsid w:val="000B118D"/>
    <w:rsid w:val="000B21E2"/>
    <w:rsid w:val="000B3C18"/>
    <w:rsid w:val="000C4EB7"/>
    <w:rsid w:val="000E0744"/>
    <w:rsid w:val="000E14FA"/>
    <w:rsid w:val="000E42B7"/>
    <w:rsid w:val="000E4B52"/>
    <w:rsid w:val="000E53C7"/>
    <w:rsid w:val="000F64CB"/>
    <w:rsid w:val="00106084"/>
    <w:rsid w:val="00117AAA"/>
    <w:rsid w:val="00131FB0"/>
    <w:rsid w:val="0013375E"/>
    <w:rsid w:val="00135188"/>
    <w:rsid w:val="001426AC"/>
    <w:rsid w:val="001521B0"/>
    <w:rsid w:val="00160E20"/>
    <w:rsid w:val="00170467"/>
    <w:rsid w:val="001827E8"/>
    <w:rsid w:val="00190A71"/>
    <w:rsid w:val="00193FFC"/>
    <w:rsid w:val="001A28CD"/>
    <w:rsid w:val="001A482A"/>
    <w:rsid w:val="001A7E61"/>
    <w:rsid w:val="001B0791"/>
    <w:rsid w:val="001B0E0E"/>
    <w:rsid w:val="001D0543"/>
    <w:rsid w:val="001D6A1F"/>
    <w:rsid w:val="001E0F00"/>
    <w:rsid w:val="001E14C9"/>
    <w:rsid w:val="001E5029"/>
    <w:rsid w:val="001F3324"/>
    <w:rsid w:val="001F412F"/>
    <w:rsid w:val="001F50C1"/>
    <w:rsid w:val="001F60BA"/>
    <w:rsid w:val="00200E19"/>
    <w:rsid w:val="00204FCD"/>
    <w:rsid w:val="00207181"/>
    <w:rsid w:val="002102EB"/>
    <w:rsid w:val="00212662"/>
    <w:rsid w:val="00230008"/>
    <w:rsid w:val="00231108"/>
    <w:rsid w:val="00231A17"/>
    <w:rsid w:val="00232246"/>
    <w:rsid w:val="00233766"/>
    <w:rsid w:val="00237C06"/>
    <w:rsid w:val="00240EF2"/>
    <w:rsid w:val="00244B88"/>
    <w:rsid w:val="00257376"/>
    <w:rsid w:val="00262D70"/>
    <w:rsid w:val="00263300"/>
    <w:rsid w:val="002652C6"/>
    <w:rsid w:val="0026752A"/>
    <w:rsid w:val="00270C21"/>
    <w:rsid w:val="00291C83"/>
    <w:rsid w:val="002A1CC1"/>
    <w:rsid w:val="002A7AE2"/>
    <w:rsid w:val="002C3517"/>
    <w:rsid w:val="002C7D50"/>
    <w:rsid w:val="002D14F6"/>
    <w:rsid w:val="002E00BB"/>
    <w:rsid w:val="002E343B"/>
    <w:rsid w:val="002E6D25"/>
    <w:rsid w:val="002F6C6C"/>
    <w:rsid w:val="0030344C"/>
    <w:rsid w:val="0030709F"/>
    <w:rsid w:val="003154D1"/>
    <w:rsid w:val="003217A8"/>
    <w:rsid w:val="00324D17"/>
    <w:rsid w:val="003271E0"/>
    <w:rsid w:val="00333178"/>
    <w:rsid w:val="00341A5B"/>
    <w:rsid w:val="00342A0F"/>
    <w:rsid w:val="0035169C"/>
    <w:rsid w:val="003538B6"/>
    <w:rsid w:val="00353EBB"/>
    <w:rsid w:val="00356089"/>
    <w:rsid w:val="003A0113"/>
    <w:rsid w:val="003A08FC"/>
    <w:rsid w:val="003A5610"/>
    <w:rsid w:val="003B2BDF"/>
    <w:rsid w:val="003C2518"/>
    <w:rsid w:val="003C6022"/>
    <w:rsid w:val="003C6691"/>
    <w:rsid w:val="003D46E9"/>
    <w:rsid w:val="003D5216"/>
    <w:rsid w:val="003E0D03"/>
    <w:rsid w:val="003E3228"/>
    <w:rsid w:val="003E7120"/>
    <w:rsid w:val="00403D72"/>
    <w:rsid w:val="004065B2"/>
    <w:rsid w:val="00414041"/>
    <w:rsid w:val="00414782"/>
    <w:rsid w:val="00421826"/>
    <w:rsid w:val="004334D0"/>
    <w:rsid w:val="00433817"/>
    <w:rsid w:val="00442EAA"/>
    <w:rsid w:val="00454944"/>
    <w:rsid w:val="0045799C"/>
    <w:rsid w:val="00460714"/>
    <w:rsid w:val="0046527F"/>
    <w:rsid w:val="00466F4C"/>
    <w:rsid w:val="0048043C"/>
    <w:rsid w:val="00480653"/>
    <w:rsid w:val="004A0F54"/>
    <w:rsid w:val="004A5AE1"/>
    <w:rsid w:val="004A7B17"/>
    <w:rsid w:val="004B772C"/>
    <w:rsid w:val="004C41E7"/>
    <w:rsid w:val="004D2DF2"/>
    <w:rsid w:val="004E49D7"/>
    <w:rsid w:val="004E574B"/>
    <w:rsid w:val="004F1DFD"/>
    <w:rsid w:val="00501EE5"/>
    <w:rsid w:val="005104F2"/>
    <w:rsid w:val="00516F7F"/>
    <w:rsid w:val="00521728"/>
    <w:rsid w:val="00521CFD"/>
    <w:rsid w:val="005230A2"/>
    <w:rsid w:val="005337C8"/>
    <w:rsid w:val="00534BE2"/>
    <w:rsid w:val="00541307"/>
    <w:rsid w:val="00546671"/>
    <w:rsid w:val="0054672D"/>
    <w:rsid w:val="00551D1A"/>
    <w:rsid w:val="00581DD2"/>
    <w:rsid w:val="005863BA"/>
    <w:rsid w:val="00591881"/>
    <w:rsid w:val="00591C20"/>
    <w:rsid w:val="005A2BC9"/>
    <w:rsid w:val="005A4771"/>
    <w:rsid w:val="005A4FA2"/>
    <w:rsid w:val="005A55F1"/>
    <w:rsid w:val="005A56C5"/>
    <w:rsid w:val="005A6D39"/>
    <w:rsid w:val="005A7611"/>
    <w:rsid w:val="005D2E9F"/>
    <w:rsid w:val="005E6262"/>
    <w:rsid w:val="005F2E9E"/>
    <w:rsid w:val="005F3502"/>
    <w:rsid w:val="005F4740"/>
    <w:rsid w:val="005F663B"/>
    <w:rsid w:val="006009D6"/>
    <w:rsid w:val="00601CC2"/>
    <w:rsid w:val="00602475"/>
    <w:rsid w:val="00602BA0"/>
    <w:rsid w:val="00604463"/>
    <w:rsid w:val="0060465A"/>
    <w:rsid w:val="0060609F"/>
    <w:rsid w:val="006245C0"/>
    <w:rsid w:val="006304C6"/>
    <w:rsid w:val="00632E30"/>
    <w:rsid w:val="00643FF9"/>
    <w:rsid w:val="0065285B"/>
    <w:rsid w:val="00655DC1"/>
    <w:rsid w:val="00666ED1"/>
    <w:rsid w:val="00670471"/>
    <w:rsid w:val="0067079B"/>
    <w:rsid w:val="00690E65"/>
    <w:rsid w:val="006A2053"/>
    <w:rsid w:val="006B0CF0"/>
    <w:rsid w:val="006B1F0D"/>
    <w:rsid w:val="006C127A"/>
    <w:rsid w:val="006C16EE"/>
    <w:rsid w:val="006C574D"/>
    <w:rsid w:val="006D0164"/>
    <w:rsid w:val="006D29E0"/>
    <w:rsid w:val="006D34A7"/>
    <w:rsid w:val="006D729B"/>
    <w:rsid w:val="006E1E17"/>
    <w:rsid w:val="006E47E6"/>
    <w:rsid w:val="006F2591"/>
    <w:rsid w:val="006F77B6"/>
    <w:rsid w:val="00703061"/>
    <w:rsid w:val="0070351A"/>
    <w:rsid w:val="007143F5"/>
    <w:rsid w:val="00715BC2"/>
    <w:rsid w:val="00720B4A"/>
    <w:rsid w:val="0072506B"/>
    <w:rsid w:val="0072720F"/>
    <w:rsid w:val="00735997"/>
    <w:rsid w:val="007465AC"/>
    <w:rsid w:val="007474AC"/>
    <w:rsid w:val="00755BB6"/>
    <w:rsid w:val="007637A0"/>
    <w:rsid w:val="00767E91"/>
    <w:rsid w:val="00771B40"/>
    <w:rsid w:val="00773479"/>
    <w:rsid w:val="00774014"/>
    <w:rsid w:val="007755F9"/>
    <w:rsid w:val="007808F0"/>
    <w:rsid w:val="007854ED"/>
    <w:rsid w:val="007857C5"/>
    <w:rsid w:val="00786171"/>
    <w:rsid w:val="00794D1F"/>
    <w:rsid w:val="00797B81"/>
    <w:rsid w:val="007A3262"/>
    <w:rsid w:val="007A77B9"/>
    <w:rsid w:val="007B767C"/>
    <w:rsid w:val="007C14D0"/>
    <w:rsid w:val="007C1BFF"/>
    <w:rsid w:val="007C6B2E"/>
    <w:rsid w:val="007D03DA"/>
    <w:rsid w:val="007D3F9A"/>
    <w:rsid w:val="007D4182"/>
    <w:rsid w:val="007E38CB"/>
    <w:rsid w:val="007E4FA4"/>
    <w:rsid w:val="007E6675"/>
    <w:rsid w:val="007F7E60"/>
    <w:rsid w:val="00802652"/>
    <w:rsid w:val="00805015"/>
    <w:rsid w:val="008073D3"/>
    <w:rsid w:val="00816E8F"/>
    <w:rsid w:val="00821E7A"/>
    <w:rsid w:val="00827DB0"/>
    <w:rsid w:val="0083401A"/>
    <w:rsid w:val="008369F1"/>
    <w:rsid w:val="0085100B"/>
    <w:rsid w:val="00856988"/>
    <w:rsid w:val="008639B1"/>
    <w:rsid w:val="00873281"/>
    <w:rsid w:val="0088217E"/>
    <w:rsid w:val="008856DF"/>
    <w:rsid w:val="00890A60"/>
    <w:rsid w:val="0089174D"/>
    <w:rsid w:val="00896BDF"/>
    <w:rsid w:val="008A0FAB"/>
    <w:rsid w:val="008A2DDC"/>
    <w:rsid w:val="008B1FFC"/>
    <w:rsid w:val="008B4299"/>
    <w:rsid w:val="008B5DCF"/>
    <w:rsid w:val="008C0D37"/>
    <w:rsid w:val="008C3335"/>
    <w:rsid w:val="008C4AAF"/>
    <w:rsid w:val="008D010A"/>
    <w:rsid w:val="008D0C14"/>
    <w:rsid w:val="008D1D60"/>
    <w:rsid w:val="008D3AB2"/>
    <w:rsid w:val="008E1B0D"/>
    <w:rsid w:val="008E275D"/>
    <w:rsid w:val="008E41E0"/>
    <w:rsid w:val="008E7631"/>
    <w:rsid w:val="008E7F74"/>
    <w:rsid w:val="008F4D02"/>
    <w:rsid w:val="00901529"/>
    <w:rsid w:val="00902476"/>
    <w:rsid w:val="009062DF"/>
    <w:rsid w:val="0091756F"/>
    <w:rsid w:val="00925F56"/>
    <w:rsid w:val="00927376"/>
    <w:rsid w:val="00930882"/>
    <w:rsid w:val="00931176"/>
    <w:rsid w:val="00935295"/>
    <w:rsid w:val="0094309D"/>
    <w:rsid w:val="009450B0"/>
    <w:rsid w:val="009530DE"/>
    <w:rsid w:val="00961BB7"/>
    <w:rsid w:val="009736A6"/>
    <w:rsid w:val="00983BB6"/>
    <w:rsid w:val="00985C1A"/>
    <w:rsid w:val="00990604"/>
    <w:rsid w:val="00992D5D"/>
    <w:rsid w:val="009C7E14"/>
    <w:rsid w:val="009D0B88"/>
    <w:rsid w:val="009D427B"/>
    <w:rsid w:val="009D5175"/>
    <w:rsid w:val="009D7EDE"/>
    <w:rsid w:val="009E0280"/>
    <w:rsid w:val="009E5598"/>
    <w:rsid w:val="009E6CCD"/>
    <w:rsid w:val="009F4ECE"/>
    <w:rsid w:val="009F53B6"/>
    <w:rsid w:val="00A038DE"/>
    <w:rsid w:val="00A1126D"/>
    <w:rsid w:val="00A2081A"/>
    <w:rsid w:val="00A242A6"/>
    <w:rsid w:val="00A32ED7"/>
    <w:rsid w:val="00A344E8"/>
    <w:rsid w:val="00A35D18"/>
    <w:rsid w:val="00A41982"/>
    <w:rsid w:val="00A4508B"/>
    <w:rsid w:val="00A45D9C"/>
    <w:rsid w:val="00A472BB"/>
    <w:rsid w:val="00A5147B"/>
    <w:rsid w:val="00A56DFE"/>
    <w:rsid w:val="00A622F0"/>
    <w:rsid w:val="00A628B6"/>
    <w:rsid w:val="00A63E41"/>
    <w:rsid w:val="00A66991"/>
    <w:rsid w:val="00A7612B"/>
    <w:rsid w:val="00A83D62"/>
    <w:rsid w:val="00A87057"/>
    <w:rsid w:val="00AA1501"/>
    <w:rsid w:val="00AA4F14"/>
    <w:rsid w:val="00AA7AC5"/>
    <w:rsid w:val="00AA7FE1"/>
    <w:rsid w:val="00AB196C"/>
    <w:rsid w:val="00AB3F57"/>
    <w:rsid w:val="00AC3863"/>
    <w:rsid w:val="00AD4F22"/>
    <w:rsid w:val="00AD5D9B"/>
    <w:rsid w:val="00AE2652"/>
    <w:rsid w:val="00AE720F"/>
    <w:rsid w:val="00AF26A2"/>
    <w:rsid w:val="00AF2AC0"/>
    <w:rsid w:val="00AF3A5E"/>
    <w:rsid w:val="00AF43FA"/>
    <w:rsid w:val="00B007A2"/>
    <w:rsid w:val="00B0287C"/>
    <w:rsid w:val="00B03A36"/>
    <w:rsid w:val="00B0504B"/>
    <w:rsid w:val="00B054A1"/>
    <w:rsid w:val="00B13544"/>
    <w:rsid w:val="00B21CF1"/>
    <w:rsid w:val="00B23A96"/>
    <w:rsid w:val="00B33C6C"/>
    <w:rsid w:val="00B34818"/>
    <w:rsid w:val="00B37602"/>
    <w:rsid w:val="00B44CE7"/>
    <w:rsid w:val="00B44F65"/>
    <w:rsid w:val="00B451DF"/>
    <w:rsid w:val="00B619A7"/>
    <w:rsid w:val="00B64015"/>
    <w:rsid w:val="00B675FA"/>
    <w:rsid w:val="00B807AF"/>
    <w:rsid w:val="00B9728D"/>
    <w:rsid w:val="00BA1893"/>
    <w:rsid w:val="00BA42FE"/>
    <w:rsid w:val="00BB22FD"/>
    <w:rsid w:val="00BB260D"/>
    <w:rsid w:val="00BB76A3"/>
    <w:rsid w:val="00BC00ED"/>
    <w:rsid w:val="00BC0BD1"/>
    <w:rsid w:val="00BC5C24"/>
    <w:rsid w:val="00BD7824"/>
    <w:rsid w:val="00BE0308"/>
    <w:rsid w:val="00BE1C1D"/>
    <w:rsid w:val="00BE3627"/>
    <w:rsid w:val="00C01029"/>
    <w:rsid w:val="00C07751"/>
    <w:rsid w:val="00C25FBB"/>
    <w:rsid w:val="00C4445C"/>
    <w:rsid w:val="00C63EAC"/>
    <w:rsid w:val="00C7697F"/>
    <w:rsid w:val="00C83FC0"/>
    <w:rsid w:val="00C868AE"/>
    <w:rsid w:val="00C9013F"/>
    <w:rsid w:val="00C9626B"/>
    <w:rsid w:val="00CB2C3A"/>
    <w:rsid w:val="00CC28FD"/>
    <w:rsid w:val="00CD24FC"/>
    <w:rsid w:val="00CD2D80"/>
    <w:rsid w:val="00CE6A44"/>
    <w:rsid w:val="00CF7779"/>
    <w:rsid w:val="00D33EF0"/>
    <w:rsid w:val="00D34885"/>
    <w:rsid w:val="00D519AB"/>
    <w:rsid w:val="00D528C4"/>
    <w:rsid w:val="00D8355E"/>
    <w:rsid w:val="00D852DF"/>
    <w:rsid w:val="00D876A2"/>
    <w:rsid w:val="00D918F4"/>
    <w:rsid w:val="00DA06F4"/>
    <w:rsid w:val="00DA5734"/>
    <w:rsid w:val="00DB10AE"/>
    <w:rsid w:val="00DB213E"/>
    <w:rsid w:val="00DB348C"/>
    <w:rsid w:val="00DB7D7E"/>
    <w:rsid w:val="00DC65C3"/>
    <w:rsid w:val="00DC70A0"/>
    <w:rsid w:val="00DE70C2"/>
    <w:rsid w:val="00DF2846"/>
    <w:rsid w:val="00DF4409"/>
    <w:rsid w:val="00E00D6C"/>
    <w:rsid w:val="00E01AB7"/>
    <w:rsid w:val="00E0673F"/>
    <w:rsid w:val="00E145E6"/>
    <w:rsid w:val="00E23077"/>
    <w:rsid w:val="00E34CDC"/>
    <w:rsid w:val="00E423F7"/>
    <w:rsid w:val="00E43123"/>
    <w:rsid w:val="00E47256"/>
    <w:rsid w:val="00E5009C"/>
    <w:rsid w:val="00E5134D"/>
    <w:rsid w:val="00E57FBD"/>
    <w:rsid w:val="00E60526"/>
    <w:rsid w:val="00E61376"/>
    <w:rsid w:val="00E653C7"/>
    <w:rsid w:val="00E6733E"/>
    <w:rsid w:val="00E727F2"/>
    <w:rsid w:val="00E74E5D"/>
    <w:rsid w:val="00E81397"/>
    <w:rsid w:val="00E84EBD"/>
    <w:rsid w:val="00E86130"/>
    <w:rsid w:val="00E86D34"/>
    <w:rsid w:val="00E9440C"/>
    <w:rsid w:val="00E9489A"/>
    <w:rsid w:val="00E96418"/>
    <w:rsid w:val="00EB604E"/>
    <w:rsid w:val="00EC5C68"/>
    <w:rsid w:val="00ED462B"/>
    <w:rsid w:val="00ED6A5A"/>
    <w:rsid w:val="00ED736B"/>
    <w:rsid w:val="00EE235E"/>
    <w:rsid w:val="00EF50EC"/>
    <w:rsid w:val="00EF5445"/>
    <w:rsid w:val="00F01104"/>
    <w:rsid w:val="00F116B7"/>
    <w:rsid w:val="00F209C5"/>
    <w:rsid w:val="00F2419D"/>
    <w:rsid w:val="00F2423E"/>
    <w:rsid w:val="00F26B2E"/>
    <w:rsid w:val="00F33D49"/>
    <w:rsid w:val="00F347BB"/>
    <w:rsid w:val="00F35557"/>
    <w:rsid w:val="00F36180"/>
    <w:rsid w:val="00F36479"/>
    <w:rsid w:val="00F40074"/>
    <w:rsid w:val="00F64130"/>
    <w:rsid w:val="00F66B84"/>
    <w:rsid w:val="00F71793"/>
    <w:rsid w:val="00F75450"/>
    <w:rsid w:val="00F87606"/>
    <w:rsid w:val="00FA147D"/>
    <w:rsid w:val="00FA1D8A"/>
    <w:rsid w:val="00FA27C6"/>
    <w:rsid w:val="00FB0B84"/>
    <w:rsid w:val="00FE545E"/>
    <w:rsid w:val="00FF2210"/>
    <w:rsid w:val="00FF3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1D47C"/>
  <w15:docId w15:val="{F3C3C73F-A0A3-4D01-A891-1ECE1BB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ind w:firstLine="720"/>
      <w:jc w:val="both"/>
    </w:pPr>
    <w:rPr>
      <w:rFonts w:ascii="Arial" w:eastAsiaTheme="minorEastAsia" w:hAnsi="Arial" w:cs="Arial"/>
      <w:sz w:val="24"/>
      <w:szCs w:val="24"/>
    </w:rPr>
  </w:style>
  <w:style w:type="paragraph" w:styleId="1">
    <w:name w:val="heading 1"/>
    <w:basedOn w:val="a"/>
    <w:link w:val="10"/>
    <w:uiPriority w:val="9"/>
    <w:qFormat/>
    <w:pPr>
      <w:spacing w:before="108" w:after="108"/>
      <w:ind w:firstLine="0"/>
      <w:jc w:val="center"/>
      <w:outlineLvl w:val="0"/>
    </w:pPr>
    <w:rPr>
      <w:b/>
      <w:bCs/>
      <w:color w:val="26282F"/>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Cambria" w:hAnsi="Cambria" w:hint="default"/>
      <w:b/>
      <w:bCs/>
      <w:color w:val="365F91"/>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hAnsi="Consolas" w:cs="Consolas" w:hint="default"/>
    </w:rPr>
  </w:style>
  <w:style w:type="paragraph" w:styleId="a5">
    <w:name w:val="List Paragraph"/>
    <w:basedOn w:val="a"/>
    <w:uiPriority w:val="34"/>
    <w:qFormat/>
    <w:pPr>
      <w:ind w:left="720"/>
      <w:contextualSpacing/>
    </w:pPr>
  </w:style>
  <w:style w:type="paragraph" w:customStyle="1" w:styleId="msonormal0">
    <w:name w:val="msonormal"/>
    <w:basedOn w:val="a"/>
    <w:pPr>
      <w:autoSpaceDE/>
      <w:autoSpaceDN/>
      <w:spacing w:before="100" w:beforeAutospacing="1" w:after="100" w:afterAutospacing="1"/>
      <w:ind w:firstLine="0"/>
      <w:jc w:val="left"/>
    </w:pPr>
    <w:rPr>
      <w:rFonts w:ascii="Times New Roman" w:hAnsi="Times New Roman" w:cs="Times New Roman"/>
    </w:rPr>
  </w:style>
  <w:style w:type="paragraph" w:customStyle="1" w:styleId="a6">
    <w:name w:val="Текст информации об изменениях"/>
    <w:basedOn w:val="a"/>
    <w:rPr>
      <w:color w:val="353842"/>
      <w:sz w:val="18"/>
      <w:szCs w:val="18"/>
    </w:rPr>
  </w:style>
  <w:style w:type="paragraph" w:customStyle="1" w:styleId="a7">
    <w:name w:val="Текст (справка)"/>
    <w:basedOn w:val="a"/>
    <w:pPr>
      <w:ind w:left="170" w:right="170" w:firstLine="0"/>
      <w:jc w:val="left"/>
    </w:pPr>
  </w:style>
  <w:style w:type="paragraph" w:customStyle="1" w:styleId="a8">
    <w:name w:val="Нормальный (таблица)"/>
    <w:basedOn w:val="a"/>
    <w:pPr>
      <w:ind w:firstLine="0"/>
    </w:pPr>
  </w:style>
  <w:style w:type="paragraph" w:customStyle="1" w:styleId="a9">
    <w:name w:val="Прижатый влево"/>
    <w:basedOn w:val="a"/>
    <w:pPr>
      <w:ind w:firstLine="0"/>
      <w:jc w:val="left"/>
    </w:pPr>
  </w:style>
  <w:style w:type="paragraph" w:customStyle="1" w:styleId="aa">
    <w:name w:val="Комментарий"/>
    <w:basedOn w:val="a"/>
    <w:pPr>
      <w:shd w:val="clear" w:color="auto" w:fill="F0F0F0"/>
      <w:spacing w:before="75"/>
      <w:ind w:left="170" w:firstLine="0"/>
    </w:pPr>
    <w:rPr>
      <w:color w:val="353842"/>
    </w:rPr>
  </w:style>
  <w:style w:type="paragraph" w:customStyle="1" w:styleId="ab">
    <w:name w:val="Информация об изменениях документа"/>
    <w:basedOn w:val="a"/>
    <w:pPr>
      <w:shd w:val="clear" w:color="auto" w:fill="F0F0F0"/>
      <w:spacing w:before="75"/>
      <w:ind w:left="170" w:firstLine="0"/>
    </w:pPr>
    <w:rPr>
      <w:i/>
      <w:iCs/>
      <w:color w:val="353842"/>
    </w:rPr>
  </w:style>
  <w:style w:type="paragraph" w:customStyle="1" w:styleId="ac">
    <w:name w:val="Подзаголовок для информации об изменениях"/>
    <w:basedOn w:val="a"/>
    <w:rPr>
      <w:b/>
      <w:bCs/>
      <w:color w:val="353842"/>
      <w:sz w:val="18"/>
      <w:szCs w:val="18"/>
    </w:rPr>
  </w:style>
  <w:style w:type="paragraph" w:customStyle="1" w:styleId="ad">
    <w:name w:val="Информация об изменениях"/>
    <w:basedOn w:val="a"/>
    <w:pPr>
      <w:shd w:val="clear" w:color="auto" w:fill="EAEFED"/>
      <w:spacing w:before="180"/>
      <w:ind w:left="360" w:right="360" w:firstLine="0"/>
    </w:pPr>
    <w:rPr>
      <w:color w:val="353842"/>
      <w:sz w:val="18"/>
      <w:szCs w:val="18"/>
    </w:rPr>
  </w:style>
  <w:style w:type="character" w:customStyle="1" w:styleId="ae">
    <w:name w:val="Цветовое выделение"/>
    <w:basedOn w:val="a0"/>
    <w:rPr>
      <w:b/>
      <w:bCs/>
      <w:color w:val="26282F"/>
    </w:rPr>
  </w:style>
  <w:style w:type="character" w:customStyle="1" w:styleId="af">
    <w:name w:val="Утратил силу"/>
    <w:basedOn w:val="a0"/>
    <w:rPr>
      <w:b/>
      <w:bCs/>
      <w:strike/>
      <w:color w:val="666600"/>
    </w:rPr>
  </w:style>
  <w:style w:type="character" w:customStyle="1" w:styleId="af0">
    <w:name w:val="Гипертекстовая ссылка"/>
    <w:basedOn w:val="a0"/>
    <w:rPr>
      <w:b/>
      <w:bCs/>
      <w:color w:val="106BBE"/>
    </w:rPr>
  </w:style>
  <w:style w:type="character" w:customStyle="1" w:styleId="af1">
    <w:name w:val="Цветовое выделение для Текст"/>
    <w:basedOn w:val="a0"/>
  </w:style>
  <w:style w:type="character" w:customStyle="1" w:styleId="af2">
    <w:name w:val="Не вступил в силу"/>
    <w:basedOn w:val="a0"/>
    <w:rPr>
      <w:b/>
      <w:bCs/>
      <w:color w:val="000000"/>
      <w:shd w:val="clear" w:color="auto" w:fill="D8EDE8"/>
    </w:rPr>
  </w:style>
  <w:style w:type="paragraph" w:styleId="af3">
    <w:name w:val="Revision"/>
    <w:hidden/>
    <w:uiPriority w:val="99"/>
    <w:semiHidden/>
    <w:rsid w:val="00715BC2"/>
    <w:rPr>
      <w:rFonts w:ascii="Arial" w:eastAsiaTheme="minorEastAsia" w:hAnsi="Arial" w:cs="Arial"/>
      <w:sz w:val="24"/>
      <w:szCs w:val="24"/>
    </w:rPr>
  </w:style>
  <w:style w:type="paragraph" w:styleId="af4">
    <w:name w:val="Balloon Text"/>
    <w:basedOn w:val="a"/>
    <w:link w:val="af5"/>
    <w:uiPriority w:val="99"/>
    <w:semiHidden/>
    <w:unhideWhenUsed/>
    <w:rsid w:val="00715BC2"/>
    <w:rPr>
      <w:rFonts w:ascii="Segoe UI" w:hAnsi="Segoe UI" w:cs="Segoe UI"/>
      <w:sz w:val="18"/>
      <w:szCs w:val="18"/>
    </w:rPr>
  </w:style>
  <w:style w:type="character" w:customStyle="1" w:styleId="af5">
    <w:name w:val="Текст выноски Знак"/>
    <w:basedOn w:val="a0"/>
    <w:link w:val="af4"/>
    <w:uiPriority w:val="99"/>
    <w:semiHidden/>
    <w:rsid w:val="00715BC2"/>
    <w:rPr>
      <w:rFonts w:ascii="Segoe UI" w:eastAsiaTheme="minorEastAsia" w:hAnsi="Segoe UI" w:cs="Segoe UI"/>
      <w:sz w:val="18"/>
      <w:szCs w:val="18"/>
    </w:rPr>
  </w:style>
  <w:style w:type="character" w:styleId="af6">
    <w:name w:val="annotation reference"/>
    <w:basedOn w:val="a0"/>
    <w:uiPriority w:val="99"/>
    <w:semiHidden/>
    <w:unhideWhenUsed/>
    <w:rsid w:val="006C574D"/>
    <w:rPr>
      <w:sz w:val="16"/>
      <w:szCs w:val="16"/>
    </w:rPr>
  </w:style>
  <w:style w:type="paragraph" w:styleId="af7">
    <w:name w:val="annotation text"/>
    <w:basedOn w:val="a"/>
    <w:link w:val="af8"/>
    <w:uiPriority w:val="99"/>
    <w:semiHidden/>
    <w:unhideWhenUsed/>
    <w:rsid w:val="006C574D"/>
    <w:rPr>
      <w:sz w:val="20"/>
      <w:szCs w:val="20"/>
    </w:rPr>
  </w:style>
  <w:style w:type="character" w:customStyle="1" w:styleId="af8">
    <w:name w:val="Текст примечания Знак"/>
    <w:basedOn w:val="a0"/>
    <w:link w:val="af7"/>
    <w:uiPriority w:val="99"/>
    <w:semiHidden/>
    <w:rsid w:val="006C574D"/>
    <w:rPr>
      <w:rFonts w:ascii="Arial" w:eastAsiaTheme="minorEastAsia" w:hAnsi="Arial" w:cs="Arial"/>
    </w:rPr>
  </w:style>
  <w:style w:type="paragraph" w:styleId="af9">
    <w:name w:val="annotation subject"/>
    <w:basedOn w:val="af7"/>
    <w:next w:val="af7"/>
    <w:link w:val="afa"/>
    <w:uiPriority w:val="99"/>
    <w:semiHidden/>
    <w:unhideWhenUsed/>
    <w:rsid w:val="006C574D"/>
    <w:rPr>
      <w:b/>
      <w:bCs/>
    </w:rPr>
  </w:style>
  <w:style w:type="character" w:customStyle="1" w:styleId="afa">
    <w:name w:val="Тема примечания Знак"/>
    <w:basedOn w:val="af8"/>
    <w:link w:val="af9"/>
    <w:uiPriority w:val="99"/>
    <w:semiHidden/>
    <w:rsid w:val="006C574D"/>
    <w:rPr>
      <w:rFonts w:ascii="Arial" w:eastAsiaTheme="minorEastAsia" w:hAnsi="Arial" w:cs="Arial"/>
      <w:b/>
      <w:bCs/>
    </w:rPr>
  </w:style>
  <w:style w:type="character" w:styleId="afb">
    <w:name w:val="Subtle Reference"/>
    <w:basedOn w:val="a0"/>
    <w:uiPriority w:val="31"/>
    <w:qFormat/>
    <w:rsid w:val="00C63EAC"/>
    <w:rPr>
      <w:smallCaps/>
      <w:color w:val="C0504D" w:themeColor="accent2"/>
      <w:u w:val="single"/>
    </w:rPr>
  </w:style>
  <w:style w:type="character" w:styleId="afc">
    <w:name w:val="Intense Emphasis"/>
    <w:basedOn w:val="a0"/>
    <w:uiPriority w:val="21"/>
    <w:qFormat/>
    <w:rsid w:val="00C63EAC"/>
    <w:rPr>
      <w:b/>
      <w:bCs/>
      <w:i/>
      <w:iCs/>
      <w:color w:val="4F81BD" w:themeColor="accent1"/>
    </w:rPr>
  </w:style>
  <w:style w:type="paragraph" w:styleId="afd">
    <w:name w:val="header"/>
    <w:basedOn w:val="a"/>
    <w:link w:val="afe"/>
    <w:uiPriority w:val="99"/>
    <w:unhideWhenUsed/>
    <w:rsid w:val="004E49D7"/>
    <w:pPr>
      <w:tabs>
        <w:tab w:val="center" w:pos="4677"/>
        <w:tab w:val="right" w:pos="9355"/>
      </w:tabs>
    </w:pPr>
  </w:style>
  <w:style w:type="character" w:customStyle="1" w:styleId="afe">
    <w:name w:val="Верхний колонтитул Знак"/>
    <w:basedOn w:val="a0"/>
    <w:link w:val="afd"/>
    <w:uiPriority w:val="99"/>
    <w:rsid w:val="004E49D7"/>
    <w:rPr>
      <w:rFonts w:ascii="Arial" w:eastAsiaTheme="minorEastAsia" w:hAnsi="Arial" w:cs="Arial"/>
      <w:sz w:val="24"/>
      <w:szCs w:val="24"/>
    </w:rPr>
  </w:style>
  <w:style w:type="paragraph" w:styleId="aff">
    <w:name w:val="footer"/>
    <w:basedOn w:val="a"/>
    <w:link w:val="aff0"/>
    <w:uiPriority w:val="99"/>
    <w:unhideWhenUsed/>
    <w:rsid w:val="004E49D7"/>
    <w:pPr>
      <w:tabs>
        <w:tab w:val="center" w:pos="4677"/>
        <w:tab w:val="right" w:pos="9355"/>
      </w:tabs>
    </w:pPr>
  </w:style>
  <w:style w:type="character" w:customStyle="1" w:styleId="aff0">
    <w:name w:val="Нижний колонтитул Знак"/>
    <w:basedOn w:val="a0"/>
    <w:link w:val="aff"/>
    <w:uiPriority w:val="99"/>
    <w:rsid w:val="004E49D7"/>
    <w:rPr>
      <w:rFonts w:ascii="Arial" w:eastAsiaTheme="minorEastAsia" w:hAnsi="Arial" w:cs="Arial"/>
      <w:sz w:val="24"/>
      <w:szCs w:val="24"/>
    </w:rPr>
  </w:style>
  <w:style w:type="paragraph" w:customStyle="1" w:styleId="2">
    <w:name w:val="Основной текст (2)"/>
    <w:basedOn w:val="a"/>
    <w:link w:val="20"/>
    <w:rsid w:val="00581DD2"/>
    <w:pPr>
      <w:widowControl w:val="0"/>
      <w:shd w:val="clear" w:color="auto" w:fill="FFFFFF"/>
      <w:autoSpaceDE/>
      <w:autoSpaceDN/>
      <w:spacing w:before="300" w:after="540" w:line="370" w:lineRule="exact"/>
      <w:ind w:firstLine="0"/>
    </w:pPr>
    <w:rPr>
      <w:rFonts w:ascii="Times New Roman" w:eastAsia="Times New Roman" w:hAnsi="Times New Roman" w:cs="Times New Roman"/>
      <w:sz w:val="28"/>
      <w:szCs w:val="28"/>
      <w:lang w:eastAsia="en-US"/>
    </w:rPr>
  </w:style>
  <w:style w:type="character" w:customStyle="1" w:styleId="20">
    <w:name w:val="Основной текст (2)_"/>
    <w:basedOn w:val="a0"/>
    <w:link w:val="2"/>
    <w:rsid w:val="00581DD2"/>
    <w:rPr>
      <w:sz w:val="28"/>
      <w:szCs w:val="28"/>
      <w:shd w:val="clear" w:color="auto" w:fill="FFFFFF"/>
      <w:lang w:eastAsia="en-US"/>
    </w:rPr>
  </w:style>
  <w:style w:type="paragraph" w:customStyle="1" w:styleId="western">
    <w:name w:val="western"/>
    <w:basedOn w:val="a"/>
    <w:rsid w:val="00581DD2"/>
    <w:pPr>
      <w:autoSpaceDE/>
      <w:autoSpaceDN/>
      <w:spacing w:before="100" w:beforeAutospacing="1" w:after="100" w:afterAutospacing="1"/>
      <w:ind w:firstLine="0"/>
      <w:jc w:val="left"/>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237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6312">
      <w:bodyDiv w:val="1"/>
      <w:marLeft w:val="0"/>
      <w:marRight w:val="0"/>
      <w:marTop w:val="0"/>
      <w:marBottom w:val="0"/>
      <w:divBdr>
        <w:top w:val="none" w:sz="0" w:space="0" w:color="auto"/>
        <w:left w:val="none" w:sz="0" w:space="0" w:color="auto"/>
        <w:bottom w:val="none" w:sz="0" w:space="0" w:color="auto"/>
        <w:right w:val="none" w:sz="0" w:space="0" w:color="auto"/>
      </w:divBdr>
    </w:div>
    <w:div w:id="1321078987">
      <w:bodyDiv w:val="1"/>
      <w:marLeft w:val="0"/>
      <w:marRight w:val="0"/>
      <w:marTop w:val="0"/>
      <w:marBottom w:val="0"/>
      <w:divBdr>
        <w:top w:val="none" w:sz="0" w:space="0" w:color="auto"/>
        <w:left w:val="none" w:sz="0" w:space="0" w:color="auto"/>
        <w:bottom w:val="none" w:sz="0" w:space="0" w:color="auto"/>
        <w:right w:val="none" w:sz="0" w:space="0" w:color="auto"/>
      </w:divBdr>
    </w:div>
    <w:div w:id="1354113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27595" TargetMode="External"/><Relationship Id="rId18" Type="http://schemas.openxmlformats.org/officeDocument/2006/relationships/hyperlink" Target="http://pravo.gov.ru/proxy/ips/?docbody=&amp;nd=102081744" TargetMode="External"/><Relationship Id="rId26" Type="http://schemas.openxmlformats.org/officeDocument/2006/relationships/hyperlink" Target="http://pravo.gov.ru/proxy/ips/?docbody&amp;nd=102088054" TargetMode="External"/><Relationship Id="rId39" Type="http://schemas.openxmlformats.org/officeDocument/2006/relationships/hyperlink" Target="https://&#1085;&#1087;&#1072;.&#1076;&#1085;&#1088;&#1086;&#1085;&#1083;&#1072;&#1081;&#1085;.&#1088;&#1092;/2025-02-24/162-rz-o-vnesenii-izmenenij-v-stati-15-i-20-zakona-donetskoj-narodnoj-respubliki-o-gosudarstvennoj-grazhdanskoj-sluzhbe-donetskoj-narodnoj-respubliki.html" TargetMode="External"/><Relationship Id="rId21" Type="http://schemas.openxmlformats.org/officeDocument/2006/relationships/hyperlink" Target="https://&#1085;&#1087;&#1072;.&#1076;&#1085;&#1088;&#1086;&#1085;&#1083;&#1072;&#1081;&#1085;.&#1088;&#1092;/2022-12-30/konstitutsiya-donetskoj-narodnoj-respubliki.html" TargetMode="External"/><Relationship Id="rId34"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42" Type="http://schemas.openxmlformats.org/officeDocument/2006/relationships/hyperlink" Target="http://pravo.gov.ru/proxy/ips/?docbody&amp;nd=102088054" TargetMode="External"/><Relationship Id="rId47"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50" Type="http://schemas.openxmlformats.org/officeDocument/2006/relationships/hyperlink" Target="http://pravo.gov.ru/proxy/ips/?docbody&amp;nd=102088054" TargetMode="External"/><Relationship Id="rId55" Type="http://schemas.openxmlformats.org/officeDocument/2006/relationships/hyperlink" Target="http://pravo.gov.ru/proxy/ips/?docbody&amp;nd=102088054" TargetMode="External"/><Relationship Id="rId63" Type="http://schemas.openxmlformats.org/officeDocument/2006/relationships/hyperlink" Target="http://pravo.gov.ru/proxy/ips/?docbody&amp;nd=102088054" TargetMode="External"/><Relationship Id="rId68" Type="http://schemas.openxmlformats.org/officeDocument/2006/relationships/hyperlink" Target="http://pravo.gov.ru/proxy/ips/?docbody&amp;nd=102088054" TargetMode="External"/><Relationship Id="rId7" Type="http://schemas.openxmlformats.org/officeDocument/2006/relationships/endnotes" Target="endnotes.xml"/><Relationship Id="rId71" Type="http://schemas.openxmlformats.org/officeDocument/2006/relationships/hyperlink" Target="http://pravo.gov.ru/proxy/ips/?docbody=&amp;nd=603414659&amp;rdk=&amp;backlink=1" TargetMode="External"/><Relationship Id="rId2" Type="http://schemas.openxmlformats.org/officeDocument/2006/relationships/numbering" Target="numbering.xml"/><Relationship Id="rId16" Type="http://schemas.openxmlformats.org/officeDocument/2006/relationships/hyperlink" Target="http://pravo.gov.ru/proxy/ips/?docbody&amp;nd=102088054" TargetMode="External"/><Relationship Id="rId29" Type="http://schemas.openxmlformats.org/officeDocument/2006/relationships/hyperlink" Target="http://pravo.gov.ru/proxy/ips/?docbody&amp;nd=102088054" TargetMode="External"/><Relationship Id="rId11" Type="http://schemas.openxmlformats.org/officeDocument/2006/relationships/hyperlink" Target="https://&#1085;&#1087;&#1072;.&#1076;&#1085;&#1088;&#1086;&#1085;&#1083;&#1072;&#1081;&#1085;.&#1088;&#1092;/2025-02-24/162-rz-o-vnesenii-izmenenij-v-stati-15-i-20-zakona-donetskoj-narodnoj-respubliki-o-gosudarstvennoj-grazhdanskoj-sluzhbe-donetskoj-narodnoj-respubliki.html" TargetMode="External"/><Relationship Id="rId24" Type="http://schemas.openxmlformats.org/officeDocument/2006/relationships/hyperlink" Target="http://pravo.gov.ru/proxy/ips/?docbody&amp;nd=102088054" TargetMode="External"/><Relationship Id="rId32" Type="http://schemas.openxmlformats.org/officeDocument/2006/relationships/hyperlink" Target="http://pravo.gov.ru/proxy/ips/?docbody=&amp;nd=102126657" TargetMode="External"/><Relationship Id="rId37" Type="http://schemas.openxmlformats.org/officeDocument/2006/relationships/hyperlink" Target="http://pravo.gov.ru/proxy/ips/?docbody&amp;nd=102088054" TargetMode="External"/><Relationship Id="rId40"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45"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53" Type="http://schemas.openxmlformats.org/officeDocument/2006/relationships/hyperlink" Target="http://pravo.gov.ru/proxy/ips/?docbody&amp;nd=102088054" TargetMode="External"/><Relationship Id="rId58" Type="http://schemas.openxmlformats.org/officeDocument/2006/relationships/hyperlink" Target="https://&#1085;&#1087;&#1072;.&#1076;&#1085;&#1088;&#1086;&#1085;&#1083;&#1072;&#1081;&#1085;.&#1088;&#1092;/2025-12-26/245-rz-o-vnesenii-izmenenij-v-zakon-donetskoj-narodnoj-respubliki-o-gosudarstvennoj-grazhdanskoj-sluzhbe-donetskoj-narodnoj-respubliki.html" TargetMode="External"/><Relationship Id="rId66" Type="http://schemas.openxmlformats.org/officeDocument/2006/relationships/hyperlink" Target="https://&#1085;&#1087;&#1072;.&#1076;&#1085;&#1088;&#1086;&#1085;&#1083;&#1072;&#1081;&#1085;.&#1088;&#1092;/2024-10-22/118-rz-o-vnesenii-izmenenij-v-zakon-donetskoj-narodnoj-respubliki-o-gosudarstvennoj-grazhdanskoj-sluzhbe-donetskoj-narodnoj-respubliki.html"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gov.ru/proxy/ips/?docbody=&amp;nd=102081744" TargetMode="External"/><Relationship Id="rId23" Type="http://schemas.openxmlformats.org/officeDocument/2006/relationships/hyperlink" Target="https://&#1085;&#1087;&#1072;.&#1076;&#1085;&#1088;&#1086;&#1085;&#1083;&#1072;&#1081;&#1085;.&#1088;&#1092;/2022-12-30/konstitutsiya-donetskoj-narodnoj-respubliki.html" TargetMode="External"/><Relationship Id="rId28" Type="http://schemas.openxmlformats.org/officeDocument/2006/relationships/hyperlink" Target="https://&#1085;&#1087;&#1072;.&#1076;&#1085;&#1088;&#1086;&#1085;&#1083;&#1072;&#1081;&#1085;.&#1088;&#1092;/2022-12-30/konstitutsiya-donetskoj-narodnoj-respubliki.html" TargetMode="External"/><Relationship Id="rId36"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49" Type="http://schemas.openxmlformats.org/officeDocument/2006/relationships/hyperlink" Target="http://pravo.gov.ru/proxy/ips/?docbody&amp;nd=102088054" TargetMode="External"/><Relationship Id="rId57" Type="http://schemas.openxmlformats.org/officeDocument/2006/relationships/hyperlink" Target="http://pravo.gov.ru/proxy/ips/?docbody&amp;nd=102088054" TargetMode="External"/><Relationship Id="rId61" Type="http://schemas.openxmlformats.org/officeDocument/2006/relationships/hyperlink" Target="https://&#1085;&#1087;&#1072;.&#1076;&#1085;&#1088;&#1086;&#1085;&#1083;&#1072;&#1081;&#1085;.&#1088;&#1092;/2024-10-22/118-rz-o-vnesenii-izmenenij-v-zakon-donetskoj-narodnoj-respubliki-o-gosudarstvennoj-grazhdanskoj-sluzhbe-donetskoj-narodnoj-respubliki.html" TargetMode="External"/><Relationship Id="rId10" Type="http://schemas.openxmlformats.org/officeDocument/2006/relationships/hyperlink" Target="https://&#1085;&#1087;&#1072;.&#1076;&#1085;&#1088;&#1086;&#1085;&#1083;&#1072;&#1081;&#1085;.&#1088;&#1092;/2024-10-22/118-rz-o-vnesenii-izmenenij-v-zakon-donetskoj-narodnoj-respubliki-o-gosudarstvennoj-grazhdanskoj-sluzhbe-donetskoj-narodnoj-respubliki.html" TargetMode="External"/><Relationship Id="rId19" Type="http://schemas.openxmlformats.org/officeDocument/2006/relationships/hyperlink" Target="http://pravo.gov.ru/proxy/ips/?docbody&amp;nd=102088054" TargetMode="External"/><Relationship Id="rId31"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44"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52" Type="http://schemas.openxmlformats.org/officeDocument/2006/relationships/hyperlink" Target="https://&#1085;&#1087;&#1072;.&#1076;&#1085;&#1088;&#1086;&#1085;&#1083;&#1072;&#1081;&#1085;.&#1088;&#1092;/2024-10-22/118-rz-o-vnesenii-izmenenij-v-zakon-donetskoj-narodnoj-respubliki-o-gosudarstvennoj-grazhdanskoj-sluzhbe-donetskoj-narodnoj-respubliki.html" TargetMode="External"/><Relationship Id="rId60" Type="http://schemas.openxmlformats.org/officeDocument/2006/relationships/hyperlink" Target="http://pravo.gov.ru/proxy/ips/?docbody&amp;nd=102088054" TargetMode="External"/><Relationship Id="rId65" Type="http://schemas.openxmlformats.org/officeDocument/2006/relationships/hyperlink" Target="http://pravo.gov.ru/proxy/ips/?docbody&amp;nd=102088054"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14" Type="http://schemas.openxmlformats.org/officeDocument/2006/relationships/hyperlink" Target="http://pravo.gov.ru/proxy/ips/?docbody=&amp;nd=603414659&amp;rdk=&amp;backlink=1" TargetMode="External"/><Relationship Id="rId22" Type="http://schemas.openxmlformats.org/officeDocument/2006/relationships/hyperlink" Target="http://pravo.gov.ru/proxy/ips/?docbody=&amp;nd=102027595" TargetMode="External"/><Relationship Id="rId27" Type="http://schemas.openxmlformats.org/officeDocument/2006/relationships/hyperlink" Target="http://pravo.gov.ru/proxy/ips/?docbody=&amp;nd=102027595" TargetMode="External"/><Relationship Id="rId30" Type="http://schemas.openxmlformats.org/officeDocument/2006/relationships/hyperlink" Target="http://pravo.gov.ru/proxy/ips/?docbody&amp;nd=102088054" TargetMode="External"/><Relationship Id="rId35"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43" Type="http://schemas.openxmlformats.org/officeDocument/2006/relationships/hyperlink" Target="https://&#1085;&#1087;&#1072;.&#1076;&#1085;&#1088;&#1086;&#1085;&#1083;&#1072;&#1081;&#1085;.&#1088;&#1092;/2025-12-26/245-rz-o-vnesenii-izmenenij-v-zakon-donetskoj-narodnoj-respubliki-o-gosudarstvennoj-grazhdanskoj-sluzhbe-donetskoj-narodnoj-respubliki.html" TargetMode="External"/><Relationship Id="rId48" Type="http://schemas.openxmlformats.org/officeDocument/2006/relationships/hyperlink" Target="http://pravo.gov.ru/proxy/ips/?docbody&amp;nd=102088054" TargetMode="External"/><Relationship Id="rId56" Type="http://schemas.openxmlformats.org/officeDocument/2006/relationships/hyperlink" Target="https://&#1085;&#1087;&#1072;.&#1076;&#1085;&#1088;&#1086;&#1085;&#1083;&#1072;&#1081;&#1085;.&#1088;&#1092;/2024-10-22/118-rz-o-vnesenii-izmenenij-v-zakon-donetskoj-narodnoj-respubliki-o-gosudarstvennoj-grazhdanskoj-sluzhbe-donetskoj-narodnoj-respubliki.html" TargetMode="External"/><Relationship Id="rId64" Type="http://schemas.openxmlformats.org/officeDocument/2006/relationships/hyperlink" Target="http://pravo.gov.ru/proxy/ips/?docbody&amp;nd=102088054" TargetMode="External"/><Relationship Id="rId69" Type="http://schemas.openxmlformats.org/officeDocument/2006/relationships/hyperlink" Target="https://&#1085;&#1087;&#1072;.&#1076;&#1085;&#1088;&#1086;&#1085;&#1083;&#1072;&#1081;&#1085;.&#1088;&#1092;/2025-12-26/245-rz-o-vnesenii-izmenenij-v-zakon-donetskoj-narodnoj-respubliki-o-gosudarstvennoj-grazhdanskoj-sluzhbe-donetskoj-narodnoj-respubliki.html" TargetMode="External"/><Relationship Id="rId8" Type="http://schemas.openxmlformats.org/officeDocument/2006/relationships/image" Target="media/image1.jpeg"/><Relationship Id="rId51" Type="http://schemas.openxmlformats.org/officeDocument/2006/relationships/hyperlink" Target="http://pravo.gov.ru/proxy/ips/?docbody&amp;nd=102088054" TargetMode="External"/><Relationship Id="rId72" Type="http://schemas.openxmlformats.org/officeDocument/2006/relationships/image" Target="media/image2.gif"/><Relationship Id="rId3" Type="http://schemas.openxmlformats.org/officeDocument/2006/relationships/styles" Target="styles.xml"/><Relationship Id="rId12" Type="http://schemas.openxmlformats.org/officeDocument/2006/relationships/hyperlink" Target="https://&#1085;&#1087;&#1072;.&#1076;&#1085;&#1088;&#1086;&#1085;&#1083;&#1072;&#1081;&#1085;.&#1088;&#1092;/2025-12-26/245-rz-o-vnesenii-izmenenij-v-zakon-donetskoj-narodnoj-respubliki-o-gosudarstvennoj-grazhdanskoj-sluzhbe-donetskoj-narodnoj-respubliki.html" TargetMode="External"/><Relationship Id="rId17" Type="http://schemas.openxmlformats.org/officeDocument/2006/relationships/hyperlink" Target="https://&#1085;&#1087;&#1072;.&#1076;&#1085;&#1088;&#1086;&#1085;&#1083;&#1072;&#1081;&#1085;.&#1088;&#1092;/2022-12-30/konstitutsiya-donetskoj-narodnoj-respubliki.html" TargetMode="External"/><Relationship Id="rId25" Type="http://schemas.openxmlformats.org/officeDocument/2006/relationships/hyperlink" Target="http://pravo.gov.ru/proxy/ips/?docbody&amp;nd=102088054" TargetMode="External"/><Relationship Id="rId33"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38" Type="http://schemas.openxmlformats.org/officeDocument/2006/relationships/hyperlink" Target="http://pravo.gov.ru/proxy/ips/?docbody&amp;nd=102088054" TargetMode="External"/><Relationship Id="rId46" Type="http://schemas.openxmlformats.org/officeDocument/2006/relationships/hyperlink" Target="https://&#1085;&#1087;&#1072;.&#1076;&#1085;&#1088;&#1086;&#1085;&#1083;&#1072;&#1081;&#1085;.&#1088;&#1092;/2024-04-18/70-rz-o-vnesenii-izmenenij-v-zakon-donetskoj-narodnoj-respubliki-o-gosudarstvennoj-grazhdanskoj-sluzhbe-donetskoj-narodnoj-respubliki.html" TargetMode="External"/><Relationship Id="rId59" Type="http://schemas.openxmlformats.org/officeDocument/2006/relationships/hyperlink" Target="http://pravo.gov.ru/proxy/ips/?docbody&amp;nd=102088054" TargetMode="External"/><Relationship Id="rId67" Type="http://schemas.openxmlformats.org/officeDocument/2006/relationships/hyperlink" Target="http://pravo.gov.ru/proxy/ips/?docbody&amp;nd=102088054" TargetMode="External"/><Relationship Id="rId20" Type="http://schemas.openxmlformats.org/officeDocument/2006/relationships/hyperlink" Target="http://pravo.gov.ru/proxy/ips/?docbody=&amp;nd=102027595" TargetMode="External"/><Relationship Id="rId41" Type="http://schemas.openxmlformats.org/officeDocument/2006/relationships/hyperlink" Target="https://&#1085;&#1087;&#1072;.&#1076;&#1085;&#1088;&#1086;&#1085;&#1083;&#1072;&#1081;&#1085;.&#1088;&#1092;/2024-10-22/118-rz-o-vnesenii-izmenenij-v-zakon-donetskoj-narodnoj-respubliki-o-gosudarstvennoj-grazhdanskoj-sluzhbe-donetskoj-narodnoj-respubliki.html" TargetMode="External"/><Relationship Id="rId54" Type="http://schemas.openxmlformats.org/officeDocument/2006/relationships/hyperlink" Target="http://pravo.gov.ru/proxy/ips/?docbody&amp;nd=102088054" TargetMode="External"/><Relationship Id="rId62" Type="http://schemas.openxmlformats.org/officeDocument/2006/relationships/hyperlink" Target="http://pravo.gov.ru/proxy/ips/?docbody&amp;nd=102088054" TargetMode="External"/><Relationship Id="rId70" Type="http://schemas.openxmlformats.org/officeDocument/2006/relationships/hyperlink" Target="http://pravo.gov.ru/proxy/ips/?docbody&amp;nd=10208805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7EEB-FAAB-4B14-8740-61E5A156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53</Pages>
  <Words>15317</Words>
  <Characters>87311</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5</cp:revision>
  <cp:lastPrinted>2023-02-17T13:06:00Z</cp:lastPrinted>
  <dcterms:created xsi:type="dcterms:W3CDTF">2026-07-10T12:56:00Z</dcterms:created>
  <dcterms:modified xsi:type="dcterms:W3CDTF">2026-07-16T09:22:00Z</dcterms:modified>
</cp:coreProperties>
</file>