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2647" w14:textId="77777777" w:rsidR="002E4589" w:rsidRPr="002E4589" w:rsidRDefault="002E4589" w:rsidP="002E4589">
      <w:pPr>
        <w:tabs>
          <w:tab w:val="left" w:pos="4111"/>
        </w:tabs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ascii="Times New Roman" w:eastAsia="MS Mincho" w:hAnsi="Times New Roman"/>
          <w:i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bookmarkStart w:id="0" w:name="_Hlk183425160"/>
      <w:bookmarkStart w:id="1" w:name="_GoBack"/>
      <w:bookmarkEnd w:id="0"/>
      <w:bookmarkEnd w:id="1"/>
      <w:r w:rsidRPr="002E4589">
        <w:rPr>
          <w:rFonts w:ascii="Times New Roman" w:eastAsia="MS Mincho" w:hAnsi="Times New Roman"/>
          <w:i/>
          <w:noProof/>
          <w:color w:val="000000"/>
          <w:kern w:val="3"/>
          <w:sz w:val="20"/>
          <w:szCs w:val="20"/>
          <w:bdr w:val="nil"/>
          <w:shd w:val="clear" w:color="auto" w:fill="FFFFFF"/>
        </w:rPr>
        <w:drawing>
          <wp:inline distT="0" distB="0" distL="0" distR="0" wp14:anchorId="7F40DEF8" wp14:editId="76B6D490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A54C7" w14:textId="77777777" w:rsidR="002E4589" w:rsidRPr="002E4589" w:rsidRDefault="002E4589" w:rsidP="002E458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2E4589">
        <w:rPr>
          <w:rFonts w:ascii="Times New Roman" w:eastAsia="MS Mincho" w:hAnsi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11D307C0" w14:textId="77777777" w:rsidR="002E4589" w:rsidRPr="002E4589" w:rsidRDefault="002E4589" w:rsidP="002E4589">
      <w:pPr>
        <w:spacing w:after="0" w:line="276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 w:rsidRPr="002E4589">
        <w:rPr>
          <w:rFonts w:ascii="Times New Roman" w:eastAsia="MS Mincho" w:hAnsi="Times New Roman"/>
          <w:b/>
          <w:color w:val="000000"/>
          <w:spacing w:val="80"/>
          <w:sz w:val="44"/>
          <w:szCs w:val="44"/>
          <w:bdr w:val="nil"/>
          <w:lang w:eastAsia="zh-CN" w:bidi="hi-IN"/>
        </w:rPr>
        <w:t>ЗАКОН</w:t>
      </w:r>
      <w:r w:rsidRPr="002E4589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 </w:t>
      </w:r>
    </w:p>
    <w:p w14:paraId="67DCFFBA" w14:textId="77777777" w:rsidR="002E4589" w:rsidRPr="002E4589" w:rsidRDefault="002E4589" w:rsidP="002E4589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  <w:bookmarkStart w:id="2" w:name="_Hlk67479675_Копия_1"/>
      <w:bookmarkEnd w:id="2"/>
    </w:p>
    <w:p w14:paraId="244B7E81" w14:textId="77777777" w:rsidR="002E4589" w:rsidRPr="002E4589" w:rsidRDefault="002E4589" w:rsidP="002E4589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5FC534FD" w14:textId="6AA157FF" w:rsidR="00E50C76" w:rsidRPr="00DF0C76" w:rsidRDefault="00E50C76" w:rsidP="006461C3">
      <w:pPr>
        <w:spacing w:after="0" w:line="276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F0C76">
        <w:rPr>
          <w:rFonts w:ascii="Times New Roman" w:hAnsi="Times New Roman"/>
          <w:b/>
          <w:sz w:val="28"/>
          <w:szCs w:val="28"/>
        </w:rPr>
        <w:t xml:space="preserve">О </w:t>
      </w:r>
      <w:r w:rsidR="007A429C" w:rsidRPr="00DF0C76">
        <w:rPr>
          <w:rFonts w:ascii="Times New Roman" w:hAnsi="Times New Roman"/>
          <w:b/>
          <w:sz w:val="28"/>
          <w:szCs w:val="28"/>
        </w:rPr>
        <w:t>ВНЕСЕНИИ ИЗМЕНЕНИ</w:t>
      </w:r>
      <w:r w:rsidR="00B20F86" w:rsidRPr="00DF0C76">
        <w:rPr>
          <w:rFonts w:ascii="Times New Roman" w:hAnsi="Times New Roman"/>
          <w:b/>
          <w:sz w:val="28"/>
          <w:szCs w:val="28"/>
        </w:rPr>
        <w:t>Й</w:t>
      </w:r>
      <w:r w:rsidR="007A429C" w:rsidRPr="00DF0C76">
        <w:rPr>
          <w:rFonts w:ascii="Times New Roman" w:hAnsi="Times New Roman"/>
          <w:b/>
          <w:sz w:val="28"/>
          <w:szCs w:val="28"/>
        </w:rPr>
        <w:t xml:space="preserve"> </w:t>
      </w:r>
      <w:r w:rsidRPr="00DF0C76">
        <w:rPr>
          <w:rFonts w:ascii="Times New Roman" w:hAnsi="Times New Roman"/>
          <w:b/>
          <w:sz w:val="28"/>
          <w:szCs w:val="28"/>
        </w:rPr>
        <w:t xml:space="preserve">В </w:t>
      </w:r>
      <w:r w:rsidR="00667ADC">
        <w:rPr>
          <w:rFonts w:ascii="Times New Roman" w:hAnsi="Times New Roman"/>
          <w:b/>
          <w:sz w:val="28"/>
          <w:szCs w:val="28"/>
        </w:rPr>
        <w:t xml:space="preserve">СТАТЬЮ 25 </w:t>
      </w:r>
      <w:r w:rsidR="007A429C" w:rsidRPr="00DF0C76">
        <w:rPr>
          <w:rFonts w:ascii="Times New Roman" w:hAnsi="Times New Roman"/>
          <w:b/>
          <w:sz w:val="28"/>
          <w:szCs w:val="28"/>
        </w:rPr>
        <w:t>ЗАКОН</w:t>
      </w:r>
      <w:r w:rsidR="00667ADC">
        <w:rPr>
          <w:rFonts w:ascii="Times New Roman" w:hAnsi="Times New Roman"/>
          <w:b/>
          <w:sz w:val="28"/>
          <w:szCs w:val="28"/>
        </w:rPr>
        <w:t>А</w:t>
      </w:r>
      <w:r w:rsidR="007A429C" w:rsidRPr="00DF0C76">
        <w:rPr>
          <w:rFonts w:ascii="Times New Roman" w:hAnsi="Times New Roman"/>
          <w:b/>
          <w:sz w:val="28"/>
          <w:szCs w:val="28"/>
        </w:rPr>
        <w:t xml:space="preserve"> ДОНЕЦКОЙ </w:t>
      </w:r>
      <w:r w:rsidR="00A62E83">
        <w:rPr>
          <w:rFonts w:ascii="Times New Roman" w:hAnsi="Times New Roman"/>
          <w:b/>
          <w:sz w:val="28"/>
          <w:szCs w:val="28"/>
        </w:rPr>
        <w:br/>
      </w:r>
      <w:r w:rsidR="007A429C" w:rsidRPr="00DF0C76">
        <w:rPr>
          <w:rFonts w:ascii="Times New Roman" w:hAnsi="Times New Roman"/>
          <w:b/>
          <w:sz w:val="28"/>
          <w:szCs w:val="28"/>
        </w:rPr>
        <w:t xml:space="preserve">НАРОДНОЙ РЕСПУБЛИКИ </w:t>
      </w:r>
      <w:r w:rsidR="00667ADC">
        <w:rPr>
          <w:rFonts w:ascii="Times New Roman" w:hAnsi="Times New Roman"/>
          <w:b/>
          <w:sz w:val="28"/>
          <w:szCs w:val="28"/>
        </w:rPr>
        <w:t xml:space="preserve">«О ПРАВИТЕЛЬСТВЕ ДОНЕЦКОЙ </w:t>
      </w:r>
      <w:r w:rsidR="00A62E83">
        <w:rPr>
          <w:rFonts w:ascii="Times New Roman" w:hAnsi="Times New Roman"/>
          <w:b/>
          <w:sz w:val="28"/>
          <w:szCs w:val="28"/>
        </w:rPr>
        <w:br/>
      </w:r>
      <w:r w:rsidR="00667ADC">
        <w:rPr>
          <w:rFonts w:ascii="Times New Roman" w:hAnsi="Times New Roman"/>
          <w:b/>
          <w:sz w:val="28"/>
          <w:szCs w:val="28"/>
        </w:rPr>
        <w:t xml:space="preserve">НАРОДНОЙ РЕСПУБЛИКИ» И </w:t>
      </w:r>
      <w:r w:rsidR="00667ADC" w:rsidRPr="00DF0C76">
        <w:rPr>
          <w:rFonts w:ascii="Times New Roman" w:hAnsi="Times New Roman"/>
          <w:b/>
          <w:sz w:val="28"/>
          <w:szCs w:val="28"/>
        </w:rPr>
        <w:t xml:space="preserve">ЗАКОН ДОНЕЦКОЙ НАРОДНОЙ </w:t>
      </w:r>
      <w:r w:rsidR="00A62E83">
        <w:rPr>
          <w:rFonts w:ascii="Times New Roman" w:hAnsi="Times New Roman"/>
          <w:b/>
          <w:sz w:val="28"/>
          <w:szCs w:val="28"/>
        </w:rPr>
        <w:br/>
      </w:r>
      <w:r w:rsidR="00667ADC" w:rsidRPr="00DF0C76">
        <w:rPr>
          <w:rFonts w:ascii="Times New Roman" w:hAnsi="Times New Roman"/>
          <w:b/>
          <w:sz w:val="28"/>
          <w:szCs w:val="28"/>
        </w:rPr>
        <w:t xml:space="preserve">РЕСПУБЛИКИ </w:t>
      </w:r>
      <w:r w:rsidR="00667ADC">
        <w:rPr>
          <w:rFonts w:ascii="Times New Roman" w:hAnsi="Times New Roman"/>
          <w:b/>
          <w:sz w:val="28"/>
          <w:szCs w:val="28"/>
        </w:rPr>
        <w:t xml:space="preserve">«О ПОРЯДКЕ ПРИСВОЕНИЯ И СОХРАНЕНИЯ </w:t>
      </w:r>
      <w:r w:rsidR="00A62E83">
        <w:rPr>
          <w:rFonts w:ascii="Times New Roman" w:hAnsi="Times New Roman"/>
          <w:b/>
          <w:sz w:val="28"/>
          <w:szCs w:val="28"/>
        </w:rPr>
        <w:br/>
      </w:r>
      <w:r w:rsidR="00667ADC">
        <w:rPr>
          <w:rFonts w:ascii="Times New Roman" w:hAnsi="Times New Roman"/>
          <w:b/>
          <w:sz w:val="28"/>
          <w:szCs w:val="28"/>
        </w:rPr>
        <w:t xml:space="preserve">КЛАССНЫХ ЧИНОВ ГОСУДАРСТВЕННОЙ ГРАЖДАНСКОЙ </w:t>
      </w:r>
      <w:r w:rsidR="00A62E83">
        <w:rPr>
          <w:rFonts w:ascii="Times New Roman" w:hAnsi="Times New Roman"/>
          <w:b/>
          <w:sz w:val="28"/>
          <w:szCs w:val="28"/>
        </w:rPr>
        <w:br/>
      </w:r>
      <w:r w:rsidR="00667ADC">
        <w:rPr>
          <w:rFonts w:ascii="Times New Roman" w:hAnsi="Times New Roman"/>
          <w:b/>
          <w:sz w:val="28"/>
          <w:szCs w:val="28"/>
        </w:rPr>
        <w:t>СЛУЖБЫ ДОНЕЦКОЙ НАРОДНОЙ РЕСПУБЛИКИ</w:t>
      </w:r>
      <w:r w:rsidR="00B473AC">
        <w:rPr>
          <w:rFonts w:ascii="Times New Roman" w:hAnsi="Times New Roman"/>
          <w:b/>
          <w:sz w:val="28"/>
          <w:szCs w:val="28"/>
        </w:rPr>
        <w:t xml:space="preserve">, </w:t>
      </w:r>
      <w:r w:rsidR="008B5FE5">
        <w:rPr>
          <w:rFonts w:ascii="Times New Roman" w:hAnsi="Times New Roman"/>
          <w:b/>
          <w:sz w:val="28"/>
          <w:szCs w:val="28"/>
        </w:rPr>
        <w:br/>
      </w:r>
      <w:r w:rsidR="00B473AC" w:rsidRPr="00B473AC">
        <w:rPr>
          <w:rFonts w:ascii="Times New Roman" w:hAnsi="Times New Roman"/>
          <w:b/>
          <w:bCs/>
          <w:sz w:val="28"/>
          <w:szCs w:val="28"/>
          <w:lang w:bidi="ru-RU"/>
        </w:rPr>
        <w:t xml:space="preserve">О СООТВЕТСТВИИ КЛАССНЫХ ЧИНОВ ГОСУДАРСТВЕННОЙ </w:t>
      </w:r>
      <w:r w:rsidR="00A62E83">
        <w:rPr>
          <w:rFonts w:ascii="Times New Roman" w:hAnsi="Times New Roman"/>
          <w:b/>
          <w:bCs/>
          <w:sz w:val="28"/>
          <w:szCs w:val="28"/>
          <w:lang w:bidi="ru-RU"/>
        </w:rPr>
        <w:br/>
      </w:r>
      <w:r w:rsidR="00B473AC" w:rsidRPr="00B473AC">
        <w:rPr>
          <w:rFonts w:ascii="Times New Roman" w:hAnsi="Times New Roman"/>
          <w:b/>
          <w:bCs/>
          <w:sz w:val="28"/>
          <w:szCs w:val="28"/>
          <w:lang w:bidi="ru-RU"/>
        </w:rPr>
        <w:t>ГРАЖДАНСКОЙ СЛУЖБЫ ДОНЕЦКОЙ НАРОДНОЙ РЕСПУБЛИКИ</w:t>
      </w:r>
      <w:r w:rsidR="00667ADC">
        <w:rPr>
          <w:rFonts w:ascii="Times New Roman" w:hAnsi="Times New Roman"/>
          <w:b/>
          <w:sz w:val="28"/>
          <w:szCs w:val="28"/>
        </w:rPr>
        <w:t xml:space="preserve"> </w:t>
      </w:r>
      <w:r w:rsidR="00A62E83">
        <w:rPr>
          <w:rFonts w:ascii="Times New Roman" w:hAnsi="Times New Roman"/>
          <w:b/>
          <w:sz w:val="28"/>
          <w:szCs w:val="28"/>
        </w:rPr>
        <w:br/>
      </w:r>
      <w:r w:rsidR="00667ADC">
        <w:rPr>
          <w:rFonts w:ascii="Times New Roman" w:hAnsi="Times New Roman"/>
          <w:b/>
          <w:sz w:val="28"/>
          <w:szCs w:val="28"/>
        </w:rPr>
        <w:t>ДОЛЖНОСТЯМ ГОСУДАРСТВЕННОЙ ГРАЖДАНСКОЙ СЛУЖБЫ</w:t>
      </w:r>
      <w:r w:rsidR="00667ADC" w:rsidRPr="00667ADC">
        <w:rPr>
          <w:rFonts w:ascii="Times New Roman" w:hAnsi="Times New Roman"/>
          <w:b/>
          <w:sz w:val="28"/>
          <w:szCs w:val="28"/>
        </w:rPr>
        <w:t xml:space="preserve"> </w:t>
      </w:r>
      <w:r w:rsidR="00A62E83">
        <w:rPr>
          <w:rFonts w:ascii="Times New Roman" w:hAnsi="Times New Roman"/>
          <w:b/>
          <w:sz w:val="28"/>
          <w:szCs w:val="28"/>
        </w:rPr>
        <w:br/>
      </w:r>
      <w:r w:rsidR="00667ADC">
        <w:rPr>
          <w:rFonts w:ascii="Times New Roman" w:hAnsi="Times New Roman"/>
          <w:b/>
          <w:sz w:val="28"/>
          <w:szCs w:val="28"/>
        </w:rPr>
        <w:t>ДОНЕЦКОЙ НАРОДНОЙ РЕСПУБЛИКИ</w:t>
      </w:r>
      <w:r w:rsidR="007701EF">
        <w:rPr>
          <w:rFonts w:ascii="Times New Roman" w:hAnsi="Times New Roman"/>
          <w:b/>
          <w:sz w:val="28"/>
          <w:szCs w:val="28"/>
        </w:rPr>
        <w:t>»</w:t>
      </w:r>
    </w:p>
    <w:p w14:paraId="27D25873" w14:textId="77777777" w:rsidR="002E4589" w:rsidRPr="002E4589" w:rsidRDefault="002E4589" w:rsidP="002E4589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</w:rPr>
      </w:pPr>
    </w:p>
    <w:p w14:paraId="4B97F3C4" w14:textId="77777777" w:rsidR="002E4589" w:rsidRPr="002E4589" w:rsidRDefault="002E4589" w:rsidP="002E4589">
      <w:pPr>
        <w:spacing w:after="0" w:line="276" w:lineRule="auto"/>
        <w:jc w:val="center"/>
        <w:rPr>
          <w:rFonts w:ascii="Times New Roman" w:eastAsia="Tinos" w:hAnsi="Times New Roman"/>
          <w:b/>
          <w:bCs/>
          <w:color w:val="000000"/>
          <w:sz w:val="28"/>
          <w:szCs w:val="28"/>
          <w:lang w:eastAsia="en-US"/>
        </w:rPr>
      </w:pPr>
    </w:p>
    <w:p w14:paraId="1F6F84B1" w14:textId="06863AF6" w:rsidR="002E4589" w:rsidRPr="002E4589" w:rsidRDefault="002E4589" w:rsidP="002E45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</w:pPr>
      <w:r w:rsidRPr="002E4589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3" w:name="_Hlk170374149"/>
      <w:r w:rsidRPr="002E4589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25</w:t>
      </w:r>
      <w:r w:rsidRPr="002E4589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 xml:space="preserve"> июня 2026 года</w:t>
      </w:r>
      <w:bookmarkEnd w:id="3"/>
    </w:p>
    <w:p w14:paraId="14422FA7" w14:textId="77777777" w:rsidR="002E4589" w:rsidRPr="002E4589" w:rsidRDefault="002E4589" w:rsidP="002E4589">
      <w:pPr>
        <w:spacing w:after="0" w:line="276" w:lineRule="auto"/>
        <w:jc w:val="center"/>
        <w:rPr>
          <w:rFonts w:ascii="Times New Roman" w:eastAsia="Tinos" w:hAnsi="Times New Roman"/>
          <w:b/>
          <w:bCs/>
          <w:color w:val="000000"/>
          <w:sz w:val="28"/>
          <w:szCs w:val="28"/>
          <w:lang w:eastAsia="en-US"/>
        </w:rPr>
      </w:pPr>
    </w:p>
    <w:p w14:paraId="4A2AD9BB" w14:textId="77777777" w:rsidR="002E4589" w:rsidRPr="002E4589" w:rsidRDefault="002E4589" w:rsidP="002E4589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</w:rPr>
      </w:pPr>
    </w:p>
    <w:p w14:paraId="0784AF00" w14:textId="3A22D65E" w:rsidR="00704D5C" w:rsidRPr="00704D5C" w:rsidRDefault="00E50C76" w:rsidP="00704D5C">
      <w:pPr>
        <w:pStyle w:val="ConsPlusTitle"/>
        <w:spacing w:after="36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F0C76">
        <w:rPr>
          <w:rFonts w:ascii="Times New Roman" w:hAnsi="Times New Roman" w:cs="Times New Roman"/>
          <w:sz w:val="28"/>
          <w:szCs w:val="28"/>
        </w:rPr>
        <w:t>Статья 1</w:t>
      </w:r>
    </w:p>
    <w:p w14:paraId="0AFD3999" w14:textId="33E22A93" w:rsidR="00E50C76" w:rsidRPr="00704D5C" w:rsidRDefault="00A10C8F" w:rsidP="00704D5C">
      <w:pPr>
        <w:pStyle w:val="af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704D5C">
        <w:rPr>
          <w:sz w:val="28"/>
          <w:szCs w:val="28"/>
        </w:rPr>
        <w:t>Внести в ч</w:t>
      </w:r>
      <w:r w:rsidR="0055272B" w:rsidRPr="00704D5C">
        <w:rPr>
          <w:sz w:val="28"/>
          <w:szCs w:val="28"/>
        </w:rPr>
        <w:t xml:space="preserve">асть 5 статьи 25 </w:t>
      </w:r>
      <w:hyperlink r:id="rId7" w:history="1">
        <w:r w:rsidR="00FA1435" w:rsidRPr="00BB0256">
          <w:rPr>
            <w:rStyle w:val="a3"/>
            <w:sz w:val="28"/>
            <w:szCs w:val="28"/>
          </w:rPr>
          <w:t>Закон</w:t>
        </w:r>
        <w:r w:rsidR="0055272B" w:rsidRPr="00BB0256">
          <w:rPr>
            <w:rStyle w:val="a3"/>
            <w:sz w:val="28"/>
            <w:szCs w:val="28"/>
          </w:rPr>
          <w:t>а</w:t>
        </w:r>
        <w:r w:rsidR="00FA1435" w:rsidRPr="00BB0256">
          <w:rPr>
            <w:rStyle w:val="a3"/>
            <w:sz w:val="28"/>
            <w:szCs w:val="28"/>
          </w:rPr>
          <w:t xml:space="preserve"> Донецкой Народной Республики</w:t>
        </w:r>
        <w:r w:rsidR="00782ACE" w:rsidRPr="00BB0256">
          <w:rPr>
            <w:rStyle w:val="a3"/>
            <w:sz w:val="28"/>
            <w:szCs w:val="28"/>
          </w:rPr>
          <w:t xml:space="preserve"> </w:t>
        </w:r>
        <w:r w:rsidR="00AB4273" w:rsidRPr="00BB0256">
          <w:rPr>
            <w:rStyle w:val="a3"/>
            <w:sz w:val="28"/>
            <w:szCs w:val="28"/>
          </w:rPr>
          <w:br/>
        </w:r>
        <w:r w:rsidR="00FA1435" w:rsidRPr="00BB0256">
          <w:rPr>
            <w:rStyle w:val="a3"/>
            <w:sz w:val="28"/>
            <w:szCs w:val="28"/>
          </w:rPr>
          <w:t>от</w:t>
        </w:r>
        <w:r w:rsidR="00537C2E" w:rsidRPr="00BB0256">
          <w:rPr>
            <w:rStyle w:val="a3"/>
            <w:sz w:val="28"/>
            <w:szCs w:val="28"/>
          </w:rPr>
          <w:t xml:space="preserve"> </w:t>
        </w:r>
        <w:r w:rsidR="00C5359B" w:rsidRPr="00BB0256">
          <w:rPr>
            <w:rStyle w:val="a3"/>
            <w:sz w:val="28"/>
            <w:szCs w:val="28"/>
          </w:rPr>
          <w:t>29</w:t>
        </w:r>
        <w:r w:rsidR="00FA1435" w:rsidRPr="00BB0256">
          <w:rPr>
            <w:rStyle w:val="a3"/>
            <w:sz w:val="28"/>
            <w:szCs w:val="28"/>
          </w:rPr>
          <w:t xml:space="preserve"> </w:t>
        </w:r>
        <w:r w:rsidR="00C5359B" w:rsidRPr="00BB0256">
          <w:rPr>
            <w:rStyle w:val="a3"/>
            <w:sz w:val="28"/>
            <w:szCs w:val="28"/>
          </w:rPr>
          <w:t>сентября 2023</w:t>
        </w:r>
        <w:r w:rsidR="00FA1435" w:rsidRPr="00BB0256">
          <w:rPr>
            <w:rStyle w:val="a3"/>
            <w:sz w:val="28"/>
            <w:szCs w:val="28"/>
          </w:rPr>
          <w:t xml:space="preserve"> года № </w:t>
        </w:r>
        <w:r w:rsidR="00C5359B" w:rsidRPr="00BB0256">
          <w:rPr>
            <w:rStyle w:val="a3"/>
            <w:sz w:val="28"/>
            <w:szCs w:val="28"/>
          </w:rPr>
          <w:t>1</w:t>
        </w:r>
        <w:r w:rsidR="00FA1435" w:rsidRPr="00BB0256">
          <w:rPr>
            <w:rStyle w:val="a3"/>
            <w:sz w:val="28"/>
            <w:szCs w:val="28"/>
          </w:rPr>
          <w:t>-</w:t>
        </w:r>
        <w:r w:rsidR="00782ACE" w:rsidRPr="00BB0256">
          <w:rPr>
            <w:rStyle w:val="a3"/>
            <w:sz w:val="28"/>
            <w:szCs w:val="28"/>
          </w:rPr>
          <w:t>РЗ</w:t>
        </w:r>
        <w:r w:rsidR="00FA1435" w:rsidRPr="00BB0256">
          <w:rPr>
            <w:rStyle w:val="a3"/>
            <w:sz w:val="28"/>
            <w:szCs w:val="28"/>
          </w:rPr>
          <w:t xml:space="preserve"> «О</w:t>
        </w:r>
        <w:r w:rsidR="00C5359B" w:rsidRPr="00BB0256">
          <w:rPr>
            <w:rStyle w:val="a3"/>
            <w:sz w:val="28"/>
            <w:szCs w:val="28"/>
          </w:rPr>
          <w:t xml:space="preserve"> Правительстве </w:t>
        </w:r>
        <w:r w:rsidR="00A774D2" w:rsidRPr="00BB0256">
          <w:rPr>
            <w:rStyle w:val="a3"/>
            <w:sz w:val="28"/>
            <w:szCs w:val="28"/>
          </w:rPr>
          <w:t>Донецкой Народной Республики</w:t>
        </w:r>
        <w:r w:rsidR="00782ACE" w:rsidRPr="00BB0256">
          <w:rPr>
            <w:rStyle w:val="a3"/>
            <w:sz w:val="28"/>
            <w:szCs w:val="28"/>
          </w:rPr>
          <w:t>»</w:t>
        </w:r>
      </w:hyperlink>
      <w:r w:rsidR="00FA1435" w:rsidRPr="00704D5C">
        <w:rPr>
          <w:sz w:val="28"/>
          <w:szCs w:val="28"/>
        </w:rPr>
        <w:t xml:space="preserve"> (опубликован на</w:t>
      </w:r>
      <w:r w:rsidR="00D411AD" w:rsidRPr="00704D5C">
        <w:rPr>
          <w:sz w:val="28"/>
          <w:szCs w:val="28"/>
        </w:rPr>
        <w:t> </w:t>
      </w:r>
      <w:r w:rsidR="00FA1435" w:rsidRPr="00704D5C">
        <w:rPr>
          <w:sz w:val="28"/>
          <w:szCs w:val="28"/>
        </w:rPr>
        <w:t xml:space="preserve">официальном сайте Главы Донецкой Народной Республики </w:t>
      </w:r>
      <w:r w:rsidR="00C5359B" w:rsidRPr="00704D5C">
        <w:rPr>
          <w:sz w:val="28"/>
          <w:szCs w:val="28"/>
        </w:rPr>
        <w:t>29</w:t>
      </w:r>
      <w:r w:rsidR="00A774D2" w:rsidRPr="00704D5C">
        <w:rPr>
          <w:sz w:val="28"/>
          <w:szCs w:val="28"/>
        </w:rPr>
        <w:t xml:space="preserve"> </w:t>
      </w:r>
      <w:r w:rsidR="00C5359B" w:rsidRPr="00704D5C">
        <w:rPr>
          <w:sz w:val="28"/>
          <w:szCs w:val="28"/>
        </w:rPr>
        <w:t>сентября 2023</w:t>
      </w:r>
      <w:r w:rsidR="00D411AD" w:rsidRPr="00704D5C">
        <w:rPr>
          <w:sz w:val="28"/>
          <w:szCs w:val="28"/>
        </w:rPr>
        <w:t xml:space="preserve"> года</w:t>
      </w:r>
      <w:r w:rsidR="00FA1435" w:rsidRPr="00704D5C">
        <w:rPr>
          <w:sz w:val="28"/>
          <w:szCs w:val="28"/>
        </w:rPr>
        <w:t xml:space="preserve">) </w:t>
      </w:r>
      <w:r w:rsidRPr="00704D5C">
        <w:rPr>
          <w:sz w:val="28"/>
          <w:szCs w:val="28"/>
        </w:rPr>
        <w:t xml:space="preserve">изменение, </w:t>
      </w:r>
      <w:r w:rsidR="00D931D6" w:rsidRPr="00704D5C">
        <w:rPr>
          <w:sz w:val="28"/>
          <w:szCs w:val="28"/>
        </w:rPr>
        <w:t>излож</w:t>
      </w:r>
      <w:r w:rsidRPr="00704D5C">
        <w:rPr>
          <w:sz w:val="28"/>
          <w:szCs w:val="28"/>
        </w:rPr>
        <w:t xml:space="preserve">ив </w:t>
      </w:r>
      <w:r w:rsidR="007D1917" w:rsidRPr="00704D5C">
        <w:rPr>
          <w:sz w:val="28"/>
          <w:szCs w:val="28"/>
        </w:rPr>
        <w:t xml:space="preserve">ее </w:t>
      </w:r>
      <w:r w:rsidR="00D931D6" w:rsidRPr="00704D5C">
        <w:rPr>
          <w:sz w:val="28"/>
          <w:szCs w:val="28"/>
        </w:rPr>
        <w:t>в следующей редакции:</w:t>
      </w:r>
    </w:p>
    <w:p w14:paraId="03B90D70" w14:textId="01667A42" w:rsidR="00DF0C76" w:rsidRPr="00704D5C" w:rsidRDefault="00D931D6" w:rsidP="00704D5C">
      <w:pPr>
        <w:pStyle w:val="af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704D5C">
        <w:rPr>
          <w:sz w:val="28"/>
          <w:szCs w:val="28"/>
        </w:rPr>
        <w:t>«5.</w:t>
      </w:r>
      <w:r w:rsidR="000A2B7C" w:rsidRPr="00704D5C">
        <w:rPr>
          <w:sz w:val="28"/>
          <w:szCs w:val="28"/>
        </w:rPr>
        <w:t xml:space="preserve"> В</w:t>
      </w:r>
      <w:r w:rsidRPr="00704D5C">
        <w:rPr>
          <w:sz w:val="28"/>
          <w:szCs w:val="28"/>
        </w:rPr>
        <w:t xml:space="preserve">заимодействие Правительства Донецкой Народной Республики </w:t>
      </w:r>
      <w:r w:rsidR="008B5FE5">
        <w:rPr>
          <w:sz w:val="28"/>
          <w:szCs w:val="28"/>
        </w:rPr>
        <w:br/>
      </w:r>
      <w:r w:rsidRPr="00704D5C">
        <w:rPr>
          <w:sz w:val="28"/>
          <w:szCs w:val="28"/>
        </w:rPr>
        <w:t xml:space="preserve">с Народным Советом Донецкой Народной Республики в процессе законотворческой деятельности и представление позиции Правительства Донецкой Народной Республики по проектам законов Донецкой Народной Республики, рассматриваемым Народным Советом </w:t>
      </w:r>
      <w:r w:rsidRPr="001755F5">
        <w:rPr>
          <w:sz w:val="28"/>
          <w:szCs w:val="28"/>
        </w:rPr>
        <w:t xml:space="preserve">Донецкой Народной Республики, обеспечиваются Полномочным представителем Главы </w:t>
      </w:r>
      <w:r w:rsidR="008B5FE5" w:rsidRPr="001755F5">
        <w:rPr>
          <w:sz w:val="28"/>
          <w:szCs w:val="28"/>
        </w:rPr>
        <w:br/>
      </w:r>
      <w:r w:rsidRPr="001755F5">
        <w:rPr>
          <w:sz w:val="28"/>
          <w:szCs w:val="28"/>
        </w:rPr>
        <w:t>и Правительства Донецкой Народной Республики в Народном Совете Донецкой Народной Республики.».</w:t>
      </w:r>
    </w:p>
    <w:p w14:paraId="6DB045FF" w14:textId="36729CA6" w:rsidR="00EE32EA" w:rsidRPr="00704D5C" w:rsidRDefault="00C5359B" w:rsidP="00704D5C">
      <w:pPr>
        <w:pStyle w:val="ConsPlusNormal"/>
        <w:spacing w:after="360" w:line="276" w:lineRule="auto"/>
        <w:ind w:firstLine="709"/>
        <w:jc w:val="both"/>
        <w:rPr>
          <w:b/>
          <w:bCs/>
          <w:sz w:val="28"/>
          <w:szCs w:val="28"/>
        </w:rPr>
      </w:pPr>
      <w:r w:rsidRPr="00704D5C">
        <w:rPr>
          <w:b/>
          <w:bCs/>
          <w:sz w:val="28"/>
          <w:szCs w:val="28"/>
        </w:rPr>
        <w:lastRenderedPageBreak/>
        <w:t>Статья 2</w:t>
      </w:r>
    </w:p>
    <w:p w14:paraId="51113755" w14:textId="6197F4B9" w:rsidR="00C5359B" w:rsidRPr="00704D5C" w:rsidRDefault="00A10C8F" w:rsidP="00704D5C">
      <w:pPr>
        <w:pStyle w:val="af"/>
        <w:spacing w:before="0" w:beforeAutospacing="0" w:after="360" w:afterAutospacing="0" w:line="276" w:lineRule="auto"/>
        <w:ind w:firstLine="539"/>
        <w:jc w:val="both"/>
        <w:rPr>
          <w:sz w:val="28"/>
          <w:szCs w:val="28"/>
        </w:rPr>
      </w:pPr>
      <w:r w:rsidRPr="00704D5C">
        <w:rPr>
          <w:bCs/>
          <w:sz w:val="28"/>
          <w:szCs w:val="28"/>
        </w:rPr>
        <w:t xml:space="preserve">Внести </w:t>
      </w:r>
      <w:r w:rsidRPr="001755F5">
        <w:rPr>
          <w:bCs/>
          <w:sz w:val="28"/>
          <w:szCs w:val="28"/>
        </w:rPr>
        <w:t xml:space="preserve">в </w:t>
      </w:r>
      <w:r w:rsidR="00F11CBB" w:rsidRPr="001755F5">
        <w:rPr>
          <w:bCs/>
          <w:sz w:val="28"/>
          <w:szCs w:val="28"/>
        </w:rPr>
        <w:t xml:space="preserve">графу 3 </w:t>
      </w:r>
      <w:r w:rsidRPr="001755F5">
        <w:rPr>
          <w:bCs/>
          <w:sz w:val="28"/>
          <w:szCs w:val="28"/>
        </w:rPr>
        <w:t>с</w:t>
      </w:r>
      <w:r w:rsidR="00A6524E" w:rsidRPr="001755F5">
        <w:rPr>
          <w:bCs/>
          <w:sz w:val="28"/>
          <w:szCs w:val="28"/>
        </w:rPr>
        <w:t>трок</w:t>
      </w:r>
      <w:r w:rsidR="00F11CBB" w:rsidRPr="001755F5">
        <w:rPr>
          <w:bCs/>
          <w:sz w:val="28"/>
          <w:szCs w:val="28"/>
        </w:rPr>
        <w:t>и</w:t>
      </w:r>
      <w:r w:rsidR="00A6524E" w:rsidRPr="001755F5">
        <w:rPr>
          <w:bCs/>
          <w:sz w:val="28"/>
          <w:szCs w:val="28"/>
        </w:rPr>
        <w:t xml:space="preserve"> 3 </w:t>
      </w:r>
      <w:r w:rsidRPr="001755F5">
        <w:rPr>
          <w:bCs/>
          <w:sz w:val="28"/>
          <w:szCs w:val="28"/>
        </w:rPr>
        <w:t xml:space="preserve">раздела 1 </w:t>
      </w:r>
      <w:r w:rsidR="0068084B" w:rsidRPr="001755F5">
        <w:rPr>
          <w:bCs/>
          <w:sz w:val="28"/>
          <w:szCs w:val="28"/>
        </w:rPr>
        <w:t>приложения 2</w:t>
      </w:r>
      <w:r w:rsidR="00F11CBB" w:rsidRPr="001755F5">
        <w:rPr>
          <w:bCs/>
          <w:sz w:val="28"/>
          <w:szCs w:val="28"/>
        </w:rPr>
        <w:t xml:space="preserve"> к</w:t>
      </w:r>
      <w:r w:rsidR="0068084B" w:rsidRPr="001755F5">
        <w:rPr>
          <w:bCs/>
          <w:sz w:val="28"/>
          <w:szCs w:val="28"/>
        </w:rPr>
        <w:t xml:space="preserve"> </w:t>
      </w:r>
      <w:hyperlink r:id="rId8" w:history="1">
        <w:r w:rsidR="0068084B" w:rsidRPr="00BB0256">
          <w:rPr>
            <w:rStyle w:val="a3"/>
            <w:bCs/>
            <w:sz w:val="28"/>
            <w:szCs w:val="28"/>
          </w:rPr>
          <w:t>Закон</w:t>
        </w:r>
        <w:r w:rsidR="00F11CBB" w:rsidRPr="00BB0256">
          <w:rPr>
            <w:rStyle w:val="a3"/>
            <w:bCs/>
            <w:sz w:val="28"/>
            <w:szCs w:val="28"/>
          </w:rPr>
          <w:t>у</w:t>
        </w:r>
        <w:r w:rsidR="004474DE" w:rsidRPr="00BB0256">
          <w:rPr>
            <w:rStyle w:val="a3"/>
            <w:bCs/>
            <w:sz w:val="28"/>
            <w:szCs w:val="28"/>
          </w:rPr>
          <w:t xml:space="preserve"> Донецкой Народной Республики от 17 мая 2023 года № 447-IIНС </w:t>
        </w:r>
        <w:r w:rsidR="007951D2" w:rsidRPr="00BB0256">
          <w:rPr>
            <w:rStyle w:val="a3"/>
            <w:bCs/>
            <w:sz w:val="28"/>
            <w:szCs w:val="28"/>
          </w:rPr>
          <w:t>«</w:t>
        </w:r>
        <w:r w:rsidR="004474DE" w:rsidRPr="00BB0256">
          <w:rPr>
            <w:rStyle w:val="a3"/>
            <w:bCs/>
            <w:sz w:val="28"/>
            <w:szCs w:val="28"/>
          </w:rPr>
          <w:t xml:space="preserve">О порядке присвоения </w:t>
        </w:r>
        <w:r w:rsidR="00F11CBB" w:rsidRPr="00BB0256">
          <w:rPr>
            <w:rStyle w:val="a3"/>
            <w:bCs/>
            <w:sz w:val="28"/>
            <w:szCs w:val="28"/>
          </w:rPr>
          <w:br/>
        </w:r>
        <w:r w:rsidR="004474DE" w:rsidRPr="00BB0256">
          <w:rPr>
            <w:rStyle w:val="a3"/>
            <w:bCs/>
            <w:sz w:val="28"/>
            <w:szCs w:val="28"/>
          </w:rPr>
          <w:t>и сохранения классных чинов государственной гражданской службы Донецкой Народной Республики, о соответствии классных чинов государственной гражданской службы Донецкой Народной Республики должностям государственной гражданской службы Д</w:t>
        </w:r>
        <w:r w:rsidR="007951D2" w:rsidRPr="00BB0256">
          <w:rPr>
            <w:rStyle w:val="a3"/>
            <w:bCs/>
            <w:sz w:val="28"/>
            <w:szCs w:val="28"/>
          </w:rPr>
          <w:t>онецкой Народной Республики»</w:t>
        </w:r>
      </w:hyperlink>
      <w:r w:rsidR="004474DE" w:rsidRPr="001755F5">
        <w:rPr>
          <w:bCs/>
          <w:sz w:val="28"/>
          <w:szCs w:val="28"/>
        </w:rPr>
        <w:t xml:space="preserve"> (опубликован на официальном сайте Главы Донецкой Народной Республики </w:t>
      </w:r>
      <w:r w:rsidRPr="001755F5">
        <w:rPr>
          <w:bCs/>
          <w:sz w:val="28"/>
          <w:szCs w:val="28"/>
        </w:rPr>
        <w:br/>
      </w:r>
      <w:r w:rsidR="004474DE" w:rsidRPr="001755F5">
        <w:rPr>
          <w:bCs/>
          <w:sz w:val="28"/>
          <w:szCs w:val="28"/>
        </w:rPr>
        <w:t xml:space="preserve">17 мая 2023 года) </w:t>
      </w:r>
      <w:r w:rsidRPr="001755F5">
        <w:rPr>
          <w:bCs/>
          <w:sz w:val="28"/>
          <w:szCs w:val="28"/>
        </w:rPr>
        <w:t xml:space="preserve">изменение, дополнив </w:t>
      </w:r>
      <w:r w:rsidR="007D1917" w:rsidRPr="001755F5">
        <w:rPr>
          <w:bCs/>
          <w:sz w:val="28"/>
          <w:szCs w:val="28"/>
        </w:rPr>
        <w:t xml:space="preserve">ее </w:t>
      </w:r>
      <w:r w:rsidR="00A6524E" w:rsidRPr="001755F5">
        <w:rPr>
          <w:bCs/>
          <w:sz w:val="28"/>
          <w:szCs w:val="28"/>
        </w:rPr>
        <w:t xml:space="preserve">после слов </w:t>
      </w:r>
      <w:r w:rsidR="00461399" w:rsidRPr="001755F5">
        <w:rPr>
          <w:bCs/>
          <w:sz w:val="28"/>
          <w:szCs w:val="28"/>
        </w:rPr>
        <w:t xml:space="preserve"> «Полномочный представитель Главы» словами «и Правительства».</w:t>
      </w:r>
    </w:p>
    <w:p w14:paraId="7F53501C" w14:textId="510FFC2F" w:rsidR="00D411AD" w:rsidRPr="00704D5C" w:rsidRDefault="00F929CF" w:rsidP="00704D5C">
      <w:pPr>
        <w:pStyle w:val="ConsPlusNormal"/>
        <w:spacing w:after="360" w:line="276" w:lineRule="auto"/>
        <w:ind w:firstLine="709"/>
        <w:jc w:val="both"/>
        <w:rPr>
          <w:b/>
          <w:bCs/>
          <w:sz w:val="28"/>
          <w:szCs w:val="28"/>
        </w:rPr>
      </w:pPr>
      <w:r w:rsidRPr="00704D5C">
        <w:rPr>
          <w:b/>
          <w:bCs/>
          <w:sz w:val="28"/>
          <w:szCs w:val="28"/>
        </w:rPr>
        <w:t xml:space="preserve">Статья </w:t>
      </w:r>
      <w:r w:rsidR="00C5359B" w:rsidRPr="00704D5C">
        <w:rPr>
          <w:b/>
          <w:bCs/>
          <w:sz w:val="28"/>
          <w:szCs w:val="28"/>
        </w:rPr>
        <w:t>3</w:t>
      </w:r>
    </w:p>
    <w:p w14:paraId="08AFED09" w14:textId="600E4F2D" w:rsidR="00F929CF" w:rsidRPr="00704D5C" w:rsidRDefault="00F929CF" w:rsidP="008B5FE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704D5C">
        <w:rPr>
          <w:sz w:val="28"/>
          <w:szCs w:val="28"/>
        </w:rPr>
        <w:t xml:space="preserve">Настоящий </w:t>
      </w:r>
      <w:r w:rsidR="00EE32F5" w:rsidRPr="00704D5C">
        <w:rPr>
          <w:sz w:val="28"/>
          <w:szCs w:val="28"/>
        </w:rPr>
        <w:t>З</w:t>
      </w:r>
      <w:r w:rsidRPr="00704D5C">
        <w:rPr>
          <w:sz w:val="28"/>
          <w:szCs w:val="28"/>
        </w:rPr>
        <w:t>акон вступает в силу со дня его официального опубликования.</w:t>
      </w:r>
    </w:p>
    <w:p w14:paraId="543EE7E4" w14:textId="77777777" w:rsidR="002E4589" w:rsidRPr="002E4589" w:rsidRDefault="002E4589" w:rsidP="002E4589">
      <w:pPr>
        <w:widowControl w:val="0"/>
        <w:spacing w:after="0" w:line="276" w:lineRule="auto"/>
        <w:rPr>
          <w:rFonts w:ascii="Times New Roman" w:hAnsi="Times New Roman"/>
          <w:bCs/>
          <w:color w:val="000000"/>
          <w:sz w:val="28"/>
          <w:szCs w:val="24"/>
        </w:rPr>
      </w:pPr>
    </w:p>
    <w:p w14:paraId="0C52F9A3" w14:textId="77777777" w:rsidR="002E4589" w:rsidRPr="002E4589" w:rsidRDefault="002E4589" w:rsidP="002E4589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3F9397" w14:textId="77777777" w:rsidR="002E4589" w:rsidRPr="002E4589" w:rsidRDefault="002E4589" w:rsidP="002E4589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0DFC98" w14:textId="77777777" w:rsidR="002E4589" w:rsidRPr="002E4589" w:rsidRDefault="002E4589" w:rsidP="002E4589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A02CE9" w14:textId="77777777" w:rsidR="002E4589" w:rsidRPr="002E4589" w:rsidRDefault="002E4589" w:rsidP="002E45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4" w:name="_Hlk230688356"/>
      <w:r w:rsidRPr="002E458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Глава </w:t>
      </w:r>
    </w:p>
    <w:p w14:paraId="52E7AA61" w14:textId="77777777" w:rsidR="002E4589" w:rsidRPr="002E4589" w:rsidRDefault="002E4589" w:rsidP="002E4589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E458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Донецкой Народной Республики</w:t>
      </w:r>
      <w:r w:rsidRPr="002E4589"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 w:rsidRPr="002E4589"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 w:rsidRPr="002E4589"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 w:rsidRPr="002E4589"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  <w:t xml:space="preserve">                 Д.В. </w:t>
      </w:r>
      <w:proofErr w:type="spellStart"/>
      <w:r w:rsidRPr="002E458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Пушилин</w:t>
      </w:r>
      <w:proofErr w:type="spellEnd"/>
    </w:p>
    <w:p w14:paraId="1C802CDF" w14:textId="77777777" w:rsidR="002E4589" w:rsidRPr="002E4589" w:rsidRDefault="002E4589" w:rsidP="002E4589">
      <w:pPr>
        <w:spacing w:after="200" w:line="276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E458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г. Донецк</w:t>
      </w:r>
    </w:p>
    <w:p w14:paraId="7C46347C" w14:textId="58B0A37D" w:rsidR="002E4589" w:rsidRPr="002E4589" w:rsidRDefault="00F21E5B" w:rsidP="002E4589">
      <w:pPr>
        <w:spacing w:after="200" w:line="276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25</w:t>
      </w:r>
      <w:r w:rsidR="002E4589" w:rsidRPr="002E458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июня</w:t>
      </w:r>
      <w:r w:rsidR="002E4589" w:rsidRPr="002E458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2026 года</w:t>
      </w:r>
    </w:p>
    <w:p w14:paraId="2C587235" w14:textId="3AC10325" w:rsidR="002E4589" w:rsidRPr="002E4589" w:rsidRDefault="002E4589" w:rsidP="002E4589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458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№ </w:t>
      </w:r>
      <w:bookmarkEnd w:id="4"/>
      <w:r w:rsidR="00F21E5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302-РЗ</w:t>
      </w:r>
    </w:p>
    <w:p w14:paraId="5754924B" w14:textId="674BE71B" w:rsidR="00E84134" w:rsidRDefault="00E84134" w:rsidP="002E458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</w:rPr>
      </w:pPr>
    </w:p>
    <w:p w14:paraId="65EDF2E3" w14:textId="42E12BA8" w:rsidR="00A62E83" w:rsidRDefault="00A62E83" w:rsidP="002E458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</w:rPr>
      </w:pPr>
    </w:p>
    <w:p w14:paraId="5354A798" w14:textId="0F12E59F" w:rsidR="00A62E83" w:rsidRDefault="00A62E83" w:rsidP="002E458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</w:rPr>
      </w:pPr>
    </w:p>
    <w:p w14:paraId="62FFCC3E" w14:textId="77777777" w:rsidR="00A62E83" w:rsidRPr="00DF0C76" w:rsidRDefault="00A62E83" w:rsidP="002E458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</w:rPr>
      </w:pPr>
    </w:p>
    <w:sectPr w:rsidR="00A62E83" w:rsidRPr="00DF0C76" w:rsidSect="002E458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89E78" w14:textId="77777777" w:rsidR="00FB152D" w:rsidRDefault="00FB152D" w:rsidP="00E814C0">
      <w:pPr>
        <w:spacing w:after="0" w:line="240" w:lineRule="auto"/>
      </w:pPr>
      <w:r>
        <w:separator/>
      </w:r>
    </w:p>
  </w:endnote>
  <w:endnote w:type="continuationSeparator" w:id="0">
    <w:p w14:paraId="307E9856" w14:textId="77777777" w:rsidR="00FB152D" w:rsidRDefault="00FB152D" w:rsidP="00E8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9BAE2" w14:textId="77777777" w:rsidR="00FB152D" w:rsidRDefault="00FB152D" w:rsidP="00E814C0">
      <w:pPr>
        <w:spacing w:after="0" w:line="240" w:lineRule="auto"/>
      </w:pPr>
      <w:r>
        <w:separator/>
      </w:r>
    </w:p>
  </w:footnote>
  <w:footnote w:type="continuationSeparator" w:id="0">
    <w:p w14:paraId="1460EA3A" w14:textId="77777777" w:rsidR="00FB152D" w:rsidRDefault="00FB152D" w:rsidP="00E8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413247"/>
      <w:docPartObj>
        <w:docPartGallery w:val="Page Numbers (Top of Page)"/>
        <w:docPartUnique/>
      </w:docPartObj>
    </w:sdtPr>
    <w:sdtEndPr>
      <w:rPr>
        <w:rFonts w:ascii="Times New Roman" w:hAnsi="Times New Roman"/>
        <w:szCs w:val="28"/>
      </w:rPr>
    </w:sdtEndPr>
    <w:sdtContent>
      <w:p w14:paraId="53B96141" w14:textId="1E1AE306" w:rsidR="00EE32EA" w:rsidRPr="00704D5C" w:rsidRDefault="00EE32EA" w:rsidP="000F6ACB">
        <w:pPr>
          <w:pStyle w:val="a4"/>
          <w:jc w:val="center"/>
          <w:rPr>
            <w:rFonts w:ascii="Times New Roman" w:hAnsi="Times New Roman"/>
            <w:szCs w:val="28"/>
          </w:rPr>
        </w:pPr>
        <w:r w:rsidRPr="002E4589">
          <w:rPr>
            <w:rFonts w:ascii="Times New Roman" w:hAnsi="Times New Roman"/>
            <w:sz w:val="24"/>
            <w:szCs w:val="24"/>
          </w:rPr>
          <w:fldChar w:fldCharType="begin"/>
        </w:r>
        <w:r w:rsidRPr="002E45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E4589">
          <w:rPr>
            <w:rFonts w:ascii="Times New Roman" w:hAnsi="Times New Roman"/>
            <w:sz w:val="24"/>
            <w:szCs w:val="24"/>
          </w:rPr>
          <w:fldChar w:fldCharType="separate"/>
        </w:r>
        <w:r w:rsidR="00A62E83">
          <w:rPr>
            <w:rFonts w:ascii="Times New Roman" w:hAnsi="Times New Roman"/>
            <w:noProof/>
            <w:sz w:val="24"/>
            <w:szCs w:val="24"/>
          </w:rPr>
          <w:t>2</w:t>
        </w:r>
        <w:r w:rsidRPr="002E458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76"/>
    <w:rsid w:val="00022EF8"/>
    <w:rsid w:val="00023016"/>
    <w:rsid w:val="00023731"/>
    <w:rsid w:val="00025CA4"/>
    <w:rsid w:val="000379AA"/>
    <w:rsid w:val="00075AAB"/>
    <w:rsid w:val="0008102C"/>
    <w:rsid w:val="000962CB"/>
    <w:rsid w:val="000973D8"/>
    <w:rsid w:val="000A2B7C"/>
    <w:rsid w:val="000C693A"/>
    <w:rsid w:val="000C6E80"/>
    <w:rsid w:val="000E3D97"/>
    <w:rsid w:val="000F4513"/>
    <w:rsid w:val="000F69EF"/>
    <w:rsid w:val="000F6ACB"/>
    <w:rsid w:val="00100B14"/>
    <w:rsid w:val="00104F03"/>
    <w:rsid w:val="001124AD"/>
    <w:rsid w:val="00113EC5"/>
    <w:rsid w:val="0011606D"/>
    <w:rsid w:val="00122C1E"/>
    <w:rsid w:val="001256A4"/>
    <w:rsid w:val="00125C98"/>
    <w:rsid w:val="00156A10"/>
    <w:rsid w:val="001634B4"/>
    <w:rsid w:val="00163855"/>
    <w:rsid w:val="00164102"/>
    <w:rsid w:val="001755F5"/>
    <w:rsid w:val="00176E49"/>
    <w:rsid w:val="00187EE0"/>
    <w:rsid w:val="00191555"/>
    <w:rsid w:val="0019285E"/>
    <w:rsid w:val="001B53BB"/>
    <w:rsid w:val="001D0AFC"/>
    <w:rsid w:val="001D48C7"/>
    <w:rsid w:val="001D5ED4"/>
    <w:rsid w:val="001E2294"/>
    <w:rsid w:val="001E563E"/>
    <w:rsid w:val="001E736F"/>
    <w:rsid w:val="001F2CCB"/>
    <w:rsid w:val="001F325D"/>
    <w:rsid w:val="001F4C7F"/>
    <w:rsid w:val="00210C68"/>
    <w:rsid w:val="00210F8D"/>
    <w:rsid w:val="0022082C"/>
    <w:rsid w:val="00225E15"/>
    <w:rsid w:val="00227BFC"/>
    <w:rsid w:val="002327CB"/>
    <w:rsid w:val="0024407B"/>
    <w:rsid w:val="00246352"/>
    <w:rsid w:val="00252740"/>
    <w:rsid w:val="0026270D"/>
    <w:rsid w:val="002672CB"/>
    <w:rsid w:val="002732A4"/>
    <w:rsid w:val="00275DBB"/>
    <w:rsid w:val="0028623E"/>
    <w:rsid w:val="002B3956"/>
    <w:rsid w:val="002C40C9"/>
    <w:rsid w:val="002C7890"/>
    <w:rsid w:val="002E4589"/>
    <w:rsid w:val="002F1363"/>
    <w:rsid w:val="002F2306"/>
    <w:rsid w:val="002F2366"/>
    <w:rsid w:val="002F4551"/>
    <w:rsid w:val="00304A65"/>
    <w:rsid w:val="00307422"/>
    <w:rsid w:val="0031095B"/>
    <w:rsid w:val="003163ED"/>
    <w:rsid w:val="003252CE"/>
    <w:rsid w:val="0034185E"/>
    <w:rsid w:val="003513A9"/>
    <w:rsid w:val="00363DAF"/>
    <w:rsid w:val="00367B7E"/>
    <w:rsid w:val="00370EA2"/>
    <w:rsid w:val="00372627"/>
    <w:rsid w:val="00384155"/>
    <w:rsid w:val="00396430"/>
    <w:rsid w:val="003A2547"/>
    <w:rsid w:val="003A4735"/>
    <w:rsid w:val="003B2329"/>
    <w:rsid w:val="003B43BC"/>
    <w:rsid w:val="003D1CF8"/>
    <w:rsid w:val="003F6359"/>
    <w:rsid w:val="00401408"/>
    <w:rsid w:val="0041148C"/>
    <w:rsid w:val="00413E26"/>
    <w:rsid w:val="0042091C"/>
    <w:rsid w:val="004339FE"/>
    <w:rsid w:val="00442F04"/>
    <w:rsid w:val="004474DE"/>
    <w:rsid w:val="00453082"/>
    <w:rsid w:val="00461399"/>
    <w:rsid w:val="004710A9"/>
    <w:rsid w:val="0047605D"/>
    <w:rsid w:val="00490FF9"/>
    <w:rsid w:val="004A7A5F"/>
    <w:rsid w:val="004C6258"/>
    <w:rsid w:val="004C756F"/>
    <w:rsid w:val="004E4D5F"/>
    <w:rsid w:val="00500CE1"/>
    <w:rsid w:val="00503598"/>
    <w:rsid w:val="005102A6"/>
    <w:rsid w:val="005207D9"/>
    <w:rsid w:val="00527DE5"/>
    <w:rsid w:val="00532F05"/>
    <w:rsid w:val="005359D1"/>
    <w:rsid w:val="00537C2E"/>
    <w:rsid w:val="00542D5B"/>
    <w:rsid w:val="00545AC0"/>
    <w:rsid w:val="0055272B"/>
    <w:rsid w:val="00564E3D"/>
    <w:rsid w:val="00571EFD"/>
    <w:rsid w:val="0058433F"/>
    <w:rsid w:val="00590C75"/>
    <w:rsid w:val="00590DE7"/>
    <w:rsid w:val="005A60F1"/>
    <w:rsid w:val="005B524A"/>
    <w:rsid w:val="005B68B1"/>
    <w:rsid w:val="005B6C0F"/>
    <w:rsid w:val="005C3E0D"/>
    <w:rsid w:val="005C5266"/>
    <w:rsid w:val="005C7941"/>
    <w:rsid w:val="005D7631"/>
    <w:rsid w:val="005D7D29"/>
    <w:rsid w:val="005E5B72"/>
    <w:rsid w:val="005F28FA"/>
    <w:rsid w:val="005F2F63"/>
    <w:rsid w:val="005F6BA5"/>
    <w:rsid w:val="005F7F11"/>
    <w:rsid w:val="006104EF"/>
    <w:rsid w:val="00615024"/>
    <w:rsid w:val="00615B39"/>
    <w:rsid w:val="00622A87"/>
    <w:rsid w:val="00630814"/>
    <w:rsid w:val="0064206A"/>
    <w:rsid w:val="006461C3"/>
    <w:rsid w:val="006616A3"/>
    <w:rsid w:val="00663663"/>
    <w:rsid w:val="00667ADC"/>
    <w:rsid w:val="00674D7E"/>
    <w:rsid w:val="00680316"/>
    <w:rsid w:val="0068084B"/>
    <w:rsid w:val="00685659"/>
    <w:rsid w:val="006857F8"/>
    <w:rsid w:val="006B1DF5"/>
    <w:rsid w:val="006B2C38"/>
    <w:rsid w:val="006C2A82"/>
    <w:rsid w:val="006C4622"/>
    <w:rsid w:val="006D1519"/>
    <w:rsid w:val="006D6822"/>
    <w:rsid w:val="006E0CF1"/>
    <w:rsid w:val="006E6A38"/>
    <w:rsid w:val="00704D5C"/>
    <w:rsid w:val="0072147C"/>
    <w:rsid w:val="007228E5"/>
    <w:rsid w:val="007363B9"/>
    <w:rsid w:val="00742B2E"/>
    <w:rsid w:val="007453B4"/>
    <w:rsid w:val="0075731F"/>
    <w:rsid w:val="007701EF"/>
    <w:rsid w:val="00782ACE"/>
    <w:rsid w:val="00787E80"/>
    <w:rsid w:val="0079187A"/>
    <w:rsid w:val="007951D2"/>
    <w:rsid w:val="007A18BA"/>
    <w:rsid w:val="007A429C"/>
    <w:rsid w:val="007A7167"/>
    <w:rsid w:val="007A7285"/>
    <w:rsid w:val="007B02C2"/>
    <w:rsid w:val="007C11CC"/>
    <w:rsid w:val="007C4458"/>
    <w:rsid w:val="007D1917"/>
    <w:rsid w:val="007D3B66"/>
    <w:rsid w:val="007E34AB"/>
    <w:rsid w:val="007E48F7"/>
    <w:rsid w:val="007E7D50"/>
    <w:rsid w:val="007F16E2"/>
    <w:rsid w:val="0080291B"/>
    <w:rsid w:val="00804CCD"/>
    <w:rsid w:val="00813A38"/>
    <w:rsid w:val="0082124D"/>
    <w:rsid w:val="00836FEC"/>
    <w:rsid w:val="008430BB"/>
    <w:rsid w:val="008475A7"/>
    <w:rsid w:val="008648B3"/>
    <w:rsid w:val="008725C0"/>
    <w:rsid w:val="0087594D"/>
    <w:rsid w:val="00893683"/>
    <w:rsid w:val="00894466"/>
    <w:rsid w:val="00896F1A"/>
    <w:rsid w:val="008B377B"/>
    <w:rsid w:val="008B5FE5"/>
    <w:rsid w:val="008C5A31"/>
    <w:rsid w:val="008C7C76"/>
    <w:rsid w:val="008E047A"/>
    <w:rsid w:val="008E5848"/>
    <w:rsid w:val="008F1963"/>
    <w:rsid w:val="00927112"/>
    <w:rsid w:val="009324E6"/>
    <w:rsid w:val="00966A2D"/>
    <w:rsid w:val="0096715F"/>
    <w:rsid w:val="009708B8"/>
    <w:rsid w:val="0098552D"/>
    <w:rsid w:val="00987978"/>
    <w:rsid w:val="009B0FAB"/>
    <w:rsid w:val="009B6B2D"/>
    <w:rsid w:val="009C6CB2"/>
    <w:rsid w:val="009E08C1"/>
    <w:rsid w:val="009E2114"/>
    <w:rsid w:val="009E7562"/>
    <w:rsid w:val="009F0091"/>
    <w:rsid w:val="00A10C8F"/>
    <w:rsid w:val="00A14AFF"/>
    <w:rsid w:val="00A263E2"/>
    <w:rsid w:val="00A31C87"/>
    <w:rsid w:val="00A354F9"/>
    <w:rsid w:val="00A439A8"/>
    <w:rsid w:val="00A52FFC"/>
    <w:rsid w:val="00A53FE9"/>
    <w:rsid w:val="00A5737A"/>
    <w:rsid w:val="00A62E83"/>
    <w:rsid w:val="00A6524E"/>
    <w:rsid w:val="00A706F4"/>
    <w:rsid w:val="00A774D2"/>
    <w:rsid w:val="00A8638D"/>
    <w:rsid w:val="00AA1BD7"/>
    <w:rsid w:val="00AA6783"/>
    <w:rsid w:val="00AB4273"/>
    <w:rsid w:val="00AB77DD"/>
    <w:rsid w:val="00AC0B6E"/>
    <w:rsid w:val="00AC2324"/>
    <w:rsid w:val="00AD73C5"/>
    <w:rsid w:val="00B04D28"/>
    <w:rsid w:val="00B20F86"/>
    <w:rsid w:val="00B34AAD"/>
    <w:rsid w:val="00B41984"/>
    <w:rsid w:val="00B473AC"/>
    <w:rsid w:val="00B504CC"/>
    <w:rsid w:val="00B5102D"/>
    <w:rsid w:val="00B53C05"/>
    <w:rsid w:val="00B61AEB"/>
    <w:rsid w:val="00B74BF6"/>
    <w:rsid w:val="00B82C9E"/>
    <w:rsid w:val="00B83E77"/>
    <w:rsid w:val="00BA1B95"/>
    <w:rsid w:val="00BA2E94"/>
    <w:rsid w:val="00BB0256"/>
    <w:rsid w:val="00BB0911"/>
    <w:rsid w:val="00BC08A8"/>
    <w:rsid w:val="00BD5AC7"/>
    <w:rsid w:val="00BD64FE"/>
    <w:rsid w:val="00BD6FC3"/>
    <w:rsid w:val="00BE216B"/>
    <w:rsid w:val="00BE36A4"/>
    <w:rsid w:val="00BE3798"/>
    <w:rsid w:val="00C130C9"/>
    <w:rsid w:val="00C44982"/>
    <w:rsid w:val="00C46862"/>
    <w:rsid w:val="00C5359B"/>
    <w:rsid w:val="00C8305C"/>
    <w:rsid w:val="00C84F06"/>
    <w:rsid w:val="00CA7882"/>
    <w:rsid w:val="00CB2B6D"/>
    <w:rsid w:val="00CB5372"/>
    <w:rsid w:val="00CB7D8C"/>
    <w:rsid w:val="00CE44C6"/>
    <w:rsid w:val="00CE4EC1"/>
    <w:rsid w:val="00D018E9"/>
    <w:rsid w:val="00D10B36"/>
    <w:rsid w:val="00D21E1D"/>
    <w:rsid w:val="00D253CE"/>
    <w:rsid w:val="00D25706"/>
    <w:rsid w:val="00D30CCD"/>
    <w:rsid w:val="00D411AD"/>
    <w:rsid w:val="00D425B4"/>
    <w:rsid w:val="00D568B4"/>
    <w:rsid w:val="00D71EDA"/>
    <w:rsid w:val="00D92B04"/>
    <w:rsid w:val="00D92C02"/>
    <w:rsid w:val="00D931D6"/>
    <w:rsid w:val="00D95F8D"/>
    <w:rsid w:val="00D97A20"/>
    <w:rsid w:val="00DA1033"/>
    <w:rsid w:val="00DB29D2"/>
    <w:rsid w:val="00DB6DD6"/>
    <w:rsid w:val="00DC6356"/>
    <w:rsid w:val="00DD2903"/>
    <w:rsid w:val="00DD7829"/>
    <w:rsid w:val="00DF0C76"/>
    <w:rsid w:val="00E13444"/>
    <w:rsid w:val="00E23EF0"/>
    <w:rsid w:val="00E275A5"/>
    <w:rsid w:val="00E30803"/>
    <w:rsid w:val="00E50C76"/>
    <w:rsid w:val="00E57ECA"/>
    <w:rsid w:val="00E674D3"/>
    <w:rsid w:val="00E814C0"/>
    <w:rsid w:val="00E84134"/>
    <w:rsid w:val="00E8590A"/>
    <w:rsid w:val="00E94C5F"/>
    <w:rsid w:val="00E94ECB"/>
    <w:rsid w:val="00EA481A"/>
    <w:rsid w:val="00EB7C20"/>
    <w:rsid w:val="00ED3AF9"/>
    <w:rsid w:val="00ED4B33"/>
    <w:rsid w:val="00EE32EA"/>
    <w:rsid w:val="00EE32F5"/>
    <w:rsid w:val="00F10F29"/>
    <w:rsid w:val="00F11CBB"/>
    <w:rsid w:val="00F15385"/>
    <w:rsid w:val="00F206E7"/>
    <w:rsid w:val="00F21E5B"/>
    <w:rsid w:val="00F233D5"/>
    <w:rsid w:val="00F86BD0"/>
    <w:rsid w:val="00F91251"/>
    <w:rsid w:val="00F929CF"/>
    <w:rsid w:val="00FA1435"/>
    <w:rsid w:val="00FB04F8"/>
    <w:rsid w:val="00FB152D"/>
    <w:rsid w:val="00FC5AFC"/>
    <w:rsid w:val="00FD012C"/>
    <w:rsid w:val="00FD0251"/>
    <w:rsid w:val="00FE0365"/>
    <w:rsid w:val="00FF210D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1DB6"/>
  <w15:docId w15:val="{6212E11E-6A6E-4FCB-AC4D-61066157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50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C693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4C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8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4C0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F206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06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06E7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06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06E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2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06E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unhideWhenUsed/>
    <w:rsid w:val="00FA1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39"/>
    <w:rsid w:val="00D9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B0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3-05-17/447-iins-o-poryadke-prisvoeniya-i-sohraneniya-klassnyh-chinov-gosudarstvennoj-grazhdanskoj-sluzhby-donetskoj-narodnoj-respubliki-o-sootvetstvii-klassnyh-chinov-gosudarstvennoj-grazhdanskoj-sluzhby-d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5;&#1087;&#1072;.&#1076;&#1085;&#1088;&#1086;&#1085;&#1083;&#1072;&#1081;&#1085;.&#1088;&#1092;/2023-09-29/1-rz-o-pravitelstve-donetskoj-narodnoj-respublik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2026-05-05T09:53:00Z</cp:lastPrinted>
  <dcterms:created xsi:type="dcterms:W3CDTF">2026-06-26T06:49:00Z</dcterms:created>
  <dcterms:modified xsi:type="dcterms:W3CDTF">2026-06-26T08:50:00Z</dcterms:modified>
</cp:coreProperties>
</file>