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A830" w14:textId="77777777" w:rsidR="004F4585" w:rsidRPr="004F4585" w:rsidRDefault="004F4585" w:rsidP="004F4585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4F4585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704E0F90" wp14:editId="7DB7F3E1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728C8" w14:textId="77777777" w:rsidR="004F4585" w:rsidRPr="004F4585" w:rsidRDefault="004F4585" w:rsidP="004F45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F4585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D745759" w14:textId="77777777" w:rsidR="004F4585" w:rsidRPr="004F4585" w:rsidRDefault="004F4585" w:rsidP="004F4585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4F4585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4F4585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</w:t>
      </w:r>
    </w:p>
    <w:p w14:paraId="3347D13E" w14:textId="77777777" w:rsidR="004F4585" w:rsidRPr="004F4585" w:rsidRDefault="004F4585" w:rsidP="004F4585">
      <w:pPr>
        <w:widowControl w:val="0"/>
        <w:spacing w:after="0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6532FE2E" w14:textId="77777777" w:rsidR="004F4585" w:rsidRPr="004F4585" w:rsidRDefault="004F4585" w:rsidP="004F4585">
      <w:pPr>
        <w:widowControl w:val="0"/>
        <w:spacing w:after="0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78601F03" w14:textId="0096B0EE" w:rsidR="00304ECB" w:rsidRPr="00304ECB" w:rsidRDefault="00304ECB" w:rsidP="00304EC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04ECB">
        <w:rPr>
          <w:rFonts w:ascii="Times New Roman" w:hAnsi="Times New Roman"/>
          <w:b/>
          <w:caps/>
          <w:sz w:val="28"/>
          <w:szCs w:val="28"/>
        </w:rPr>
        <w:t>О ВНЕСЕНИИ ИЗМЕНЕНИ</w:t>
      </w:r>
      <w:r w:rsidR="007915AB">
        <w:rPr>
          <w:rFonts w:ascii="Times New Roman" w:hAnsi="Times New Roman"/>
          <w:b/>
          <w:caps/>
          <w:sz w:val="28"/>
          <w:szCs w:val="28"/>
        </w:rPr>
        <w:t>Я</w:t>
      </w:r>
      <w:r w:rsidRPr="00304ECB">
        <w:rPr>
          <w:rFonts w:ascii="Times New Roman" w:hAnsi="Times New Roman"/>
          <w:b/>
          <w:caps/>
          <w:sz w:val="28"/>
          <w:szCs w:val="28"/>
        </w:rPr>
        <w:t xml:space="preserve"> В СТАТЬЮ 8 ЗАКОНА ДОНЕЦКОЙ НАРОДНОЙ РЕСПУБЛИКИ «О ПОРЯДКЕ УПРАВЛЕНИЯ </w:t>
      </w:r>
    </w:p>
    <w:p w14:paraId="1A92AC54" w14:textId="77777777" w:rsidR="00304ECB" w:rsidRPr="00304ECB" w:rsidRDefault="00304ECB" w:rsidP="00304EC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04ECB">
        <w:rPr>
          <w:rFonts w:ascii="Times New Roman" w:hAnsi="Times New Roman"/>
          <w:b/>
          <w:caps/>
          <w:sz w:val="28"/>
          <w:szCs w:val="28"/>
        </w:rPr>
        <w:t xml:space="preserve">И РАСПОРЯЖЕНИЯ СОБСТВЕННОСТЬЮ ДОНЕЦКОЙ </w:t>
      </w:r>
    </w:p>
    <w:p w14:paraId="2DA60B5A" w14:textId="77777777" w:rsidR="004F4585" w:rsidRPr="004F4585" w:rsidRDefault="00304ECB" w:rsidP="004F4585">
      <w:pPr>
        <w:widowControl w:val="0"/>
        <w:spacing w:after="0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  <w:r w:rsidRPr="00304ECB">
        <w:rPr>
          <w:rFonts w:ascii="Times New Roman" w:hAnsi="Times New Roman"/>
          <w:b/>
          <w:caps/>
          <w:sz w:val="28"/>
          <w:szCs w:val="28"/>
        </w:rPr>
        <w:t>НАРОДНОЙ РЕСПУБЛИКИ»</w:t>
      </w:r>
      <w:r w:rsidR="007915AB">
        <w:rPr>
          <w:rFonts w:ascii="Times New Roman" w:hAnsi="Times New Roman"/>
          <w:b/>
          <w:caps/>
          <w:sz w:val="28"/>
          <w:szCs w:val="28"/>
        </w:rPr>
        <w:br/>
      </w:r>
    </w:p>
    <w:p w14:paraId="560E53F6" w14:textId="77777777" w:rsidR="004F4585" w:rsidRPr="004F4585" w:rsidRDefault="004F4585" w:rsidP="004F4585">
      <w:pPr>
        <w:widowControl w:val="0"/>
        <w:spacing w:after="0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7EB7DD27" w14:textId="5A3B8771" w:rsidR="004F4585" w:rsidRPr="004F4585" w:rsidRDefault="004F4585" w:rsidP="004F4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</w:pPr>
      <w:r w:rsidRPr="004F4585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П</w:t>
      </w:r>
      <w:bookmarkStart w:id="1" w:name="_Hlk170374149"/>
      <w:r w:rsidRPr="004F4585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ринят Постановлением Народного Совета 1</w:t>
      </w:r>
      <w:r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5</w:t>
      </w:r>
      <w:r w:rsidRPr="004F4585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 xml:space="preserve"> </w:t>
      </w:r>
      <w:r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мая</w:t>
      </w:r>
      <w:r w:rsidRPr="004F4585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 xml:space="preserve"> 2026 года</w:t>
      </w:r>
      <w:bookmarkEnd w:id="1"/>
    </w:p>
    <w:p w14:paraId="6EAC2ABC" w14:textId="77777777" w:rsidR="004F4585" w:rsidRPr="004F4585" w:rsidRDefault="004F4585" w:rsidP="004F4585">
      <w:pPr>
        <w:widowControl w:val="0"/>
        <w:spacing w:after="0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5DF05B04" w14:textId="77777777" w:rsidR="004F4585" w:rsidRPr="004F4585" w:rsidRDefault="004F4585" w:rsidP="004F4585">
      <w:pPr>
        <w:widowControl w:val="0"/>
        <w:spacing w:after="0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3200C90B" w14:textId="77777777" w:rsidR="00AC1C06" w:rsidRDefault="00304ECB" w:rsidP="00304ECB">
      <w:pPr>
        <w:spacing w:after="360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 1</w:t>
      </w:r>
    </w:p>
    <w:p w14:paraId="632D8BE0" w14:textId="2E68ED47" w:rsidR="00AC1C06" w:rsidRDefault="00304ECB" w:rsidP="00304ECB">
      <w:pPr>
        <w:spacing w:after="360"/>
        <w:ind w:firstLine="540"/>
        <w:jc w:val="both"/>
      </w:pPr>
      <w:r>
        <w:rPr>
          <w:rStyle w:val="1"/>
          <w:rFonts w:ascii="Times New Roman" w:hAnsi="Times New Roman"/>
          <w:sz w:val="28"/>
        </w:rPr>
        <w:t xml:space="preserve">Внести в часть 1 статьи 8 </w:t>
      </w:r>
      <w:hyperlink r:id="rId8" w:history="1">
        <w:r w:rsidRPr="000F1810">
          <w:rPr>
            <w:rStyle w:val="ae"/>
            <w:rFonts w:ascii="Times New Roman" w:hAnsi="Times New Roman"/>
            <w:sz w:val="28"/>
          </w:rPr>
          <w:t xml:space="preserve">Закона Донецкой Народной Республики </w:t>
        </w:r>
        <w:r w:rsidRPr="000F1810">
          <w:rPr>
            <w:rStyle w:val="ae"/>
          </w:rPr>
          <w:br/>
        </w:r>
        <w:r w:rsidRPr="000F1810">
          <w:rPr>
            <w:rStyle w:val="ae"/>
            <w:rFonts w:ascii="Times New Roman" w:hAnsi="Times New Roman"/>
            <w:sz w:val="28"/>
          </w:rPr>
          <w:t>от 13 октября 2023 года № 14-РЗ «О порядке управления и распоряжения собственностью Донецкой Народной Республики»</w:t>
        </w:r>
      </w:hyperlink>
      <w:r>
        <w:rPr>
          <w:rStyle w:val="1"/>
          <w:rFonts w:ascii="Times New Roman" w:hAnsi="Times New Roman"/>
          <w:sz w:val="28"/>
        </w:rPr>
        <w:t xml:space="preserve"> (опубликован </w:t>
      </w:r>
      <w:r w:rsidR="00590385">
        <w:br/>
      </w:r>
      <w:r>
        <w:rPr>
          <w:rStyle w:val="1"/>
          <w:rFonts w:ascii="Times New Roman" w:hAnsi="Times New Roman"/>
          <w:sz w:val="28"/>
        </w:rPr>
        <w:t xml:space="preserve">на официальном сайте Главы Донецкой Народной Республики </w:t>
      </w:r>
      <w:r w:rsidR="00590385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 xml:space="preserve">13 октября 2023 года) изменение, </w:t>
      </w:r>
      <w:r w:rsidR="007915AB">
        <w:rPr>
          <w:rStyle w:val="1"/>
          <w:rFonts w:ascii="Times New Roman" w:hAnsi="Times New Roman"/>
          <w:sz w:val="28"/>
        </w:rPr>
        <w:t xml:space="preserve">дополнив </w:t>
      </w:r>
      <w:r w:rsidR="00411E32">
        <w:rPr>
          <w:rStyle w:val="1"/>
          <w:rFonts w:ascii="Times New Roman" w:hAnsi="Times New Roman"/>
          <w:sz w:val="28"/>
        </w:rPr>
        <w:t xml:space="preserve">ее </w:t>
      </w:r>
      <w:r>
        <w:rPr>
          <w:rStyle w:val="1"/>
          <w:rFonts w:ascii="Times New Roman" w:hAnsi="Times New Roman"/>
          <w:sz w:val="28"/>
        </w:rPr>
        <w:t xml:space="preserve">после </w:t>
      </w:r>
      <w:r>
        <w:rPr>
          <w:rFonts w:ascii="Times New Roman" w:hAnsi="Times New Roman"/>
          <w:sz w:val="28"/>
        </w:rPr>
        <w:t xml:space="preserve">слов «ассоциаций </w:t>
      </w:r>
      <w:r w:rsidR="0059038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союзов,» словами «</w:t>
      </w:r>
      <w:r w:rsidR="00D156BF">
        <w:rPr>
          <w:rFonts w:ascii="Times New Roman" w:hAnsi="Times New Roman"/>
          <w:sz w:val="28"/>
        </w:rPr>
        <w:t xml:space="preserve">общественно полезным </w:t>
      </w:r>
      <w:r>
        <w:rPr>
          <w:rFonts w:ascii="Times New Roman" w:hAnsi="Times New Roman"/>
          <w:sz w:val="28"/>
        </w:rPr>
        <w:t xml:space="preserve">фондам, созданным на основании нормативных правовых актов Президента Российской Федерации </w:t>
      </w:r>
      <w:r w:rsidR="0059038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(или) Правительства Российской Федерации, либо учредителем которых является Российская Фе</w:t>
      </w:r>
      <w:r>
        <w:rPr>
          <w:rStyle w:val="1"/>
          <w:rFonts w:ascii="Times New Roman" w:hAnsi="Times New Roman"/>
          <w:sz w:val="28"/>
        </w:rPr>
        <w:t xml:space="preserve">дерация, субъект Российской Федерации </w:t>
      </w:r>
      <w:r w:rsidR="00590385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или муниципальное образование,».</w:t>
      </w:r>
    </w:p>
    <w:p w14:paraId="655C0B41" w14:textId="77777777" w:rsidR="00AC1C06" w:rsidRDefault="00304ECB" w:rsidP="00304ECB">
      <w:pPr>
        <w:spacing w:after="3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14:paraId="04B8D418" w14:textId="4B4F25DC" w:rsidR="004F4585" w:rsidRPr="004F4585" w:rsidRDefault="00304ECB" w:rsidP="004F458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14:paraId="41AD5E48" w14:textId="7540E25E" w:rsidR="004F4585" w:rsidRDefault="004F4585" w:rsidP="004F4585">
      <w:pPr>
        <w:widowControl w:val="0"/>
        <w:spacing w:after="0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5539221D" w14:textId="77777777" w:rsidR="004F4585" w:rsidRPr="004F4585" w:rsidRDefault="004F4585" w:rsidP="004F4585">
      <w:pPr>
        <w:widowControl w:val="0"/>
        <w:spacing w:after="0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3306C786" w14:textId="77777777" w:rsidR="004F4585" w:rsidRPr="004F4585" w:rsidRDefault="004F4585" w:rsidP="004F458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Глава </w:t>
      </w:r>
    </w:p>
    <w:p w14:paraId="26213194" w14:textId="77777777" w:rsidR="004F4585" w:rsidRPr="004F4585" w:rsidRDefault="004F4585" w:rsidP="004F4585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Донецкой Народной Республики</w:t>
      </w: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                Д.В. Пушилин</w:t>
      </w:r>
    </w:p>
    <w:p w14:paraId="6277C2B2" w14:textId="77777777" w:rsidR="004F4585" w:rsidRPr="004F4585" w:rsidRDefault="004F4585" w:rsidP="004F4585">
      <w:pPr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>г. Донецк</w:t>
      </w:r>
    </w:p>
    <w:p w14:paraId="27750EE4" w14:textId="7C89C4FD" w:rsidR="004F4585" w:rsidRPr="004F4585" w:rsidRDefault="000F1810" w:rsidP="004F4585">
      <w:pPr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15</w:t>
      </w:r>
      <w:r w:rsidR="004F4585"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мая</w:t>
      </w:r>
      <w:r w:rsidR="004F4585"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2026 года</w:t>
      </w:r>
    </w:p>
    <w:p w14:paraId="50C90DB4" w14:textId="2F5B0F51" w:rsidR="004F4585" w:rsidRDefault="004F4585" w:rsidP="004F4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F458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№ </w:t>
      </w:r>
      <w:r w:rsidR="000F1810">
        <w:rPr>
          <w:rFonts w:ascii="Times New Roman" w:eastAsia="Calibri" w:hAnsi="Times New Roman"/>
          <w:color w:val="auto"/>
          <w:sz w:val="28"/>
          <w:szCs w:val="28"/>
          <w:lang w:eastAsia="en-US"/>
        </w:rPr>
        <w:t>280-РЗ</w:t>
      </w:r>
    </w:p>
    <w:p w14:paraId="53677249" w14:textId="77777777" w:rsidR="009B161D" w:rsidRPr="004F4585" w:rsidRDefault="009B161D" w:rsidP="004F4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  <w:bookmarkStart w:id="2" w:name="_GoBack"/>
      <w:bookmarkEnd w:id="2"/>
    </w:p>
    <w:sectPr w:rsidR="009B161D" w:rsidRPr="004F4585" w:rsidSect="009B161D">
      <w:headerReference w:type="default" r:id="rId9"/>
      <w:pgSz w:w="11906" w:h="16838"/>
      <w:pgMar w:top="709" w:right="567" w:bottom="142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80C9E" w14:textId="77777777" w:rsidR="00915AA7" w:rsidRDefault="00915AA7">
      <w:pPr>
        <w:spacing w:after="0" w:line="240" w:lineRule="auto"/>
      </w:pPr>
      <w:r>
        <w:separator/>
      </w:r>
    </w:p>
  </w:endnote>
  <w:endnote w:type="continuationSeparator" w:id="0">
    <w:p w14:paraId="5DCA85A9" w14:textId="77777777" w:rsidR="00915AA7" w:rsidRDefault="0091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9BE9" w14:textId="77777777" w:rsidR="00915AA7" w:rsidRDefault="00915AA7">
      <w:pPr>
        <w:spacing w:after="0" w:line="240" w:lineRule="auto"/>
      </w:pPr>
      <w:r>
        <w:separator/>
      </w:r>
    </w:p>
  </w:footnote>
  <w:footnote w:type="continuationSeparator" w:id="0">
    <w:p w14:paraId="446316B7" w14:textId="77777777" w:rsidR="00915AA7" w:rsidRDefault="0091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596EB" w14:textId="77777777" w:rsidR="00AC1C06" w:rsidRDefault="00304EC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E3110">
      <w:rPr>
        <w:noProof/>
      </w:rPr>
      <w:t>2</w:t>
    </w:r>
    <w:r>
      <w:fldChar w:fldCharType="end"/>
    </w:r>
  </w:p>
  <w:p w14:paraId="154B9283" w14:textId="77777777" w:rsidR="00AC1C06" w:rsidRDefault="00AC1C06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06"/>
    <w:rsid w:val="000F1810"/>
    <w:rsid w:val="001755C0"/>
    <w:rsid w:val="001C5C91"/>
    <w:rsid w:val="001F1BDA"/>
    <w:rsid w:val="00304ECB"/>
    <w:rsid w:val="00342240"/>
    <w:rsid w:val="00411E32"/>
    <w:rsid w:val="004F4585"/>
    <w:rsid w:val="00590385"/>
    <w:rsid w:val="005F1CD6"/>
    <w:rsid w:val="006012FA"/>
    <w:rsid w:val="00714EF5"/>
    <w:rsid w:val="007915AB"/>
    <w:rsid w:val="00794092"/>
    <w:rsid w:val="0089672B"/>
    <w:rsid w:val="00915AA7"/>
    <w:rsid w:val="00921198"/>
    <w:rsid w:val="009B161D"/>
    <w:rsid w:val="00AB034A"/>
    <w:rsid w:val="00AC1C06"/>
    <w:rsid w:val="00B42E01"/>
    <w:rsid w:val="00C2693D"/>
    <w:rsid w:val="00CE3110"/>
    <w:rsid w:val="00D156BF"/>
    <w:rsid w:val="00EB6EE3"/>
    <w:rsid w:val="00F45C31"/>
    <w:rsid w:val="00F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F806"/>
  <w15:docId w15:val="{60AFE30F-E2A0-4580-9203-5EB9927B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267">
    <w:name w:val="xl267"/>
    <w:basedOn w:val="a"/>
    <w:link w:val="xl267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sz w:val="24"/>
    </w:rPr>
  </w:style>
  <w:style w:type="paragraph" w:customStyle="1" w:styleId="xl257">
    <w:name w:val="xl257"/>
    <w:basedOn w:val="a"/>
    <w:link w:val="xl2570"/>
    <w:pPr>
      <w:spacing w:beforeAutospacing="1" w:afterAutospacing="1" w:line="240" w:lineRule="auto"/>
    </w:pPr>
    <w:rPr>
      <w:rFonts w:ascii="Times New Roman" w:hAnsi="Times New Roman"/>
      <w:sz w:val="36"/>
    </w:rPr>
  </w:style>
  <w:style w:type="character" w:customStyle="1" w:styleId="xl2570">
    <w:name w:val="xl257"/>
    <w:basedOn w:val="1"/>
    <w:link w:val="xl257"/>
    <w:rPr>
      <w:rFonts w:ascii="Times New Roman" w:hAnsi="Times New Roman"/>
      <w:sz w:val="3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263">
    <w:name w:val="xl263"/>
    <w:basedOn w:val="a"/>
    <w:link w:val="xl2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270">
    <w:name w:val="xl270"/>
    <w:basedOn w:val="a"/>
    <w:link w:val="xl27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customStyle="1" w:styleId="xl268">
    <w:name w:val="xl268"/>
    <w:basedOn w:val="a"/>
    <w:link w:val="xl26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80">
    <w:name w:val="xl268"/>
    <w:basedOn w:val="1"/>
    <w:link w:val="xl268"/>
    <w:rPr>
      <w:rFonts w:ascii="Times New Roman" w:hAnsi="Times New Roman"/>
      <w:sz w:val="24"/>
    </w:rPr>
  </w:style>
  <w:style w:type="paragraph" w:customStyle="1" w:styleId="xl262">
    <w:name w:val="xl262"/>
    <w:basedOn w:val="a"/>
    <w:link w:val="xl26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sz w:val="24"/>
    </w:rPr>
  </w:style>
  <w:style w:type="paragraph" w:customStyle="1" w:styleId="xl265">
    <w:name w:val="xl265"/>
    <w:basedOn w:val="a"/>
    <w:link w:val="xl26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sz w:val="24"/>
    </w:rPr>
  </w:style>
  <w:style w:type="paragraph" w:styleId="a6">
    <w:name w:val="annotation subject"/>
    <w:basedOn w:val="a7"/>
    <w:next w:val="a7"/>
    <w:link w:val="a8"/>
    <w:pPr>
      <w:spacing w:after="0"/>
    </w:pPr>
    <w:rPr>
      <w:rFonts w:ascii="Times New Roman" w:hAnsi="Times New Roman"/>
      <w:b/>
    </w:rPr>
  </w:style>
  <w:style w:type="character" w:customStyle="1" w:styleId="a8">
    <w:name w:val="Тема примечания Знак"/>
    <w:basedOn w:val="a9"/>
    <w:link w:val="a6"/>
    <w:rPr>
      <w:rFonts w:ascii="Times New Roman" w:hAnsi="Times New Roman"/>
      <w:b/>
      <w:sz w:val="20"/>
    </w:rPr>
  </w:style>
  <w:style w:type="paragraph" w:customStyle="1" w:styleId="14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4"/>
    <w:rPr>
      <w:color w:val="605E5C"/>
      <w:shd w:val="clear" w:color="auto" w:fill="E1DFDD"/>
    </w:rPr>
  </w:style>
  <w:style w:type="paragraph" w:customStyle="1" w:styleId="xl264">
    <w:name w:val="xl264"/>
    <w:basedOn w:val="a"/>
    <w:link w:val="xl26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xl255">
    <w:name w:val="xl255"/>
    <w:basedOn w:val="a"/>
    <w:link w:val="xl25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sz w:val="24"/>
    </w:rPr>
  </w:style>
  <w:style w:type="paragraph" w:customStyle="1" w:styleId="xl260">
    <w:name w:val="xl260"/>
    <w:basedOn w:val="a"/>
    <w:link w:val="xl26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xl258">
    <w:name w:val="xl258"/>
    <w:basedOn w:val="a"/>
    <w:link w:val="xl25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e"/>
    <w:rPr>
      <w:color w:val="0000FF"/>
      <w:u w:val="single"/>
    </w:rPr>
  </w:style>
  <w:style w:type="character" w:styleId="ae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xl269">
    <w:name w:val="xl269"/>
    <w:basedOn w:val="a"/>
    <w:link w:val="xl2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690">
    <w:name w:val="xl269"/>
    <w:basedOn w:val="1"/>
    <w:link w:val="xl26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customStyle="1" w:styleId="xl256">
    <w:name w:val="xl256"/>
    <w:basedOn w:val="a"/>
    <w:link w:val="xl2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560">
    <w:name w:val="xl256"/>
    <w:basedOn w:val="1"/>
    <w:link w:val="xl256"/>
    <w:rPr>
      <w:rFonts w:ascii="Times New Roman" w:hAnsi="Times New Roman"/>
      <w:sz w:val="24"/>
    </w:rPr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18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8"/>
    <w:rPr>
      <w:color w:val="800080"/>
      <w:u w:val="single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xl266">
    <w:name w:val="xl266"/>
    <w:basedOn w:val="a"/>
    <w:link w:val="xl2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261">
    <w:name w:val="xl261"/>
    <w:basedOn w:val="a"/>
    <w:link w:val="xl26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10">
    <w:name w:val="xl261"/>
    <w:basedOn w:val="1"/>
    <w:link w:val="xl261"/>
    <w:rPr>
      <w:rFonts w:ascii="Times New Roman" w:hAnsi="Times New Roman"/>
      <w:sz w:val="24"/>
    </w:rPr>
  </w:style>
  <w:style w:type="paragraph" w:customStyle="1" w:styleId="xl259">
    <w:name w:val="xl259"/>
    <w:basedOn w:val="a"/>
    <w:link w:val="xl25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sz w:val="24"/>
    </w:r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99"/>
    <w:semiHidden/>
    <w:rsid w:val="007915AB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0F1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87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3-10-13/14-rz-o-poryadke-upravleniya-i-rasporyazheniya-sobstvennostyu-donetskoj-narodnoj-respublik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E72A-DBFD-4715-9314-91E528BB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2026-05-04T09:03:00Z</cp:lastPrinted>
  <dcterms:created xsi:type="dcterms:W3CDTF">2026-05-19T11:20:00Z</dcterms:created>
  <dcterms:modified xsi:type="dcterms:W3CDTF">2026-05-19T11:27:00Z</dcterms:modified>
</cp:coreProperties>
</file>